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2DE2D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267C02">
              <w:rPr>
                <w:lang w:val="en-CA"/>
              </w:rPr>
              <w:t>P</w:t>
            </w:r>
            <w:r w:rsidR="0019619F" w:rsidRPr="00267C02">
              <w:rPr>
                <w:lang w:val="en-CA"/>
              </w:rPr>
              <w:t>0</w:t>
            </w:r>
            <w:r w:rsidR="00267C02" w:rsidRPr="00267C02">
              <w:rPr>
                <w:lang w:val="en-CA"/>
              </w:rPr>
              <w:t>568</w:t>
            </w:r>
            <w:r w:rsidR="001F0044" w:rsidRPr="00267C0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8212C3" w:rsidR="00E61DAC" w:rsidRPr="005B217D" w:rsidRDefault="006F6A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</w:t>
            </w:r>
            <w:r w:rsidR="001F0044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4B5A5D">
              <w:rPr>
                <w:b/>
                <w:szCs w:val="22"/>
                <w:lang w:val="en-CA"/>
              </w:rPr>
              <w:t xml:space="preserve"> An</w:t>
            </w:r>
            <w:r>
              <w:rPr>
                <w:b/>
                <w:szCs w:val="22"/>
                <w:lang w:val="en-CA"/>
              </w:rPr>
              <w:t xml:space="preserve"> LFNST</w:t>
            </w:r>
            <w:r w:rsidR="004B5A5D">
              <w:rPr>
                <w:b/>
                <w:szCs w:val="22"/>
                <w:lang w:val="en-CA"/>
              </w:rPr>
              <w:t xml:space="preserve"> Index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8144FB">
              <w:rPr>
                <w:b/>
                <w:szCs w:val="22"/>
                <w:lang w:val="en-CA"/>
              </w:rPr>
              <w:t>S</w:t>
            </w:r>
            <w:r w:rsidR="001F0044">
              <w:rPr>
                <w:b/>
                <w:szCs w:val="22"/>
                <w:lang w:val="en-CA"/>
              </w:rPr>
              <w:t>ignaling</w:t>
            </w:r>
            <w:r w:rsidR="008144FB">
              <w:rPr>
                <w:b/>
                <w:szCs w:val="22"/>
                <w:lang w:val="en-CA"/>
              </w:rPr>
              <w:t xml:space="preserve"> with Bin Prediction </w:t>
            </w:r>
            <w:r w:rsidR="001F004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3B417FF8" w:rsidR="002A47DA" w:rsidRDefault="002A47DA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4F4AE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Vadim Seregin, A</w:t>
            </w:r>
            <w:r w:rsidR="004A31CE">
              <w:rPr>
                <w:szCs w:val="22"/>
                <w:lang w:val="en-CA"/>
              </w:rPr>
              <w:t>lican</w:t>
            </w:r>
            <w:r>
              <w:rPr>
                <w:szCs w:val="22"/>
                <w:lang w:val="en-CA"/>
              </w:rPr>
              <w:t xml:space="preserve"> Nalci,</w:t>
            </w:r>
            <w:r w:rsidR="001A34C8">
              <w:rPr>
                <w:szCs w:val="22"/>
                <w:lang w:val="en-CA"/>
              </w:rPr>
              <w:t xml:space="preserve"> A</w:t>
            </w:r>
            <w:r w:rsidR="004A31CE">
              <w:rPr>
                <w:szCs w:val="22"/>
                <w:lang w:val="en-CA"/>
              </w:rPr>
              <w:t>mir</w:t>
            </w:r>
            <w:r w:rsidR="001A34C8">
              <w:rPr>
                <w:szCs w:val="22"/>
                <w:lang w:val="en-CA"/>
              </w:rPr>
              <w:t xml:space="preserve"> Said,</w:t>
            </w:r>
            <w:r>
              <w:rPr>
                <w:szCs w:val="22"/>
                <w:lang w:val="en-CA"/>
              </w:rPr>
              <w:t xml:space="preserve"> Marta Karczewicz</w:t>
            </w: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77777777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+1(858)651-3483</w:t>
            </w:r>
          </w:p>
          <w:p w14:paraId="04261D75" w14:textId="65B783D2" w:rsidR="004D1030" w:rsidRDefault="00267C02" w:rsidP="00057B8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9" w:history="1">
              <w:r w:rsidR="00057B85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32C2ABFD" w14:textId="42D9C757" w:rsidR="004D1030" w:rsidRPr="005B217D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33A837" w14:textId="5AC47590" w:rsidR="008144FB" w:rsidRDefault="004F4AE0" w:rsidP="006F6AD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proposes a mode-dependent signaling of LFNST index as an alternative to the methods tested in CE6-1.1a and CE6-1.1d. </w:t>
      </w:r>
      <w:r w:rsidR="008144FB">
        <w:rPr>
          <w:szCs w:val="22"/>
          <w:lang w:val="en-CA"/>
        </w:rPr>
        <w:t xml:space="preserve">The experimental results show that </w:t>
      </w:r>
      <w:r w:rsidR="00B46F70" w:rsidRPr="00B46F70">
        <w:rPr>
          <w:szCs w:val="22"/>
          <w:lang w:val="en-CA"/>
        </w:rPr>
        <w:t xml:space="preserve">the proposed </w:t>
      </w:r>
      <w:r w:rsidR="004B5A5D">
        <w:rPr>
          <w:szCs w:val="22"/>
          <w:lang w:val="en-CA"/>
        </w:rPr>
        <w:t xml:space="preserve">signaling </w:t>
      </w:r>
      <w:r w:rsidR="00B46F70" w:rsidRPr="00B46F70">
        <w:rPr>
          <w:szCs w:val="22"/>
          <w:lang w:val="en-CA"/>
        </w:rPr>
        <w:t>approach</w:t>
      </w:r>
      <w:r w:rsidR="00B46F70">
        <w:rPr>
          <w:szCs w:val="22"/>
          <w:lang w:val="en-CA"/>
        </w:rPr>
        <w:t>:</w:t>
      </w:r>
    </w:p>
    <w:p w14:paraId="415614D8" w14:textId="71DF705D" w:rsidR="00B46F70" w:rsidRDefault="00B46F70" w:rsidP="00B46F70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B46F70">
        <w:rPr>
          <w:szCs w:val="22"/>
          <w:lang w:val="en-CA"/>
        </w:rPr>
        <w:t xml:space="preserve">leads to negligible </w:t>
      </w:r>
      <w:r w:rsidR="00D2360A">
        <w:rPr>
          <w:szCs w:val="22"/>
          <w:lang w:val="en-CA"/>
        </w:rPr>
        <w:t xml:space="preserve">BD-rate </w:t>
      </w:r>
      <w:r w:rsidR="00F95E77">
        <w:rPr>
          <w:szCs w:val="22"/>
          <w:lang w:val="en-CA"/>
        </w:rPr>
        <w:t>impact</w:t>
      </w:r>
      <w:r w:rsidRPr="00B46F70">
        <w:rPr>
          <w:szCs w:val="22"/>
          <w:lang w:val="en-CA"/>
        </w:rPr>
        <w:t xml:space="preserve"> (0.00%AI and 0.01%</w:t>
      </w:r>
      <w:r>
        <w:rPr>
          <w:szCs w:val="22"/>
          <w:lang w:val="en-CA"/>
        </w:rPr>
        <w:t xml:space="preserve"> </w:t>
      </w:r>
      <w:r w:rsidRPr="00B46F70">
        <w:rPr>
          <w:szCs w:val="22"/>
          <w:lang w:val="en-CA"/>
        </w:rPr>
        <w:t>RA) over VTM-6.0</w:t>
      </w:r>
      <w:r>
        <w:rPr>
          <w:szCs w:val="22"/>
          <w:lang w:val="en-CA"/>
        </w:rPr>
        <w:t xml:space="preserve">, and </w:t>
      </w:r>
    </w:p>
    <w:p w14:paraId="723883F2" w14:textId="5B8B9369" w:rsidR="00263398" w:rsidRPr="00C3479A" w:rsidRDefault="00B46F70" w:rsidP="009234A5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provides a</w:t>
      </w:r>
      <w:r w:rsidR="00C3479A">
        <w:rPr>
          <w:szCs w:val="22"/>
          <w:lang w:val="en-CA"/>
        </w:rPr>
        <w:t xml:space="preserve">bout </w:t>
      </w:r>
      <w:r>
        <w:rPr>
          <w:szCs w:val="22"/>
          <w:lang w:val="en-CA"/>
        </w:rPr>
        <w:t xml:space="preserve">10% </w:t>
      </w:r>
      <w:r w:rsidR="00C3479A">
        <w:rPr>
          <w:szCs w:val="22"/>
          <w:lang w:val="en-CA"/>
        </w:rPr>
        <w:t>decrease in runtime at 0.14% AI and 0.11</w:t>
      </w:r>
      <w:r w:rsidR="00D57A28">
        <w:rPr>
          <w:szCs w:val="22"/>
          <w:lang w:val="en-CA"/>
        </w:rPr>
        <w:t>%</w:t>
      </w:r>
      <w:r w:rsidR="00C3479A">
        <w:rPr>
          <w:szCs w:val="22"/>
          <w:lang w:val="en-CA"/>
        </w:rPr>
        <w:t xml:space="preserve"> RA loss</w:t>
      </w:r>
      <w:r w:rsidR="00D57A28">
        <w:rPr>
          <w:szCs w:val="22"/>
          <w:lang w:val="en-CA"/>
        </w:rPr>
        <w:t>es</w:t>
      </w:r>
      <w:r w:rsidR="00C3479A">
        <w:rPr>
          <w:szCs w:val="22"/>
          <w:lang w:val="en-CA"/>
        </w:rPr>
        <w:t xml:space="preserve"> when tested using the same encoder in CE6-1.1d. </w:t>
      </w:r>
    </w:p>
    <w:p w14:paraId="7D2AC1F0" w14:textId="00B6475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B67C8C5" w14:textId="5D10289C" w:rsidR="00D57A28" w:rsidRDefault="00D57A28" w:rsidP="004234F0">
      <w:pPr>
        <w:rPr>
          <w:szCs w:val="22"/>
          <w:lang w:val="en-CA"/>
        </w:rPr>
      </w:pPr>
      <w:r>
        <w:rPr>
          <w:szCs w:val="22"/>
          <w:lang w:val="en-CA"/>
        </w:rPr>
        <w:t>In VTM-6.0, an LFNST index (</w:t>
      </w:r>
      <w:proofErr w:type="spellStart"/>
      <w:r w:rsidRPr="00D57A28">
        <w:rPr>
          <w:i/>
          <w:iCs/>
          <w:szCs w:val="22"/>
          <w:lang w:val="en-CA"/>
        </w:rPr>
        <w:t>lfnst_idx</w:t>
      </w:r>
      <w:proofErr w:type="spellEnd"/>
      <w:r>
        <w:rPr>
          <w:szCs w:val="22"/>
          <w:lang w:val="en-CA"/>
        </w:rPr>
        <w:t xml:space="preserve">) can be set to 0, 1 or 2 where </w:t>
      </w:r>
    </w:p>
    <w:p w14:paraId="4FF2DF3F" w14:textId="0CB92361" w:rsidR="00D57A28" w:rsidRDefault="00D57A28" w:rsidP="00D57A28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proofErr w:type="spellStart"/>
      <w:r w:rsidRPr="00D57A28">
        <w:rPr>
          <w:i/>
          <w:iCs/>
          <w:szCs w:val="22"/>
          <w:lang w:val="en-CA"/>
        </w:rPr>
        <w:t>lfnst_idx</w:t>
      </w:r>
      <w:proofErr w:type="spellEnd"/>
      <w:r>
        <w:rPr>
          <w:i/>
          <w:iCs/>
          <w:szCs w:val="22"/>
          <w:lang w:val="en-CA"/>
        </w:rPr>
        <w:t xml:space="preserve"> = </w:t>
      </w:r>
      <w:r>
        <w:rPr>
          <w:szCs w:val="22"/>
          <w:lang w:val="en-CA"/>
        </w:rPr>
        <w:t>0 indicates that the LFNST step is skipped</w:t>
      </w:r>
      <w:r w:rsidR="00CD640E">
        <w:rPr>
          <w:szCs w:val="22"/>
          <w:lang w:val="en-CA"/>
        </w:rPr>
        <w:t>,</w:t>
      </w:r>
    </w:p>
    <w:p w14:paraId="505ECB2C" w14:textId="051EE162" w:rsidR="00D57A28" w:rsidRDefault="00D57A28" w:rsidP="00D57A28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proofErr w:type="spellStart"/>
      <w:r w:rsidRPr="00D57A28">
        <w:rPr>
          <w:i/>
          <w:iCs/>
          <w:szCs w:val="22"/>
          <w:lang w:val="en-CA"/>
        </w:rPr>
        <w:t>lfnst_idx</w:t>
      </w:r>
      <w:proofErr w:type="spellEnd"/>
      <w:r>
        <w:rPr>
          <w:i/>
          <w:iCs/>
          <w:szCs w:val="22"/>
          <w:lang w:val="en-CA"/>
        </w:rPr>
        <w:t xml:space="preserve"> = </w:t>
      </w:r>
      <w:r>
        <w:rPr>
          <w:szCs w:val="22"/>
          <w:lang w:val="en-CA"/>
        </w:rPr>
        <w:t>1 indicates that the LFNST applied</w:t>
      </w:r>
      <w:r w:rsidR="00CD640E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and the first LFNST matrix in a set of two transform matrices</w:t>
      </w:r>
      <w:r w:rsidR="00CD640E">
        <w:rPr>
          <w:szCs w:val="22"/>
          <w:lang w:val="en-CA"/>
        </w:rPr>
        <w:t xml:space="preserve"> is used,</w:t>
      </w:r>
    </w:p>
    <w:p w14:paraId="5FA5273B" w14:textId="1FC259E7" w:rsidR="00D57A28" w:rsidRDefault="00D57A28" w:rsidP="00D57A28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proofErr w:type="spellStart"/>
      <w:r w:rsidRPr="00D57A28">
        <w:rPr>
          <w:i/>
          <w:iCs/>
          <w:szCs w:val="22"/>
          <w:lang w:val="en-CA"/>
        </w:rPr>
        <w:t>lfnst_idx</w:t>
      </w:r>
      <w:proofErr w:type="spellEnd"/>
      <w:r>
        <w:rPr>
          <w:i/>
          <w:iCs/>
          <w:szCs w:val="22"/>
          <w:lang w:val="en-CA"/>
        </w:rPr>
        <w:t xml:space="preserve"> = </w:t>
      </w:r>
      <w:r>
        <w:rPr>
          <w:szCs w:val="22"/>
          <w:lang w:val="en-CA"/>
        </w:rPr>
        <w:t xml:space="preserve">2 </w:t>
      </w:r>
      <w:r w:rsidR="00CD640E">
        <w:rPr>
          <w:szCs w:val="22"/>
          <w:lang w:val="en-CA"/>
        </w:rPr>
        <w:t>indicates that the LFNST applied, and the second LFNST matrix in a set of two transform matrices is used.</w:t>
      </w:r>
    </w:p>
    <w:p w14:paraId="042C32A5" w14:textId="7F9DBD3E" w:rsidR="004B0F61" w:rsidRPr="00B43021" w:rsidRDefault="00CD640E" w:rsidP="00CD640E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set of two transforms are selected </w:t>
      </w:r>
      <w:r w:rsidR="00BF0067">
        <w:rPr>
          <w:szCs w:val="22"/>
          <w:lang w:val="en-CA"/>
        </w:rPr>
        <w:t>depending on</w:t>
      </w:r>
      <w:r>
        <w:rPr>
          <w:szCs w:val="22"/>
          <w:lang w:val="en-CA"/>
        </w:rPr>
        <w:t xml:space="preserve"> intra-prediction modes among three different transform sets.</w:t>
      </w:r>
      <w:r w:rsidR="004B0F61">
        <w:rPr>
          <w:szCs w:val="22"/>
          <w:lang w:val="en-CA"/>
        </w:rPr>
        <w:t xml:space="preserve"> </w:t>
      </w:r>
      <w:r w:rsidR="00B43021">
        <w:rPr>
          <w:szCs w:val="22"/>
          <w:lang w:val="en-CA"/>
        </w:rPr>
        <w:t xml:space="preserve">The </w:t>
      </w:r>
      <w:bookmarkStart w:id="0" w:name="_GoBack"/>
      <w:bookmarkEnd w:id="0"/>
      <w:proofErr w:type="spellStart"/>
      <w:r w:rsidR="00B43021" w:rsidRPr="00D57A28">
        <w:rPr>
          <w:i/>
          <w:iCs/>
          <w:szCs w:val="22"/>
          <w:lang w:val="en-CA"/>
        </w:rPr>
        <w:t>lfnst_idx</w:t>
      </w:r>
      <w:proofErr w:type="spellEnd"/>
      <w:r w:rsidR="00B43021">
        <w:rPr>
          <w:szCs w:val="22"/>
          <w:lang w:val="en-CA"/>
        </w:rPr>
        <w:t xml:space="preserve"> signaling uses two bins are used for coding, where the first bin is context coded and the second bin is bypass coded</w:t>
      </w:r>
      <w:r w:rsidR="007875FB">
        <w:rPr>
          <w:szCs w:val="22"/>
          <w:lang w:val="en-CA"/>
        </w:rPr>
        <w:t xml:space="preserve"> (</w:t>
      </w:r>
      <w:r w:rsidR="007875FB" w:rsidRPr="000A2755">
        <w:t>JVET-N0105</w:t>
      </w:r>
      <w:r w:rsidR="007875FB">
        <w:rPr>
          <w:szCs w:val="22"/>
          <w:lang w:val="en-CA"/>
        </w:rPr>
        <w:t>)</w:t>
      </w:r>
      <w:r w:rsidR="00B43021">
        <w:rPr>
          <w:szCs w:val="22"/>
          <w:lang w:val="en-CA"/>
        </w:rPr>
        <w:t xml:space="preserve">. </w:t>
      </w:r>
    </w:p>
    <w:p w14:paraId="0516A77B" w14:textId="2C43C5AF" w:rsidR="00070D99" w:rsidRDefault="00BF0067" w:rsidP="00070D99">
      <w:pPr>
        <w:rPr>
          <w:szCs w:val="22"/>
          <w:lang w:val="en-CA"/>
        </w:rPr>
      </w:pPr>
      <w:r>
        <w:rPr>
          <w:szCs w:val="22"/>
          <w:lang w:val="en-CA"/>
        </w:rPr>
        <w:t xml:space="preserve">In CE6.1.1 (JVET-P0041), it is proposed to restrict the LFNST index </w:t>
      </w:r>
      <w:r w:rsidR="004B0F61">
        <w:rPr>
          <w:szCs w:val="22"/>
          <w:lang w:val="en-CA"/>
        </w:rPr>
        <w:t xml:space="preserve">by </w:t>
      </w:r>
      <w:r>
        <w:rPr>
          <w:szCs w:val="22"/>
          <w:lang w:val="en-CA"/>
        </w:rPr>
        <w:t>signaling to</w:t>
      </w:r>
      <w:r w:rsidR="004B0F61">
        <w:rPr>
          <w:szCs w:val="22"/>
          <w:lang w:val="en-CA"/>
        </w:rPr>
        <w:t xml:space="preserve"> one context coded </w:t>
      </w:r>
      <w:r w:rsidR="00B43021">
        <w:rPr>
          <w:szCs w:val="22"/>
          <w:lang w:val="en-CA"/>
        </w:rPr>
        <w:t>bin</w:t>
      </w:r>
      <w:r w:rsidR="004B0F61">
        <w:rPr>
          <w:szCs w:val="22"/>
          <w:lang w:val="en-CA"/>
        </w:rPr>
        <w:t xml:space="preserve"> determin</w:t>
      </w:r>
      <w:r w:rsidR="00B43021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two possible choices</w:t>
      </w:r>
      <w:r w:rsidR="00B43021">
        <w:rPr>
          <w:szCs w:val="22"/>
          <w:lang w:val="en-CA"/>
        </w:rPr>
        <w:t xml:space="preserve"> for the LFNST index</w:t>
      </w:r>
      <w:r>
        <w:rPr>
          <w:szCs w:val="22"/>
          <w:lang w:val="en-CA"/>
        </w:rPr>
        <w:t xml:space="preserve"> (i.e., </w:t>
      </w:r>
      <w:proofErr w:type="spellStart"/>
      <w:r w:rsidRPr="00D57A28">
        <w:rPr>
          <w:i/>
          <w:iCs/>
          <w:szCs w:val="22"/>
          <w:lang w:val="en-CA"/>
        </w:rPr>
        <w:t>lfnst_idx</w:t>
      </w:r>
      <w:proofErr w:type="spellEnd"/>
      <w:r>
        <w:rPr>
          <w:i/>
          <w:iCs/>
          <w:szCs w:val="22"/>
          <w:lang w:val="en-CA"/>
        </w:rPr>
        <w:t xml:space="preserve"> </w:t>
      </w:r>
      <w:r w:rsidRPr="00BF0067">
        <w:rPr>
          <w:szCs w:val="22"/>
          <w:lang w:val="en-CA"/>
        </w:rPr>
        <w:t>can</w:t>
      </w:r>
      <w:r>
        <w:rPr>
          <w:szCs w:val="22"/>
          <w:lang w:val="en-CA"/>
        </w:rPr>
        <w:t xml:space="preserve"> be either 0 or 1)</w:t>
      </w:r>
      <w:r w:rsidR="00B43021">
        <w:rPr>
          <w:szCs w:val="22"/>
          <w:lang w:val="en-CA"/>
        </w:rPr>
        <w:t xml:space="preserve">. If </w:t>
      </w:r>
      <w:proofErr w:type="spellStart"/>
      <w:r w:rsidR="00B43021" w:rsidRPr="00D57A28">
        <w:rPr>
          <w:i/>
          <w:iCs/>
          <w:szCs w:val="22"/>
          <w:lang w:val="en-CA"/>
        </w:rPr>
        <w:t>lfnst_idx</w:t>
      </w:r>
      <w:proofErr w:type="spellEnd"/>
      <w:r w:rsidR="00B43021">
        <w:rPr>
          <w:szCs w:val="22"/>
          <w:lang w:val="en-CA"/>
        </w:rPr>
        <w:t xml:space="preserve"> is equal to 1, the </w:t>
      </w:r>
      <w:r w:rsidR="004B0F61">
        <w:rPr>
          <w:szCs w:val="22"/>
          <w:lang w:val="en-CA"/>
        </w:rPr>
        <w:t xml:space="preserve">following set of rules are </w:t>
      </w:r>
      <w:r w:rsidR="00070D99">
        <w:rPr>
          <w:szCs w:val="22"/>
          <w:lang w:val="en-CA"/>
        </w:rPr>
        <w:t>used</w:t>
      </w:r>
      <w:r w:rsidR="001A34C8">
        <w:rPr>
          <w:szCs w:val="22"/>
          <w:lang w:val="en-CA"/>
        </w:rPr>
        <w:t xml:space="preserve"> to</w:t>
      </w:r>
      <w:r w:rsidR="004B0F61">
        <w:rPr>
          <w:szCs w:val="22"/>
          <w:lang w:val="en-CA"/>
        </w:rPr>
        <w:t xml:space="preserve"> </w:t>
      </w:r>
      <w:r w:rsidR="00070D99">
        <w:rPr>
          <w:szCs w:val="22"/>
          <w:lang w:val="en-CA"/>
        </w:rPr>
        <w:t xml:space="preserve">set </w:t>
      </w:r>
      <w:proofErr w:type="spellStart"/>
      <w:r w:rsidR="004B0F61" w:rsidRPr="00D57A28">
        <w:rPr>
          <w:i/>
          <w:iCs/>
          <w:szCs w:val="22"/>
          <w:lang w:val="en-CA"/>
        </w:rPr>
        <w:t>lfnst_idx</w:t>
      </w:r>
      <w:proofErr w:type="spellEnd"/>
      <w:r w:rsidR="004B0F61">
        <w:rPr>
          <w:i/>
          <w:iCs/>
          <w:szCs w:val="22"/>
          <w:lang w:val="en-CA"/>
        </w:rPr>
        <w:t xml:space="preserve"> </w:t>
      </w:r>
      <w:r w:rsidR="00B43021">
        <w:rPr>
          <w:szCs w:val="22"/>
          <w:lang w:val="en-CA"/>
        </w:rPr>
        <w:t>depending on intra modes (</w:t>
      </w:r>
      <w:proofErr w:type="spellStart"/>
      <w:r w:rsidR="001A34C8" w:rsidRPr="001A34C8">
        <w:rPr>
          <w:i/>
          <w:iCs/>
          <w:lang w:eastAsia="ko-KR"/>
        </w:rPr>
        <w:t>predModeIntra</w:t>
      </w:r>
      <w:proofErr w:type="spellEnd"/>
      <w:r w:rsidR="00B43021">
        <w:rPr>
          <w:szCs w:val="22"/>
          <w:lang w:val="en-CA"/>
        </w:rPr>
        <w:t xml:space="preserve">): </w:t>
      </w:r>
    </w:p>
    <w:p w14:paraId="76D9B1DF" w14:textId="3BE3DF07" w:rsidR="001A34C8" w:rsidRPr="00BC3F4B" w:rsidRDefault="00BC3F4B" w:rsidP="00BC3F4B">
      <w:pPr>
        <w:rPr>
          <w:szCs w:val="22"/>
          <w:lang w:val="en-CA"/>
        </w:rPr>
      </w:pPr>
      <w:r>
        <w:rPr>
          <w:szCs w:val="22"/>
          <w:lang w:val="en-CA"/>
        </w:rPr>
        <w:t xml:space="preserve">- </w:t>
      </w:r>
      <w:r w:rsidR="001A34C8" w:rsidRPr="00BC3F4B">
        <w:rPr>
          <w:szCs w:val="22"/>
          <w:lang w:val="en-CA"/>
        </w:rPr>
        <w:t>In CE6</w:t>
      </w:r>
      <w:r w:rsidRPr="00BC3F4B">
        <w:rPr>
          <w:szCs w:val="22"/>
          <w:lang w:val="en-CA"/>
        </w:rPr>
        <w:t>-</w:t>
      </w:r>
      <w:r w:rsidR="001A34C8" w:rsidRPr="00BC3F4B">
        <w:rPr>
          <w:szCs w:val="22"/>
          <w:lang w:val="en-CA"/>
        </w:rPr>
        <w:t>1.1a, the following conditions are used</w:t>
      </w:r>
      <w:r w:rsidR="00070D99" w:rsidRPr="00BC3F4B">
        <w:rPr>
          <w:szCs w:val="22"/>
          <w:lang w:val="en-CA"/>
        </w:rPr>
        <w:t>:</w:t>
      </w:r>
    </w:p>
    <w:p w14:paraId="54EF79E7" w14:textId="11E3C1D8" w:rsidR="001A34C8" w:rsidRPr="001A34C8" w:rsidRDefault="001A34C8" w:rsidP="001A34C8">
      <w:pPr>
        <w:ind w:left="360"/>
        <w:rPr>
          <w:szCs w:val="22"/>
          <w:lang w:val="en-CA"/>
        </w:rPr>
      </w:pPr>
      <w:r w:rsidRPr="0098745D">
        <w:rPr>
          <w:lang w:eastAsia="ko-KR"/>
        </w:rPr>
        <w:t xml:space="preserve">If </w:t>
      </w:r>
      <w:proofErr w:type="spellStart"/>
      <w:r w:rsidRPr="001A34C8">
        <w:rPr>
          <w:i/>
          <w:iCs/>
          <w:lang w:eastAsia="ko-KR"/>
        </w:rPr>
        <w:t>predModeIntra</w:t>
      </w:r>
      <w:proofErr w:type="spellEnd"/>
      <w:r w:rsidRPr="0098745D">
        <w:rPr>
          <w:lang w:eastAsia="ko-KR"/>
        </w:rPr>
        <w:t xml:space="preserve"> is </w:t>
      </w:r>
      <w:r>
        <w:rPr>
          <w:lang w:eastAsia="ko-KR"/>
        </w:rPr>
        <w:t xml:space="preserve">smaller than or equal to </w:t>
      </w:r>
      <w:r w:rsidRPr="0098745D">
        <w:rPr>
          <w:lang w:eastAsia="ko-KR"/>
        </w:rPr>
        <w:t xml:space="preserve">34, </w:t>
      </w:r>
      <w:proofErr w:type="spellStart"/>
      <w:r w:rsidRPr="001A34C8">
        <w:rPr>
          <w:i/>
          <w:iCs/>
          <w:lang w:eastAsia="ko-KR"/>
        </w:rPr>
        <w:t>lfnst_idx</w:t>
      </w:r>
      <w:proofErr w:type="spellEnd"/>
      <w:r w:rsidRPr="0098745D">
        <w:rPr>
          <w:lang w:eastAsia="ko-KR"/>
        </w:rPr>
        <w:t xml:space="preserve"> is set to be “</w:t>
      </w:r>
      <w:proofErr w:type="spellStart"/>
      <w:r w:rsidRPr="001A34C8">
        <w:rPr>
          <w:i/>
          <w:iCs/>
          <w:lang w:eastAsia="ko-KR"/>
        </w:rPr>
        <w:t>predModeIntra</w:t>
      </w:r>
      <w:proofErr w:type="spellEnd"/>
      <w:r w:rsidR="00262FB6">
        <w:rPr>
          <w:i/>
          <w:iCs/>
          <w:lang w:eastAsia="ko-KR"/>
        </w:rPr>
        <w:t xml:space="preserve"> </w:t>
      </w:r>
      <w:r w:rsidRPr="0098745D">
        <w:rPr>
          <w:lang w:eastAsia="ko-KR"/>
        </w:rPr>
        <w:t xml:space="preserve">%2 == </w:t>
      </w:r>
      <w:proofErr w:type="gramStart"/>
      <w:r w:rsidRPr="0098745D">
        <w:rPr>
          <w:lang w:eastAsia="ko-KR"/>
        </w:rPr>
        <w:t>0 ?</w:t>
      </w:r>
      <w:proofErr w:type="gramEnd"/>
      <w:r w:rsidRPr="0098745D">
        <w:rPr>
          <w:lang w:eastAsia="ko-KR"/>
        </w:rPr>
        <w:t xml:space="preserve"> </w:t>
      </w:r>
      <w:proofErr w:type="gramStart"/>
      <w:r w:rsidRPr="0098745D">
        <w:rPr>
          <w:lang w:eastAsia="ko-KR"/>
        </w:rPr>
        <w:t>1 :</w:t>
      </w:r>
      <w:proofErr w:type="gramEnd"/>
      <w:r w:rsidRPr="0098745D">
        <w:rPr>
          <w:lang w:eastAsia="ko-KR"/>
        </w:rPr>
        <w:t xml:space="preserve"> 2.”</w:t>
      </w:r>
    </w:p>
    <w:p w14:paraId="02247BBF" w14:textId="4F5C3CF2" w:rsidR="001A34C8" w:rsidRPr="0098745D" w:rsidRDefault="001A34C8" w:rsidP="001A34C8">
      <w:pPr>
        <w:rPr>
          <w:lang w:eastAsia="ko-KR"/>
        </w:rPr>
      </w:pPr>
      <w:r>
        <w:rPr>
          <w:lang w:eastAsia="ko-KR"/>
        </w:rPr>
        <w:tab/>
      </w:r>
      <w:r w:rsidRPr="0098745D">
        <w:rPr>
          <w:lang w:eastAsia="ko-KR"/>
        </w:rPr>
        <w:t xml:space="preserve">Otherwise, </w:t>
      </w:r>
      <w:proofErr w:type="spellStart"/>
      <w:r w:rsidRPr="001A34C8">
        <w:rPr>
          <w:i/>
          <w:iCs/>
          <w:lang w:eastAsia="ko-KR"/>
        </w:rPr>
        <w:t>lfnst_idx</w:t>
      </w:r>
      <w:proofErr w:type="spellEnd"/>
      <w:r w:rsidRPr="0098745D">
        <w:rPr>
          <w:lang w:eastAsia="ko-KR"/>
        </w:rPr>
        <w:t xml:space="preserve"> is set to be “</w:t>
      </w:r>
      <w:proofErr w:type="spellStart"/>
      <w:r w:rsidRPr="001A34C8">
        <w:rPr>
          <w:i/>
          <w:iCs/>
          <w:lang w:eastAsia="ko-KR"/>
        </w:rPr>
        <w:t>predModeIntra</w:t>
      </w:r>
      <w:proofErr w:type="spellEnd"/>
      <w:r w:rsidR="00262FB6">
        <w:rPr>
          <w:i/>
          <w:iCs/>
          <w:lang w:eastAsia="ko-KR"/>
        </w:rPr>
        <w:t xml:space="preserve"> </w:t>
      </w:r>
      <w:r w:rsidRPr="0098745D">
        <w:rPr>
          <w:lang w:eastAsia="ko-KR"/>
        </w:rPr>
        <w:t>%</w:t>
      </w:r>
      <w:r w:rsidR="00262FB6">
        <w:rPr>
          <w:lang w:eastAsia="ko-KR"/>
        </w:rPr>
        <w:t xml:space="preserve"> </w:t>
      </w:r>
      <w:r w:rsidRPr="0098745D">
        <w:rPr>
          <w:lang w:eastAsia="ko-KR"/>
        </w:rPr>
        <w:t xml:space="preserve">2 == </w:t>
      </w:r>
      <w:proofErr w:type="gramStart"/>
      <w:r w:rsidRPr="0098745D">
        <w:rPr>
          <w:lang w:eastAsia="ko-KR"/>
        </w:rPr>
        <w:t>0 ?</w:t>
      </w:r>
      <w:proofErr w:type="gramEnd"/>
      <w:r w:rsidRPr="0098745D">
        <w:rPr>
          <w:lang w:eastAsia="ko-KR"/>
        </w:rPr>
        <w:t xml:space="preserve"> </w:t>
      </w:r>
      <w:proofErr w:type="gramStart"/>
      <w:r w:rsidRPr="0098745D">
        <w:rPr>
          <w:lang w:eastAsia="ko-KR"/>
        </w:rPr>
        <w:t>2 :</w:t>
      </w:r>
      <w:proofErr w:type="gramEnd"/>
      <w:r w:rsidRPr="0098745D">
        <w:rPr>
          <w:lang w:eastAsia="ko-KR"/>
        </w:rPr>
        <w:t xml:space="preserve"> 1.” </w:t>
      </w:r>
    </w:p>
    <w:p w14:paraId="6C399A20" w14:textId="4CCDB1FE" w:rsidR="006F6ADF" w:rsidRPr="00BC3F4B" w:rsidRDefault="00BC3F4B" w:rsidP="00BC3F4B">
      <w:pPr>
        <w:rPr>
          <w:szCs w:val="22"/>
          <w:lang w:val="en-CA"/>
        </w:rPr>
      </w:pPr>
      <w:r>
        <w:rPr>
          <w:szCs w:val="22"/>
          <w:lang w:val="en-CA"/>
        </w:rPr>
        <w:t xml:space="preserve">- </w:t>
      </w:r>
      <w:r w:rsidR="00070D99" w:rsidRPr="00BC3F4B">
        <w:rPr>
          <w:szCs w:val="22"/>
          <w:lang w:val="en-CA"/>
        </w:rPr>
        <w:t>In CE</w:t>
      </w:r>
      <w:r w:rsidRPr="00BC3F4B">
        <w:rPr>
          <w:szCs w:val="22"/>
          <w:lang w:val="en-CA"/>
        </w:rPr>
        <w:t>6-1.1d, the following conditions are used:</w:t>
      </w:r>
    </w:p>
    <w:p w14:paraId="3D1736F7" w14:textId="7358C8F4" w:rsidR="00BC3F4B" w:rsidRDefault="00BC3F4B" w:rsidP="00BC3F4B">
      <w:pPr>
        <w:rPr>
          <w:lang w:eastAsia="ko-KR"/>
        </w:rPr>
      </w:pPr>
      <w:r>
        <w:rPr>
          <w:lang w:eastAsia="ko-KR"/>
        </w:rPr>
        <w:tab/>
      </w:r>
      <w:proofErr w:type="spellStart"/>
      <w:r w:rsidRPr="001A34C8">
        <w:rPr>
          <w:i/>
          <w:iCs/>
          <w:lang w:eastAsia="ko-KR"/>
        </w:rPr>
        <w:t>lfnst_idx</w:t>
      </w:r>
      <w:proofErr w:type="spellEnd"/>
      <w:r w:rsidRPr="0098745D">
        <w:rPr>
          <w:lang w:eastAsia="ko-KR"/>
        </w:rPr>
        <w:t xml:space="preserve"> </w:t>
      </w:r>
      <w:r>
        <w:rPr>
          <w:lang w:eastAsia="ko-KR"/>
        </w:rPr>
        <w:t>is set to be “</w:t>
      </w:r>
      <w:proofErr w:type="spellStart"/>
      <w:r w:rsidRPr="00BC3F4B">
        <w:rPr>
          <w:i/>
          <w:iCs/>
          <w:lang w:eastAsia="ko-KR"/>
        </w:rPr>
        <w:t>predModeIntra</w:t>
      </w:r>
      <w:proofErr w:type="spellEnd"/>
      <w:r w:rsidRPr="0098745D">
        <w:rPr>
          <w:lang w:eastAsia="ko-KR"/>
        </w:rPr>
        <w:t xml:space="preserve"> % 2 + 1</w:t>
      </w:r>
      <w:r w:rsidR="004B5A5D">
        <w:rPr>
          <w:lang w:eastAsia="ko-KR"/>
        </w:rPr>
        <w:t>”</w:t>
      </w:r>
    </w:p>
    <w:p w14:paraId="6476A791" w14:textId="26E135FE" w:rsidR="00BC3F4B" w:rsidRPr="0098745D" w:rsidRDefault="00BC3F4B" w:rsidP="00BC3F4B">
      <w:pPr>
        <w:rPr>
          <w:lang w:eastAsia="ko-KR"/>
        </w:rPr>
      </w:pPr>
      <w:r>
        <w:rPr>
          <w:lang w:eastAsia="ko-KR"/>
        </w:rPr>
        <w:t xml:space="preserve">so that </w:t>
      </w:r>
      <w:proofErr w:type="spellStart"/>
      <w:r w:rsidRPr="001A34C8">
        <w:rPr>
          <w:i/>
          <w:iCs/>
          <w:lang w:eastAsia="ko-KR"/>
        </w:rPr>
        <w:t>lfnst_idx</w:t>
      </w:r>
      <w:proofErr w:type="spellEnd"/>
      <w:r>
        <w:rPr>
          <w:i/>
          <w:iCs/>
          <w:lang w:eastAsia="ko-KR"/>
        </w:rPr>
        <w:t xml:space="preserve"> </w:t>
      </w:r>
      <w:r w:rsidRPr="00BC3F4B">
        <w:rPr>
          <w:lang w:eastAsia="ko-KR"/>
        </w:rPr>
        <w:t>is</w:t>
      </w:r>
      <w:r>
        <w:rPr>
          <w:lang w:eastAsia="ko-KR"/>
        </w:rPr>
        <w:t xml:space="preserve"> set to 1 for odd numbered intra modes and </w:t>
      </w:r>
      <w:proofErr w:type="spellStart"/>
      <w:r w:rsidRPr="001A34C8">
        <w:rPr>
          <w:i/>
          <w:iCs/>
          <w:lang w:eastAsia="ko-KR"/>
        </w:rPr>
        <w:t>lfnst_idx</w:t>
      </w:r>
      <w:proofErr w:type="spellEnd"/>
      <w:r>
        <w:rPr>
          <w:i/>
          <w:iCs/>
          <w:lang w:eastAsia="ko-KR"/>
        </w:rPr>
        <w:t xml:space="preserve"> </w:t>
      </w:r>
      <w:r w:rsidRPr="00BC3F4B">
        <w:rPr>
          <w:lang w:eastAsia="ko-KR"/>
        </w:rPr>
        <w:t>is</w:t>
      </w:r>
      <w:r>
        <w:rPr>
          <w:lang w:eastAsia="ko-KR"/>
        </w:rPr>
        <w:t xml:space="preserve"> set to 2 for even numbered intra modes. </w:t>
      </w:r>
    </w:p>
    <w:p w14:paraId="1985956C" w14:textId="63176AAD" w:rsidR="001A34C8" w:rsidRDefault="001A34C8" w:rsidP="004234F0">
      <w:pPr>
        <w:rPr>
          <w:szCs w:val="22"/>
          <w:lang w:val="en-CA"/>
        </w:rPr>
      </w:pPr>
    </w:p>
    <w:p w14:paraId="00369EF8" w14:textId="2D940DCD" w:rsidR="00075CCB" w:rsidRDefault="00D8458A" w:rsidP="00075CCB">
      <w:pPr>
        <w:rPr>
          <w:szCs w:val="22"/>
          <w:lang w:val="en-CA"/>
        </w:rPr>
      </w:pPr>
      <w:r>
        <w:rPr>
          <w:szCs w:val="22"/>
          <w:lang w:val="en-CA"/>
        </w:rPr>
        <w:t xml:space="preserve">To demonstrate the benefit of normative (both encoder and decoder) </w:t>
      </w:r>
      <w:r w:rsidR="00075CCB">
        <w:rPr>
          <w:szCs w:val="22"/>
          <w:lang w:val="en-CA"/>
        </w:rPr>
        <w:t>methods</w:t>
      </w:r>
      <w:r>
        <w:rPr>
          <w:szCs w:val="22"/>
          <w:lang w:val="en-CA"/>
        </w:rPr>
        <w:t xml:space="preserve"> tested in </w:t>
      </w:r>
      <w:r w:rsidRPr="00BC3F4B">
        <w:rPr>
          <w:szCs w:val="22"/>
          <w:lang w:val="en-CA"/>
        </w:rPr>
        <w:t>CE6-1.1</w:t>
      </w:r>
      <w:r>
        <w:rPr>
          <w:szCs w:val="22"/>
          <w:lang w:val="en-CA"/>
        </w:rPr>
        <w:t xml:space="preserve">a and </w:t>
      </w:r>
      <w:r w:rsidRPr="00BC3F4B">
        <w:rPr>
          <w:szCs w:val="22"/>
          <w:lang w:val="en-CA"/>
        </w:rPr>
        <w:t>CE6-1.1d</w:t>
      </w:r>
      <w:r w:rsidR="00075CCB">
        <w:rPr>
          <w:szCs w:val="22"/>
          <w:lang w:val="en-CA"/>
        </w:rPr>
        <w:t>, two additional set of tests</w:t>
      </w:r>
      <w:r w:rsidR="00532D05">
        <w:rPr>
          <w:szCs w:val="22"/>
          <w:lang w:val="en-CA"/>
        </w:rPr>
        <w:t xml:space="preserve"> (see Table 1)</w:t>
      </w:r>
      <w:r w:rsidR="00075CCB">
        <w:rPr>
          <w:szCs w:val="22"/>
          <w:lang w:val="en-CA"/>
        </w:rPr>
        <w:t xml:space="preserve"> are conducted:  </w:t>
      </w:r>
    </w:p>
    <w:p w14:paraId="1412A00D" w14:textId="0FDC7232" w:rsidR="00075CCB" w:rsidRDefault="00075CCB" w:rsidP="00075CCB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075CCB">
        <w:rPr>
          <w:szCs w:val="22"/>
          <w:lang w:val="en-CA"/>
        </w:rPr>
        <w:t>Additional</w:t>
      </w:r>
      <w:r>
        <w:rPr>
          <w:szCs w:val="22"/>
          <w:lang w:val="en-CA"/>
        </w:rPr>
        <w:t xml:space="preserve"> test set 1: encoder-only versions of </w:t>
      </w:r>
      <w:r w:rsidRPr="00BC3F4B">
        <w:rPr>
          <w:szCs w:val="22"/>
          <w:lang w:val="en-CA"/>
        </w:rPr>
        <w:t>CE6-1.1</w:t>
      </w:r>
      <w:r>
        <w:rPr>
          <w:szCs w:val="22"/>
          <w:lang w:val="en-CA"/>
        </w:rPr>
        <w:t>a (</w:t>
      </w:r>
      <w:r w:rsidRPr="0098745D">
        <w:rPr>
          <w:lang w:eastAsia="ko-KR"/>
        </w:rPr>
        <w:t>JVET-O0292</w:t>
      </w:r>
      <w:r>
        <w:rPr>
          <w:szCs w:val="22"/>
          <w:lang w:val="en-CA"/>
        </w:rPr>
        <w:t xml:space="preserve">) and </w:t>
      </w:r>
      <w:r w:rsidRPr="00BC3F4B">
        <w:rPr>
          <w:szCs w:val="22"/>
          <w:lang w:val="en-CA"/>
        </w:rPr>
        <w:t>CE6-1.1d</w:t>
      </w:r>
      <w:r>
        <w:rPr>
          <w:szCs w:val="22"/>
          <w:lang w:val="en-CA"/>
        </w:rPr>
        <w:t xml:space="preserve"> (</w:t>
      </w:r>
      <w:r w:rsidRPr="0098745D">
        <w:rPr>
          <w:lang w:eastAsia="ko-KR"/>
        </w:rPr>
        <w:t>JVET-O0350</w:t>
      </w:r>
      <w:r>
        <w:rPr>
          <w:szCs w:val="22"/>
          <w:lang w:val="en-CA"/>
        </w:rPr>
        <w:t>) are tested in CE6-1.1b and CE6-1.1d, respectively.</w:t>
      </w:r>
    </w:p>
    <w:p w14:paraId="1CBAEEA0" w14:textId="2795C2BF" w:rsidR="00D04C4C" w:rsidRDefault="00075CCB" w:rsidP="00D04C4C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Additional test set 2: </w:t>
      </w:r>
      <w:r w:rsidR="00D57940">
        <w:rPr>
          <w:szCs w:val="22"/>
          <w:lang w:val="en-CA"/>
        </w:rPr>
        <w:t>replaces</w:t>
      </w:r>
      <w:r>
        <w:rPr>
          <w:szCs w:val="22"/>
          <w:lang w:val="en-CA"/>
        </w:rPr>
        <w:t xml:space="preserve"> the bypass coded </w:t>
      </w:r>
      <w:r w:rsidR="00D57940">
        <w:rPr>
          <w:szCs w:val="22"/>
          <w:lang w:val="en-CA"/>
        </w:rPr>
        <w:t>last bin of LFNST with context-based coding</w:t>
      </w:r>
      <w:r w:rsidR="00D04C4C">
        <w:rPr>
          <w:szCs w:val="22"/>
          <w:lang w:val="en-CA"/>
        </w:rPr>
        <w:t xml:space="preserve"> and uses the same encoders in CE6-1.1b and CE6-1.1d for tests </w:t>
      </w:r>
      <w:r>
        <w:rPr>
          <w:szCs w:val="22"/>
          <w:lang w:val="en-CA"/>
        </w:rPr>
        <w:t>CE6-1.1c and CE6-1.1f, respectively.</w:t>
      </w:r>
    </w:p>
    <w:p w14:paraId="1B8D8886" w14:textId="77777777" w:rsidR="00532D05" w:rsidRDefault="00532D05" w:rsidP="002A1008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</w:p>
    <w:p w14:paraId="315A3F27" w14:textId="7D67830F" w:rsidR="00D04C4C" w:rsidRPr="002A1008" w:rsidRDefault="002A1008" w:rsidP="002A1008">
      <w:pPr>
        <w:tabs>
          <w:tab w:val="left" w:pos="480"/>
        </w:tabs>
        <w:overflowPunct/>
        <w:autoSpaceDE/>
        <w:adjustRightInd/>
        <w:spacing w:before="0"/>
        <w:jc w:val="center"/>
        <w:rPr>
          <w:lang w:val="en-CA"/>
        </w:rPr>
      </w:pPr>
      <w:r>
        <w:rPr>
          <w:rFonts w:hint="eastAsia"/>
          <w:lang w:eastAsia="zh-TW"/>
        </w:rPr>
        <w:t>Table 1</w:t>
      </w:r>
      <w:r>
        <w:rPr>
          <w:lang w:eastAsia="zh-TW"/>
        </w:rPr>
        <w:t xml:space="preserve">.  Summary of CE tests on </w:t>
      </w:r>
      <w:r w:rsidR="000D4F12">
        <w:rPr>
          <w:lang w:eastAsia="zh-TW"/>
        </w:rPr>
        <w:t xml:space="preserve">LFNST </w:t>
      </w:r>
      <w:proofErr w:type="spellStart"/>
      <w:r w:rsidR="000D4F12">
        <w:rPr>
          <w:lang w:eastAsia="zh-TW"/>
        </w:rPr>
        <w:t>signaling</w:t>
      </w:r>
      <w:proofErr w:type="spellEnd"/>
      <w:r w:rsidR="000D4F12">
        <w:rPr>
          <w:lang w:eastAsia="zh-TW"/>
        </w:rPr>
        <w:t xml:space="preserve"> restriction</w:t>
      </w:r>
      <w:r w:rsidR="00532D05">
        <w:rPr>
          <w:lang w:eastAsia="zh-TW"/>
        </w:rPr>
        <w:t xml:space="preserve"> [</w:t>
      </w:r>
      <w:r w:rsidR="00281576">
        <w:rPr>
          <w:lang w:eastAsia="zh-TW"/>
        </w:rPr>
        <w:t xml:space="preserve">copied from </w:t>
      </w:r>
      <w:r w:rsidR="004B5A5D">
        <w:rPr>
          <w:lang w:eastAsia="zh-TW"/>
        </w:rPr>
        <w:t>JVET-P0041</w:t>
      </w:r>
      <w:r w:rsidR="00532D05">
        <w:rPr>
          <w:lang w:eastAsia="zh-TW"/>
        </w:rPr>
        <w:t>]</w:t>
      </w:r>
    </w:p>
    <w:tbl>
      <w:tblPr>
        <w:tblW w:w="9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"/>
        <w:gridCol w:w="8017"/>
      </w:tblGrid>
      <w:tr w:rsidR="006F6ADF" w14:paraId="113DE436" w14:textId="77777777" w:rsidTr="00525EC2">
        <w:trPr>
          <w:trHeight w:val="429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0EA0" w14:textId="77777777" w:rsidR="006F6ADF" w:rsidRDefault="006F6ADF" w:rsidP="00E008BF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Test #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D1D6" w14:textId="77777777" w:rsidR="006F6ADF" w:rsidRDefault="006F6ADF" w:rsidP="00E008BF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>Description</w:t>
            </w:r>
          </w:p>
        </w:tc>
      </w:tr>
      <w:tr w:rsidR="006F6ADF" w14:paraId="47A8C95A" w14:textId="77777777" w:rsidTr="00525EC2">
        <w:trPr>
          <w:trHeight w:val="41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AD68" w14:textId="77777777" w:rsidR="006F6ADF" w:rsidRDefault="006F6ADF" w:rsidP="004E059B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6-1.1a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134B0" w14:textId="06B1844E" w:rsidR="006F6ADF" w:rsidRDefault="006F6ADF" w:rsidP="00DF5AF8">
            <w:pPr>
              <w:jc w:val="left"/>
              <w:rPr>
                <w:lang w:eastAsia="ko-KR"/>
              </w:rPr>
            </w:pPr>
            <w:r w:rsidRPr="0098745D">
              <w:rPr>
                <w:lang w:eastAsia="ko-KR"/>
              </w:rPr>
              <w:t xml:space="preserve">LFNST kernel selection according to the </w:t>
            </w:r>
            <w:r w:rsidR="00DF5AF8">
              <w:rPr>
                <w:lang w:eastAsia="ko-KR"/>
              </w:rPr>
              <w:t>method</w:t>
            </w:r>
            <w:r w:rsidR="00DF5AF8" w:rsidRPr="0098745D">
              <w:rPr>
                <w:lang w:eastAsia="ko-KR"/>
              </w:rPr>
              <w:t xml:space="preserve"> </w:t>
            </w:r>
            <w:r w:rsidRPr="0098745D">
              <w:rPr>
                <w:lang w:eastAsia="ko-KR"/>
              </w:rPr>
              <w:t>in JVET-O0292 with normative change</w:t>
            </w:r>
          </w:p>
        </w:tc>
      </w:tr>
      <w:tr w:rsidR="006F6ADF" w14:paraId="4676856B" w14:textId="77777777" w:rsidTr="00525EC2">
        <w:trPr>
          <w:trHeight w:val="41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6F18" w14:textId="77777777" w:rsidR="006F6ADF" w:rsidRDefault="006F6ADF" w:rsidP="004E059B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6-1.1b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A6B0" w14:textId="632D643F" w:rsidR="006F6ADF" w:rsidRDefault="006F6ADF" w:rsidP="00DF5AF8">
            <w:pPr>
              <w:jc w:val="left"/>
              <w:rPr>
                <w:lang w:eastAsia="ko-KR"/>
              </w:rPr>
            </w:pPr>
            <w:r w:rsidRPr="0098745D">
              <w:rPr>
                <w:lang w:eastAsia="ko-KR"/>
              </w:rPr>
              <w:t xml:space="preserve">LFNST kernel selection according to the </w:t>
            </w:r>
            <w:r w:rsidR="00DF5AF8">
              <w:rPr>
                <w:lang w:eastAsia="ko-KR"/>
              </w:rPr>
              <w:t>method</w:t>
            </w:r>
            <w:r w:rsidR="00DF5AF8" w:rsidRPr="0098745D">
              <w:rPr>
                <w:lang w:eastAsia="ko-KR"/>
              </w:rPr>
              <w:t xml:space="preserve"> </w:t>
            </w:r>
            <w:r w:rsidRPr="0098745D">
              <w:rPr>
                <w:lang w:eastAsia="ko-KR"/>
              </w:rPr>
              <w:t>in JVET-O0292 with encoder-only change</w:t>
            </w:r>
          </w:p>
        </w:tc>
      </w:tr>
      <w:tr w:rsidR="006F6ADF" w14:paraId="138D13DE" w14:textId="77777777" w:rsidTr="00525EC2">
        <w:trPr>
          <w:trHeight w:val="425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3103" w14:textId="77777777" w:rsidR="006F6ADF" w:rsidRDefault="006F6ADF" w:rsidP="004E059B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6-1.1c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2372" w14:textId="5F6BC2C4" w:rsidR="006F6ADF" w:rsidRPr="0098745D" w:rsidRDefault="006F6ADF" w:rsidP="00DF5AF8">
            <w:pPr>
              <w:jc w:val="left"/>
              <w:rPr>
                <w:lang w:eastAsia="ko-KR"/>
              </w:rPr>
            </w:pPr>
            <w:r w:rsidRPr="0098745D">
              <w:rPr>
                <w:lang w:eastAsia="ko-KR"/>
              </w:rPr>
              <w:t xml:space="preserve">LFNST kernel selection according to the </w:t>
            </w:r>
            <w:r w:rsidR="00DF5AF8">
              <w:rPr>
                <w:lang w:eastAsia="ko-KR"/>
              </w:rPr>
              <w:t>method</w:t>
            </w:r>
            <w:r w:rsidR="00DF5AF8" w:rsidRPr="0098745D">
              <w:rPr>
                <w:lang w:eastAsia="ko-KR"/>
              </w:rPr>
              <w:t xml:space="preserve"> </w:t>
            </w:r>
            <w:r w:rsidRPr="0098745D">
              <w:rPr>
                <w:lang w:eastAsia="ko-KR"/>
              </w:rPr>
              <w:t>in JVET-O0292 with encoder-only change</w:t>
            </w:r>
            <w:r>
              <w:rPr>
                <w:lang w:eastAsia="ko-KR"/>
              </w:rPr>
              <w:t xml:space="preserve"> and the last bit used to signal LFNST index is context coded.</w:t>
            </w:r>
          </w:p>
        </w:tc>
      </w:tr>
      <w:tr w:rsidR="006F6ADF" w14:paraId="0B746921" w14:textId="77777777" w:rsidTr="00525EC2">
        <w:trPr>
          <w:trHeight w:val="203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FEF76" w14:textId="77777777" w:rsidR="006F6ADF" w:rsidRDefault="006F6ADF" w:rsidP="004E059B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6-1.1d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441A" w14:textId="441BB909" w:rsidR="006F6ADF" w:rsidRDefault="006F6ADF" w:rsidP="00DF5AF8">
            <w:pPr>
              <w:jc w:val="left"/>
              <w:rPr>
                <w:lang w:eastAsia="ko-KR"/>
              </w:rPr>
            </w:pPr>
            <w:r w:rsidRPr="0098745D">
              <w:rPr>
                <w:lang w:eastAsia="ko-KR"/>
              </w:rPr>
              <w:t xml:space="preserve">LFNST kernel selection according to the </w:t>
            </w:r>
            <w:r w:rsidR="00DF5AF8">
              <w:rPr>
                <w:lang w:eastAsia="ko-KR"/>
              </w:rPr>
              <w:t>method</w:t>
            </w:r>
            <w:r w:rsidR="00DF5AF8" w:rsidRPr="0098745D">
              <w:rPr>
                <w:lang w:eastAsia="ko-KR"/>
              </w:rPr>
              <w:t xml:space="preserve"> </w:t>
            </w:r>
            <w:r w:rsidRPr="0098745D">
              <w:rPr>
                <w:lang w:eastAsia="ko-KR"/>
              </w:rPr>
              <w:t>in JVET-O0350 with normative change</w:t>
            </w:r>
          </w:p>
        </w:tc>
      </w:tr>
      <w:tr w:rsidR="006F6ADF" w14:paraId="579E17F0" w14:textId="77777777" w:rsidTr="00525EC2">
        <w:trPr>
          <w:trHeight w:val="100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C440" w14:textId="77777777" w:rsidR="006F6ADF" w:rsidRDefault="006F6ADF" w:rsidP="004E059B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6-1.1e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273A3" w14:textId="76967452" w:rsidR="006F6ADF" w:rsidRDefault="006F6ADF" w:rsidP="00DF5AF8">
            <w:pPr>
              <w:jc w:val="left"/>
              <w:rPr>
                <w:lang w:eastAsia="ko-KR"/>
              </w:rPr>
            </w:pPr>
            <w:r w:rsidRPr="0098745D">
              <w:rPr>
                <w:lang w:eastAsia="ko-KR"/>
              </w:rPr>
              <w:t xml:space="preserve">LFNST kernel selection according to the </w:t>
            </w:r>
            <w:r w:rsidR="00DF5AF8">
              <w:rPr>
                <w:lang w:eastAsia="ko-KR"/>
              </w:rPr>
              <w:t>method</w:t>
            </w:r>
            <w:r w:rsidR="00DF5AF8" w:rsidRPr="0098745D">
              <w:rPr>
                <w:lang w:eastAsia="ko-KR"/>
              </w:rPr>
              <w:t xml:space="preserve"> </w:t>
            </w:r>
            <w:r w:rsidRPr="0098745D">
              <w:rPr>
                <w:lang w:eastAsia="ko-KR"/>
              </w:rPr>
              <w:t>in JVET-O0350 with encoder-only change</w:t>
            </w:r>
          </w:p>
        </w:tc>
      </w:tr>
      <w:tr w:rsidR="006F6ADF" w14:paraId="23B45E5E" w14:textId="77777777" w:rsidTr="00525EC2">
        <w:trPr>
          <w:trHeight w:val="119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9310B" w14:textId="77777777" w:rsidR="006F6ADF" w:rsidRDefault="006F6ADF" w:rsidP="004E059B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6-1.1f</w:t>
            </w:r>
          </w:p>
        </w:tc>
        <w:tc>
          <w:tcPr>
            <w:tcW w:w="8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718C" w14:textId="04F956C4" w:rsidR="006F6ADF" w:rsidRPr="0098745D" w:rsidRDefault="006F6ADF" w:rsidP="00DF5AF8">
            <w:pPr>
              <w:jc w:val="left"/>
              <w:rPr>
                <w:lang w:eastAsia="ko-KR"/>
              </w:rPr>
            </w:pPr>
            <w:r w:rsidRPr="0098745D">
              <w:rPr>
                <w:lang w:eastAsia="ko-KR"/>
              </w:rPr>
              <w:t xml:space="preserve">LFNST kernel selection according to the </w:t>
            </w:r>
            <w:r w:rsidR="00DF5AF8">
              <w:rPr>
                <w:lang w:eastAsia="ko-KR"/>
              </w:rPr>
              <w:t>method</w:t>
            </w:r>
            <w:r w:rsidR="00DF5AF8" w:rsidRPr="0098745D">
              <w:rPr>
                <w:lang w:eastAsia="ko-KR"/>
              </w:rPr>
              <w:t xml:space="preserve"> </w:t>
            </w:r>
            <w:r w:rsidRPr="0098745D">
              <w:rPr>
                <w:lang w:eastAsia="ko-KR"/>
              </w:rPr>
              <w:t>in JVET-O0350 with encoder-only change</w:t>
            </w:r>
            <w:r>
              <w:rPr>
                <w:lang w:eastAsia="ko-KR"/>
              </w:rPr>
              <w:t xml:space="preserve"> and the last bit used to signal LFNST index is context coded.</w:t>
            </w:r>
          </w:p>
        </w:tc>
      </w:tr>
    </w:tbl>
    <w:p w14:paraId="1D4592CC" w14:textId="57074CE8" w:rsidR="00A34272" w:rsidRDefault="00A34272" w:rsidP="00A34272">
      <w:pPr>
        <w:rPr>
          <w:lang w:val="de-DE" w:eastAsia="de-DE"/>
        </w:rPr>
      </w:pPr>
      <w:r>
        <w:rPr>
          <w:lang w:eastAsia="ko-KR"/>
        </w:rPr>
        <w:t>The CE6.1.1 results show that the encoder only methods with or without context coded last LFNST bin (tested in CEs 6.1.1b,</w:t>
      </w:r>
      <w:r w:rsidRPr="00A34272">
        <w:rPr>
          <w:lang w:eastAsia="ko-KR"/>
        </w:rPr>
        <w:t xml:space="preserve"> </w:t>
      </w:r>
      <w:r>
        <w:rPr>
          <w:lang w:eastAsia="ko-KR"/>
        </w:rPr>
        <w:t xml:space="preserve">6.1.1c, 6.1.1e and 6.1.1f) lead to a significant loss about 0.4% AI and 0.2% RA losses as compared to their normative counterparts, tested in CEs </w:t>
      </w:r>
      <w:r>
        <w:rPr>
          <w:lang w:val="de-DE" w:eastAsia="de-DE"/>
        </w:rPr>
        <w:t>6-1.1a and 6-1.1d.</w:t>
      </w:r>
    </w:p>
    <w:p w14:paraId="6664DEF0" w14:textId="4E1F32C1" w:rsidR="00A34272" w:rsidRPr="0098745D" w:rsidRDefault="00525EC2" w:rsidP="007B27EA">
      <w:pPr>
        <w:rPr>
          <w:lang w:eastAsia="ko-KR"/>
        </w:rPr>
      </w:pPr>
      <w:r>
        <w:rPr>
          <w:lang w:eastAsia="ko-KR"/>
        </w:rPr>
        <w:t xml:space="preserve">This proposal aims to alleviate this loss by proposing and a mode-dependent bin prediction described in the following section. </w:t>
      </w:r>
    </w:p>
    <w:p w14:paraId="3472F60E" w14:textId="7A977F3D" w:rsidR="007B27EA" w:rsidRDefault="002A1008" w:rsidP="007B27E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88BCFFD" w14:textId="0FC93B79" w:rsidR="004B5A5D" w:rsidRDefault="00525EC2" w:rsidP="002A1008">
      <w:pPr>
        <w:rPr>
          <w:lang w:val="en-CA"/>
        </w:rPr>
      </w:pPr>
      <w:r>
        <w:rPr>
          <w:lang w:val="en-CA"/>
        </w:rPr>
        <w:t xml:space="preserve">The proposed </w:t>
      </w:r>
      <w:r w:rsidR="004B5A5D">
        <w:rPr>
          <w:lang w:val="en-CA"/>
        </w:rPr>
        <w:t>signaling approach consist of two changes on top of VTM-6.0:</w:t>
      </w:r>
    </w:p>
    <w:p w14:paraId="35FB4D46" w14:textId="0A03D5CC" w:rsidR="004B5A5D" w:rsidRDefault="00262FB6" w:rsidP="004B5A5D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T</w:t>
      </w:r>
      <w:r w:rsidR="004B5A5D">
        <w:rPr>
          <w:lang w:val="en-CA"/>
        </w:rPr>
        <w:t xml:space="preserve">he last </w:t>
      </w:r>
      <w:r>
        <w:rPr>
          <w:lang w:val="en-CA"/>
        </w:rPr>
        <w:t>bin of LFNST index (</w:t>
      </w:r>
      <w:proofErr w:type="spellStart"/>
      <w:r w:rsidR="00CB6C20">
        <w:rPr>
          <w:i/>
          <w:iCs/>
          <w:lang w:val="en-CA"/>
        </w:rPr>
        <w:t>l</w:t>
      </w:r>
      <w:r w:rsidRPr="00262FB6">
        <w:rPr>
          <w:i/>
          <w:iCs/>
          <w:lang w:val="en-CA"/>
        </w:rPr>
        <w:t>ast_lfnst_bin</w:t>
      </w:r>
      <w:proofErr w:type="spellEnd"/>
      <w:r>
        <w:rPr>
          <w:i/>
          <w:iCs/>
          <w:lang w:val="en-CA"/>
        </w:rPr>
        <w:t>)</w:t>
      </w:r>
      <w:r>
        <w:rPr>
          <w:lang w:val="en-CA"/>
        </w:rPr>
        <w:t xml:space="preserve"> is context coded as in CE tests 6-1.1c and 6-1.1f. </w:t>
      </w:r>
    </w:p>
    <w:p w14:paraId="4F44D204" w14:textId="0B61ED04" w:rsidR="00262FB6" w:rsidRDefault="00262FB6" w:rsidP="004B5A5D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>The value of the last bin is predicted depending on intra mode (</w:t>
      </w:r>
      <w:proofErr w:type="spellStart"/>
      <w:r w:rsidRPr="001A34C8">
        <w:rPr>
          <w:i/>
          <w:iCs/>
          <w:lang w:eastAsia="ko-KR"/>
        </w:rPr>
        <w:t>predModeIntra</w:t>
      </w:r>
      <w:proofErr w:type="spellEnd"/>
      <w:r>
        <w:rPr>
          <w:lang w:val="en-CA"/>
        </w:rPr>
        <w:t>) as follows:</w:t>
      </w:r>
    </w:p>
    <w:p w14:paraId="1A2C863C" w14:textId="22DCC435" w:rsidR="00262FB6" w:rsidRPr="00262FB6" w:rsidRDefault="00262FB6" w:rsidP="00262FB6">
      <w:pPr>
        <w:ind w:left="720"/>
        <w:rPr>
          <w:lang w:val="en-CA"/>
        </w:rPr>
      </w:pPr>
      <w:r>
        <w:rPr>
          <w:lang w:val="en-CA"/>
        </w:rPr>
        <w:t>if (</w:t>
      </w:r>
      <w:proofErr w:type="spellStart"/>
      <w:r w:rsidRPr="001A34C8">
        <w:rPr>
          <w:i/>
          <w:iCs/>
          <w:lang w:eastAsia="ko-KR"/>
        </w:rPr>
        <w:t>predModeIntra</w:t>
      </w:r>
      <w:proofErr w:type="spellEnd"/>
      <w:r>
        <w:rPr>
          <w:i/>
          <w:iCs/>
          <w:lang w:eastAsia="ko-KR"/>
        </w:rPr>
        <w:t xml:space="preserve"> % 2 == 0)</w:t>
      </w:r>
    </w:p>
    <w:p w14:paraId="3FA115CE" w14:textId="46CE7404" w:rsidR="00262FB6" w:rsidRDefault="00262FB6" w:rsidP="00262FB6">
      <w:pPr>
        <w:pStyle w:val="ListParagraph"/>
        <w:ind w:left="1440"/>
        <w:rPr>
          <w:i/>
          <w:iCs/>
          <w:lang w:val="en-CA"/>
        </w:rPr>
      </w:pPr>
      <w:proofErr w:type="spellStart"/>
      <w:r>
        <w:rPr>
          <w:i/>
          <w:iCs/>
          <w:lang w:val="en-CA"/>
        </w:rPr>
        <w:t>predicted_last_lfnst_bin</w:t>
      </w:r>
      <w:proofErr w:type="spellEnd"/>
      <w:r>
        <w:rPr>
          <w:i/>
          <w:iCs/>
          <w:lang w:val="en-CA"/>
        </w:rPr>
        <w:t xml:space="preserve"> = </w:t>
      </w:r>
      <w:proofErr w:type="spellStart"/>
      <w:r w:rsidRPr="00262FB6">
        <w:rPr>
          <w:i/>
          <w:iCs/>
          <w:lang w:val="en-CA"/>
        </w:rPr>
        <w:t>last_lfnst_bin</w:t>
      </w:r>
      <w:proofErr w:type="spellEnd"/>
    </w:p>
    <w:p w14:paraId="794594D1" w14:textId="0CB1FA3E" w:rsidR="00262FB6" w:rsidRDefault="00262FB6" w:rsidP="00262FB6">
      <w:pPr>
        <w:rPr>
          <w:lang w:val="en-CA"/>
        </w:rPr>
      </w:pPr>
      <w:r>
        <w:rPr>
          <w:lang w:val="en-CA"/>
        </w:rPr>
        <w:t xml:space="preserve">             else </w:t>
      </w:r>
    </w:p>
    <w:p w14:paraId="22D9D698" w14:textId="2D15FE96" w:rsidR="00262FB6" w:rsidRDefault="00262FB6" w:rsidP="00262FB6">
      <w:pPr>
        <w:pStyle w:val="ListParagraph"/>
        <w:ind w:left="1440"/>
        <w:rPr>
          <w:i/>
          <w:iCs/>
          <w:lang w:val="en-CA"/>
        </w:rPr>
      </w:pPr>
      <w:proofErr w:type="spellStart"/>
      <w:r>
        <w:rPr>
          <w:i/>
          <w:iCs/>
          <w:lang w:val="en-CA"/>
        </w:rPr>
        <w:t>predicted_last_lfnst_bin</w:t>
      </w:r>
      <w:proofErr w:type="spellEnd"/>
      <w:r>
        <w:rPr>
          <w:i/>
          <w:iCs/>
          <w:lang w:val="en-CA"/>
        </w:rPr>
        <w:t xml:space="preserve"> </w:t>
      </w:r>
      <w:proofErr w:type="gramStart"/>
      <w:r>
        <w:rPr>
          <w:i/>
          <w:iCs/>
          <w:lang w:val="en-CA"/>
        </w:rPr>
        <w:t>= !</w:t>
      </w:r>
      <w:proofErr w:type="gramEnd"/>
      <w:r>
        <w:rPr>
          <w:i/>
          <w:iCs/>
          <w:lang w:val="en-CA"/>
        </w:rPr>
        <w:t>(</w:t>
      </w:r>
      <w:proofErr w:type="spellStart"/>
      <w:r w:rsidRPr="00262FB6">
        <w:rPr>
          <w:i/>
          <w:iCs/>
          <w:lang w:val="en-CA"/>
        </w:rPr>
        <w:t>last_lfnst_bin</w:t>
      </w:r>
      <w:proofErr w:type="spellEnd"/>
      <w:r>
        <w:rPr>
          <w:i/>
          <w:iCs/>
          <w:lang w:val="en-CA"/>
        </w:rPr>
        <w:t>)</w:t>
      </w:r>
    </w:p>
    <w:p w14:paraId="3FD47B16" w14:textId="7091CBA1" w:rsidR="00262FB6" w:rsidRDefault="00262FB6" w:rsidP="00262FB6">
      <w:pPr>
        <w:rPr>
          <w:lang w:val="en-CA"/>
        </w:rPr>
      </w:pPr>
      <w:r>
        <w:rPr>
          <w:lang w:val="en-CA"/>
        </w:rPr>
        <w:t xml:space="preserve">where </w:t>
      </w:r>
      <w:r w:rsidR="009A2BEB">
        <w:rPr>
          <w:lang w:val="en-CA"/>
        </w:rPr>
        <w:t>“!” denotes to flip/negation operation</w:t>
      </w:r>
      <w:r w:rsidR="00CB6C20">
        <w:rPr>
          <w:lang w:val="en-CA"/>
        </w:rPr>
        <w:t xml:space="preserve">, </w:t>
      </w:r>
      <w:r w:rsidR="009A2BEB">
        <w:rPr>
          <w:lang w:val="en-CA"/>
        </w:rPr>
        <w:t>so that it flips</w:t>
      </w:r>
      <w:r w:rsidR="00CB6C20">
        <w:rPr>
          <w:lang w:val="en-CA"/>
        </w:rPr>
        <w:t>/negates the signalled</w:t>
      </w:r>
      <w:r w:rsidR="009A2BEB">
        <w:rPr>
          <w:lang w:val="en-CA"/>
        </w:rPr>
        <w:t xml:space="preserve"> </w:t>
      </w:r>
      <w:proofErr w:type="spellStart"/>
      <w:r w:rsidR="009A2BEB" w:rsidRPr="00262FB6">
        <w:rPr>
          <w:i/>
          <w:iCs/>
          <w:lang w:val="en-CA"/>
        </w:rPr>
        <w:t>last_lfnst_bin</w:t>
      </w:r>
      <w:proofErr w:type="spellEnd"/>
      <w:r w:rsidR="009A2BEB">
        <w:rPr>
          <w:lang w:val="en-CA"/>
        </w:rPr>
        <w:t xml:space="preserve"> </w:t>
      </w:r>
      <w:r w:rsidR="00CB6C20">
        <w:rPr>
          <w:lang w:val="en-CA"/>
        </w:rPr>
        <w:t xml:space="preserve">value to obtain the predicted last bin </w:t>
      </w:r>
      <w:proofErr w:type="spellStart"/>
      <w:r w:rsidR="00CB6C20">
        <w:rPr>
          <w:i/>
          <w:iCs/>
          <w:lang w:val="en-CA"/>
        </w:rPr>
        <w:t>predicted_last_lfnst_bin</w:t>
      </w:r>
      <w:proofErr w:type="spellEnd"/>
      <w:r w:rsidR="00CB6C20">
        <w:rPr>
          <w:i/>
          <w:iCs/>
          <w:lang w:val="en-CA"/>
        </w:rPr>
        <w:t xml:space="preserve"> </w:t>
      </w:r>
      <w:r w:rsidR="00CB6C20">
        <w:rPr>
          <w:lang w:val="en-CA"/>
        </w:rPr>
        <w:t xml:space="preserve">if </w:t>
      </w:r>
      <w:proofErr w:type="spellStart"/>
      <w:r w:rsidR="00CB6C20" w:rsidRPr="001A34C8">
        <w:rPr>
          <w:i/>
          <w:iCs/>
          <w:lang w:eastAsia="ko-KR"/>
        </w:rPr>
        <w:t>predModeIntra</w:t>
      </w:r>
      <w:proofErr w:type="spellEnd"/>
      <w:r w:rsidR="00CB6C20">
        <w:rPr>
          <w:i/>
          <w:iCs/>
          <w:lang w:eastAsia="ko-KR"/>
        </w:rPr>
        <w:t xml:space="preserve"> </w:t>
      </w:r>
      <w:r w:rsidR="00CB6C20">
        <w:rPr>
          <w:lang w:val="en-CA"/>
        </w:rPr>
        <w:t>is odd</w:t>
      </w:r>
      <w:r w:rsidR="009A2BEB">
        <w:rPr>
          <w:lang w:val="en-CA"/>
        </w:rPr>
        <w:t>.</w:t>
      </w:r>
      <w:r w:rsidR="00CB6C20">
        <w:rPr>
          <w:lang w:val="en-CA"/>
        </w:rPr>
        <w:t xml:space="preserve"> Otherwise, if </w:t>
      </w:r>
      <w:proofErr w:type="spellStart"/>
      <w:r w:rsidR="00CB6C20" w:rsidRPr="001A34C8">
        <w:rPr>
          <w:i/>
          <w:iCs/>
          <w:lang w:eastAsia="ko-KR"/>
        </w:rPr>
        <w:t>predModeIntra</w:t>
      </w:r>
      <w:proofErr w:type="spellEnd"/>
      <w:r w:rsidR="00CB6C20">
        <w:rPr>
          <w:i/>
          <w:iCs/>
          <w:lang w:eastAsia="ko-KR"/>
        </w:rPr>
        <w:t xml:space="preserve"> </w:t>
      </w:r>
      <w:r w:rsidR="00CB6C20" w:rsidRPr="00CB6C20">
        <w:rPr>
          <w:lang w:eastAsia="ko-KR"/>
        </w:rPr>
        <w:t>is</w:t>
      </w:r>
      <w:r w:rsidR="00CB6C20">
        <w:rPr>
          <w:lang w:eastAsia="ko-KR"/>
        </w:rPr>
        <w:t xml:space="preserve"> even, the </w:t>
      </w:r>
      <w:proofErr w:type="spellStart"/>
      <w:r w:rsidR="00CB6C20">
        <w:rPr>
          <w:lang w:eastAsia="ko-KR"/>
        </w:rPr>
        <w:t>signaled</w:t>
      </w:r>
      <w:proofErr w:type="spellEnd"/>
      <w:r w:rsidR="00CB6C20">
        <w:rPr>
          <w:lang w:eastAsia="ko-KR"/>
        </w:rPr>
        <w:t xml:space="preserve"> last bin is used as is. </w:t>
      </w:r>
    </w:p>
    <w:p w14:paraId="34897272" w14:textId="77777777" w:rsidR="00525EC2" w:rsidRDefault="00525EC2" w:rsidP="002A1008">
      <w:pPr>
        <w:rPr>
          <w:lang w:val="en-CA"/>
        </w:rPr>
      </w:pPr>
    </w:p>
    <w:p w14:paraId="5E2E7320" w14:textId="659A221F" w:rsidR="002A1008" w:rsidRPr="002A1008" w:rsidRDefault="002A1008" w:rsidP="002A100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43903DF" w14:textId="7B91CC87" w:rsidR="00CB6C20" w:rsidRDefault="00DA64A3" w:rsidP="00CB6C20">
      <w:pPr>
        <w:rPr>
          <w:lang w:val="en-CA"/>
        </w:rPr>
      </w:pPr>
      <w:r w:rsidRPr="0007556C">
        <w:rPr>
          <w:lang w:val="en-CA"/>
        </w:rPr>
        <w:t xml:space="preserve">The proposed </w:t>
      </w:r>
      <w:r w:rsidR="00CB6C20">
        <w:rPr>
          <w:lang w:val="en-CA"/>
        </w:rPr>
        <w:t xml:space="preserve">signaling method is implemented </w:t>
      </w:r>
      <w:r>
        <w:rPr>
          <w:lang w:val="en-CA"/>
        </w:rPr>
        <w:t>on top of VTM</w:t>
      </w:r>
      <w:r w:rsidR="00CB6C20">
        <w:rPr>
          <w:lang w:val="en-CA"/>
        </w:rPr>
        <w:t>-</w:t>
      </w:r>
      <w:r>
        <w:rPr>
          <w:lang w:val="en-CA"/>
        </w:rPr>
        <w:t>6</w:t>
      </w:r>
      <w:r w:rsidRPr="0007556C">
        <w:rPr>
          <w:lang w:val="en-CA"/>
        </w:rPr>
        <w:t>.0</w:t>
      </w:r>
      <w:r w:rsidR="00634D8B">
        <w:rPr>
          <w:lang w:val="en-CA"/>
        </w:rPr>
        <w:t xml:space="preserve"> </w:t>
      </w:r>
      <w:r w:rsidR="00CB6C20">
        <w:rPr>
          <w:lang w:val="en-CA"/>
        </w:rPr>
        <w:t>and evaluated under common test conditions (CTC). Note that low-delay B results are omitted, since LFNST is disabled in CTC for low-delay B.</w:t>
      </w:r>
    </w:p>
    <w:p w14:paraId="34B755C1" w14:textId="7C228F38" w:rsidR="002459BF" w:rsidRDefault="00CB6C20" w:rsidP="002459BF">
      <w:pPr>
        <w:rPr>
          <w:lang w:val="en-CA"/>
        </w:rPr>
      </w:pPr>
      <w:r>
        <w:rPr>
          <w:lang w:val="en-CA"/>
        </w:rPr>
        <w:t xml:space="preserve">In order to demonstrate the benefit of </w:t>
      </w:r>
      <w:r w:rsidR="002459BF">
        <w:rPr>
          <w:lang w:val="en-CA"/>
        </w:rPr>
        <w:t xml:space="preserve">the proposed signaling approach. The following three </w:t>
      </w:r>
      <w:r w:rsidR="001E725C">
        <w:rPr>
          <w:lang w:val="en-CA"/>
        </w:rPr>
        <w:t>test results</w:t>
      </w:r>
      <w:r w:rsidR="002459BF">
        <w:rPr>
          <w:lang w:val="en-CA"/>
        </w:rPr>
        <w:t xml:space="preserve"> </w:t>
      </w:r>
      <w:r w:rsidR="00F95E77">
        <w:rPr>
          <w:lang w:val="en-CA"/>
        </w:rPr>
        <w:t xml:space="preserve">are </w:t>
      </w:r>
      <w:r w:rsidR="002459BF">
        <w:rPr>
          <w:lang w:val="en-CA"/>
        </w:rPr>
        <w:t>presen</w:t>
      </w:r>
      <w:r w:rsidR="001E725C">
        <w:rPr>
          <w:lang w:val="en-CA"/>
        </w:rPr>
        <w:t>ted in following tables</w:t>
      </w:r>
      <w:r w:rsidR="002459BF">
        <w:rPr>
          <w:lang w:val="en-CA"/>
        </w:rPr>
        <w:t>:</w:t>
      </w:r>
    </w:p>
    <w:p w14:paraId="6707DDE6" w14:textId="38E5E8AD" w:rsidR="002459BF" w:rsidRPr="002459BF" w:rsidRDefault="001E725C" w:rsidP="002459BF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Test 1:</w:t>
      </w:r>
      <w:r w:rsidR="002459BF" w:rsidRPr="002459BF">
        <w:rPr>
          <w:lang w:val="en-CA"/>
        </w:rPr>
        <w:t xml:space="preserve"> </w:t>
      </w:r>
      <w:r>
        <w:rPr>
          <w:lang w:val="en-CA"/>
        </w:rPr>
        <w:t>T</w:t>
      </w:r>
      <w:r w:rsidR="002459BF" w:rsidRPr="002459BF">
        <w:rPr>
          <w:lang w:val="en-CA"/>
        </w:rPr>
        <w:t>he proposed signaling without any encoder changes on VTM-6.0</w:t>
      </w:r>
      <w:r w:rsidR="002459BF">
        <w:rPr>
          <w:lang w:val="en-CA"/>
        </w:rPr>
        <w:t>.</w:t>
      </w:r>
    </w:p>
    <w:p w14:paraId="598C5F2A" w14:textId="37F14F09" w:rsidR="002459BF" w:rsidRPr="002459BF" w:rsidRDefault="001E725C" w:rsidP="002459BF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Test 2:</w:t>
      </w:r>
      <w:r w:rsidR="002459BF">
        <w:rPr>
          <w:lang w:val="en-CA"/>
        </w:rPr>
        <w:t xml:space="preserve"> </w:t>
      </w:r>
      <w:r>
        <w:rPr>
          <w:lang w:val="en-CA"/>
        </w:rPr>
        <w:t>T</w:t>
      </w:r>
      <w:r w:rsidR="002459BF">
        <w:rPr>
          <w:lang w:val="en-CA"/>
        </w:rPr>
        <w:t xml:space="preserve">he proposed signaling with the same encoder used in CE </w:t>
      </w:r>
      <w:r w:rsidR="002459BF">
        <w:rPr>
          <w:lang w:val="de-DE" w:eastAsia="de-DE"/>
        </w:rPr>
        <w:t>6-1.1</w:t>
      </w:r>
      <w:r w:rsidR="001F681C">
        <w:rPr>
          <w:lang w:val="de-DE" w:eastAsia="de-DE"/>
        </w:rPr>
        <w:t>d</w:t>
      </w:r>
      <w:r w:rsidR="002459BF">
        <w:rPr>
          <w:lang w:val="de-DE" w:eastAsia="de-DE"/>
        </w:rPr>
        <w:t>.</w:t>
      </w:r>
    </w:p>
    <w:p w14:paraId="4A137470" w14:textId="01006121" w:rsidR="00F95E77" w:rsidRPr="00C2689B" w:rsidRDefault="001E725C" w:rsidP="007B27EA">
      <w:pPr>
        <w:pStyle w:val="ListParagraph"/>
        <w:numPr>
          <w:ilvl w:val="0"/>
          <w:numId w:val="14"/>
        </w:numPr>
        <w:rPr>
          <w:lang w:val="en-US" w:eastAsia="ko-KR"/>
        </w:rPr>
      </w:pPr>
      <w:r w:rsidRPr="001E725C">
        <w:rPr>
          <w:lang w:val="de-DE" w:eastAsia="de-DE"/>
        </w:rPr>
        <w:t>Test</w:t>
      </w:r>
      <w:r w:rsidR="002459BF" w:rsidRPr="001E725C">
        <w:rPr>
          <w:lang w:val="de-DE" w:eastAsia="de-DE"/>
        </w:rPr>
        <w:t xml:space="preserve"> </w:t>
      </w:r>
      <w:r w:rsidRPr="001E725C">
        <w:rPr>
          <w:lang w:val="de-DE" w:eastAsia="de-DE"/>
        </w:rPr>
        <w:t>3:</w:t>
      </w:r>
      <w:r w:rsidR="002459BF" w:rsidRPr="001E725C">
        <w:rPr>
          <w:lang w:val="de-DE" w:eastAsia="de-DE"/>
        </w:rPr>
        <w:t xml:space="preserve"> CE6-1.1</w:t>
      </w:r>
      <w:r w:rsidRPr="001E725C">
        <w:rPr>
          <w:lang w:val="de-DE" w:eastAsia="de-DE"/>
        </w:rPr>
        <w:t>d (</w:t>
      </w:r>
      <w:r w:rsidRPr="0098745D">
        <w:rPr>
          <w:lang w:eastAsia="ko-KR"/>
        </w:rPr>
        <w:t>LFNST kernel selection in JVET-O0350 with normative change</w:t>
      </w:r>
      <w:r>
        <w:rPr>
          <w:lang w:eastAsia="ko-KR"/>
        </w:rPr>
        <w:t>)</w:t>
      </w:r>
    </w:p>
    <w:p w14:paraId="1231549D" w14:textId="51BB92CC" w:rsidR="00C2689B" w:rsidRDefault="00C2689B" w:rsidP="00C2689B">
      <w:pPr>
        <w:rPr>
          <w:lang w:val="en-CA"/>
        </w:rPr>
      </w:pPr>
      <w:r>
        <w:rPr>
          <w:lang w:val="en-CA"/>
        </w:rPr>
        <w:t xml:space="preserve">The results show that the proposed signaling method has negligible impact on VTM-6.0 (see Table 2), and it also it provides very similar coding gains as compared to the CE6-1.1d test (see Tables 3 and 4). </w:t>
      </w:r>
    </w:p>
    <w:p w14:paraId="61B9063E" w14:textId="16CD7DE0" w:rsidR="00C2689B" w:rsidRDefault="00C2689B" w:rsidP="007B27EA">
      <w:pPr>
        <w:rPr>
          <w:lang w:val="en-CA"/>
        </w:rPr>
      </w:pPr>
    </w:p>
    <w:p w14:paraId="6462B053" w14:textId="39133D1A" w:rsidR="002C173E" w:rsidRDefault="002C173E" w:rsidP="007B27EA">
      <w:pPr>
        <w:rPr>
          <w:lang w:val="en-CA"/>
        </w:rPr>
      </w:pPr>
    </w:p>
    <w:p w14:paraId="321BE19E" w14:textId="72AB35B3" w:rsidR="002C173E" w:rsidRDefault="002C173E" w:rsidP="007B27EA">
      <w:pPr>
        <w:rPr>
          <w:lang w:val="en-CA"/>
        </w:rPr>
      </w:pPr>
    </w:p>
    <w:p w14:paraId="7B477174" w14:textId="77777777" w:rsidR="002C173E" w:rsidRDefault="002C173E" w:rsidP="007B27EA">
      <w:pPr>
        <w:rPr>
          <w:lang w:val="en-CA"/>
        </w:rPr>
      </w:pPr>
    </w:p>
    <w:p w14:paraId="264D2C6D" w14:textId="299E88E7" w:rsidR="00A02CD2" w:rsidRDefault="00DA64A3" w:rsidP="00B16DE6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 w:rsidR="00C2689B">
        <w:rPr>
          <w:lang w:eastAsia="zh-TW"/>
        </w:rPr>
        <w:t>2</w:t>
      </w:r>
      <w:r>
        <w:rPr>
          <w:lang w:eastAsia="zh-TW"/>
        </w:rPr>
        <w:t xml:space="preserve">.  Results of </w:t>
      </w:r>
      <w:r w:rsidR="001E725C">
        <w:rPr>
          <w:lang w:eastAsia="zh-TW"/>
        </w:rPr>
        <w:t>Test 1 over VTM-6.0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A46E4" w:rsidRPr="00D4705A" w14:paraId="009D3E7F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4F0E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7AAB8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AA46E4" w:rsidRPr="00D4705A" w14:paraId="0BDB034F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45F6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FAE36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AA46E4" w:rsidRPr="00D4705A" w14:paraId="3DA671B8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9393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C62DE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9CA52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864D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421FE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90E4E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46E4" w:rsidRPr="00D4705A" w14:paraId="559267C6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8034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14FF" w14:textId="2AEFB85B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46C3" w14:textId="59548399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95A9" w14:textId="0F026104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40AC" w14:textId="54BC3F1E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CDCE1" w14:textId="0B124294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46E4" w:rsidRPr="00D4705A" w14:paraId="4C2544A9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3EE12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0BE4" w14:textId="11092ABD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24A3" w14:textId="0A3696B6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4FE4" w14:textId="20E00EEC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AD07" w14:textId="4CDBB710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FBF28" w14:textId="48FDFD7B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46E4" w:rsidRPr="00D4705A" w14:paraId="586DDF67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7ED26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97E8" w14:textId="2FBBFADB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7599" w14:textId="05C0B776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5202" w14:textId="4BDB0D7C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185A" w14:textId="1C8969DC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B17D4" w14:textId="773DBF8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A46E4" w:rsidRPr="00D4705A" w14:paraId="0AF2CF85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065E3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656C" w14:textId="1C09A165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9D4E" w14:textId="55438013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6E3D" w14:textId="0EAB3376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D6C8" w14:textId="6FF22D6B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C681C" w14:textId="078CA1DD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46E4" w:rsidRPr="00D4705A" w14:paraId="141C04E8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FD086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68CB" w14:textId="2592923B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EB7E" w14:textId="4C6B31A1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E2003" w14:textId="282E5C5B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EC165" w14:textId="4844425F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E2346" w14:textId="586D6B0A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A46E4" w:rsidRPr="00D4705A" w14:paraId="34CF44B3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4EEE8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DFDB7" w14:textId="1E6A297D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419B" w14:textId="7C30533B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8EFA" w14:textId="4D44B8CE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0B72" w14:textId="268F69BC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613B8" w14:textId="0E0FCE7C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46E4" w:rsidRPr="00D4705A" w14:paraId="524C5D08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B4C1D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BA26" w14:textId="03089CB5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ED76" w14:textId="02BF6CC2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C7C5" w14:textId="3C5BB70A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ACCE" w14:textId="32020EA1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82551" w14:textId="2D01EA6D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A46E4" w:rsidRPr="00D4705A" w14:paraId="4626D8AC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9D61E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83169" w14:textId="1AFB00A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C744B" w14:textId="12C5E8F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3158" w14:textId="50B13223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FDD7A" w14:textId="1E7C8EA9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695D" w14:textId="76E521C1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A46E4" w:rsidRPr="00D4705A" w14:paraId="25D43610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307B0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D689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1952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0036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9CB8B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689D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AA46E4" w:rsidRPr="00D4705A" w14:paraId="48582BA9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D449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ED181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A46E4" w:rsidRPr="00D4705A" w14:paraId="19652175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DE83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584BEA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AA46E4" w:rsidRPr="00D4705A" w14:paraId="7DCAEBD1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49FD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04980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07E22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8E88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C962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D5D24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46E4" w:rsidRPr="00D4705A" w14:paraId="49E674FF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5A48A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2675" w14:textId="2DCA1DFE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5F1A" w14:textId="58BF38B5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2104" w14:textId="0B5BF769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759C" w14:textId="4643AA4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AD5BC" w14:textId="66E3643E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A46E4" w:rsidRPr="00D4705A" w14:paraId="6E7E670C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34377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E420" w14:textId="049B6E44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8CCB" w14:textId="491CE124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3A8A" w14:textId="3EA5F9DB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7E19" w14:textId="3F4F5C5A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D673E" w14:textId="4C392456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46E4" w:rsidRPr="00D4705A" w14:paraId="5CAAE7FD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43A0A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53CC" w14:textId="2B953108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7B7F" w14:textId="71426738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A56E" w14:textId="6AAAE281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552F" w14:textId="465574AC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3DF50" w14:textId="0E24E6C5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A46E4" w:rsidRPr="00D4705A" w14:paraId="3A4A140E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AC5B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D18F" w14:textId="30FADEA9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451F" w14:textId="6D896D19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9EDD" w14:textId="34AD6870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4DA5" w14:textId="5538AAB4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45FBF" w14:textId="7AAA5E64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46E4" w:rsidRPr="00D4705A" w14:paraId="166551DE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25B1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D185" w14:textId="5306225D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831A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6798" w14:textId="016A10C5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0251" w14:textId="159617D5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BDEE" w14:textId="03C70274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46E4" w:rsidRPr="00D4705A" w14:paraId="7A994A32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27589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D1FA" w14:textId="4AE574DC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290F" w14:textId="07F77325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D1A1" w14:textId="6614E472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FBA2" w14:textId="1573430E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25025" w14:textId="107EA8F1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46E4" w:rsidRPr="00D4705A" w14:paraId="1FE8E083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04730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F35A" w14:textId="0A3B13D9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8149" w14:textId="04362041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B333" w14:textId="69AC8194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71A8" w14:textId="40D46F18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73AD5" w14:textId="70F93745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A46E4" w:rsidRPr="00D4705A" w14:paraId="30524982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9C0FB" w14:textId="7777777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D2A49" w14:textId="23613736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C08D5" w14:textId="226981F2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DD2C" w14:textId="6D06BF6E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0BC52" w14:textId="6B6C00D5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57FBE" w14:textId="37A43627" w:rsidR="00AA46E4" w:rsidRPr="00D4705A" w:rsidRDefault="00AA46E4" w:rsidP="00AA46E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F591C6A" w14:textId="7ED859E9" w:rsidR="00AA46E4" w:rsidRDefault="00AA46E4" w:rsidP="002C173E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4C1D6758" w14:textId="5FE5158F" w:rsidR="00AA46E4" w:rsidRDefault="00AA46E4" w:rsidP="00AA46E4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7278F872" w14:textId="77777777" w:rsidR="00FA614F" w:rsidRDefault="00FA614F" w:rsidP="00AA46E4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679DB417" w14:textId="33E80133" w:rsidR="001F681C" w:rsidRDefault="00304404" w:rsidP="001F681C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 w:rsidR="00C2689B">
        <w:rPr>
          <w:lang w:eastAsia="zh-TW"/>
        </w:rPr>
        <w:t>3</w:t>
      </w:r>
      <w:r>
        <w:rPr>
          <w:lang w:eastAsia="zh-TW"/>
        </w:rPr>
        <w:t>.  Results of Test 2 over VTM-6.0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F681C" w:rsidRPr="00D4705A" w14:paraId="32B45065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2C494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0C1CA8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1F681C" w:rsidRPr="00D4705A" w14:paraId="7EF74BBC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F3CE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A1F9C2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1F681C" w:rsidRPr="00D4705A" w14:paraId="628DFB60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5757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0A21C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7EF9A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C236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A4E3C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2B9D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47025" w:rsidRPr="00D4705A" w14:paraId="03CCEAF8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18DCE" w14:textId="77777777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A024E" w14:textId="2DDAA675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6EE2" w14:textId="3D99A0C6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BA62" w14:textId="6F8CC598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F2C2" w14:textId="41034292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CB5F3" w14:textId="4EBC9867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47025" w:rsidRPr="00D4705A" w14:paraId="76F71CB3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EEEB4" w14:textId="77777777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5B96" w14:textId="1E2DEAC3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E6E6C" w14:textId="62AB6E42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F269" w14:textId="6D7D0866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836E" w14:textId="60755A47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F245" w14:textId="77550E8D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47025" w:rsidRPr="00D4705A" w14:paraId="4E085D98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504DA" w14:textId="77777777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E28F" w14:textId="7619E741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46BE" w14:textId="06D0FAEB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AE3E" w14:textId="41B839D7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A6017" w14:textId="4C9C716C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55987" w14:textId="3BF9A8A2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47025" w:rsidRPr="00D4705A" w14:paraId="6642D38E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B69FC" w14:textId="77777777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B341" w14:textId="374EE40E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7BC3" w14:textId="6E95C65A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2B5B0" w14:textId="03C60241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1693" w14:textId="68EC712B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BE5FC" w14:textId="11AD1201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47025" w:rsidRPr="00D4705A" w14:paraId="22D54439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D4B7" w14:textId="77777777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3A10" w14:textId="6C188254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3987" w14:textId="30C86471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AEFC" w14:textId="3B5FA511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C335" w14:textId="0B156FC5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06A92" w14:textId="18F52D64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47025" w:rsidRPr="00D4705A" w14:paraId="38B7CD67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08BC" w14:textId="77777777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FFD2" w14:textId="3F074BD6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E7DE" w14:textId="76560B7E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FB8E" w14:textId="53C4009F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E2A22" w14:textId="62E614A8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595A" w14:textId="106B0F39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47025" w:rsidRPr="00D4705A" w14:paraId="72BEAF41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BDFC" w14:textId="77777777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5705" w14:textId="3B5FE45F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3901" w14:textId="7E82D3FC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9B35" w14:textId="5D0559C1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EA70" w14:textId="11BCFAB6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AEA5" w14:textId="5DF36A83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47025" w:rsidRPr="00D4705A" w14:paraId="442E5409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63D1D" w14:textId="77777777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3359C" w14:textId="5A2CD85F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C84BA" w14:textId="09086E33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CB25B" w14:textId="5A3583F2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31E49" w14:textId="5C8AF96F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8619" w14:textId="61DB4AA2" w:rsidR="00A47025" w:rsidRPr="00D4705A" w:rsidRDefault="00A47025" w:rsidP="00A4702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681C" w:rsidRPr="00D4705A" w14:paraId="4EA25883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A6C6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CDB09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BD1B2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86304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B89FD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7A36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1F681C" w:rsidRPr="00D4705A" w14:paraId="583EFDDD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A6CD6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E2004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F681C" w:rsidRPr="00D4705A" w14:paraId="120A9A14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DAE9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3C508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1F681C" w:rsidRPr="00D4705A" w14:paraId="33FCF5D8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A065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2633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12E65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B78D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7746A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9D855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4D8B" w:rsidRPr="00D4705A" w14:paraId="30E8E808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02575" w14:textId="77777777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9FA5" w14:textId="33B3B225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41E1" w14:textId="3BC69485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0C69" w14:textId="4835FF16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F069" w14:textId="244D7AC8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C4F0" w14:textId="0934EDB3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4D8B" w:rsidRPr="00D4705A" w14:paraId="4BF7BA96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A4143" w14:textId="77777777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6ADAF" w14:textId="773765E9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06A3" w14:textId="7343E6DF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82FD" w14:textId="159916B4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13B3" w14:textId="43C8D334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3BA87" w14:textId="6C5DEC21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4D8B" w:rsidRPr="00D4705A" w14:paraId="41DB42B9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DFBC2" w14:textId="77777777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3791" w14:textId="17662ED4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07357" w14:textId="38806454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BD41" w14:textId="7D837E40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28A0" w14:textId="70A789F3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55CF1" w14:textId="29F7909B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4D8B" w:rsidRPr="00D4705A" w14:paraId="575B266F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B7D64" w14:textId="77777777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120F" w14:textId="78159729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FB427" w14:textId="26F51EAB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E274" w14:textId="18B46BFB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27561" w14:textId="629AF090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DD0AD" w14:textId="761A5DA9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4D8B" w:rsidRPr="00D4705A" w14:paraId="68BF975D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E42E5" w14:textId="77777777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2B7A" w14:textId="38CA18DA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AA75" w14:textId="77777777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1AC1" w14:textId="6EA354F9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2632" w14:textId="12ADF33B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A1BF7" w14:textId="0BA164FB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34D8B" w:rsidRPr="00D4705A" w14:paraId="48991A17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B350" w14:textId="77777777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C673" w14:textId="57B66621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0112" w14:textId="355AD66C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DA77" w14:textId="61B51BE9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F9A5" w14:textId="25287CE9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B16DF" w14:textId="2149B762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4D8B" w:rsidRPr="00D4705A" w14:paraId="6FD4791E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ABD39" w14:textId="77777777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F784" w14:textId="20B588A4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6B8D" w14:textId="2F215A95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EFF1" w14:textId="74FB8DC4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C3B9" w14:textId="040B0400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5B83" w14:textId="1E946637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4D8B" w:rsidRPr="00D4705A" w14:paraId="05F15482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76D82" w14:textId="77777777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0E692" w14:textId="3BBEE13E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A60C7" w14:textId="6E3D4CAE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A84E" w14:textId="473DD430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89566" w14:textId="2B8F8E49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83476" w14:textId="1B41E6DD" w:rsidR="00634D8B" w:rsidRPr="00D4705A" w:rsidRDefault="00634D8B" w:rsidP="00634D8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92948B3" w14:textId="4FD6DF5B" w:rsidR="002C173E" w:rsidRDefault="002C173E" w:rsidP="002C173E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01438838" w14:textId="77777777" w:rsidR="002C173E" w:rsidRDefault="002C173E" w:rsidP="00304404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</w:p>
    <w:p w14:paraId="5D553025" w14:textId="6E809B11" w:rsidR="00304404" w:rsidRDefault="00304404" w:rsidP="001F681C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C2689B">
        <w:rPr>
          <w:lang w:eastAsia="zh-TW"/>
        </w:rPr>
        <w:t>4</w:t>
      </w:r>
      <w:r>
        <w:rPr>
          <w:lang w:eastAsia="zh-TW"/>
        </w:rPr>
        <w:t>.  Results of</w:t>
      </w:r>
      <w:r w:rsidR="00317FCA">
        <w:rPr>
          <w:lang w:eastAsia="zh-TW"/>
        </w:rPr>
        <w:t xml:space="preserve"> Test 3</w:t>
      </w:r>
      <w:r>
        <w:rPr>
          <w:lang w:eastAsia="zh-TW"/>
        </w:rPr>
        <w:t xml:space="preserve"> </w:t>
      </w:r>
      <w:r w:rsidR="00317FCA">
        <w:rPr>
          <w:lang w:eastAsia="zh-TW"/>
        </w:rPr>
        <w:t>(</w:t>
      </w:r>
      <w:r w:rsidR="001D5347" w:rsidRPr="001E725C">
        <w:rPr>
          <w:lang w:val="de-DE" w:eastAsia="de-DE"/>
        </w:rPr>
        <w:t>CE6-1.1d</w:t>
      </w:r>
      <w:r w:rsidR="00317FCA">
        <w:rPr>
          <w:lang w:val="de-DE" w:eastAsia="de-DE"/>
        </w:rPr>
        <w:t>)</w:t>
      </w:r>
      <w:r w:rsidR="001D5347">
        <w:rPr>
          <w:lang w:eastAsia="zh-TW"/>
        </w:rPr>
        <w:t xml:space="preserve"> </w:t>
      </w:r>
      <w:r>
        <w:rPr>
          <w:lang w:eastAsia="zh-TW"/>
        </w:rPr>
        <w:t>over VTM-6.0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F681C" w:rsidRPr="00D4705A" w14:paraId="2059E789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E9DC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489DE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1F681C" w:rsidRPr="00D4705A" w14:paraId="3FC83FFE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3D19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8C91E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1F681C" w:rsidRPr="00D4705A" w14:paraId="23067DA6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C0AE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B78AC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157CC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F1F8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8E28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69748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61AC" w:rsidRPr="00D4705A" w14:paraId="38558A99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F10A3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140F" w14:textId="066C4B20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4AED" w14:textId="79F13C8A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713E" w14:textId="126520FD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16D7" w14:textId="7B905C96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CFC3D" w14:textId="795C55F6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61AC" w:rsidRPr="00D4705A" w14:paraId="370DA688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2F2A3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33600" w14:textId="3EE3E01A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6F3A" w14:textId="28D230B4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B3A5" w14:textId="69BEFDFA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CE41" w14:textId="43A844EA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383A2" w14:textId="2CB4273D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61AC" w:rsidRPr="00D4705A" w14:paraId="263A2E89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A9097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BAE3" w14:textId="686EDD02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5B9F" w14:textId="1F34AEAB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D5B4" w14:textId="5FF529F9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264A" w14:textId="6023DC2E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EE52A" w14:textId="7B23BD39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61AC" w:rsidRPr="00D4705A" w14:paraId="28BCB6F3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130A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353C" w14:textId="3AFD0D76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0706" w14:textId="52C3396B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7547" w14:textId="623E4AE6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07A0" w14:textId="595D7E86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D4F02" w14:textId="0C0A01CB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61AC" w:rsidRPr="00D4705A" w14:paraId="03C7B2D5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5D18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7533C" w14:textId="76E2DD83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05C1" w14:textId="06064191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9899" w14:textId="6A2DB014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1D78" w14:textId="389D6002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500D" w14:textId="24B0495A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661AC" w:rsidRPr="00D4705A" w14:paraId="39D74AD5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3A05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A4D6" w14:textId="449A4CE9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8978" w14:textId="0F713419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B7BC" w14:textId="634FDAF6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5395" w14:textId="72179ABB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3C04" w14:textId="77452664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61AC" w:rsidRPr="00D4705A" w14:paraId="502349DF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9E14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30CB" w14:textId="24E4D992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B92F" w14:textId="6EA23B0F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06F6" w14:textId="57CE72E2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BB867" w14:textId="563E2D92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0144" w14:textId="527D6D5D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661AC" w:rsidRPr="00D4705A" w14:paraId="4CACEAA1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5C461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BAB4F" w14:textId="1DF44DF2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7C918" w14:textId="19916BF4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7DED" w14:textId="129F4C0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DCFA1" w14:textId="685BF63E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327DB" w14:textId="1FE77B0E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681C" w:rsidRPr="00D4705A" w14:paraId="28E45F2B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F5E3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BF4F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1C3B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D7CD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C18B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C4D1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1F681C" w:rsidRPr="00D4705A" w14:paraId="119DB8CF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3B4E8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E022A3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F681C" w:rsidRPr="00D4705A" w14:paraId="501DA14D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79EC2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27636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1F681C" w:rsidRPr="00D4705A" w14:paraId="792F3472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DCD8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20416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3B3FB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84EB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3F1F3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5FB87" w14:textId="77777777" w:rsidR="001F681C" w:rsidRPr="00D4705A" w:rsidRDefault="001F681C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661AC" w:rsidRPr="00D4705A" w14:paraId="1D2656CA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BE16B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37DD8" w14:textId="5B2F4CDB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9540" w14:textId="7B78ED06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5A31" w14:textId="082C2753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EE82" w14:textId="4B80E190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FA980" w14:textId="63248715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61AC" w:rsidRPr="00D4705A" w14:paraId="72E6ACB0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3B34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2018" w14:textId="5D995048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40944" w14:textId="564AC2B1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59A9" w14:textId="00220D8A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67B5" w14:textId="5BC906CD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77740" w14:textId="682F93F6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61AC" w:rsidRPr="00D4705A" w14:paraId="19C1517E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BEFF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F536" w14:textId="7B825722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DD16A" w14:textId="3AB6D8DA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9D36" w14:textId="79604AD4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E1F5" w14:textId="38D5C0E3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73676" w14:textId="1DFA6FC5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61AC" w:rsidRPr="00D4705A" w14:paraId="4B5A68A7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015BB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814D" w14:textId="7EF336B2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31CB2" w14:textId="6185BD4F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BB92" w14:textId="7036A41E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8A0E3" w14:textId="5801359A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0FDEF" w14:textId="555F9C58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661AC" w:rsidRPr="00D4705A" w14:paraId="3DCA067E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DBCA9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921D" w14:textId="55793DBF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1988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5CAE" w14:textId="43FFC99A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7D17" w14:textId="7F2414BD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0BB30" w14:textId="7DB96AED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661AC" w:rsidRPr="00D4705A" w14:paraId="0D38B8B3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7D263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E5CC" w14:textId="5CCDC4D2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A80B" w14:textId="1637DC83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54D0" w14:textId="14C56596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667D" w14:textId="14AAA7FA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F825B" w14:textId="3FB00C74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61AC" w:rsidRPr="00D4705A" w14:paraId="42805E6D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2641F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7E2D6" w14:textId="5F08553C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02F6" w14:textId="61D3B9A8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5B54" w14:textId="46C9FC9C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875B0" w14:textId="0EE1A8C4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7C869" w14:textId="59924866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661AC" w:rsidRPr="00D4705A" w14:paraId="311982C8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36638" w14:textId="7777777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55E63" w14:textId="2C36DEB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2F952" w14:textId="4902B20C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9436" w14:textId="388FFD59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991CB" w14:textId="51CC904D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AD8BD" w14:textId="4205DFF7" w:rsidR="00F661AC" w:rsidRPr="00D4705A" w:rsidRDefault="00F661AC" w:rsidP="00F661A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9E2E823" w14:textId="3ABB0E5E" w:rsidR="00304404" w:rsidRDefault="00304404" w:rsidP="00B16DE6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</w:p>
    <w:p w14:paraId="35231294" w14:textId="1D8C76DC" w:rsidR="001F681C" w:rsidRDefault="001F681C" w:rsidP="00B16DE6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</w:p>
    <w:p w14:paraId="30B88727" w14:textId="3225A39C" w:rsidR="001F681C" w:rsidRDefault="001F681C" w:rsidP="00B16DE6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</w:p>
    <w:p w14:paraId="7F399058" w14:textId="51000000" w:rsidR="00C2689B" w:rsidRDefault="00C2689B" w:rsidP="00C2689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2698521" w14:textId="491EDA98" w:rsidR="00D2360A" w:rsidRPr="00D2360A" w:rsidRDefault="00C2689B" w:rsidP="00D2360A">
      <w:pPr>
        <w:rPr>
          <w:lang w:val="en-CA"/>
        </w:rPr>
      </w:pPr>
      <w:r>
        <w:rPr>
          <w:lang w:val="en-CA"/>
        </w:rPr>
        <w:t xml:space="preserve">In this document, a mode-dependent signaling method is proposed </w:t>
      </w:r>
      <w:r w:rsidR="002C173E">
        <w:rPr>
          <w:lang w:val="en-CA"/>
        </w:rPr>
        <w:t xml:space="preserve">for coding </w:t>
      </w:r>
      <w:r w:rsidR="00D2360A">
        <w:rPr>
          <w:lang w:val="en-CA"/>
        </w:rPr>
        <w:t xml:space="preserve">the </w:t>
      </w:r>
      <w:r w:rsidR="002C173E">
        <w:rPr>
          <w:lang w:val="en-CA"/>
        </w:rPr>
        <w:t xml:space="preserve">last bin of LFNST index. </w:t>
      </w:r>
      <w:r w:rsidR="00334F6D">
        <w:rPr>
          <w:lang w:val="en-CA"/>
        </w:rPr>
        <w:t>The experimental results show that t</w:t>
      </w:r>
      <w:r w:rsidR="002C173E">
        <w:rPr>
          <w:lang w:val="en-CA"/>
        </w:rPr>
        <w:t xml:space="preserve">he proposed method </w:t>
      </w:r>
      <w:r w:rsidR="00677746">
        <w:rPr>
          <w:lang w:val="en-CA"/>
        </w:rPr>
        <w:t xml:space="preserve">does not degrade the coding efficiency over VTM-6.0, and it </w:t>
      </w:r>
      <w:r w:rsidR="00334F6D">
        <w:rPr>
          <w:lang w:val="en-CA"/>
        </w:rPr>
        <w:t>can provide</w:t>
      </w:r>
      <w:r w:rsidR="002C173E">
        <w:rPr>
          <w:lang w:val="en-CA"/>
        </w:rPr>
        <w:t xml:space="preserve"> similar coding efficiency results to CE6-1.1d</w:t>
      </w:r>
      <w:r w:rsidR="00D2360A">
        <w:rPr>
          <w:lang w:val="en-CA"/>
        </w:rPr>
        <w:t xml:space="preserve"> when tested with the same encoder (in CE6-1.1d)</w:t>
      </w:r>
      <w:r w:rsidR="002C173E">
        <w:rPr>
          <w:lang w:val="en-CA"/>
        </w:rPr>
        <w:t>.</w:t>
      </w:r>
      <w:r w:rsidR="00D2360A">
        <w:rPr>
          <w:lang w:val="en-CA"/>
        </w:rPr>
        <w:t xml:space="preserve"> </w:t>
      </w:r>
      <w:r w:rsidR="00677746">
        <w:rPr>
          <w:lang w:val="en-CA"/>
        </w:rPr>
        <w:t>Since</w:t>
      </w:r>
      <w:r w:rsidR="00D2360A">
        <w:rPr>
          <w:lang w:val="en-CA"/>
        </w:rPr>
        <w:t>, it does not introduce any restriction on the number of transform candidates</w:t>
      </w:r>
      <w:r w:rsidR="00677746">
        <w:rPr>
          <w:lang w:val="en-CA"/>
        </w:rPr>
        <w:t>, it provides more design flexibility as compared to the methods proposed in CE6-1.1.</w:t>
      </w:r>
      <w:r w:rsidR="00787F5E">
        <w:rPr>
          <w:lang w:val="en-CA"/>
        </w:rPr>
        <w:t xml:space="preserve"> It is recommended to adopt the proposed signaling in VVC.</w:t>
      </w:r>
    </w:p>
    <w:p w14:paraId="0DABE015" w14:textId="2E4D7977" w:rsidR="00E008BF" w:rsidRDefault="00E008BF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053EF5C4" w14:textId="1CE7EF99" w:rsidR="000A2755" w:rsidRDefault="000A2755" w:rsidP="000A275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241F1ED" w14:textId="0E444D46" w:rsidR="004F5063" w:rsidRPr="000C2BF3" w:rsidRDefault="004F5063" w:rsidP="004F5063">
      <w:pPr>
        <w:pStyle w:val="ListParagraph"/>
        <w:numPr>
          <w:ilvl w:val="0"/>
          <w:numId w:val="21"/>
        </w:numPr>
        <w:rPr>
          <w:lang w:val="en-CA"/>
        </w:rPr>
      </w:pPr>
      <w:r w:rsidRPr="000C2BF3">
        <w:rPr>
          <w:lang w:val="en-CA"/>
        </w:rPr>
        <w:t xml:space="preserve">F. </w:t>
      </w:r>
      <w:proofErr w:type="spellStart"/>
      <w:r w:rsidRPr="000C2BF3">
        <w:rPr>
          <w:lang w:val="en-CA"/>
        </w:rPr>
        <w:t>Bossen</w:t>
      </w:r>
      <w:proofErr w:type="spellEnd"/>
      <w:r w:rsidRPr="000C2BF3">
        <w:rPr>
          <w:lang w:val="en-CA"/>
        </w:rPr>
        <w:t xml:space="preserve">, J. Boyce, X. Li, K. </w:t>
      </w:r>
      <w:proofErr w:type="spellStart"/>
      <w:r w:rsidRPr="000C2BF3">
        <w:rPr>
          <w:lang w:val="en-CA"/>
        </w:rPr>
        <w:t>Sühring</w:t>
      </w:r>
      <w:proofErr w:type="spellEnd"/>
      <w:r w:rsidRPr="000C2BF3">
        <w:rPr>
          <w:lang w:val="en-CA"/>
        </w:rPr>
        <w:t>, V. Seregin, V. Seregin, “JVET common test conditions and software reference configurations for SDR video,” JVET-N1010, ISO/IEC JTC 1/SC 29/WG 11 Joint Video Exploration Team (JVET) 14th Meeting</w:t>
      </w:r>
      <w:r w:rsidR="0080668D" w:rsidRPr="000C2BF3">
        <w:rPr>
          <w:lang w:val="en-CA"/>
        </w:rPr>
        <w:t>,</w:t>
      </w:r>
      <w:r w:rsidRPr="000C2BF3">
        <w:rPr>
          <w:lang w:val="en-CA"/>
        </w:rPr>
        <w:t xml:space="preserve"> Geneva, CH, 19–27 Mar. 2019.</w:t>
      </w:r>
    </w:p>
    <w:p w14:paraId="62548F7D" w14:textId="77777777" w:rsidR="00281576" w:rsidRPr="00281576" w:rsidRDefault="00281576" w:rsidP="00281576">
      <w:pPr>
        <w:pStyle w:val="ListParagraph"/>
        <w:ind w:left="340"/>
        <w:rPr>
          <w:rFonts w:eastAsiaTheme="minorEastAsia"/>
          <w:lang w:val="en-CA"/>
        </w:rPr>
      </w:pPr>
    </w:p>
    <w:p w14:paraId="4E85BEC4" w14:textId="7BF432FA" w:rsidR="00281576" w:rsidRPr="000C2BF3" w:rsidRDefault="00281576" w:rsidP="00281576">
      <w:pPr>
        <w:pStyle w:val="ListParagraph"/>
        <w:numPr>
          <w:ilvl w:val="0"/>
          <w:numId w:val="21"/>
        </w:numPr>
        <w:rPr>
          <w:rFonts w:eastAsiaTheme="minorEastAsia"/>
          <w:lang w:val="en-CA"/>
        </w:rPr>
      </w:pPr>
      <w:r w:rsidRPr="000C2BF3">
        <w:t xml:space="preserve">M.-S. Chiang, C.-W. Hsu, Y.-W. Huang, S.-M. Lei, J. Lainema, “CE6-1: LFNST with one mode”, JVET-P0041, </w:t>
      </w:r>
      <w:r w:rsidRPr="000C2BF3">
        <w:rPr>
          <w:lang w:val="en-CA"/>
        </w:rPr>
        <w:t>ISO/IEC JTC 1/SC 29/WG 11 Joint Video Exploration Team (JVET) 16th Meeting, Geneva, CH, 1–11 Oct. 2019.</w:t>
      </w:r>
    </w:p>
    <w:p w14:paraId="63843714" w14:textId="7A5588CC" w:rsidR="004F5063" w:rsidRDefault="004F5063" w:rsidP="004F5063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ind w:left="340"/>
        <w:jc w:val="left"/>
      </w:pPr>
    </w:p>
    <w:p w14:paraId="1D53935D" w14:textId="77777777" w:rsidR="00F026FF" w:rsidRPr="000C2BF3" w:rsidRDefault="00F026FF" w:rsidP="00F026FF">
      <w:pPr>
        <w:pStyle w:val="ListParagraph"/>
        <w:numPr>
          <w:ilvl w:val="0"/>
          <w:numId w:val="21"/>
        </w:numPr>
        <w:rPr>
          <w:lang w:val="en-CA"/>
        </w:rPr>
      </w:pPr>
      <w:r w:rsidRPr="000C2BF3">
        <w:t xml:space="preserve">C. </w:t>
      </w:r>
      <w:proofErr w:type="spellStart"/>
      <w:r w:rsidRPr="000C2BF3">
        <w:t>Rosewarne</w:t>
      </w:r>
      <w:proofErr w:type="spellEnd"/>
      <w:r w:rsidRPr="000C2BF3">
        <w:t>, J. Gan, “CE6-related: RST binarization”, JVET-N0105,</w:t>
      </w:r>
      <w:r w:rsidRPr="000C2BF3">
        <w:rPr>
          <w:lang w:val="en-CA"/>
        </w:rPr>
        <w:t xml:space="preserve"> ISO/IEC JTC 1/SC 29/WG 11 Joint Video Exploration Team (JVET) 14th Meeting: Geneva, CH, 19–27 Mar. 2019.</w:t>
      </w:r>
    </w:p>
    <w:p w14:paraId="3E6E021B" w14:textId="77777777" w:rsidR="00F026FF" w:rsidRPr="000C2BF3" w:rsidRDefault="00F026FF" w:rsidP="004F5063">
      <w:pPr>
        <w:pStyle w:val="ListParagraph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ind w:left="340"/>
        <w:jc w:val="left"/>
      </w:pPr>
    </w:p>
    <w:p w14:paraId="4F89B0DD" w14:textId="77777777" w:rsidR="00D12DB9" w:rsidRDefault="00D12DB9" w:rsidP="00D12DB9">
      <w:pPr>
        <w:pStyle w:val="ListParagraph"/>
        <w:numPr>
          <w:ilvl w:val="0"/>
          <w:numId w:val="21"/>
        </w:numPr>
      </w:pPr>
      <w:r w:rsidRPr="000C2BF3">
        <w:t xml:space="preserve">A. Said and X. Zhao, “Description of Core Experiment 6: Transforms and Transform </w:t>
      </w:r>
      <w:proofErr w:type="spellStart"/>
      <w:r w:rsidRPr="000C2BF3">
        <w:t>signaling</w:t>
      </w:r>
      <w:proofErr w:type="spellEnd"/>
      <w:r w:rsidRPr="000C2BF3">
        <w:t xml:space="preserve">,” JVET-L1026, </w:t>
      </w:r>
      <w:r w:rsidRPr="000C2BF3">
        <w:rPr>
          <w:lang w:val="en-CA"/>
        </w:rPr>
        <w:t xml:space="preserve">ISO/IEC JTC 1/SC 29/WG 11 Joint Video Exploration Team (JVET) </w:t>
      </w:r>
      <w:r w:rsidRPr="000C2BF3">
        <w:t>12th meeting, Macao, CN, Oct. 2018.</w:t>
      </w:r>
    </w:p>
    <w:p w14:paraId="7052DF94" w14:textId="77777777" w:rsidR="00D12DB9" w:rsidRDefault="00D12DB9" w:rsidP="00D12DB9">
      <w:pPr>
        <w:pStyle w:val="ListParagraph"/>
      </w:pPr>
    </w:p>
    <w:p w14:paraId="3658340A" w14:textId="77777777" w:rsidR="00D12DB9" w:rsidRPr="00C61DEC" w:rsidRDefault="00D12DB9" w:rsidP="00D12DB9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>
        <w:rPr>
          <w:lang w:val="en-CA"/>
        </w:rPr>
        <w:t xml:space="preserve">A. Said, </w:t>
      </w:r>
      <w:r w:rsidRPr="003830C8">
        <w:rPr>
          <w:lang w:val="en-CA"/>
        </w:rPr>
        <w:t>X. Zhao, “</w:t>
      </w:r>
      <w:r w:rsidRPr="003830C8">
        <w:t xml:space="preserve">CE6: Summary Report on Transforms and Transform </w:t>
      </w:r>
      <w:proofErr w:type="spellStart"/>
      <w:r w:rsidRPr="003830C8">
        <w:t>Signaling</w:t>
      </w:r>
      <w:proofErr w:type="spellEnd"/>
      <w:r w:rsidRPr="003830C8">
        <w:rPr>
          <w:lang w:val="en-CA"/>
        </w:rPr>
        <w:t xml:space="preserve">”, </w:t>
      </w:r>
      <w:r w:rsidRPr="003830C8">
        <w:rPr>
          <w:lang w:eastAsia="ko-KR"/>
        </w:rPr>
        <w:t>JVET-</w:t>
      </w:r>
      <w:r>
        <w:rPr>
          <w:lang w:eastAsia="ko-KR"/>
        </w:rPr>
        <w:t>M</w:t>
      </w:r>
      <w:r w:rsidRPr="003830C8">
        <w:rPr>
          <w:lang w:eastAsia="ko-KR"/>
        </w:rPr>
        <w:t xml:space="preserve">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>
        <w:rPr>
          <w:lang w:eastAsia="ko-KR"/>
        </w:rPr>
        <w:t>3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>
        <w:rPr>
          <w:lang w:eastAsia="ko-KR"/>
        </w:rPr>
        <w:t>Marrakech</w:t>
      </w:r>
      <w:r w:rsidRPr="003830C8">
        <w:rPr>
          <w:lang w:eastAsia="ko-KR"/>
        </w:rPr>
        <w:t xml:space="preserve">, </w:t>
      </w:r>
      <w:r>
        <w:rPr>
          <w:lang w:eastAsia="ko-KR"/>
        </w:rPr>
        <w:t>MA</w:t>
      </w:r>
      <w:r w:rsidRPr="003830C8">
        <w:rPr>
          <w:lang w:eastAsia="ko-KR"/>
        </w:rPr>
        <w:t>, 19-27 March 2019.</w:t>
      </w:r>
    </w:p>
    <w:p w14:paraId="70D14676" w14:textId="77777777" w:rsidR="00D12DB9" w:rsidRPr="00C61DEC" w:rsidRDefault="00D12DB9" w:rsidP="00D12DB9">
      <w:pPr>
        <w:pStyle w:val="ListParagraph"/>
        <w:rPr>
          <w:lang w:val="en-CA"/>
        </w:rPr>
      </w:pPr>
    </w:p>
    <w:p w14:paraId="27890D1D" w14:textId="77777777" w:rsidR="00D12DB9" w:rsidRPr="00C61DEC" w:rsidRDefault="00D12DB9" w:rsidP="00D12DB9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rPr>
          <w:lang w:val="en-CA"/>
        </w:rPr>
        <w:lastRenderedPageBreak/>
        <w:t>X. Zhao, H. E. Egilmez, “</w:t>
      </w:r>
      <w:r w:rsidRPr="003830C8">
        <w:t xml:space="preserve">CE6: Summary Report on Transforms and Transform </w:t>
      </w:r>
      <w:proofErr w:type="spellStart"/>
      <w:r w:rsidRPr="003830C8">
        <w:t>Signaling</w:t>
      </w:r>
      <w:proofErr w:type="spellEnd"/>
      <w:r w:rsidRPr="003830C8">
        <w:rPr>
          <w:lang w:val="en-CA"/>
        </w:rPr>
        <w:t xml:space="preserve">”, </w:t>
      </w:r>
      <w:r w:rsidRPr="003830C8">
        <w:rPr>
          <w:lang w:eastAsia="ko-KR"/>
        </w:rPr>
        <w:t xml:space="preserve">JVET-N0026,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14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Geneva, CH, 19-27 March 2019.</w:t>
      </w:r>
    </w:p>
    <w:p w14:paraId="4FC8C8E8" w14:textId="77777777" w:rsidR="00D12DB9" w:rsidRPr="003830C8" w:rsidRDefault="00D12DB9" w:rsidP="00D12DB9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64D04F09" w14:textId="77777777" w:rsidR="00D12DB9" w:rsidRPr="003830C8" w:rsidRDefault="00D12DB9" w:rsidP="00D12DB9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rPr>
          <w:lang w:val="en-CA"/>
        </w:rPr>
        <w:t>X. Zhao, H. E. Egilmez, “</w:t>
      </w:r>
      <w:r w:rsidRPr="003830C8">
        <w:t xml:space="preserve">CE6: Summary Report on Transforms and Transform </w:t>
      </w:r>
      <w:proofErr w:type="spellStart"/>
      <w:r w:rsidRPr="003830C8">
        <w:t>Signaling</w:t>
      </w:r>
      <w:proofErr w:type="spellEnd"/>
      <w:r w:rsidRPr="003830C8">
        <w:rPr>
          <w:lang w:val="en-CA"/>
        </w:rPr>
        <w:t xml:space="preserve">”, </w:t>
      </w:r>
      <w:r w:rsidRPr="003830C8">
        <w:rPr>
          <w:lang w:eastAsia="ko-KR"/>
        </w:rPr>
        <w:t xml:space="preserve">JVET-O0026,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15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Gothenburg, SE, 3-12 July 2019.</w:t>
      </w:r>
    </w:p>
    <w:p w14:paraId="7EF81E9F" w14:textId="0FBBC402" w:rsidR="00FF520E" w:rsidRDefault="00FF520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315B3926" w14:textId="77777777" w:rsidR="00FF520E" w:rsidRDefault="00FF520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74AE03F4" w14:textId="1F178F32" w:rsidR="007B27EA" w:rsidRDefault="007B27EA" w:rsidP="007B27EA">
      <w:pPr>
        <w:pStyle w:val="Heading1"/>
        <w:rPr>
          <w:lang w:val="en-CA"/>
        </w:rPr>
      </w:pPr>
      <w:r>
        <w:rPr>
          <w:lang w:val="en-CA"/>
        </w:rPr>
        <w:t xml:space="preserve">Specification text </w:t>
      </w:r>
    </w:p>
    <w:p w14:paraId="65DD4575" w14:textId="1CD4B2D8" w:rsidR="00A35185" w:rsidRDefault="00A35185" w:rsidP="00A35185">
      <w:pPr>
        <w:rPr>
          <w:lang w:val="en-CA"/>
        </w:rPr>
      </w:pPr>
      <w:r>
        <w:rPr>
          <w:lang w:val="en-CA"/>
        </w:rPr>
        <w:t xml:space="preserve">The working draft was updated on top of JVET-O2001-vE, and the proposed changes are highlighted in </w:t>
      </w:r>
      <w:r w:rsidRPr="00CD0058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6AFD6101" w14:textId="157F4F56" w:rsidR="00A35185" w:rsidRDefault="00A35185" w:rsidP="00A35185">
      <w:pPr>
        <w:rPr>
          <w:lang w:val="en-CA"/>
        </w:rPr>
      </w:pPr>
    </w:p>
    <w:p w14:paraId="50136657" w14:textId="62B120C8" w:rsidR="00A35185" w:rsidRDefault="001432E4" w:rsidP="00A35185">
      <w:pPr>
        <w:rPr>
          <w:lang w:val="en-CA"/>
        </w:rPr>
      </w:pPr>
      <w:r>
        <w:rPr>
          <w:lang w:val="en-CA"/>
        </w:rPr>
        <w:t>…</w:t>
      </w:r>
    </w:p>
    <w:p w14:paraId="691EAFDE" w14:textId="75B5252E" w:rsidR="001432E4" w:rsidRPr="001432E4" w:rsidRDefault="001432E4" w:rsidP="001432E4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sz w:val="20"/>
          <w:szCs w:val="20"/>
          <w:lang w:val="en-CA" w:eastAsia="ko-KR"/>
        </w:rPr>
      </w:pPr>
      <w:bookmarkStart w:id="1" w:name="_Ref10209099"/>
      <w:r>
        <w:rPr>
          <w:noProof/>
          <w:sz w:val="20"/>
          <w:szCs w:val="20"/>
          <w:lang w:val="en-CA" w:eastAsia="ko-KR"/>
        </w:rPr>
        <w:t xml:space="preserve">8.7.4.3 </w:t>
      </w:r>
      <w:r w:rsidRPr="001432E4">
        <w:rPr>
          <w:noProof/>
          <w:sz w:val="20"/>
          <w:szCs w:val="20"/>
          <w:lang w:val="en-CA" w:eastAsia="ko-KR"/>
        </w:rPr>
        <w:t>Low frequency non-separable transformation matrix derivation process</w:t>
      </w:r>
      <w:bookmarkEnd w:id="1"/>
    </w:p>
    <w:p w14:paraId="594DD9E0" w14:textId="77777777" w:rsidR="001432E4" w:rsidRPr="00084198" w:rsidRDefault="001432E4" w:rsidP="001432E4">
      <w:pPr>
        <w:rPr>
          <w:lang w:val="en-CA" w:eastAsia="ko-KR"/>
        </w:rPr>
      </w:pPr>
      <w:r w:rsidRPr="00084198">
        <w:rPr>
          <w:lang w:val="en-CA" w:eastAsia="ko-KR"/>
        </w:rPr>
        <w:t>Inputs to this process are:</w:t>
      </w:r>
    </w:p>
    <w:p w14:paraId="1AAC42C4" w14:textId="77777777" w:rsidR="001432E4" w:rsidRPr="00084198" w:rsidRDefault="001432E4" w:rsidP="001432E4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lang w:val="en-CA"/>
        </w:rPr>
      </w:pPr>
      <w:r w:rsidRPr="00084198">
        <w:rPr>
          <w:lang w:val="en-CA" w:eastAsia="ko-KR"/>
        </w:rPr>
        <w:t xml:space="preserve">a </w:t>
      </w:r>
      <w:r w:rsidRPr="00084198">
        <w:rPr>
          <w:lang w:val="en-CA"/>
        </w:rPr>
        <w:t xml:space="preserve">variable </w:t>
      </w:r>
      <w:proofErr w:type="spellStart"/>
      <w:r w:rsidRPr="00084198">
        <w:rPr>
          <w:lang w:val="en-CA"/>
        </w:rPr>
        <w:t>nTrS</w:t>
      </w:r>
      <w:proofErr w:type="spellEnd"/>
      <w:r w:rsidRPr="00084198">
        <w:rPr>
          <w:lang w:val="en-CA"/>
        </w:rPr>
        <w:t xml:space="preserve"> specifying the transform output length,</w:t>
      </w:r>
    </w:p>
    <w:p w14:paraId="5D8A0B41" w14:textId="77777777" w:rsidR="001432E4" w:rsidRPr="00084198" w:rsidRDefault="001432E4" w:rsidP="001432E4">
      <w:pPr>
        <w:numPr>
          <w:ilvl w:val="0"/>
          <w:numId w:val="12"/>
        </w:numPr>
        <w:tabs>
          <w:tab w:val="clear" w:pos="794"/>
        </w:tabs>
        <w:textAlignment w:val="baseline"/>
        <w:rPr>
          <w:lang w:val="en-CA"/>
        </w:rPr>
      </w:pPr>
      <w:r w:rsidRPr="00084198">
        <w:rPr>
          <w:lang w:val="en-CA"/>
        </w:rPr>
        <w:t xml:space="preserve">a variable </w:t>
      </w:r>
      <w:proofErr w:type="spellStart"/>
      <w:r w:rsidRPr="00084198">
        <w:rPr>
          <w:lang w:val="en-CA"/>
        </w:rPr>
        <w:t>predModeIntra</w:t>
      </w:r>
      <w:proofErr w:type="spellEnd"/>
      <w:r w:rsidRPr="00084198">
        <w:rPr>
          <w:lang w:val="en-CA"/>
        </w:rPr>
        <w:t xml:space="preserve"> specifying the intra prediction mode for LFNST set selection,</w:t>
      </w:r>
    </w:p>
    <w:p w14:paraId="13DEA358" w14:textId="77777777" w:rsidR="001432E4" w:rsidRPr="00084198" w:rsidRDefault="001432E4" w:rsidP="001432E4">
      <w:pPr>
        <w:numPr>
          <w:ilvl w:val="0"/>
          <w:numId w:val="12"/>
        </w:numPr>
        <w:tabs>
          <w:tab w:val="clear" w:pos="794"/>
        </w:tabs>
        <w:textAlignment w:val="baseline"/>
        <w:rPr>
          <w:lang w:val="en-CA" w:eastAsia="ko-KR"/>
        </w:rPr>
      </w:pPr>
      <w:r w:rsidRPr="00084198">
        <w:rPr>
          <w:lang w:val="en-CA"/>
        </w:rPr>
        <w:t xml:space="preserve">a variable </w:t>
      </w:r>
      <w:proofErr w:type="spellStart"/>
      <w:r w:rsidRPr="00084198">
        <w:rPr>
          <w:lang w:val="en-CA"/>
        </w:rPr>
        <w:t>lfnstIdx</w:t>
      </w:r>
      <w:proofErr w:type="spellEnd"/>
      <w:r w:rsidRPr="00084198">
        <w:rPr>
          <w:lang w:val="en-CA"/>
        </w:rPr>
        <w:t xml:space="preserve"> specifying the LFNST index for transform selection in the selected LFNST set.</w:t>
      </w:r>
    </w:p>
    <w:p w14:paraId="5F2D1B91" w14:textId="77777777" w:rsidR="001432E4" w:rsidRPr="00084198" w:rsidRDefault="001432E4" w:rsidP="001432E4">
      <w:pPr>
        <w:rPr>
          <w:rFonts w:eastAsia="Malgun Gothic"/>
          <w:lang w:val="en-CA" w:eastAsia="ko-KR"/>
        </w:rPr>
      </w:pPr>
      <w:r w:rsidRPr="00084198">
        <w:rPr>
          <w:lang w:val="en-CA" w:eastAsia="ko-KR"/>
        </w:rPr>
        <w:t xml:space="preserve">Output of this process is the transformation matrix </w:t>
      </w:r>
      <w:proofErr w:type="spellStart"/>
      <w:r w:rsidRPr="00084198">
        <w:rPr>
          <w:lang w:val="en-CA" w:eastAsia="ko-KR"/>
        </w:rPr>
        <w:t>lowFreq</w:t>
      </w:r>
      <w:r w:rsidRPr="00084198">
        <w:rPr>
          <w:rFonts w:eastAsia="Malgun Gothic"/>
          <w:lang w:val="en-CA" w:eastAsia="ko-KR"/>
        </w:rPr>
        <w:t>TransMatrix</w:t>
      </w:r>
      <w:proofErr w:type="spellEnd"/>
      <w:r w:rsidRPr="00084198">
        <w:rPr>
          <w:rFonts w:eastAsia="Malgun Gothic"/>
          <w:lang w:val="en-CA" w:eastAsia="ko-KR"/>
        </w:rPr>
        <w:t>.</w:t>
      </w:r>
    </w:p>
    <w:p w14:paraId="4AB712B8" w14:textId="77777777" w:rsidR="001432E4" w:rsidRPr="00084198" w:rsidRDefault="001432E4" w:rsidP="001432E4">
      <w:pPr>
        <w:rPr>
          <w:rFonts w:eastAsia="Malgun Gothic"/>
          <w:lang w:val="en-CA" w:eastAsia="ko-KR"/>
        </w:rPr>
      </w:pPr>
      <w:r w:rsidRPr="00084198">
        <w:rPr>
          <w:rFonts w:eastAsia="Malgun Gothic"/>
          <w:lang w:val="en-CA" w:eastAsia="ko-KR"/>
        </w:rPr>
        <w:t xml:space="preserve">The variable </w:t>
      </w:r>
      <w:proofErr w:type="spellStart"/>
      <w:r w:rsidRPr="00084198">
        <w:rPr>
          <w:rFonts w:eastAsia="Malgun Gothic"/>
          <w:lang w:val="en-CA" w:eastAsia="ko-KR"/>
        </w:rPr>
        <w:t>lfnstTrSetIdx</w:t>
      </w:r>
      <w:proofErr w:type="spellEnd"/>
      <w:r w:rsidRPr="00084198">
        <w:rPr>
          <w:rFonts w:eastAsia="Malgun Gothic"/>
          <w:lang w:val="en-CA" w:eastAsia="ko-KR"/>
        </w:rPr>
        <w:t xml:space="preserve"> is specified in </w:t>
      </w:r>
      <w:r w:rsidRPr="00084198">
        <w:rPr>
          <w:rFonts w:eastAsia="Malgun Gothic"/>
          <w:lang w:val="en-CA" w:eastAsia="ko-KR"/>
        </w:rPr>
        <w:fldChar w:fldCharType="begin" w:fldLock="1"/>
      </w:r>
      <w:r w:rsidRPr="00084198">
        <w:rPr>
          <w:rFonts w:eastAsia="Malgun Gothic"/>
          <w:lang w:val="en-CA" w:eastAsia="ko-KR"/>
        </w:rPr>
        <w:instrText xml:space="preserve"> REF _Ref14001086 \h </w:instrText>
      </w:r>
      <w:r w:rsidRPr="00084198">
        <w:rPr>
          <w:rFonts w:eastAsia="Malgun Gothic"/>
          <w:lang w:val="en-CA" w:eastAsia="ko-KR"/>
        </w:rPr>
      </w:r>
      <w:r w:rsidRPr="00084198">
        <w:rPr>
          <w:rFonts w:eastAsia="Malgun Gothic"/>
          <w:lang w:val="en-CA" w:eastAsia="ko-KR"/>
        </w:rPr>
        <w:fldChar w:fldCharType="separate"/>
      </w:r>
      <w:r w:rsidRPr="00084198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noBreakHyphen/>
      </w:r>
      <w:r>
        <w:rPr>
          <w:noProof/>
          <w:lang w:val="en-CA"/>
        </w:rPr>
        <w:t>16</w:t>
      </w:r>
      <w:r w:rsidRPr="00084198">
        <w:rPr>
          <w:rFonts w:eastAsia="Malgun Gothic"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</w:t>
      </w:r>
      <w:proofErr w:type="spellStart"/>
      <w:r w:rsidRPr="00084198">
        <w:rPr>
          <w:lang w:val="en-CA"/>
        </w:rPr>
        <w:t>predModeIntra</w:t>
      </w:r>
      <w:proofErr w:type="spellEnd"/>
      <w:r w:rsidRPr="00084198">
        <w:rPr>
          <w:rFonts w:eastAsia="Malgun Gothic"/>
          <w:lang w:val="en-CA" w:eastAsia="ko-KR"/>
        </w:rPr>
        <w:t>.</w:t>
      </w:r>
    </w:p>
    <w:p w14:paraId="3ED60CE4" w14:textId="77777777" w:rsidR="001432E4" w:rsidRPr="00084198" w:rsidRDefault="001432E4" w:rsidP="001432E4">
      <w:pPr>
        <w:rPr>
          <w:rFonts w:eastAsia="Malgun Gothic"/>
          <w:lang w:val="en-CA" w:eastAsia="ko-KR"/>
        </w:rPr>
      </w:pPr>
      <w:r w:rsidRPr="001432E4">
        <w:rPr>
          <w:rFonts w:eastAsia="Malgun Gothic"/>
          <w:highlight w:val="yellow"/>
          <w:lang w:val="en-CA" w:eastAsia="ko-KR"/>
        </w:rPr>
        <w:t xml:space="preserve">If </w:t>
      </w:r>
      <w:proofErr w:type="spellStart"/>
      <w:r w:rsidRPr="001432E4">
        <w:rPr>
          <w:highlight w:val="yellow"/>
          <w:lang w:val="en-CA"/>
        </w:rPr>
        <w:t>predModeIntra</w:t>
      </w:r>
      <w:proofErr w:type="spellEnd"/>
      <w:r w:rsidRPr="001432E4">
        <w:rPr>
          <w:highlight w:val="yellow"/>
          <w:lang w:val="en-CA"/>
        </w:rPr>
        <w:t xml:space="preserve"> % 2 == 1, </w:t>
      </w:r>
      <w:proofErr w:type="spellStart"/>
      <w:r w:rsidRPr="001432E4">
        <w:rPr>
          <w:highlight w:val="yellow"/>
          <w:lang w:val="en-CA"/>
        </w:rPr>
        <w:t>lfnstIdx</w:t>
      </w:r>
      <w:proofErr w:type="spellEnd"/>
      <w:r w:rsidRPr="001432E4">
        <w:rPr>
          <w:highlight w:val="yellow"/>
          <w:lang w:val="en-CA"/>
        </w:rPr>
        <w:t xml:space="preserve"> is modified as: </w:t>
      </w:r>
      <w:proofErr w:type="spellStart"/>
      <w:r w:rsidRPr="001432E4">
        <w:rPr>
          <w:highlight w:val="yellow"/>
          <w:lang w:val="en-CA"/>
        </w:rPr>
        <w:t>lfnstIdx</w:t>
      </w:r>
      <w:proofErr w:type="spellEnd"/>
      <w:r w:rsidRPr="001432E4">
        <w:rPr>
          <w:highlight w:val="yellow"/>
          <w:lang w:val="en-CA"/>
        </w:rPr>
        <w:t xml:space="preserve"> = </w:t>
      </w:r>
      <w:proofErr w:type="gramStart"/>
      <w:r w:rsidRPr="001432E4">
        <w:rPr>
          <w:highlight w:val="yellow"/>
          <w:lang w:val="en-CA"/>
        </w:rPr>
        <w:t xml:space="preserve">( </w:t>
      </w:r>
      <w:proofErr w:type="spellStart"/>
      <w:r w:rsidRPr="001432E4">
        <w:rPr>
          <w:highlight w:val="yellow"/>
          <w:lang w:val="en-CA"/>
        </w:rPr>
        <w:t>lfnstIdx</w:t>
      </w:r>
      <w:proofErr w:type="spellEnd"/>
      <w:proofErr w:type="gramEnd"/>
      <w:r w:rsidRPr="001432E4">
        <w:rPr>
          <w:highlight w:val="yellow"/>
          <w:lang w:val="en-CA"/>
        </w:rPr>
        <w:t xml:space="preserve"> == 1 )? </w:t>
      </w:r>
      <w:proofErr w:type="gramStart"/>
      <w:r w:rsidRPr="001432E4">
        <w:rPr>
          <w:highlight w:val="yellow"/>
          <w:lang w:val="en-CA"/>
        </w:rPr>
        <w:t>2 :</w:t>
      </w:r>
      <w:proofErr w:type="gramEnd"/>
      <w:r w:rsidRPr="001432E4">
        <w:rPr>
          <w:highlight w:val="yellow"/>
          <w:lang w:val="en-CA"/>
        </w:rPr>
        <w:t xml:space="preserve"> 1.</w:t>
      </w:r>
      <w:r>
        <w:rPr>
          <w:lang w:val="en-CA"/>
        </w:rPr>
        <w:t xml:space="preserve">  </w:t>
      </w:r>
    </w:p>
    <w:p w14:paraId="282B4649" w14:textId="1B198F4C" w:rsidR="001432E4" w:rsidRDefault="001432E4" w:rsidP="00A35185">
      <w:pPr>
        <w:rPr>
          <w:rFonts w:eastAsia="Malgun Gothic"/>
          <w:lang w:val="en-CA" w:eastAsia="ko-KR"/>
        </w:rPr>
      </w:pPr>
      <w:r w:rsidRPr="00084198">
        <w:rPr>
          <w:rFonts w:eastAsia="Malgun Gothic"/>
          <w:lang w:val="en-CA" w:eastAsia="ko-KR"/>
        </w:rPr>
        <w:t xml:space="preserve">The transformation matrix </w:t>
      </w:r>
      <w:proofErr w:type="spellStart"/>
      <w:r w:rsidRPr="00084198">
        <w:rPr>
          <w:rFonts w:eastAsia="Malgun Gothic"/>
          <w:lang w:val="en-CA" w:eastAsia="ko-KR"/>
        </w:rPr>
        <w:t>lowFreqTransMatrix</w:t>
      </w:r>
      <w:proofErr w:type="spellEnd"/>
      <w:r w:rsidRPr="00084198">
        <w:rPr>
          <w:rFonts w:eastAsia="Malgun Gothic"/>
          <w:lang w:val="en-CA" w:eastAsia="ko-KR"/>
        </w:rPr>
        <w:t xml:space="preserve"> is derived based on </w:t>
      </w:r>
      <w:proofErr w:type="spellStart"/>
      <w:r w:rsidRPr="00084198">
        <w:rPr>
          <w:rFonts w:eastAsia="Malgun Gothic"/>
          <w:lang w:val="en-CA" w:eastAsia="ko-KR"/>
        </w:rPr>
        <w:t>nTrS</w:t>
      </w:r>
      <w:proofErr w:type="spellEnd"/>
      <w:r w:rsidRPr="00084198">
        <w:rPr>
          <w:rFonts w:eastAsia="Malgun Gothic"/>
          <w:lang w:val="en-CA" w:eastAsia="ko-KR"/>
        </w:rPr>
        <w:t xml:space="preserve">, </w:t>
      </w:r>
      <w:proofErr w:type="spellStart"/>
      <w:r w:rsidRPr="00084198">
        <w:rPr>
          <w:rFonts w:eastAsia="Malgun Gothic"/>
          <w:lang w:val="en-CA" w:eastAsia="ko-KR"/>
        </w:rPr>
        <w:t>lfnstTrSetIdx</w:t>
      </w:r>
      <w:proofErr w:type="spellEnd"/>
      <w:r w:rsidRPr="00084198">
        <w:rPr>
          <w:rFonts w:eastAsia="Malgun Gothic"/>
          <w:lang w:val="en-CA" w:eastAsia="ko-KR"/>
        </w:rPr>
        <w:t xml:space="preserve">, and </w:t>
      </w:r>
      <w:proofErr w:type="spellStart"/>
      <w:r w:rsidRPr="00084198">
        <w:rPr>
          <w:rFonts w:eastAsia="Malgun Gothic"/>
          <w:lang w:val="en-CA" w:eastAsia="ko-KR"/>
        </w:rPr>
        <w:t>lfnstIdx</w:t>
      </w:r>
      <w:proofErr w:type="spellEnd"/>
      <w:r w:rsidRPr="00084198">
        <w:rPr>
          <w:rFonts w:eastAsia="Malgun Gothic"/>
          <w:lang w:val="en-CA" w:eastAsia="ko-KR"/>
        </w:rPr>
        <w:t xml:space="preserve"> as follows</w:t>
      </w:r>
      <w:r>
        <w:rPr>
          <w:rFonts w:eastAsia="Malgun Gothic"/>
          <w:lang w:val="en-CA" w:eastAsia="ko-KR"/>
        </w:rPr>
        <w:t>:</w:t>
      </w:r>
    </w:p>
    <w:p w14:paraId="3E9B1C11" w14:textId="3AA69E0B" w:rsidR="001432E4" w:rsidRDefault="001432E4" w:rsidP="00A35185">
      <w:pPr>
        <w:rPr>
          <w:lang w:val="en-CA"/>
        </w:rPr>
      </w:pPr>
      <w:r>
        <w:rPr>
          <w:rFonts w:eastAsia="Malgun Gothic"/>
          <w:lang w:val="en-CA" w:eastAsia="ko-KR"/>
        </w:rPr>
        <w:t>…</w:t>
      </w:r>
    </w:p>
    <w:p w14:paraId="2C7ACB9C" w14:textId="7383B506" w:rsidR="001432E4" w:rsidRDefault="002C173E" w:rsidP="00A35185">
      <w:pPr>
        <w:rPr>
          <w:lang w:val="en-CA"/>
        </w:rPr>
      </w:pPr>
      <w:r>
        <w:rPr>
          <w:lang w:val="en-CA"/>
        </w:rPr>
        <w:t>…</w:t>
      </w:r>
    </w:p>
    <w:p w14:paraId="20848453" w14:textId="71F93AD5" w:rsidR="00A35185" w:rsidRPr="001432E4" w:rsidRDefault="00A35185" w:rsidP="00A35185">
      <w:pPr>
        <w:rPr>
          <w:b/>
          <w:bCs/>
          <w:lang w:val="en-CA"/>
        </w:rPr>
      </w:pPr>
      <w:r w:rsidRPr="00A35185">
        <w:rPr>
          <w:b/>
          <w:bCs/>
          <w:lang w:val="en-CA"/>
        </w:rPr>
        <w:t>Table 9-82</w:t>
      </w:r>
      <w:r w:rsidR="001432E4">
        <w:rPr>
          <w:b/>
          <w:bCs/>
          <w:lang w:val="en-CA"/>
        </w:rPr>
        <w:t xml:space="preserve"> </w:t>
      </w:r>
      <w:r w:rsidR="001432E4" w:rsidRPr="001432E4">
        <w:rPr>
          <w:b/>
          <w:bCs/>
          <w:noProof/>
          <w:lang w:val="en-CA"/>
        </w:rPr>
        <w:t>– Assignment of ctxInc to syntax elements with context coded bins</w:t>
      </w:r>
    </w:p>
    <w:p w14:paraId="17C04894" w14:textId="3D4A9411" w:rsidR="00A35185" w:rsidRDefault="00A35185" w:rsidP="00A35185">
      <w:pPr>
        <w:rPr>
          <w:lang w:val="en-CA"/>
        </w:rPr>
      </w:pPr>
      <w:r>
        <w:rPr>
          <w:lang w:val="en-CA"/>
        </w:rPr>
        <w:t>…</w:t>
      </w:r>
    </w:p>
    <w:p w14:paraId="711F13AF" w14:textId="77777777" w:rsidR="00A35185" w:rsidRDefault="00A35185" w:rsidP="00A3518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A35185" w14:paraId="555F3E8B" w14:textId="77777777" w:rsidTr="00A35185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0B0D" w14:textId="77777777" w:rsidR="00A35185" w:rsidRDefault="00A35185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cu_sbt_pos_flag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ED5B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 w:eastAsia="zh-CN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8AD0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FD5D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AD4A4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7B29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96CE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A35185" w14:paraId="684D5FFF" w14:textId="77777777" w:rsidTr="00A35185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2EF1" w14:textId="77777777" w:rsidR="00A35185" w:rsidRDefault="00A35185">
            <w:pPr>
              <w:jc w:val="left"/>
              <w:rPr>
                <w:noProof/>
                <w:sz w:val="16"/>
                <w:szCs w:val="16"/>
                <w:lang w:val="en-CA" w:eastAsia="zh-CN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lfnst_idx</w:t>
            </w: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A23B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proofErr w:type="gramStart"/>
            <w:r>
              <w:rPr>
                <w:sz w:val="16"/>
                <w:szCs w:val="16"/>
                <w:lang w:val="en-CA"/>
              </w:rPr>
              <w:t>( </w:t>
            </w:r>
            <w:proofErr w:type="spellStart"/>
            <w:r>
              <w:rPr>
                <w:sz w:val="16"/>
                <w:szCs w:val="16"/>
                <w:lang w:val="en-CA"/>
              </w:rPr>
              <w:t>tu</w:t>
            </w:r>
            <w:proofErr w:type="gramEnd"/>
            <w:r>
              <w:rPr>
                <w:sz w:val="16"/>
                <w:szCs w:val="16"/>
                <w:lang w:val="en-CA"/>
              </w:rPr>
              <w:t>_mts_idx</w:t>
            </w:r>
            <w:proofErr w:type="spellEnd"/>
            <w:r>
              <w:rPr>
                <w:sz w:val="16"/>
                <w:szCs w:val="16"/>
                <w:lang w:val="en-CA"/>
              </w:rPr>
              <w:t xml:space="preserve">[ x0 ][ y0 ]  = =  0  &amp;&amp;  </w:t>
            </w:r>
            <w:proofErr w:type="spellStart"/>
            <w:r>
              <w:rPr>
                <w:sz w:val="16"/>
                <w:szCs w:val="16"/>
                <w:lang w:val="en-CA"/>
              </w:rPr>
              <w:t>treeType</w:t>
            </w:r>
            <w:proofErr w:type="spellEnd"/>
            <w:r>
              <w:rPr>
                <w:sz w:val="16"/>
                <w:szCs w:val="16"/>
                <w:lang w:val="en-CA"/>
              </w:rPr>
              <w:t xml:space="preserve"> != SINGLE_TREE )  ?  </w:t>
            </w:r>
            <w:r>
              <w:rPr>
                <w:noProof/>
                <w:sz w:val="16"/>
                <w:szCs w:val="16"/>
                <w:lang w:val="en-CA"/>
              </w:rPr>
              <w:t>1  :  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5A44" w14:textId="56FF41CD" w:rsidR="00A35185" w:rsidRPr="00A35185" w:rsidRDefault="00A35185">
            <w:pPr>
              <w:jc w:val="center"/>
              <w:rPr>
                <w:strike/>
                <w:noProof/>
                <w:sz w:val="16"/>
                <w:szCs w:val="16"/>
                <w:lang w:val="en-CA"/>
              </w:rPr>
            </w:pPr>
            <w:r w:rsidRPr="00A35185">
              <w:rPr>
                <w:strike/>
                <w:noProof/>
                <w:color w:val="FF0000"/>
                <w:sz w:val="16"/>
                <w:szCs w:val="16"/>
                <w:highlight w:val="yellow"/>
                <w:lang w:val="en-CA"/>
              </w:rPr>
              <w:t xml:space="preserve">bypass </w:t>
            </w:r>
            <w:r w:rsidRPr="00A35185">
              <w:rPr>
                <w:noProof/>
                <w:sz w:val="16"/>
                <w:szCs w:val="16"/>
                <w:highlight w:val="yellow"/>
                <w:lang w:val="en-C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E2AE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1058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BF5C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F987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A35185" w14:paraId="28970FF5" w14:textId="77777777" w:rsidTr="00A35185">
        <w:trPr>
          <w:cantSplit/>
          <w:jc w:val="center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9D10" w14:textId="77777777" w:rsidR="00A35185" w:rsidRDefault="00A35185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706F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5BD0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46C0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62E42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97324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0BC4" w14:textId="77777777" w:rsidR="00A35185" w:rsidRDefault="00A3518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4B5891C0" w14:textId="7B788E96" w:rsidR="00A35185" w:rsidRDefault="00A35185" w:rsidP="00A35185">
      <w:pPr>
        <w:rPr>
          <w:lang w:val="en-CA"/>
        </w:rPr>
      </w:pPr>
      <w:r>
        <w:rPr>
          <w:lang w:val="en-CA"/>
        </w:rPr>
        <w:t xml:space="preserve">… </w:t>
      </w:r>
    </w:p>
    <w:p w14:paraId="35C56272" w14:textId="77777777" w:rsidR="00622766" w:rsidRPr="005B217D" w:rsidRDefault="00622766" w:rsidP="009234A5">
      <w:pPr>
        <w:rPr>
          <w:szCs w:val="22"/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133BA" w14:textId="77777777" w:rsidR="007A53E7" w:rsidRDefault="007A53E7">
      <w:r>
        <w:separator/>
      </w:r>
    </w:p>
  </w:endnote>
  <w:endnote w:type="continuationSeparator" w:id="0">
    <w:p w14:paraId="09537F22" w14:textId="77777777" w:rsidR="007A53E7" w:rsidRDefault="007A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3369C9" w:rsidR="00267C02" w:rsidRPr="00C00DDE" w:rsidRDefault="00267C02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A760B" w14:textId="77777777" w:rsidR="007A53E7" w:rsidRDefault="007A53E7">
      <w:r>
        <w:separator/>
      </w:r>
    </w:p>
  </w:footnote>
  <w:footnote w:type="continuationSeparator" w:id="0">
    <w:p w14:paraId="75DF066C" w14:textId="77777777" w:rsidR="007A53E7" w:rsidRDefault="007A5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9"/>
  </w:num>
  <w:num w:numId="13">
    <w:abstractNumId w:val="18"/>
  </w:num>
  <w:num w:numId="14">
    <w:abstractNumId w:val="8"/>
  </w:num>
  <w:num w:numId="15">
    <w:abstractNumId w:val="3"/>
  </w:num>
  <w:num w:numId="16">
    <w:abstractNumId w:val="9"/>
  </w:num>
  <w:num w:numId="17">
    <w:abstractNumId w:val="15"/>
  </w:num>
  <w:num w:numId="18">
    <w:abstractNumId w:val="13"/>
  </w:num>
  <w:num w:numId="19">
    <w:abstractNumId w:val="16"/>
  </w:num>
  <w:num w:numId="20">
    <w:abstractNumId w:val="14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46F"/>
    <w:rsid w:val="000308A3"/>
    <w:rsid w:val="000458BC"/>
    <w:rsid w:val="00045C41"/>
    <w:rsid w:val="00046C03"/>
    <w:rsid w:val="00053C7B"/>
    <w:rsid w:val="00056CC6"/>
    <w:rsid w:val="00057B85"/>
    <w:rsid w:val="00065039"/>
    <w:rsid w:val="00070D99"/>
    <w:rsid w:val="00075CCB"/>
    <w:rsid w:val="0007614F"/>
    <w:rsid w:val="00081398"/>
    <w:rsid w:val="00081770"/>
    <w:rsid w:val="00094479"/>
    <w:rsid w:val="000962AC"/>
    <w:rsid w:val="000A2755"/>
    <w:rsid w:val="000B0C0F"/>
    <w:rsid w:val="000B1C6B"/>
    <w:rsid w:val="000B4FF9"/>
    <w:rsid w:val="000C09AC"/>
    <w:rsid w:val="000C2BF3"/>
    <w:rsid w:val="000D4F12"/>
    <w:rsid w:val="000E00F3"/>
    <w:rsid w:val="000F158C"/>
    <w:rsid w:val="00102F3D"/>
    <w:rsid w:val="00124E38"/>
    <w:rsid w:val="0012580B"/>
    <w:rsid w:val="00131F90"/>
    <w:rsid w:val="0013458C"/>
    <w:rsid w:val="0013526E"/>
    <w:rsid w:val="001432E4"/>
    <w:rsid w:val="00146152"/>
    <w:rsid w:val="00155526"/>
    <w:rsid w:val="00171371"/>
    <w:rsid w:val="00175A24"/>
    <w:rsid w:val="00187E58"/>
    <w:rsid w:val="0019619F"/>
    <w:rsid w:val="001A297E"/>
    <w:rsid w:val="001A34C8"/>
    <w:rsid w:val="001A368E"/>
    <w:rsid w:val="001A7329"/>
    <w:rsid w:val="001A792F"/>
    <w:rsid w:val="001B4E28"/>
    <w:rsid w:val="001C3525"/>
    <w:rsid w:val="001C3AFB"/>
    <w:rsid w:val="001D1BD2"/>
    <w:rsid w:val="001D5347"/>
    <w:rsid w:val="001E0248"/>
    <w:rsid w:val="001E02BE"/>
    <w:rsid w:val="001E3B37"/>
    <w:rsid w:val="001E725C"/>
    <w:rsid w:val="001F0044"/>
    <w:rsid w:val="001F2594"/>
    <w:rsid w:val="001F681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9BF"/>
    <w:rsid w:val="00262FB6"/>
    <w:rsid w:val="00263398"/>
    <w:rsid w:val="00263B99"/>
    <w:rsid w:val="00266F06"/>
    <w:rsid w:val="00267C02"/>
    <w:rsid w:val="00275BCF"/>
    <w:rsid w:val="00281576"/>
    <w:rsid w:val="00291E36"/>
    <w:rsid w:val="00292257"/>
    <w:rsid w:val="00295A26"/>
    <w:rsid w:val="002A1008"/>
    <w:rsid w:val="002A47DA"/>
    <w:rsid w:val="002A54E0"/>
    <w:rsid w:val="002B1595"/>
    <w:rsid w:val="002B191D"/>
    <w:rsid w:val="002B2E83"/>
    <w:rsid w:val="002C173E"/>
    <w:rsid w:val="002C6188"/>
    <w:rsid w:val="002D0AF6"/>
    <w:rsid w:val="002F164D"/>
    <w:rsid w:val="003021BC"/>
    <w:rsid w:val="00304404"/>
    <w:rsid w:val="00306206"/>
    <w:rsid w:val="00317D85"/>
    <w:rsid w:val="00317FCA"/>
    <w:rsid w:val="00327C56"/>
    <w:rsid w:val="003315A1"/>
    <w:rsid w:val="00334F6D"/>
    <w:rsid w:val="003373EC"/>
    <w:rsid w:val="00342FF4"/>
    <w:rsid w:val="00344692"/>
    <w:rsid w:val="00344E5A"/>
    <w:rsid w:val="00346148"/>
    <w:rsid w:val="003669EA"/>
    <w:rsid w:val="0037034A"/>
    <w:rsid w:val="003706CC"/>
    <w:rsid w:val="00377710"/>
    <w:rsid w:val="003A2D8E"/>
    <w:rsid w:val="003A7CE6"/>
    <w:rsid w:val="003C20E4"/>
    <w:rsid w:val="003D6342"/>
    <w:rsid w:val="003E6F90"/>
    <w:rsid w:val="003E73ED"/>
    <w:rsid w:val="003F0A06"/>
    <w:rsid w:val="003F5D0F"/>
    <w:rsid w:val="00414101"/>
    <w:rsid w:val="0042087F"/>
    <w:rsid w:val="004219CF"/>
    <w:rsid w:val="004234F0"/>
    <w:rsid w:val="00426226"/>
    <w:rsid w:val="00433DDB"/>
    <w:rsid w:val="00435A29"/>
    <w:rsid w:val="00437619"/>
    <w:rsid w:val="00464BD0"/>
    <w:rsid w:val="00465A1E"/>
    <w:rsid w:val="00483807"/>
    <w:rsid w:val="0049445A"/>
    <w:rsid w:val="004A2A63"/>
    <w:rsid w:val="004A31CE"/>
    <w:rsid w:val="004B0F61"/>
    <w:rsid w:val="004B210C"/>
    <w:rsid w:val="004B5A5D"/>
    <w:rsid w:val="004D1030"/>
    <w:rsid w:val="004D405F"/>
    <w:rsid w:val="004E059B"/>
    <w:rsid w:val="004E4F4F"/>
    <w:rsid w:val="004E6789"/>
    <w:rsid w:val="004F4AE0"/>
    <w:rsid w:val="004F5063"/>
    <w:rsid w:val="004F61E3"/>
    <w:rsid w:val="00502E10"/>
    <w:rsid w:val="0051015C"/>
    <w:rsid w:val="00516CF1"/>
    <w:rsid w:val="00525EC2"/>
    <w:rsid w:val="00531AE9"/>
    <w:rsid w:val="00532D05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2766"/>
    <w:rsid w:val="00624B33"/>
    <w:rsid w:val="0063041A"/>
    <w:rsid w:val="00630AA2"/>
    <w:rsid w:val="00634D8B"/>
    <w:rsid w:val="00646707"/>
    <w:rsid w:val="00657F7E"/>
    <w:rsid w:val="00662E58"/>
    <w:rsid w:val="006637F2"/>
    <w:rsid w:val="006642A5"/>
    <w:rsid w:val="00664DCF"/>
    <w:rsid w:val="00677746"/>
    <w:rsid w:val="00685EA1"/>
    <w:rsid w:val="006B0392"/>
    <w:rsid w:val="006B3392"/>
    <w:rsid w:val="006C5D39"/>
    <w:rsid w:val="006D6D9B"/>
    <w:rsid w:val="006E2810"/>
    <w:rsid w:val="006E5417"/>
    <w:rsid w:val="006F0794"/>
    <w:rsid w:val="006F6ADF"/>
    <w:rsid w:val="006F7528"/>
    <w:rsid w:val="007023DE"/>
    <w:rsid w:val="00702864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75FB"/>
    <w:rsid w:val="00787F5E"/>
    <w:rsid w:val="00796EE3"/>
    <w:rsid w:val="007A53E7"/>
    <w:rsid w:val="007A7D29"/>
    <w:rsid w:val="007B27EA"/>
    <w:rsid w:val="007B4AB8"/>
    <w:rsid w:val="007D1181"/>
    <w:rsid w:val="007E01A3"/>
    <w:rsid w:val="007F1F8B"/>
    <w:rsid w:val="007F6205"/>
    <w:rsid w:val="007F67A1"/>
    <w:rsid w:val="0080668D"/>
    <w:rsid w:val="00811C05"/>
    <w:rsid w:val="008144FB"/>
    <w:rsid w:val="008206C8"/>
    <w:rsid w:val="0086387C"/>
    <w:rsid w:val="00874A6C"/>
    <w:rsid w:val="00876C65"/>
    <w:rsid w:val="00882F72"/>
    <w:rsid w:val="008919F6"/>
    <w:rsid w:val="00891BC1"/>
    <w:rsid w:val="008A4B4C"/>
    <w:rsid w:val="008C239F"/>
    <w:rsid w:val="008D60B1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64A7"/>
    <w:rsid w:val="00977C16"/>
    <w:rsid w:val="0098551D"/>
    <w:rsid w:val="00985DCB"/>
    <w:rsid w:val="0099518F"/>
    <w:rsid w:val="009A2BEB"/>
    <w:rsid w:val="009A523D"/>
    <w:rsid w:val="009B02A1"/>
    <w:rsid w:val="009B3361"/>
    <w:rsid w:val="009B7F3F"/>
    <w:rsid w:val="009D0A05"/>
    <w:rsid w:val="009D7CE6"/>
    <w:rsid w:val="009F496B"/>
    <w:rsid w:val="00A01439"/>
    <w:rsid w:val="00A02CD2"/>
    <w:rsid w:val="00A02E61"/>
    <w:rsid w:val="00A05CFF"/>
    <w:rsid w:val="00A13048"/>
    <w:rsid w:val="00A34272"/>
    <w:rsid w:val="00A35185"/>
    <w:rsid w:val="00A46843"/>
    <w:rsid w:val="00A47025"/>
    <w:rsid w:val="00A56B97"/>
    <w:rsid w:val="00A6093D"/>
    <w:rsid w:val="00A767DC"/>
    <w:rsid w:val="00A76A6D"/>
    <w:rsid w:val="00A83253"/>
    <w:rsid w:val="00AA46E4"/>
    <w:rsid w:val="00AA6E84"/>
    <w:rsid w:val="00AB1A1C"/>
    <w:rsid w:val="00AD05A8"/>
    <w:rsid w:val="00AE341B"/>
    <w:rsid w:val="00B01905"/>
    <w:rsid w:val="00B07CA7"/>
    <w:rsid w:val="00B1279A"/>
    <w:rsid w:val="00B16DE6"/>
    <w:rsid w:val="00B23A79"/>
    <w:rsid w:val="00B3640F"/>
    <w:rsid w:val="00B4194A"/>
    <w:rsid w:val="00B43021"/>
    <w:rsid w:val="00B437E8"/>
    <w:rsid w:val="00B46F70"/>
    <w:rsid w:val="00B5222E"/>
    <w:rsid w:val="00B53179"/>
    <w:rsid w:val="00B57A23"/>
    <w:rsid w:val="00B600CD"/>
    <w:rsid w:val="00B61C96"/>
    <w:rsid w:val="00B73A2A"/>
    <w:rsid w:val="00B74F0B"/>
    <w:rsid w:val="00B75A51"/>
    <w:rsid w:val="00B827C6"/>
    <w:rsid w:val="00B94B06"/>
    <w:rsid w:val="00B94C28"/>
    <w:rsid w:val="00B96F41"/>
    <w:rsid w:val="00BC10BA"/>
    <w:rsid w:val="00BC3F4B"/>
    <w:rsid w:val="00BC5AFD"/>
    <w:rsid w:val="00BF0067"/>
    <w:rsid w:val="00C00DDE"/>
    <w:rsid w:val="00C04F43"/>
    <w:rsid w:val="00C0609D"/>
    <w:rsid w:val="00C115AB"/>
    <w:rsid w:val="00C2689B"/>
    <w:rsid w:val="00C26CCB"/>
    <w:rsid w:val="00C30249"/>
    <w:rsid w:val="00C3479A"/>
    <w:rsid w:val="00C3723B"/>
    <w:rsid w:val="00C42466"/>
    <w:rsid w:val="00C606C9"/>
    <w:rsid w:val="00C65F77"/>
    <w:rsid w:val="00C80288"/>
    <w:rsid w:val="00C84003"/>
    <w:rsid w:val="00C90650"/>
    <w:rsid w:val="00C97D78"/>
    <w:rsid w:val="00CB6C20"/>
    <w:rsid w:val="00CC2AAE"/>
    <w:rsid w:val="00CC5A42"/>
    <w:rsid w:val="00CD0EAB"/>
    <w:rsid w:val="00CD640E"/>
    <w:rsid w:val="00CE5E02"/>
    <w:rsid w:val="00CF34DB"/>
    <w:rsid w:val="00CF3917"/>
    <w:rsid w:val="00CF558F"/>
    <w:rsid w:val="00D010C0"/>
    <w:rsid w:val="00D04C4C"/>
    <w:rsid w:val="00D073E2"/>
    <w:rsid w:val="00D12DB9"/>
    <w:rsid w:val="00D2360A"/>
    <w:rsid w:val="00D30D90"/>
    <w:rsid w:val="00D30DC6"/>
    <w:rsid w:val="00D446EC"/>
    <w:rsid w:val="00D51BF0"/>
    <w:rsid w:val="00D531DB"/>
    <w:rsid w:val="00D55942"/>
    <w:rsid w:val="00D56282"/>
    <w:rsid w:val="00D57940"/>
    <w:rsid w:val="00D57A28"/>
    <w:rsid w:val="00D807BF"/>
    <w:rsid w:val="00D82FCC"/>
    <w:rsid w:val="00D8458A"/>
    <w:rsid w:val="00DA17FC"/>
    <w:rsid w:val="00DA64A3"/>
    <w:rsid w:val="00DA7887"/>
    <w:rsid w:val="00DB2C26"/>
    <w:rsid w:val="00DD02F4"/>
    <w:rsid w:val="00DD6622"/>
    <w:rsid w:val="00DE1C7C"/>
    <w:rsid w:val="00DE6B43"/>
    <w:rsid w:val="00DF5AF8"/>
    <w:rsid w:val="00E008BF"/>
    <w:rsid w:val="00E11923"/>
    <w:rsid w:val="00E157B5"/>
    <w:rsid w:val="00E262D4"/>
    <w:rsid w:val="00E36250"/>
    <w:rsid w:val="00E376B8"/>
    <w:rsid w:val="00E47F2D"/>
    <w:rsid w:val="00E54511"/>
    <w:rsid w:val="00E60EDC"/>
    <w:rsid w:val="00E61DAC"/>
    <w:rsid w:val="00E72B80"/>
    <w:rsid w:val="00E75FE3"/>
    <w:rsid w:val="00E82B99"/>
    <w:rsid w:val="00E82D3A"/>
    <w:rsid w:val="00E86C4C"/>
    <w:rsid w:val="00E907A3"/>
    <w:rsid w:val="00EA5AE0"/>
    <w:rsid w:val="00EB56E1"/>
    <w:rsid w:val="00EB7AB1"/>
    <w:rsid w:val="00EC32BD"/>
    <w:rsid w:val="00ED3D2F"/>
    <w:rsid w:val="00EE7CD8"/>
    <w:rsid w:val="00EF37F6"/>
    <w:rsid w:val="00EF48CC"/>
    <w:rsid w:val="00F00801"/>
    <w:rsid w:val="00F026FF"/>
    <w:rsid w:val="00F2488D"/>
    <w:rsid w:val="00F26237"/>
    <w:rsid w:val="00F601A0"/>
    <w:rsid w:val="00F661AC"/>
    <w:rsid w:val="00F712E9"/>
    <w:rsid w:val="00F73032"/>
    <w:rsid w:val="00F848FC"/>
    <w:rsid w:val="00F906F6"/>
    <w:rsid w:val="00F9282A"/>
    <w:rsid w:val="00F95E77"/>
    <w:rsid w:val="00F96BAD"/>
    <w:rsid w:val="00FA139D"/>
    <w:rsid w:val="00FA60F5"/>
    <w:rsid w:val="00FA614F"/>
    <w:rsid w:val="00FB0E84"/>
    <w:rsid w:val="00FC2405"/>
    <w:rsid w:val="00FD01C2"/>
    <w:rsid w:val="00FE595C"/>
    <w:rsid w:val="00FF0CE3"/>
    <w:rsid w:val="00FF520E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5</Pages>
  <Words>1702</Words>
  <Characters>9702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50</cp:revision>
  <cp:lastPrinted>1900-01-01T08:00:00Z</cp:lastPrinted>
  <dcterms:created xsi:type="dcterms:W3CDTF">2019-09-12T10:05:00Z</dcterms:created>
  <dcterms:modified xsi:type="dcterms:W3CDTF">2019-09-25T03:39:00Z</dcterms:modified>
</cp:coreProperties>
</file>