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600D" w14:textId="6088ACDC" w:rsidR="003F0D7E" w:rsidRDefault="003F0D7E" w:rsidP="00D7402B">
      <w:pPr>
        <w:pStyle w:val="Heading2"/>
        <w:numPr>
          <w:ilvl w:val="0"/>
          <w:numId w:val="0"/>
        </w:numPr>
        <w:rPr>
          <w:noProof/>
          <w:sz w:val="32"/>
          <w:szCs w:val="32"/>
          <w:lang w:val="en-CA"/>
        </w:rPr>
      </w:pPr>
      <w:bookmarkStart w:id="0" w:name="_Toc15254000"/>
      <w:r w:rsidRPr="003F0D7E">
        <w:rPr>
          <w:noProof/>
          <w:sz w:val="32"/>
          <w:szCs w:val="32"/>
          <w:lang w:val="en-CA"/>
        </w:rPr>
        <w:t>Proposed spec changes</w:t>
      </w:r>
    </w:p>
    <w:p w14:paraId="4E4163C5" w14:textId="05FE6B8E" w:rsidR="003F0D7E" w:rsidRDefault="007E46D6" w:rsidP="007E46D6">
      <w:pPr>
        <w:pStyle w:val="Heading4"/>
        <w:numPr>
          <w:ilvl w:val="0"/>
          <w:numId w:val="0"/>
        </w:numPr>
        <w:rPr>
          <w:lang w:val="en-CA"/>
        </w:rPr>
      </w:pPr>
      <w:bookmarkStart w:id="1" w:name="_Toc415475819"/>
      <w:bookmarkStart w:id="2" w:name="_Toc423599094"/>
      <w:bookmarkStart w:id="3" w:name="_Toc423601598"/>
      <w:r>
        <w:rPr>
          <w:noProof/>
          <w:lang w:val="en-CA"/>
        </w:rPr>
        <w:t xml:space="preserve">7.2.3.2 </w:t>
      </w:r>
      <w:r w:rsidRPr="00084198">
        <w:rPr>
          <w:noProof/>
          <w:lang w:val="en-CA"/>
        </w:rPr>
        <w:t>Sequence parameter set RBSP syntax</w:t>
      </w:r>
      <w:bookmarkEnd w:id="1"/>
      <w:bookmarkEnd w:id="2"/>
      <w:bookmarkEnd w:id="3"/>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5"/>
        <w:gridCol w:w="1340"/>
      </w:tblGrid>
      <w:tr w:rsidR="003F0D7E" w:rsidRPr="0056241E" w14:paraId="1D6114CF" w14:textId="77777777" w:rsidTr="007E46D6">
        <w:trPr>
          <w:cantSplit/>
          <w:jc w:val="center"/>
        </w:trPr>
        <w:tc>
          <w:tcPr>
            <w:tcW w:w="8285" w:type="dxa"/>
          </w:tcPr>
          <w:p w14:paraId="3F2D3C5A" w14:textId="77777777" w:rsidR="003F0D7E" w:rsidRPr="0056241E" w:rsidRDefault="003F0D7E" w:rsidP="007E46D6">
            <w:pPr>
              <w:pStyle w:val="tablesyntax"/>
              <w:rPr>
                <w:rFonts w:ascii="Times New Roman" w:hAnsi="Times New Roman"/>
                <w:noProof/>
              </w:rPr>
            </w:pPr>
            <w:r w:rsidRPr="0056241E">
              <w:rPr>
                <w:rFonts w:ascii="Times New Roman" w:hAnsi="Times New Roman"/>
                <w:noProof/>
              </w:rPr>
              <w:t>se</w:t>
            </w:r>
            <w:r w:rsidRPr="00C63AC1">
              <w:rPr>
                <w:rFonts w:ascii="Times New Roman" w:hAnsi="Times New Roman"/>
                <w:noProof/>
              </w:rPr>
              <w:t>q_p</w:t>
            </w:r>
            <w:r w:rsidRPr="0056241E">
              <w:rPr>
                <w:rFonts w:ascii="Times New Roman" w:hAnsi="Times New Roman"/>
                <w:noProof/>
              </w:rPr>
              <w:t>arameter_set_rbsp( ) {</w:t>
            </w:r>
          </w:p>
        </w:tc>
        <w:tc>
          <w:tcPr>
            <w:tcW w:w="1340" w:type="dxa"/>
          </w:tcPr>
          <w:p w14:paraId="45710F34" w14:textId="77777777" w:rsidR="003F0D7E" w:rsidRPr="0056241E" w:rsidRDefault="003F0D7E" w:rsidP="007E46D6">
            <w:pPr>
              <w:pStyle w:val="tableheading"/>
              <w:rPr>
                <w:noProof/>
              </w:rPr>
            </w:pPr>
            <w:r w:rsidRPr="0056241E">
              <w:rPr>
                <w:noProof/>
              </w:rPr>
              <w:t>Descriptor</w:t>
            </w:r>
          </w:p>
        </w:tc>
      </w:tr>
      <w:tr w:rsidR="003F0D7E" w:rsidRPr="0056241E" w14:paraId="161D9259" w14:textId="77777777" w:rsidTr="007E46D6">
        <w:trPr>
          <w:cantSplit/>
          <w:jc w:val="center"/>
        </w:trPr>
        <w:tc>
          <w:tcPr>
            <w:tcW w:w="8285" w:type="dxa"/>
          </w:tcPr>
          <w:p w14:paraId="306817A7" w14:textId="77777777" w:rsidR="003F0D7E" w:rsidRPr="0056241E" w:rsidRDefault="003F0D7E" w:rsidP="007E46D6">
            <w:pPr>
              <w:pStyle w:val="tablesyntax"/>
              <w:rPr>
                <w:rFonts w:ascii="Times New Roman" w:hAnsi="Times New Roman"/>
                <w:noProof/>
              </w:rPr>
            </w:pPr>
            <w:r w:rsidRPr="0056241E">
              <w:rPr>
                <w:rFonts w:ascii="Times New Roman" w:hAnsi="Times New Roman"/>
                <w:b/>
                <w:noProof/>
              </w:rPr>
              <w:tab/>
            </w:r>
            <w:r>
              <w:rPr>
                <w:rFonts w:ascii="Times New Roman" w:hAnsi="Times New Roman"/>
                <w:noProof/>
              </w:rPr>
              <w:t>…</w:t>
            </w:r>
          </w:p>
        </w:tc>
        <w:tc>
          <w:tcPr>
            <w:tcW w:w="1340" w:type="dxa"/>
          </w:tcPr>
          <w:p w14:paraId="24601BF7" w14:textId="77777777" w:rsidR="003F0D7E" w:rsidRPr="0056241E" w:rsidRDefault="003F0D7E" w:rsidP="007E46D6">
            <w:pPr>
              <w:pStyle w:val="tablecell"/>
              <w:rPr>
                <w:noProof/>
                <w:lang w:eastAsia="ko-KR"/>
              </w:rPr>
            </w:pPr>
          </w:p>
        </w:tc>
      </w:tr>
      <w:tr w:rsidR="00F26D6B" w:rsidRPr="0056241E" w14:paraId="2757CF6E" w14:textId="77777777" w:rsidTr="007E46D6">
        <w:trPr>
          <w:cantSplit/>
          <w:jc w:val="center"/>
        </w:trPr>
        <w:tc>
          <w:tcPr>
            <w:tcW w:w="8285" w:type="dxa"/>
          </w:tcPr>
          <w:p w14:paraId="6B8AD76D" w14:textId="41B0DC8A" w:rsidR="00F26D6B" w:rsidRPr="007932DB" w:rsidRDefault="00F26D6B" w:rsidP="007E46D6">
            <w:pPr>
              <w:pStyle w:val="tablesyntax"/>
              <w:rPr>
                <w:rFonts w:ascii="Times New Roman" w:hAnsi="Times New Roman"/>
                <w:bCs/>
                <w:noProof/>
                <w:highlight w:val="yellow"/>
              </w:rPr>
            </w:pPr>
            <w:r w:rsidRPr="007932DB">
              <w:rPr>
                <w:rFonts w:ascii="Times New Roman" w:hAnsi="Times New Roman"/>
                <w:b/>
                <w:noProof/>
                <w:highlight w:val="yellow"/>
              </w:rPr>
              <w:t xml:space="preserve">    </w:t>
            </w:r>
            <w:r w:rsidRPr="00064A5C">
              <w:rPr>
                <w:rFonts w:ascii="Times New Roman" w:hAnsi="Times New Roman"/>
                <w:bCs/>
                <w:noProof/>
                <w:highlight w:val="yellow"/>
              </w:rPr>
              <w:t>if(</w:t>
            </w:r>
            <w:r w:rsidR="00064A5C">
              <w:rPr>
                <w:rFonts w:ascii="Times New Roman" w:hAnsi="Times New Roman"/>
                <w:bCs/>
                <w:noProof/>
                <w:highlight w:val="yellow"/>
              </w:rPr>
              <w:t xml:space="preserve"> </w:t>
            </w:r>
            <w:r w:rsidR="00064A5C" w:rsidRPr="00064A5C">
              <w:rPr>
                <w:noProof/>
                <w:highlight w:val="yellow"/>
                <w:lang w:val="en-CA"/>
              </w:rPr>
              <w:t>chroma</w:t>
            </w:r>
            <w:bookmarkStart w:id="4" w:name="_GoBack"/>
            <w:bookmarkEnd w:id="4"/>
            <w:r w:rsidR="00064A5C" w:rsidRPr="00064A5C">
              <w:rPr>
                <w:noProof/>
                <w:highlight w:val="yellow"/>
                <w:lang w:val="en-CA"/>
              </w:rPr>
              <w:t xml:space="preserve">_format_idc  = =  3 </w:t>
            </w:r>
            <w:r w:rsidRPr="00064A5C">
              <w:rPr>
                <w:rFonts w:ascii="Times New Roman" w:hAnsi="Times New Roman"/>
                <w:bCs/>
                <w:noProof/>
                <w:highlight w:val="yellow"/>
              </w:rPr>
              <w:t>)</w:t>
            </w:r>
          </w:p>
        </w:tc>
        <w:tc>
          <w:tcPr>
            <w:tcW w:w="1340" w:type="dxa"/>
          </w:tcPr>
          <w:p w14:paraId="48776483" w14:textId="77777777" w:rsidR="00F26D6B" w:rsidRPr="0056241E" w:rsidRDefault="00F26D6B" w:rsidP="007E46D6">
            <w:pPr>
              <w:pStyle w:val="tablecell"/>
              <w:rPr>
                <w:noProof/>
                <w:lang w:eastAsia="ko-KR"/>
              </w:rPr>
            </w:pPr>
          </w:p>
        </w:tc>
      </w:tr>
      <w:tr w:rsidR="003F0D7E" w:rsidRPr="0056241E" w14:paraId="0594037D" w14:textId="77777777" w:rsidTr="007E46D6">
        <w:trPr>
          <w:cantSplit/>
          <w:jc w:val="center"/>
        </w:trPr>
        <w:tc>
          <w:tcPr>
            <w:tcW w:w="8285" w:type="dxa"/>
          </w:tcPr>
          <w:p w14:paraId="07841BFB" w14:textId="23CC325C" w:rsidR="003F0D7E" w:rsidRPr="007932DB" w:rsidRDefault="003F0D7E" w:rsidP="007E46D6">
            <w:pPr>
              <w:pStyle w:val="tablesyntax"/>
              <w:rPr>
                <w:rFonts w:ascii="Times New Roman" w:hAnsi="Times New Roman"/>
                <w:noProof/>
                <w:highlight w:val="yellow"/>
              </w:rPr>
            </w:pPr>
            <w:r w:rsidRPr="007932DB">
              <w:rPr>
                <w:rFonts w:ascii="Times New Roman" w:hAnsi="Times New Roman"/>
                <w:b/>
                <w:noProof/>
                <w:highlight w:val="yellow"/>
              </w:rPr>
              <w:tab/>
            </w:r>
            <w:r w:rsidR="00914973" w:rsidRPr="007932DB">
              <w:rPr>
                <w:rFonts w:ascii="Times New Roman" w:hAnsi="Times New Roman"/>
                <w:b/>
                <w:noProof/>
                <w:highlight w:val="yellow"/>
              </w:rPr>
              <w:t xml:space="preserve">  </w:t>
            </w:r>
            <w:r w:rsidRPr="007932DB">
              <w:rPr>
                <w:rFonts w:ascii="Times New Roman" w:hAnsi="Times New Roman"/>
                <w:b/>
                <w:noProof/>
                <w:highlight w:val="yellow"/>
              </w:rPr>
              <w:t>sps_act_enabled_flag</w:t>
            </w:r>
          </w:p>
        </w:tc>
        <w:tc>
          <w:tcPr>
            <w:tcW w:w="1340" w:type="dxa"/>
          </w:tcPr>
          <w:p w14:paraId="72320FC6" w14:textId="68CCD04B" w:rsidR="003F0D7E" w:rsidRPr="002B196C" w:rsidRDefault="00B32D36" w:rsidP="007E46D6">
            <w:pPr>
              <w:pStyle w:val="tablecell"/>
              <w:rPr>
                <w:noProof/>
                <w:highlight w:val="yellow"/>
                <w:lang w:eastAsia="ko-KR"/>
              </w:rPr>
            </w:pPr>
            <w:r w:rsidRPr="00B32D36">
              <w:rPr>
                <w:noProof/>
              </w:rPr>
              <w:t xml:space="preserve">        </w:t>
            </w:r>
            <w:r w:rsidR="003F0D7E" w:rsidRPr="002B196C">
              <w:rPr>
                <w:noProof/>
                <w:highlight w:val="yellow"/>
              </w:rPr>
              <w:t>u(1)</w:t>
            </w:r>
          </w:p>
        </w:tc>
      </w:tr>
      <w:tr w:rsidR="003F0D7E" w:rsidRPr="0056241E" w14:paraId="06F7A03B" w14:textId="77777777" w:rsidTr="007E46D6">
        <w:trPr>
          <w:cantSplit/>
          <w:jc w:val="center"/>
        </w:trPr>
        <w:tc>
          <w:tcPr>
            <w:tcW w:w="8285" w:type="dxa"/>
          </w:tcPr>
          <w:p w14:paraId="1A567CE6" w14:textId="77777777" w:rsidR="003F0D7E" w:rsidRPr="0056241E" w:rsidRDefault="003F0D7E" w:rsidP="007E46D6">
            <w:pPr>
              <w:pStyle w:val="tablesyntax"/>
              <w:rPr>
                <w:rFonts w:ascii="Times New Roman" w:hAnsi="Times New Roman"/>
                <w:bCs/>
                <w:noProof/>
              </w:rPr>
            </w:pPr>
            <w:r w:rsidRPr="0056241E">
              <w:rPr>
                <w:rFonts w:ascii="Times New Roman" w:hAnsi="Times New Roman"/>
                <w:bCs/>
                <w:noProof/>
              </w:rPr>
              <w:tab/>
            </w:r>
            <w:r>
              <w:rPr>
                <w:rFonts w:ascii="Times New Roman" w:hAnsi="Times New Roman"/>
                <w:bCs/>
                <w:noProof/>
              </w:rPr>
              <w:t>…</w:t>
            </w:r>
          </w:p>
        </w:tc>
        <w:tc>
          <w:tcPr>
            <w:tcW w:w="1340" w:type="dxa"/>
          </w:tcPr>
          <w:p w14:paraId="030236A9" w14:textId="77777777" w:rsidR="003F0D7E" w:rsidRPr="0056241E" w:rsidRDefault="003F0D7E" w:rsidP="007E46D6">
            <w:pPr>
              <w:pStyle w:val="tablecell"/>
              <w:rPr>
                <w:noProof/>
              </w:rPr>
            </w:pPr>
          </w:p>
        </w:tc>
      </w:tr>
      <w:tr w:rsidR="003F0D7E" w:rsidRPr="0056241E" w14:paraId="00955BAC" w14:textId="77777777" w:rsidTr="007E46D6">
        <w:trPr>
          <w:cantSplit/>
          <w:jc w:val="center"/>
        </w:trPr>
        <w:tc>
          <w:tcPr>
            <w:tcW w:w="8285" w:type="dxa"/>
          </w:tcPr>
          <w:p w14:paraId="64CA98B4" w14:textId="77777777" w:rsidR="003F0D7E" w:rsidRPr="0056241E" w:rsidRDefault="003F0D7E" w:rsidP="007E46D6">
            <w:pPr>
              <w:pStyle w:val="tablesyntax"/>
              <w:keepNext w:val="0"/>
              <w:rPr>
                <w:rFonts w:ascii="Times New Roman" w:hAnsi="Times New Roman"/>
                <w:noProof/>
              </w:rPr>
            </w:pPr>
            <w:r w:rsidRPr="0056241E">
              <w:rPr>
                <w:rFonts w:ascii="Times New Roman" w:hAnsi="Times New Roman"/>
                <w:noProof/>
              </w:rPr>
              <w:t>}</w:t>
            </w:r>
          </w:p>
        </w:tc>
        <w:tc>
          <w:tcPr>
            <w:tcW w:w="1340" w:type="dxa"/>
          </w:tcPr>
          <w:p w14:paraId="4B5114BC" w14:textId="77777777" w:rsidR="003F0D7E" w:rsidRPr="0056241E" w:rsidRDefault="003F0D7E" w:rsidP="007E46D6">
            <w:pPr>
              <w:pStyle w:val="tablecell"/>
              <w:keepNext w:val="0"/>
              <w:rPr>
                <w:noProof/>
              </w:rPr>
            </w:pPr>
          </w:p>
        </w:tc>
      </w:tr>
    </w:tbl>
    <w:p w14:paraId="35C41DEE" w14:textId="32F6B9D8" w:rsidR="007E46D6" w:rsidRPr="007E46D6" w:rsidRDefault="007E46D6" w:rsidP="007E46D6">
      <w:pPr>
        <w:pStyle w:val="Heading4"/>
        <w:numPr>
          <w:ilvl w:val="0"/>
          <w:numId w:val="0"/>
        </w:numPr>
        <w:rPr>
          <w:lang w:val="en-CA"/>
        </w:rPr>
      </w:pPr>
      <w:bookmarkStart w:id="5" w:name="_Ref350100876"/>
      <w:bookmarkStart w:id="6" w:name="_Toc415475843"/>
      <w:bookmarkStart w:id="7" w:name="_Toc423599118"/>
      <w:bookmarkStart w:id="8" w:name="_Toc423601622"/>
      <w:r>
        <w:rPr>
          <w:noProof/>
          <w:lang w:val="en-CA"/>
        </w:rPr>
        <w:t xml:space="preserve">7.3.8.5 </w:t>
      </w:r>
      <w:r w:rsidRPr="007E46D6">
        <w:rPr>
          <w:noProof/>
          <w:lang w:val="en-CA"/>
        </w:rPr>
        <w:t>Coding unit syntax</w:t>
      </w:r>
      <w:bookmarkEnd w:id="5"/>
      <w:bookmarkEnd w:id="6"/>
      <w:bookmarkEnd w:id="7"/>
      <w:bookmarkEnd w:id="8"/>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7E46D6" w:rsidRPr="00084198" w14:paraId="3871778D" w14:textId="77777777" w:rsidTr="007E46D6">
        <w:trPr>
          <w:cantSplit/>
          <w:trHeight w:val="198"/>
          <w:jc w:val="center"/>
        </w:trPr>
        <w:tc>
          <w:tcPr>
            <w:tcW w:w="8438" w:type="dxa"/>
          </w:tcPr>
          <w:p w14:paraId="6A065423"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0FD6A480" w14:textId="77777777" w:rsidR="007E46D6" w:rsidRPr="00084198" w:rsidRDefault="007E46D6" w:rsidP="007E46D6">
            <w:pPr>
              <w:pStyle w:val="tableheading"/>
              <w:keepNext w:val="0"/>
              <w:keepLines w:val="0"/>
              <w:spacing w:before="20" w:after="40"/>
              <w:contextualSpacing/>
              <w:rPr>
                <w:noProof/>
                <w:lang w:val="en-CA"/>
              </w:rPr>
            </w:pPr>
            <w:r w:rsidRPr="00084198">
              <w:rPr>
                <w:noProof/>
                <w:lang w:val="en-CA"/>
              </w:rPr>
              <w:t>Descriptor</w:t>
            </w:r>
          </w:p>
        </w:tc>
      </w:tr>
      <w:tr w:rsidR="007E46D6" w:rsidRPr="00084198" w14:paraId="4EE06DE4" w14:textId="77777777" w:rsidTr="007E46D6">
        <w:trPr>
          <w:cantSplit/>
          <w:trHeight w:val="198"/>
          <w:jc w:val="center"/>
        </w:trPr>
        <w:tc>
          <w:tcPr>
            <w:tcW w:w="8438" w:type="dxa"/>
          </w:tcPr>
          <w:p w14:paraId="740426C6"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5E506FDE" w14:textId="77777777" w:rsidR="007E46D6" w:rsidRPr="00084198" w:rsidRDefault="007E46D6" w:rsidP="007E46D6">
            <w:pPr>
              <w:pStyle w:val="tableheading"/>
              <w:keepNext w:val="0"/>
              <w:keepLines w:val="0"/>
              <w:spacing w:before="20" w:after="40"/>
              <w:contextualSpacing/>
              <w:rPr>
                <w:noProof/>
                <w:lang w:val="en-CA"/>
              </w:rPr>
            </w:pPr>
          </w:p>
        </w:tc>
      </w:tr>
      <w:tr w:rsidR="007E46D6" w:rsidRPr="00084198" w14:paraId="00F11150" w14:textId="77777777" w:rsidTr="007E46D6">
        <w:trPr>
          <w:cantSplit/>
          <w:trHeight w:val="198"/>
          <w:jc w:val="center"/>
        </w:trPr>
        <w:tc>
          <w:tcPr>
            <w:tcW w:w="8438" w:type="dxa"/>
          </w:tcPr>
          <w:p w14:paraId="12E4A04B"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  | |  sps_p</w:t>
            </w:r>
            <w:r>
              <w:rPr>
                <w:noProof/>
                <w:lang w:val="en-CA" w:eastAsia="ko-KR"/>
              </w:rPr>
              <w:t>alette</w:t>
            </w:r>
            <w:r w:rsidRPr="00084198">
              <w:rPr>
                <w:noProof/>
                <w:lang w:val="en-CA" w:eastAsia="ko-KR"/>
              </w:rPr>
              <w:t>_enabled_flag</w:t>
            </w:r>
            <w:r w:rsidRPr="00084198">
              <w:rPr>
                <w:noProof/>
                <w:lang w:val="en-CA"/>
              </w:rPr>
              <w:t>) {</w:t>
            </w:r>
          </w:p>
        </w:tc>
        <w:tc>
          <w:tcPr>
            <w:tcW w:w="1152" w:type="dxa"/>
          </w:tcPr>
          <w:p w14:paraId="67E61644" w14:textId="77777777" w:rsidR="007E46D6" w:rsidRPr="00084198" w:rsidRDefault="007E46D6" w:rsidP="007E46D6">
            <w:pPr>
              <w:pStyle w:val="tablecell"/>
              <w:keepNext w:val="0"/>
              <w:keepLines w:val="0"/>
              <w:spacing w:before="20" w:after="40"/>
              <w:contextualSpacing/>
              <w:jc w:val="center"/>
              <w:rPr>
                <w:noProof/>
                <w:lang w:val="en-CA" w:eastAsia="ko-KR"/>
              </w:rPr>
            </w:pPr>
          </w:p>
        </w:tc>
      </w:tr>
      <w:tr w:rsidR="007E46D6" w:rsidRPr="00084198" w14:paraId="10FDAD63" w14:textId="77777777" w:rsidTr="007E46D6">
        <w:trPr>
          <w:cantSplit/>
          <w:trHeight w:val="198"/>
          <w:jc w:val="center"/>
        </w:trPr>
        <w:tc>
          <w:tcPr>
            <w:tcW w:w="8438" w:type="dxa"/>
          </w:tcPr>
          <w:p w14:paraId="2D456574" w14:textId="3AA8C9A0" w:rsidR="007E46D6" w:rsidRPr="00084198" w:rsidRDefault="007E46D6" w:rsidP="007E46D6">
            <w:pPr>
              <w:pStyle w:val="tablesyntax"/>
              <w:keepNext w:val="0"/>
              <w:keepLines w:val="0"/>
              <w:spacing w:before="20" w:after="40"/>
              <w:contextualSpacing/>
              <w:rPr>
                <w:noProof/>
                <w:lang w:val="en-CA"/>
              </w:rPr>
            </w:pPr>
            <w:r>
              <w:rPr>
                <w:noProof/>
                <w:lang w:val="en-CA"/>
              </w:rPr>
              <w:t xml:space="preserve">    ……  </w:t>
            </w:r>
          </w:p>
        </w:tc>
        <w:tc>
          <w:tcPr>
            <w:tcW w:w="1152" w:type="dxa"/>
          </w:tcPr>
          <w:p w14:paraId="5A51D8F9" w14:textId="77777777" w:rsidR="007E46D6" w:rsidRPr="00084198" w:rsidRDefault="007E46D6" w:rsidP="007E46D6">
            <w:pPr>
              <w:pStyle w:val="tablecell"/>
              <w:keepNext w:val="0"/>
              <w:keepLines w:val="0"/>
              <w:spacing w:before="20" w:after="40"/>
              <w:contextualSpacing/>
              <w:jc w:val="center"/>
              <w:rPr>
                <w:noProof/>
                <w:lang w:val="en-CA" w:eastAsia="ko-KR"/>
              </w:rPr>
            </w:pPr>
          </w:p>
        </w:tc>
      </w:tr>
      <w:tr w:rsidR="007E46D6" w:rsidRPr="00084198" w14:paraId="1BA267FC" w14:textId="77777777" w:rsidTr="007E46D6">
        <w:trPr>
          <w:cantSplit/>
          <w:trHeight w:val="198"/>
          <w:jc w:val="center"/>
        </w:trPr>
        <w:tc>
          <w:tcPr>
            <w:tcW w:w="8438" w:type="dxa"/>
          </w:tcPr>
          <w:p w14:paraId="730638F8"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ab/>
              <w:t>}</w:t>
            </w:r>
          </w:p>
        </w:tc>
        <w:tc>
          <w:tcPr>
            <w:tcW w:w="1152" w:type="dxa"/>
          </w:tcPr>
          <w:p w14:paraId="50C473FC" w14:textId="77777777" w:rsidR="007E46D6" w:rsidRPr="00084198" w:rsidRDefault="007E46D6" w:rsidP="007E46D6">
            <w:pPr>
              <w:pStyle w:val="tablecell"/>
              <w:keepNext w:val="0"/>
              <w:keepLines w:val="0"/>
              <w:spacing w:before="20" w:after="40"/>
              <w:contextualSpacing/>
              <w:jc w:val="center"/>
              <w:rPr>
                <w:noProof/>
                <w:lang w:val="en-CA" w:eastAsia="ko-KR"/>
              </w:rPr>
            </w:pPr>
          </w:p>
        </w:tc>
      </w:tr>
      <w:tr w:rsidR="007E46D6" w:rsidRPr="00084198" w14:paraId="3EAE9344" w14:textId="77777777" w:rsidTr="007E46D6">
        <w:trPr>
          <w:cantSplit/>
          <w:trHeight w:val="198"/>
          <w:jc w:val="center"/>
        </w:trPr>
        <w:tc>
          <w:tcPr>
            <w:tcW w:w="8438" w:type="dxa"/>
          </w:tcPr>
          <w:p w14:paraId="427C0238" w14:textId="02BAF6B2" w:rsidR="00E415D8" w:rsidRDefault="007E46D6" w:rsidP="007E46D6">
            <w:pPr>
              <w:pStyle w:val="tablesyntax"/>
              <w:keepNext w:val="0"/>
              <w:keepLines w:val="0"/>
              <w:spacing w:before="20" w:after="40"/>
              <w:ind w:firstLine="195"/>
              <w:contextualSpacing/>
              <w:rPr>
                <w:noProof/>
                <w:highlight w:val="yellow"/>
                <w:lang w:val="en-CA"/>
              </w:rPr>
            </w:pPr>
            <w:r w:rsidRPr="003555CE">
              <w:rPr>
                <w:noProof/>
                <w:highlight w:val="yellow"/>
                <w:lang w:val="en-CA"/>
              </w:rPr>
              <w:t>if(</w:t>
            </w:r>
            <w:r w:rsidR="00CA21AB">
              <w:rPr>
                <w:noProof/>
                <w:highlight w:val="yellow"/>
                <w:lang w:val="en-CA"/>
              </w:rPr>
              <w:t xml:space="preserve"> </w:t>
            </w:r>
            <w:r w:rsidR="00E415D8">
              <w:rPr>
                <w:noProof/>
                <w:highlight w:val="yellow"/>
                <w:lang w:val="en-CA"/>
              </w:rPr>
              <w:t xml:space="preserve">sps_act_enabled_flag &amp;&amp; treeType == SINGLE_TREE&amp;&amp; </w:t>
            </w:r>
            <w:r w:rsidRPr="003555CE">
              <w:rPr>
                <w:noProof/>
                <w:highlight w:val="yellow"/>
                <w:lang w:val="en-CA"/>
              </w:rPr>
              <w:t>CuPredMode[ chType ][ x0 ][ y0 ]</w:t>
            </w:r>
          </w:p>
          <w:p w14:paraId="407BF56E" w14:textId="7FF2D117" w:rsidR="007E46D6" w:rsidRPr="003555CE" w:rsidRDefault="00E415D8" w:rsidP="007E46D6">
            <w:pPr>
              <w:pStyle w:val="tablesyntax"/>
              <w:keepNext w:val="0"/>
              <w:keepLines w:val="0"/>
              <w:spacing w:before="20" w:after="40"/>
              <w:ind w:firstLine="195"/>
              <w:contextualSpacing/>
              <w:rPr>
                <w:noProof/>
                <w:highlight w:val="yellow"/>
                <w:lang w:val="en-CA"/>
              </w:rPr>
            </w:pPr>
            <w:r>
              <w:rPr>
                <w:noProof/>
                <w:highlight w:val="yellow"/>
                <w:lang w:val="en-CA"/>
              </w:rPr>
              <w:t xml:space="preserve">    </w:t>
            </w:r>
            <w:r w:rsidR="007E46D6" w:rsidRPr="003555CE">
              <w:rPr>
                <w:noProof/>
                <w:highlight w:val="yellow"/>
                <w:lang w:val="en-CA"/>
              </w:rPr>
              <w:t xml:space="preserve">== MODE_INTRA ) </w:t>
            </w:r>
          </w:p>
        </w:tc>
        <w:tc>
          <w:tcPr>
            <w:tcW w:w="1152" w:type="dxa"/>
          </w:tcPr>
          <w:p w14:paraId="6E83505B" w14:textId="77777777" w:rsidR="007E46D6" w:rsidRPr="003555CE" w:rsidRDefault="007E46D6" w:rsidP="007E46D6">
            <w:pPr>
              <w:pStyle w:val="tablecell"/>
              <w:keepNext w:val="0"/>
              <w:keepLines w:val="0"/>
              <w:spacing w:before="20" w:after="40"/>
              <w:contextualSpacing/>
              <w:jc w:val="center"/>
              <w:rPr>
                <w:noProof/>
                <w:highlight w:val="yellow"/>
                <w:lang w:val="en-CA" w:eastAsia="ko-KR"/>
              </w:rPr>
            </w:pPr>
          </w:p>
        </w:tc>
      </w:tr>
      <w:tr w:rsidR="007E46D6" w:rsidRPr="00084198" w14:paraId="6F924D53" w14:textId="77777777" w:rsidTr="007E46D6">
        <w:trPr>
          <w:cantSplit/>
          <w:trHeight w:val="198"/>
          <w:jc w:val="center"/>
        </w:trPr>
        <w:tc>
          <w:tcPr>
            <w:tcW w:w="8438" w:type="dxa"/>
          </w:tcPr>
          <w:p w14:paraId="4A547A3C" w14:textId="77777777" w:rsidR="007E46D6" w:rsidRPr="003555CE" w:rsidRDefault="007E46D6" w:rsidP="007E46D6">
            <w:pPr>
              <w:pStyle w:val="tablesyntax"/>
              <w:keepNext w:val="0"/>
              <w:keepLines w:val="0"/>
              <w:spacing w:before="20" w:after="40"/>
              <w:contextualSpacing/>
              <w:rPr>
                <w:b/>
                <w:bCs/>
                <w:noProof/>
                <w:highlight w:val="yellow"/>
                <w:lang w:val="en-CA"/>
              </w:rPr>
            </w:pPr>
            <w:r w:rsidRPr="003555CE">
              <w:rPr>
                <w:noProof/>
                <w:highlight w:val="yellow"/>
                <w:lang w:val="en-CA"/>
              </w:rPr>
              <w:t xml:space="preserve">      </w:t>
            </w:r>
            <w:r w:rsidRPr="003555CE">
              <w:rPr>
                <w:b/>
                <w:bCs/>
                <w:noProof/>
                <w:highlight w:val="yellow"/>
                <w:lang w:val="en-CA"/>
              </w:rPr>
              <w:t>cu_act_enabled_flag</w:t>
            </w:r>
          </w:p>
        </w:tc>
        <w:tc>
          <w:tcPr>
            <w:tcW w:w="1152" w:type="dxa"/>
          </w:tcPr>
          <w:p w14:paraId="25E2242B" w14:textId="77777777" w:rsidR="007E46D6" w:rsidRPr="003555CE" w:rsidRDefault="007E46D6" w:rsidP="007E46D6">
            <w:pPr>
              <w:pStyle w:val="tablecell"/>
              <w:keepNext w:val="0"/>
              <w:keepLines w:val="0"/>
              <w:spacing w:before="20" w:after="40"/>
              <w:contextualSpacing/>
              <w:jc w:val="center"/>
              <w:rPr>
                <w:noProof/>
                <w:highlight w:val="yellow"/>
                <w:lang w:val="en-CA" w:eastAsia="ko-KR"/>
              </w:rPr>
            </w:pPr>
            <w:r w:rsidRPr="003555CE">
              <w:rPr>
                <w:noProof/>
                <w:highlight w:val="yellow"/>
                <w:lang w:val="en-CA" w:eastAsia="ko-KR"/>
              </w:rPr>
              <w:t>ae(v)</w:t>
            </w:r>
          </w:p>
        </w:tc>
      </w:tr>
      <w:tr w:rsidR="007E46D6" w:rsidRPr="00084198" w14:paraId="7921E193" w14:textId="77777777" w:rsidTr="007E46D6">
        <w:trPr>
          <w:cantSplit/>
          <w:trHeight w:val="198"/>
          <w:jc w:val="center"/>
        </w:trPr>
        <w:tc>
          <w:tcPr>
            <w:tcW w:w="8438" w:type="dxa"/>
          </w:tcPr>
          <w:p w14:paraId="41B28F2E" w14:textId="1BDF1DC8" w:rsidR="007E46D6" w:rsidRPr="00084198" w:rsidRDefault="007E46D6" w:rsidP="007E46D6">
            <w:pPr>
              <w:pStyle w:val="tablesyntax"/>
              <w:keepNext w:val="0"/>
              <w:keepLines w:val="0"/>
              <w:spacing w:before="20" w:after="40"/>
              <w:contextualSpacing/>
              <w:rPr>
                <w:lang w:val="en-CA"/>
              </w:rPr>
            </w:pPr>
            <w:r>
              <w:rPr>
                <w:lang w:val="en-CA"/>
              </w:rPr>
              <w:t xml:space="preserve">             ……</w:t>
            </w:r>
          </w:p>
        </w:tc>
        <w:tc>
          <w:tcPr>
            <w:tcW w:w="1152" w:type="dxa"/>
          </w:tcPr>
          <w:p w14:paraId="7A2BB093"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62E8E360" w14:textId="77777777" w:rsidTr="007E46D6">
        <w:trPr>
          <w:cantSplit/>
          <w:trHeight w:val="198"/>
          <w:jc w:val="center"/>
        </w:trPr>
        <w:tc>
          <w:tcPr>
            <w:tcW w:w="8438" w:type="dxa"/>
          </w:tcPr>
          <w:p w14:paraId="50E8AADB"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 sps_isp_enabled_flag  &amp;&amp;  intra_luma_ref_idx[ x0 ][ y0 ] = = 0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 cbHeight &gt; MinTbSizeY * MinTbSizeY ) </w:t>
            </w:r>
            <w:r>
              <w:rPr>
                <w:noProof/>
                <w:lang w:val="en-CA"/>
              </w:rPr>
              <w:t xml:space="preserve"> </w:t>
            </w:r>
            <w:r w:rsidRPr="0072583B">
              <w:rPr>
                <w:noProof/>
                <w:highlight w:val="yellow"/>
                <w:lang w:val="en-CA"/>
              </w:rPr>
              <w:t>&amp;&amp; !cu_act_enabled_flag</w:t>
            </w:r>
            <w:r w:rsidRPr="00084198">
              <w:rPr>
                <w:noProof/>
                <w:lang w:val="en-CA"/>
              </w:rPr>
              <w:t>)</w:t>
            </w:r>
          </w:p>
        </w:tc>
        <w:tc>
          <w:tcPr>
            <w:tcW w:w="1152" w:type="dxa"/>
          </w:tcPr>
          <w:p w14:paraId="08EF6456"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0E8ADD53" w14:textId="77777777" w:rsidTr="007E46D6">
        <w:trPr>
          <w:cantSplit/>
          <w:trHeight w:val="198"/>
          <w:jc w:val="center"/>
        </w:trPr>
        <w:tc>
          <w:tcPr>
            <w:tcW w:w="8438" w:type="dxa"/>
          </w:tcPr>
          <w:p w14:paraId="1B67B331"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intra_subpartitions_mode_flag</w:t>
            </w:r>
            <w:r w:rsidRPr="00084198">
              <w:rPr>
                <w:noProof/>
                <w:lang w:val="en-CA"/>
              </w:rPr>
              <w:t>[ x0 ][ y0 ]</w:t>
            </w:r>
          </w:p>
        </w:tc>
        <w:tc>
          <w:tcPr>
            <w:tcW w:w="1152" w:type="dxa"/>
          </w:tcPr>
          <w:p w14:paraId="7452260E" w14:textId="77777777" w:rsidR="007E46D6" w:rsidRPr="00084198" w:rsidRDefault="007E46D6" w:rsidP="007E46D6">
            <w:pPr>
              <w:pStyle w:val="tablecell"/>
              <w:keepNext w:val="0"/>
              <w:keepLines w:val="0"/>
              <w:spacing w:before="20" w:after="40"/>
              <w:contextualSpacing/>
              <w:jc w:val="center"/>
              <w:rPr>
                <w:noProof/>
                <w:lang w:val="en-CA"/>
              </w:rPr>
            </w:pPr>
            <w:r w:rsidRPr="00084198">
              <w:rPr>
                <w:noProof/>
                <w:lang w:val="en-CA"/>
              </w:rPr>
              <w:t>ae(v)</w:t>
            </w:r>
          </w:p>
        </w:tc>
      </w:tr>
      <w:tr w:rsidR="007E46D6" w:rsidRPr="00084198" w14:paraId="6EDE2B39" w14:textId="77777777" w:rsidTr="007E46D6">
        <w:trPr>
          <w:cantSplit/>
          <w:trHeight w:val="198"/>
          <w:jc w:val="center"/>
        </w:trPr>
        <w:tc>
          <w:tcPr>
            <w:tcW w:w="8438" w:type="dxa"/>
          </w:tcPr>
          <w:p w14:paraId="3C80F573" w14:textId="784BDF1B" w:rsidR="007E46D6" w:rsidRPr="00084198" w:rsidRDefault="007E46D6" w:rsidP="007E46D6">
            <w:pPr>
              <w:pStyle w:val="tablesyntax"/>
              <w:keepNext w:val="0"/>
              <w:keepLines w:val="0"/>
              <w:spacing w:before="20" w:after="40"/>
              <w:contextualSpacing/>
              <w:rPr>
                <w:noProof/>
                <w:lang w:val="en-CA"/>
              </w:rPr>
            </w:pPr>
            <w:r>
              <w:rPr>
                <w:noProof/>
                <w:lang w:val="en-CA"/>
              </w:rPr>
              <w:t xml:space="preserve">              ……</w:t>
            </w:r>
          </w:p>
        </w:tc>
        <w:tc>
          <w:tcPr>
            <w:tcW w:w="1152" w:type="dxa"/>
          </w:tcPr>
          <w:p w14:paraId="3A5520F5"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32407F5A" w14:textId="77777777" w:rsidTr="007E46D6">
        <w:trPr>
          <w:cantSplit/>
          <w:trHeight w:val="198"/>
          <w:jc w:val="center"/>
        </w:trPr>
        <w:tc>
          <w:tcPr>
            <w:tcW w:w="8438" w:type="dxa"/>
          </w:tcPr>
          <w:p w14:paraId="6C8F8FC5"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 xml:space="preserve">if </w:t>
            </w:r>
            <w:proofErr w:type="gramStart"/>
            <w:r w:rsidRPr="00084198">
              <w:rPr>
                <w:lang w:val="en-CA"/>
              </w:rPr>
              <w:t>( </w:t>
            </w:r>
            <w:proofErr w:type="spellStart"/>
            <w:r w:rsidRPr="00084198">
              <w:rPr>
                <w:noProof/>
                <w:lang w:val="en-CA"/>
              </w:rPr>
              <w:t>pred</w:t>
            </w:r>
            <w:proofErr w:type="gramEnd"/>
            <w:r w:rsidRPr="00084198">
              <w:rPr>
                <w:noProof/>
                <w:lang w:val="en-CA"/>
              </w:rPr>
              <w:t>_mode_plt_flag</w:t>
            </w:r>
            <w:proofErr w:type="spellEnd"/>
            <w:r w:rsidRPr="00084198">
              <w:rPr>
                <w:lang w:val="en-CA"/>
              </w:rPr>
              <w:t xml:space="preserve">   &amp;&amp;  </w:t>
            </w:r>
            <w:proofErr w:type="spellStart"/>
            <w:r w:rsidRPr="00084198">
              <w:rPr>
                <w:lang w:val="en-CA"/>
              </w:rPr>
              <w:t>treeType</w:t>
            </w:r>
            <w:proofErr w:type="spellEnd"/>
            <w:r w:rsidRPr="00084198">
              <w:rPr>
                <w:lang w:val="en-CA"/>
              </w:rPr>
              <w:t xml:space="preserve"> = = DUAL_TREE_CHROMA )</w:t>
            </w:r>
          </w:p>
        </w:tc>
        <w:tc>
          <w:tcPr>
            <w:tcW w:w="1152" w:type="dxa"/>
          </w:tcPr>
          <w:p w14:paraId="5A8B6F7A"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6A4D290D" w14:textId="77777777" w:rsidTr="007E46D6">
        <w:trPr>
          <w:cantSplit/>
          <w:trHeight w:val="198"/>
          <w:jc w:val="center"/>
        </w:trPr>
        <w:tc>
          <w:tcPr>
            <w:tcW w:w="8438" w:type="dxa"/>
          </w:tcPr>
          <w:p w14:paraId="6F6265FA"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color w:val="000000" w:themeColor="text1"/>
                <w:lang w:val="en-CA"/>
              </w:rPr>
              <w:t>palette_</w:t>
            </w:r>
            <w:proofErr w:type="gramStart"/>
            <w:r w:rsidRPr="00084198">
              <w:rPr>
                <w:color w:val="000000" w:themeColor="text1"/>
                <w:lang w:val="en-CA"/>
              </w:rPr>
              <w:t>coding</w:t>
            </w:r>
            <w:proofErr w:type="spellEnd"/>
            <w:r w:rsidRPr="00084198">
              <w:rPr>
                <w:color w:val="000000" w:themeColor="text1"/>
                <w:lang w:val="en-CA"/>
              </w:rPr>
              <w:t>( x</w:t>
            </w:r>
            <w:proofErr w:type="gramEnd"/>
            <w:r w:rsidRPr="00084198">
              <w:rPr>
                <w:color w:val="000000" w:themeColor="text1"/>
                <w:lang w:val="en-CA"/>
              </w:rPr>
              <w:t xml:space="preserve">0, y0, </w:t>
            </w:r>
            <w:proofErr w:type="spellStart"/>
            <w:r w:rsidRPr="00084198">
              <w:rPr>
                <w:lang w:val="en-CA"/>
              </w:rPr>
              <w:t>cbWidth</w:t>
            </w:r>
            <w:proofErr w:type="spellEnd"/>
            <w:r w:rsidRPr="00084198">
              <w:rPr>
                <w:color w:val="000000" w:themeColor="text1"/>
                <w:lang w:val="en-CA"/>
              </w:rPr>
              <w:t> /</w:t>
            </w:r>
            <w:r w:rsidRPr="00084198">
              <w:rPr>
                <w:noProof/>
                <w:lang w:val="en-CA" w:eastAsia="ko-KR"/>
              </w:rPr>
              <w:t> </w:t>
            </w:r>
            <w:proofErr w:type="spellStart"/>
            <w:r w:rsidRPr="00084198">
              <w:rPr>
                <w:noProof/>
                <w:lang w:val="en-CA" w:eastAsia="ko-KR"/>
              </w:rPr>
              <w:t>SubWidthC</w:t>
            </w:r>
            <w:proofErr w:type="spellEnd"/>
            <w:r w:rsidRPr="00084198">
              <w:rPr>
                <w:color w:val="000000" w:themeColor="text1"/>
                <w:lang w:val="en-CA"/>
              </w:rPr>
              <w:t xml:space="preserve">, </w:t>
            </w:r>
            <w:proofErr w:type="spellStart"/>
            <w:r w:rsidRPr="00084198">
              <w:rPr>
                <w:lang w:val="en-CA"/>
              </w:rPr>
              <w:t>cbHeight</w:t>
            </w:r>
            <w:proofErr w:type="spellEnd"/>
            <w:r w:rsidRPr="00084198">
              <w:rPr>
                <w:color w:val="000000" w:themeColor="text1"/>
                <w:lang w:val="en-CA"/>
              </w:rPr>
              <w:t> /</w:t>
            </w:r>
            <w:r w:rsidRPr="00084198">
              <w:rPr>
                <w:noProof/>
                <w:lang w:val="en-CA" w:eastAsia="ko-KR"/>
              </w:rPr>
              <w:t> </w:t>
            </w:r>
            <w:proofErr w:type="spellStart"/>
            <w:r w:rsidRPr="00084198">
              <w:rPr>
                <w:noProof/>
                <w:lang w:val="en-CA" w:eastAsia="ko-KR"/>
              </w:rPr>
              <w:t>SubHeightC</w:t>
            </w:r>
            <w:proofErr w:type="spellEnd"/>
            <w:r w:rsidRPr="00084198">
              <w:rPr>
                <w:color w:val="000000" w:themeColor="text1"/>
                <w:lang w:val="en-CA"/>
              </w:rPr>
              <w:t>, 1, 2 </w:t>
            </w:r>
            <w:r w:rsidRPr="00084198">
              <w:rPr>
                <w:color w:val="000000" w:themeColor="text1"/>
                <w:lang w:val="en-CA" w:eastAsia="zh-TW"/>
              </w:rPr>
              <w:t>)</w:t>
            </w:r>
          </w:p>
        </w:tc>
        <w:tc>
          <w:tcPr>
            <w:tcW w:w="1152" w:type="dxa"/>
          </w:tcPr>
          <w:p w14:paraId="2CEF1032"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63EF2E75" w14:textId="77777777" w:rsidTr="007E46D6">
        <w:trPr>
          <w:cantSplit/>
          <w:trHeight w:val="198"/>
          <w:jc w:val="center"/>
        </w:trPr>
        <w:tc>
          <w:tcPr>
            <w:tcW w:w="8438" w:type="dxa"/>
          </w:tcPr>
          <w:p w14:paraId="2D2CBE3A"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else {</w:t>
            </w:r>
          </w:p>
        </w:tc>
        <w:tc>
          <w:tcPr>
            <w:tcW w:w="1152" w:type="dxa"/>
          </w:tcPr>
          <w:p w14:paraId="288A7D21"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0D844282" w14:textId="77777777" w:rsidTr="007E46D6">
        <w:trPr>
          <w:cantSplit/>
          <w:trHeight w:val="198"/>
          <w:jc w:val="center"/>
        </w:trPr>
        <w:tc>
          <w:tcPr>
            <w:tcW w:w="8438" w:type="dxa"/>
          </w:tcPr>
          <w:p w14:paraId="69D625AE" w14:textId="77777777" w:rsidR="007E46D6" w:rsidRPr="00084198" w:rsidRDefault="007E46D6" w:rsidP="007E46D6">
            <w:pPr>
              <w:pStyle w:val="tablesyntax"/>
              <w:keepNext w:val="0"/>
              <w:keepLines w:val="0"/>
              <w:spacing w:before="20" w:after="40"/>
              <w:contextualSpacing/>
              <w:rPr>
                <w:lang w:val="en-CA"/>
              </w:rPr>
            </w:pPr>
            <w:r>
              <w:rPr>
                <w:lang w:val="en-CA"/>
              </w:rPr>
              <w:t xml:space="preserve">                 </w:t>
            </w:r>
            <w:proofErr w:type="gramStart"/>
            <w:r w:rsidRPr="0072583B">
              <w:rPr>
                <w:highlight w:val="yellow"/>
                <w:lang w:val="en-CA"/>
              </w:rPr>
              <w:t>if( !</w:t>
            </w:r>
            <w:proofErr w:type="spellStart"/>
            <w:proofErr w:type="gramEnd"/>
            <w:r w:rsidRPr="0072583B">
              <w:rPr>
                <w:highlight w:val="yellow"/>
                <w:lang w:val="en-CA"/>
              </w:rPr>
              <w:t>cu_act_enabled_flag</w:t>
            </w:r>
            <w:proofErr w:type="spellEnd"/>
            <w:r w:rsidRPr="0072583B">
              <w:rPr>
                <w:highlight w:val="yellow"/>
                <w:lang w:val="en-CA"/>
              </w:rPr>
              <w:t xml:space="preserve"> ) {</w:t>
            </w:r>
          </w:p>
        </w:tc>
        <w:tc>
          <w:tcPr>
            <w:tcW w:w="1152" w:type="dxa"/>
          </w:tcPr>
          <w:p w14:paraId="5770629F"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4D5BA3D2" w14:textId="77777777" w:rsidTr="007E46D6">
        <w:trPr>
          <w:cantSplit/>
          <w:trHeight w:val="198"/>
          <w:jc w:val="center"/>
        </w:trPr>
        <w:tc>
          <w:tcPr>
            <w:tcW w:w="8438" w:type="dxa"/>
          </w:tcPr>
          <w:p w14:paraId="25F8396A"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CclmEnabled )</w:t>
            </w:r>
          </w:p>
        </w:tc>
        <w:tc>
          <w:tcPr>
            <w:tcW w:w="1152" w:type="dxa"/>
          </w:tcPr>
          <w:p w14:paraId="3EBF5639"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316A1BC8" w14:textId="77777777" w:rsidTr="007E46D6">
        <w:trPr>
          <w:cantSplit/>
          <w:trHeight w:val="198"/>
          <w:jc w:val="center"/>
        </w:trPr>
        <w:tc>
          <w:tcPr>
            <w:tcW w:w="8438" w:type="dxa"/>
          </w:tcPr>
          <w:p w14:paraId="4FA88455"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cclm_mode_flag</w:t>
            </w:r>
          </w:p>
        </w:tc>
        <w:tc>
          <w:tcPr>
            <w:tcW w:w="1152" w:type="dxa"/>
          </w:tcPr>
          <w:p w14:paraId="0EE990F1" w14:textId="77777777" w:rsidR="007E46D6" w:rsidRPr="00084198" w:rsidRDefault="007E46D6" w:rsidP="007E46D6">
            <w:pPr>
              <w:pStyle w:val="tablecell"/>
              <w:keepNext w:val="0"/>
              <w:keepLines w:val="0"/>
              <w:spacing w:before="20" w:after="40"/>
              <w:contextualSpacing/>
              <w:jc w:val="center"/>
              <w:rPr>
                <w:noProof/>
                <w:lang w:val="en-CA"/>
              </w:rPr>
            </w:pPr>
            <w:r w:rsidRPr="00084198">
              <w:rPr>
                <w:noProof/>
                <w:lang w:val="en-CA"/>
              </w:rPr>
              <w:t>ae(v)</w:t>
            </w:r>
          </w:p>
        </w:tc>
      </w:tr>
      <w:tr w:rsidR="007E46D6" w:rsidRPr="00084198" w14:paraId="5CF46A8B" w14:textId="77777777" w:rsidTr="007E46D6">
        <w:trPr>
          <w:cantSplit/>
          <w:trHeight w:val="198"/>
          <w:jc w:val="center"/>
        </w:trPr>
        <w:tc>
          <w:tcPr>
            <w:tcW w:w="8438" w:type="dxa"/>
          </w:tcPr>
          <w:p w14:paraId="4EB8A444"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cclm_mode_flag )</w:t>
            </w:r>
          </w:p>
        </w:tc>
        <w:tc>
          <w:tcPr>
            <w:tcW w:w="1152" w:type="dxa"/>
          </w:tcPr>
          <w:p w14:paraId="1C82B207"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4EFC671E" w14:textId="77777777" w:rsidTr="007E46D6">
        <w:trPr>
          <w:cantSplit/>
          <w:trHeight w:val="198"/>
          <w:jc w:val="center"/>
        </w:trPr>
        <w:tc>
          <w:tcPr>
            <w:tcW w:w="8438" w:type="dxa"/>
          </w:tcPr>
          <w:p w14:paraId="27A83296"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cclm_mode_idx</w:t>
            </w:r>
          </w:p>
        </w:tc>
        <w:tc>
          <w:tcPr>
            <w:tcW w:w="1152" w:type="dxa"/>
          </w:tcPr>
          <w:p w14:paraId="7AA96108" w14:textId="77777777" w:rsidR="007E46D6" w:rsidRPr="00084198" w:rsidRDefault="007E46D6" w:rsidP="007E46D6">
            <w:pPr>
              <w:pStyle w:val="tablecell"/>
              <w:keepNext w:val="0"/>
              <w:keepLines w:val="0"/>
              <w:spacing w:before="20" w:after="40"/>
              <w:contextualSpacing/>
              <w:jc w:val="center"/>
              <w:rPr>
                <w:noProof/>
                <w:lang w:val="en-CA"/>
              </w:rPr>
            </w:pPr>
            <w:r w:rsidRPr="00084198">
              <w:rPr>
                <w:noProof/>
                <w:lang w:val="en-CA"/>
              </w:rPr>
              <w:t>ae(v)</w:t>
            </w:r>
          </w:p>
        </w:tc>
      </w:tr>
      <w:tr w:rsidR="007E46D6" w:rsidRPr="00084198" w14:paraId="32461DB5" w14:textId="77777777" w:rsidTr="007E46D6">
        <w:trPr>
          <w:cantSplit/>
          <w:trHeight w:val="198"/>
          <w:jc w:val="center"/>
        </w:trPr>
        <w:tc>
          <w:tcPr>
            <w:tcW w:w="8438" w:type="dxa"/>
          </w:tcPr>
          <w:p w14:paraId="440CC370"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else</w:t>
            </w:r>
          </w:p>
        </w:tc>
        <w:tc>
          <w:tcPr>
            <w:tcW w:w="1152" w:type="dxa"/>
          </w:tcPr>
          <w:p w14:paraId="38B27BDA"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22C8EB5B" w14:textId="77777777" w:rsidTr="007E46D6">
        <w:trPr>
          <w:cantSplit/>
          <w:trHeight w:val="198"/>
          <w:jc w:val="center"/>
        </w:trPr>
        <w:tc>
          <w:tcPr>
            <w:tcW w:w="8438" w:type="dxa"/>
          </w:tcPr>
          <w:p w14:paraId="46EE757B"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intra_chroma_pred_mode</w:t>
            </w:r>
          </w:p>
        </w:tc>
        <w:tc>
          <w:tcPr>
            <w:tcW w:w="1152" w:type="dxa"/>
          </w:tcPr>
          <w:p w14:paraId="451DC986" w14:textId="77777777" w:rsidR="007E46D6" w:rsidRPr="00084198" w:rsidRDefault="007E46D6" w:rsidP="007E46D6">
            <w:pPr>
              <w:pStyle w:val="tablecell"/>
              <w:keepNext w:val="0"/>
              <w:keepLines w:val="0"/>
              <w:spacing w:before="20" w:after="40"/>
              <w:contextualSpacing/>
              <w:jc w:val="center"/>
              <w:rPr>
                <w:noProof/>
                <w:lang w:val="en-CA"/>
              </w:rPr>
            </w:pPr>
            <w:r w:rsidRPr="00084198">
              <w:rPr>
                <w:noProof/>
                <w:lang w:val="en-CA"/>
              </w:rPr>
              <w:t>ae(v)</w:t>
            </w:r>
          </w:p>
        </w:tc>
      </w:tr>
      <w:tr w:rsidR="007E46D6" w:rsidRPr="00084198" w14:paraId="0D7ABF1A" w14:textId="77777777" w:rsidTr="007E46D6">
        <w:trPr>
          <w:cantSplit/>
          <w:trHeight w:val="198"/>
          <w:jc w:val="center"/>
        </w:trPr>
        <w:tc>
          <w:tcPr>
            <w:tcW w:w="8438" w:type="dxa"/>
          </w:tcPr>
          <w:p w14:paraId="10F9B517" w14:textId="77777777" w:rsidR="007E46D6" w:rsidRPr="00084198" w:rsidRDefault="007E46D6" w:rsidP="007E46D6">
            <w:pPr>
              <w:pStyle w:val="tablesyntax"/>
              <w:keepNext w:val="0"/>
              <w:keepLines w:val="0"/>
              <w:spacing w:before="20" w:after="40"/>
              <w:contextualSpacing/>
              <w:rPr>
                <w:lang w:val="en-CA"/>
              </w:rPr>
            </w:pPr>
            <w:r>
              <w:rPr>
                <w:lang w:val="en-CA"/>
              </w:rPr>
              <w:t xml:space="preserve">                 </w:t>
            </w:r>
            <w:r w:rsidRPr="0072583B">
              <w:rPr>
                <w:highlight w:val="yellow"/>
                <w:lang w:val="en-CA"/>
              </w:rPr>
              <w:t>}</w:t>
            </w:r>
          </w:p>
        </w:tc>
        <w:tc>
          <w:tcPr>
            <w:tcW w:w="1152" w:type="dxa"/>
          </w:tcPr>
          <w:p w14:paraId="56A4DB37"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6F920F65" w14:textId="77777777" w:rsidTr="007E46D6">
        <w:trPr>
          <w:cantSplit/>
          <w:trHeight w:val="198"/>
          <w:jc w:val="center"/>
        </w:trPr>
        <w:tc>
          <w:tcPr>
            <w:tcW w:w="8438" w:type="dxa"/>
          </w:tcPr>
          <w:p w14:paraId="3901EE0F" w14:textId="77777777" w:rsidR="007E46D6" w:rsidRPr="00084198" w:rsidRDefault="007E46D6" w:rsidP="007E46D6">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w:t>
            </w:r>
          </w:p>
        </w:tc>
        <w:tc>
          <w:tcPr>
            <w:tcW w:w="1152" w:type="dxa"/>
          </w:tcPr>
          <w:p w14:paraId="1A169656" w14:textId="77777777" w:rsidR="007E46D6" w:rsidRPr="00084198" w:rsidRDefault="007E46D6" w:rsidP="007E46D6">
            <w:pPr>
              <w:pStyle w:val="tablecell"/>
              <w:keepNext w:val="0"/>
              <w:keepLines w:val="0"/>
              <w:spacing w:before="20" w:after="40"/>
              <w:contextualSpacing/>
              <w:jc w:val="center"/>
              <w:rPr>
                <w:noProof/>
                <w:lang w:val="en-CA"/>
              </w:rPr>
            </w:pPr>
          </w:p>
        </w:tc>
      </w:tr>
      <w:tr w:rsidR="002F3C70" w:rsidRPr="00084198" w14:paraId="7B3E6C43" w14:textId="77777777" w:rsidTr="007E46D6">
        <w:trPr>
          <w:cantSplit/>
          <w:trHeight w:val="198"/>
          <w:jc w:val="center"/>
        </w:trPr>
        <w:tc>
          <w:tcPr>
            <w:tcW w:w="8438" w:type="dxa"/>
          </w:tcPr>
          <w:p w14:paraId="35A2965D" w14:textId="5C4817B5" w:rsidR="002F3C70" w:rsidRPr="00084198" w:rsidRDefault="002F3C70" w:rsidP="007E46D6">
            <w:pPr>
              <w:pStyle w:val="tablesyntax"/>
              <w:keepNext w:val="0"/>
              <w:keepLines w:val="0"/>
              <w:spacing w:before="20" w:after="40"/>
              <w:contextualSpacing/>
              <w:rPr>
                <w:lang w:val="en-CA"/>
              </w:rPr>
            </w:pPr>
            <w:r>
              <w:rPr>
                <w:lang w:val="en-CA"/>
              </w:rPr>
              <w:t xml:space="preserve">            ……</w:t>
            </w:r>
          </w:p>
        </w:tc>
        <w:tc>
          <w:tcPr>
            <w:tcW w:w="1152" w:type="dxa"/>
          </w:tcPr>
          <w:p w14:paraId="396F3B30" w14:textId="77777777" w:rsidR="002F3C70" w:rsidRPr="00084198" w:rsidRDefault="002F3C70" w:rsidP="007E46D6">
            <w:pPr>
              <w:pStyle w:val="tablecell"/>
              <w:keepNext w:val="0"/>
              <w:keepLines w:val="0"/>
              <w:spacing w:before="20" w:after="40"/>
              <w:contextualSpacing/>
              <w:jc w:val="center"/>
              <w:rPr>
                <w:noProof/>
                <w:lang w:val="en-CA"/>
              </w:rPr>
            </w:pPr>
          </w:p>
        </w:tc>
      </w:tr>
      <w:tr w:rsidR="007E46D6" w:rsidRPr="00084198" w14:paraId="5F262670" w14:textId="77777777" w:rsidTr="007E46D6">
        <w:trPr>
          <w:cantSplit/>
          <w:trHeight w:val="198"/>
          <w:jc w:val="center"/>
        </w:trPr>
        <w:tc>
          <w:tcPr>
            <w:tcW w:w="8438" w:type="dxa"/>
          </w:tcPr>
          <w:p w14:paraId="0716F3E9" w14:textId="77777777" w:rsidR="007E46D6" w:rsidRPr="00084198" w:rsidRDefault="007E46D6" w:rsidP="007E46D6">
            <w:pPr>
              <w:pStyle w:val="tablesyntax"/>
              <w:keepNext w:val="0"/>
              <w:keepLines w:val="0"/>
              <w:spacing w:before="20" w:after="40"/>
              <w:contextualSpacing/>
              <w:rPr>
                <w:noProof/>
                <w:lang w:val="en-CA" w:eastAsia="ko-KR"/>
              </w:rPr>
            </w:pPr>
            <w:r w:rsidRPr="00084198">
              <w:rPr>
                <w:noProof/>
                <w:lang w:val="en-CA"/>
              </w:rPr>
              <w:tab/>
              <w:t>if( CuPredMode[ chType ]</w:t>
            </w:r>
            <w:r w:rsidRPr="00084198">
              <w:rPr>
                <w:noProof/>
                <w:lang w:val="en-CA" w:eastAsia="ko-KR"/>
              </w:rPr>
              <w:t>[ x0 ][ y0 ]</w:t>
            </w:r>
            <w:r w:rsidRPr="00084198">
              <w:rPr>
                <w:noProof/>
                <w:lang w:val="en-CA"/>
              </w:rPr>
              <w:t xml:space="preserve">  !=  MODE_INTRA  </w:t>
            </w:r>
            <w:r w:rsidRPr="00084198">
              <w:rPr>
                <w:noProof/>
                <w:lang w:val="en-CA" w:eastAsia="ko-KR"/>
              </w:rPr>
              <w:t>&amp;&amp; !</w:t>
            </w:r>
            <w:r w:rsidRPr="00084198">
              <w:rPr>
                <w:noProof/>
                <w:lang w:val="en-CA"/>
              </w:rPr>
              <w:t>pred_mode_plt_flag  &amp;&amp;</w:t>
            </w:r>
            <w:r w:rsidRPr="00084198">
              <w:rPr>
                <w:noProof/>
                <w:lang w:val="en-CA"/>
              </w:rPr>
              <w:br/>
            </w:r>
            <w:r w:rsidRPr="00084198">
              <w:rPr>
                <w:noProof/>
                <w:lang w:val="en-CA"/>
              </w:rPr>
              <w:tab/>
            </w:r>
            <w:r w:rsidRPr="00084198">
              <w:rPr>
                <w:noProof/>
                <w:lang w:val="en-CA"/>
              </w:rPr>
              <w:tab/>
              <w:t>general_merge_flag</w:t>
            </w:r>
            <w:r w:rsidRPr="00084198">
              <w:rPr>
                <w:noProof/>
                <w:lang w:val="en-CA" w:eastAsia="ko-KR"/>
              </w:rPr>
              <w:t xml:space="preserve">[ x0 ][ y0 ]  = =  0 </w:t>
            </w:r>
            <w:r w:rsidRPr="00084198">
              <w:rPr>
                <w:noProof/>
                <w:lang w:val="en-CA"/>
              </w:rPr>
              <w:t>)</w:t>
            </w:r>
          </w:p>
        </w:tc>
        <w:tc>
          <w:tcPr>
            <w:tcW w:w="1152" w:type="dxa"/>
          </w:tcPr>
          <w:p w14:paraId="1697F888" w14:textId="77777777" w:rsidR="007E46D6" w:rsidRPr="00084198" w:rsidRDefault="007E46D6" w:rsidP="007E46D6">
            <w:pPr>
              <w:pStyle w:val="tablesyntax"/>
              <w:keepNext w:val="0"/>
              <w:keepLines w:val="0"/>
              <w:spacing w:before="20" w:after="40"/>
              <w:contextualSpacing/>
              <w:jc w:val="center"/>
              <w:rPr>
                <w:noProof/>
                <w:lang w:val="en-CA"/>
              </w:rPr>
            </w:pPr>
          </w:p>
        </w:tc>
      </w:tr>
      <w:tr w:rsidR="007E46D6" w:rsidRPr="00084198" w14:paraId="7F9FBA93" w14:textId="77777777" w:rsidTr="007E46D6">
        <w:trPr>
          <w:cantSplit/>
          <w:trHeight w:val="198"/>
          <w:jc w:val="center"/>
        </w:trPr>
        <w:tc>
          <w:tcPr>
            <w:tcW w:w="8438" w:type="dxa"/>
          </w:tcPr>
          <w:p w14:paraId="559D76E5" w14:textId="77777777" w:rsidR="007E46D6" w:rsidRPr="00084198" w:rsidRDefault="007E46D6" w:rsidP="007E46D6">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b/>
                <w:noProof/>
                <w:lang w:val="en-CA"/>
              </w:rPr>
              <w:t>cu_cbf</w:t>
            </w:r>
          </w:p>
        </w:tc>
        <w:tc>
          <w:tcPr>
            <w:tcW w:w="1152" w:type="dxa"/>
          </w:tcPr>
          <w:p w14:paraId="14E711BA" w14:textId="77777777" w:rsidR="007E46D6" w:rsidRPr="00084198" w:rsidRDefault="007E46D6" w:rsidP="007E46D6">
            <w:pPr>
              <w:pStyle w:val="tablesyntax"/>
              <w:keepNext w:val="0"/>
              <w:keepLines w:val="0"/>
              <w:spacing w:before="20" w:after="40"/>
              <w:contextualSpacing/>
              <w:jc w:val="center"/>
              <w:rPr>
                <w:noProof/>
                <w:lang w:val="en-CA"/>
              </w:rPr>
            </w:pPr>
            <w:r w:rsidRPr="00084198">
              <w:rPr>
                <w:noProof/>
                <w:lang w:val="en-CA"/>
              </w:rPr>
              <w:t>ae(v)</w:t>
            </w:r>
          </w:p>
        </w:tc>
      </w:tr>
      <w:tr w:rsidR="007E46D6" w:rsidRPr="00084198" w14:paraId="0B795CE8" w14:textId="77777777" w:rsidTr="007E46D6">
        <w:trPr>
          <w:cantSplit/>
          <w:trHeight w:val="198"/>
          <w:jc w:val="center"/>
        </w:trPr>
        <w:tc>
          <w:tcPr>
            <w:tcW w:w="8438" w:type="dxa"/>
          </w:tcPr>
          <w:p w14:paraId="2DC58779" w14:textId="77777777" w:rsidR="007E46D6" w:rsidRPr="00084198" w:rsidRDefault="007E46D6" w:rsidP="007E46D6">
            <w:pPr>
              <w:pStyle w:val="tablesyntax"/>
              <w:spacing w:before="20" w:after="40"/>
              <w:contextualSpacing/>
              <w:rPr>
                <w:noProof/>
                <w:lang w:val="en-CA" w:eastAsia="ko-KR"/>
              </w:rPr>
            </w:pPr>
            <w:r w:rsidRPr="00084198">
              <w:rPr>
                <w:noProof/>
                <w:lang w:val="en-CA"/>
              </w:rPr>
              <w:lastRenderedPageBreak/>
              <w:tab/>
              <w:t>if( cu_cbf ) {</w:t>
            </w:r>
          </w:p>
        </w:tc>
        <w:tc>
          <w:tcPr>
            <w:tcW w:w="1152" w:type="dxa"/>
          </w:tcPr>
          <w:p w14:paraId="0DEB005B" w14:textId="77777777" w:rsidR="007E46D6" w:rsidRPr="00084198" w:rsidRDefault="007E46D6" w:rsidP="007E46D6">
            <w:pPr>
              <w:pStyle w:val="tablesyntax"/>
              <w:spacing w:before="20" w:after="40"/>
              <w:contextualSpacing/>
              <w:jc w:val="center"/>
              <w:rPr>
                <w:noProof/>
                <w:lang w:val="en-CA"/>
              </w:rPr>
            </w:pPr>
          </w:p>
        </w:tc>
      </w:tr>
      <w:tr w:rsidR="007E46D6" w:rsidRPr="00084198" w14:paraId="32689583"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9EDEC73"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t>if( CuPredMode[ chType ][ x0 ][ y0 ]  = =  MODE_INTER  &amp;&amp;  sps_sbt_enabled_flag</w:t>
            </w:r>
            <w:r w:rsidRPr="00084198">
              <w:rPr>
                <w:noProof/>
                <w:lang w:val="en-CA"/>
              </w:rPr>
              <w:br/>
            </w:r>
            <w:r w:rsidRPr="00084198">
              <w:rPr>
                <w:noProof/>
                <w:lang w:val="en-CA"/>
              </w:rPr>
              <w:tab/>
            </w:r>
            <w:r w:rsidRPr="00084198">
              <w:rPr>
                <w:noProof/>
                <w:lang w:val="en-CA"/>
              </w:rPr>
              <w:tab/>
            </w:r>
            <w:r w:rsidRPr="00084198">
              <w:rPr>
                <w:noProof/>
                <w:lang w:val="en-CA"/>
              </w:rPr>
              <w:tab/>
              <w:t xml:space="preserve">  &amp;&amp;  !ciip_flag[ x0 ][ y0 ] &amp;&amp; !</w:t>
            </w:r>
            <w:r w:rsidRPr="00084198">
              <w:rPr>
                <w:rFonts w:eastAsia="DengXian"/>
                <w:noProof/>
                <w:color w:val="000000" w:themeColor="text1"/>
                <w:lang w:val="en-CA" w:eastAsia="zh-CN"/>
              </w:rPr>
              <w:t xml:space="preserve">MergeTriangleFlag[ x0 ][ y0 ] </w:t>
            </w:r>
            <w:r w:rsidRPr="00084198">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4794CC25" w14:textId="77777777" w:rsidR="007E46D6" w:rsidRPr="00084198" w:rsidRDefault="007E46D6" w:rsidP="007E46D6">
            <w:pPr>
              <w:pStyle w:val="tablesyntax"/>
              <w:spacing w:before="20" w:after="40"/>
              <w:contextualSpacing/>
              <w:jc w:val="center"/>
              <w:rPr>
                <w:noProof/>
                <w:lang w:val="en-CA"/>
              </w:rPr>
            </w:pPr>
          </w:p>
        </w:tc>
      </w:tr>
      <w:tr w:rsidR="002F3C70" w:rsidRPr="00084198" w14:paraId="60C1A8EC"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6AD8D8" w14:textId="42BF9F23" w:rsidR="002F3C70" w:rsidRPr="00084198" w:rsidRDefault="002F3C70" w:rsidP="007E46D6">
            <w:pPr>
              <w:pStyle w:val="tablesyntax"/>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20DA6B9" w14:textId="77777777" w:rsidR="002F3C70" w:rsidRPr="00084198" w:rsidRDefault="002F3C70" w:rsidP="007E46D6">
            <w:pPr>
              <w:pStyle w:val="tablesyntax"/>
              <w:spacing w:before="20" w:after="40"/>
              <w:contextualSpacing/>
              <w:jc w:val="center"/>
              <w:rPr>
                <w:noProof/>
                <w:lang w:val="en-CA"/>
              </w:rPr>
            </w:pPr>
          </w:p>
        </w:tc>
      </w:tr>
      <w:tr w:rsidR="007E46D6" w:rsidRPr="00084198" w14:paraId="68CBAD68"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7E162D4"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0C991BC9" w14:textId="77777777" w:rsidR="007E46D6" w:rsidRPr="00084198" w:rsidRDefault="007E46D6" w:rsidP="007E46D6">
            <w:pPr>
              <w:pStyle w:val="tablesyntax"/>
              <w:spacing w:before="20" w:after="40"/>
              <w:contextualSpacing/>
              <w:jc w:val="center"/>
              <w:rPr>
                <w:noProof/>
                <w:lang w:val="en-CA"/>
              </w:rPr>
            </w:pPr>
          </w:p>
        </w:tc>
      </w:tr>
      <w:tr w:rsidR="007E46D6" w:rsidRPr="00084198" w14:paraId="14656B53"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C8623E"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6A6DE134" w14:textId="77777777" w:rsidR="007E46D6" w:rsidRPr="00084198" w:rsidRDefault="007E46D6" w:rsidP="007E46D6">
            <w:pPr>
              <w:pStyle w:val="tablesyntax"/>
              <w:spacing w:before="20" w:after="40"/>
              <w:contextualSpacing/>
              <w:jc w:val="center"/>
              <w:rPr>
                <w:noProof/>
                <w:lang w:val="en-CA"/>
              </w:rPr>
            </w:pPr>
          </w:p>
        </w:tc>
      </w:tr>
      <w:tr w:rsidR="007E46D6" w:rsidRPr="00084198" w14:paraId="67CB5634"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D3040E"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674F49B3" w14:textId="77777777" w:rsidR="007E46D6" w:rsidRPr="00084198" w:rsidRDefault="007E46D6" w:rsidP="007E46D6">
            <w:pPr>
              <w:pStyle w:val="tablesyntax"/>
              <w:spacing w:before="20" w:after="40"/>
              <w:contextualSpacing/>
              <w:jc w:val="center"/>
              <w:rPr>
                <w:noProof/>
                <w:lang w:val="en-CA"/>
              </w:rPr>
            </w:pPr>
            <w:r w:rsidRPr="00084198">
              <w:rPr>
                <w:noProof/>
                <w:lang w:val="en-CA"/>
              </w:rPr>
              <w:t>ae(v)</w:t>
            </w:r>
          </w:p>
        </w:tc>
      </w:tr>
      <w:tr w:rsidR="007E46D6" w:rsidRPr="00084198" w14:paraId="5DA8976D"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EB70498"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 cu_sbt_quad_flag  &amp;&amp;  allowSbtVerQ &amp;&amp; allowSbtHorQ )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4E383726" w14:textId="77777777" w:rsidR="007E46D6" w:rsidRPr="00084198" w:rsidRDefault="007E46D6" w:rsidP="007E46D6">
            <w:pPr>
              <w:pStyle w:val="tablesyntax"/>
              <w:spacing w:before="20" w:after="40"/>
              <w:contextualSpacing/>
              <w:jc w:val="center"/>
              <w:rPr>
                <w:noProof/>
                <w:lang w:val="en-CA"/>
              </w:rPr>
            </w:pPr>
          </w:p>
        </w:tc>
      </w:tr>
      <w:tr w:rsidR="007E46D6" w:rsidRPr="00084198" w14:paraId="6C6DF23D"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7C61CA5"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7645BCEE" w14:textId="77777777" w:rsidR="007E46D6" w:rsidRPr="00084198" w:rsidRDefault="007E46D6" w:rsidP="007E46D6">
            <w:pPr>
              <w:pStyle w:val="tablesyntax"/>
              <w:spacing w:before="20" w:after="40"/>
              <w:contextualSpacing/>
              <w:jc w:val="center"/>
              <w:rPr>
                <w:noProof/>
                <w:lang w:val="en-CA"/>
              </w:rPr>
            </w:pPr>
            <w:r w:rsidRPr="00084198">
              <w:rPr>
                <w:noProof/>
                <w:lang w:val="en-CA"/>
              </w:rPr>
              <w:t>ae(v)</w:t>
            </w:r>
          </w:p>
        </w:tc>
      </w:tr>
      <w:tr w:rsidR="007E46D6" w:rsidRPr="00084198" w14:paraId="609240D4"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0F3110F"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17E252E1" w14:textId="77777777" w:rsidR="007E46D6" w:rsidRPr="00084198" w:rsidRDefault="007E46D6" w:rsidP="007E46D6">
            <w:pPr>
              <w:pStyle w:val="tablesyntax"/>
              <w:spacing w:before="20" w:after="40"/>
              <w:contextualSpacing/>
              <w:jc w:val="center"/>
              <w:rPr>
                <w:noProof/>
                <w:lang w:val="en-CA"/>
              </w:rPr>
            </w:pPr>
            <w:r w:rsidRPr="00084198">
              <w:rPr>
                <w:noProof/>
                <w:lang w:val="en-CA"/>
              </w:rPr>
              <w:t>ae(v)</w:t>
            </w:r>
          </w:p>
        </w:tc>
      </w:tr>
      <w:tr w:rsidR="007E46D6" w:rsidRPr="00084198" w14:paraId="6224CD1A"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5CDDC9B"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5950D1D" w14:textId="77777777" w:rsidR="007E46D6" w:rsidRPr="00084198" w:rsidRDefault="007E46D6" w:rsidP="007E46D6">
            <w:pPr>
              <w:pStyle w:val="tablesyntax"/>
              <w:spacing w:before="20" w:after="40"/>
              <w:contextualSpacing/>
              <w:jc w:val="center"/>
              <w:rPr>
                <w:noProof/>
                <w:lang w:val="en-CA"/>
              </w:rPr>
            </w:pPr>
          </w:p>
        </w:tc>
      </w:tr>
      <w:tr w:rsidR="007E46D6" w:rsidRPr="00084198" w14:paraId="647A428E"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9C92C7" w14:textId="77777777" w:rsidR="00CA21AB" w:rsidRDefault="007E46D6" w:rsidP="007E46D6">
            <w:pPr>
              <w:pStyle w:val="tablesyntax"/>
              <w:spacing w:before="20" w:after="40"/>
              <w:contextualSpacing/>
              <w:rPr>
                <w:noProof/>
                <w:highlight w:val="yellow"/>
                <w:lang w:val="en-CA"/>
              </w:rPr>
            </w:pPr>
            <w:r w:rsidRPr="00177997">
              <w:rPr>
                <w:noProof/>
                <w:lang w:val="en-CA"/>
              </w:rPr>
              <w:t xml:space="preserve">             </w:t>
            </w:r>
            <w:r w:rsidRPr="00D04B91">
              <w:rPr>
                <w:noProof/>
                <w:highlight w:val="yellow"/>
                <w:lang w:val="en-CA"/>
              </w:rPr>
              <w:t xml:space="preserve">if( sps_act_enabled_flag </w:t>
            </w:r>
            <w:r w:rsidR="00CA21AB">
              <w:rPr>
                <w:noProof/>
                <w:highlight w:val="yellow"/>
                <w:lang w:val="en-CA"/>
              </w:rPr>
              <w:t xml:space="preserve">&amp;&amp; treeType == SINGLE_TREE </w:t>
            </w:r>
            <w:r w:rsidRPr="00D04B91">
              <w:rPr>
                <w:noProof/>
                <w:highlight w:val="yellow"/>
                <w:lang w:val="en-CA"/>
              </w:rPr>
              <w:t>&amp;&amp; CuPredMode[ chType ][ x0 ]</w:t>
            </w:r>
          </w:p>
          <w:p w14:paraId="38DD47CC" w14:textId="0C2A89C5" w:rsidR="007E46D6" w:rsidRPr="00D04B91" w:rsidRDefault="00CA21AB" w:rsidP="007E46D6">
            <w:pPr>
              <w:pStyle w:val="tablesyntax"/>
              <w:spacing w:before="20" w:after="40"/>
              <w:contextualSpacing/>
              <w:rPr>
                <w:noProof/>
                <w:highlight w:val="yellow"/>
                <w:lang w:val="en-CA"/>
              </w:rPr>
            </w:pPr>
            <w:r w:rsidRPr="00CA21AB">
              <w:rPr>
                <w:noProof/>
                <w:lang w:val="en-CA"/>
              </w:rPr>
              <w:t xml:space="preserve">             </w:t>
            </w:r>
            <w:r>
              <w:rPr>
                <w:noProof/>
                <w:highlight w:val="yellow"/>
                <w:lang w:val="en-CA"/>
              </w:rPr>
              <w:t xml:space="preserve">    </w:t>
            </w:r>
            <w:r w:rsidR="007E46D6" w:rsidRPr="00D04B91">
              <w:rPr>
                <w:noProof/>
                <w:highlight w:val="yellow"/>
                <w:lang w:val="en-CA"/>
              </w:rPr>
              <w:t xml:space="preserve">[ y0 ] != MODE_INTRA ) </w:t>
            </w:r>
          </w:p>
        </w:tc>
        <w:tc>
          <w:tcPr>
            <w:tcW w:w="1152" w:type="dxa"/>
            <w:tcBorders>
              <w:top w:val="single" w:sz="4" w:space="0" w:color="auto"/>
              <w:left w:val="single" w:sz="4" w:space="0" w:color="auto"/>
              <w:bottom w:val="single" w:sz="4" w:space="0" w:color="auto"/>
              <w:right w:val="single" w:sz="4" w:space="0" w:color="auto"/>
            </w:tcBorders>
          </w:tcPr>
          <w:p w14:paraId="1C181F6C" w14:textId="77777777" w:rsidR="007E46D6" w:rsidRPr="00D04B91" w:rsidRDefault="007E46D6" w:rsidP="007E46D6">
            <w:pPr>
              <w:pStyle w:val="tablesyntax"/>
              <w:spacing w:before="20" w:after="40"/>
              <w:contextualSpacing/>
              <w:jc w:val="center"/>
              <w:rPr>
                <w:noProof/>
                <w:highlight w:val="yellow"/>
                <w:lang w:val="en-CA"/>
              </w:rPr>
            </w:pPr>
          </w:p>
        </w:tc>
      </w:tr>
      <w:tr w:rsidR="007E46D6" w:rsidRPr="00084198" w14:paraId="4CCCC638"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1583700" w14:textId="77777777" w:rsidR="007E46D6" w:rsidRPr="00DA2A07" w:rsidRDefault="007E46D6" w:rsidP="007E46D6">
            <w:pPr>
              <w:pStyle w:val="tablesyntax"/>
              <w:spacing w:before="20" w:after="40"/>
              <w:contextualSpacing/>
              <w:rPr>
                <w:b/>
                <w:bCs/>
                <w:noProof/>
                <w:highlight w:val="yellow"/>
                <w:lang w:val="en-CA"/>
              </w:rPr>
            </w:pPr>
            <w:r w:rsidRPr="00177997">
              <w:rPr>
                <w:noProof/>
                <w:lang w:val="en-CA"/>
              </w:rPr>
              <w:t xml:space="preserve">               </w:t>
            </w:r>
            <w:r w:rsidRPr="00DA2A07">
              <w:rPr>
                <w:b/>
                <w:bCs/>
                <w:noProof/>
                <w:highlight w:val="yellow"/>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7042C6AD" w14:textId="77777777" w:rsidR="007E46D6" w:rsidRPr="00D04B91" w:rsidRDefault="007E46D6" w:rsidP="007E46D6">
            <w:pPr>
              <w:pStyle w:val="tablesyntax"/>
              <w:spacing w:before="20" w:after="40"/>
              <w:contextualSpacing/>
              <w:jc w:val="center"/>
              <w:rPr>
                <w:noProof/>
                <w:highlight w:val="yellow"/>
                <w:lang w:val="en-CA"/>
              </w:rPr>
            </w:pPr>
            <w:r w:rsidRPr="00D04B91">
              <w:rPr>
                <w:noProof/>
                <w:highlight w:val="yellow"/>
                <w:lang w:val="en-CA"/>
              </w:rPr>
              <w:t>ae(v)</w:t>
            </w:r>
          </w:p>
        </w:tc>
      </w:tr>
      <w:tr w:rsidR="007E46D6" w:rsidRPr="00084198" w14:paraId="626DFC60"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6DD376C"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FA40559" w14:textId="77777777" w:rsidR="007E46D6" w:rsidRPr="00084198" w:rsidRDefault="007E46D6" w:rsidP="007E46D6">
            <w:pPr>
              <w:pStyle w:val="tablesyntax"/>
              <w:spacing w:before="20" w:after="40"/>
              <w:contextualSpacing/>
              <w:jc w:val="center"/>
              <w:rPr>
                <w:noProof/>
                <w:lang w:val="en-CA"/>
              </w:rPr>
            </w:pPr>
          </w:p>
        </w:tc>
      </w:tr>
      <w:tr w:rsidR="00177997" w:rsidRPr="00084198" w14:paraId="4B4FC2FA"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D87CE45" w14:textId="425DD943" w:rsidR="00177997" w:rsidRPr="00084198" w:rsidRDefault="00177997" w:rsidP="007E46D6">
            <w:pPr>
              <w:pStyle w:val="tablesyntax"/>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E011A03" w14:textId="77777777" w:rsidR="00177997" w:rsidRPr="00084198" w:rsidRDefault="00177997" w:rsidP="007E46D6">
            <w:pPr>
              <w:pStyle w:val="tablesyntax"/>
              <w:spacing w:before="20" w:after="40"/>
              <w:contextualSpacing/>
              <w:jc w:val="center"/>
              <w:rPr>
                <w:noProof/>
                <w:lang w:val="en-CA"/>
              </w:rPr>
            </w:pPr>
          </w:p>
        </w:tc>
      </w:tr>
      <w:tr w:rsidR="007E46D6" w:rsidRPr="00084198" w14:paraId="4EE0A785" w14:textId="77777777" w:rsidTr="007E46D6">
        <w:trPr>
          <w:cantSplit/>
          <w:trHeight w:val="198"/>
          <w:jc w:val="center"/>
        </w:trPr>
        <w:tc>
          <w:tcPr>
            <w:tcW w:w="8438" w:type="dxa"/>
          </w:tcPr>
          <w:p w14:paraId="27189E90" w14:textId="77777777" w:rsidR="007E46D6" w:rsidRPr="00084198" w:rsidRDefault="007E46D6" w:rsidP="007E46D6">
            <w:pPr>
              <w:pStyle w:val="tablesyntax"/>
              <w:spacing w:before="20" w:after="40"/>
              <w:contextualSpacing/>
              <w:rPr>
                <w:noProof/>
                <w:lang w:val="en-CA"/>
              </w:rPr>
            </w:pPr>
            <w:r w:rsidRPr="00084198">
              <w:rPr>
                <w:noProof/>
                <w:lang w:val="en-CA"/>
              </w:rPr>
              <w:tab/>
              <w:t>}</w:t>
            </w:r>
          </w:p>
        </w:tc>
        <w:tc>
          <w:tcPr>
            <w:tcW w:w="1152" w:type="dxa"/>
          </w:tcPr>
          <w:p w14:paraId="7687B2BB" w14:textId="77777777" w:rsidR="007E46D6" w:rsidRPr="00084198" w:rsidRDefault="007E46D6" w:rsidP="007E46D6">
            <w:pPr>
              <w:pStyle w:val="tablesyntax"/>
              <w:spacing w:before="20" w:after="40"/>
              <w:contextualSpacing/>
              <w:jc w:val="center"/>
              <w:rPr>
                <w:noProof/>
                <w:lang w:val="en-CA"/>
              </w:rPr>
            </w:pPr>
          </w:p>
        </w:tc>
      </w:tr>
    </w:tbl>
    <w:p w14:paraId="75D7D51F" w14:textId="7757A663" w:rsidR="005366E3" w:rsidRPr="00084198" w:rsidRDefault="005366E3" w:rsidP="005366E3">
      <w:pPr>
        <w:pStyle w:val="Heading4"/>
        <w:numPr>
          <w:ilvl w:val="0"/>
          <w:numId w:val="0"/>
        </w:numPr>
        <w:rPr>
          <w:noProof/>
          <w:lang w:val="en-CA"/>
        </w:rPr>
      </w:pPr>
      <w:bookmarkStart w:id="9" w:name="_Toc415475860"/>
      <w:bookmarkStart w:id="10" w:name="_Toc423599135"/>
      <w:bookmarkStart w:id="11" w:name="_Toc423601639"/>
      <w:r>
        <w:rPr>
          <w:noProof/>
          <w:lang w:val="en-CA"/>
        </w:rPr>
        <w:t xml:space="preserve">7.4.3.3 </w:t>
      </w:r>
      <w:r w:rsidRPr="00084198">
        <w:rPr>
          <w:noProof/>
          <w:lang w:val="en-CA"/>
        </w:rPr>
        <w:t>Sequence parameter set RBSP semantics</w:t>
      </w:r>
      <w:bookmarkEnd w:id="9"/>
      <w:bookmarkEnd w:id="10"/>
      <w:bookmarkEnd w:id="11"/>
    </w:p>
    <w:p w14:paraId="08CAA697" w14:textId="5D6E6C61" w:rsidR="0013326F" w:rsidRDefault="0013326F" w:rsidP="0013326F">
      <w:pPr>
        <w:spacing w:before="240" w:after="240"/>
        <w:rPr>
          <w:lang w:val="en-CA"/>
        </w:rPr>
      </w:pPr>
      <w:proofErr w:type="spellStart"/>
      <w:r w:rsidRPr="0013326F">
        <w:rPr>
          <w:b/>
          <w:highlight w:val="yellow"/>
        </w:rPr>
        <w:t>sps_act_enabled_flag</w:t>
      </w:r>
      <w:proofErr w:type="spellEnd"/>
      <w:r w:rsidRPr="0013326F">
        <w:rPr>
          <w:highlight w:val="yellow"/>
        </w:rPr>
        <w:t xml:space="preserve"> equal to 1 indicates adaptive </w:t>
      </w:r>
      <w:proofErr w:type="spellStart"/>
      <w:r w:rsidRPr="0013326F">
        <w:rPr>
          <w:highlight w:val="yellow"/>
        </w:rPr>
        <w:t>color</w:t>
      </w:r>
      <w:proofErr w:type="spellEnd"/>
      <w:r w:rsidRPr="0013326F">
        <w:rPr>
          <w:highlight w:val="yellow"/>
        </w:rPr>
        <w:t xml:space="preserve"> transform is enabled. </w:t>
      </w:r>
      <w:proofErr w:type="spellStart"/>
      <w:r w:rsidRPr="0013326F">
        <w:rPr>
          <w:highlight w:val="yellow"/>
        </w:rPr>
        <w:t>sps_act_enabled_flag</w:t>
      </w:r>
      <w:proofErr w:type="spellEnd"/>
      <w:r w:rsidRPr="0013326F">
        <w:rPr>
          <w:highlight w:val="yellow"/>
        </w:rPr>
        <w:t xml:space="preserve"> is equal to 0 indicates that adaptive </w:t>
      </w:r>
      <w:proofErr w:type="spellStart"/>
      <w:r w:rsidRPr="0013326F">
        <w:rPr>
          <w:highlight w:val="yellow"/>
        </w:rPr>
        <w:t>color</w:t>
      </w:r>
      <w:proofErr w:type="spellEnd"/>
      <w:r w:rsidRPr="0013326F">
        <w:rPr>
          <w:highlight w:val="yellow"/>
        </w:rPr>
        <w:t xml:space="preserve"> transform is disabled and the flag </w:t>
      </w:r>
      <w:proofErr w:type="spellStart"/>
      <w:r w:rsidRPr="0013326F">
        <w:rPr>
          <w:highlight w:val="yellow"/>
        </w:rPr>
        <w:t>cu_act_enabled_flag</w:t>
      </w:r>
      <w:proofErr w:type="spellEnd"/>
      <w:r w:rsidRPr="0013326F">
        <w:rPr>
          <w:highlight w:val="yellow"/>
        </w:rPr>
        <w:t xml:space="preserve"> is not </w:t>
      </w:r>
      <w:proofErr w:type="spellStart"/>
      <w:r w:rsidRPr="0013326F">
        <w:rPr>
          <w:highlight w:val="yellow"/>
        </w:rPr>
        <w:t>signaled</w:t>
      </w:r>
      <w:proofErr w:type="spellEnd"/>
      <w:r w:rsidRPr="0013326F">
        <w:rPr>
          <w:highlight w:val="yellow"/>
        </w:rPr>
        <w:t xml:space="preserve"> for the CUs that refers to the SPS and inferred to be 0.</w:t>
      </w:r>
    </w:p>
    <w:p w14:paraId="7BF3941A" w14:textId="6862E3CA" w:rsidR="00FC4713" w:rsidRPr="00084198" w:rsidRDefault="00FC4713" w:rsidP="00FC4713">
      <w:pPr>
        <w:pStyle w:val="Heading4"/>
        <w:numPr>
          <w:ilvl w:val="0"/>
          <w:numId w:val="0"/>
        </w:numPr>
        <w:rPr>
          <w:noProof/>
          <w:lang w:val="en-CA"/>
        </w:rPr>
      </w:pPr>
      <w:bookmarkStart w:id="12" w:name="_Ref398990193"/>
      <w:bookmarkStart w:id="13" w:name="_Toc415475884"/>
      <w:bookmarkStart w:id="14" w:name="_Toc423599159"/>
      <w:bookmarkStart w:id="15" w:name="_Toc423601663"/>
      <w:r>
        <w:rPr>
          <w:noProof/>
          <w:lang w:val="en-CA"/>
        </w:rPr>
        <w:t xml:space="preserve">7.4.9.5 </w:t>
      </w:r>
      <w:r w:rsidRPr="00084198">
        <w:rPr>
          <w:noProof/>
          <w:lang w:val="en-CA"/>
        </w:rPr>
        <w:t>Coding unit semantics</w:t>
      </w:r>
      <w:bookmarkEnd w:id="12"/>
      <w:bookmarkEnd w:id="13"/>
      <w:bookmarkEnd w:id="14"/>
      <w:bookmarkEnd w:id="15"/>
    </w:p>
    <w:p w14:paraId="5A775B43" w14:textId="77777777" w:rsidR="0013326F" w:rsidRPr="0013326F" w:rsidRDefault="0013326F" w:rsidP="0013326F">
      <w:pPr>
        <w:spacing w:before="240" w:after="240"/>
      </w:pPr>
      <w:proofErr w:type="spellStart"/>
      <w:r w:rsidRPr="0013326F">
        <w:rPr>
          <w:b/>
          <w:highlight w:val="yellow"/>
        </w:rPr>
        <w:t>cu_act_enabled_flag</w:t>
      </w:r>
      <w:proofErr w:type="spellEnd"/>
      <w:r w:rsidRPr="0013326F">
        <w:rPr>
          <w:highlight w:val="yellow"/>
        </w:rPr>
        <w:t xml:space="preserve"> equal to 1 indicates that the residuals of the coding unit are coded in </w:t>
      </w:r>
      <w:proofErr w:type="spellStart"/>
      <w:r w:rsidRPr="0013326F">
        <w:rPr>
          <w:highlight w:val="yellow"/>
        </w:rPr>
        <w:t>YCgCo</w:t>
      </w:r>
      <w:proofErr w:type="spellEnd"/>
      <w:r w:rsidRPr="0013326F">
        <w:rPr>
          <w:highlight w:val="yellow"/>
        </w:rPr>
        <w:t xml:space="preserve"> </w:t>
      </w:r>
      <w:proofErr w:type="spellStart"/>
      <w:r w:rsidRPr="0013326F">
        <w:rPr>
          <w:highlight w:val="yellow"/>
        </w:rPr>
        <w:t>color</w:t>
      </w:r>
      <w:proofErr w:type="spellEnd"/>
      <w:r w:rsidRPr="0013326F">
        <w:rPr>
          <w:highlight w:val="yellow"/>
        </w:rPr>
        <w:t xml:space="preserve"> space. </w:t>
      </w:r>
      <w:proofErr w:type="spellStart"/>
      <w:r w:rsidRPr="0013326F">
        <w:rPr>
          <w:highlight w:val="yellow"/>
        </w:rPr>
        <w:t>cu_act_enabled_flag</w:t>
      </w:r>
      <w:proofErr w:type="spellEnd"/>
      <w:r w:rsidRPr="0013326F">
        <w:rPr>
          <w:highlight w:val="yellow"/>
        </w:rPr>
        <w:t xml:space="preserve"> is equal to 0 indicates that the residuals of the coding unit are coded in original </w:t>
      </w:r>
      <w:proofErr w:type="spellStart"/>
      <w:r w:rsidRPr="0013326F">
        <w:rPr>
          <w:highlight w:val="yellow"/>
        </w:rPr>
        <w:t>color</w:t>
      </w:r>
      <w:proofErr w:type="spellEnd"/>
      <w:r w:rsidRPr="0013326F">
        <w:rPr>
          <w:highlight w:val="yellow"/>
        </w:rPr>
        <w:t xml:space="preserve"> space. When </w:t>
      </w:r>
      <w:proofErr w:type="spellStart"/>
      <w:r w:rsidRPr="0013326F">
        <w:rPr>
          <w:highlight w:val="yellow"/>
        </w:rPr>
        <w:t>cu_act_enabled_flag</w:t>
      </w:r>
      <w:proofErr w:type="spellEnd"/>
      <w:r w:rsidRPr="0013326F">
        <w:rPr>
          <w:highlight w:val="yellow"/>
        </w:rPr>
        <w:t xml:space="preserve"> is not present, it is inferred to be equal to 0.</w:t>
      </w:r>
    </w:p>
    <w:p w14:paraId="781468A3" w14:textId="3E3129A4" w:rsidR="00D7402B" w:rsidRPr="00084198" w:rsidRDefault="00D7402B" w:rsidP="00D7402B">
      <w:pPr>
        <w:pStyle w:val="Heading2"/>
        <w:numPr>
          <w:ilvl w:val="0"/>
          <w:numId w:val="0"/>
        </w:numPr>
        <w:rPr>
          <w:noProof/>
          <w:lang w:val="en-CA"/>
        </w:rPr>
      </w:pPr>
      <w:r>
        <w:rPr>
          <w:noProof/>
          <w:lang w:val="en-CA"/>
        </w:rPr>
        <w:t xml:space="preserve">8.4 </w:t>
      </w:r>
      <w:r w:rsidRPr="00084198">
        <w:rPr>
          <w:noProof/>
          <w:lang w:val="en-CA"/>
        </w:rPr>
        <w:t>Decoding process for cod</w:t>
      </w:r>
      <w:bookmarkStart w:id="16" w:name="_Toc287363813"/>
      <w:bookmarkStart w:id="17" w:name="_Toc311217244"/>
      <w:bookmarkStart w:id="18" w:name="_Toc317198791"/>
      <w:bookmarkStart w:id="19" w:name="_Ref398992129"/>
      <w:bookmarkStart w:id="20" w:name="_Ref398993355"/>
      <w:bookmarkStart w:id="21" w:name="_Toc415475906"/>
      <w:bookmarkStart w:id="22" w:name="_Toc423599181"/>
      <w:bookmarkStart w:id="23" w:name="_Toc423601685"/>
      <w:bookmarkStart w:id="24" w:name="_Toc462913180"/>
      <w:r w:rsidRPr="00084198">
        <w:rPr>
          <w:noProof/>
          <w:lang w:val="en-CA"/>
        </w:rPr>
        <w:t>ing units coded in intra prediction mode</w:t>
      </w:r>
      <w:bookmarkEnd w:id="0"/>
      <w:bookmarkEnd w:id="16"/>
      <w:bookmarkEnd w:id="17"/>
      <w:bookmarkEnd w:id="18"/>
      <w:bookmarkEnd w:id="19"/>
      <w:bookmarkEnd w:id="20"/>
      <w:bookmarkEnd w:id="21"/>
      <w:bookmarkEnd w:id="22"/>
      <w:bookmarkEnd w:id="23"/>
      <w:bookmarkEnd w:id="24"/>
    </w:p>
    <w:p w14:paraId="41FF2143" w14:textId="42CF82D2" w:rsidR="00D7402B" w:rsidRPr="00084198" w:rsidRDefault="00D7402B" w:rsidP="00D7402B">
      <w:pPr>
        <w:pStyle w:val="Heading3"/>
        <w:numPr>
          <w:ilvl w:val="0"/>
          <w:numId w:val="0"/>
        </w:numPr>
        <w:rPr>
          <w:noProof/>
          <w:lang w:val="en-CA" w:eastAsia="ko-KR"/>
        </w:rPr>
      </w:pPr>
      <w:bookmarkStart w:id="25" w:name="_Ref414881399"/>
      <w:bookmarkStart w:id="26" w:name="_Toc415475907"/>
      <w:bookmarkStart w:id="27" w:name="_Toc423599182"/>
      <w:bookmarkStart w:id="28" w:name="_Toc423601686"/>
      <w:bookmarkStart w:id="29" w:name="_Toc462913181"/>
      <w:bookmarkStart w:id="30" w:name="_Toc15254001"/>
      <w:r>
        <w:rPr>
          <w:noProof/>
          <w:lang w:val="en-CA" w:eastAsia="ko-KR"/>
        </w:rPr>
        <w:t xml:space="preserve">8.4.1 </w:t>
      </w:r>
      <w:r w:rsidRPr="00084198">
        <w:rPr>
          <w:noProof/>
          <w:lang w:val="en-CA" w:eastAsia="ko-KR"/>
        </w:rPr>
        <w:t xml:space="preserve">General </w:t>
      </w:r>
      <w:r w:rsidRPr="00084198">
        <w:rPr>
          <w:noProof/>
          <w:lang w:val="en-CA"/>
        </w:rPr>
        <w:t>decoding process for coding units coded in intra prediction mode</w:t>
      </w:r>
      <w:bookmarkEnd w:id="25"/>
      <w:bookmarkEnd w:id="26"/>
      <w:bookmarkEnd w:id="27"/>
      <w:bookmarkEnd w:id="28"/>
      <w:bookmarkEnd w:id="29"/>
      <w:bookmarkEnd w:id="30"/>
    </w:p>
    <w:p w14:paraId="73ABDE7B" w14:textId="77777777" w:rsidR="00D7402B" w:rsidRPr="00084198" w:rsidRDefault="00D7402B" w:rsidP="00D7402B">
      <w:pPr>
        <w:rPr>
          <w:noProof/>
          <w:lang w:val="en-CA"/>
        </w:rPr>
      </w:pPr>
      <w:r w:rsidRPr="00084198">
        <w:rPr>
          <w:noProof/>
          <w:lang w:val="en-CA"/>
        </w:rPr>
        <w:t>Inputs to this process are:</w:t>
      </w:r>
    </w:p>
    <w:p w14:paraId="2382F80A"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t xml:space="preserve">a </w:t>
      </w:r>
      <w:r w:rsidRPr="00084198">
        <w:rPr>
          <w:noProof/>
          <w:lang w:val="en-CA" w:eastAsia="ko-KR"/>
        </w:rPr>
        <w:t>luma</w:t>
      </w:r>
      <w:r w:rsidRPr="00084198">
        <w:rPr>
          <w:noProof/>
          <w:lang w:val="en-CA"/>
        </w:rPr>
        <w:t xml:space="preserve"> location ( xCb, yCb ) specifying the top-left sample of the current coding block relative to the top</w:t>
      </w:r>
      <w:r w:rsidRPr="00084198">
        <w:rPr>
          <w:noProof/>
          <w:lang w:val="en-CA"/>
        </w:rPr>
        <w:noBreakHyphen/>
        <w:t>left luma sample of the current picture,</w:t>
      </w:r>
    </w:p>
    <w:p w14:paraId="72726C13"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t>a variable cbWidth specifying the width of the current coding block in luma samples,</w:t>
      </w:r>
    </w:p>
    <w:p w14:paraId="2AA909F1"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t>a variable cbHeight specifying the height of the current coding block in luma samples,</w:t>
      </w:r>
    </w:p>
    <w:p w14:paraId="31EF31E7"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t>a variable treeType specifying whether a single or a dual tree is used and if a dual tree is used, it specifies whether the current tree corresponds to the luma or chroma components.</w:t>
      </w:r>
    </w:p>
    <w:p w14:paraId="405A2C1B" w14:textId="77777777" w:rsidR="00D7402B" w:rsidRPr="00084198" w:rsidRDefault="00D7402B" w:rsidP="00D7402B">
      <w:pPr>
        <w:rPr>
          <w:noProof/>
          <w:lang w:val="en-CA"/>
        </w:rPr>
      </w:pPr>
      <w:r w:rsidRPr="00084198">
        <w:rPr>
          <w:noProof/>
          <w:lang w:val="en-CA"/>
        </w:rPr>
        <w:t>Output of this process is a modified reconstructed picture before in-loop filtering.</w:t>
      </w:r>
    </w:p>
    <w:p w14:paraId="5E5AE2B2" w14:textId="77777777" w:rsidR="00D7402B" w:rsidRPr="00084198" w:rsidRDefault="00D7402B" w:rsidP="00D7402B">
      <w:pPr>
        <w:rPr>
          <w:noProof/>
          <w:lang w:val="en-CA"/>
        </w:rPr>
      </w:pPr>
      <w:r w:rsidRPr="00084198">
        <w:rPr>
          <w:noProof/>
          <w:lang w:val="en-CA"/>
        </w:rPr>
        <w:t xml:space="preserve">The derivation process for quantization parameters as specified in clause </w:t>
      </w:r>
      <w:r w:rsidRPr="00084198">
        <w:rPr>
          <w:noProof/>
          <w:lang w:val="en-CA"/>
        </w:rPr>
        <w:fldChar w:fldCharType="begin" w:fldLock="1"/>
      </w:r>
      <w:r w:rsidRPr="00084198">
        <w:rPr>
          <w:noProof/>
          <w:lang w:val="en-CA"/>
        </w:rPr>
        <w:instrText xml:space="preserve"> REF _Ref529267130 \r \h </w:instrText>
      </w:r>
      <w:r w:rsidRPr="00084198">
        <w:rPr>
          <w:noProof/>
          <w:lang w:val="en-CA"/>
        </w:rPr>
      </w:r>
      <w:r w:rsidRPr="00084198">
        <w:rPr>
          <w:noProof/>
          <w:lang w:val="en-CA"/>
        </w:rPr>
        <w:fldChar w:fldCharType="separate"/>
      </w:r>
      <w:r>
        <w:rPr>
          <w:noProof/>
          <w:lang w:val="en-CA"/>
        </w:rPr>
        <w:t>8.7.1</w:t>
      </w:r>
      <w:r w:rsidRPr="00084198">
        <w:rPr>
          <w:noProof/>
          <w:lang w:val="en-CA"/>
        </w:rPr>
        <w:fldChar w:fldCharType="end"/>
      </w:r>
      <w:r w:rsidRPr="00084198">
        <w:rPr>
          <w:noProof/>
          <w:lang w:val="en-CA"/>
        </w:rPr>
        <w:t xml:space="preserve"> is invoked with the luma location ( xCb, yCb ), the width of the current coding block in luma samples </w:t>
      </w:r>
      <w:r w:rsidRPr="00084198">
        <w:rPr>
          <w:noProof/>
          <w:lang w:val="en-CA" w:eastAsia="ko-KR"/>
        </w:rPr>
        <w:t xml:space="preserve">cbWidth and </w:t>
      </w:r>
      <w:r w:rsidRPr="00084198">
        <w:rPr>
          <w:noProof/>
          <w:lang w:val="en-CA"/>
        </w:rPr>
        <w:t>the height of the current coding block in luma samples cbHeight, and the variable treeType as inputs.</w:t>
      </w:r>
    </w:p>
    <w:p w14:paraId="5FB7AD2A" w14:textId="77777777" w:rsidR="00D7402B" w:rsidRPr="00084198" w:rsidRDefault="00D7402B" w:rsidP="00D7402B">
      <w:pPr>
        <w:rPr>
          <w:noProof/>
          <w:lang w:val="en-CA"/>
        </w:rPr>
      </w:pPr>
      <w:r w:rsidRPr="00084198">
        <w:rPr>
          <w:noProof/>
          <w:lang w:val="en-CA"/>
        </w:rPr>
        <w:t xml:space="preserve">When treeType is equal to SINGLE_TREE or treeType is equal to DUAL_TREE_LUMA, the decoding process for luma samples is specified as follows: </w:t>
      </w:r>
    </w:p>
    <w:p w14:paraId="247B10AE" w14:textId="77777777" w:rsidR="00D7402B" w:rsidRPr="00084198" w:rsidRDefault="00D7402B" w:rsidP="00D7402B">
      <w:pPr>
        <w:keepNext/>
        <w:numPr>
          <w:ilvl w:val="0"/>
          <w:numId w:val="2"/>
        </w:numPr>
        <w:tabs>
          <w:tab w:val="clear" w:pos="794"/>
          <w:tab w:val="left" w:pos="284"/>
        </w:tabs>
        <w:ind w:left="288" w:hanging="288"/>
        <w:rPr>
          <w:noProof/>
          <w:lang w:val="en-CA"/>
        </w:rPr>
      </w:pPr>
      <w:r w:rsidRPr="00084198">
        <w:rPr>
          <w:noProof/>
          <w:lang w:val="en-CA"/>
        </w:rPr>
        <w:lastRenderedPageBreak/>
        <w:t>If pred_mode_plt_flag is equal to 1, the following applies:</w:t>
      </w:r>
    </w:p>
    <w:p w14:paraId="203BB6AF" w14:textId="77777777" w:rsidR="00D7402B" w:rsidRPr="00084198" w:rsidRDefault="00D7402B" w:rsidP="00D7402B">
      <w:pPr>
        <w:numPr>
          <w:ilvl w:val="0"/>
          <w:numId w:val="2"/>
        </w:numPr>
        <w:tabs>
          <w:tab w:val="clear" w:pos="794"/>
        </w:tabs>
        <w:ind w:left="720"/>
        <w:rPr>
          <w:rFonts w:eastAsiaTheme="minorEastAsia"/>
          <w:lang w:val="en-CA" w:eastAsia="ko-KR"/>
        </w:rPr>
      </w:pPr>
      <w:r w:rsidRPr="00084198">
        <w:rPr>
          <w:lang w:val="en-CA" w:eastAsia="ko-KR"/>
        </w:rPr>
        <w:t>The general decoding process for palette blocks as specified in clause </w:t>
      </w:r>
      <w:r w:rsidRPr="00084198">
        <w:rPr>
          <w:lang w:val="en-CA" w:eastAsia="ko-KR"/>
        </w:rPr>
        <w:fldChar w:fldCharType="begin" w:fldLock="1"/>
      </w:r>
      <w:r w:rsidRPr="00084198">
        <w:rPr>
          <w:lang w:val="en-CA" w:eastAsia="ko-KR"/>
        </w:rPr>
        <w:instrText xml:space="preserve"> REF _Ref14178951 \r \h </w:instrText>
      </w:r>
      <w:r w:rsidRPr="00084198">
        <w:rPr>
          <w:lang w:val="en-CA" w:eastAsia="ko-KR"/>
        </w:rPr>
      </w:r>
      <w:r w:rsidRPr="00084198">
        <w:rPr>
          <w:lang w:val="en-CA" w:eastAsia="ko-KR"/>
        </w:rPr>
        <w:fldChar w:fldCharType="separate"/>
      </w:r>
      <w:r>
        <w:rPr>
          <w:lang w:val="en-CA" w:eastAsia="ko-KR"/>
        </w:rPr>
        <w:t>8.4.5.3</w:t>
      </w:r>
      <w:r w:rsidRPr="00084198">
        <w:rPr>
          <w:lang w:val="en-CA" w:eastAsia="ko-KR"/>
        </w:rPr>
        <w:fldChar w:fldCharType="end"/>
      </w:r>
      <w:r w:rsidRPr="00084198">
        <w:rPr>
          <w:lang w:val="en-CA" w:eastAsia="ko-KR"/>
        </w:rPr>
        <w:t xml:space="preserve"> is invoked with the </w:t>
      </w:r>
      <w:proofErr w:type="spellStart"/>
      <w:r w:rsidRPr="00084198">
        <w:rPr>
          <w:lang w:val="en-CA" w:eastAsia="ko-KR"/>
        </w:rPr>
        <w:t>luma</w:t>
      </w:r>
      <w:proofErr w:type="spellEnd"/>
      <w:r w:rsidRPr="00084198">
        <w:rPr>
          <w:lang w:val="en-CA" w:eastAsia="ko-KR"/>
        </w:rPr>
        <w:t xml:space="preserve"> location ( </w:t>
      </w:r>
      <w:proofErr w:type="spellStart"/>
      <w:r w:rsidRPr="00084198">
        <w:rPr>
          <w:lang w:val="en-CA" w:eastAsia="ko-KR"/>
        </w:rPr>
        <w:t>xCb</w:t>
      </w:r>
      <w:proofErr w:type="spellEnd"/>
      <w:r w:rsidRPr="00084198">
        <w:rPr>
          <w:lang w:val="en-CA" w:eastAsia="ko-KR"/>
        </w:rPr>
        <w:t>, </w:t>
      </w:r>
      <w:proofErr w:type="spellStart"/>
      <w:r w:rsidRPr="00084198">
        <w:rPr>
          <w:lang w:val="en-CA" w:eastAsia="ko-KR"/>
        </w:rPr>
        <w:t>yCb</w:t>
      </w:r>
      <w:proofErr w:type="spellEnd"/>
      <w:r w:rsidRPr="00084198">
        <w:rPr>
          <w:lang w:val="en-CA" w:eastAsia="ko-KR"/>
        </w:rPr>
        <w:t xml:space="preserve"> ), the variable </w:t>
      </w:r>
      <w:proofErr w:type="spellStart"/>
      <w:r w:rsidRPr="00084198">
        <w:rPr>
          <w:lang w:val="en-CA" w:eastAsia="ko-KR"/>
        </w:rPr>
        <w:t>startComp</w:t>
      </w:r>
      <w:proofErr w:type="spellEnd"/>
      <w:r w:rsidRPr="00084198">
        <w:rPr>
          <w:lang w:val="en-CA" w:eastAsia="ko-KR"/>
        </w:rPr>
        <w:t xml:space="preserve"> set equal to 0, the variable </w:t>
      </w:r>
      <w:proofErr w:type="spellStart"/>
      <w:r w:rsidRPr="00084198">
        <w:rPr>
          <w:lang w:val="en-CA" w:eastAsia="ko-KR"/>
        </w:rPr>
        <w:t>cIdx</w:t>
      </w:r>
      <w:proofErr w:type="spellEnd"/>
      <w:r w:rsidRPr="00084198">
        <w:rPr>
          <w:lang w:val="en-CA" w:eastAsia="ko-KR"/>
        </w:rPr>
        <w:t xml:space="preserve"> set to 0</w:t>
      </w:r>
      <w:r w:rsidRPr="00084198">
        <w:rPr>
          <w:lang w:val="en-CA"/>
        </w:rPr>
        <w:t xml:space="preserve">, </w:t>
      </w:r>
      <w:r w:rsidRPr="00084198">
        <w:rPr>
          <w:lang w:val="en-CA" w:eastAsia="ko-KR"/>
        </w:rPr>
        <w:t xml:space="preserve">the variable </w:t>
      </w:r>
      <w:proofErr w:type="spellStart"/>
      <w:r w:rsidRPr="00084198">
        <w:rPr>
          <w:lang w:val="en-CA" w:eastAsia="ko-KR"/>
        </w:rPr>
        <w:t>nCbW</w:t>
      </w:r>
      <w:proofErr w:type="spellEnd"/>
      <w:r w:rsidRPr="00084198">
        <w:rPr>
          <w:lang w:val="en-CA" w:eastAsia="ko-KR"/>
        </w:rPr>
        <w:t xml:space="preserve"> set equal to </w:t>
      </w:r>
      <w:proofErr w:type="spellStart"/>
      <w:r w:rsidRPr="00084198">
        <w:rPr>
          <w:lang w:val="en-CA" w:eastAsia="ko-KR"/>
        </w:rPr>
        <w:t>cbWidth</w:t>
      </w:r>
      <w:proofErr w:type="spellEnd"/>
      <w:r w:rsidRPr="00084198">
        <w:rPr>
          <w:lang w:val="en-CA" w:eastAsia="ko-KR"/>
        </w:rPr>
        <w:t xml:space="preserve">, the variable </w:t>
      </w:r>
      <w:proofErr w:type="spellStart"/>
      <w:r w:rsidRPr="00084198">
        <w:rPr>
          <w:lang w:val="en-CA" w:eastAsia="ko-KR"/>
        </w:rPr>
        <w:t>nCbH</w:t>
      </w:r>
      <w:proofErr w:type="spellEnd"/>
      <w:r w:rsidRPr="00084198">
        <w:rPr>
          <w:lang w:val="en-CA" w:eastAsia="ko-KR"/>
        </w:rPr>
        <w:t xml:space="preserve"> set equal to </w:t>
      </w:r>
      <w:proofErr w:type="spellStart"/>
      <w:r w:rsidRPr="00084198">
        <w:rPr>
          <w:lang w:val="en-CA" w:eastAsia="ko-KR"/>
        </w:rPr>
        <w:t>cbHeight</w:t>
      </w:r>
      <w:proofErr w:type="spellEnd"/>
      <w:r w:rsidRPr="00084198">
        <w:rPr>
          <w:lang w:val="en-CA" w:eastAsia="ko-KR"/>
        </w:rPr>
        <w:t>.</w:t>
      </w:r>
    </w:p>
    <w:p w14:paraId="2DDC1863"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t>Otherwise (pred_mode_plt_flag is equal to 0), the following applies:</w:t>
      </w:r>
    </w:p>
    <w:p w14:paraId="6FA06C5F" w14:textId="77777777" w:rsidR="00D7402B" w:rsidRPr="00084198" w:rsidRDefault="00D7402B" w:rsidP="00D7402B">
      <w:pPr>
        <w:numPr>
          <w:ilvl w:val="0"/>
          <w:numId w:val="3"/>
        </w:numPr>
        <w:tabs>
          <w:tab w:val="clear" w:pos="794"/>
          <w:tab w:val="left" w:pos="284"/>
          <w:tab w:val="left" w:pos="720"/>
        </w:tabs>
        <w:rPr>
          <w:lang w:val="en-CA" w:eastAsia="ko-KR"/>
        </w:rPr>
      </w:pPr>
      <w:r w:rsidRPr="00084198">
        <w:rPr>
          <w:noProof/>
          <w:lang w:val="en-CA" w:eastAsia="ko-KR"/>
        </w:rPr>
        <w:t>The</w:t>
      </w:r>
      <w:r w:rsidRPr="00084198">
        <w:rPr>
          <w:lang w:val="en-CA" w:eastAsia="ko-KR"/>
        </w:rPr>
        <w:t xml:space="preserve"> </w:t>
      </w:r>
      <w:r w:rsidRPr="00084198">
        <w:rPr>
          <w:lang w:val="en-CA"/>
        </w:rPr>
        <w:t>variable</w:t>
      </w:r>
      <w:r w:rsidRPr="00084198">
        <w:rPr>
          <w:lang w:val="en-CA" w:eastAsia="ko-KR"/>
        </w:rPr>
        <w:t xml:space="preserve"> </w:t>
      </w:r>
      <w:proofErr w:type="spellStart"/>
      <w:proofErr w:type="gramStart"/>
      <w:r w:rsidRPr="00084198">
        <w:rPr>
          <w:lang w:val="en-CA" w:eastAsia="ko-KR"/>
        </w:rPr>
        <w:t>MipSizeId</w:t>
      </w:r>
      <w:proofErr w:type="spellEnd"/>
      <w:r w:rsidRPr="00084198">
        <w:rPr>
          <w:lang w:val="en-CA" w:eastAsia="ko-KR"/>
        </w:rPr>
        <w:t>[</w:t>
      </w:r>
      <w:proofErr w:type="gramEnd"/>
      <w:r w:rsidRPr="00084198">
        <w:rPr>
          <w:lang w:val="en-CA" w:eastAsia="ko-KR"/>
        </w:rPr>
        <w:t> x ][ y ] for x = </w:t>
      </w:r>
      <w:proofErr w:type="spellStart"/>
      <w:r w:rsidRPr="00084198">
        <w:rPr>
          <w:noProof/>
          <w:lang w:val="en-CA"/>
        </w:rPr>
        <w:t>xCb</w:t>
      </w:r>
      <w:proofErr w:type="spellEnd"/>
      <w:r w:rsidRPr="00084198">
        <w:rPr>
          <w:noProof/>
          <w:lang w:val="en-CA"/>
        </w:rPr>
        <w:t>..xCb + cbWidth</w:t>
      </w:r>
      <w:r w:rsidRPr="00084198">
        <w:rPr>
          <w:noProof/>
          <w:lang w:val="en-CA" w:eastAsia="ko-KR"/>
        </w:rPr>
        <w:t> − 1 and  y = yCb..yCb + cbHeight − 1</w:t>
      </w:r>
      <w:r w:rsidRPr="00084198">
        <w:rPr>
          <w:lang w:val="en-CA" w:eastAsia="ko-KR"/>
        </w:rPr>
        <w:t xml:space="preserve"> is derived as follows:</w:t>
      </w:r>
    </w:p>
    <w:p w14:paraId="786A739E" w14:textId="77777777" w:rsidR="00D7402B" w:rsidRPr="00084198" w:rsidRDefault="00D7402B" w:rsidP="00D7402B">
      <w:pPr>
        <w:numPr>
          <w:ilvl w:val="0"/>
          <w:numId w:val="2"/>
        </w:numPr>
        <w:tabs>
          <w:tab w:val="clear" w:pos="794"/>
        </w:tabs>
        <w:ind w:left="1080" w:hanging="284"/>
        <w:rPr>
          <w:lang w:val="en-CA"/>
        </w:rPr>
      </w:pPr>
      <w:r w:rsidRPr="00084198">
        <w:rPr>
          <w:lang w:val="en-CA"/>
        </w:rPr>
        <w:t xml:space="preserve">If </w:t>
      </w:r>
      <w:r w:rsidRPr="00084198">
        <w:rPr>
          <w:lang w:val="en-CA" w:eastAsia="ko-KR"/>
        </w:rPr>
        <w:t>both</w:t>
      </w:r>
      <w:r w:rsidRPr="00084198">
        <w:rPr>
          <w:lang w:val="en-CA"/>
        </w:rPr>
        <w:t xml:space="preserve"> </w:t>
      </w:r>
      <w:proofErr w:type="spellStart"/>
      <w:r w:rsidRPr="00084198">
        <w:rPr>
          <w:lang w:val="en-CA"/>
        </w:rPr>
        <w:t>cbWidth</w:t>
      </w:r>
      <w:proofErr w:type="spellEnd"/>
      <w:r w:rsidRPr="00084198">
        <w:rPr>
          <w:lang w:val="en-CA"/>
        </w:rPr>
        <w:t xml:space="preserve"> and </w:t>
      </w:r>
      <w:proofErr w:type="spellStart"/>
      <w:r w:rsidRPr="00084198">
        <w:rPr>
          <w:lang w:val="en-CA"/>
        </w:rPr>
        <w:t>cbHeight</w:t>
      </w:r>
      <w:proofErr w:type="spellEnd"/>
      <w:r w:rsidRPr="00084198">
        <w:rPr>
          <w:lang w:val="en-CA"/>
        </w:rPr>
        <w:t xml:space="preserve"> are equal to 4, </w:t>
      </w:r>
      <w:proofErr w:type="spellStart"/>
      <w:proofErr w:type="gramStart"/>
      <w:r w:rsidRPr="00084198">
        <w:rPr>
          <w:lang w:val="en-CA"/>
        </w:rPr>
        <w:t>MipSizeId</w:t>
      </w:r>
      <w:proofErr w:type="spellEnd"/>
      <w:r w:rsidRPr="00084198">
        <w:rPr>
          <w:lang w:val="en-CA" w:eastAsia="ko-KR"/>
        </w:rPr>
        <w:t>[</w:t>
      </w:r>
      <w:proofErr w:type="gramEnd"/>
      <w:r w:rsidRPr="00084198">
        <w:rPr>
          <w:lang w:val="en-CA" w:eastAsia="ko-KR"/>
        </w:rPr>
        <w:t> x ][ y ]</w:t>
      </w:r>
      <w:r w:rsidRPr="00084198">
        <w:rPr>
          <w:lang w:val="en-CA"/>
        </w:rPr>
        <w:t xml:space="preserve"> is set equal to 0.</w:t>
      </w:r>
    </w:p>
    <w:p w14:paraId="26E25F06" w14:textId="77777777" w:rsidR="00D7402B" w:rsidRPr="00084198" w:rsidRDefault="00D7402B" w:rsidP="00D7402B">
      <w:pPr>
        <w:numPr>
          <w:ilvl w:val="0"/>
          <w:numId w:val="2"/>
        </w:numPr>
        <w:tabs>
          <w:tab w:val="clear" w:pos="794"/>
        </w:tabs>
        <w:ind w:left="1080" w:hanging="284"/>
        <w:rPr>
          <w:lang w:val="en-CA"/>
        </w:rPr>
      </w:pPr>
      <w:r w:rsidRPr="00084198">
        <w:rPr>
          <w:lang w:val="en-CA" w:eastAsia="ko-KR"/>
        </w:rPr>
        <w:t>Otherwise</w:t>
      </w:r>
      <w:r w:rsidRPr="00084198">
        <w:rPr>
          <w:lang w:val="en-CA"/>
        </w:rPr>
        <w:t xml:space="preserve">, if both </w:t>
      </w:r>
      <w:proofErr w:type="spellStart"/>
      <w:r w:rsidRPr="00084198">
        <w:rPr>
          <w:lang w:val="en-CA"/>
        </w:rPr>
        <w:t>cbWidth</w:t>
      </w:r>
      <w:proofErr w:type="spellEnd"/>
      <w:r w:rsidRPr="00084198">
        <w:rPr>
          <w:lang w:val="en-CA"/>
        </w:rPr>
        <w:t xml:space="preserve"> and </w:t>
      </w:r>
      <w:proofErr w:type="spellStart"/>
      <w:r w:rsidRPr="00084198">
        <w:rPr>
          <w:lang w:val="en-CA"/>
        </w:rPr>
        <w:t>cbHeight</w:t>
      </w:r>
      <w:proofErr w:type="spellEnd"/>
      <w:r w:rsidRPr="00084198">
        <w:rPr>
          <w:lang w:val="en-CA"/>
        </w:rPr>
        <w:t xml:space="preserve"> are less than or equal to 8, </w:t>
      </w:r>
      <w:proofErr w:type="spellStart"/>
      <w:proofErr w:type="gramStart"/>
      <w:r w:rsidRPr="00084198">
        <w:rPr>
          <w:lang w:val="en-CA"/>
        </w:rPr>
        <w:t>MipSizeId</w:t>
      </w:r>
      <w:proofErr w:type="spellEnd"/>
      <w:r w:rsidRPr="00084198">
        <w:rPr>
          <w:lang w:val="en-CA" w:eastAsia="ko-KR"/>
        </w:rPr>
        <w:t>[</w:t>
      </w:r>
      <w:proofErr w:type="gramEnd"/>
      <w:r w:rsidRPr="00084198">
        <w:rPr>
          <w:lang w:val="en-CA" w:eastAsia="ko-KR"/>
        </w:rPr>
        <w:t> x ][ y ]</w:t>
      </w:r>
      <w:r w:rsidRPr="00084198">
        <w:rPr>
          <w:lang w:val="en-CA"/>
        </w:rPr>
        <w:t xml:space="preserve"> is set equal to 1.</w:t>
      </w:r>
    </w:p>
    <w:p w14:paraId="55642EF0" w14:textId="77777777" w:rsidR="00D7402B" w:rsidRPr="00084198" w:rsidRDefault="00D7402B" w:rsidP="00D7402B">
      <w:pPr>
        <w:numPr>
          <w:ilvl w:val="0"/>
          <w:numId w:val="2"/>
        </w:numPr>
        <w:tabs>
          <w:tab w:val="clear" w:pos="794"/>
        </w:tabs>
        <w:ind w:left="1080" w:hanging="284"/>
        <w:rPr>
          <w:lang w:val="en-CA"/>
        </w:rPr>
      </w:pPr>
      <w:r w:rsidRPr="00084198">
        <w:rPr>
          <w:lang w:val="en-CA" w:eastAsia="ko-KR"/>
        </w:rPr>
        <w:t>Otherwise</w:t>
      </w:r>
      <w:r w:rsidRPr="00084198">
        <w:rPr>
          <w:lang w:val="en-CA"/>
        </w:rPr>
        <w:t xml:space="preserve">, </w:t>
      </w:r>
      <w:proofErr w:type="spellStart"/>
      <w:proofErr w:type="gramStart"/>
      <w:r w:rsidRPr="00084198">
        <w:rPr>
          <w:lang w:val="en-CA"/>
        </w:rPr>
        <w:t>MipSizeId</w:t>
      </w:r>
      <w:proofErr w:type="spellEnd"/>
      <w:r w:rsidRPr="00084198">
        <w:rPr>
          <w:lang w:val="en-CA" w:eastAsia="ko-KR"/>
        </w:rPr>
        <w:t>[</w:t>
      </w:r>
      <w:proofErr w:type="gramEnd"/>
      <w:r w:rsidRPr="00084198">
        <w:rPr>
          <w:lang w:val="en-CA" w:eastAsia="ko-KR"/>
        </w:rPr>
        <w:t> x ][ y ]</w:t>
      </w:r>
      <w:r w:rsidRPr="00084198">
        <w:rPr>
          <w:lang w:val="en-CA"/>
        </w:rPr>
        <w:t xml:space="preserve"> is set equal to 2.</w:t>
      </w:r>
    </w:p>
    <w:p w14:paraId="7F698B25" w14:textId="77777777" w:rsidR="00D7402B" w:rsidRPr="00084198" w:rsidRDefault="00D7402B" w:rsidP="00D7402B">
      <w:pPr>
        <w:numPr>
          <w:ilvl w:val="0"/>
          <w:numId w:val="3"/>
        </w:numPr>
        <w:tabs>
          <w:tab w:val="clear" w:pos="794"/>
          <w:tab w:val="left" w:pos="284"/>
          <w:tab w:val="left" w:pos="720"/>
        </w:tabs>
        <w:rPr>
          <w:noProof/>
          <w:lang w:val="en-CA"/>
        </w:rPr>
      </w:pPr>
      <w:r w:rsidRPr="00084198">
        <w:rPr>
          <w:noProof/>
          <w:lang w:val="en-CA"/>
        </w:rPr>
        <w:t>The luma intra prediction mode is derived as follows:</w:t>
      </w:r>
    </w:p>
    <w:p w14:paraId="0F0C021B" w14:textId="77777777" w:rsidR="00D7402B" w:rsidRPr="00084198" w:rsidRDefault="00D7402B" w:rsidP="00D7402B">
      <w:pPr>
        <w:numPr>
          <w:ilvl w:val="0"/>
          <w:numId w:val="2"/>
        </w:numPr>
        <w:tabs>
          <w:tab w:val="clear" w:pos="794"/>
        </w:tabs>
        <w:ind w:left="1080" w:hanging="284"/>
        <w:rPr>
          <w:noProof/>
          <w:lang w:val="en-CA"/>
        </w:rPr>
      </w:pPr>
      <w:r w:rsidRPr="00084198">
        <w:rPr>
          <w:noProof/>
          <w:lang w:val="en-CA"/>
        </w:rPr>
        <w:t xml:space="preserve">If </w:t>
      </w:r>
      <w:proofErr w:type="spellStart"/>
      <w:r w:rsidRPr="00084198">
        <w:rPr>
          <w:lang w:val="en-CA" w:eastAsia="ko-KR"/>
        </w:rPr>
        <w:t>intra_mip_</w:t>
      </w:r>
      <w:proofErr w:type="gramStart"/>
      <w:r w:rsidRPr="00084198">
        <w:rPr>
          <w:lang w:val="en-CA" w:eastAsia="ko-KR"/>
        </w:rPr>
        <w:t>flag</w:t>
      </w:r>
      <w:proofErr w:type="spellEnd"/>
      <w:r w:rsidRPr="00084198">
        <w:rPr>
          <w:lang w:val="en-CA" w:eastAsia="ko-KR"/>
        </w:rPr>
        <w:t>[</w:t>
      </w:r>
      <w:proofErr w:type="gramEnd"/>
      <w:r w:rsidRPr="00084198">
        <w:rPr>
          <w:lang w:val="en-CA" w:eastAsia="ko-KR"/>
        </w:rPr>
        <w:t> </w:t>
      </w:r>
      <w:proofErr w:type="spellStart"/>
      <w:r w:rsidRPr="00084198">
        <w:rPr>
          <w:lang w:val="en-CA" w:eastAsia="ko-KR"/>
        </w:rPr>
        <w:t>xCb</w:t>
      </w:r>
      <w:proofErr w:type="spellEnd"/>
      <w:r w:rsidRPr="00084198">
        <w:rPr>
          <w:lang w:val="en-CA" w:eastAsia="ko-KR"/>
        </w:rPr>
        <w:t> ][ </w:t>
      </w:r>
      <w:proofErr w:type="spellStart"/>
      <w:r w:rsidRPr="00084198">
        <w:rPr>
          <w:lang w:val="en-CA" w:eastAsia="ko-KR"/>
        </w:rPr>
        <w:t>yCb</w:t>
      </w:r>
      <w:proofErr w:type="spellEnd"/>
      <w:r w:rsidRPr="00084198">
        <w:rPr>
          <w:lang w:val="en-CA" w:eastAsia="ko-KR"/>
        </w:rPr>
        <w:t> ]</w:t>
      </w:r>
      <w:r w:rsidRPr="00084198">
        <w:rPr>
          <w:lang w:val="en-CA"/>
        </w:rPr>
        <w:t xml:space="preserve"> is equal to </w:t>
      </w:r>
      <w:r w:rsidRPr="00084198">
        <w:rPr>
          <w:lang w:val="en-CA" w:eastAsia="ko-KR"/>
        </w:rPr>
        <w:t>1</w:t>
      </w:r>
      <w:r w:rsidRPr="00084198">
        <w:rPr>
          <w:lang w:val="en-CA"/>
        </w:rPr>
        <w:t xml:space="preserve">, </w:t>
      </w:r>
      <w:proofErr w:type="spellStart"/>
      <w:r w:rsidRPr="00084198">
        <w:rPr>
          <w:lang w:val="en-CA"/>
        </w:rPr>
        <w:t>IntraPredModeY</w:t>
      </w:r>
      <w:proofErr w:type="spellEnd"/>
      <w:r w:rsidRPr="00084198">
        <w:rPr>
          <w:szCs w:val="22"/>
          <w:lang w:val="en-CA"/>
        </w:rPr>
        <w:t>[ x ][ y ]</w:t>
      </w:r>
      <w:r w:rsidRPr="00084198">
        <w:rPr>
          <w:lang w:val="en-CA"/>
        </w:rPr>
        <w:t xml:space="preserve"> with  x = </w:t>
      </w:r>
      <w:proofErr w:type="spellStart"/>
      <w:r w:rsidRPr="00084198">
        <w:rPr>
          <w:szCs w:val="22"/>
          <w:lang w:val="en-CA"/>
        </w:rPr>
        <w:t>xCb</w:t>
      </w:r>
      <w:proofErr w:type="spellEnd"/>
      <w:r w:rsidRPr="00084198">
        <w:rPr>
          <w:lang w:val="en-CA"/>
        </w:rPr>
        <w:t>..</w:t>
      </w:r>
      <w:proofErr w:type="spellStart"/>
      <w:r w:rsidRPr="00084198">
        <w:rPr>
          <w:szCs w:val="22"/>
          <w:lang w:val="en-CA"/>
        </w:rPr>
        <w:t>xCb</w:t>
      </w:r>
      <w:proofErr w:type="spellEnd"/>
      <w:r w:rsidRPr="00084198">
        <w:rPr>
          <w:lang w:val="en-CA"/>
        </w:rPr>
        <w:t> + </w:t>
      </w:r>
      <w:proofErr w:type="spellStart"/>
      <w:r w:rsidRPr="00084198">
        <w:rPr>
          <w:lang w:val="en-CA"/>
        </w:rPr>
        <w:t>cbWidth</w:t>
      </w:r>
      <w:proofErr w:type="spellEnd"/>
      <w:r w:rsidRPr="00084198">
        <w:rPr>
          <w:lang w:val="en-CA"/>
        </w:rPr>
        <w:t> − 1 and y = </w:t>
      </w:r>
      <w:proofErr w:type="spellStart"/>
      <w:r w:rsidRPr="00084198">
        <w:rPr>
          <w:szCs w:val="22"/>
          <w:lang w:val="en-CA"/>
        </w:rPr>
        <w:t>yCb</w:t>
      </w:r>
      <w:proofErr w:type="spellEnd"/>
      <w:r w:rsidRPr="00084198">
        <w:rPr>
          <w:lang w:val="en-CA"/>
        </w:rPr>
        <w:t>..</w:t>
      </w:r>
      <w:proofErr w:type="spellStart"/>
      <w:r w:rsidRPr="00084198">
        <w:rPr>
          <w:szCs w:val="22"/>
          <w:lang w:val="en-CA"/>
        </w:rPr>
        <w:t>yCb</w:t>
      </w:r>
      <w:proofErr w:type="spellEnd"/>
      <w:r w:rsidRPr="00084198">
        <w:rPr>
          <w:lang w:val="en-CA"/>
        </w:rPr>
        <w:t> + </w:t>
      </w:r>
      <w:proofErr w:type="spellStart"/>
      <w:r w:rsidRPr="00084198">
        <w:rPr>
          <w:lang w:val="en-CA"/>
        </w:rPr>
        <w:t>cbHeight</w:t>
      </w:r>
      <w:proofErr w:type="spellEnd"/>
      <w:r w:rsidRPr="00084198">
        <w:rPr>
          <w:lang w:val="en-CA"/>
        </w:rPr>
        <w:t xml:space="preserve"> − 1 is set to be equal to </w:t>
      </w:r>
      <w:proofErr w:type="spellStart"/>
      <w:r w:rsidRPr="00084198">
        <w:rPr>
          <w:lang w:val="en-CA"/>
        </w:rPr>
        <w:t>intra_mip_mode</w:t>
      </w:r>
      <w:proofErr w:type="spellEnd"/>
      <w:r w:rsidRPr="00084198">
        <w:rPr>
          <w:szCs w:val="22"/>
          <w:lang w:val="en-CA"/>
        </w:rPr>
        <w:t>[ </w:t>
      </w:r>
      <w:proofErr w:type="spellStart"/>
      <w:r w:rsidRPr="00084198">
        <w:rPr>
          <w:szCs w:val="22"/>
          <w:lang w:val="en-CA"/>
        </w:rPr>
        <w:t>xCb</w:t>
      </w:r>
      <w:proofErr w:type="spellEnd"/>
      <w:r w:rsidRPr="00084198">
        <w:rPr>
          <w:szCs w:val="22"/>
          <w:lang w:val="en-CA"/>
        </w:rPr>
        <w:t> ][ </w:t>
      </w:r>
      <w:proofErr w:type="spellStart"/>
      <w:r w:rsidRPr="00084198">
        <w:rPr>
          <w:szCs w:val="22"/>
          <w:lang w:val="en-CA"/>
        </w:rPr>
        <w:t>yCb</w:t>
      </w:r>
      <w:proofErr w:type="spellEnd"/>
      <w:r w:rsidRPr="00084198">
        <w:rPr>
          <w:szCs w:val="22"/>
          <w:lang w:val="en-CA"/>
        </w:rPr>
        <w:t> ].</w:t>
      </w:r>
    </w:p>
    <w:p w14:paraId="5AB97C6E" w14:textId="77777777" w:rsidR="00D7402B" w:rsidRPr="00084198" w:rsidRDefault="00D7402B" w:rsidP="00D7402B">
      <w:pPr>
        <w:numPr>
          <w:ilvl w:val="0"/>
          <w:numId w:val="2"/>
        </w:numPr>
        <w:tabs>
          <w:tab w:val="clear" w:pos="794"/>
        </w:tabs>
        <w:ind w:left="1080" w:hanging="284"/>
        <w:rPr>
          <w:noProof/>
          <w:lang w:val="en-CA"/>
        </w:rPr>
      </w:pPr>
      <w:r w:rsidRPr="00084198">
        <w:rPr>
          <w:noProof/>
          <w:lang w:val="en-CA" w:eastAsia="ko-KR"/>
        </w:rPr>
        <w:t>Otherwise, the</w:t>
      </w:r>
      <w:r w:rsidRPr="00084198">
        <w:rPr>
          <w:noProof/>
          <w:lang w:val="en-CA"/>
        </w:rPr>
        <w:t xml:space="preserve"> derivation process for the luma intra prediction mode </w:t>
      </w:r>
      <w:r w:rsidRPr="00084198">
        <w:rPr>
          <w:noProof/>
          <w:lang w:val="en-CA" w:eastAsia="ko-KR"/>
        </w:rPr>
        <w:t xml:space="preserve">as specified in clause </w:t>
      </w:r>
      <w:r w:rsidRPr="00084198">
        <w:rPr>
          <w:noProof/>
          <w:highlight w:val="yellow"/>
          <w:lang w:val="en-CA" w:eastAsia="ko-KR"/>
        </w:rPr>
        <w:fldChar w:fldCharType="begin" w:fldLock="1"/>
      </w:r>
      <w:r w:rsidRPr="00084198">
        <w:rPr>
          <w:noProof/>
          <w:lang w:val="en-CA" w:eastAsia="ko-KR"/>
        </w:rPr>
        <w:instrText xml:space="preserve"> REF _Ref522182246 \r \h </w:instrText>
      </w:r>
      <w:r w:rsidRPr="00084198">
        <w:rPr>
          <w:noProof/>
          <w:highlight w:val="yellow"/>
          <w:lang w:val="en-CA" w:eastAsia="ko-KR"/>
        </w:rPr>
      </w:r>
      <w:r w:rsidRPr="00084198">
        <w:rPr>
          <w:noProof/>
          <w:highlight w:val="yellow"/>
          <w:lang w:val="en-CA" w:eastAsia="ko-KR"/>
        </w:rPr>
        <w:fldChar w:fldCharType="separate"/>
      </w:r>
      <w:r>
        <w:rPr>
          <w:noProof/>
          <w:lang w:val="en-CA" w:eastAsia="ko-KR"/>
        </w:rPr>
        <w:t>8.4.2</w:t>
      </w:r>
      <w:r w:rsidRPr="00084198">
        <w:rPr>
          <w:noProof/>
          <w:highlight w:val="yellow"/>
          <w:lang w:val="en-CA" w:eastAsia="ko-KR"/>
        </w:rPr>
        <w:fldChar w:fldCharType="end"/>
      </w:r>
      <w:r w:rsidRPr="00084198">
        <w:rPr>
          <w:noProof/>
          <w:lang w:val="en-CA" w:eastAsia="ko-KR"/>
        </w:rPr>
        <w:t xml:space="preserve"> </w:t>
      </w:r>
      <w:r w:rsidRPr="00084198">
        <w:rPr>
          <w:noProof/>
          <w:lang w:val="en-CA"/>
        </w:rPr>
        <w:t xml:space="preserve">is invoked with the luma location ( xCb, yCb ), the width of the current coding block in luma samples </w:t>
      </w:r>
      <w:r w:rsidRPr="00084198">
        <w:rPr>
          <w:noProof/>
          <w:lang w:val="en-CA" w:eastAsia="ko-KR"/>
        </w:rPr>
        <w:t xml:space="preserve">cbWidth and </w:t>
      </w:r>
      <w:r w:rsidRPr="00084198">
        <w:rPr>
          <w:noProof/>
          <w:lang w:val="en-CA"/>
        </w:rPr>
        <w:t>the height of the current coding block in luma samples cbHeight</w:t>
      </w:r>
      <w:r w:rsidRPr="00084198">
        <w:rPr>
          <w:noProof/>
          <w:lang w:val="en-CA" w:eastAsia="ko-KR"/>
        </w:rPr>
        <w:t xml:space="preserve"> </w:t>
      </w:r>
      <w:r w:rsidRPr="00084198">
        <w:rPr>
          <w:noProof/>
          <w:lang w:val="en-CA"/>
        </w:rPr>
        <w:t>as input.</w:t>
      </w:r>
    </w:p>
    <w:p w14:paraId="18E771C3" w14:textId="1BA81CBE" w:rsidR="00D7402B" w:rsidRDefault="00D7402B" w:rsidP="00D7402B">
      <w:pPr>
        <w:numPr>
          <w:ilvl w:val="0"/>
          <w:numId w:val="3"/>
        </w:numPr>
        <w:tabs>
          <w:tab w:val="clear" w:pos="794"/>
          <w:tab w:val="left" w:pos="284"/>
          <w:tab w:val="left" w:pos="709"/>
        </w:tabs>
        <w:rPr>
          <w:noProof/>
          <w:lang w:val="en-CA"/>
        </w:rPr>
      </w:pPr>
      <w:r w:rsidRPr="00084198">
        <w:rPr>
          <w:noProof/>
          <w:lang w:val="en-CA"/>
        </w:rPr>
        <w:t>The variable predModeIntra is set equal to IntraPredModeY[ xCb ][ yCb ].</w:t>
      </w:r>
    </w:p>
    <w:p w14:paraId="1B6376EC" w14:textId="3B05D56D" w:rsidR="001F73A0" w:rsidRPr="001952C0" w:rsidRDefault="001F73A0" w:rsidP="00D7402B">
      <w:pPr>
        <w:numPr>
          <w:ilvl w:val="0"/>
          <w:numId w:val="3"/>
        </w:numPr>
        <w:tabs>
          <w:tab w:val="clear" w:pos="794"/>
          <w:tab w:val="left" w:pos="284"/>
          <w:tab w:val="left" w:pos="709"/>
        </w:tabs>
        <w:rPr>
          <w:noProof/>
          <w:highlight w:val="yellow"/>
          <w:lang w:val="en-CA"/>
        </w:rPr>
      </w:pPr>
      <w:r w:rsidRPr="001952C0">
        <w:rPr>
          <w:noProof/>
          <w:highlight w:val="yellow"/>
          <w:lang w:val="en-CA"/>
        </w:rPr>
        <w:t>If cu_act_enabled_flag[ xCb ][ yCb ] is equal to 1, the following applies:</w:t>
      </w:r>
    </w:p>
    <w:p w14:paraId="34456452" w14:textId="7EB7AB25" w:rsidR="001F73A0" w:rsidRPr="001952C0" w:rsidRDefault="001F73A0" w:rsidP="001F73A0">
      <w:pPr>
        <w:numPr>
          <w:ilvl w:val="0"/>
          <w:numId w:val="2"/>
        </w:numPr>
        <w:tabs>
          <w:tab w:val="clear" w:pos="794"/>
        </w:tabs>
        <w:ind w:left="1080" w:hanging="284"/>
        <w:rPr>
          <w:noProof/>
          <w:highlight w:val="yellow"/>
          <w:lang w:val="en-CA"/>
        </w:rPr>
      </w:pPr>
      <w:r w:rsidRPr="001952C0">
        <w:rPr>
          <w:noProof/>
          <w:highlight w:val="yellow"/>
          <w:lang w:val="en-CA"/>
        </w:rPr>
        <w:t>For compIdx proceeding over with the values 0..2, the following applies:</w:t>
      </w:r>
    </w:p>
    <w:p w14:paraId="73CB5EC0" w14:textId="64E9F708" w:rsidR="001F73A0" w:rsidRDefault="001F73A0" w:rsidP="001F73A0">
      <w:pPr>
        <w:numPr>
          <w:ilvl w:val="0"/>
          <w:numId w:val="2"/>
        </w:numPr>
        <w:tabs>
          <w:tab w:val="clear" w:pos="794"/>
          <w:tab w:val="clear" w:pos="1191"/>
          <w:tab w:val="clear" w:pos="1588"/>
          <w:tab w:val="clear" w:pos="1985"/>
          <w:tab w:val="left" w:pos="2977"/>
        </w:tabs>
        <w:ind w:left="1350" w:hanging="270"/>
        <w:rPr>
          <w:noProof/>
          <w:highlight w:val="yellow"/>
          <w:lang w:val="en-CA" w:eastAsia="ko-KR"/>
        </w:rPr>
      </w:pPr>
      <w:r w:rsidRPr="001952C0">
        <w:rPr>
          <w:noProof/>
          <w:highlight w:val="yellow"/>
          <w:lang w:val="en-CA" w:eastAsia="ko-KR"/>
        </w:rPr>
        <w:t>The</w:t>
      </w:r>
      <w:r w:rsidRPr="001952C0">
        <w:rPr>
          <w:noProof/>
          <w:highlight w:val="yellow"/>
          <w:lang w:val="en-CA"/>
        </w:rPr>
        <w:t xml:space="preserve"> general decoding process for intra blocks as specified in clause </w:t>
      </w:r>
      <w:r w:rsidRPr="001952C0">
        <w:rPr>
          <w:noProof/>
          <w:highlight w:val="yellow"/>
          <w:lang w:val="en-CA"/>
        </w:rPr>
        <w:fldChar w:fldCharType="begin" w:fldLock="1"/>
      </w:r>
      <w:r w:rsidRPr="001952C0">
        <w:rPr>
          <w:noProof/>
          <w:highlight w:val="yellow"/>
          <w:lang w:val="en-CA"/>
        </w:rPr>
        <w:instrText xml:space="preserve"> REF _Ref330805510 \r \h  \* MERGEFORMAT </w:instrText>
      </w:r>
      <w:r w:rsidRPr="001952C0">
        <w:rPr>
          <w:noProof/>
          <w:highlight w:val="yellow"/>
          <w:lang w:val="en-CA"/>
        </w:rPr>
      </w:r>
      <w:r w:rsidRPr="001952C0">
        <w:rPr>
          <w:noProof/>
          <w:highlight w:val="yellow"/>
          <w:lang w:val="en-CA"/>
        </w:rPr>
        <w:fldChar w:fldCharType="separate"/>
      </w:r>
      <w:r w:rsidRPr="001952C0">
        <w:rPr>
          <w:noProof/>
          <w:highlight w:val="yellow"/>
          <w:lang w:val="en-CA"/>
        </w:rPr>
        <w:t>8.4.5.1</w:t>
      </w:r>
      <w:r w:rsidRPr="001952C0">
        <w:rPr>
          <w:noProof/>
          <w:highlight w:val="yellow"/>
          <w:lang w:val="en-CA"/>
        </w:rPr>
        <w:fldChar w:fldCharType="end"/>
      </w:r>
      <w:r w:rsidRPr="001952C0">
        <w:rPr>
          <w:noProof/>
          <w:highlight w:val="yellow"/>
          <w:lang w:val="en-CA"/>
        </w:rPr>
        <w:t xml:space="preserve"> is invoked with the sample location ( xTb0, yTb0 ) set equal to the luma location ( xCb, yCb ), the variable nTbW set equal to cbWidth, the variable nTbH set equal to cbHeight, predModeIntra, and the variable cIdx set equal to compIdx and controlPara set equal to 1 as inputs, and the output is </w:t>
      </w:r>
      <w:r w:rsidR="008B0AC1" w:rsidRPr="001952C0">
        <w:rPr>
          <w:noProof/>
          <w:highlight w:val="yellow"/>
          <w:lang w:val="en-CA"/>
        </w:rPr>
        <w:t xml:space="preserve">a residual sample array </w:t>
      </w:r>
      <w:r w:rsidR="008B0AC1" w:rsidRPr="001952C0">
        <w:rPr>
          <w:rFonts w:eastAsia="Malgun Gothic"/>
          <w:noProof/>
          <w:szCs w:val="22"/>
          <w:highlight w:val="yellow"/>
        </w:rPr>
        <w:t>resSamples</w:t>
      </w:r>
      <w:r w:rsidR="008B0AC1" w:rsidRPr="001952C0">
        <w:rPr>
          <w:rFonts w:eastAsia="Malgun Gothic"/>
          <w:noProof/>
          <w:szCs w:val="22"/>
          <w:highlight w:val="yellow"/>
          <w:vertAlign w:val="subscript"/>
        </w:rPr>
        <w:t>comp</w:t>
      </w:r>
      <w:r w:rsidRPr="001952C0">
        <w:rPr>
          <w:noProof/>
          <w:highlight w:val="yellow"/>
          <w:lang w:val="en-CA" w:eastAsia="ko-KR"/>
        </w:rPr>
        <w:t>.</w:t>
      </w:r>
    </w:p>
    <w:p w14:paraId="7EB6D1A2" w14:textId="3EB9124D" w:rsidR="00916B59" w:rsidRPr="00916B59" w:rsidRDefault="00916B59" w:rsidP="00916B59">
      <w:pPr>
        <w:numPr>
          <w:ilvl w:val="0"/>
          <w:numId w:val="2"/>
        </w:numPr>
        <w:tabs>
          <w:tab w:val="clear" w:pos="794"/>
        </w:tabs>
        <w:ind w:left="1080" w:hanging="284"/>
        <w:rPr>
          <w:noProof/>
          <w:highlight w:val="yellow"/>
          <w:lang w:val="en-CA" w:eastAsia="ko-KR"/>
        </w:rPr>
      </w:pPr>
      <w:r w:rsidRPr="00916B59">
        <w:rPr>
          <w:highlight w:val="yellow"/>
          <w:lang w:eastAsia="ko-KR"/>
        </w:rPr>
        <w:t>The</w:t>
      </w:r>
      <w:r w:rsidRPr="00916B59">
        <w:rPr>
          <w:highlight w:val="yellow"/>
        </w:rPr>
        <w:t xml:space="preserve"> residual modification process for residual blocks using </w:t>
      </w:r>
      <w:proofErr w:type="spellStart"/>
      <w:r w:rsidRPr="00916B59">
        <w:rPr>
          <w:highlight w:val="yellow"/>
        </w:rPr>
        <w:t>color</w:t>
      </w:r>
      <w:proofErr w:type="spellEnd"/>
      <w:r w:rsidRPr="00916B59">
        <w:rPr>
          <w:highlight w:val="yellow"/>
        </w:rPr>
        <w:t xml:space="preserve"> space conversion as specified in subclause 8.</w:t>
      </w:r>
      <w:r>
        <w:rPr>
          <w:highlight w:val="yellow"/>
        </w:rPr>
        <w:t>7.4.6</w:t>
      </w:r>
      <w:r w:rsidRPr="00916B59">
        <w:rPr>
          <w:highlight w:val="yellow"/>
        </w:rPr>
        <w:t xml:space="preserve"> is invoked with the variable </w:t>
      </w:r>
      <w:proofErr w:type="spellStart"/>
      <w:r>
        <w:rPr>
          <w:highlight w:val="yellow"/>
        </w:rPr>
        <w:t>nTbW</w:t>
      </w:r>
      <w:proofErr w:type="spellEnd"/>
      <w:r w:rsidRPr="00916B59">
        <w:rPr>
          <w:highlight w:val="yellow"/>
        </w:rPr>
        <w:t xml:space="preserve"> set equal to </w:t>
      </w:r>
      <w:proofErr w:type="spellStart"/>
      <w:r>
        <w:rPr>
          <w:highlight w:val="yellow"/>
        </w:rPr>
        <w:t>cbWidth</w:t>
      </w:r>
      <w:proofErr w:type="spellEnd"/>
      <w:r w:rsidRPr="00916B59">
        <w:rPr>
          <w:highlight w:val="yellow"/>
        </w:rPr>
        <w:t xml:space="preserve">, </w:t>
      </w:r>
      <w:r>
        <w:rPr>
          <w:highlight w:val="yellow"/>
        </w:rPr>
        <w:t xml:space="preserve">the variable </w:t>
      </w:r>
      <w:proofErr w:type="spellStart"/>
      <w:r>
        <w:rPr>
          <w:highlight w:val="yellow"/>
        </w:rPr>
        <w:t>nTbH</w:t>
      </w:r>
      <w:proofErr w:type="spellEnd"/>
      <w:r>
        <w:rPr>
          <w:highlight w:val="yellow"/>
        </w:rPr>
        <w:t xml:space="preserve"> set equal to </w:t>
      </w:r>
      <w:proofErr w:type="spellStart"/>
      <w:r>
        <w:rPr>
          <w:highlight w:val="yellow"/>
        </w:rPr>
        <w:t>cbHeight</w:t>
      </w:r>
      <w:proofErr w:type="spellEnd"/>
      <w:r>
        <w:rPr>
          <w:highlight w:val="yellow"/>
        </w:rPr>
        <w:t xml:space="preserve">, </w:t>
      </w:r>
      <w:r w:rsidRPr="00916B59">
        <w:rPr>
          <w:highlight w:val="yellow"/>
        </w:rPr>
        <w:t xml:space="preserve">the array </w:t>
      </w:r>
      <w:proofErr w:type="spellStart"/>
      <w:r w:rsidRPr="00916B59">
        <w:rPr>
          <w:highlight w:val="yellow"/>
        </w:rPr>
        <w:t>r</w:t>
      </w:r>
      <w:r w:rsidRPr="00916B59">
        <w:rPr>
          <w:highlight w:val="yellow"/>
          <w:vertAlign w:val="subscript"/>
        </w:rPr>
        <w:t>Y</w:t>
      </w:r>
      <w:proofErr w:type="spellEnd"/>
      <w:r w:rsidRPr="00916B59">
        <w:rPr>
          <w:highlight w:val="yellow"/>
        </w:rPr>
        <w:t xml:space="preserve"> set equal to </w:t>
      </w:r>
      <w:proofErr w:type="spellStart"/>
      <w:r w:rsidRPr="00916B59">
        <w:rPr>
          <w:highlight w:val="yellow"/>
        </w:rPr>
        <w:t>resSamples</w:t>
      </w:r>
      <w:r w:rsidRPr="00916B59">
        <w:rPr>
          <w:highlight w:val="yellow"/>
          <w:vertAlign w:val="subscript"/>
        </w:rPr>
        <w:t>L</w:t>
      </w:r>
      <w:proofErr w:type="spellEnd"/>
      <w:r w:rsidRPr="00916B59">
        <w:rPr>
          <w:highlight w:val="yellow"/>
        </w:rPr>
        <w:t xml:space="preserve">, the array </w:t>
      </w:r>
      <w:proofErr w:type="spellStart"/>
      <w:r w:rsidRPr="00916B59">
        <w:rPr>
          <w:highlight w:val="yellow"/>
        </w:rPr>
        <w:t>r</w:t>
      </w:r>
      <w:r w:rsidRPr="00916B59">
        <w:rPr>
          <w:highlight w:val="yellow"/>
          <w:vertAlign w:val="subscript"/>
        </w:rPr>
        <w:t>Cb</w:t>
      </w:r>
      <w:proofErr w:type="spellEnd"/>
      <w:r w:rsidRPr="00916B59">
        <w:rPr>
          <w:highlight w:val="yellow"/>
        </w:rPr>
        <w:t xml:space="preserve"> set equal to </w:t>
      </w:r>
      <w:proofErr w:type="spellStart"/>
      <w:r w:rsidRPr="00916B59">
        <w:rPr>
          <w:highlight w:val="yellow"/>
        </w:rPr>
        <w:t>resSamples</w:t>
      </w:r>
      <w:r w:rsidRPr="00916B59">
        <w:rPr>
          <w:highlight w:val="yellow"/>
          <w:vertAlign w:val="subscript"/>
        </w:rPr>
        <w:t>Cb</w:t>
      </w:r>
      <w:proofErr w:type="spellEnd"/>
      <w:r w:rsidRPr="00916B59">
        <w:rPr>
          <w:highlight w:val="yellow"/>
        </w:rPr>
        <w:t>, and the</w:t>
      </w:r>
      <w:r>
        <w:rPr>
          <w:highlight w:val="yellow"/>
        </w:rPr>
        <w:t xml:space="preserve"> </w:t>
      </w:r>
      <w:r w:rsidRPr="00916B59">
        <w:rPr>
          <w:highlight w:val="yellow"/>
        </w:rPr>
        <w:t xml:space="preserve">array </w:t>
      </w:r>
      <w:proofErr w:type="spellStart"/>
      <w:r w:rsidRPr="00916B59">
        <w:rPr>
          <w:highlight w:val="yellow"/>
        </w:rPr>
        <w:t>r</w:t>
      </w:r>
      <w:r w:rsidRPr="00916B59">
        <w:rPr>
          <w:highlight w:val="yellow"/>
          <w:vertAlign w:val="subscript"/>
        </w:rPr>
        <w:t>Cr</w:t>
      </w:r>
      <w:proofErr w:type="spellEnd"/>
      <w:r w:rsidRPr="00916B59">
        <w:rPr>
          <w:highlight w:val="yellow"/>
        </w:rPr>
        <w:t xml:space="preserve"> set equal to </w:t>
      </w:r>
      <w:proofErr w:type="spellStart"/>
      <w:r w:rsidRPr="00916B59">
        <w:rPr>
          <w:highlight w:val="yellow"/>
        </w:rPr>
        <w:t>resSamples</w:t>
      </w:r>
      <w:r w:rsidRPr="00916B59">
        <w:rPr>
          <w:highlight w:val="yellow"/>
          <w:vertAlign w:val="subscript"/>
        </w:rPr>
        <w:t>Cr</w:t>
      </w:r>
      <w:proofErr w:type="spellEnd"/>
      <w:r w:rsidRPr="00916B59">
        <w:rPr>
          <w:highlight w:val="yellow"/>
        </w:rPr>
        <w:t xml:space="preserve"> as inputs, and the output are modified versions of the arrays </w:t>
      </w:r>
      <w:proofErr w:type="spellStart"/>
      <w:r w:rsidRPr="00916B59">
        <w:rPr>
          <w:highlight w:val="yellow"/>
        </w:rPr>
        <w:t>resSamples</w:t>
      </w:r>
      <w:r w:rsidRPr="00916B59">
        <w:rPr>
          <w:highlight w:val="yellow"/>
          <w:vertAlign w:val="subscript"/>
        </w:rPr>
        <w:t>L</w:t>
      </w:r>
      <w:proofErr w:type="spellEnd"/>
      <w:r w:rsidRPr="00916B59">
        <w:rPr>
          <w:highlight w:val="yellow"/>
        </w:rPr>
        <w:t xml:space="preserve">, </w:t>
      </w:r>
      <w:proofErr w:type="spellStart"/>
      <w:r w:rsidRPr="00916B59">
        <w:rPr>
          <w:highlight w:val="yellow"/>
        </w:rPr>
        <w:t>resSamples</w:t>
      </w:r>
      <w:r w:rsidRPr="00916B59">
        <w:rPr>
          <w:highlight w:val="yellow"/>
          <w:vertAlign w:val="subscript"/>
        </w:rPr>
        <w:t>Cb</w:t>
      </w:r>
      <w:proofErr w:type="spellEnd"/>
      <w:r w:rsidRPr="00916B59">
        <w:rPr>
          <w:highlight w:val="yellow"/>
        </w:rPr>
        <w:t xml:space="preserve"> and </w:t>
      </w:r>
      <w:proofErr w:type="spellStart"/>
      <w:r w:rsidRPr="00916B59">
        <w:rPr>
          <w:highlight w:val="yellow"/>
        </w:rPr>
        <w:t>resSamples</w:t>
      </w:r>
      <w:r w:rsidRPr="00916B59">
        <w:rPr>
          <w:highlight w:val="yellow"/>
          <w:vertAlign w:val="subscript"/>
        </w:rPr>
        <w:t>Cr</w:t>
      </w:r>
      <w:proofErr w:type="spellEnd"/>
      <w:r w:rsidRPr="00916B59">
        <w:rPr>
          <w:highlight w:val="yellow"/>
        </w:rPr>
        <w:t>.</w:t>
      </w:r>
    </w:p>
    <w:p w14:paraId="02040B9A" w14:textId="5F9C10D1" w:rsidR="00D7402B" w:rsidRPr="00084198" w:rsidRDefault="00D7402B" w:rsidP="00D7402B">
      <w:pPr>
        <w:numPr>
          <w:ilvl w:val="0"/>
          <w:numId w:val="3"/>
        </w:numPr>
        <w:tabs>
          <w:tab w:val="clear" w:pos="794"/>
          <w:tab w:val="left" w:pos="284"/>
          <w:tab w:val="left" w:pos="709"/>
        </w:tabs>
        <w:rPr>
          <w:noProof/>
          <w:lang w:val="en-CA"/>
        </w:rPr>
      </w:pPr>
      <w:r w:rsidRPr="00084198">
        <w:rPr>
          <w:noProof/>
          <w:lang w:val="en-CA" w:eastAsia="ko-KR"/>
        </w:rPr>
        <w:t>The</w:t>
      </w:r>
      <w:r w:rsidRPr="00084198">
        <w:rPr>
          <w:noProof/>
          <w:lang w:val="en-CA"/>
        </w:rPr>
        <w:t xml:space="preserve"> general decoding process for intra blocks as specified in clause </w:t>
      </w:r>
      <w:r w:rsidRPr="001952C0">
        <w:rPr>
          <w:noProof/>
          <w:lang w:val="en-CA"/>
        </w:rPr>
        <w:fldChar w:fldCharType="begin" w:fldLock="1"/>
      </w:r>
      <w:r w:rsidRPr="001952C0">
        <w:rPr>
          <w:noProof/>
          <w:lang w:val="en-CA"/>
        </w:rPr>
        <w:instrText xml:space="preserve"> REF _Ref330805510 \r \h  \* MERGEFORMAT </w:instrText>
      </w:r>
      <w:r w:rsidRPr="001952C0">
        <w:rPr>
          <w:noProof/>
          <w:lang w:val="en-CA"/>
        </w:rPr>
      </w:r>
      <w:r w:rsidRPr="001952C0">
        <w:rPr>
          <w:noProof/>
          <w:lang w:val="en-CA"/>
        </w:rPr>
        <w:fldChar w:fldCharType="separate"/>
      </w:r>
      <w:r w:rsidRPr="001952C0">
        <w:rPr>
          <w:noProof/>
          <w:lang w:val="en-CA"/>
        </w:rPr>
        <w:t>8.4.5.1</w:t>
      </w:r>
      <w:r w:rsidRPr="001952C0">
        <w:rPr>
          <w:noProof/>
          <w:lang w:val="en-CA"/>
        </w:rPr>
        <w:fldChar w:fldCharType="end"/>
      </w:r>
      <w:r w:rsidRPr="00084198">
        <w:rPr>
          <w:noProof/>
          <w:lang w:val="en-CA"/>
        </w:rPr>
        <w:t xml:space="preserve"> is invoked with the sample location ( xTb0, yTb0 ) set equal to the luma location ( xCb, yCb ), the variable nTbW set equal to cbWidth, the variable nTbH set equal to cbHeight, predModeIntra, and the variable cIdx set equal to 0 </w:t>
      </w:r>
      <w:r w:rsidR="00BD057B" w:rsidRPr="00BD057B">
        <w:rPr>
          <w:noProof/>
          <w:highlight w:val="yellow"/>
          <w:lang w:val="en-CA"/>
        </w:rPr>
        <w:t>and controlPara set equal to (cu_act_enabled_flag[ xCb ][ yCb ]? 2:3)</w:t>
      </w:r>
      <w:r w:rsidR="00BD057B">
        <w:rPr>
          <w:noProof/>
          <w:lang w:val="en-CA"/>
        </w:rPr>
        <w:t xml:space="preserve"> </w:t>
      </w:r>
      <w:r w:rsidRPr="00084198">
        <w:rPr>
          <w:noProof/>
          <w:lang w:val="en-CA"/>
        </w:rPr>
        <w:t>as inputs, and the output is a modified reconstructed picture before in-loop filtering.</w:t>
      </w:r>
    </w:p>
    <w:p w14:paraId="703DCA8A" w14:textId="77777777" w:rsidR="00D7402B" w:rsidRPr="00084198" w:rsidRDefault="00D7402B" w:rsidP="00D7402B">
      <w:pPr>
        <w:tabs>
          <w:tab w:val="clear" w:pos="794"/>
          <w:tab w:val="clear" w:pos="1191"/>
          <w:tab w:val="clear" w:pos="1588"/>
          <w:tab w:val="clear" w:pos="1985"/>
          <w:tab w:val="left" w:pos="720"/>
          <w:tab w:val="left" w:pos="1080"/>
          <w:tab w:val="left" w:pos="1440"/>
          <w:tab w:val="left" w:pos="1843"/>
        </w:tabs>
        <w:rPr>
          <w:noProof/>
          <w:lang w:val="en-CA"/>
        </w:rPr>
      </w:pPr>
      <w:r w:rsidRPr="00084198">
        <w:rPr>
          <w:noProof/>
          <w:lang w:val="en-CA"/>
        </w:rPr>
        <w:t xml:space="preserve">When treeType is equal to SINGLE_TREE or treeType is equal to DUAL_TREE_CHROMA, and when </w:t>
      </w:r>
      <w:proofErr w:type="spellStart"/>
      <w:r w:rsidRPr="00084198">
        <w:rPr>
          <w:lang w:val="en-CA"/>
        </w:rPr>
        <w:t>ChromaArrayType</w:t>
      </w:r>
      <w:proofErr w:type="spellEnd"/>
      <w:r w:rsidRPr="00084198">
        <w:rPr>
          <w:lang w:val="en-CA"/>
        </w:rPr>
        <w:t xml:space="preserve"> is not equal to 0, </w:t>
      </w:r>
      <w:r w:rsidRPr="00084198">
        <w:rPr>
          <w:noProof/>
          <w:lang w:val="en-CA"/>
        </w:rPr>
        <w:t xml:space="preserve">the decoding process for chroma samples is specified as follows: </w:t>
      </w:r>
    </w:p>
    <w:p w14:paraId="0D9007CD" w14:textId="77777777" w:rsidR="00D7402B" w:rsidRPr="00084198" w:rsidRDefault="00D7402B" w:rsidP="00D7402B">
      <w:pPr>
        <w:keepNext/>
        <w:numPr>
          <w:ilvl w:val="0"/>
          <w:numId w:val="2"/>
        </w:numPr>
        <w:tabs>
          <w:tab w:val="clear" w:pos="794"/>
          <w:tab w:val="left" w:pos="284"/>
        </w:tabs>
        <w:ind w:left="288" w:hanging="288"/>
        <w:rPr>
          <w:noProof/>
          <w:lang w:val="en-CA"/>
        </w:rPr>
      </w:pPr>
      <w:r w:rsidRPr="00084198">
        <w:rPr>
          <w:noProof/>
          <w:lang w:val="en-CA"/>
        </w:rPr>
        <w:t>If pred_mode_plt_flag is equal to 1, the following applies:</w:t>
      </w:r>
    </w:p>
    <w:p w14:paraId="6987EAA8" w14:textId="77777777" w:rsidR="00D7402B" w:rsidRPr="00084198" w:rsidRDefault="00D7402B" w:rsidP="00D7402B">
      <w:pPr>
        <w:numPr>
          <w:ilvl w:val="0"/>
          <w:numId w:val="2"/>
        </w:numPr>
        <w:tabs>
          <w:tab w:val="clear" w:pos="794"/>
        </w:tabs>
        <w:ind w:left="720"/>
        <w:rPr>
          <w:rFonts w:eastAsiaTheme="minorEastAsia"/>
          <w:lang w:val="en-CA" w:eastAsia="ko-KR"/>
        </w:rPr>
      </w:pPr>
      <w:r w:rsidRPr="00084198">
        <w:rPr>
          <w:lang w:val="en-CA" w:eastAsia="ko-KR"/>
        </w:rPr>
        <w:t>The general decoding process for palette blocks as specified in clause </w:t>
      </w:r>
      <w:r w:rsidRPr="00084198">
        <w:rPr>
          <w:lang w:val="en-CA" w:eastAsia="ko-KR"/>
        </w:rPr>
        <w:fldChar w:fldCharType="begin" w:fldLock="1"/>
      </w:r>
      <w:r w:rsidRPr="00084198">
        <w:rPr>
          <w:lang w:val="en-CA" w:eastAsia="ko-KR"/>
        </w:rPr>
        <w:instrText xml:space="preserve"> REF _Ref14178951 \r \h </w:instrText>
      </w:r>
      <w:r w:rsidRPr="00084198">
        <w:rPr>
          <w:lang w:val="en-CA" w:eastAsia="ko-KR"/>
        </w:rPr>
      </w:r>
      <w:r w:rsidRPr="00084198">
        <w:rPr>
          <w:lang w:val="en-CA" w:eastAsia="ko-KR"/>
        </w:rPr>
        <w:fldChar w:fldCharType="separate"/>
      </w:r>
      <w:r>
        <w:rPr>
          <w:lang w:val="en-CA" w:eastAsia="ko-KR"/>
        </w:rPr>
        <w:t>8.4.5.3</w:t>
      </w:r>
      <w:r w:rsidRPr="00084198">
        <w:rPr>
          <w:lang w:val="en-CA" w:eastAsia="ko-KR"/>
        </w:rPr>
        <w:fldChar w:fldCharType="end"/>
      </w:r>
      <w:r w:rsidRPr="00084198">
        <w:rPr>
          <w:lang w:val="en-CA" w:eastAsia="ko-KR"/>
        </w:rPr>
        <w:t xml:space="preserve"> is invoked with the </w:t>
      </w:r>
      <w:proofErr w:type="spellStart"/>
      <w:r w:rsidRPr="00084198">
        <w:rPr>
          <w:lang w:val="en-CA" w:eastAsia="ko-KR"/>
        </w:rPr>
        <w:t>luma</w:t>
      </w:r>
      <w:proofErr w:type="spellEnd"/>
      <w:r w:rsidRPr="00084198">
        <w:rPr>
          <w:lang w:val="en-CA" w:eastAsia="ko-KR"/>
        </w:rPr>
        <w:t xml:space="preserve"> location ( </w:t>
      </w:r>
      <w:proofErr w:type="spellStart"/>
      <w:r w:rsidRPr="00084198">
        <w:rPr>
          <w:lang w:val="en-CA" w:eastAsia="ko-KR"/>
        </w:rPr>
        <w:t>xCb</w:t>
      </w:r>
      <w:proofErr w:type="spellEnd"/>
      <w:r w:rsidRPr="00084198">
        <w:rPr>
          <w:lang w:val="en-CA" w:eastAsia="ko-KR"/>
        </w:rPr>
        <w:t>, </w:t>
      </w:r>
      <w:proofErr w:type="spellStart"/>
      <w:r w:rsidRPr="00084198">
        <w:rPr>
          <w:lang w:val="en-CA" w:eastAsia="ko-KR"/>
        </w:rPr>
        <w:t>yCb</w:t>
      </w:r>
      <w:proofErr w:type="spellEnd"/>
      <w:r w:rsidRPr="00084198">
        <w:rPr>
          <w:lang w:val="en-CA" w:eastAsia="ko-KR"/>
        </w:rPr>
        <w:t xml:space="preserve"> ), the variable </w:t>
      </w:r>
      <w:proofErr w:type="spellStart"/>
      <w:r w:rsidRPr="00084198">
        <w:rPr>
          <w:lang w:val="en-CA" w:eastAsia="ko-KR"/>
        </w:rPr>
        <w:t>startComp</w:t>
      </w:r>
      <w:proofErr w:type="spellEnd"/>
      <w:r w:rsidRPr="00084198">
        <w:rPr>
          <w:lang w:val="en-CA" w:eastAsia="ko-KR"/>
        </w:rPr>
        <w:t xml:space="preserve"> set equal to 0, the variable </w:t>
      </w:r>
      <w:proofErr w:type="spellStart"/>
      <w:r w:rsidRPr="00084198">
        <w:rPr>
          <w:lang w:val="en-CA" w:eastAsia="ko-KR"/>
        </w:rPr>
        <w:t>cIdx</w:t>
      </w:r>
      <w:proofErr w:type="spellEnd"/>
      <w:r w:rsidRPr="00084198">
        <w:rPr>
          <w:lang w:val="en-CA" w:eastAsia="ko-KR"/>
        </w:rPr>
        <w:t xml:space="preserve"> set to 1</w:t>
      </w:r>
      <w:r w:rsidRPr="00084198">
        <w:rPr>
          <w:lang w:val="en-CA"/>
        </w:rPr>
        <w:t xml:space="preserve">, </w:t>
      </w:r>
      <w:r w:rsidRPr="00084198">
        <w:rPr>
          <w:lang w:val="en-CA" w:eastAsia="ko-KR"/>
        </w:rPr>
        <w:t xml:space="preserve">the variable </w:t>
      </w:r>
      <w:proofErr w:type="spellStart"/>
      <w:r w:rsidRPr="00084198">
        <w:rPr>
          <w:lang w:val="en-CA" w:eastAsia="ko-KR"/>
        </w:rPr>
        <w:t>nCbW</w:t>
      </w:r>
      <w:proofErr w:type="spellEnd"/>
      <w:r w:rsidRPr="00084198">
        <w:rPr>
          <w:lang w:val="en-CA" w:eastAsia="ko-KR"/>
        </w:rPr>
        <w:t xml:space="preserve"> set equal to ( </w:t>
      </w:r>
      <w:proofErr w:type="spellStart"/>
      <w:r w:rsidRPr="00084198">
        <w:rPr>
          <w:lang w:val="en-CA" w:eastAsia="ko-KR"/>
        </w:rPr>
        <w:t>cbWidth</w:t>
      </w:r>
      <w:proofErr w:type="spellEnd"/>
      <w:r w:rsidRPr="00084198">
        <w:rPr>
          <w:lang w:val="en-CA" w:eastAsia="ko-KR"/>
        </w:rPr>
        <w:t> / </w:t>
      </w:r>
      <w:proofErr w:type="spellStart"/>
      <w:r w:rsidRPr="00084198">
        <w:rPr>
          <w:lang w:val="en-CA" w:eastAsia="ko-KR"/>
        </w:rPr>
        <w:t>SubWidthC</w:t>
      </w:r>
      <w:proofErr w:type="spellEnd"/>
      <w:r w:rsidRPr="00084198">
        <w:rPr>
          <w:lang w:val="en-CA" w:eastAsia="ko-KR"/>
        </w:rPr>
        <w:t xml:space="preserve"> ), the variable </w:t>
      </w:r>
      <w:proofErr w:type="spellStart"/>
      <w:r w:rsidRPr="00084198">
        <w:rPr>
          <w:lang w:val="en-CA" w:eastAsia="ko-KR"/>
        </w:rPr>
        <w:t>nCbH</w:t>
      </w:r>
      <w:proofErr w:type="spellEnd"/>
      <w:r w:rsidRPr="00084198">
        <w:rPr>
          <w:lang w:val="en-CA" w:eastAsia="ko-KR"/>
        </w:rPr>
        <w:t xml:space="preserve"> set equal to ( </w:t>
      </w:r>
      <w:proofErr w:type="spellStart"/>
      <w:r w:rsidRPr="00084198">
        <w:rPr>
          <w:lang w:val="en-CA" w:eastAsia="ko-KR"/>
        </w:rPr>
        <w:t>cbHeight</w:t>
      </w:r>
      <w:proofErr w:type="spellEnd"/>
      <w:r w:rsidRPr="00084198">
        <w:rPr>
          <w:lang w:val="en-CA" w:eastAsia="ko-KR"/>
        </w:rPr>
        <w:t> / </w:t>
      </w:r>
      <w:proofErr w:type="spellStart"/>
      <w:r w:rsidRPr="00084198">
        <w:rPr>
          <w:lang w:val="en-CA" w:eastAsia="ko-KR"/>
        </w:rPr>
        <w:t>SubHeightC</w:t>
      </w:r>
      <w:proofErr w:type="spellEnd"/>
      <w:r w:rsidRPr="00084198">
        <w:rPr>
          <w:lang w:val="en-CA" w:eastAsia="ko-KR"/>
        </w:rPr>
        <w:t> ).</w:t>
      </w:r>
    </w:p>
    <w:p w14:paraId="1E422F29" w14:textId="77777777" w:rsidR="00D7402B" w:rsidRPr="00084198" w:rsidRDefault="00D7402B" w:rsidP="00D7402B">
      <w:pPr>
        <w:numPr>
          <w:ilvl w:val="0"/>
          <w:numId w:val="2"/>
        </w:numPr>
        <w:tabs>
          <w:tab w:val="clear" w:pos="794"/>
        </w:tabs>
        <w:ind w:left="720"/>
        <w:rPr>
          <w:rFonts w:eastAsiaTheme="minorEastAsia"/>
          <w:lang w:val="en-CA" w:eastAsia="ko-KR"/>
        </w:rPr>
      </w:pPr>
      <w:r w:rsidRPr="00084198">
        <w:rPr>
          <w:lang w:val="en-CA" w:eastAsia="ko-KR"/>
        </w:rPr>
        <w:t>The general decoding process for palette blocks as specified in clause </w:t>
      </w:r>
      <w:r w:rsidRPr="00084198">
        <w:rPr>
          <w:lang w:val="en-CA" w:eastAsia="ko-KR"/>
        </w:rPr>
        <w:fldChar w:fldCharType="begin" w:fldLock="1"/>
      </w:r>
      <w:r w:rsidRPr="00084198">
        <w:rPr>
          <w:lang w:val="en-CA" w:eastAsia="ko-KR"/>
        </w:rPr>
        <w:instrText xml:space="preserve"> REF _Ref14178951 \r \h </w:instrText>
      </w:r>
      <w:r w:rsidRPr="00084198">
        <w:rPr>
          <w:lang w:val="en-CA" w:eastAsia="ko-KR"/>
        </w:rPr>
      </w:r>
      <w:r w:rsidRPr="00084198">
        <w:rPr>
          <w:lang w:val="en-CA" w:eastAsia="ko-KR"/>
        </w:rPr>
        <w:fldChar w:fldCharType="separate"/>
      </w:r>
      <w:r>
        <w:rPr>
          <w:lang w:val="en-CA" w:eastAsia="ko-KR"/>
        </w:rPr>
        <w:t>8.4.5.3</w:t>
      </w:r>
      <w:r w:rsidRPr="00084198">
        <w:rPr>
          <w:lang w:val="en-CA" w:eastAsia="ko-KR"/>
        </w:rPr>
        <w:fldChar w:fldCharType="end"/>
      </w:r>
      <w:r w:rsidRPr="00084198">
        <w:rPr>
          <w:lang w:val="en-CA" w:eastAsia="ko-KR"/>
        </w:rPr>
        <w:t xml:space="preserve"> is invoked with the </w:t>
      </w:r>
      <w:proofErr w:type="spellStart"/>
      <w:r w:rsidRPr="00084198">
        <w:rPr>
          <w:lang w:val="en-CA" w:eastAsia="ko-KR"/>
        </w:rPr>
        <w:t>luma</w:t>
      </w:r>
      <w:proofErr w:type="spellEnd"/>
      <w:r w:rsidRPr="00084198">
        <w:rPr>
          <w:lang w:val="en-CA" w:eastAsia="ko-KR"/>
        </w:rPr>
        <w:t xml:space="preserve"> location ( </w:t>
      </w:r>
      <w:proofErr w:type="spellStart"/>
      <w:r w:rsidRPr="00084198">
        <w:rPr>
          <w:lang w:val="en-CA" w:eastAsia="ko-KR"/>
        </w:rPr>
        <w:t>xCb</w:t>
      </w:r>
      <w:proofErr w:type="spellEnd"/>
      <w:r w:rsidRPr="00084198">
        <w:rPr>
          <w:lang w:val="en-CA" w:eastAsia="ko-KR"/>
        </w:rPr>
        <w:t>, </w:t>
      </w:r>
      <w:proofErr w:type="spellStart"/>
      <w:r w:rsidRPr="00084198">
        <w:rPr>
          <w:lang w:val="en-CA" w:eastAsia="ko-KR"/>
        </w:rPr>
        <w:t>yCb</w:t>
      </w:r>
      <w:proofErr w:type="spellEnd"/>
      <w:r w:rsidRPr="00084198">
        <w:rPr>
          <w:lang w:val="en-CA" w:eastAsia="ko-KR"/>
        </w:rPr>
        <w:t xml:space="preserve"> ), the variable </w:t>
      </w:r>
      <w:proofErr w:type="spellStart"/>
      <w:r w:rsidRPr="00084198">
        <w:rPr>
          <w:lang w:val="en-CA" w:eastAsia="ko-KR"/>
        </w:rPr>
        <w:t>startComp</w:t>
      </w:r>
      <w:proofErr w:type="spellEnd"/>
      <w:r w:rsidRPr="00084198">
        <w:rPr>
          <w:lang w:val="en-CA" w:eastAsia="ko-KR"/>
        </w:rPr>
        <w:t xml:space="preserve"> set equal to 0, the variable </w:t>
      </w:r>
      <w:proofErr w:type="spellStart"/>
      <w:r w:rsidRPr="00084198">
        <w:rPr>
          <w:lang w:val="en-CA" w:eastAsia="ko-KR"/>
        </w:rPr>
        <w:t>cIdx</w:t>
      </w:r>
      <w:proofErr w:type="spellEnd"/>
      <w:r w:rsidRPr="00084198">
        <w:rPr>
          <w:lang w:val="en-CA" w:eastAsia="ko-KR"/>
        </w:rPr>
        <w:t xml:space="preserve"> set to 2</w:t>
      </w:r>
      <w:r w:rsidRPr="00084198">
        <w:rPr>
          <w:lang w:val="en-CA"/>
        </w:rPr>
        <w:t xml:space="preserve">, </w:t>
      </w:r>
      <w:r w:rsidRPr="00084198">
        <w:rPr>
          <w:lang w:val="en-CA" w:eastAsia="ko-KR"/>
        </w:rPr>
        <w:t xml:space="preserve">the variable </w:t>
      </w:r>
      <w:proofErr w:type="spellStart"/>
      <w:r w:rsidRPr="00084198">
        <w:rPr>
          <w:lang w:val="en-CA" w:eastAsia="ko-KR"/>
        </w:rPr>
        <w:t>nCbW</w:t>
      </w:r>
      <w:proofErr w:type="spellEnd"/>
      <w:r w:rsidRPr="00084198">
        <w:rPr>
          <w:lang w:val="en-CA" w:eastAsia="ko-KR"/>
        </w:rPr>
        <w:t xml:space="preserve"> set equal to ( </w:t>
      </w:r>
      <w:proofErr w:type="spellStart"/>
      <w:r w:rsidRPr="00084198">
        <w:rPr>
          <w:lang w:val="en-CA" w:eastAsia="ko-KR"/>
        </w:rPr>
        <w:t>cbWidth</w:t>
      </w:r>
      <w:proofErr w:type="spellEnd"/>
      <w:r w:rsidRPr="00084198">
        <w:rPr>
          <w:lang w:val="en-CA" w:eastAsia="ko-KR"/>
        </w:rPr>
        <w:t> / </w:t>
      </w:r>
      <w:proofErr w:type="spellStart"/>
      <w:r w:rsidRPr="00084198">
        <w:rPr>
          <w:lang w:val="en-CA" w:eastAsia="ko-KR"/>
        </w:rPr>
        <w:t>SubWidthC</w:t>
      </w:r>
      <w:proofErr w:type="spellEnd"/>
      <w:r w:rsidRPr="00084198">
        <w:rPr>
          <w:lang w:val="en-CA" w:eastAsia="ko-KR"/>
        </w:rPr>
        <w:t xml:space="preserve"> ), the variable </w:t>
      </w:r>
      <w:proofErr w:type="spellStart"/>
      <w:r w:rsidRPr="00084198">
        <w:rPr>
          <w:lang w:val="en-CA" w:eastAsia="ko-KR"/>
        </w:rPr>
        <w:t>nCbH</w:t>
      </w:r>
      <w:proofErr w:type="spellEnd"/>
      <w:r w:rsidRPr="00084198">
        <w:rPr>
          <w:lang w:val="en-CA" w:eastAsia="ko-KR"/>
        </w:rPr>
        <w:t xml:space="preserve"> set equal to ( </w:t>
      </w:r>
      <w:proofErr w:type="spellStart"/>
      <w:r w:rsidRPr="00084198">
        <w:rPr>
          <w:lang w:val="en-CA" w:eastAsia="ko-KR"/>
        </w:rPr>
        <w:t>cbHeight</w:t>
      </w:r>
      <w:proofErr w:type="spellEnd"/>
      <w:r w:rsidRPr="00084198">
        <w:rPr>
          <w:lang w:val="en-CA" w:eastAsia="ko-KR"/>
        </w:rPr>
        <w:t> / </w:t>
      </w:r>
      <w:proofErr w:type="spellStart"/>
      <w:r w:rsidRPr="00084198">
        <w:rPr>
          <w:lang w:val="en-CA" w:eastAsia="ko-KR"/>
        </w:rPr>
        <w:t>SubHeightC</w:t>
      </w:r>
      <w:proofErr w:type="spellEnd"/>
      <w:r w:rsidRPr="00084198">
        <w:rPr>
          <w:lang w:val="en-CA" w:eastAsia="ko-KR"/>
        </w:rPr>
        <w:t> ).</w:t>
      </w:r>
    </w:p>
    <w:p w14:paraId="6C180298"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lastRenderedPageBreak/>
        <w:t>Otherwise (pred_mode_plt_flag is equal to 0), the following applies:</w:t>
      </w:r>
    </w:p>
    <w:p w14:paraId="70288517" w14:textId="77777777" w:rsidR="00D7402B" w:rsidRPr="00084198" w:rsidRDefault="00D7402B" w:rsidP="00D7402B">
      <w:pPr>
        <w:numPr>
          <w:ilvl w:val="0"/>
          <w:numId w:val="4"/>
        </w:numPr>
        <w:tabs>
          <w:tab w:val="clear" w:pos="794"/>
          <w:tab w:val="left" w:pos="284"/>
          <w:tab w:val="left" w:pos="720"/>
        </w:tabs>
        <w:rPr>
          <w:noProof/>
          <w:lang w:val="en-CA"/>
        </w:rPr>
      </w:pPr>
      <w:r w:rsidRPr="00084198">
        <w:rPr>
          <w:noProof/>
          <w:lang w:val="en-CA" w:eastAsia="ko-KR"/>
        </w:rPr>
        <w:t>The</w:t>
      </w:r>
      <w:r w:rsidRPr="00084198">
        <w:rPr>
          <w:noProof/>
          <w:lang w:val="en-CA"/>
        </w:rPr>
        <w:t xml:space="preserve"> derivation process for the chroma intra prediction mode </w:t>
      </w:r>
      <w:r w:rsidRPr="00084198">
        <w:rPr>
          <w:noProof/>
          <w:lang w:val="en-CA" w:eastAsia="ko-KR"/>
        </w:rPr>
        <w:t xml:space="preserve">as specified in clause </w:t>
      </w:r>
      <w:r w:rsidRPr="00084198">
        <w:rPr>
          <w:noProof/>
          <w:highlight w:val="yellow"/>
          <w:lang w:val="en-CA" w:eastAsia="ko-KR"/>
        </w:rPr>
        <w:fldChar w:fldCharType="begin" w:fldLock="1"/>
      </w:r>
      <w:r w:rsidRPr="00084198">
        <w:rPr>
          <w:noProof/>
          <w:lang w:val="en-CA" w:eastAsia="ko-KR"/>
        </w:rPr>
        <w:instrText xml:space="preserve"> REF _Ref287029616 \r \h </w:instrText>
      </w:r>
      <w:r w:rsidRPr="00084198">
        <w:rPr>
          <w:noProof/>
          <w:highlight w:val="yellow"/>
          <w:lang w:val="en-CA" w:eastAsia="ko-KR"/>
        </w:rPr>
      </w:r>
      <w:r w:rsidRPr="00084198">
        <w:rPr>
          <w:noProof/>
          <w:highlight w:val="yellow"/>
          <w:lang w:val="en-CA" w:eastAsia="ko-KR"/>
        </w:rPr>
        <w:fldChar w:fldCharType="separate"/>
      </w:r>
      <w:r>
        <w:rPr>
          <w:noProof/>
          <w:lang w:val="en-CA" w:eastAsia="ko-KR"/>
        </w:rPr>
        <w:t>8.4.3</w:t>
      </w:r>
      <w:r w:rsidRPr="00084198">
        <w:rPr>
          <w:noProof/>
          <w:highlight w:val="yellow"/>
          <w:lang w:val="en-CA" w:eastAsia="ko-KR"/>
        </w:rPr>
        <w:fldChar w:fldCharType="end"/>
      </w:r>
      <w:r w:rsidRPr="00084198">
        <w:rPr>
          <w:noProof/>
          <w:lang w:val="en-CA" w:eastAsia="ko-KR"/>
        </w:rPr>
        <w:t xml:space="preserve"> </w:t>
      </w:r>
      <w:r w:rsidRPr="00084198">
        <w:rPr>
          <w:noProof/>
          <w:lang w:val="en-CA"/>
        </w:rPr>
        <w:t xml:space="preserve">is invoked with the luma location ( xCb, yCb ) , the width of the current coding block in luma samples </w:t>
      </w:r>
      <w:r w:rsidRPr="00084198">
        <w:rPr>
          <w:noProof/>
          <w:lang w:val="en-CA" w:eastAsia="ko-KR"/>
        </w:rPr>
        <w:t xml:space="preserve">cbWidth and </w:t>
      </w:r>
      <w:r w:rsidRPr="00084198">
        <w:rPr>
          <w:noProof/>
          <w:lang w:val="en-CA"/>
        </w:rPr>
        <w:t>the height of the current coding block in luma samples cbHeight</w:t>
      </w:r>
      <w:r w:rsidRPr="00084198">
        <w:rPr>
          <w:noProof/>
          <w:lang w:val="en-CA" w:eastAsia="ko-KR"/>
        </w:rPr>
        <w:t xml:space="preserve"> </w:t>
      </w:r>
      <w:r w:rsidRPr="00084198">
        <w:rPr>
          <w:noProof/>
          <w:lang w:val="en-CA"/>
        </w:rPr>
        <w:t>as input.</w:t>
      </w:r>
    </w:p>
    <w:p w14:paraId="5D86B791" w14:textId="3EC78B35" w:rsidR="00D7402B" w:rsidRPr="00084198" w:rsidRDefault="00D7402B" w:rsidP="00D7402B">
      <w:pPr>
        <w:numPr>
          <w:ilvl w:val="0"/>
          <w:numId w:val="4"/>
        </w:numPr>
        <w:tabs>
          <w:tab w:val="clear" w:pos="794"/>
          <w:tab w:val="left" w:pos="284"/>
          <w:tab w:val="left" w:pos="709"/>
        </w:tabs>
        <w:rPr>
          <w:noProof/>
          <w:lang w:val="en-CA"/>
        </w:rPr>
      </w:pPr>
      <w:r w:rsidRPr="00084198">
        <w:rPr>
          <w:noProof/>
          <w:lang w:val="en-CA" w:eastAsia="ko-KR"/>
        </w:rPr>
        <w:t>The</w:t>
      </w:r>
      <w:r w:rsidRPr="00084198">
        <w:rPr>
          <w:noProof/>
          <w:lang w:val="en-CA"/>
        </w:rPr>
        <w:t xml:space="preserve"> general decoding process for intra blocks as specified in clause </w:t>
      </w:r>
      <w:r w:rsidRPr="00084198">
        <w:rPr>
          <w:noProof/>
          <w:highlight w:val="yellow"/>
          <w:lang w:val="en-CA"/>
        </w:rPr>
        <w:fldChar w:fldCharType="begin" w:fldLock="1"/>
      </w:r>
      <w:r w:rsidRPr="00084198">
        <w:rPr>
          <w:noProof/>
          <w:lang w:val="en-CA"/>
        </w:rPr>
        <w:instrText xml:space="preserve"> REF _Ref330805510 \r \h </w:instrText>
      </w:r>
      <w:r w:rsidRPr="00084198">
        <w:rPr>
          <w:noProof/>
          <w:highlight w:val="yellow"/>
          <w:lang w:val="en-CA"/>
        </w:rPr>
      </w:r>
      <w:r w:rsidRPr="00084198">
        <w:rPr>
          <w:noProof/>
          <w:highlight w:val="yellow"/>
          <w:lang w:val="en-CA"/>
        </w:rPr>
        <w:fldChar w:fldCharType="separate"/>
      </w:r>
      <w:r>
        <w:rPr>
          <w:noProof/>
          <w:lang w:val="en-CA"/>
        </w:rPr>
        <w:t>8.4.5.1</w:t>
      </w:r>
      <w:r w:rsidRPr="00084198">
        <w:rPr>
          <w:noProof/>
          <w:highlight w:val="yellow"/>
          <w:lang w:val="en-CA"/>
        </w:rPr>
        <w:fldChar w:fldCharType="end"/>
      </w:r>
      <w:r w:rsidRPr="00084198">
        <w:rPr>
          <w:noProof/>
          <w:lang w:val="en-CA"/>
        </w:rPr>
        <w:t xml:space="preserve"> is invoked with the sample location ( xTb0, yTb0 ) set equal to the chroma location ( xCb / </w:t>
      </w:r>
      <w:r w:rsidRPr="00084198">
        <w:rPr>
          <w:noProof/>
          <w:lang w:val="en-CA" w:eastAsia="ko-KR"/>
        </w:rPr>
        <w:t>SubWidthC </w:t>
      </w:r>
      <w:r w:rsidRPr="00084198">
        <w:rPr>
          <w:noProof/>
          <w:lang w:val="en-CA"/>
        </w:rPr>
        <w:t>, yCb / </w:t>
      </w:r>
      <w:r w:rsidRPr="00084198">
        <w:rPr>
          <w:noProof/>
          <w:lang w:val="en-CA" w:eastAsia="ko-KR"/>
        </w:rPr>
        <w:t>SubHeightC </w:t>
      </w:r>
      <w:r w:rsidRPr="00084198">
        <w:rPr>
          <w:noProof/>
          <w:lang w:val="en-CA"/>
        </w:rPr>
        <w:t> ), the variable nTbW set equal to ( cbWidth / </w:t>
      </w:r>
      <w:r w:rsidRPr="00084198">
        <w:rPr>
          <w:noProof/>
          <w:lang w:val="en-CA" w:eastAsia="ko-KR"/>
        </w:rPr>
        <w:t>SubWidthC </w:t>
      </w:r>
      <w:r w:rsidRPr="00084198">
        <w:rPr>
          <w:noProof/>
          <w:lang w:val="en-CA"/>
        </w:rPr>
        <w:t> ), the variable nTbH set equal to ( cbHeight / </w:t>
      </w:r>
      <w:r w:rsidRPr="00084198">
        <w:rPr>
          <w:noProof/>
          <w:lang w:val="en-CA" w:eastAsia="ko-KR"/>
        </w:rPr>
        <w:t>SubHeightC</w:t>
      </w:r>
      <w:r w:rsidRPr="00084198">
        <w:rPr>
          <w:noProof/>
          <w:lang w:val="en-CA"/>
        </w:rPr>
        <w:t> ), the variable predModeIntra set equal to IntraPredModeC[ xCb ][ yCb ], and the variable cIdx set equal to 1</w:t>
      </w:r>
      <w:r w:rsidR="00F162F2">
        <w:rPr>
          <w:noProof/>
          <w:lang w:val="en-CA"/>
        </w:rPr>
        <w:t xml:space="preserve"> </w:t>
      </w:r>
      <w:r w:rsidR="00C50FDF" w:rsidRPr="00BD057B">
        <w:rPr>
          <w:noProof/>
          <w:highlight w:val="yellow"/>
          <w:lang w:val="en-CA"/>
        </w:rPr>
        <w:t>and controlPara set equal to (cu_act_enabled_flag[ xCb ][ yCb ]? 2:3)</w:t>
      </w:r>
      <w:r w:rsidRPr="00084198">
        <w:rPr>
          <w:noProof/>
          <w:lang w:val="en-CA"/>
        </w:rPr>
        <w:t>, and the output is a modified reconstructed picture before in-loop filtering.</w:t>
      </w:r>
    </w:p>
    <w:p w14:paraId="143D2B64" w14:textId="35E9FCF0" w:rsidR="00D7402B" w:rsidRDefault="00D7402B" w:rsidP="00D7402B">
      <w:pPr>
        <w:numPr>
          <w:ilvl w:val="0"/>
          <w:numId w:val="4"/>
        </w:numPr>
        <w:tabs>
          <w:tab w:val="clear" w:pos="794"/>
          <w:tab w:val="left" w:pos="284"/>
          <w:tab w:val="left" w:pos="709"/>
        </w:tabs>
        <w:rPr>
          <w:noProof/>
          <w:lang w:val="en-CA"/>
        </w:rPr>
      </w:pPr>
      <w:r w:rsidRPr="00084198">
        <w:rPr>
          <w:noProof/>
          <w:lang w:val="en-CA" w:eastAsia="ko-KR"/>
        </w:rPr>
        <w:t>The</w:t>
      </w:r>
      <w:r w:rsidRPr="00084198">
        <w:rPr>
          <w:noProof/>
          <w:lang w:val="en-CA"/>
        </w:rPr>
        <w:t xml:space="preserve"> general decoding process for intra blocks as specified in clause </w:t>
      </w:r>
      <w:r w:rsidRPr="00084198">
        <w:rPr>
          <w:noProof/>
          <w:highlight w:val="yellow"/>
          <w:lang w:val="en-CA"/>
        </w:rPr>
        <w:fldChar w:fldCharType="begin" w:fldLock="1"/>
      </w:r>
      <w:r w:rsidRPr="00084198">
        <w:rPr>
          <w:noProof/>
          <w:lang w:val="en-CA"/>
        </w:rPr>
        <w:instrText xml:space="preserve"> REF _Ref330805510 \r \h </w:instrText>
      </w:r>
      <w:r w:rsidRPr="00084198">
        <w:rPr>
          <w:noProof/>
          <w:highlight w:val="yellow"/>
          <w:lang w:val="en-CA"/>
        </w:rPr>
      </w:r>
      <w:r w:rsidRPr="00084198">
        <w:rPr>
          <w:noProof/>
          <w:highlight w:val="yellow"/>
          <w:lang w:val="en-CA"/>
        </w:rPr>
        <w:fldChar w:fldCharType="separate"/>
      </w:r>
      <w:r>
        <w:rPr>
          <w:noProof/>
          <w:lang w:val="en-CA"/>
        </w:rPr>
        <w:t>8.4.5.1</w:t>
      </w:r>
      <w:r w:rsidRPr="00084198">
        <w:rPr>
          <w:noProof/>
          <w:highlight w:val="yellow"/>
          <w:lang w:val="en-CA"/>
        </w:rPr>
        <w:fldChar w:fldCharType="end"/>
      </w:r>
      <w:r w:rsidRPr="00084198">
        <w:rPr>
          <w:noProof/>
          <w:lang w:val="en-CA"/>
        </w:rPr>
        <w:t xml:space="preserve"> is invoked with the sample location ( xTb0, yTb0 ) set equal to the chroma location ( xCb / </w:t>
      </w:r>
      <w:r w:rsidRPr="00084198">
        <w:rPr>
          <w:noProof/>
          <w:lang w:val="en-CA" w:eastAsia="ko-KR"/>
        </w:rPr>
        <w:t>SubWidthC </w:t>
      </w:r>
      <w:r w:rsidRPr="00084198">
        <w:rPr>
          <w:noProof/>
          <w:lang w:val="en-CA"/>
        </w:rPr>
        <w:t> , yCb / </w:t>
      </w:r>
      <w:r w:rsidRPr="00084198">
        <w:rPr>
          <w:noProof/>
          <w:lang w:val="en-CA" w:eastAsia="ko-KR"/>
        </w:rPr>
        <w:t>SubHeightC</w:t>
      </w:r>
      <w:r w:rsidRPr="00084198">
        <w:rPr>
          <w:noProof/>
          <w:lang w:val="en-CA"/>
        </w:rPr>
        <w:t> ), the variable nTbW set equal to ( cbWidth / </w:t>
      </w:r>
      <w:r w:rsidRPr="00084198">
        <w:rPr>
          <w:noProof/>
          <w:lang w:val="en-CA" w:eastAsia="ko-KR"/>
        </w:rPr>
        <w:t>SubWidthC </w:t>
      </w:r>
      <w:r w:rsidRPr="00084198">
        <w:rPr>
          <w:noProof/>
          <w:lang w:val="en-CA"/>
        </w:rPr>
        <w:t> ), the variable nTbH set equal to ( cbHeight / </w:t>
      </w:r>
      <w:r w:rsidRPr="00084198">
        <w:rPr>
          <w:noProof/>
          <w:lang w:val="en-CA" w:eastAsia="ko-KR"/>
        </w:rPr>
        <w:t>SubHeightC</w:t>
      </w:r>
      <w:r w:rsidRPr="00084198">
        <w:rPr>
          <w:noProof/>
          <w:lang w:val="en-CA"/>
        </w:rPr>
        <w:t> ), the variable predModeIntra set equal to IntraPredModeC[ xCb ][ yCb ], and the variable cIdx set equal to 2</w:t>
      </w:r>
      <w:r w:rsidR="00F162F2">
        <w:rPr>
          <w:noProof/>
          <w:lang w:val="en-CA"/>
        </w:rPr>
        <w:t xml:space="preserve"> </w:t>
      </w:r>
      <w:r w:rsidR="00C50FDF" w:rsidRPr="00BD057B">
        <w:rPr>
          <w:noProof/>
          <w:highlight w:val="yellow"/>
          <w:lang w:val="en-CA"/>
        </w:rPr>
        <w:t>and controlPara set equal to (cu_act_enabled_flag[ xCb ][ yCb ]? 2:3)</w:t>
      </w:r>
      <w:r w:rsidRPr="00084198">
        <w:rPr>
          <w:noProof/>
          <w:lang w:val="en-CA"/>
        </w:rPr>
        <w:t>, and the output is a modified reconstructed picture before in-loop filtering.</w:t>
      </w:r>
    </w:p>
    <w:p w14:paraId="5192C0BD" w14:textId="77777777" w:rsidR="00F11B7D" w:rsidRPr="00084198" w:rsidRDefault="00F11B7D" w:rsidP="00F11B7D">
      <w:pPr>
        <w:pStyle w:val="Heading3"/>
        <w:numPr>
          <w:ilvl w:val="0"/>
          <w:numId w:val="0"/>
        </w:numPr>
        <w:rPr>
          <w:noProof/>
          <w:lang w:val="en-CA" w:eastAsia="ko-KR"/>
        </w:rPr>
      </w:pPr>
      <w:bookmarkStart w:id="31" w:name="_Ref287029616"/>
      <w:bookmarkStart w:id="32" w:name="_Toc287363815"/>
      <w:bookmarkStart w:id="33" w:name="_Toc311217246"/>
      <w:bookmarkStart w:id="34" w:name="_Toc317198793"/>
      <w:bookmarkStart w:id="35" w:name="_Toc415475909"/>
      <w:bookmarkStart w:id="36" w:name="_Toc423599184"/>
      <w:bookmarkStart w:id="37" w:name="_Toc423601688"/>
      <w:bookmarkStart w:id="38" w:name="_Toc462913183"/>
      <w:bookmarkStart w:id="39" w:name="_Toc15254003"/>
      <w:bookmarkStart w:id="40" w:name="_Ref330805510"/>
      <w:bookmarkStart w:id="41" w:name="_Toc415475911"/>
      <w:bookmarkStart w:id="42" w:name="_Toc423599186"/>
      <w:bookmarkStart w:id="43" w:name="_Toc423601690"/>
      <w:r>
        <w:rPr>
          <w:noProof/>
          <w:lang w:val="en-CA" w:eastAsia="ko-KR"/>
        </w:rPr>
        <w:t xml:space="preserve">8.4.3 </w:t>
      </w:r>
      <w:r w:rsidRPr="00084198">
        <w:rPr>
          <w:noProof/>
          <w:lang w:val="en-CA" w:eastAsia="ko-KR"/>
        </w:rPr>
        <w:t>Derivation process for chroma intra prediction mode</w:t>
      </w:r>
      <w:bookmarkEnd w:id="31"/>
      <w:bookmarkEnd w:id="32"/>
      <w:bookmarkEnd w:id="33"/>
      <w:bookmarkEnd w:id="34"/>
      <w:bookmarkEnd w:id="35"/>
      <w:bookmarkEnd w:id="36"/>
      <w:bookmarkEnd w:id="37"/>
      <w:bookmarkEnd w:id="38"/>
      <w:bookmarkEnd w:id="39"/>
    </w:p>
    <w:p w14:paraId="05F8E5D6" w14:textId="77777777" w:rsidR="00F11B7D" w:rsidRPr="00084198" w:rsidRDefault="00F11B7D" w:rsidP="00F11B7D">
      <w:pPr>
        <w:rPr>
          <w:noProof/>
          <w:lang w:val="en-CA"/>
        </w:rPr>
      </w:pPr>
      <w:r w:rsidRPr="00084198">
        <w:rPr>
          <w:noProof/>
          <w:lang w:val="en-CA"/>
        </w:rPr>
        <w:t>Input to this process are:</w:t>
      </w:r>
    </w:p>
    <w:p w14:paraId="3895E7AF" w14:textId="77777777" w:rsidR="00F11B7D" w:rsidRPr="00084198" w:rsidRDefault="00F11B7D" w:rsidP="00F11B7D">
      <w:pPr>
        <w:numPr>
          <w:ilvl w:val="0"/>
          <w:numId w:val="2"/>
        </w:numPr>
        <w:tabs>
          <w:tab w:val="clear" w:pos="794"/>
          <w:tab w:val="left" w:pos="284"/>
        </w:tabs>
        <w:ind w:left="284" w:hanging="284"/>
        <w:rPr>
          <w:noProof/>
          <w:lang w:val="en-CA" w:eastAsia="ko-KR"/>
        </w:rPr>
      </w:pPr>
      <w:r w:rsidRPr="00084198">
        <w:rPr>
          <w:noProof/>
          <w:lang w:val="en-CA" w:eastAsia="ko-KR"/>
        </w:rPr>
        <w:t>a</w:t>
      </w:r>
      <w:r w:rsidRPr="00084198">
        <w:rPr>
          <w:noProof/>
          <w:lang w:val="en-CA"/>
        </w:rPr>
        <w:t xml:space="preserve"> luma location ( xCb, yCb ) specifying the top-left sample of the current chroma coding block relative to the top</w:t>
      </w:r>
      <w:r w:rsidRPr="00084198">
        <w:rPr>
          <w:noProof/>
          <w:lang w:val="en-CA"/>
        </w:rPr>
        <w:noBreakHyphen/>
        <w:t>left luma sample of the current picture</w:t>
      </w:r>
      <w:r w:rsidRPr="00084198">
        <w:rPr>
          <w:noProof/>
          <w:lang w:val="en-CA" w:eastAsia="ko-KR"/>
        </w:rPr>
        <w:t>,</w:t>
      </w:r>
    </w:p>
    <w:p w14:paraId="69E5ED1A" w14:textId="77777777" w:rsidR="00F11B7D" w:rsidRPr="00084198" w:rsidRDefault="00F11B7D" w:rsidP="00F11B7D">
      <w:pPr>
        <w:numPr>
          <w:ilvl w:val="0"/>
          <w:numId w:val="2"/>
        </w:numPr>
        <w:tabs>
          <w:tab w:val="clear" w:pos="794"/>
          <w:tab w:val="left" w:pos="284"/>
        </w:tabs>
        <w:ind w:left="284" w:hanging="284"/>
        <w:rPr>
          <w:noProof/>
          <w:lang w:val="en-CA"/>
        </w:rPr>
      </w:pPr>
      <w:r w:rsidRPr="00084198">
        <w:rPr>
          <w:noProof/>
          <w:lang w:val="en-CA"/>
        </w:rPr>
        <w:t>a variable cbWidth specifying the width of the current coding block in luma samples,</w:t>
      </w:r>
    </w:p>
    <w:p w14:paraId="34C5F80E" w14:textId="77777777" w:rsidR="00F11B7D" w:rsidRPr="00084198" w:rsidRDefault="00F11B7D" w:rsidP="00F11B7D">
      <w:pPr>
        <w:numPr>
          <w:ilvl w:val="0"/>
          <w:numId w:val="2"/>
        </w:numPr>
        <w:tabs>
          <w:tab w:val="clear" w:pos="794"/>
          <w:tab w:val="left" w:pos="284"/>
        </w:tabs>
        <w:ind w:left="284" w:hanging="284"/>
        <w:rPr>
          <w:noProof/>
          <w:lang w:val="en-CA"/>
        </w:rPr>
      </w:pPr>
      <w:r w:rsidRPr="00084198">
        <w:rPr>
          <w:noProof/>
          <w:lang w:val="en-CA"/>
        </w:rPr>
        <w:t>a variable cbHeight specifying the height of the current coding block in luma samples.</w:t>
      </w:r>
    </w:p>
    <w:p w14:paraId="29CA035C" w14:textId="77777777" w:rsidR="00F11B7D" w:rsidRPr="00084198" w:rsidRDefault="00F11B7D" w:rsidP="00F11B7D">
      <w:pPr>
        <w:tabs>
          <w:tab w:val="left" w:pos="284"/>
        </w:tabs>
        <w:ind w:left="284" w:hanging="284"/>
        <w:rPr>
          <w:noProof/>
          <w:lang w:val="en-CA" w:eastAsia="ko-KR"/>
        </w:rPr>
      </w:pPr>
      <w:r w:rsidRPr="00084198">
        <w:rPr>
          <w:noProof/>
          <w:lang w:val="en-CA" w:eastAsia="ko-KR"/>
        </w:rPr>
        <w:t>In this process, the chroma intra prediction mode IntraPredModeC[ xCb ][ yCb ] is derived.</w:t>
      </w:r>
    </w:p>
    <w:p w14:paraId="45EFA4D5" w14:textId="77777777" w:rsidR="00F11B7D" w:rsidRPr="00084198" w:rsidRDefault="00F11B7D" w:rsidP="00F11B7D">
      <w:pPr>
        <w:rPr>
          <w:lang w:val="en-CA" w:eastAsia="ko-KR"/>
        </w:rPr>
      </w:pPr>
      <w:r w:rsidRPr="00084198">
        <w:rPr>
          <w:lang w:val="en-CA" w:eastAsia="ko-KR"/>
        </w:rPr>
        <w:t xml:space="preserve">The corresponding </w:t>
      </w:r>
      <w:proofErr w:type="spellStart"/>
      <w:r w:rsidRPr="00084198">
        <w:rPr>
          <w:lang w:val="en-CA" w:eastAsia="ko-KR"/>
        </w:rPr>
        <w:t>luma</w:t>
      </w:r>
      <w:proofErr w:type="spellEnd"/>
      <w:r w:rsidRPr="00084198">
        <w:rPr>
          <w:lang w:val="en-CA" w:eastAsia="ko-KR"/>
        </w:rPr>
        <w:t xml:space="preserve"> intra prediction mode </w:t>
      </w:r>
      <w:proofErr w:type="spellStart"/>
      <w:r w:rsidRPr="00084198">
        <w:rPr>
          <w:lang w:val="en-CA" w:eastAsia="ko-KR"/>
        </w:rPr>
        <w:t>lumaIntraPredMode</w:t>
      </w:r>
      <w:proofErr w:type="spellEnd"/>
      <w:r w:rsidRPr="00084198">
        <w:rPr>
          <w:lang w:val="en-CA" w:eastAsia="ko-KR"/>
        </w:rPr>
        <w:t xml:space="preserve"> is derived as follows:</w:t>
      </w:r>
    </w:p>
    <w:p w14:paraId="15935300" w14:textId="77777777" w:rsidR="00F11B7D" w:rsidRPr="00084198" w:rsidRDefault="00F11B7D" w:rsidP="00F11B7D">
      <w:pPr>
        <w:numPr>
          <w:ilvl w:val="0"/>
          <w:numId w:val="2"/>
        </w:numPr>
        <w:tabs>
          <w:tab w:val="clear" w:pos="794"/>
          <w:tab w:val="left" w:pos="284"/>
        </w:tabs>
        <w:textAlignment w:val="auto"/>
        <w:rPr>
          <w:lang w:val="en-CA"/>
        </w:rPr>
      </w:pPr>
      <w:r w:rsidRPr="00084198">
        <w:rPr>
          <w:lang w:val="en-CA"/>
        </w:rPr>
        <w:t xml:space="preserve">If </w:t>
      </w:r>
      <w:proofErr w:type="spellStart"/>
      <w:r w:rsidRPr="00084198">
        <w:rPr>
          <w:lang w:val="en-CA" w:eastAsia="ko-KR"/>
        </w:rPr>
        <w:t>intra_mip_</w:t>
      </w:r>
      <w:proofErr w:type="gramStart"/>
      <w:r w:rsidRPr="00084198">
        <w:rPr>
          <w:lang w:val="en-CA" w:eastAsia="ko-KR"/>
        </w:rPr>
        <w:t>flag</w:t>
      </w:r>
      <w:proofErr w:type="spellEnd"/>
      <w:r w:rsidRPr="00084198">
        <w:rPr>
          <w:lang w:val="en-CA" w:eastAsia="ko-KR"/>
        </w:rPr>
        <w:t>[</w:t>
      </w:r>
      <w:proofErr w:type="gramEnd"/>
      <w:r w:rsidRPr="00084198">
        <w:rPr>
          <w:lang w:val="en-CA" w:eastAsia="ko-KR"/>
        </w:rPr>
        <w:t> </w:t>
      </w:r>
      <w:proofErr w:type="spellStart"/>
      <w:r w:rsidRPr="00084198">
        <w:rPr>
          <w:lang w:val="en-CA" w:eastAsia="ko-KR"/>
        </w:rPr>
        <w:t>xCb</w:t>
      </w:r>
      <w:proofErr w:type="spellEnd"/>
      <w:r w:rsidRPr="00084198">
        <w:rPr>
          <w:lang w:val="en-CA" w:eastAsia="ko-KR"/>
        </w:rPr>
        <w:t> ][ </w:t>
      </w:r>
      <w:proofErr w:type="spellStart"/>
      <w:r w:rsidRPr="00084198">
        <w:rPr>
          <w:lang w:val="en-CA" w:eastAsia="ko-KR"/>
        </w:rPr>
        <w:t>yCb</w:t>
      </w:r>
      <w:proofErr w:type="spellEnd"/>
      <w:r w:rsidRPr="00084198">
        <w:rPr>
          <w:lang w:val="en-CA" w:eastAsia="ko-KR"/>
        </w:rPr>
        <w:t xml:space="preserve"> ] is equal to 1, </w:t>
      </w:r>
      <w:proofErr w:type="spellStart"/>
      <w:r w:rsidRPr="00084198">
        <w:rPr>
          <w:lang w:val="en-CA" w:eastAsia="ko-KR"/>
        </w:rPr>
        <w:t>lumaIntraPredMode</w:t>
      </w:r>
      <w:proofErr w:type="spellEnd"/>
      <w:r w:rsidRPr="00084198">
        <w:rPr>
          <w:lang w:val="en-CA" w:eastAsia="ko-KR"/>
        </w:rPr>
        <w:t xml:space="preserve"> is set equal to INTRA_PLANAR.</w:t>
      </w:r>
    </w:p>
    <w:p w14:paraId="4FE3F5C0" w14:textId="77777777" w:rsidR="00F11B7D" w:rsidRPr="00084198" w:rsidRDefault="00F11B7D" w:rsidP="00F11B7D">
      <w:pPr>
        <w:numPr>
          <w:ilvl w:val="0"/>
          <w:numId w:val="2"/>
        </w:numPr>
        <w:tabs>
          <w:tab w:val="clear" w:pos="794"/>
          <w:tab w:val="left" w:pos="284"/>
        </w:tabs>
        <w:textAlignment w:val="auto"/>
        <w:rPr>
          <w:lang w:val="en-CA"/>
        </w:rPr>
      </w:pPr>
      <w:r w:rsidRPr="00084198">
        <w:rPr>
          <w:lang w:val="en-CA"/>
        </w:rPr>
        <w:t xml:space="preserve">Otherwise, if </w:t>
      </w:r>
      <w:proofErr w:type="spellStart"/>
      <w:proofErr w:type="gramStart"/>
      <w:r w:rsidRPr="00084198">
        <w:rPr>
          <w:lang w:val="en-CA"/>
        </w:rPr>
        <w:t>CuPredMode</w:t>
      </w:r>
      <w:proofErr w:type="spellEnd"/>
      <w:r w:rsidRPr="00084198">
        <w:rPr>
          <w:lang w:val="en-CA"/>
        </w:rPr>
        <w:t>[</w:t>
      </w:r>
      <w:proofErr w:type="gramEnd"/>
      <w:r w:rsidRPr="00084198">
        <w:rPr>
          <w:lang w:val="en-CA"/>
        </w:rPr>
        <w:t> 0 ][ </w:t>
      </w:r>
      <w:proofErr w:type="spellStart"/>
      <w:r w:rsidRPr="00084198">
        <w:rPr>
          <w:lang w:val="en-CA"/>
        </w:rPr>
        <w:t>xCb</w:t>
      </w:r>
      <w:proofErr w:type="spellEnd"/>
      <w:r w:rsidRPr="00084198">
        <w:rPr>
          <w:lang w:val="en-CA"/>
        </w:rPr>
        <w:t> ][ </w:t>
      </w:r>
      <w:proofErr w:type="spellStart"/>
      <w:r w:rsidRPr="00084198">
        <w:rPr>
          <w:lang w:val="en-CA"/>
        </w:rPr>
        <w:t>yCb</w:t>
      </w:r>
      <w:proofErr w:type="spellEnd"/>
      <w:r w:rsidRPr="00084198">
        <w:rPr>
          <w:lang w:val="en-CA"/>
        </w:rPr>
        <w:t> ] is equal to MODE_IBC</w:t>
      </w:r>
      <w:r>
        <w:rPr>
          <w:lang w:val="en-CA"/>
        </w:rPr>
        <w:t xml:space="preserve"> or MODE_PLT</w:t>
      </w:r>
      <w:r w:rsidRPr="00084198">
        <w:rPr>
          <w:lang w:val="en-CA"/>
        </w:rPr>
        <w:t xml:space="preserve">, </w:t>
      </w:r>
      <w:proofErr w:type="spellStart"/>
      <w:r w:rsidRPr="00084198">
        <w:rPr>
          <w:lang w:val="en-CA"/>
        </w:rPr>
        <w:t>lumaIntraPredMode</w:t>
      </w:r>
      <w:proofErr w:type="spellEnd"/>
      <w:r w:rsidRPr="00084198">
        <w:rPr>
          <w:lang w:val="en-CA"/>
        </w:rPr>
        <w:t xml:space="preserve"> is set equal to INTRA_DC.</w:t>
      </w:r>
    </w:p>
    <w:p w14:paraId="77579CEA" w14:textId="77777777" w:rsidR="00F11B7D" w:rsidRPr="00084198" w:rsidRDefault="00F11B7D" w:rsidP="00F11B7D">
      <w:pPr>
        <w:numPr>
          <w:ilvl w:val="0"/>
          <w:numId w:val="2"/>
        </w:numPr>
        <w:tabs>
          <w:tab w:val="clear" w:pos="794"/>
          <w:tab w:val="left" w:pos="284"/>
        </w:tabs>
        <w:ind w:left="284" w:hanging="284"/>
        <w:textAlignment w:val="auto"/>
        <w:rPr>
          <w:lang w:val="en-CA"/>
        </w:rPr>
      </w:pPr>
      <w:r w:rsidRPr="00084198">
        <w:rPr>
          <w:lang w:val="en-CA"/>
        </w:rPr>
        <w:t xml:space="preserve">Otherwise, </w:t>
      </w:r>
      <w:proofErr w:type="spellStart"/>
      <w:r w:rsidRPr="00084198">
        <w:rPr>
          <w:lang w:val="en-CA" w:eastAsia="ko-KR"/>
        </w:rPr>
        <w:t>lumaIntraPredMode</w:t>
      </w:r>
      <w:proofErr w:type="spellEnd"/>
      <w:r w:rsidRPr="00084198">
        <w:rPr>
          <w:lang w:val="en-CA" w:eastAsia="ko-KR"/>
        </w:rPr>
        <w:t xml:space="preserve"> is set equal to </w:t>
      </w:r>
      <w:proofErr w:type="spellStart"/>
      <w:proofErr w:type="gramStart"/>
      <w:r w:rsidRPr="00084198">
        <w:rPr>
          <w:lang w:val="en-CA" w:eastAsia="ko-KR"/>
        </w:rPr>
        <w:t>IntraPredModeY</w:t>
      </w:r>
      <w:proofErr w:type="spellEnd"/>
      <w:r w:rsidRPr="00084198">
        <w:rPr>
          <w:lang w:val="en-CA" w:eastAsia="ko-KR"/>
        </w:rPr>
        <w:t>[</w:t>
      </w:r>
      <w:proofErr w:type="gramEnd"/>
      <w:r w:rsidRPr="00084198">
        <w:rPr>
          <w:lang w:val="en-CA" w:eastAsia="ko-KR"/>
        </w:rPr>
        <w:t> </w:t>
      </w:r>
      <w:proofErr w:type="spellStart"/>
      <w:r w:rsidRPr="00084198">
        <w:rPr>
          <w:lang w:val="en-CA" w:eastAsia="ko-KR"/>
        </w:rPr>
        <w:t>xCb</w:t>
      </w:r>
      <w:proofErr w:type="spellEnd"/>
      <w:r w:rsidRPr="00084198">
        <w:rPr>
          <w:lang w:val="en-CA" w:eastAsia="ko-KR"/>
        </w:rPr>
        <w:t> + </w:t>
      </w:r>
      <w:proofErr w:type="spellStart"/>
      <w:r w:rsidRPr="00084198">
        <w:rPr>
          <w:lang w:val="en-CA" w:eastAsia="ko-KR"/>
        </w:rPr>
        <w:t>cbWidth</w:t>
      </w:r>
      <w:proofErr w:type="spellEnd"/>
      <w:r w:rsidRPr="00084198">
        <w:rPr>
          <w:lang w:val="en-CA" w:eastAsia="ko-KR"/>
        </w:rPr>
        <w:t> / 2 ][ </w:t>
      </w:r>
      <w:proofErr w:type="spellStart"/>
      <w:r w:rsidRPr="00084198">
        <w:rPr>
          <w:lang w:val="en-CA" w:eastAsia="ko-KR"/>
        </w:rPr>
        <w:t>yCb</w:t>
      </w:r>
      <w:proofErr w:type="spellEnd"/>
      <w:r w:rsidRPr="00084198">
        <w:rPr>
          <w:lang w:val="en-CA" w:eastAsia="ko-KR"/>
        </w:rPr>
        <w:t> + </w:t>
      </w:r>
      <w:proofErr w:type="spellStart"/>
      <w:r w:rsidRPr="00084198">
        <w:rPr>
          <w:lang w:val="en-CA" w:eastAsia="ko-KR"/>
        </w:rPr>
        <w:t>cbHeight</w:t>
      </w:r>
      <w:proofErr w:type="spellEnd"/>
      <w:r w:rsidRPr="00084198">
        <w:rPr>
          <w:lang w:val="en-CA" w:eastAsia="ko-KR"/>
        </w:rPr>
        <w:t> / 2 ].</w:t>
      </w:r>
    </w:p>
    <w:p w14:paraId="772BB8DC" w14:textId="77777777" w:rsidR="00F11B7D" w:rsidRPr="00F11B7D" w:rsidRDefault="00F11B7D" w:rsidP="00F11B7D">
      <w:pPr>
        <w:rPr>
          <w:noProof/>
          <w:lang w:val="en-CA" w:eastAsia="ko-KR"/>
        </w:rPr>
      </w:pPr>
      <w:r w:rsidRPr="00F11B7D">
        <w:rPr>
          <w:noProof/>
          <w:highlight w:val="yellow"/>
          <w:lang w:val="en-CA"/>
        </w:rPr>
        <w:t>If cu_act_enabled_flag[ xCb ][ yCb ] is equal to 1, the chorma intra prediction mode IntraPredModeC[ xCb ][ yCb ] is set equal to lumaIntraPredMode.</w:t>
      </w:r>
    </w:p>
    <w:p w14:paraId="07E75ACB" w14:textId="6F35DC8F" w:rsidR="00F11B7D" w:rsidRDefault="00F11B7D" w:rsidP="00F11B7D">
      <w:pPr>
        <w:rPr>
          <w:noProof/>
          <w:lang w:val="en-CA"/>
        </w:rPr>
      </w:pPr>
      <w:r w:rsidRPr="00F11B7D">
        <w:rPr>
          <w:noProof/>
          <w:highlight w:val="yellow"/>
          <w:lang w:val="en-CA" w:eastAsia="ko-KR"/>
        </w:rPr>
        <w:t>Otherwise,</w:t>
      </w:r>
      <w:r>
        <w:rPr>
          <w:noProof/>
          <w:lang w:val="en-CA" w:eastAsia="ko-KR"/>
        </w:rPr>
        <w:t xml:space="preserve"> </w:t>
      </w:r>
      <w:r w:rsidRPr="00F11B7D">
        <w:rPr>
          <w:noProof/>
          <w:highlight w:val="yellow"/>
          <w:lang w:val="en-CA" w:eastAsia="ko-KR"/>
        </w:rPr>
        <w:t>t</w:t>
      </w:r>
      <w:r w:rsidRPr="00F11B7D">
        <w:rPr>
          <w:strike/>
          <w:noProof/>
          <w:highlight w:val="red"/>
          <w:lang w:val="en-CA" w:eastAsia="ko-KR"/>
        </w:rPr>
        <w:t>T</w:t>
      </w:r>
      <w:r w:rsidRPr="00084198">
        <w:rPr>
          <w:noProof/>
          <w:lang w:val="en-CA" w:eastAsia="ko-KR"/>
        </w:rPr>
        <w:t xml:space="preserve">he chroma intra prediction mode IntraPredModeC[ xCb ][ yCb ] is derived using cclm_mode_mode_flag, cclm_mode_idx, intra_chroma_pred_mode and lumaIntraPredMode as specified in </w:t>
      </w:r>
      <w:r w:rsidRPr="00084198">
        <w:rPr>
          <w:noProof/>
          <w:lang w:val="en-CA" w:eastAsia="ko-KR"/>
        </w:rPr>
        <w:fldChar w:fldCharType="begin" w:fldLock="1"/>
      </w:r>
      <w:r w:rsidRPr="00084198">
        <w:rPr>
          <w:noProof/>
          <w:lang w:val="en-CA" w:eastAsia="ko-KR"/>
        </w:rPr>
        <w:instrText xml:space="preserve"> REF _Ref527199571 \h </w:instrText>
      </w:r>
      <w:r w:rsidRPr="00084198">
        <w:rPr>
          <w:noProof/>
          <w:lang w:val="en-CA" w:eastAsia="ko-KR"/>
        </w:rPr>
      </w:r>
      <w:r w:rsidRPr="00084198">
        <w:rPr>
          <w:noProof/>
          <w:lang w:val="en-CA" w:eastAsia="ko-KR"/>
        </w:rPr>
        <w:fldChar w:fldCharType="separate"/>
      </w:r>
      <w:r w:rsidRPr="00084198">
        <w:rPr>
          <w:noProof/>
          <w:lang w:val="en-CA"/>
        </w:rPr>
        <w:t>Table </w:t>
      </w:r>
      <w:r>
        <w:rPr>
          <w:noProof/>
          <w:lang w:val="en-CA"/>
        </w:rPr>
        <w:t>8</w:t>
      </w:r>
      <w:r w:rsidRPr="00084198">
        <w:rPr>
          <w:noProof/>
          <w:lang w:val="en-CA"/>
        </w:rPr>
        <w:noBreakHyphen/>
      </w:r>
      <w:r>
        <w:rPr>
          <w:noProof/>
          <w:lang w:val="en-CA"/>
        </w:rPr>
        <w:t>2</w:t>
      </w:r>
      <w:r w:rsidRPr="00084198">
        <w:rPr>
          <w:noProof/>
          <w:lang w:val="en-CA" w:eastAsia="ko-KR"/>
        </w:rPr>
        <w:fldChar w:fldCharType="end"/>
      </w:r>
      <w:r w:rsidRPr="00084198">
        <w:rPr>
          <w:noProof/>
          <w:lang w:val="en-CA" w:eastAsia="ko-KR"/>
        </w:rPr>
        <w:t>.</w:t>
      </w:r>
    </w:p>
    <w:p w14:paraId="0E9ED8DF" w14:textId="2DD2B7F1" w:rsidR="00D04EDE" w:rsidRPr="00084198" w:rsidRDefault="00D04EDE" w:rsidP="00D04EDE">
      <w:pPr>
        <w:pStyle w:val="Heading4"/>
        <w:numPr>
          <w:ilvl w:val="0"/>
          <w:numId w:val="0"/>
        </w:numPr>
        <w:rPr>
          <w:noProof/>
          <w:lang w:val="en-CA"/>
        </w:rPr>
      </w:pPr>
      <w:r>
        <w:rPr>
          <w:noProof/>
          <w:lang w:val="en-CA"/>
        </w:rPr>
        <w:t xml:space="preserve">8.4.4.1 </w:t>
      </w:r>
      <w:r w:rsidRPr="00084198">
        <w:rPr>
          <w:noProof/>
          <w:lang w:val="en-CA"/>
        </w:rPr>
        <w:t>General decoding process for intra blocks</w:t>
      </w:r>
      <w:bookmarkEnd w:id="40"/>
      <w:bookmarkEnd w:id="41"/>
      <w:bookmarkEnd w:id="42"/>
      <w:bookmarkEnd w:id="43"/>
    </w:p>
    <w:p w14:paraId="7EF2A3E5" w14:textId="77777777" w:rsidR="00D04EDE" w:rsidRPr="00084198" w:rsidRDefault="00D04EDE" w:rsidP="00D04EDE">
      <w:pPr>
        <w:rPr>
          <w:noProof/>
          <w:lang w:val="en-CA"/>
        </w:rPr>
      </w:pPr>
      <w:r w:rsidRPr="00084198">
        <w:rPr>
          <w:noProof/>
          <w:lang w:val="en-CA"/>
        </w:rPr>
        <w:t>Inputs to this process are:</w:t>
      </w:r>
    </w:p>
    <w:p w14:paraId="3D8693EF" w14:textId="77777777" w:rsidR="00D04EDE" w:rsidRPr="00084198"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a s</w:t>
      </w:r>
      <w:r w:rsidRPr="00084198">
        <w:rPr>
          <w:noProof/>
          <w:lang w:val="en-CA" w:eastAsia="ko-KR"/>
        </w:rPr>
        <w:t xml:space="preserve">ample </w:t>
      </w:r>
      <w:r w:rsidRPr="00084198">
        <w:rPr>
          <w:noProof/>
          <w:lang w:val="en-CA"/>
        </w:rPr>
        <w:t>location ( xTb0, yTb0 ) specifying the top-left sample of the current transform block relative to the top</w:t>
      </w:r>
      <w:r w:rsidRPr="00084198">
        <w:rPr>
          <w:noProof/>
          <w:lang w:val="en-CA"/>
        </w:rPr>
        <w:noBreakHyphen/>
        <w:t>left sample of the current picture,</w:t>
      </w:r>
    </w:p>
    <w:p w14:paraId="6EE60885" w14:textId="77777777" w:rsidR="00D04EDE" w:rsidRPr="00084198"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a variable nTbW specifying the width of the current transform block,</w:t>
      </w:r>
    </w:p>
    <w:p w14:paraId="09E1C836" w14:textId="77777777" w:rsidR="00D04EDE" w:rsidRPr="00084198"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a variable nTbH specifying the height of the current transform block,</w:t>
      </w:r>
    </w:p>
    <w:p w14:paraId="35CA76B1" w14:textId="77777777" w:rsidR="00D04EDE" w:rsidRPr="00084198" w:rsidRDefault="00D04EDE" w:rsidP="00D04EDE">
      <w:pPr>
        <w:numPr>
          <w:ilvl w:val="0"/>
          <w:numId w:val="5"/>
        </w:numPr>
        <w:tabs>
          <w:tab w:val="clear" w:pos="794"/>
          <w:tab w:val="num" w:pos="284"/>
          <w:tab w:val="left" w:pos="709"/>
        </w:tabs>
        <w:ind w:left="284" w:hanging="284"/>
        <w:rPr>
          <w:noProof/>
          <w:lang w:val="en-CA" w:eastAsia="ko-KR"/>
        </w:rPr>
      </w:pPr>
      <w:r w:rsidRPr="00084198">
        <w:rPr>
          <w:noProof/>
          <w:lang w:val="en-CA"/>
        </w:rPr>
        <w:t xml:space="preserve">a variable </w:t>
      </w:r>
      <w:r w:rsidRPr="00084198">
        <w:rPr>
          <w:noProof/>
          <w:lang w:val="en-CA" w:eastAsia="ko-KR"/>
        </w:rPr>
        <w:t>predModeIntra</w:t>
      </w:r>
      <w:r w:rsidRPr="00084198">
        <w:rPr>
          <w:noProof/>
          <w:lang w:val="en-CA"/>
        </w:rPr>
        <w:t xml:space="preserve"> specifying the intra prediction mode,</w:t>
      </w:r>
    </w:p>
    <w:p w14:paraId="33382B2F" w14:textId="2D53C78A" w:rsidR="00D04EDE"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a variable cIdx specifying the colour component of the current block.</w:t>
      </w:r>
    </w:p>
    <w:p w14:paraId="021AD167" w14:textId="75CE5D42" w:rsidR="00D04EDE" w:rsidRPr="00D04EDE" w:rsidRDefault="00D04EDE" w:rsidP="00D04EDE">
      <w:pPr>
        <w:numPr>
          <w:ilvl w:val="0"/>
          <w:numId w:val="5"/>
        </w:numPr>
        <w:tabs>
          <w:tab w:val="clear" w:pos="794"/>
          <w:tab w:val="num" w:pos="284"/>
          <w:tab w:val="left" w:pos="709"/>
        </w:tabs>
        <w:ind w:left="284" w:hanging="284"/>
        <w:rPr>
          <w:noProof/>
          <w:highlight w:val="yellow"/>
          <w:lang w:val="en-CA"/>
        </w:rPr>
      </w:pPr>
      <w:r w:rsidRPr="00D04EDE">
        <w:rPr>
          <w:noProof/>
          <w:highlight w:val="yellow"/>
          <w:lang w:val="en-CA"/>
        </w:rPr>
        <w:t>a variable controlPara specifying the output of the process</w:t>
      </w:r>
    </w:p>
    <w:p w14:paraId="0CDD7D79" w14:textId="0151A8B9" w:rsidR="00D04EDE" w:rsidRPr="00084198" w:rsidRDefault="00D04EDE" w:rsidP="00D04EDE">
      <w:pPr>
        <w:rPr>
          <w:noProof/>
          <w:lang w:val="en-CA"/>
        </w:rPr>
      </w:pPr>
      <w:r w:rsidRPr="00084198">
        <w:rPr>
          <w:noProof/>
          <w:lang w:val="en-CA"/>
        </w:rPr>
        <w:lastRenderedPageBreak/>
        <w:t>Output of this process is a modified reconstructed picture before in-loop filtering</w:t>
      </w:r>
      <w:r w:rsidR="000633B8">
        <w:rPr>
          <w:noProof/>
          <w:lang w:val="en-CA"/>
        </w:rPr>
        <w:t xml:space="preserve"> </w:t>
      </w:r>
      <w:r w:rsidR="000633B8" w:rsidRPr="000633B8">
        <w:rPr>
          <w:noProof/>
          <w:highlight w:val="yellow"/>
          <w:lang w:val="en-CA"/>
        </w:rPr>
        <w:t>when controlPara is not equal to 1 or residual sample array when controlPara is equal to 1</w:t>
      </w:r>
      <w:r w:rsidRPr="00084198">
        <w:rPr>
          <w:noProof/>
          <w:lang w:val="en-CA"/>
        </w:rPr>
        <w:t>.</w:t>
      </w:r>
    </w:p>
    <w:p w14:paraId="282344CE" w14:textId="77777777" w:rsidR="00D04EDE" w:rsidRPr="00084198" w:rsidRDefault="00D04EDE" w:rsidP="00D04EDE">
      <w:pPr>
        <w:rPr>
          <w:noProof/>
          <w:lang w:val="en-CA"/>
        </w:rPr>
      </w:pPr>
      <w:r w:rsidRPr="00084198">
        <w:rPr>
          <w:noProof/>
          <w:lang w:val="en-CA"/>
        </w:rPr>
        <w:t>The maximum transform block width maxTbWidth and height maxTbHeight are derived as follows:</w:t>
      </w:r>
    </w:p>
    <w:p w14:paraId="6C134F00" w14:textId="77777777" w:rsidR="00D04EDE" w:rsidRPr="00084198" w:rsidRDefault="00D04EDE" w:rsidP="00D04EDE">
      <w:pPr>
        <w:pStyle w:val="Equation"/>
        <w:tabs>
          <w:tab w:val="clear" w:pos="794"/>
          <w:tab w:val="clear" w:pos="1588"/>
          <w:tab w:val="left" w:pos="851"/>
          <w:tab w:val="left" w:pos="1134"/>
          <w:tab w:val="left" w:pos="1418"/>
        </w:tabs>
        <w:ind w:left="562"/>
        <w:rPr>
          <w:noProof/>
          <w:lang w:val="en-CA" w:eastAsia="ko-KR"/>
        </w:rPr>
      </w:pPr>
      <w:r w:rsidRPr="00084198">
        <w:rPr>
          <w:noProof/>
          <w:lang w:val="en-CA"/>
        </w:rPr>
        <w:t>maxTbWidth = ( cIdx  = =  0 ) ? MaxTbSizeY : MaxTbSizeY / </w:t>
      </w:r>
      <w:r w:rsidRPr="00084198">
        <w:rPr>
          <w:noProof/>
          <w:lang w:val="en-CA" w:eastAsia="ko-KR"/>
        </w:rPr>
        <w:t>SubWidthC</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41</w:t>
      </w:r>
      <w:r w:rsidRPr="00084198">
        <w:rPr>
          <w:noProof/>
          <w:lang w:val="en-CA"/>
        </w:rPr>
        <w:fldChar w:fldCharType="end"/>
      </w:r>
      <w:r w:rsidRPr="00084198">
        <w:rPr>
          <w:noProof/>
          <w:lang w:val="en-CA"/>
        </w:rPr>
        <w:t>)</w:t>
      </w:r>
    </w:p>
    <w:p w14:paraId="3BCAADBC" w14:textId="77777777" w:rsidR="00D04EDE" w:rsidRPr="00084198" w:rsidRDefault="00D04EDE" w:rsidP="00D04EDE">
      <w:pPr>
        <w:pStyle w:val="Equation"/>
        <w:tabs>
          <w:tab w:val="clear" w:pos="794"/>
          <w:tab w:val="clear" w:pos="1588"/>
          <w:tab w:val="left" w:pos="851"/>
          <w:tab w:val="left" w:pos="1134"/>
          <w:tab w:val="left" w:pos="1418"/>
        </w:tabs>
        <w:ind w:left="562"/>
        <w:rPr>
          <w:noProof/>
          <w:lang w:val="en-CA" w:eastAsia="ko-KR"/>
        </w:rPr>
      </w:pPr>
      <w:r w:rsidRPr="00084198">
        <w:rPr>
          <w:noProof/>
          <w:lang w:val="en-CA"/>
        </w:rPr>
        <w:t>maxTbHeight = ( cIdx  = =  0 ) ? MaxTbSizeY : MaxTbSizeY / </w:t>
      </w:r>
      <w:r w:rsidRPr="00084198">
        <w:rPr>
          <w:noProof/>
          <w:lang w:val="en-CA" w:eastAsia="ko-KR"/>
        </w:rPr>
        <w:t>SubHeightC</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42</w:t>
      </w:r>
      <w:r w:rsidRPr="00084198">
        <w:rPr>
          <w:noProof/>
          <w:lang w:val="en-CA"/>
        </w:rPr>
        <w:fldChar w:fldCharType="end"/>
      </w:r>
      <w:r w:rsidRPr="00084198">
        <w:rPr>
          <w:noProof/>
          <w:lang w:val="en-CA"/>
        </w:rPr>
        <w:t>)</w:t>
      </w:r>
    </w:p>
    <w:p w14:paraId="6977CD27" w14:textId="77777777" w:rsidR="00D04EDE" w:rsidRPr="00084198" w:rsidRDefault="00D04EDE" w:rsidP="00D04EDE">
      <w:pPr>
        <w:rPr>
          <w:noProof/>
          <w:lang w:val="en-CA"/>
        </w:rPr>
      </w:pPr>
      <w:r w:rsidRPr="00084198">
        <w:rPr>
          <w:noProof/>
          <w:lang w:val="en-CA"/>
        </w:rPr>
        <w:t>The luma sample location is derived as follows:</w:t>
      </w:r>
    </w:p>
    <w:p w14:paraId="3406326D" w14:textId="77777777" w:rsidR="00D04EDE" w:rsidRPr="00084198" w:rsidRDefault="00D04EDE" w:rsidP="00D04EDE">
      <w:pPr>
        <w:pStyle w:val="Equation"/>
        <w:tabs>
          <w:tab w:val="clear" w:pos="794"/>
          <w:tab w:val="clear" w:pos="1588"/>
          <w:tab w:val="left" w:pos="851"/>
          <w:tab w:val="left" w:pos="1134"/>
          <w:tab w:val="left" w:pos="1418"/>
        </w:tabs>
        <w:ind w:left="562"/>
        <w:rPr>
          <w:noProof/>
          <w:lang w:val="en-CA"/>
        </w:rPr>
      </w:pPr>
      <w:r w:rsidRPr="00084198">
        <w:rPr>
          <w:noProof/>
          <w:lang w:val="en-CA"/>
        </w:rPr>
        <w:t>( xTbY, yTbY ) = ( cIdx  = =  0 ) ? ( xTb0, yTb0 ) : ( xTb0 * SubWidthC, yTb0 * SubHeightC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43</w:t>
      </w:r>
      <w:r w:rsidRPr="00084198">
        <w:rPr>
          <w:noProof/>
          <w:lang w:val="en-CA"/>
        </w:rPr>
        <w:fldChar w:fldCharType="end"/>
      </w:r>
      <w:r w:rsidRPr="00084198">
        <w:rPr>
          <w:noProof/>
          <w:lang w:val="en-CA"/>
        </w:rPr>
        <w:t>)</w:t>
      </w:r>
    </w:p>
    <w:p w14:paraId="6CC95098" w14:textId="77777777" w:rsidR="00D04EDE" w:rsidRPr="00084198" w:rsidRDefault="00D04EDE" w:rsidP="00D04EDE">
      <w:pPr>
        <w:rPr>
          <w:noProof/>
          <w:lang w:val="en-CA"/>
        </w:rPr>
      </w:pPr>
      <w:r w:rsidRPr="00084198">
        <w:rPr>
          <w:noProof/>
          <w:lang w:val="en-CA"/>
        </w:rPr>
        <w:t>Depending on maxTbSize, the following applies:</w:t>
      </w:r>
    </w:p>
    <w:p w14:paraId="0225BEA0" w14:textId="77777777" w:rsidR="00D04EDE" w:rsidRPr="00084198"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If IntraSubPartitionsSplitType is equal to ISP_</w:t>
      </w:r>
      <w:r>
        <w:rPr>
          <w:noProof/>
          <w:lang w:val="en-CA"/>
        </w:rPr>
        <w:t>NO_</w:t>
      </w:r>
      <w:r w:rsidRPr="00084198">
        <w:rPr>
          <w:noProof/>
          <w:lang w:val="en-CA"/>
        </w:rPr>
        <w:t>SPLIT and nTbW is greater than maxTbWidth or nTbH is greater than maxTbHeight, the following ordered steps apply.</w:t>
      </w:r>
    </w:p>
    <w:p w14:paraId="7D0EA6B6" w14:textId="77777777" w:rsidR="00D04EDE" w:rsidRPr="00084198" w:rsidRDefault="00D04EDE" w:rsidP="00D04EDE">
      <w:pPr>
        <w:numPr>
          <w:ilvl w:val="0"/>
          <w:numId w:val="6"/>
        </w:numPr>
        <w:tabs>
          <w:tab w:val="clear" w:pos="794"/>
          <w:tab w:val="clear" w:pos="1191"/>
          <w:tab w:val="clear" w:pos="1588"/>
          <w:tab w:val="clear" w:pos="1985"/>
          <w:tab w:val="left" w:pos="720"/>
          <w:tab w:val="left" w:pos="1080"/>
          <w:tab w:val="left" w:pos="1440"/>
          <w:tab w:val="left" w:pos="2977"/>
        </w:tabs>
        <w:ind w:left="709"/>
        <w:rPr>
          <w:noProof/>
          <w:lang w:val="en-CA"/>
        </w:rPr>
      </w:pPr>
      <w:r w:rsidRPr="00084198">
        <w:rPr>
          <w:noProof/>
          <w:lang w:val="en-CA"/>
        </w:rPr>
        <w:t>The variables newTbW and newTbH are derived as follows:</w:t>
      </w:r>
    </w:p>
    <w:p w14:paraId="361E82DD" w14:textId="77777777" w:rsidR="00D04EDE" w:rsidRPr="00084198" w:rsidRDefault="00D04EDE" w:rsidP="00D04EDE">
      <w:pPr>
        <w:pStyle w:val="Equation"/>
        <w:tabs>
          <w:tab w:val="clear" w:pos="794"/>
          <w:tab w:val="clear" w:pos="1588"/>
          <w:tab w:val="left" w:pos="851"/>
          <w:tab w:val="left" w:pos="1134"/>
          <w:tab w:val="left" w:pos="1418"/>
        </w:tabs>
        <w:ind w:left="851"/>
        <w:rPr>
          <w:noProof/>
          <w:lang w:val="en-CA"/>
        </w:rPr>
      </w:pPr>
      <w:r w:rsidRPr="00084198">
        <w:rPr>
          <w:noProof/>
          <w:lang w:val="en-CA"/>
        </w:rPr>
        <w:t>newTbW = ( nTbW  &gt;  maxTbWidth ) ? ( nTbW / 2 ) : nTbW</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44</w:t>
      </w:r>
      <w:r w:rsidRPr="00084198">
        <w:rPr>
          <w:noProof/>
          <w:lang w:val="en-CA"/>
        </w:rPr>
        <w:fldChar w:fldCharType="end"/>
      </w:r>
      <w:r w:rsidRPr="00084198">
        <w:rPr>
          <w:noProof/>
          <w:lang w:val="en-CA"/>
        </w:rPr>
        <w:t>)</w:t>
      </w:r>
    </w:p>
    <w:p w14:paraId="4B8F34AC" w14:textId="77777777" w:rsidR="00D04EDE" w:rsidRPr="00084198" w:rsidRDefault="00D04EDE" w:rsidP="00D04EDE">
      <w:pPr>
        <w:pStyle w:val="Equation"/>
        <w:tabs>
          <w:tab w:val="clear" w:pos="794"/>
          <w:tab w:val="clear" w:pos="1588"/>
          <w:tab w:val="left" w:pos="851"/>
          <w:tab w:val="left" w:pos="1134"/>
          <w:tab w:val="left" w:pos="1418"/>
        </w:tabs>
        <w:ind w:left="851"/>
        <w:rPr>
          <w:noProof/>
          <w:lang w:val="en-CA"/>
        </w:rPr>
      </w:pPr>
      <w:r w:rsidRPr="00084198">
        <w:rPr>
          <w:noProof/>
          <w:lang w:val="en-CA"/>
        </w:rPr>
        <w:t>newTbH = ( nTbH   &gt;  maxTbHeight ) ? ( nTbH / 2 ) :  nTbH</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45</w:t>
      </w:r>
      <w:r w:rsidRPr="00084198">
        <w:rPr>
          <w:noProof/>
          <w:lang w:val="en-CA"/>
        </w:rPr>
        <w:fldChar w:fldCharType="end"/>
      </w:r>
      <w:r w:rsidRPr="00084198">
        <w:rPr>
          <w:noProof/>
          <w:lang w:val="en-CA"/>
        </w:rPr>
        <w:t>)</w:t>
      </w:r>
    </w:p>
    <w:p w14:paraId="4FE482E6" w14:textId="47DD197B" w:rsidR="00D04EDE" w:rsidRPr="00084198" w:rsidRDefault="00D04EDE" w:rsidP="00D04EDE">
      <w:pPr>
        <w:numPr>
          <w:ilvl w:val="0"/>
          <w:numId w:val="6"/>
        </w:numPr>
        <w:tabs>
          <w:tab w:val="clear" w:pos="794"/>
          <w:tab w:val="clear" w:pos="1191"/>
          <w:tab w:val="clear" w:pos="1588"/>
          <w:tab w:val="clear" w:pos="1985"/>
          <w:tab w:val="left" w:pos="720"/>
          <w:tab w:val="left" w:pos="1080"/>
          <w:tab w:val="left" w:pos="1440"/>
          <w:tab w:val="left" w:pos="2977"/>
        </w:tabs>
        <w:ind w:left="709"/>
        <w:rPr>
          <w:noProof/>
          <w:lang w:val="en-CA"/>
        </w:rPr>
      </w:pPr>
      <w:r w:rsidRPr="00084198">
        <w:rPr>
          <w:noProof/>
          <w:lang w:val="en-CA"/>
        </w:rPr>
        <w:t xml:space="preserve">The general decoding process for intra blocks as specified in this clause is invoked with the location ( xTb0, yTb0 ), the transform block width nTbW set equal to newTbW and the height nTbH set equal to newTbH, the intra prediction mode predModeIntra, and the variable cIdx </w:t>
      </w:r>
      <w:r w:rsidR="005347FB" w:rsidRPr="005347FB">
        <w:rPr>
          <w:noProof/>
          <w:highlight w:val="yellow"/>
          <w:lang w:val="en-CA"/>
        </w:rPr>
        <w:t>and the variable controlPara</w:t>
      </w:r>
      <w:r w:rsidR="005347FB">
        <w:rPr>
          <w:noProof/>
          <w:lang w:val="en-CA"/>
        </w:rPr>
        <w:t xml:space="preserve"> </w:t>
      </w:r>
      <w:r w:rsidRPr="00084198">
        <w:rPr>
          <w:noProof/>
          <w:lang w:val="en-CA"/>
        </w:rPr>
        <w:t>as inputs, and the output is a modified reconstructed picture before in-loop filtering.</w:t>
      </w:r>
    </w:p>
    <w:p w14:paraId="0C7E9849" w14:textId="564FCD18" w:rsidR="00D04EDE" w:rsidRPr="00084198" w:rsidRDefault="00D04EDE" w:rsidP="00D04EDE">
      <w:pPr>
        <w:numPr>
          <w:ilvl w:val="0"/>
          <w:numId w:val="6"/>
        </w:numPr>
        <w:tabs>
          <w:tab w:val="clear" w:pos="794"/>
          <w:tab w:val="clear" w:pos="1191"/>
          <w:tab w:val="clear" w:pos="1588"/>
          <w:tab w:val="clear" w:pos="1985"/>
          <w:tab w:val="left" w:pos="720"/>
          <w:tab w:val="left" w:pos="1080"/>
          <w:tab w:val="left" w:pos="1440"/>
          <w:tab w:val="left" w:pos="2977"/>
        </w:tabs>
        <w:ind w:left="709"/>
        <w:rPr>
          <w:noProof/>
          <w:lang w:val="en-CA"/>
        </w:rPr>
      </w:pPr>
      <w:r w:rsidRPr="00084198">
        <w:rPr>
          <w:noProof/>
          <w:lang w:val="en-CA"/>
        </w:rPr>
        <w:t xml:space="preserve">If nTbW is greater than maxTbWidth, the general decoding process for intra blocks as specified in this clause is invoked with the location ( xTb0, yTb0 ) set equal to ( xTb0 + newTbW, yTb0 ), the transform block width nTbW set equal to newTbW and the height nTbH set equal to newTbH, the intra prediction mode predModeIntra, and the variable cIdx </w:t>
      </w:r>
      <w:r w:rsidR="005347FB" w:rsidRPr="005347FB">
        <w:rPr>
          <w:noProof/>
          <w:highlight w:val="yellow"/>
          <w:lang w:val="en-CA"/>
        </w:rPr>
        <w:t>and the variable controlPara</w:t>
      </w:r>
      <w:r w:rsidR="005347FB">
        <w:rPr>
          <w:noProof/>
          <w:lang w:val="en-CA"/>
        </w:rPr>
        <w:t xml:space="preserve"> </w:t>
      </w:r>
      <w:r w:rsidRPr="00084198">
        <w:rPr>
          <w:noProof/>
          <w:lang w:val="en-CA"/>
        </w:rPr>
        <w:t>as inputs, and the output is a modified reconstructed picture before in-loop filtering.</w:t>
      </w:r>
    </w:p>
    <w:p w14:paraId="6FA4DD1E" w14:textId="0655B89A" w:rsidR="00D04EDE" w:rsidRPr="00084198" w:rsidRDefault="00D04EDE" w:rsidP="00D04EDE">
      <w:pPr>
        <w:numPr>
          <w:ilvl w:val="0"/>
          <w:numId w:val="6"/>
        </w:numPr>
        <w:tabs>
          <w:tab w:val="clear" w:pos="794"/>
          <w:tab w:val="clear" w:pos="1191"/>
          <w:tab w:val="clear" w:pos="1588"/>
          <w:tab w:val="clear" w:pos="1985"/>
          <w:tab w:val="left" w:pos="720"/>
          <w:tab w:val="left" w:pos="1080"/>
          <w:tab w:val="left" w:pos="1440"/>
          <w:tab w:val="left" w:pos="2977"/>
        </w:tabs>
        <w:ind w:left="709"/>
        <w:rPr>
          <w:noProof/>
          <w:lang w:val="en-CA"/>
        </w:rPr>
      </w:pPr>
      <w:r w:rsidRPr="00084198">
        <w:rPr>
          <w:noProof/>
          <w:lang w:val="en-CA"/>
        </w:rPr>
        <w:t xml:space="preserve">If nTbH is greater than maxTbHeight, the general decoding process for intra blocks as specified in this clause is invoked with the location ( xTb0, yTb0 ) set equal to ( xTb0, yTb0 + newTbH ), the transform block width nTbW set equal to newTbW and the height nTbH set equal to newTbH, the intra prediction mode predModeIntra, and the variable cIdx </w:t>
      </w:r>
      <w:r w:rsidR="005347FB" w:rsidRPr="005347FB">
        <w:rPr>
          <w:noProof/>
          <w:highlight w:val="yellow"/>
          <w:lang w:val="en-CA"/>
        </w:rPr>
        <w:t>and the variable controlPara</w:t>
      </w:r>
      <w:r w:rsidR="005347FB">
        <w:rPr>
          <w:noProof/>
          <w:lang w:val="en-CA"/>
        </w:rPr>
        <w:t xml:space="preserve"> </w:t>
      </w:r>
      <w:r w:rsidRPr="00084198">
        <w:rPr>
          <w:noProof/>
          <w:lang w:val="en-CA"/>
        </w:rPr>
        <w:t>as inputs, and the output is a modified reconstructed picture before in-loop filtering.</w:t>
      </w:r>
    </w:p>
    <w:p w14:paraId="22C3B55F" w14:textId="4E7C0196" w:rsidR="00D04EDE" w:rsidRPr="00084198" w:rsidRDefault="00D04EDE" w:rsidP="00D04EDE">
      <w:pPr>
        <w:numPr>
          <w:ilvl w:val="0"/>
          <w:numId w:val="6"/>
        </w:numPr>
        <w:tabs>
          <w:tab w:val="clear" w:pos="794"/>
          <w:tab w:val="clear" w:pos="1191"/>
          <w:tab w:val="clear" w:pos="1588"/>
          <w:tab w:val="clear" w:pos="1985"/>
          <w:tab w:val="left" w:pos="720"/>
          <w:tab w:val="left" w:pos="1080"/>
          <w:tab w:val="left" w:pos="1440"/>
          <w:tab w:val="left" w:pos="2977"/>
        </w:tabs>
        <w:ind w:left="709"/>
        <w:rPr>
          <w:noProof/>
          <w:lang w:val="en-CA"/>
        </w:rPr>
      </w:pPr>
      <w:r w:rsidRPr="00084198">
        <w:rPr>
          <w:noProof/>
          <w:lang w:val="en-CA"/>
        </w:rPr>
        <w:t xml:space="preserve">If nTbW is greater than maxTbWidth and nTbH is greater than maxTbHeight, the general decoding process for intra blocks as specified in this clause is invoked with the location ( xTb0, yTb0 ) set equal to ( xTb0 + newTbW, yTb0 + newTbH ), the transform block width nTbW set equal to newTbW and the height nTbH set equal to newTbH, the intra prediction mode predModeIntra, and the variable cIdx </w:t>
      </w:r>
      <w:r w:rsidR="005347FB" w:rsidRPr="005347FB">
        <w:rPr>
          <w:noProof/>
          <w:highlight w:val="yellow"/>
          <w:lang w:val="en-CA"/>
        </w:rPr>
        <w:t>and the variable controlPara</w:t>
      </w:r>
      <w:r w:rsidR="005347FB">
        <w:rPr>
          <w:noProof/>
          <w:lang w:val="en-CA"/>
        </w:rPr>
        <w:t xml:space="preserve"> </w:t>
      </w:r>
      <w:r w:rsidRPr="00084198">
        <w:rPr>
          <w:noProof/>
          <w:lang w:val="en-CA"/>
        </w:rPr>
        <w:t>as inputs, and the output is a modified reconstructed picture before in-loop filtering.</w:t>
      </w:r>
    </w:p>
    <w:p w14:paraId="4911BF86" w14:textId="77777777" w:rsidR="00D04EDE" w:rsidRPr="00084198"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Otherwise, the following ordered steps apply:</w:t>
      </w:r>
    </w:p>
    <w:p w14:paraId="48ED527E" w14:textId="77777777" w:rsidR="00D04EDE" w:rsidRPr="00084198" w:rsidRDefault="00D04EDE" w:rsidP="00D04EDE">
      <w:pPr>
        <w:numPr>
          <w:ilvl w:val="0"/>
          <w:numId w:val="5"/>
        </w:numPr>
        <w:tabs>
          <w:tab w:val="clear" w:pos="794"/>
          <w:tab w:val="left" w:pos="720"/>
        </w:tabs>
        <w:ind w:left="630" w:hanging="284"/>
        <w:rPr>
          <w:noProof/>
          <w:lang w:val="en-CA"/>
        </w:rPr>
      </w:pPr>
      <w:r w:rsidRPr="00084198">
        <w:rPr>
          <w:noProof/>
          <w:lang w:val="en-CA"/>
        </w:rPr>
        <w:t>The variables nW, nH, nPbW, pbFactor, xPartInc and yPartInc are derived as follows:</w:t>
      </w:r>
    </w:p>
    <w:p w14:paraId="53828B4E"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 xml:space="preserve">nW = IntraSubPartitionsSplitType = = ISP_VER_SPLIT  ?  nTbW / NumIntraSubPartitions </w:t>
      </w:r>
      <w:r w:rsidRPr="00084198">
        <w:rPr>
          <w:noProof/>
          <w:lang w:val="en-CA" w:eastAsia="ko-KR"/>
        </w:rPr>
        <w:t xml:space="preserve"> :  nTbW</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46</w:t>
      </w:r>
      <w:r w:rsidRPr="00084198">
        <w:rPr>
          <w:noProof/>
          <w:lang w:val="en-CA"/>
        </w:rPr>
        <w:fldChar w:fldCharType="end"/>
      </w:r>
      <w:r w:rsidRPr="00084198">
        <w:rPr>
          <w:noProof/>
          <w:lang w:val="en-CA"/>
        </w:rPr>
        <w:t>)</w:t>
      </w:r>
    </w:p>
    <w:p w14:paraId="52271FE1"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 xml:space="preserve">nH = IntraSubPartitionsSplitType = = ISP_HOR_SPLIT  ?  nTbH / NumIntraSubPartitions </w:t>
      </w:r>
      <w:r w:rsidRPr="00084198">
        <w:rPr>
          <w:noProof/>
          <w:lang w:val="en-CA" w:eastAsia="ko-KR"/>
        </w:rPr>
        <w:t xml:space="preserve"> :  nTbH</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47</w:t>
      </w:r>
      <w:r w:rsidRPr="00084198">
        <w:rPr>
          <w:noProof/>
          <w:lang w:val="en-CA"/>
        </w:rPr>
        <w:fldChar w:fldCharType="end"/>
      </w:r>
      <w:r w:rsidRPr="00084198">
        <w:rPr>
          <w:noProof/>
          <w:lang w:val="en-CA"/>
        </w:rPr>
        <w:t>)</w:t>
      </w:r>
    </w:p>
    <w:p w14:paraId="41FECDD5"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xPartInc = ISP_VER_SPLIT ? 1 : 0</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48</w:t>
      </w:r>
      <w:r w:rsidRPr="00084198">
        <w:rPr>
          <w:noProof/>
          <w:lang w:val="en-CA"/>
        </w:rPr>
        <w:fldChar w:fldCharType="end"/>
      </w:r>
      <w:r w:rsidRPr="00084198">
        <w:rPr>
          <w:noProof/>
          <w:lang w:val="en-CA"/>
        </w:rPr>
        <w:t>)</w:t>
      </w:r>
    </w:p>
    <w:p w14:paraId="672B4F13"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 xml:space="preserve">yPartInc = ISP_HOR_SPLIT ? 1 </w:t>
      </w:r>
      <w:r>
        <w:rPr>
          <w:noProof/>
          <w:lang w:val="en-CA"/>
        </w:rPr>
        <w:t>:</w:t>
      </w:r>
      <w:r w:rsidRPr="00084198">
        <w:rPr>
          <w:noProof/>
          <w:lang w:val="en-CA"/>
        </w:rPr>
        <w:t xml:space="preserve"> 0</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49</w:t>
      </w:r>
      <w:r w:rsidRPr="00084198">
        <w:rPr>
          <w:noProof/>
          <w:lang w:val="en-CA"/>
        </w:rPr>
        <w:fldChar w:fldCharType="end"/>
      </w:r>
      <w:r w:rsidRPr="00084198">
        <w:rPr>
          <w:noProof/>
          <w:lang w:val="en-CA"/>
        </w:rPr>
        <w:t>)</w:t>
      </w:r>
    </w:p>
    <w:p w14:paraId="03857EEC"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lastRenderedPageBreak/>
        <w:t>nPbW = M</w:t>
      </w:r>
      <w:r>
        <w:rPr>
          <w:noProof/>
          <w:lang w:val="en-CA"/>
        </w:rPr>
        <w:t>ax</w:t>
      </w:r>
      <w:r w:rsidRPr="00084198">
        <w:rPr>
          <w:noProof/>
          <w:lang w:val="en-CA"/>
        </w:rPr>
        <w:t>( 4 , nW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50</w:t>
      </w:r>
      <w:r w:rsidRPr="00084198">
        <w:rPr>
          <w:noProof/>
          <w:lang w:val="en-CA"/>
        </w:rPr>
        <w:fldChar w:fldCharType="end"/>
      </w:r>
      <w:r w:rsidRPr="00084198">
        <w:rPr>
          <w:noProof/>
          <w:lang w:val="en-CA"/>
        </w:rPr>
        <w:t>)</w:t>
      </w:r>
    </w:p>
    <w:p w14:paraId="3362D03E"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pbFactor =</w:t>
      </w:r>
      <w:r>
        <w:rPr>
          <w:noProof/>
          <w:lang w:val="en-CA"/>
        </w:rPr>
        <w:t xml:space="preserve"> </w:t>
      </w:r>
      <w:r w:rsidRPr="00084198">
        <w:rPr>
          <w:noProof/>
          <w:lang w:val="en-CA"/>
        </w:rPr>
        <w:t>nPbW / nW</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51</w:t>
      </w:r>
      <w:r w:rsidRPr="00084198">
        <w:rPr>
          <w:noProof/>
          <w:lang w:val="en-CA"/>
        </w:rPr>
        <w:fldChar w:fldCharType="end"/>
      </w:r>
      <w:r w:rsidRPr="00084198">
        <w:rPr>
          <w:noProof/>
          <w:lang w:val="en-CA"/>
        </w:rPr>
        <w:t>)</w:t>
      </w:r>
    </w:p>
    <w:p w14:paraId="70DBB050" w14:textId="77777777" w:rsidR="00D04EDE" w:rsidRPr="00084198" w:rsidRDefault="00D04EDE" w:rsidP="00D04EDE">
      <w:pPr>
        <w:numPr>
          <w:ilvl w:val="0"/>
          <w:numId w:val="5"/>
        </w:numPr>
        <w:tabs>
          <w:tab w:val="clear" w:pos="794"/>
          <w:tab w:val="left" w:pos="720"/>
        </w:tabs>
        <w:ind w:left="630" w:hanging="284"/>
        <w:rPr>
          <w:noProof/>
          <w:lang w:val="en-CA"/>
        </w:rPr>
      </w:pPr>
      <w:r w:rsidRPr="00084198">
        <w:rPr>
          <w:noProof/>
          <w:lang w:val="en-CA"/>
        </w:rPr>
        <w:t>The variables xPartIdx and yPartIdx are set equal to 0.</w:t>
      </w:r>
    </w:p>
    <w:p w14:paraId="3707EC71" w14:textId="77777777" w:rsidR="00D04EDE" w:rsidRPr="00084198" w:rsidRDefault="00D04EDE" w:rsidP="00D04EDE">
      <w:pPr>
        <w:numPr>
          <w:ilvl w:val="0"/>
          <w:numId w:val="5"/>
        </w:numPr>
        <w:tabs>
          <w:tab w:val="clear" w:pos="794"/>
          <w:tab w:val="left" w:pos="720"/>
        </w:tabs>
        <w:ind w:left="630" w:hanging="284"/>
        <w:rPr>
          <w:noProof/>
          <w:lang w:val="en-CA"/>
        </w:rPr>
      </w:pPr>
      <w:r w:rsidRPr="00084198">
        <w:rPr>
          <w:noProof/>
          <w:lang w:val="en-CA"/>
        </w:rPr>
        <w:t>For i = 0..NumIntraSubPartitions − 1, the following applies:</w:t>
      </w:r>
    </w:p>
    <w:p w14:paraId="46067CCC" w14:textId="77777777" w:rsidR="00D04EDE" w:rsidRPr="00084198" w:rsidRDefault="00D04EDE" w:rsidP="00D04EDE">
      <w:pPr>
        <w:numPr>
          <w:ilvl w:val="0"/>
          <w:numId w:val="7"/>
        </w:numPr>
        <w:tabs>
          <w:tab w:val="clear" w:pos="794"/>
          <w:tab w:val="clear" w:pos="1191"/>
          <w:tab w:val="clear" w:pos="1588"/>
          <w:tab w:val="clear" w:pos="1985"/>
          <w:tab w:val="left" w:pos="720"/>
          <w:tab w:val="left" w:pos="1080"/>
          <w:tab w:val="left" w:pos="1440"/>
          <w:tab w:val="left" w:pos="2977"/>
        </w:tabs>
        <w:ind w:left="990"/>
        <w:rPr>
          <w:noProof/>
          <w:lang w:val="en-CA"/>
        </w:rPr>
      </w:pPr>
      <w:r w:rsidRPr="00084198">
        <w:rPr>
          <w:noProof/>
          <w:lang w:val="en-CA"/>
        </w:rPr>
        <w:t>The variables xPartIdx and yPartIdx are updated as follows:</w:t>
      </w:r>
    </w:p>
    <w:p w14:paraId="01EE7E79" w14:textId="77777777" w:rsidR="00D04EDE" w:rsidRPr="00084198" w:rsidRDefault="00D04EDE" w:rsidP="00D04EDE">
      <w:pPr>
        <w:tabs>
          <w:tab w:val="clear" w:pos="794"/>
          <w:tab w:val="clear" w:pos="1191"/>
          <w:tab w:val="clear" w:pos="1588"/>
          <w:tab w:val="clear" w:pos="1985"/>
          <w:tab w:val="left" w:pos="1440"/>
          <w:tab w:val="right" w:pos="9696"/>
        </w:tabs>
        <w:spacing w:before="193" w:after="240"/>
        <w:ind w:left="1350"/>
        <w:jc w:val="left"/>
        <w:rPr>
          <w:noProof/>
          <w:lang w:val="en-CA"/>
        </w:rPr>
      </w:pPr>
      <w:r w:rsidRPr="00084198">
        <w:rPr>
          <w:noProof/>
          <w:lang w:val="en-CA"/>
        </w:rPr>
        <w:t>xPartIdx = xPartIdx + xPartInc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52</w:t>
      </w:r>
      <w:r w:rsidRPr="00084198">
        <w:rPr>
          <w:noProof/>
          <w:lang w:val="en-CA"/>
        </w:rPr>
        <w:fldChar w:fldCharType="end"/>
      </w:r>
      <w:r w:rsidRPr="00084198">
        <w:rPr>
          <w:noProof/>
          <w:lang w:val="en-CA"/>
        </w:rPr>
        <w:t>)</w:t>
      </w:r>
    </w:p>
    <w:p w14:paraId="35768BB3" w14:textId="77777777" w:rsidR="00D04EDE" w:rsidRPr="00084198" w:rsidRDefault="00D04EDE" w:rsidP="00D04EDE">
      <w:pPr>
        <w:tabs>
          <w:tab w:val="clear" w:pos="794"/>
          <w:tab w:val="clear" w:pos="1191"/>
          <w:tab w:val="clear" w:pos="1588"/>
          <w:tab w:val="clear" w:pos="1985"/>
          <w:tab w:val="left" w:pos="1440"/>
          <w:tab w:val="right" w:pos="9696"/>
        </w:tabs>
        <w:spacing w:before="193" w:after="240"/>
        <w:ind w:left="1350"/>
        <w:jc w:val="left"/>
        <w:rPr>
          <w:noProof/>
          <w:lang w:val="en-CA"/>
        </w:rPr>
      </w:pPr>
      <w:r w:rsidRPr="00084198">
        <w:rPr>
          <w:noProof/>
          <w:lang w:val="en-CA"/>
        </w:rPr>
        <w:t>yPartIdx = yPartIdx + yPartInc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53</w:t>
      </w:r>
      <w:r w:rsidRPr="00084198">
        <w:rPr>
          <w:noProof/>
          <w:lang w:val="en-CA"/>
        </w:rPr>
        <w:fldChar w:fldCharType="end"/>
      </w:r>
      <w:r w:rsidRPr="00084198">
        <w:rPr>
          <w:noProof/>
          <w:lang w:val="en-CA"/>
        </w:rPr>
        <w:t>)</w:t>
      </w:r>
    </w:p>
    <w:p w14:paraId="1FDA1E29" w14:textId="77777777" w:rsidR="00D04EDE" w:rsidRPr="00084198" w:rsidRDefault="00D04EDE" w:rsidP="00D04EDE">
      <w:pPr>
        <w:tabs>
          <w:tab w:val="clear" w:pos="794"/>
          <w:tab w:val="clear" w:pos="1191"/>
          <w:tab w:val="clear" w:pos="1588"/>
          <w:tab w:val="clear" w:pos="1985"/>
          <w:tab w:val="left" w:pos="1440"/>
          <w:tab w:val="right" w:pos="9696"/>
        </w:tabs>
        <w:spacing w:before="193" w:after="240"/>
        <w:ind w:left="1350"/>
        <w:jc w:val="left"/>
        <w:rPr>
          <w:noProof/>
          <w:lang w:val="en-CA"/>
        </w:rPr>
      </w:pPr>
      <w:r w:rsidRPr="00084198">
        <w:rPr>
          <w:noProof/>
          <w:lang w:val="en-CA"/>
        </w:rPr>
        <w:t>xPartPbIdx = xPartIdx % pbFactor</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54</w:t>
      </w:r>
      <w:r w:rsidRPr="00084198">
        <w:rPr>
          <w:noProof/>
          <w:lang w:val="en-CA"/>
        </w:rPr>
        <w:fldChar w:fldCharType="end"/>
      </w:r>
      <w:r w:rsidRPr="00084198">
        <w:rPr>
          <w:noProof/>
          <w:lang w:val="en-CA"/>
        </w:rPr>
        <w:t>)</w:t>
      </w:r>
    </w:p>
    <w:p w14:paraId="0DC3C3FE" w14:textId="354C428F" w:rsidR="00D04EDE" w:rsidRPr="00084198" w:rsidRDefault="00D04EDE" w:rsidP="00D04EDE">
      <w:pPr>
        <w:numPr>
          <w:ilvl w:val="0"/>
          <w:numId w:val="7"/>
        </w:numPr>
        <w:tabs>
          <w:tab w:val="clear" w:pos="794"/>
          <w:tab w:val="clear" w:pos="1191"/>
          <w:tab w:val="clear" w:pos="1588"/>
          <w:tab w:val="clear" w:pos="1985"/>
          <w:tab w:val="left" w:pos="720"/>
          <w:tab w:val="left" w:pos="1080"/>
          <w:tab w:val="left" w:pos="1440"/>
          <w:tab w:val="left" w:pos="2977"/>
        </w:tabs>
        <w:ind w:left="990"/>
        <w:rPr>
          <w:noProof/>
          <w:lang w:val="en-CA"/>
        </w:rPr>
      </w:pPr>
      <w:r w:rsidRPr="00084198">
        <w:rPr>
          <w:noProof/>
          <w:lang w:val="en-CA"/>
        </w:rPr>
        <w:t xml:space="preserve">When </w:t>
      </w:r>
      <w:r w:rsidR="005C16B4" w:rsidRPr="005C16B4">
        <w:rPr>
          <w:noProof/>
          <w:highlight w:val="yellow"/>
          <w:lang w:val="en-CA"/>
        </w:rPr>
        <w:t>controlPara is not equal to 1 and</w:t>
      </w:r>
      <w:r w:rsidR="005C16B4">
        <w:rPr>
          <w:noProof/>
          <w:lang w:val="en-CA"/>
        </w:rPr>
        <w:t xml:space="preserve"> </w:t>
      </w:r>
      <w:r w:rsidRPr="00084198">
        <w:rPr>
          <w:noProof/>
          <w:lang w:val="en-CA"/>
        </w:rPr>
        <w:t>xPartPbIdx is equal to 0, the intra sample prediction process as specified in clause </w:t>
      </w:r>
      <w:r w:rsidRPr="00084198">
        <w:rPr>
          <w:noProof/>
          <w:lang w:val="en-CA"/>
        </w:rPr>
        <w:fldChar w:fldCharType="begin" w:fldLock="1"/>
      </w:r>
      <w:r w:rsidRPr="00084198">
        <w:rPr>
          <w:noProof/>
          <w:lang w:val="en-CA"/>
        </w:rPr>
        <w:instrText xml:space="preserve"> REF _Ref9435389 \r \h </w:instrText>
      </w:r>
      <w:r w:rsidRPr="00084198">
        <w:rPr>
          <w:noProof/>
          <w:lang w:val="en-CA"/>
        </w:rPr>
      </w:r>
      <w:r w:rsidRPr="00084198">
        <w:rPr>
          <w:noProof/>
          <w:lang w:val="en-CA"/>
        </w:rPr>
        <w:fldChar w:fldCharType="separate"/>
      </w:r>
      <w:r>
        <w:rPr>
          <w:noProof/>
          <w:lang w:val="en-CA"/>
        </w:rPr>
        <w:t>8.4.5.2</w:t>
      </w:r>
      <w:r w:rsidRPr="00084198">
        <w:rPr>
          <w:noProof/>
          <w:lang w:val="en-CA"/>
        </w:rPr>
        <w:fldChar w:fldCharType="end"/>
      </w:r>
      <w:r w:rsidRPr="00084198">
        <w:rPr>
          <w:noProof/>
          <w:lang w:val="en-CA"/>
        </w:rPr>
        <w:t xml:space="preserve"> is invoked with the location </w:t>
      </w:r>
      <w:r w:rsidRPr="00084198">
        <w:rPr>
          <w:noProof/>
          <w:lang w:val="en-CA" w:eastAsia="ko-KR"/>
        </w:rPr>
        <w:t xml:space="preserve">( xTbCmp, yTbCmp ) set equal to </w:t>
      </w:r>
      <w:r w:rsidRPr="00084198">
        <w:rPr>
          <w:noProof/>
          <w:lang w:val="en-CA"/>
        </w:rPr>
        <w:t>( xTb0 + nW * xPartIdx, yTb0 + nH * yPartIdx ), the intra prediction mode predModeIntra, the transform block width nTbW and height nTbH set equal to nPbW and nH, the coding block width nCbW and height nCbH set equal to nTbW and nTbH, and the variable cIdx as inputs, and the output is an (nPbW)x(nH) array predSamples.</w:t>
      </w:r>
    </w:p>
    <w:p w14:paraId="2A42AA7C" w14:textId="7B6AFD4E" w:rsidR="00D04EDE" w:rsidRPr="00084198" w:rsidRDefault="005C16B4" w:rsidP="00D04EDE">
      <w:pPr>
        <w:numPr>
          <w:ilvl w:val="0"/>
          <w:numId w:val="7"/>
        </w:numPr>
        <w:tabs>
          <w:tab w:val="clear" w:pos="794"/>
          <w:tab w:val="clear" w:pos="1191"/>
          <w:tab w:val="clear" w:pos="1588"/>
          <w:tab w:val="clear" w:pos="1985"/>
          <w:tab w:val="left" w:pos="720"/>
          <w:tab w:val="left" w:pos="1080"/>
          <w:tab w:val="left" w:pos="1440"/>
          <w:tab w:val="left" w:pos="2977"/>
        </w:tabs>
        <w:ind w:left="990"/>
        <w:rPr>
          <w:noProof/>
          <w:lang w:val="en-CA"/>
        </w:rPr>
      </w:pPr>
      <w:r w:rsidRPr="005C16B4">
        <w:rPr>
          <w:noProof/>
          <w:highlight w:val="yellow"/>
          <w:lang w:val="en-CA"/>
        </w:rPr>
        <w:t>When controlPara is not equal to 2, t</w:t>
      </w:r>
      <w:r w:rsidR="00D04EDE" w:rsidRPr="005C16B4">
        <w:rPr>
          <w:strike/>
          <w:noProof/>
          <w:color w:val="FF0000"/>
          <w:lang w:val="en-CA"/>
        </w:rPr>
        <w:t>T</w:t>
      </w:r>
      <w:r w:rsidR="00D04EDE" w:rsidRPr="00084198">
        <w:rPr>
          <w:noProof/>
          <w:lang w:val="en-CA"/>
        </w:rPr>
        <w:t>he scaling and transformation process as specified in clause </w:t>
      </w:r>
      <w:r w:rsidR="00D04EDE" w:rsidRPr="00084198">
        <w:rPr>
          <w:noProof/>
          <w:highlight w:val="yellow"/>
          <w:lang w:val="en-CA"/>
        </w:rPr>
        <w:fldChar w:fldCharType="begin" w:fldLock="1"/>
      </w:r>
      <w:r w:rsidR="00D04EDE" w:rsidRPr="00084198">
        <w:rPr>
          <w:noProof/>
          <w:lang w:val="en-CA"/>
        </w:rPr>
        <w:instrText xml:space="preserve"> REF _Ref522189476 \r \h </w:instrText>
      </w:r>
      <w:r w:rsidR="00D04EDE" w:rsidRPr="00084198">
        <w:rPr>
          <w:noProof/>
          <w:highlight w:val="yellow"/>
          <w:lang w:val="en-CA"/>
        </w:rPr>
      </w:r>
      <w:r w:rsidR="00D04EDE" w:rsidRPr="00084198">
        <w:rPr>
          <w:noProof/>
          <w:highlight w:val="yellow"/>
          <w:lang w:val="en-CA"/>
        </w:rPr>
        <w:fldChar w:fldCharType="separate"/>
      </w:r>
      <w:r w:rsidR="00D04EDE">
        <w:rPr>
          <w:noProof/>
          <w:lang w:val="en-CA"/>
        </w:rPr>
        <w:t>8.7.2</w:t>
      </w:r>
      <w:r w:rsidR="00D04EDE" w:rsidRPr="00084198">
        <w:rPr>
          <w:noProof/>
          <w:highlight w:val="yellow"/>
          <w:lang w:val="en-CA"/>
        </w:rPr>
        <w:fldChar w:fldCharType="end"/>
      </w:r>
      <w:r w:rsidR="00D04EDE" w:rsidRPr="00084198">
        <w:rPr>
          <w:noProof/>
          <w:lang w:val="en-CA"/>
        </w:rPr>
        <w:t xml:space="preserve"> is invoked with the luma location ( xTbY, yTbY ) set equal to ( xTbY + nW * xPartIdx, yTbY + nH * yPartIdx ), the variable cIdx, the transform width nTbW and the transform height nTbH set equal to nW and nH as inputs, and the output is an (nW)x(nH) array resSamples.</w:t>
      </w:r>
    </w:p>
    <w:p w14:paraId="5A932E43" w14:textId="1D1A73EA" w:rsidR="00D04EDE" w:rsidRPr="00084198" w:rsidRDefault="005C16B4" w:rsidP="00D04EDE">
      <w:pPr>
        <w:numPr>
          <w:ilvl w:val="0"/>
          <w:numId w:val="7"/>
        </w:numPr>
        <w:tabs>
          <w:tab w:val="clear" w:pos="794"/>
          <w:tab w:val="clear" w:pos="1191"/>
          <w:tab w:val="clear" w:pos="1588"/>
          <w:tab w:val="clear" w:pos="1985"/>
          <w:tab w:val="left" w:pos="720"/>
          <w:tab w:val="left" w:pos="1080"/>
          <w:tab w:val="left" w:pos="1440"/>
          <w:tab w:val="left" w:pos="2977"/>
        </w:tabs>
        <w:ind w:left="990"/>
        <w:rPr>
          <w:noProof/>
          <w:lang w:val="en-CA"/>
        </w:rPr>
      </w:pPr>
      <w:r w:rsidRPr="005C16B4">
        <w:rPr>
          <w:noProof/>
          <w:highlight w:val="yellow"/>
          <w:lang w:val="en-CA"/>
        </w:rPr>
        <w:t>When controlPara is not equal to 1, t</w:t>
      </w:r>
      <w:r w:rsidR="00D04EDE" w:rsidRPr="005C16B4">
        <w:rPr>
          <w:strike/>
          <w:noProof/>
          <w:color w:val="FF0000"/>
          <w:lang w:val="en-CA"/>
        </w:rPr>
        <w:t>T</w:t>
      </w:r>
      <w:r w:rsidR="00D04EDE" w:rsidRPr="00084198">
        <w:rPr>
          <w:noProof/>
          <w:lang w:val="en-CA"/>
        </w:rPr>
        <w:t>he picture reconstruction process for a colour component as specified in clause </w:t>
      </w:r>
      <w:r w:rsidR="00D04EDE" w:rsidRPr="00084198">
        <w:rPr>
          <w:noProof/>
          <w:highlight w:val="yellow"/>
          <w:lang w:val="en-CA"/>
        </w:rPr>
        <w:fldChar w:fldCharType="begin" w:fldLock="1"/>
      </w:r>
      <w:r w:rsidR="00D04EDE" w:rsidRPr="00084198">
        <w:rPr>
          <w:noProof/>
          <w:lang w:val="en-CA"/>
        </w:rPr>
        <w:instrText xml:space="preserve"> REF _Ref522356730 \r \h </w:instrText>
      </w:r>
      <w:r w:rsidR="00D04EDE" w:rsidRPr="00084198">
        <w:rPr>
          <w:noProof/>
          <w:highlight w:val="yellow"/>
          <w:lang w:val="en-CA"/>
        </w:rPr>
      </w:r>
      <w:r w:rsidR="00D04EDE" w:rsidRPr="00084198">
        <w:rPr>
          <w:noProof/>
          <w:highlight w:val="yellow"/>
          <w:lang w:val="en-CA"/>
        </w:rPr>
        <w:fldChar w:fldCharType="separate"/>
      </w:r>
      <w:r w:rsidR="00D04EDE">
        <w:rPr>
          <w:noProof/>
          <w:lang w:val="en-CA"/>
        </w:rPr>
        <w:t>8.7.5</w:t>
      </w:r>
      <w:r w:rsidR="00D04EDE" w:rsidRPr="00084198">
        <w:rPr>
          <w:noProof/>
          <w:highlight w:val="yellow"/>
          <w:lang w:val="en-CA"/>
        </w:rPr>
        <w:fldChar w:fldCharType="end"/>
      </w:r>
      <w:r w:rsidR="00D04EDE" w:rsidRPr="00084198">
        <w:rPr>
          <w:noProof/>
          <w:lang w:val="en-CA"/>
        </w:rPr>
        <w:t xml:space="preserve"> is invoked with the transform block location ( xTbComp, yTbComp )</w:t>
      </w:r>
      <w:r w:rsidR="00D04EDE" w:rsidRPr="00084198">
        <w:rPr>
          <w:noProof/>
          <w:lang w:val="en-CA" w:eastAsia="ko-KR"/>
        </w:rPr>
        <w:t xml:space="preserve"> set equal to </w:t>
      </w:r>
      <w:r w:rsidR="00D04EDE" w:rsidRPr="00084198">
        <w:rPr>
          <w:noProof/>
          <w:lang w:val="en-CA"/>
        </w:rPr>
        <w:t>( xTb0 + nW * xPartIdx, yTb0 + nH * yPartIdx ), the transform block width nTbW, the transform block height nTbH set equal to nW and nH, the variable cIdx, the (nW)x(nH) array predSamples[ x ][ y ] with x = xPartPbIdx * nW..( xPartPbIdx +1 ) * nW − 1, y = 0..nH − 1, and the (nW)x(nH) array resSamples as inputs, and the output is a modified reconstructed picture before in-loop filtering.</w:t>
      </w:r>
    </w:p>
    <w:p w14:paraId="1C4AE828" w14:textId="42D81A84" w:rsidR="000D0DA2" w:rsidRPr="00084198" w:rsidDel="003C51E6" w:rsidRDefault="000D0DA2" w:rsidP="000D0DA2">
      <w:pPr>
        <w:pStyle w:val="Heading3"/>
        <w:numPr>
          <w:ilvl w:val="0"/>
          <w:numId w:val="0"/>
        </w:numPr>
        <w:rPr>
          <w:noProof/>
          <w:lang w:val="en-CA"/>
        </w:rPr>
      </w:pPr>
      <w:bookmarkStart w:id="44" w:name="_Toc15254007"/>
      <w:r>
        <w:rPr>
          <w:noProof/>
          <w:lang w:val="en-CA"/>
        </w:rPr>
        <w:t xml:space="preserve">8.5.1 </w:t>
      </w:r>
      <w:r w:rsidRPr="00084198" w:rsidDel="003C51E6">
        <w:rPr>
          <w:noProof/>
          <w:lang w:val="en-CA"/>
        </w:rPr>
        <w:t>General decoding process for coding units coded in inter prediction mode</w:t>
      </w:r>
      <w:bookmarkEnd w:id="44"/>
    </w:p>
    <w:p w14:paraId="00B90DDE" w14:textId="77777777" w:rsidR="000D0DA2" w:rsidRPr="00084198" w:rsidRDefault="000D0DA2" w:rsidP="000D0DA2">
      <w:pPr>
        <w:rPr>
          <w:noProof/>
          <w:lang w:val="en-CA"/>
        </w:rPr>
      </w:pPr>
      <w:r w:rsidRPr="00084198">
        <w:rPr>
          <w:noProof/>
          <w:lang w:val="en-CA"/>
        </w:rPr>
        <w:t>Inputs to this process are:</w:t>
      </w:r>
    </w:p>
    <w:p w14:paraId="5655AE20" w14:textId="77777777" w:rsidR="000D0DA2" w:rsidRPr="00084198" w:rsidRDefault="000D0DA2" w:rsidP="000D0DA2">
      <w:pPr>
        <w:numPr>
          <w:ilvl w:val="0"/>
          <w:numId w:val="8"/>
        </w:numPr>
        <w:rPr>
          <w:noProof/>
          <w:lang w:val="en-CA"/>
        </w:rPr>
      </w:pPr>
      <w:r w:rsidRPr="00084198">
        <w:rPr>
          <w:noProof/>
          <w:lang w:val="en-CA"/>
        </w:rPr>
        <w:t>a luma location ( xCb, yCb ) specifying the top-left sample of the current coding block relative to the top</w:t>
      </w:r>
      <w:r w:rsidRPr="00084198">
        <w:rPr>
          <w:noProof/>
          <w:lang w:val="en-CA"/>
        </w:rPr>
        <w:noBreakHyphen/>
        <w:t>left luma sample of the current picture,</w:t>
      </w:r>
    </w:p>
    <w:p w14:paraId="3005EF79" w14:textId="77777777" w:rsidR="000D0DA2" w:rsidRPr="00084198" w:rsidRDefault="000D0DA2" w:rsidP="000D0DA2">
      <w:pPr>
        <w:numPr>
          <w:ilvl w:val="0"/>
          <w:numId w:val="8"/>
        </w:numPr>
        <w:rPr>
          <w:noProof/>
          <w:lang w:val="en-CA"/>
        </w:rPr>
      </w:pPr>
      <w:r w:rsidRPr="00084198">
        <w:rPr>
          <w:noProof/>
          <w:lang w:val="en-CA"/>
        </w:rPr>
        <w:t>a variable cbWidth specifying the width of the current coding block in luma samples,</w:t>
      </w:r>
    </w:p>
    <w:p w14:paraId="6EC0BED5" w14:textId="77777777" w:rsidR="000D0DA2" w:rsidRPr="00084198" w:rsidRDefault="000D0DA2" w:rsidP="000D0DA2">
      <w:pPr>
        <w:numPr>
          <w:ilvl w:val="0"/>
          <w:numId w:val="8"/>
        </w:numPr>
        <w:rPr>
          <w:noProof/>
          <w:lang w:val="en-CA"/>
        </w:rPr>
      </w:pPr>
      <w:r w:rsidRPr="00084198">
        <w:rPr>
          <w:noProof/>
          <w:lang w:val="en-CA"/>
        </w:rPr>
        <w:t>a variable cbHeight specifying the height of the current coding block in luma samples,</w:t>
      </w:r>
    </w:p>
    <w:p w14:paraId="7365F553" w14:textId="77777777" w:rsidR="000D0DA2" w:rsidRPr="00084198" w:rsidRDefault="000D0DA2" w:rsidP="000D0DA2">
      <w:pPr>
        <w:numPr>
          <w:ilvl w:val="0"/>
          <w:numId w:val="8"/>
        </w:numPr>
        <w:rPr>
          <w:noProof/>
          <w:lang w:val="en-CA"/>
        </w:rPr>
      </w:pPr>
      <w:r w:rsidRPr="00084198">
        <w:rPr>
          <w:noProof/>
          <w:lang w:val="en-CA"/>
        </w:rPr>
        <w:t>a variable treeType specifying whether a single or a dual tree is used and if a dual tree is used, it specifies whether the current tree corresponds to the luma or chroma components.</w:t>
      </w:r>
    </w:p>
    <w:p w14:paraId="29816C69" w14:textId="6A6FD54E" w:rsidR="000D0DA2" w:rsidRDefault="000D0DA2" w:rsidP="000D0DA2">
      <w:pPr>
        <w:rPr>
          <w:noProof/>
          <w:lang w:val="en-CA"/>
        </w:rPr>
      </w:pPr>
      <w:r w:rsidRPr="00084198">
        <w:rPr>
          <w:noProof/>
          <w:lang w:val="en-CA"/>
        </w:rPr>
        <w:t>Output of this process is a modified reconstructed picture before in-loop filtering.</w:t>
      </w:r>
    </w:p>
    <w:p w14:paraId="5F57028D" w14:textId="101E416A" w:rsidR="000D0DA2" w:rsidRPr="00084198" w:rsidRDefault="000D0DA2" w:rsidP="000D0DA2">
      <w:pPr>
        <w:rPr>
          <w:noProof/>
          <w:lang w:val="en-CA"/>
        </w:rPr>
      </w:pPr>
      <w:r>
        <w:rPr>
          <w:noProof/>
          <w:lang w:val="en-CA"/>
        </w:rPr>
        <w:t>……</w:t>
      </w:r>
    </w:p>
    <w:p w14:paraId="052B39C6" w14:textId="77777777" w:rsidR="000D0DA2" w:rsidRPr="00084198" w:rsidDel="003C51E6" w:rsidRDefault="000D0DA2" w:rsidP="000D0DA2">
      <w:pPr>
        <w:numPr>
          <w:ilvl w:val="0"/>
          <w:numId w:val="10"/>
        </w:numPr>
        <w:tabs>
          <w:tab w:val="clear" w:pos="794"/>
          <w:tab w:val="clear" w:pos="1191"/>
          <w:tab w:val="clear" w:pos="1588"/>
          <w:tab w:val="clear" w:pos="1985"/>
          <w:tab w:val="left" w:pos="720"/>
          <w:tab w:val="left" w:pos="1080"/>
          <w:tab w:val="left" w:pos="1440"/>
          <w:tab w:val="left" w:pos="1701"/>
        </w:tabs>
        <w:rPr>
          <w:noProof/>
          <w:lang w:val="en-CA"/>
        </w:rPr>
      </w:pPr>
      <w:r w:rsidRPr="00084198" w:rsidDel="003C51E6">
        <w:rPr>
          <w:noProof/>
          <w:lang w:val="en-CA"/>
        </w:rPr>
        <w:t xml:space="preserve">The </w:t>
      </w:r>
      <w:r w:rsidRPr="00084198">
        <w:rPr>
          <w:noProof/>
          <w:lang w:val="en-CA"/>
        </w:rPr>
        <w:t>residual</w:t>
      </w:r>
      <w:r w:rsidRPr="00084198" w:rsidDel="003C51E6">
        <w:rPr>
          <w:noProof/>
          <w:lang w:val="en-CA"/>
        </w:rPr>
        <w:t xml:space="preserve"> samples of the current coding unit are derived as follows:</w:t>
      </w:r>
    </w:p>
    <w:p w14:paraId="665411DB" w14:textId="77777777" w:rsidR="000D0DA2" w:rsidRPr="00084198" w:rsidRDefault="000D0DA2" w:rsidP="000D0DA2">
      <w:pPr>
        <w:numPr>
          <w:ilvl w:val="0"/>
          <w:numId w:val="8"/>
        </w:numPr>
        <w:tabs>
          <w:tab w:val="clear" w:pos="400"/>
          <w:tab w:val="clear" w:pos="794"/>
        </w:tabs>
        <w:ind w:left="993" w:hanging="284"/>
        <w:rPr>
          <w:noProof/>
          <w:lang w:val="en-CA"/>
        </w:rPr>
      </w:pPr>
      <w:r w:rsidRPr="00084198">
        <w:rPr>
          <w:noProof/>
          <w:lang w:val="en-CA"/>
        </w:rPr>
        <w:t>T</w:t>
      </w:r>
      <w:r w:rsidRPr="00084198" w:rsidDel="003C51E6">
        <w:rPr>
          <w:noProof/>
          <w:lang w:val="en-CA"/>
        </w:rPr>
        <w:t xml:space="preserve">he </w:t>
      </w:r>
      <w:r w:rsidRPr="00084198" w:rsidDel="003C51E6">
        <w:rPr>
          <w:noProof/>
          <w:lang w:val="en-CA" w:eastAsia="ko-KR"/>
        </w:rPr>
        <w:t xml:space="preserve">decoding process for the residual signal of coding </w:t>
      </w:r>
      <w:r w:rsidRPr="00084198">
        <w:rPr>
          <w:noProof/>
          <w:lang w:val="en-CA" w:eastAsia="ko-KR"/>
        </w:rPr>
        <w:t>blocks</w:t>
      </w:r>
      <w:r w:rsidRPr="00084198" w:rsidDel="003C51E6">
        <w:rPr>
          <w:noProof/>
          <w:lang w:val="en-CA" w:eastAsia="ko-KR"/>
        </w:rPr>
        <w:t xml:space="preserve"> coded in inter prediction mode </w:t>
      </w:r>
      <w:r w:rsidRPr="00084198">
        <w:rPr>
          <w:noProof/>
          <w:lang w:val="en-CA" w:eastAsia="ko-KR"/>
        </w:rPr>
        <w:t xml:space="preserve">as </w:t>
      </w:r>
      <w:r w:rsidRPr="00084198" w:rsidDel="003C51E6">
        <w:rPr>
          <w:noProof/>
          <w:lang w:val="en-CA" w:eastAsia="ko-KR"/>
        </w:rPr>
        <w:t>specified in clause </w:t>
      </w:r>
      <w:r w:rsidRPr="00084198">
        <w:rPr>
          <w:noProof/>
          <w:highlight w:val="yellow"/>
          <w:lang w:val="en-CA" w:eastAsia="ko-KR"/>
        </w:rPr>
        <w:fldChar w:fldCharType="begin" w:fldLock="1"/>
      </w:r>
      <w:r w:rsidRPr="00084198">
        <w:rPr>
          <w:noProof/>
          <w:lang w:val="en-CA" w:eastAsia="ko-KR"/>
        </w:rPr>
        <w:instrText xml:space="preserve"> REF _Ref522376711 \r \h </w:instrText>
      </w:r>
      <w:r w:rsidRPr="00084198">
        <w:rPr>
          <w:noProof/>
          <w:highlight w:val="yellow"/>
          <w:lang w:val="en-CA" w:eastAsia="ko-KR"/>
        </w:rPr>
      </w:r>
      <w:r w:rsidRPr="00084198">
        <w:rPr>
          <w:noProof/>
          <w:highlight w:val="yellow"/>
          <w:lang w:val="en-CA" w:eastAsia="ko-KR"/>
        </w:rPr>
        <w:fldChar w:fldCharType="separate"/>
      </w:r>
      <w:r>
        <w:rPr>
          <w:noProof/>
          <w:lang w:val="en-CA" w:eastAsia="ko-KR"/>
        </w:rPr>
        <w:t>8.5.8</w:t>
      </w:r>
      <w:r w:rsidRPr="00084198">
        <w:rPr>
          <w:noProof/>
          <w:highlight w:val="yellow"/>
          <w:lang w:val="en-CA" w:eastAsia="ko-KR"/>
        </w:rPr>
        <w:fldChar w:fldCharType="end"/>
      </w:r>
      <w:r w:rsidRPr="00084198" w:rsidDel="003C51E6">
        <w:rPr>
          <w:noProof/>
          <w:lang w:val="en-CA" w:eastAsia="ko-KR"/>
        </w:rPr>
        <w:t xml:space="preserve"> is invoked with </w:t>
      </w:r>
      <w:r w:rsidRPr="00084198">
        <w:rPr>
          <w:noProof/>
          <w:lang w:val="en-CA" w:eastAsia="ko-KR"/>
        </w:rPr>
        <w:t xml:space="preserve">the location </w:t>
      </w:r>
      <w:r w:rsidRPr="00084198">
        <w:rPr>
          <w:noProof/>
          <w:lang w:val="en-CA"/>
        </w:rPr>
        <w:t xml:space="preserve">( xTb0, yTb0 ) set equal to </w:t>
      </w:r>
      <w:r w:rsidRPr="00084198" w:rsidDel="003C51E6">
        <w:rPr>
          <w:noProof/>
          <w:lang w:val="en-CA" w:eastAsia="ko-KR"/>
        </w:rPr>
        <w:t>the luma location ( xCb, yCb )</w:t>
      </w:r>
      <w:r w:rsidRPr="00084198">
        <w:rPr>
          <w:noProof/>
          <w:lang w:val="en-CA" w:eastAsia="ko-KR"/>
        </w:rPr>
        <w:t>,</w:t>
      </w:r>
      <w:r w:rsidRPr="00084198" w:rsidDel="003C51E6">
        <w:rPr>
          <w:noProof/>
          <w:lang w:val="en-CA" w:eastAsia="ko-KR"/>
        </w:rPr>
        <w:t xml:space="preserve"> the </w:t>
      </w:r>
      <w:r w:rsidRPr="00084198">
        <w:rPr>
          <w:noProof/>
          <w:lang w:val="en-CA" w:eastAsia="ko-KR"/>
        </w:rPr>
        <w:t xml:space="preserve">width nTbW set equal to the </w:t>
      </w:r>
      <w:r w:rsidRPr="00084198" w:rsidDel="003C51E6">
        <w:rPr>
          <w:noProof/>
          <w:lang w:val="en-CA" w:eastAsia="ko-KR"/>
        </w:rPr>
        <w:t xml:space="preserve">luma coding block </w:t>
      </w:r>
      <w:r w:rsidRPr="00084198">
        <w:rPr>
          <w:noProof/>
          <w:lang w:val="en-CA" w:eastAsia="ko-KR"/>
        </w:rPr>
        <w:t>width</w:t>
      </w:r>
      <w:r w:rsidRPr="00084198" w:rsidDel="003C51E6">
        <w:rPr>
          <w:noProof/>
          <w:lang w:val="en-CA" w:eastAsia="ko-KR"/>
        </w:rPr>
        <w:t xml:space="preserve"> </w:t>
      </w:r>
      <w:r w:rsidRPr="00084198">
        <w:rPr>
          <w:noProof/>
          <w:lang w:val="en-CA" w:eastAsia="ko-KR"/>
        </w:rPr>
        <w:t>c</w:t>
      </w:r>
      <w:r w:rsidRPr="00084198" w:rsidDel="003C51E6">
        <w:rPr>
          <w:noProof/>
          <w:lang w:val="en-CA" w:eastAsia="ko-KR"/>
        </w:rPr>
        <w:t>b</w:t>
      </w:r>
      <w:r w:rsidRPr="00084198">
        <w:rPr>
          <w:noProof/>
          <w:lang w:val="en-CA" w:eastAsia="ko-KR"/>
        </w:rPr>
        <w:t>Width, the height nTbH set equal to the luma coding block height cbHeight</w:t>
      </w:r>
      <w:r w:rsidRPr="00084198">
        <w:rPr>
          <w:noProof/>
          <w:lang w:val="en-CA"/>
        </w:rPr>
        <w:t xml:space="preserve"> and the variable cIdx </w:t>
      </w:r>
      <w:r w:rsidRPr="00084198">
        <w:rPr>
          <w:noProof/>
          <w:lang w:val="en-CA" w:eastAsia="ko-KR"/>
        </w:rPr>
        <w:t>set equal to 0</w:t>
      </w:r>
      <w:r w:rsidRPr="00084198" w:rsidDel="003C51E6">
        <w:rPr>
          <w:noProof/>
          <w:lang w:val="en-CA" w:eastAsia="ko-KR"/>
        </w:rPr>
        <w:t xml:space="preserve"> as inputs, and the array </w:t>
      </w:r>
      <w:r w:rsidRPr="00084198" w:rsidDel="003C51E6">
        <w:rPr>
          <w:noProof/>
          <w:lang w:val="en-CA"/>
        </w:rPr>
        <w:t>resSamples</w:t>
      </w:r>
      <w:r w:rsidRPr="00084198" w:rsidDel="003C51E6">
        <w:rPr>
          <w:noProof/>
          <w:vertAlign w:val="subscript"/>
          <w:lang w:val="en-CA"/>
        </w:rPr>
        <w:t>L</w:t>
      </w:r>
      <w:r w:rsidRPr="00084198" w:rsidDel="003C51E6">
        <w:rPr>
          <w:noProof/>
          <w:lang w:val="en-CA" w:eastAsia="ko-KR"/>
        </w:rPr>
        <w:t xml:space="preserve"> </w:t>
      </w:r>
      <w:r w:rsidRPr="00084198">
        <w:rPr>
          <w:noProof/>
          <w:lang w:val="en-CA" w:eastAsia="ko-KR"/>
        </w:rPr>
        <w:t>as output</w:t>
      </w:r>
      <w:r w:rsidRPr="00084198" w:rsidDel="003C51E6">
        <w:rPr>
          <w:noProof/>
          <w:lang w:val="en-CA"/>
        </w:rPr>
        <w:t>.</w:t>
      </w:r>
    </w:p>
    <w:p w14:paraId="423DEFDA" w14:textId="77777777" w:rsidR="000D0DA2" w:rsidRPr="00084198" w:rsidDel="003C51E6" w:rsidRDefault="000D0DA2" w:rsidP="000D0DA2">
      <w:pPr>
        <w:numPr>
          <w:ilvl w:val="0"/>
          <w:numId w:val="8"/>
        </w:numPr>
        <w:tabs>
          <w:tab w:val="clear" w:pos="400"/>
          <w:tab w:val="clear" w:pos="794"/>
        </w:tabs>
        <w:ind w:left="993" w:hanging="284"/>
        <w:rPr>
          <w:noProof/>
          <w:lang w:val="en-CA"/>
        </w:rPr>
      </w:pPr>
      <w:r w:rsidRPr="00084198">
        <w:rPr>
          <w:noProof/>
          <w:lang w:val="en-CA" w:eastAsia="ko-KR"/>
        </w:rPr>
        <w:lastRenderedPageBreak/>
        <w:t>When ChromaArrayType is not equal to 0. t</w:t>
      </w:r>
      <w:r w:rsidRPr="00084198" w:rsidDel="003C51E6">
        <w:rPr>
          <w:noProof/>
          <w:lang w:val="en-CA"/>
        </w:rPr>
        <w:t xml:space="preserve">he </w:t>
      </w:r>
      <w:r w:rsidRPr="00084198" w:rsidDel="003C51E6">
        <w:rPr>
          <w:noProof/>
          <w:lang w:val="en-CA" w:eastAsia="ko-KR"/>
        </w:rPr>
        <w:t xml:space="preserve">decoding process for the residual signal of coding </w:t>
      </w:r>
      <w:r w:rsidRPr="00084198">
        <w:rPr>
          <w:noProof/>
          <w:lang w:val="en-CA" w:eastAsia="ko-KR"/>
        </w:rPr>
        <w:t>blocks</w:t>
      </w:r>
      <w:r w:rsidRPr="00084198" w:rsidDel="003C51E6">
        <w:rPr>
          <w:noProof/>
          <w:lang w:val="en-CA" w:eastAsia="ko-KR"/>
        </w:rPr>
        <w:t xml:space="preserve"> coded in inter prediction mode </w:t>
      </w:r>
      <w:r w:rsidRPr="00084198">
        <w:rPr>
          <w:noProof/>
          <w:lang w:val="en-CA" w:eastAsia="ko-KR"/>
        </w:rPr>
        <w:t xml:space="preserve">as </w:t>
      </w:r>
      <w:r w:rsidRPr="00084198" w:rsidDel="003C51E6">
        <w:rPr>
          <w:noProof/>
          <w:lang w:val="en-CA" w:eastAsia="ko-KR"/>
        </w:rPr>
        <w:t>specified in clause </w:t>
      </w:r>
      <w:r w:rsidRPr="00084198">
        <w:rPr>
          <w:noProof/>
          <w:highlight w:val="yellow"/>
          <w:lang w:val="en-CA" w:eastAsia="ko-KR"/>
        </w:rPr>
        <w:fldChar w:fldCharType="begin" w:fldLock="1"/>
      </w:r>
      <w:r w:rsidRPr="00084198">
        <w:rPr>
          <w:noProof/>
          <w:lang w:val="en-CA" w:eastAsia="ko-KR"/>
        </w:rPr>
        <w:instrText xml:space="preserve"> REF _Ref522376711 \r \h </w:instrText>
      </w:r>
      <w:r w:rsidRPr="00084198">
        <w:rPr>
          <w:noProof/>
          <w:highlight w:val="yellow"/>
          <w:lang w:val="en-CA" w:eastAsia="ko-KR"/>
        </w:rPr>
      </w:r>
      <w:r w:rsidRPr="00084198">
        <w:rPr>
          <w:noProof/>
          <w:highlight w:val="yellow"/>
          <w:lang w:val="en-CA" w:eastAsia="ko-KR"/>
        </w:rPr>
        <w:fldChar w:fldCharType="separate"/>
      </w:r>
      <w:r>
        <w:rPr>
          <w:noProof/>
          <w:lang w:val="en-CA" w:eastAsia="ko-KR"/>
        </w:rPr>
        <w:t>8.5.8</w:t>
      </w:r>
      <w:r w:rsidRPr="00084198">
        <w:rPr>
          <w:noProof/>
          <w:highlight w:val="yellow"/>
          <w:lang w:val="en-CA" w:eastAsia="ko-KR"/>
        </w:rPr>
        <w:fldChar w:fldCharType="end"/>
      </w:r>
      <w:r w:rsidRPr="00084198" w:rsidDel="003C51E6">
        <w:rPr>
          <w:noProof/>
          <w:lang w:val="en-CA" w:eastAsia="ko-KR"/>
        </w:rPr>
        <w:t xml:space="preserve"> is invoked with </w:t>
      </w:r>
      <w:r w:rsidRPr="00084198">
        <w:rPr>
          <w:noProof/>
          <w:lang w:val="en-CA" w:eastAsia="ko-KR"/>
        </w:rPr>
        <w:t xml:space="preserve">the location </w:t>
      </w:r>
      <w:r w:rsidRPr="00084198">
        <w:rPr>
          <w:noProof/>
          <w:lang w:val="en-CA"/>
        </w:rPr>
        <w:t xml:space="preserve">( xTb0, yTb0 ) set equal to </w:t>
      </w:r>
      <w:r w:rsidRPr="00084198" w:rsidDel="003C51E6">
        <w:rPr>
          <w:noProof/>
          <w:lang w:val="en-CA" w:eastAsia="ko-KR"/>
        </w:rPr>
        <w:t xml:space="preserve">the </w:t>
      </w:r>
      <w:r w:rsidRPr="00084198">
        <w:rPr>
          <w:noProof/>
          <w:lang w:val="en-CA" w:eastAsia="ko-KR"/>
        </w:rPr>
        <w:t>chroma</w:t>
      </w:r>
      <w:r w:rsidRPr="00084198" w:rsidDel="003C51E6">
        <w:rPr>
          <w:noProof/>
          <w:lang w:val="en-CA" w:eastAsia="ko-KR"/>
        </w:rPr>
        <w:t xml:space="preserve"> location ( xCb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eastAsia="ko-KR"/>
        </w:rPr>
        <w:t>, yCb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eastAsia="ko-KR"/>
        </w:rPr>
        <w:t> )</w:t>
      </w:r>
      <w:r w:rsidRPr="00084198">
        <w:rPr>
          <w:noProof/>
          <w:lang w:val="en-CA" w:eastAsia="ko-KR"/>
        </w:rPr>
        <w:t>,</w:t>
      </w:r>
      <w:r w:rsidRPr="00084198" w:rsidDel="003C51E6">
        <w:rPr>
          <w:noProof/>
          <w:lang w:val="en-CA" w:eastAsia="ko-KR"/>
        </w:rPr>
        <w:t xml:space="preserve"> the </w:t>
      </w:r>
      <w:r w:rsidRPr="00084198">
        <w:rPr>
          <w:noProof/>
          <w:lang w:val="en-CA" w:eastAsia="ko-KR"/>
        </w:rPr>
        <w:t>width nTbW set equal to the chroma</w:t>
      </w:r>
      <w:r w:rsidRPr="00084198" w:rsidDel="003C51E6">
        <w:rPr>
          <w:noProof/>
          <w:lang w:val="en-CA" w:eastAsia="ko-KR"/>
        </w:rPr>
        <w:t xml:space="preserve"> coding block </w:t>
      </w:r>
      <w:r w:rsidRPr="00084198">
        <w:rPr>
          <w:noProof/>
          <w:lang w:val="en-CA" w:eastAsia="ko-KR"/>
        </w:rPr>
        <w:t>width</w:t>
      </w:r>
      <w:r w:rsidRPr="00084198" w:rsidDel="003C51E6">
        <w:rPr>
          <w:noProof/>
          <w:lang w:val="en-CA" w:eastAsia="ko-KR"/>
        </w:rPr>
        <w:t xml:space="preserve"> </w:t>
      </w:r>
      <w:r w:rsidRPr="00084198">
        <w:rPr>
          <w:noProof/>
          <w:lang w:val="en-CA" w:eastAsia="ko-KR"/>
        </w:rPr>
        <w:t>c</w:t>
      </w:r>
      <w:r w:rsidRPr="00084198" w:rsidDel="003C51E6">
        <w:rPr>
          <w:noProof/>
          <w:lang w:val="en-CA" w:eastAsia="ko-KR"/>
        </w:rPr>
        <w:t>b</w:t>
      </w:r>
      <w:r w:rsidRPr="00084198">
        <w:rPr>
          <w:noProof/>
          <w:lang w:val="en-CA" w:eastAsia="ko-KR"/>
        </w:rPr>
        <w:t>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 the height nTbH set equal to the chroma coding block height 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Pr>
          <w:noProof/>
          <w:lang w:val="en-CA"/>
        </w:rPr>
        <w:t xml:space="preserve"> and the variable cIdx </w:t>
      </w:r>
      <w:r w:rsidRPr="00084198">
        <w:rPr>
          <w:noProof/>
          <w:lang w:val="en-CA" w:eastAsia="ko-KR"/>
        </w:rPr>
        <w:t>set equal to 1</w:t>
      </w:r>
      <w:r w:rsidRPr="00084198" w:rsidDel="003C51E6">
        <w:rPr>
          <w:noProof/>
          <w:lang w:val="en-CA" w:eastAsia="ko-KR"/>
        </w:rPr>
        <w:t xml:space="preserve"> as inputs, and the array </w:t>
      </w:r>
      <w:r w:rsidRPr="00084198" w:rsidDel="003C51E6">
        <w:rPr>
          <w:noProof/>
          <w:lang w:val="en-CA"/>
        </w:rPr>
        <w:t>resSamples</w:t>
      </w:r>
      <w:r w:rsidRPr="00084198" w:rsidDel="003C51E6">
        <w:rPr>
          <w:noProof/>
          <w:vertAlign w:val="subscript"/>
          <w:lang w:val="en-CA"/>
        </w:rPr>
        <w:t>Cb</w:t>
      </w:r>
      <w:r w:rsidRPr="00084198" w:rsidDel="003C51E6">
        <w:rPr>
          <w:noProof/>
          <w:lang w:val="en-CA" w:eastAsia="ko-KR"/>
        </w:rPr>
        <w:t xml:space="preserve"> </w:t>
      </w:r>
      <w:r w:rsidRPr="00084198">
        <w:rPr>
          <w:noProof/>
          <w:lang w:val="en-CA" w:eastAsia="ko-KR"/>
        </w:rPr>
        <w:t>as output</w:t>
      </w:r>
      <w:r w:rsidRPr="00084198" w:rsidDel="003C51E6">
        <w:rPr>
          <w:noProof/>
          <w:lang w:val="en-CA"/>
        </w:rPr>
        <w:t>.</w:t>
      </w:r>
    </w:p>
    <w:p w14:paraId="5D274A3F" w14:textId="62D4A17D" w:rsidR="000D0DA2" w:rsidRDefault="000D0DA2" w:rsidP="000D0DA2">
      <w:pPr>
        <w:numPr>
          <w:ilvl w:val="0"/>
          <w:numId w:val="8"/>
        </w:numPr>
        <w:tabs>
          <w:tab w:val="clear" w:pos="400"/>
          <w:tab w:val="clear" w:pos="794"/>
        </w:tabs>
        <w:ind w:left="993" w:hanging="284"/>
        <w:rPr>
          <w:noProof/>
          <w:lang w:val="en-CA"/>
        </w:rPr>
      </w:pPr>
      <w:r w:rsidRPr="00084198">
        <w:rPr>
          <w:noProof/>
          <w:lang w:val="en-CA" w:eastAsia="ko-KR"/>
        </w:rPr>
        <w:t>When ChromaArrayType is not equal to 0. t</w:t>
      </w:r>
      <w:r w:rsidRPr="00084198" w:rsidDel="003C51E6">
        <w:rPr>
          <w:noProof/>
          <w:lang w:val="en-CA"/>
        </w:rPr>
        <w:t xml:space="preserve">he </w:t>
      </w:r>
      <w:r w:rsidRPr="00084198" w:rsidDel="003C51E6">
        <w:rPr>
          <w:noProof/>
          <w:lang w:val="en-CA" w:eastAsia="ko-KR"/>
        </w:rPr>
        <w:t xml:space="preserve">decoding process for the residual signal of coding </w:t>
      </w:r>
      <w:r w:rsidRPr="00084198">
        <w:rPr>
          <w:noProof/>
          <w:lang w:val="en-CA" w:eastAsia="ko-KR"/>
        </w:rPr>
        <w:t>blocks</w:t>
      </w:r>
      <w:r w:rsidRPr="00084198" w:rsidDel="003C51E6">
        <w:rPr>
          <w:noProof/>
          <w:lang w:val="en-CA" w:eastAsia="ko-KR"/>
        </w:rPr>
        <w:t xml:space="preserve"> coded in inter prediction mode </w:t>
      </w:r>
      <w:r w:rsidRPr="00084198">
        <w:rPr>
          <w:noProof/>
          <w:lang w:val="en-CA" w:eastAsia="ko-KR"/>
        </w:rPr>
        <w:t xml:space="preserve">as </w:t>
      </w:r>
      <w:r w:rsidRPr="00084198" w:rsidDel="003C51E6">
        <w:rPr>
          <w:noProof/>
          <w:lang w:val="en-CA" w:eastAsia="ko-KR"/>
        </w:rPr>
        <w:t>specified in clause </w:t>
      </w:r>
      <w:r w:rsidRPr="00084198">
        <w:rPr>
          <w:noProof/>
          <w:highlight w:val="yellow"/>
          <w:lang w:val="en-CA" w:eastAsia="ko-KR"/>
        </w:rPr>
        <w:fldChar w:fldCharType="begin" w:fldLock="1"/>
      </w:r>
      <w:r w:rsidRPr="00084198">
        <w:rPr>
          <w:noProof/>
          <w:lang w:val="en-CA" w:eastAsia="ko-KR"/>
        </w:rPr>
        <w:instrText xml:space="preserve"> REF _Ref522376711 \r \h </w:instrText>
      </w:r>
      <w:r w:rsidRPr="00084198">
        <w:rPr>
          <w:noProof/>
          <w:highlight w:val="yellow"/>
          <w:lang w:val="en-CA" w:eastAsia="ko-KR"/>
        </w:rPr>
      </w:r>
      <w:r w:rsidRPr="00084198">
        <w:rPr>
          <w:noProof/>
          <w:highlight w:val="yellow"/>
          <w:lang w:val="en-CA" w:eastAsia="ko-KR"/>
        </w:rPr>
        <w:fldChar w:fldCharType="separate"/>
      </w:r>
      <w:r>
        <w:rPr>
          <w:noProof/>
          <w:lang w:val="en-CA" w:eastAsia="ko-KR"/>
        </w:rPr>
        <w:t>8.5.8</w:t>
      </w:r>
      <w:r w:rsidRPr="00084198">
        <w:rPr>
          <w:noProof/>
          <w:highlight w:val="yellow"/>
          <w:lang w:val="en-CA" w:eastAsia="ko-KR"/>
        </w:rPr>
        <w:fldChar w:fldCharType="end"/>
      </w:r>
      <w:r w:rsidRPr="00084198" w:rsidDel="003C51E6">
        <w:rPr>
          <w:noProof/>
          <w:lang w:val="en-CA" w:eastAsia="ko-KR"/>
        </w:rPr>
        <w:t xml:space="preserve"> is invoked with </w:t>
      </w:r>
      <w:r w:rsidRPr="00084198">
        <w:rPr>
          <w:noProof/>
          <w:lang w:val="en-CA" w:eastAsia="ko-KR"/>
        </w:rPr>
        <w:t xml:space="preserve">the location </w:t>
      </w:r>
      <w:r w:rsidRPr="00084198">
        <w:rPr>
          <w:noProof/>
          <w:lang w:val="en-CA"/>
        </w:rPr>
        <w:t xml:space="preserve">( xTb0, yTb0 ) set equal to </w:t>
      </w:r>
      <w:r w:rsidRPr="00084198" w:rsidDel="003C51E6">
        <w:rPr>
          <w:noProof/>
          <w:lang w:val="en-CA" w:eastAsia="ko-KR"/>
        </w:rPr>
        <w:t xml:space="preserve">the </w:t>
      </w:r>
      <w:r w:rsidRPr="00084198">
        <w:rPr>
          <w:noProof/>
          <w:lang w:val="en-CA" w:eastAsia="ko-KR"/>
        </w:rPr>
        <w:t>chroma</w:t>
      </w:r>
      <w:r w:rsidRPr="00084198" w:rsidDel="003C51E6">
        <w:rPr>
          <w:noProof/>
          <w:lang w:val="en-CA" w:eastAsia="ko-KR"/>
        </w:rPr>
        <w:t xml:space="preserve"> location ( xCb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eastAsia="ko-KR"/>
        </w:rPr>
        <w:t>, yCb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eastAsia="ko-KR"/>
        </w:rPr>
        <w:t> )</w:t>
      </w:r>
      <w:r w:rsidRPr="00084198">
        <w:rPr>
          <w:noProof/>
          <w:lang w:val="en-CA" w:eastAsia="ko-KR"/>
        </w:rPr>
        <w:t>,</w:t>
      </w:r>
      <w:r w:rsidRPr="00084198" w:rsidDel="003C51E6">
        <w:rPr>
          <w:noProof/>
          <w:lang w:val="en-CA" w:eastAsia="ko-KR"/>
        </w:rPr>
        <w:t xml:space="preserve"> the </w:t>
      </w:r>
      <w:r w:rsidRPr="00084198">
        <w:rPr>
          <w:noProof/>
          <w:lang w:val="en-CA" w:eastAsia="ko-KR"/>
        </w:rPr>
        <w:t>width nTbW set equal to the chroma</w:t>
      </w:r>
      <w:r w:rsidRPr="00084198" w:rsidDel="003C51E6">
        <w:rPr>
          <w:noProof/>
          <w:lang w:val="en-CA" w:eastAsia="ko-KR"/>
        </w:rPr>
        <w:t xml:space="preserve"> coding block </w:t>
      </w:r>
      <w:r w:rsidRPr="00084198">
        <w:rPr>
          <w:noProof/>
          <w:lang w:val="en-CA" w:eastAsia="ko-KR"/>
        </w:rPr>
        <w:t>width</w:t>
      </w:r>
      <w:r w:rsidRPr="00084198" w:rsidDel="003C51E6">
        <w:rPr>
          <w:noProof/>
          <w:lang w:val="en-CA" w:eastAsia="ko-KR"/>
        </w:rPr>
        <w:t xml:space="preserve"> </w:t>
      </w:r>
      <w:r w:rsidRPr="00084198">
        <w:rPr>
          <w:noProof/>
          <w:lang w:val="en-CA" w:eastAsia="ko-KR"/>
        </w:rPr>
        <w:t>c</w:t>
      </w:r>
      <w:r w:rsidRPr="00084198" w:rsidDel="003C51E6">
        <w:rPr>
          <w:noProof/>
          <w:lang w:val="en-CA" w:eastAsia="ko-KR"/>
        </w:rPr>
        <w:t>b</w:t>
      </w:r>
      <w:r w:rsidRPr="00084198">
        <w:rPr>
          <w:noProof/>
          <w:lang w:val="en-CA" w:eastAsia="ko-KR"/>
        </w:rPr>
        <w:t>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 the height nTbH set equal to the chroma coding block height 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Pr>
          <w:noProof/>
          <w:lang w:val="en-CA"/>
        </w:rPr>
        <w:t xml:space="preserve"> and the variable cIdx </w:t>
      </w:r>
      <w:r w:rsidRPr="00084198">
        <w:rPr>
          <w:noProof/>
          <w:lang w:val="en-CA" w:eastAsia="ko-KR"/>
        </w:rPr>
        <w:t>set equal to 2</w:t>
      </w:r>
      <w:r w:rsidRPr="00084198" w:rsidDel="003C51E6">
        <w:rPr>
          <w:noProof/>
          <w:lang w:val="en-CA" w:eastAsia="ko-KR"/>
        </w:rPr>
        <w:t xml:space="preserve"> as inputs, and the array </w:t>
      </w:r>
      <w:r w:rsidRPr="00084198" w:rsidDel="003C51E6">
        <w:rPr>
          <w:noProof/>
          <w:lang w:val="en-CA"/>
        </w:rPr>
        <w:t>resSamples</w:t>
      </w:r>
      <w:r w:rsidRPr="00084198" w:rsidDel="003C51E6">
        <w:rPr>
          <w:noProof/>
          <w:vertAlign w:val="subscript"/>
          <w:lang w:val="en-CA"/>
        </w:rPr>
        <w:t>Cr</w:t>
      </w:r>
      <w:r w:rsidRPr="00084198" w:rsidDel="003C51E6">
        <w:rPr>
          <w:noProof/>
          <w:lang w:val="en-CA" w:eastAsia="ko-KR"/>
        </w:rPr>
        <w:t xml:space="preserve"> </w:t>
      </w:r>
      <w:r w:rsidRPr="00084198">
        <w:rPr>
          <w:noProof/>
          <w:lang w:val="en-CA" w:eastAsia="ko-KR"/>
        </w:rPr>
        <w:t>as output</w:t>
      </w:r>
      <w:r w:rsidRPr="00084198" w:rsidDel="003C51E6">
        <w:rPr>
          <w:noProof/>
          <w:lang w:val="en-CA"/>
        </w:rPr>
        <w:t>.</w:t>
      </w:r>
    </w:p>
    <w:p w14:paraId="14F0064F" w14:textId="7C2CADD8" w:rsidR="00341B7E" w:rsidRPr="00341B7E" w:rsidRDefault="00341B7E" w:rsidP="00341B7E">
      <w:pPr>
        <w:numPr>
          <w:ilvl w:val="0"/>
          <w:numId w:val="8"/>
        </w:numPr>
        <w:tabs>
          <w:tab w:val="clear" w:pos="400"/>
          <w:tab w:val="clear" w:pos="794"/>
        </w:tabs>
        <w:ind w:left="993" w:hanging="284"/>
        <w:rPr>
          <w:noProof/>
          <w:highlight w:val="yellow"/>
          <w:lang w:val="en-CA"/>
        </w:rPr>
      </w:pPr>
      <w:r w:rsidRPr="00341B7E">
        <w:rPr>
          <w:noProof/>
          <w:highlight w:val="yellow"/>
          <w:lang w:val="en-CA"/>
        </w:rPr>
        <w:t>When cu_act_enabled_flag[ xCb ][ yCb ] is equal to 1, the residual modification process for residual blocks using color space conversion as specified in subclause 8.7.4.6 is invoked with the variable nTbW set equal to cbWidth, the variable nTbH set equal to cbHeight, the array rY set equal to resSamplesL, the array rCb set equal to resSamplesCb, and the array rCr set equal to resSamplesCr as inputs, and the output are modified versions of the arrays resSamplesL, resSamplesCb and resSamplesCr.</w:t>
      </w:r>
    </w:p>
    <w:p w14:paraId="47583ABD" w14:textId="77777777" w:rsidR="000D0DA2" w:rsidRPr="00084198" w:rsidDel="003C51E6" w:rsidRDefault="000D0DA2" w:rsidP="000D0DA2">
      <w:pPr>
        <w:numPr>
          <w:ilvl w:val="0"/>
          <w:numId w:val="10"/>
        </w:numPr>
        <w:tabs>
          <w:tab w:val="clear" w:pos="794"/>
          <w:tab w:val="clear" w:pos="1191"/>
          <w:tab w:val="clear" w:pos="1588"/>
          <w:tab w:val="clear" w:pos="1985"/>
          <w:tab w:val="left" w:pos="720"/>
          <w:tab w:val="left" w:pos="1080"/>
          <w:tab w:val="left" w:pos="1440"/>
          <w:tab w:val="left" w:pos="1701"/>
        </w:tabs>
        <w:ind w:left="720"/>
        <w:rPr>
          <w:noProof/>
          <w:lang w:val="en-CA"/>
        </w:rPr>
      </w:pPr>
      <w:r w:rsidRPr="00084198" w:rsidDel="003C51E6">
        <w:rPr>
          <w:noProof/>
          <w:lang w:val="en-CA"/>
        </w:rPr>
        <w:t>The reconstructed samples of the current coding unit are derived as follows:</w:t>
      </w:r>
    </w:p>
    <w:p w14:paraId="1ED23510" w14:textId="77777777" w:rsidR="000D0DA2" w:rsidRPr="00084198" w:rsidRDefault="000D0DA2" w:rsidP="000D0DA2">
      <w:pPr>
        <w:numPr>
          <w:ilvl w:val="0"/>
          <w:numId w:val="8"/>
        </w:numPr>
        <w:tabs>
          <w:tab w:val="clear" w:pos="400"/>
          <w:tab w:val="clear" w:pos="794"/>
        </w:tabs>
        <w:ind w:left="993" w:hanging="284"/>
        <w:rPr>
          <w:noProof/>
          <w:lang w:val="en-CA"/>
        </w:rPr>
      </w:pPr>
      <w:r w:rsidRPr="00084198">
        <w:rPr>
          <w:noProof/>
          <w:lang w:val="en-CA"/>
        </w:rPr>
        <w:t>T</w:t>
      </w:r>
      <w:r w:rsidRPr="00084198" w:rsidDel="003C51E6">
        <w:rPr>
          <w:noProof/>
          <w:lang w:val="en-CA"/>
        </w:rPr>
        <w:t xml:space="preserve">he picture </w:t>
      </w:r>
      <w:r w:rsidRPr="00084198">
        <w:rPr>
          <w:noProof/>
          <w:lang w:val="en-CA"/>
        </w:rPr>
        <w:t>re</w:t>
      </w:r>
      <w:r w:rsidRPr="00084198" w:rsidDel="003C51E6">
        <w:rPr>
          <w:noProof/>
          <w:lang w:val="en-CA"/>
        </w:rPr>
        <w:t>construction process for a colour component as specified in clause </w:t>
      </w:r>
      <w:r w:rsidRPr="00084198">
        <w:rPr>
          <w:noProof/>
          <w:highlight w:val="yellow"/>
          <w:lang w:val="en-CA"/>
        </w:rPr>
        <w:fldChar w:fldCharType="begin" w:fldLock="1"/>
      </w:r>
      <w:r w:rsidRPr="00084198">
        <w:rPr>
          <w:noProof/>
          <w:lang w:val="en-CA"/>
        </w:rPr>
        <w:instrText xml:space="preserve"> REF _Ref522356730 \r \h </w:instrText>
      </w:r>
      <w:r w:rsidRPr="00084198">
        <w:rPr>
          <w:noProof/>
          <w:highlight w:val="yellow"/>
          <w:lang w:val="en-CA"/>
        </w:rPr>
      </w:r>
      <w:r w:rsidRPr="00084198">
        <w:rPr>
          <w:noProof/>
          <w:highlight w:val="yellow"/>
          <w:lang w:val="en-CA"/>
        </w:rPr>
        <w:fldChar w:fldCharType="separate"/>
      </w:r>
      <w:r>
        <w:rPr>
          <w:noProof/>
          <w:lang w:val="en-CA"/>
        </w:rPr>
        <w:t>8.7.5</w:t>
      </w:r>
      <w:r w:rsidRPr="00084198">
        <w:rPr>
          <w:noProof/>
          <w:highlight w:val="yellow"/>
          <w:lang w:val="en-CA"/>
        </w:rPr>
        <w:fldChar w:fldCharType="end"/>
      </w:r>
      <w:r w:rsidRPr="00084198" w:rsidDel="003C51E6">
        <w:rPr>
          <w:noProof/>
          <w:lang w:val="en-CA"/>
        </w:rPr>
        <w:t xml:space="preserve"> is invoked with the block location</w:t>
      </w:r>
      <w:r w:rsidRPr="00084198">
        <w:rPr>
          <w:noProof/>
          <w:lang w:val="en-CA"/>
        </w:rPr>
        <w:t xml:space="preserve"> </w:t>
      </w:r>
      <w:r w:rsidRPr="00084198" w:rsidDel="003C51E6">
        <w:rPr>
          <w:noProof/>
          <w:lang w:val="en-CA"/>
        </w:rPr>
        <w:t>( x</w:t>
      </w:r>
      <w:r w:rsidRPr="00084198">
        <w:rPr>
          <w:noProof/>
          <w:lang w:val="en-CA"/>
        </w:rPr>
        <w:t>B</w:t>
      </w:r>
      <w:r w:rsidRPr="00084198" w:rsidDel="003C51E6">
        <w:rPr>
          <w:noProof/>
          <w:lang w:val="en-CA"/>
        </w:rPr>
        <w:t>, y</w:t>
      </w:r>
      <w:r w:rsidRPr="00084198">
        <w:rPr>
          <w:noProof/>
          <w:lang w:val="en-CA"/>
        </w:rPr>
        <w:t>B</w:t>
      </w:r>
      <w:r w:rsidRPr="00084198" w:rsidDel="003C51E6">
        <w:rPr>
          <w:noProof/>
          <w:lang w:val="en-CA"/>
        </w:rPr>
        <w:t xml:space="preserve"> ) </w:t>
      </w:r>
      <w:r w:rsidRPr="00084198">
        <w:rPr>
          <w:noProof/>
          <w:lang w:val="en-CA"/>
        </w:rPr>
        <w:t xml:space="preserve">set equal to </w:t>
      </w:r>
      <w:r w:rsidRPr="00084198" w:rsidDel="003C51E6">
        <w:rPr>
          <w:noProof/>
          <w:lang w:val="en-CA"/>
        </w:rPr>
        <w:t xml:space="preserve">( xCb, yCb ), </w:t>
      </w:r>
      <w:r w:rsidRPr="00084198">
        <w:rPr>
          <w:noProof/>
          <w:lang w:val="en-CA"/>
        </w:rPr>
        <w:t>the block width bWidth set equal to cbWidth, the block height bHeight set equal to cbHeight, the variable cIdx</w:t>
      </w:r>
      <w:r w:rsidRPr="00084198" w:rsidDel="003C51E6">
        <w:rPr>
          <w:noProof/>
          <w:lang w:val="en-CA" w:eastAsia="ko-KR"/>
        </w:rPr>
        <w:t xml:space="preserve"> </w:t>
      </w:r>
      <w:r w:rsidRPr="00084198">
        <w:rPr>
          <w:noProof/>
          <w:lang w:val="en-CA" w:eastAsia="ko-KR"/>
        </w:rPr>
        <w:t>set equal to 0</w:t>
      </w:r>
      <w:r w:rsidRPr="00084198">
        <w:rPr>
          <w:noProof/>
          <w:lang w:val="en-CA"/>
        </w:rPr>
        <w:t>, the</w:t>
      </w:r>
      <w:r w:rsidRPr="00084198" w:rsidDel="003C51E6">
        <w:rPr>
          <w:noProof/>
          <w:lang w:val="en-CA"/>
        </w:rPr>
        <w:t xml:space="preserve"> (</w:t>
      </w:r>
      <w:r w:rsidRPr="00084198">
        <w:rPr>
          <w:noProof/>
          <w:lang w:val="en-CA" w:eastAsia="ko-KR"/>
        </w:rPr>
        <w:t>cbWidth</w:t>
      </w:r>
      <w:r w:rsidRPr="00084198" w:rsidDel="003C51E6">
        <w:rPr>
          <w:noProof/>
          <w:lang w:val="en-CA"/>
        </w:rPr>
        <w:t>)x(</w:t>
      </w:r>
      <w:r w:rsidRPr="00084198">
        <w:rPr>
          <w:noProof/>
          <w:lang w:val="en-CA" w:eastAsia="ko-KR"/>
        </w:rPr>
        <w:t>cbHeight</w:t>
      </w:r>
      <w:r w:rsidRPr="00084198" w:rsidDel="003C51E6">
        <w:rPr>
          <w:noProof/>
          <w:lang w:val="en-CA"/>
        </w:rPr>
        <w:t>) array predSamples set equal to predSamples</w:t>
      </w:r>
      <w:r w:rsidRPr="00084198" w:rsidDel="003C51E6">
        <w:rPr>
          <w:noProof/>
          <w:vertAlign w:val="subscript"/>
          <w:lang w:val="en-CA" w:eastAsia="ko-KR"/>
        </w:rPr>
        <w:t>L</w:t>
      </w:r>
      <w:r w:rsidRPr="00084198" w:rsidDel="003C51E6">
        <w:rPr>
          <w:noProof/>
          <w:lang w:val="en-CA"/>
        </w:rPr>
        <w:t xml:space="preserve"> and the (</w:t>
      </w:r>
      <w:r w:rsidRPr="00084198">
        <w:rPr>
          <w:noProof/>
          <w:lang w:val="en-CA" w:eastAsia="ko-KR"/>
        </w:rPr>
        <w:t>cbWidth</w:t>
      </w:r>
      <w:r w:rsidRPr="00084198" w:rsidDel="003C51E6">
        <w:rPr>
          <w:noProof/>
          <w:lang w:val="en-CA"/>
        </w:rPr>
        <w:t>)x(</w:t>
      </w:r>
      <w:r w:rsidRPr="00084198">
        <w:rPr>
          <w:noProof/>
          <w:lang w:val="en-CA" w:eastAsia="ko-KR"/>
        </w:rPr>
        <w:t>cbHeight</w:t>
      </w:r>
      <w:r w:rsidRPr="00084198" w:rsidDel="003C51E6">
        <w:rPr>
          <w:noProof/>
          <w:lang w:val="en-CA"/>
        </w:rPr>
        <w:t>) array resSamples set equal to resSamples</w:t>
      </w:r>
      <w:r w:rsidRPr="00084198" w:rsidDel="003C51E6">
        <w:rPr>
          <w:noProof/>
          <w:vertAlign w:val="subscript"/>
          <w:lang w:val="en-CA" w:eastAsia="ko-KR"/>
        </w:rPr>
        <w:t>L</w:t>
      </w:r>
      <w:r w:rsidRPr="00084198" w:rsidDel="003C51E6">
        <w:rPr>
          <w:noProof/>
          <w:lang w:val="en-CA"/>
        </w:rPr>
        <w:t xml:space="preserve"> as inputs</w:t>
      </w:r>
      <w:r w:rsidRPr="00084198">
        <w:rPr>
          <w:noProof/>
          <w:lang w:val="en-CA"/>
        </w:rPr>
        <w:t>, and the output is a modified reconstructed picture before in-loop filtering</w:t>
      </w:r>
      <w:r w:rsidRPr="00084198" w:rsidDel="003C51E6">
        <w:rPr>
          <w:noProof/>
          <w:lang w:val="en-CA"/>
        </w:rPr>
        <w:t>.</w:t>
      </w:r>
    </w:p>
    <w:p w14:paraId="014A5679" w14:textId="77777777" w:rsidR="000D0DA2" w:rsidRPr="00084198" w:rsidDel="003C51E6" w:rsidRDefault="000D0DA2" w:rsidP="000D0DA2">
      <w:pPr>
        <w:numPr>
          <w:ilvl w:val="0"/>
          <w:numId w:val="8"/>
        </w:numPr>
        <w:tabs>
          <w:tab w:val="clear" w:pos="400"/>
          <w:tab w:val="clear" w:pos="794"/>
        </w:tabs>
        <w:ind w:left="993" w:hanging="284"/>
        <w:rPr>
          <w:noProof/>
          <w:lang w:val="en-CA"/>
        </w:rPr>
      </w:pPr>
      <w:r w:rsidRPr="00084198">
        <w:rPr>
          <w:noProof/>
          <w:lang w:val="en-CA" w:eastAsia="ko-KR"/>
        </w:rPr>
        <w:t>When ChromaArrayType is not equal to 0. t</w:t>
      </w:r>
      <w:r w:rsidRPr="00084198" w:rsidDel="003C51E6">
        <w:rPr>
          <w:noProof/>
          <w:lang w:val="en-CA"/>
        </w:rPr>
        <w:t xml:space="preserve">he picture </w:t>
      </w:r>
      <w:r w:rsidRPr="00084198">
        <w:rPr>
          <w:noProof/>
          <w:lang w:val="en-CA"/>
        </w:rPr>
        <w:t>re</w:t>
      </w:r>
      <w:r w:rsidRPr="00084198" w:rsidDel="003C51E6">
        <w:rPr>
          <w:noProof/>
          <w:lang w:val="en-CA"/>
        </w:rPr>
        <w:t>construction process for a colour component as specified in clause </w:t>
      </w:r>
      <w:r w:rsidRPr="00084198">
        <w:rPr>
          <w:noProof/>
          <w:highlight w:val="yellow"/>
          <w:lang w:val="en-CA"/>
        </w:rPr>
        <w:fldChar w:fldCharType="begin" w:fldLock="1"/>
      </w:r>
      <w:r w:rsidRPr="00084198">
        <w:rPr>
          <w:noProof/>
          <w:lang w:val="en-CA"/>
        </w:rPr>
        <w:instrText xml:space="preserve"> REF _Ref522356730 \r \h </w:instrText>
      </w:r>
      <w:r w:rsidRPr="00084198">
        <w:rPr>
          <w:noProof/>
          <w:highlight w:val="yellow"/>
          <w:lang w:val="en-CA"/>
        </w:rPr>
      </w:r>
      <w:r w:rsidRPr="00084198">
        <w:rPr>
          <w:noProof/>
          <w:highlight w:val="yellow"/>
          <w:lang w:val="en-CA"/>
        </w:rPr>
        <w:fldChar w:fldCharType="separate"/>
      </w:r>
      <w:r>
        <w:rPr>
          <w:noProof/>
          <w:lang w:val="en-CA"/>
        </w:rPr>
        <w:t>8.7.5</w:t>
      </w:r>
      <w:r w:rsidRPr="00084198">
        <w:rPr>
          <w:noProof/>
          <w:highlight w:val="yellow"/>
          <w:lang w:val="en-CA"/>
        </w:rPr>
        <w:fldChar w:fldCharType="end"/>
      </w:r>
      <w:r w:rsidRPr="00084198" w:rsidDel="003C51E6">
        <w:rPr>
          <w:noProof/>
          <w:lang w:val="en-CA"/>
        </w:rPr>
        <w:t xml:space="preserve"> is invoked with the block location</w:t>
      </w:r>
      <w:r w:rsidRPr="00084198">
        <w:rPr>
          <w:noProof/>
          <w:lang w:val="en-CA"/>
        </w:rPr>
        <w:t xml:space="preserve"> </w:t>
      </w:r>
      <w:r w:rsidRPr="00084198" w:rsidDel="003C51E6">
        <w:rPr>
          <w:noProof/>
          <w:lang w:val="en-CA"/>
        </w:rPr>
        <w:t>( x</w:t>
      </w:r>
      <w:r w:rsidRPr="00084198">
        <w:rPr>
          <w:noProof/>
          <w:lang w:val="en-CA"/>
        </w:rPr>
        <w:t>B</w:t>
      </w:r>
      <w:r w:rsidRPr="00084198" w:rsidDel="003C51E6">
        <w:rPr>
          <w:noProof/>
          <w:lang w:val="en-CA"/>
        </w:rPr>
        <w:t>, y</w:t>
      </w:r>
      <w:r w:rsidRPr="00084198">
        <w:rPr>
          <w:noProof/>
          <w:lang w:val="en-CA"/>
        </w:rPr>
        <w:t>B</w:t>
      </w:r>
      <w:r w:rsidRPr="00084198" w:rsidDel="003C51E6">
        <w:rPr>
          <w:noProof/>
          <w:lang w:val="en-CA"/>
        </w:rPr>
        <w:t xml:space="preserve"> ) </w:t>
      </w:r>
      <w:r w:rsidRPr="00084198">
        <w:rPr>
          <w:noProof/>
          <w:lang w:val="en-CA"/>
        </w:rPr>
        <w:t xml:space="preserve">set equal to </w:t>
      </w:r>
      <w:r w:rsidRPr="00084198" w:rsidDel="003C51E6">
        <w:rPr>
          <w:noProof/>
          <w:lang w:val="en-CA"/>
        </w:rPr>
        <w:t>( xCb</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 yCb</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xml:space="preserve"> ), </w:t>
      </w:r>
      <w:r w:rsidRPr="00084198">
        <w:rPr>
          <w:noProof/>
          <w:lang w:val="en-CA"/>
        </w:rPr>
        <w:t>the block width bWidth set equal to 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Pr>
          <w:noProof/>
          <w:lang w:val="en-CA"/>
        </w:rPr>
        <w:t>, the block height bHeight set equal to 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Pr>
          <w:noProof/>
          <w:lang w:val="en-CA"/>
        </w:rPr>
        <w:t>, the variable cIdx</w:t>
      </w:r>
      <w:r w:rsidRPr="00084198" w:rsidDel="003C51E6">
        <w:rPr>
          <w:noProof/>
          <w:lang w:val="en-CA" w:eastAsia="ko-KR"/>
        </w:rPr>
        <w:t xml:space="preserve"> </w:t>
      </w:r>
      <w:r w:rsidRPr="00084198">
        <w:rPr>
          <w:noProof/>
          <w:lang w:val="en-CA" w:eastAsia="ko-KR"/>
        </w:rPr>
        <w:t>set equal to 1</w:t>
      </w:r>
      <w:r w:rsidRPr="00084198">
        <w:rPr>
          <w:noProof/>
          <w:lang w:val="en-CA"/>
        </w:rPr>
        <w:t>, the</w:t>
      </w:r>
      <w:r w:rsidRPr="00084198" w:rsidDel="003C51E6">
        <w:rPr>
          <w:noProof/>
          <w:lang w:val="en-CA"/>
        </w:rPr>
        <w:t xml:space="preserve"> (</w:t>
      </w:r>
      <w:r w:rsidRPr="00084198">
        <w:rPr>
          <w:noProof/>
          <w:lang w:val="en-CA" w:eastAsia="ko-KR"/>
        </w:rPr>
        <w:t>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)x(</w:t>
      </w:r>
      <w:r w:rsidRPr="00084198">
        <w:rPr>
          <w:noProof/>
          <w:lang w:val="en-CA" w:eastAsia="ko-KR"/>
        </w:rPr>
        <w:t>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array predSamples set equal to predSamples</w:t>
      </w:r>
      <w:r w:rsidRPr="00084198">
        <w:rPr>
          <w:noProof/>
          <w:vertAlign w:val="subscript"/>
          <w:lang w:val="en-CA" w:eastAsia="ko-KR"/>
        </w:rPr>
        <w:t>Cb</w:t>
      </w:r>
      <w:r w:rsidRPr="00084198" w:rsidDel="003C51E6">
        <w:rPr>
          <w:noProof/>
          <w:lang w:val="en-CA"/>
        </w:rPr>
        <w:t xml:space="preserve"> and the (</w:t>
      </w:r>
      <w:r w:rsidRPr="00084198">
        <w:rPr>
          <w:noProof/>
          <w:lang w:val="en-CA" w:eastAsia="ko-KR"/>
        </w:rPr>
        <w:t>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)x(</w:t>
      </w:r>
      <w:r w:rsidRPr="00084198">
        <w:rPr>
          <w:noProof/>
          <w:lang w:val="en-CA" w:eastAsia="ko-KR"/>
        </w:rPr>
        <w:t>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array resSamples set equal to resSamples</w:t>
      </w:r>
      <w:r w:rsidRPr="00084198">
        <w:rPr>
          <w:noProof/>
          <w:vertAlign w:val="subscript"/>
          <w:lang w:val="en-CA" w:eastAsia="ko-KR"/>
        </w:rPr>
        <w:t>Cb</w:t>
      </w:r>
      <w:r w:rsidRPr="00084198" w:rsidDel="003C51E6">
        <w:rPr>
          <w:noProof/>
          <w:lang w:val="en-CA"/>
        </w:rPr>
        <w:t xml:space="preserve"> as inputs</w:t>
      </w:r>
      <w:r w:rsidRPr="00084198">
        <w:rPr>
          <w:noProof/>
          <w:lang w:val="en-CA"/>
        </w:rPr>
        <w:t>, and the output is a modified reconstructed picture before in-loop filtering</w:t>
      </w:r>
      <w:r w:rsidRPr="00084198" w:rsidDel="003C51E6">
        <w:rPr>
          <w:noProof/>
          <w:lang w:val="en-CA"/>
        </w:rPr>
        <w:t>.</w:t>
      </w:r>
    </w:p>
    <w:p w14:paraId="1BE40127" w14:textId="77777777" w:rsidR="000D0DA2" w:rsidRPr="00084198" w:rsidDel="003C51E6" w:rsidRDefault="000D0DA2" w:rsidP="000D0DA2">
      <w:pPr>
        <w:numPr>
          <w:ilvl w:val="0"/>
          <w:numId w:val="8"/>
        </w:numPr>
        <w:tabs>
          <w:tab w:val="clear" w:pos="400"/>
          <w:tab w:val="clear" w:pos="794"/>
        </w:tabs>
        <w:ind w:left="993" w:hanging="284"/>
        <w:rPr>
          <w:noProof/>
          <w:lang w:val="en-CA"/>
        </w:rPr>
      </w:pPr>
      <w:r w:rsidRPr="00084198">
        <w:rPr>
          <w:noProof/>
          <w:lang w:val="en-CA" w:eastAsia="ko-KR"/>
        </w:rPr>
        <w:t>When ChromaArrayType is not equal to 0. t</w:t>
      </w:r>
      <w:r w:rsidRPr="00084198" w:rsidDel="003C51E6">
        <w:rPr>
          <w:noProof/>
          <w:lang w:val="en-CA"/>
        </w:rPr>
        <w:t xml:space="preserve">he picture </w:t>
      </w:r>
      <w:r w:rsidRPr="00084198">
        <w:rPr>
          <w:noProof/>
          <w:lang w:val="en-CA"/>
        </w:rPr>
        <w:t>re</w:t>
      </w:r>
      <w:r w:rsidRPr="00084198" w:rsidDel="003C51E6">
        <w:rPr>
          <w:noProof/>
          <w:lang w:val="en-CA"/>
        </w:rPr>
        <w:t>construction process for a colour component as specified in clause </w:t>
      </w:r>
      <w:r w:rsidRPr="00084198">
        <w:rPr>
          <w:noProof/>
          <w:highlight w:val="yellow"/>
          <w:lang w:val="en-CA"/>
        </w:rPr>
        <w:fldChar w:fldCharType="begin" w:fldLock="1"/>
      </w:r>
      <w:r w:rsidRPr="00084198">
        <w:rPr>
          <w:noProof/>
          <w:lang w:val="en-CA"/>
        </w:rPr>
        <w:instrText xml:space="preserve"> REF _Ref522356730 \r \h </w:instrText>
      </w:r>
      <w:r w:rsidRPr="00084198">
        <w:rPr>
          <w:noProof/>
          <w:highlight w:val="yellow"/>
          <w:lang w:val="en-CA"/>
        </w:rPr>
      </w:r>
      <w:r w:rsidRPr="00084198">
        <w:rPr>
          <w:noProof/>
          <w:highlight w:val="yellow"/>
          <w:lang w:val="en-CA"/>
        </w:rPr>
        <w:fldChar w:fldCharType="separate"/>
      </w:r>
      <w:r>
        <w:rPr>
          <w:noProof/>
          <w:lang w:val="en-CA"/>
        </w:rPr>
        <w:t>8.7.5</w:t>
      </w:r>
      <w:r w:rsidRPr="00084198">
        <w:rPr>
          <w:noProof/>
          <w:highlight w:val="yellow"/>
          <w:lang w:val="en-CA"/>
        </w:rPr>
        <w:fldChar w:fldCharType="end"/>
      </w:r>
      <w:r w:rsidRPr="00084198" w:rsidDel="003C51E6">
        <w:rPr>
          <w:noProof/>
          <w:lang w:val="en-CA"/>
        </w:rPr>
        <w:t xml:space="preserve"> is invoked with the block location</w:t>
      </w:r>
      <w:r w:rsidRPr="00084198">
        <w:rPr>
          <w:noProof/>
          <w:lang w:val="en-CA"/>
        </w:rPr>
        <w:t xml:space="preserve"> </w:t>
      </w:r>
      <w:r w:rsidRPr="00084198" w:rsidDel="003C51E6">
        <w:rPr>
          <w:noProof/>
          <w:lang w:val="en-CA"/>
        </w:rPr>
        <w:t>( x</w:t>
      </w:r>
      <w:r w:rsidRPr="00084198">
        <w:rPr>
          <w:noProof/>
          <w:lang w:val="en-CA"/>
        </w:rPr>
        <w:t>B</w:t>
      </w:r>
      <w:r w:rsidRPr="00084198" w:rsidDel="003C51E6">
        <w:rPr>
          <w:noProof/>
          <w:lang w:val="en-CA"/>
        </w:rPr>
        <w:t>, y</w:t>
      </w:r>
      <w:r w:rsidRPr="00084198">
        <w:rPr>
          <w:noProof/>
          <w:lang w:val="en-CA"/>
        </w:rPr>
        <w:t>B</w:t>
      </w:r>
      <w:r w:rsidRPr="00084198" w:rsidDel="003C51E6">
        <w:rPr>
          <w:noProof/>
          <w:lang w:val="en-CA"/>
        </w:rPr>
        <w:t xml:space="preserve"> ) </w:t>
      </w:r>
      <w:r w:rsidRPr="00084198">
        <w:rPr>
          <w:noProof/>
          <w:lang w:val="en-CA"/>
        </w:rPr>
        <w:t xml:space="preserve">set equal to </w:t>
      </w:r>
      <w:r w:rsidRPr="00084198" w:rsidDel="003C51E6">
        <w:rPr>
          <w:noProof/>
          <w:lang w:val="en-CA"/>
        </w:rPr>
        <w:t>( xCb</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 yCb</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xml:space="preserve"> ), </w:t>
      </w:r>
      <w:r w:rsidRPr="00084198">
        <w:rPr>
          <w:noProof/>
          <w:lang w:val="en-CA"/>
        </w:rPr>
        <w:t>the block width bWidth set equal to 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Pr>
          <w:noProof/>
          <w:lang w:val="en-CA"/>
        </w:rPr>
        <w:t>, the block height bHeight set equal to 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Pr>
          <w:noProof/>
          <w:lang w:val="en-CA"/>
        </w:rPr>
        <w:t>, the variable cIdx</w:t>
      </w:r>
      <w:r w:rsidRPr="00084198" w:rsidDel="003C51E6">
        <w:rPr>
          <w:noProof/>
          <w:lang w:val="en-CA" w:eastAsia="ko-KR"/>
        </w:rPr>
        <w:t xml:space="preserve"> </w:t>
      </w:r>
      <w:r w:rsidRPr="00084198">
        <w:rPr>
          <w:noProof/>
          <w:lang w:val="en-CA" w:eastAsia="ko-KR"/>
        </w:rPr>
        <w:t>set equal to 2</w:t>
      </w:r>
      <w:r w:rsidRPr="00084198">
        <w:rPr>
          <w:noProof/>
          <w:lang w:val="en-CA"/>
        </w:rPr>
        <w:t>, the</w:t>
      </w:r>
      <w:r w:rsidRPr="00084198" w:rsidDel="003C51E6">
        <w:rPr>
          <w:noProof/>
          <w:lang w:val="en-CA"/>
        </w:rPr>
        <w:t xml:space="preserve"> (</w:t>
      </w:r>
      <w:r w:rsidRPr="00084198">
        <w:rPr>
          <w:noProof/>
          <w:lang w:val="en-CA" w:eastAsia="ko-KR"/>
        </w:rPr>
        <w:t>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)x(</w:t>
      </w:r>
      <w:r w:rsidRPr="00084198">
        <w:rPr>
          <w:noProof/>
          <w:lang w:val="en-CA" w:eastAsia="ko-KR"/>
        </w:rPr>
        <w:t>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array predSamples set equal to predSamples</w:t>
      </w:r>
      <w:r w:rsidRPr="00084198">
        <w:rPr>
          <w:noProof/>
          <w:vertAlign w:val="subscript"/>
          <w:lang w:val="en-CA" w:eastAsia="ko-KR"/>
        </w:rPr>
        <w:t>Cr</w:t>
      </w:r>
      <w:r w:rsidRPr="00084198" w:rsidDel="003C51E6">
        <w:rPr>
          <w:noProof/>
          <w:lang w:val="en-CA"/>
        </w:rPr>
        <w:t xml:space="preserve"> and the (</w:t>
      </w:r>
      <w:r w:rsidRPr="00084198">
        <w:rPr>
          <w:noProof/>
          <w:lang w:val="en-CA" w:eastAsia="ko-KR"/>
        </w:rPr>
        <w:t>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)x(</w:t>
      </w:r>
      <w:r w:rsidRPr="00084198">
        <w:rPr>
          <w:noProof/>
          <w:lang w:val="en-CA" w:eastAsia="ko-KR"/>
        </w:rPr>
        <w:t>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array resSamples set equal to resSamples</w:t>
      </w:r>
      <w:r w:rsidRPr="00084198">
        <w:rPr>
          <w:noProof/>
          <w:vertAlign w:val="subscript"/>
          <w:lang w:val="en-CA" w:eastAsia="ko-KR"/>
        </w:rPr>
        <w:t>Cr</w:t>
      </w:r>
      <w:r w:rsidRPr="00084198" w:rsidDel="003C51E6">
        <w:rPr>
          <w:noProof/>
          <w:lang w:val="en-CA"/>
        </w:rPr>
        <w:t xml:space="preserve"> as inputs</w:t>
      </w:r>
      <w:r w:rsidRPr="00084198">
        <w:rPr>
          <w:noProof/>
          <w:lang w:val="en-CA"/>
        </w:rPr>
        <w:t>, and the output is a modified reconstructed picture before in-loop filtering</w:t>
      </w:r>
      <w:r w:rsidRPr="00084198" w:rsidDel="003C51E6">
        <w:rPr>
          <w:noProof/>
          <w:lang w:val="en-CA"/>
        </w:rPr>
        <w:t>.</w:t>
      </w:r>
    </w:p>
    <w:p w14:paraId="7F8B5E07" w14:textId="1A0E71C3" w:rsidR="0099238F" w:rsidRPr="00084198" w:rsidRDefault="0099238F" w:rsidP="0099238F">
      <w:pPr>
        <w:pStyle w:val="Heading3"/>
        <w:numPr>
          <w:ilvl w:val="0"/>
          <w:numId w:val="0"/>
        </w:numPr>
        <w:rPr>
          <w:noProof/>
          <w:lang w:val="en-CA"/>
        </w:rPr>
      </w:pPr>
      <w:bookmarkStart w:id="45" w:name="_Ref522189399"/>
      <w:bookmarkStart w:id="46" w:name="_Toc15254022"/>
      <w:r>
        <w:rPr>
          <w:noProof/>
          <w:lang w:val="en-CA"/>
        </w:rPr>
        <w:t xml:space="preserve">8.7.3 </w:t>
      </w:r>
      <w:r w:rsidRPr="00084198">
        <w:rPr>
          <w:noProof/>
          <w:lang w:val="en-CA"/>
        </w:rPr>
        <w:t>Scaling process for transform coefficients</w:t>
      </w:r>
      <w:bookmarkEnd w:id="45"/>
      <w:bookmarkEnd w:id="46"/>
    </w:p>
    <w:p w14:paraId="20A326D5" w14:textId="77777777" w:rsidR="0099238F" w:rsidRPr="00084198" w:rsidRDefault="0099238F" w:rsidP="0099238F">
      <w:pPr>
        <w:rPr>
          <w:noProof/>
          <w:lang w:val="en-CA" w:eastAsia="ko-KR"/>
        </w:rPr>
      </w:pPr>
      <w:r w:rsidRPr="00084198">
        <w:rPr>
          <w:noProof/>
          <w:lang w:val="en-CA" w:eastAsia="ko-KR"/>
        </w:rPr>
        <w:t>Inputs to this process are:</w:t>
      </w:r>
    </w:p>
    <w:p w14:paraId="2E158F9F" w14:textId="77777777" w:rsidR="0099238F" w:rsidRPr="00084198" w:rsidRDefault="0099238F" w:rsidP="0099238F">
      <w:pPr>
        <w:numPr>
          <w:ilvl w:val="0"/>
          <w:numId w:val="2"/>
        </w:numPr>
        <w:tabs>
          <w:tab w:val="clear" w:pos="794"/>
          <w:tab w:val="left" w:pos="400"/>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0C33A33A" w14:textId="77777777" w:rsidR="0099238F" w:rsidRPr="00084198" w:rsidRDefault="0099238F" w:rsidP="0099238F">
      <w:pPr>
        <w:numPr>
          <w:ilvl w:val="0"/>
          <w:numId w:val="2"/>
        </w:numPr>
        <w:tabs>
          <w:tab w:val="clear" w:pos="794"/>
          <w:tab w:val="left" w:pos="720"/>
        </w:tabs>
        <w:rPr>
          <w:noProof/>
          <w:lang w:val="en-CA" w:eastAsia="ko-KR"/>
        </w:rPr>
      </w:pPr>
      <w:r w:rsidRPr="00084198">
        <w:rPr>
          <w:noProof/>
          <w:lang w:val="en-CA" w:eastAsia="ko-KR"/>
        </w:rPr>
        <w:t>a variable nTbW specifying the transform block width,</w:t>
      </w:r>
    </w:p>
    <w:p w14:paraId="3409A118" w14:textId="77777777" w:rsidR="0099238F" w:rsidRPr="00084198" w:rsidRDefault="0099238F" w:rsidP="0099238F">
      <w:pPr>
        <w:numPr>
          <w:ilvl w:val="0"/>
          <w:numId w:val="2"/>
        </w:numPr>
        <w:tabs>
          <w:tab w:val="clear" w:pos="794"/>
          <w:tab w:val="left" w:pos="720"/>
        </w:tabs>
        <w:rPr>
          <w:noProof/>
          <w:lang w:val="en-CA" w:eastAsia="ko-KR"/>
        </w:rPr>
      </w:pPr>
      <w:r w:rsidRPr="00084198">
        <w:rPr>
          <w:noProof/>
          <w:lang w:val="en-CA" w:eastAsia="ko-KR"/>
        </w:rPr>
        <w:t xml:space="preserve">a variable nTbH specifying the transform block height, </w:t>
      </w:r>
    </w:p>
    <w:p w14:paraId="7075D1F5" w14:textId="77777777" w:rsidR="0099238F" w:rsidRPr="00084198" w:rsidRDefault="0099238F" w:rsidP="0099238F">
      <w:pPr>
        <w:numPr>
          <w:ilvl w:val="0"/>
          <w:numId w:val="2"/>
        </w:numPr>
        <w:tabs>
          <w:tab w:val="clear" w:pos="794"/>
          <w:tab w:val="left" w:pos="400"/>
        </w:tabs>
        <w:rPr>
          <w:noProof/>
          <w:lang w:val="en-CA"/>
        </w:rPr>
      </w:pPr>
      <w:r w:rsidRPr="00084198">
        <w:rPr>
          <w:noProof/>
          <w:lang w:val="en-CA"/>
        </w:rPr>
        <w:t>a variable cIdx specifying the colour component of the current block,</w:t>
      </w:r>
    </w:p>
    <w:p w14:paraId="7304A5B4" w14:textId="77777777" w:rsidR="0099238F" w:rsidRPr="00084198" w:rsidRDefault="0099238F" w:rsidP="0099238F">
      <w:pPr>
        <w:numPr>
          <w:ilvl w:val="0"/>
          <w:numId w:val="2"/>
        </w:numPr>
        <w:tabs>
          <w:tab w:val="clear" w:pos="794"/>
          <w:tab w:val="left" w:pos="400"/>
        </w:tabs>
        <w:rPr>
          <w:noProof/>
          <w:lang w:val="en-CA"/>
        </w:rPr>
      </w:pPr>
      <w:r w:rsidRPr="00084198">
        <w:rPr>
          <w:noProof/>
          <w:lang w:val="en-CA"/>
        </w:rPr>
        <w:t>a variable bitDepth specifying the bit depth of the current colour component.</w:t>
      </w:r>
    </w:p>
    <w:p w14:paraId="1455D46B" w14:textId="77777777" w:rsidR="0099238F" w:rsidRPr="00084198" w:rsidRDefault="0099238F" w:rsidP="0099238F">
      <w:pPr>
        <w:tabs>
          <w:tab w:val="left" w:pos="284"/>
        </w:tabs>
        <w:ind w:left="284" w:hanging="284"/>
        <w:rPr>
          <w:noProof/>
          <w:lang w:val="en-CA" w:eastAsia="ko-KR"/>
        </w:rPr>
      </w:pPr>
      <w:r w:rsidRPr="00084198">
        <w:rPr>
          <w:noProof/>
          <w:lang w:val="en-CA" w:eastAsia="ko-KR"/>
        </w:rPr>
        <w:t>Output of this process is the (nTbW)x(nTbH) array d of scaled transform coefficients with elements d[ x ][ y ].</w:t>
      </w:r>
    </w:p>
    <w:p w14:paraId="3BC2C13F" w14:textId="77777777" w:rsidR="0099238F" w:rsidRPr="00084198" w:rsidRDefault="0099238F" w:rsidP="0099238F">
      <w:pPr>
        <w:rPr>
          <w:noProof/>
          <w:lang w:val="en-CA"/>
        </w:rPr>
      </w:pPr>
      <w:r w:rsidRPr="00084198">
        <w:rPr>
          <w:noProof/>
          <w:lang w:val="en-CA"/>
        </w:rPr>
        <w:t>The quantization parameter qP is derived as follows:</w:t>
      </w:r>
    </w:p>
    <w:p w14:paraId="397C6674" w14:textId="77777777" w:rsidR="0099238F" w:rsidRPr="00084198" w:rsidRDefault="0099238F" w:rsidP="0099238F">
      <w:pPr>
        <w:numPr>
          <w:ilvl w:val="0"/>
          <w:numId w:val="2"/>
        </w:numPr>
        <w:tabs>
          <w:tab w:val="clear" w:pos="794"/>
          <w:tab w:val="left" w:pos="720"/>
        </w:tabs>
        <w:rPr>
          <w:noProof/>
          <w:lang w:val="en-CA"/>
        </w:rPr>
      </w:pPr>
      <w:r w:rsidRPr="00084198">
        <w:rPr>
          <w:noProof/>
          <w:lang w:val="en-CA"/>
        </w:rPr>
        <w:lastRenderedPageBreak/>
        <w:t>If cIdx is equal to 0 and transform_skip_flag[ xTbY ][ yTbY ] is equal to 0, the following applies:</w:t>
      </w:r>
    </w:p>
    <w:p w14:paraId="74733E70" w14:textId="73E5C18B" w:rsidR="0099238F" w:rsidRPr="00084198" w:rsidRDefault="0099238F" w:rsidP="0099238F">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Y</w:t>
      </w:r>
      <w:r>
        <w:rPr>
          <w:noProof/>
          <w:lang w:val="en-CA"/>
        </w:rPr>
        <w:t xml:space="preserve"> </w:t>
      </w:r>
      <w:r w:rsidRPr="0099238F">
        <w:rPr>
          <w:noProof/>
          <w:highlight w:val="yellow"/>
          <w:lang w:val="en-CA"/>
        </w:rPr>
        <w:t>+ (cu_act_enabled_flag[ xTbY ][ yTbY ]? -5 : 0)</w:t>
      </w:r>
      <w:r w:rsidRPr="00084198">
        <w:rPr>
          <w:noProof/>
          <w:vertAlign w:val="subscript"/>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950</w:t>
      </w:r>
      <w:r w:rsidRPr="00084198">
        <w:rPr>
          <w:noProof/>
          <w:lang w:val="en-CA"/>
        </w:rPr>
        <w:fldChar w:fldCharType="end"/>
      </w:r>
      <w:r w:rsidRPr="00084198">
        <w:rPr>
          <w:noProof/>
          <w:lang w:val="en-CA"/>
        </w:rPr>
        <w:t>)</w:t>
      </w:r>
    </w:p>
    <w:p w14:paraId="042F47C7" w14:textId="77777777" w:rsidR="0099238F" w:rsidRPr="00084198" w:rsidRDefault="0099238F" w:rsidP="0099238F">
      <w:pPr>
        <w:numPr>
          <w:ilvl w:val="0"/>
          <w:numId w:val="2"/>
        </w:numPr>
        <w:tabs>
          <w:tab w:val="clear" w:pos="794"/>
          <w:tab w:val="left" w:pos="720"/>
        </w:tabs>
        <w:rPr>
          <w:noProof/>
          <w:lang w:val="en-CA"/>
        </w:rPr>
      </w:pPr>
      <w:r w:rsidRPr="00084198">
        <w:rPr>
          <w:noProof/>
          <w:lang w:val="en-CA"/>
        </w:rPr>
        <w:t>Otherwise, if cIdx is equal to 0 (and transform_skip_flag[ xTbY ][ yTbY ] is equal to 1), the following applies:</w:t>
      </w:r>
    </w:p>
    <w:p w14:paraId="24E13ECA" w14:textId="277A2F10" w:rsidR="0099238F" w:rsidRPr="00084198" w:rsidRDefault="0099238F" w:rsidP="0099238F">
      <w:pPr>
        <w:pStyle w:val="Equation"/>
        <w:tabs>
          <w:tab w:val="clear" w:pos="794"/>
          <w:tab w:val="clear" w:pos="1588"/>
          <w:tab w:val="left" w:pos="851"/>
          <w:tab w:val="left" w:pos="1134"/>
          <w:tab w:val="left" w:pos="1418"/>
        </w:tabs>
        <w:ind w:left="800"/>
        <w:rPr>
          <w:noProof/>
          <w:lang w:val="en-CA"/>
        </w:rPr>
      </w:pPr>
      <w:r w:rsidRPr="00084198">
        <w:rPr>
          <w:noProof/>
          <w:lang w:val="en-CA"/>
        </w:rPr>
        <w:t>qP = Max( QpPrimeTsMin, Qp</w:t>
      </w:r>
      <w:r w:rsidRPr="00084198">
        <w:rPr>
          <w:noProof/>
          <w:lang w:val="en-CA" w:eastAsia="ko-KR"/>
        </w:rPr>
        <w:t>′</w:t>
      </w:r>
      <w:r w:rsidRPr="00084198">
        <w:rPr>
          <w:noProof/>
          <w:vertAlign w:val="subscript"/>
          <w:lang w:val="en-CA"/>
        </w:rPr>
        <w:t>Y</w:t>
      </w:r>
      <w:r w:rsidRPr="00084198">
        <w:rPr>
          <w:noProof/>
          <w:lang w:val="en-CA"/>
        </w:rPr>
        <w:t> )</w:t>
      </w:r>
      <w:r>
        <w:rPr>
          <w:noProof/>
          <w:lang w:val="en-CA"/>
        </w:rPr>
        <w:t xml:space="preserve"> </w:t>
      </w:r>
      <w:r w:rsidRPr="0099238F">
        <w:rPr>
          <w:noProof/>
          <w:highlight w:val="yellow"/>
          <w:lang w:val="en-CA"/>
        </w:rPr>
        <w:t>+ (cu_act_enabled_flag[ xTbY ][ yTbY ]? -5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951</w:t>
      </w:r>
      <w:r w:rsidRPr="00084198">
        <w:rPr>
          <w:noProof/>
          <w:lang w:val="en-CA"/>
        </w:rPr>
        <w:fldChar w:fldCharType="end"/>
      </w:r>
      <w:r w:rsidRPr="00084198">
        <w:rPr>
          <w:noProof/>
          <w:lang w:val="en-CA"/>
        </w:rPr>
        <w:t>)</w:t>
      </w:r>
    </w:p>
    <w:p w14:paraId="70328646" w14:textId="77777777" w:rsidR="0099238F" w:rsidRPr="00084198" w:rsidRDefault="0099238F" w:rsidP="0099238F">
      <w:pPr>
        <w:numPr>
          <w:ilvl w:val="0"/>
          <w:numId w:val="2"/>
        </w:numPr>
        <w:tabs>
          <w:tab w:val="clear" w:pos="794"/>
          <w:tab w:val="left" w:pos="720"/>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5D5622CA" w14:textId="79B320F8" w:rsidR="0099238F" w:rsidRPr="00084198" w:rsidRDefault="0099238F" w:rsidP="0099238F">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sidR="00DB16B9">
        <w:rPr>
          <w:noProof/>
          <w:vertAlign w:val="subscript"/>
          <w:lang w:val="en-CA"/>
        </w:rPr>
        <w:t xml:space="preserve"> </w:t>
      </w:r>
      <w:r w:rsidR="00DB16B9" w:rsidRPr="0099238F">
        <w:rPr>
          <w:noProof/>
          <w:highlight w:val="yellow"/>
          <w:lang w:val="en-CA"/>
        </w:rPr>
        <w:t>+ (cu_act_enabled_flag[ xTbY ][ yTbY ]? -5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952</w:t>
      </w:r>
      <w:r w:rsidRPr="00084198">
        <w:rPr>
          <w:noProof/>
          <w:lang w:val="en-CA"/>
        </w:rPr>
        <w:fldChar w:fldCharType="end"/>
      </w:r>
      <w:r w:rsidRPr="00084198">
        <w:rPr>
          <w:noProof/>
          <w:lang w:val="en-CA"/>
        </w:rPr>
        <w:t>)</w:t>
      </w:r>
    </w:p>
    <w:p w14:paraId="4C8186DC" w14:textId="77777777" w:rsidR="0099238F" w:rsidRPr="00084198" w:rsidRDefault="0099238F" w:rsidP="0099238F">
      <w:pPr>
        <w:numPr>
          <w:ilvl w:val="0"/>
          <w:numId w:val="2"/>
        </w:numPr>
        <w:tabs>
          <w:tab w:val="clear" w:pos="794"/>
          <w:tab w:val="left" w:pos="720"/>
        </w:tabs>
        <w:rPr>
          <w:noProof/>
          <w:lang w:val="en-CA"/>
        </w:rPr>
      </w:pPr>
      <w:r w:rsidRPr="00084198">
        <w:rPr>
          <w:noProof/>
          <w:lang w:val="en-CA"/>
        </w:rPr>
        <w:t>Otherwise, if cIdx is equal to 1, the following applies:</w:t>
      </w:r>
    </w:p>
    <w:p w14:paraId="201F79D8" w14:textId="22963108" w:rsidR="0099238F" w:rsidRPr="00084198" w:rsidRDefault="0099238F" w:rsidP="0099238F">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sidR="000A7473">
        <w:rPr>
          <w:noProof/>
          <w:lang w:val="en-CA"/>
        </w:rPr>
        <w:t xml:space="preserve"> </w:t>
      </w:r>
      <w:r w:rsidR="000A7473" w:rsidRPr="0099238F">
        <w:rPr>
          <w:noProof/>
          <w:highlight w:val="yellow"/>
          <w:lang w:val="en-CA"/>
        </w:rPr>
        <w:t>+ (cu_act_enabled_flag[ xTbY ][ yTbY ]? -5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953</w:t>
      </w:r>
      <w:r w:rsidRPr="00084198">
        <w:rPr>
          <w:noProof/>
          <w:lang w:val="en-CA"/>
        </w:rPr>
        <w:fldChar w:fldCharType="end"/>
      </w:r>
      <w:r w:rsidRPr="00084198">
        <w:rPr>
          <w:noProof/>
          <w:lang w:val="en-CA"/>
        </w:rPr>
        <w:t>)</w:t>
      </w:r>
    </w:p>
    <w:p w14:paraId="729217BA" w14:textId="77777777" w:rsidR="0099238F" w:rsidRPr="00084198" w:rsidRDefault="0099238F" w:rsidP="0099238F">
      <w:pPr>
        <w:numPr>
          <w:ilvl w:val="0"/>
          <w:numId w:val="2"/>
        </w:numPr>
        <w:tabs>
          <w:tab w:val="clear" w:pos="794"/>
          <w:tab w:val="left" w:pos="720"/>
        </w:tabs>
        <w:rPr>
          <w:noProof/>
          <w:lang w:val="en-CA"/>
        </w:rPr>
      </w:pPr>
      <w:r w:rsidRPr="00084198">
        <w:rPr>
          <w:noProof/>
          <w:lang w:val="en-CA"/>
        </w:rPr>
        <w:t>Otherwise (cIdx is equal to 2), the following applies:</w:t>
      </w:r>
    </w:p>
    <w:p w14:paraId="69A5269D" w14:textId="57145A9D" w:rsidR="0099238F" w:rsidRPr="00084198" w:rsidRDefault="0099238F" w:rsidP="0099238F">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sidR="000A7473">
        <w:rPr>
          <w:noProof/>
          <w:lang w:val="en-CA"/>
        </w:rPr>
        <w:t xml:space="preserve"> </w:t>
      </w:r>
      <w:r w:rsidR="000A7473" w:rsidRPr="0099238F">
        <w:rPr>
          <w:noProof/>
          <w:highlight w:val="yellow"/>
          <w:lang w:val="en-CA"/>
        </w:rPr>
        <w:t>+ (cu_act_enabled_flag[ xTbY ][ yTbY ]? -</w:t>
      </w:r>
      <w:r w:rsidR="000A7473">
        <w:rPr>
          <w:noProof/>
          <w:highlight w:val="yellow"/>
          <w:lang w:val="en-CA"/>
        </w:rPr>
        <w:t>3</w:t>
      </w:r>
      <w:r w:rsidR="000A7473" w:rsidRPr="0099238F">
        <w:rPr>
          <w:noProof/>
          <w:highlight w:val="yellow"/>
          <w:lang w:val="en-CA"/>
        </w:rPr>
        <w:t xml:space="preserve">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954</w:t>
      </w:r>
      <w:r w:rsidRPr="00084198">
        <w:rPr>
          <w:noProof/>
          <w:lang w:val="en-CA"/>
        </w:rPr>
        <w:fldChar w:fldCharType="end"/>
      </w:r>
      <w:r w:rsidRPr="00084198">
        <w:rPr>
          <w:noProof/>
          <w:lang w:val="en-CA"/>
        </w:rPr>
        <w:t>)</w:t>
      </w:r>
    </w:p>
    <w:p w14:paraId="3C342CAD" w14:textId="043C35B2" w:rsidR="00681AEA" w:rsidRDefault="0014097F">
      <w:pPr>
        <w:rPr>
          <w:lang w:val="en-CA"/>
        </w:rPr>
      </w:pPr>
      <w:r>
        <w:rPr>
          <w:lang w:val="en-CA"/>
        </w:rPr>
        <w:t>……</w:t>
      </w:r>
    </w:p>
    <w:p w14:paraId="20DF1721" w14:textId="1313AF14" w:rsidR="00F33705" w:rsidRPr="000F4750" w:rsidRDefault="00F33705" w:rsidP="00F33705">
      <w:pPr>
        <w:pStyle w:val="Heading3"/>
        <w:numPr>
          <w:ilvl w:val="0"/>
          <w:numId w:val="0"/>
        </w:numPr>
        <w:rPr>
          <w:rFonts w:eastAsia="Times New Roman"/>
          <w:sz w:val="24"/>
          <w:szCs w:val="24"/>
          <w:highlight w:val="yellow"/>
        </w:rPr>
      </w:pPr>
      <w:r w:rsidRPr="000F4750">
        <w:rPr>
          <w:sz w:val="24"/>
          <w:szCs w:val="24"/>
          <w:highlight w:val="yellow"/>
        </w:rPr>
        <w:t>8.7.4.6</w:t>
      </w:r>
      <w:r w:rsidRPr="000F4750">
        <w:rPr>
          <w:sz w:val="24"/>
          <w:szCs w:val="24"/>
          <w:highlight w:val="yellow"/>
        </w:rPr>
        <w:tab/>
        <w:t xml:space="preserve">Residual modification process for blocks using </w:t>
      </w:r>
      <w:proofErr w:type="spellStart"/>
      <w:r w:rsidRPr="000F4750">
        <w:rPr>
          <w:sz w:val="24"/>
          <w:szCs w:val="24"/>
          <w:highlight w:val="yellow"/>
        </w:rPr>
        <w:t>color</w:t>
      </w:r>
      <w:proofErr w:type="spellEnd"/>
      <w:r w:rsidRPr="000F4750">
        <w:rPr>
          <w:sz w:val="24"/>
          <w:szCs w:val="24"/>
          <w:highlight w:val="yellow"/>
        </w:rPr>
        <w:t xml:space="preserve"> space conversion</w:t>
      </w:r>
    </w:p>
    <w:p w14:paraId="2986FF91" w14:textId="77777777" w:rsidR="00F33705" w:rsidRPr="000F4750" w:rsidRDefault="00F33705" w:rsidP="00F33705">
      <w:pPr>
        <w:rPr>
          <w:sz w:val="22"/>
          <w:highlight w:val="yellow"/>
          <w:lang w:val="en-US"/>
        </w:rPr>
      </w:pPr>
      <w:r w:rsidRPr="000F4750">
        <w:rPr>
          <w:highlight w:val="yellow"/>
        </w:rPr>
        <w:t xml:space="preserve">This process is only invoked when </w:t>
      </w:r>
      <w:proofErr w:type="spellStart"/>
      <w:r w:rsidRPr="000F4750">
        <w:rPr>
          <w:highlight w:val="yellow"/>
        </w:rPr>
        <w:t>ChromaArrayType</w:t>
      </w:r>
      <w:proofErr w:type="spellEnd"/>
      <w:r w:rsidRPr="000F4750">
        <w:rPr>
          <w:highlight w:val="yellow"/>
        </w:rPr>
        <w:t xml:space="preserve"> is equal to 3.</w:t>
      </w:r>
    </w:p>
    <w:p w14:paraId="3B072874" w14:textId="77777777" w:rsidR="00F33705" w:rsidRPr="000F4750" w:rsidRDefault="00F33705" w:rsidP="00F33705">
      <w:pPr>
        <w:rPr>
          <w:highlight w:val="yellow"/>
        </w:rPr>
      </w:pPr>
      <w:r w:rsidRPr="000F4750">
        <w:rPr>
          <w:highlight w:val="yellow"/>
        </w:rPr>
        <w:t>Inputs to this process are:</w:t>
      </w:r>
    </w:p>
    <w:p w14:paraId="201FFF8E" w14:textId="294E214A" w:rsidR="00F33705" w:rsidRPr="000F4750" w:rsidRDefault="00F33705" w:rsidP="00F33705">
      <w:pPr>
        <w:tabs>
          <w:tab w:val="left" w:pos="284"/>
        </w:tabs>
        <w:ind w:left="284" w:hanging="284"/>
        <w:rPr>
          <w:highlight w:val="yellow"/>
          <w:lang w:eastAsia="ko-KR"/>
        </w:rPr>
      </w:pPr>
      <w:r w:rsidRPr="000F4750">
        <w:rPr>
          <w:highlight w:val="yellow"/>
        </w:rPr>
        <w:t>–</w:t>
      </w:r>
      <w:r w:rsidRPr="000F4750">
        <w:rPr>
          <w:highlight w:val="yellow"/>
        </w:rPr>
        <w:tab/>
        <w:t>a v</w:t>
      </w:r>
      <w:r w:rsidRPr="000F4750">
        <w:rPr>
          <w:highlight w:val="yellow"/>
          <w:lang w:eastAsia="ko-KR"/>
        </w:rPr>
        <w:t xml:space="preserve">ariable </w:t>
      </w:r>
      <w:proofErr w:type="spellStart"/>
      <w:r w:rsidRPr="000F4750">
        <w:rPr>
          <w:highlight w:val="yellow"/>
          <w:lang w:eastAsia="ko-KR"/>
        </w:rPr>
        <w:t>nTbW</w:t>
      </w:r>
      <w:proofErr w:type="spellEnd"/>
      <w:r w:rsidRPr="000F4750">
        <w:rPr>
          <w:highlight w:val="yellow"/>
          <w:lang w:eastAsia="ko-KR"/>
        </w:rPr>
        <w:t xml:space="preserve"> specifying the block width,</w:t>
      </w:r>
    </w:p>
    <w:p w14:paraId="355FD393" w14:textId="4A67F376" w:rsidR="00F33705" w:rsidRPr="000F4750" w:rsidRDefault="00F33705" w:rsidP="00F33705">
      <w:pPr>
        <w:tabs>
          <w:tab w:val="left" w:pos="284"/>
        </w:tabs>
        <w:ind w:left="284" w:hanging="284"/>
        <w:rPr>
          <w:highlight w:val="yellow"/>
          <w:lang w:eastAsia="ko-KR"/>
        </w:rPr>
      </w:pPr>
      <w:r w:rsidRPr="000F4750">
        <w:rPr>
          <w:highlight w:val="yellow"/>
        </w:rPr>
        <w:t>–</w:t>
      </w:r>
      <w:r w:rsidRPr="000F4750">
        <w:rPr>
          <w:highlight w:val="yellow"/>
        </w:rPr>
        <w:tab/>
        <w:t>a v</w:t>
      </w:r>
      <w:r w:rsidRPr="000F4750">
        <w:rPr>
          <w:highlight w:val="yellow"/>
          <w:lang w:eastAsia="ko-KR"/>
        </w:rPr>
        <w:t xml:space="preserve">ariable </w:t>
      </w:r>
      <w:proofErr w:type="spellStart"/>
      <w:r w:rsidRPr="000F4750">
        <w:rPr>
          <w:highlight w:val="yellow"/>
          <w:lang w:eastAsia="ko-KR"/>
        </w:rPr>
        <w:t>nTbH</w:t>
      </w:r>
      <w:proofErr w:type="spellEnd"/>
      <w:r w:rsidRPr="000F4750">
        <w:rPr>
          <w:highlight w:val="yellow"/>
          <w:lang w:eastAsia="ko-KR"/>
        </w:rPr>
        <w:t xml:space="preserve"> specifying the block height,</w:t>
      </w:r>
    </w:p>
    <w:p w14:paraId="6CAE737D" w14:textId="6F1F00BB"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t>an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of </w:t>
      </w:r>
      <w:proofErr w:type="spellStart"/>
      <w:r w:rsidRPr="000F4750">
        <w:rPr>
          <w:highlight w:val="yellow"/>
        </w:rPr>
        <w:t>luma</w:t>
      </w:r>
      <w:proofErr w:type="spellEnd"/>
      <w:r w:rsidRPr="000F4750">
        <w:rPr>
          <w:highlight w:val="yellow"/>
        </w:rPr>
        <w:t xml:space="preserve"> residual samples r</w:t>
      </w:r>
      <w:r w:rsidRPr="000F4750">
        <w:rPr>
          <w:highlight w:val="yellow"/>
          <w:vertAlign w:val="subscript"/>
        </w:rPr>
        <w:t>Y</w:t>
      </w:r>
      <w:r w:rsidRPr="000F4750">
        <w:rPr>
          <w:highlight w:val="yellow"/>
        </w:rPr>
        <w:t xml:space="preserve"> with elements </w:t>
      </w:r>
      <w:proofErr w:type="gramStart"/>
      <w:r w:rsidRPr="000F4750">
        <w:rPr>
          <w:highlight w:val="yellow"/>
        </w:rPr>
        <w:t>r</w:t>
      </w:r>
      <w:r w:rsidRPr="000F4750">
        <w:rPr>
          <w:highlight w:val="yellow"/>
          <w:vertAlign w:val="subscript"/>
        </w:rPr>
        <w:t>Y</w:t>
      </w:r>
      <w:r w:rsidRPr="000F4750">
        <w:rPr>
          <w:highlight w:val="yellow"/>
        </w:rPr>
        <w:t>[</w:t>
      </w:r>
      <w:proofErr w:type="gramEnd"/>
      <w:r w:rsidRPr="000F4750">
        <w:rPr>
          <w:highlight w:val="yellow"/>
        </w:rPr>
        <w:t> x ][ y ],</w:t>
      </w:r>
    </w:p>
    <w:p w14:paraId="7B91786B" w14:textId="13846BE3"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t>an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of chroma residual samples </w:t>
      </w:r>
      <w:proofErr w:type="spellStart"/>
      <w:r w:rsidRPr="000F4750">
        <w:rPr>
          <w:highlight w:val="yellow"/>
        </w:rPr>
        <w:t>r</w:t>
      </w:r>
      <w:r w:rsidRPr="000F4750">
        <w:rPr>
          <w:highlight w:val="yellow"/>
          <w:vertAlign w:val="subscript"/>
        </w:rPr>
        <w:t>Cb</w:t>
      </w:r>
      <w:proofErr w:type="spellEnd"/>
      <w:r w:rsidRPr="000F4750">
        <w:rPr>
          <w:highlight w:val="yellow"/>
        </w:rPr>
        <w:t xml:space="preserve"> with elements </w:t>
      </w:r>
      <w:proofErr w:type="spellStart"/>
      <w:proofErr w:type="gramStart"/>
      <w:r w:rsidRPr="000F4750">
        <w:rPr>
          <w:highlight w:val="yellow"/>
        </w:rPr>
        <w:t>r</w:t>
      </w:r>
      <w:r w:rsidRPr="000F4750">
        <w:rPr>
          <w:highlight w:val="yellow"/>
          <w:vertAlign w:val="subscript"/>
        </w:rPr>
        <w:t>Cb</w:t>
      </w:r>
      <w:proofErr w:type="spellEnd"/>
      <w:r w:rsidRPr="000F4750">
        <w:rPr>
          <w:highlight w:val="yellow"/>
        </w:rPr>
        <w:t>[</w:t>
      </w:r>
      <w:proofErr w:type="gramEnd"/>
      <w:r w:rsidRPr="000F4750">
        <w:rPr>
          <w:highlight w:val="yellow"/>
        </w:rPr>
        <w:t> x ][ y ],</w:t>
      </w:r>
    </w:p>
    <w:p w14:paraId="16C5A460" w14:textId="50A1D5B3"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t>an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of chroma residual samples </w:t>
      </w:r>
      <w:proofErr w:type="spellStart"/>
      <w:r w:rsidRPr="000F4750">
        <w:rPr>
          <w:highlight w:val="yellow"/>
        </w:rPr>
        <w:t>r</w:t>
      </w:r>
      <w:r w:rsidRPr="000F4750">
        <w:rPr>
          <w:highlight w:val="yellow"/>
          <w:vertAlign w:val="subscript"/>
        </w:rPr>
        <w:t>Cr</w:t>
      </w:r>
      <w:proofErr w:type="spellEnd"/>
      <w:r w:rsidRPr="000F4750">
        <w:rPr>
          <w:highlight w:val="yellow"/>
        </w:rPr>
        <w:t xml:space="preserve"> with elements </w:t>
      </w:r>
      <w:proofErr w:type="spellStart"/>
      <w:proofErr w:type="gramStart"/>
      <w:r w:rsidRPr="000F4750">
        <w:rPr>
          <w:highlight w:val="yellow"/>
        </w:rPr>
        <w:t>r</w:t>
      </w:r>
      <w:r w:rsidRPr="000F4750">
        <w:rPr>
          <w:highlight w:val="yellow"/>
          <w:vertAlign w:val="subscript"/>
        </w:rPr>
        <w:t>Cr</w:t>
      </w:r>
      <w:proofErr w:type="spellEnd"/>
      <w:r w:rsidRPr="000F4750">
        <w:rPr>
          <w:highlight w:val="yellow"/>
        </w:rPr>
        <w:t>[</w:t>
      </w:r>
      <w:proofErr w:type="gramEnd"/>
      <w:r w:rsidRPr="000F4750">
        <w:rPr>
          <w:highlight w:val="yellow"/>
        </w:rPr>
        <w:t> x ][ y ].</w:t>
      </w:r>
    </w:p>
    <w:p w14:paraId="373FA1F6" w14:textId="77777777" w:rsidR="00F33705" w:rsidRPr="000F4750" w:rsidRDefault="00F33705" w:rsidP="00F33705">
      <w:pPr>
        <w:rPr>
          <w:highlight w:val="yellow"/>
          <w:lang w:eastAsia="x-none"/>
        </w:rPr>
      </w:pPr>
      <w:r w:rsidRPr="000F4750">
        <w:rPr>
          <w:highlight w:val="yellow"/>
          <w:lang w:eastAsia="x-none"/>
        </w:rPr>
        <w:t>Outputs of this process are:</w:t>
      </w:r>
    </w:p>
    <w:p w14:paraId="1F351EDB" w14:textId="74CFE78B"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r>
      <w:proofErr w:type="gramStart"/>
      <w:r w:rsidRPr="000F4750">
        <w:rPr>
          <w:highlight w:val="yellow"/>
        </w:rPr>
        <w:t>an</w:t>
      </w:r>
      <w:proofErr w:type="gramEnd"/>
      <w:r w:rsidRPr="000F4750">
        <w:rPr>
          <w:highlight w:val="yellow"/>
        </w:rPr>
        <w:t xml:space="preserve"> modified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w:t>
      </w:r>
      <w:proofErr w:type="spellStart"/>
      <w:r w:rsidRPr="000F4750">
        <w:rPr>
          <w:highlight w:val="yellow"/>
        </w:rPr>
        <w:t>r</w:t>
      </w:r>
      <w:r w:rsidRPr="000F4750">
        <w:rPr>
          <w:highlight w:val="yellow"/>
          <w:vertAlign w:val="subscript"/>
        </w:rPr>
        <w:t>Y</w:t>
      </w:r>
      <w:proofErr w:type="spellEnd"/>
      <w:r w:rsidRPr="000F4750">
        <w:rPr>
          <w:highlight w:val="yellow"/>
        </w:rPr>
        <w:t xml:space="preserve"> of </w:t>
      </w:r>
      <w:proofErr w:type="spellStart"/>
      <w:r w:rsidRPr="000F4750">
        <w:rPr>
          <w:highlight w:val="yellow"/>
        </w:rPr>
        <w:t>luma</w:t>
      </w:r>
      <w:proofErr w:type="spellEnd"/>
      <w:r w:rsidRPr="000F4750">
        <w:rPr>
          <w:highlight w:val="yellow"/>
        </w:rPr>
        <w:t xml:space="preserve"> residual samples,</w:t>
      </w:r>
    </w:p>
    <w:p w14:paraId="53ED6BC8" w14:textId="043F6FE6"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r>
      <w:proofErr w:type="gramStart"/>
      <w:r w:rsidRPr="000F4750">
        <w:rPr>
          <w:highlight w:val="yellow"/>
        </w:rPr>
        <w:t>an</w:t>
      </w:r>
      <w:proofErr w:type="gramEnd"/>
      <w:r w:rsidRPr="000F4750">
        <w:rPr>
          <w:highlight w:val="yellow"/>
        </w:rPr>
        <w:t xml:space="preserve"> modified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w:t>
      </w:r>
      <w:proofErr w:type="spellStart"/>
      <w:r w:rsidRPr="000F4750">
        <w:rPr>
          <w:highlight w:val="yellow"/>
        </w:rPr>
        <w:t>r</w:t>
      </w:r>
      <w:r w:rsidRPr="000F4750">
        <w:rPr>
          <w:highlight w:val="yellow"/>
          <w:vertAlign w:val="subscript"/>
        </w:rPr>
        <w:t>Cb</w:t>
      </w:r>
      <w:proofErr w:type="spellEnd"/>
      <w:r w:rsidRPr="000F4750">
        <w:rPr>
          <w:highlight w:val="yellow"/>
        </w:rPr>
        <w:t xml:space="preserve"> of chroma residual samples,</w:t>
      </w:r>
    </w:p>
    <w:p w14:paraId="564CC8A6" w14:textId="587AC87E"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r>
      <w:proofErr w:type="gramStart"/>
      <w:r w:rsidRPr="000F4750">
        <w:rPr>
          <w:highlight w:val="yellow"/>
        </w:rPr>
        <w:t>an</w:t>
      </w:r>
      <w:proofErr w:type="gramEnd"/>
      <w:r w:rsidRPr="000F4750">
        <w:rPr>
          <w:highlight w:val="yellow"/>
        </w:rPr>
        <w:t xml:space="preserve"> modified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w:t>
      </w:r>
      <w:proofErr w:type="spellStart"/>
      <w:r w:rsidRPr="000F4750">
        <w:rPr>
          <w:highlight w:val="yellow"/>
        </w:rPr>
        <w:t>r</w:t>
      </w:r>
      <w:r w:rsidRPr="000F4750">
        <w:rPr>
          <w:highlight w:val="yellow"/>
          <w:vertAlign w:val="subscript"/>
        </w:rPr>
        <w:t>Cr</w:t>
      </w:r>
      <w:proofErr w:type="spellEnd"/>
      <w:r w:rsidRPr="000F4750">
        <w:rPr>
          <w:highlight w:val="yellow"/>
        </w:rPr>
        <w:t xml:space="preserve"> of chroma residual samples.</w:t>
      </w:r>
    </w:p>
    <w:p w14:paraId="5ABA5ED8" w14:textId="542E743E" w:rsidR="00F33705" w:rsidRPr="000F4750" w:rsidRDefault="00F33705" w:rsidP="00F33705">
      <w:pPr>
        <w:rPr>
          <w:highlight w:val="yellow"/>
        </w:rPr>
      </w:pPr>
      <w:r w:rsidRPr="000F4750">
        <w:rPr>
          <w:highlight w:val="yellow"/>
          <w:lang w:eastAsia="ko-KR"/>
        </w:rPr>
        <w:t xml:space="preserve">The </w:t>
      </w:r>
      <w:r w:rsidR="0025108C" w:rsidRPr="000F4750">
        <w:rPr>
          <w:highlight w:val="yellow"/>
        </w:rPr>
        <w:t>(</w:t>
      </w:r>
      <w:proofErr w:type="spellStart"/>
      <w:r w:rsidR="0025108C" w:rsidRPr="000F4750">
        <w:rPr>
          <w:highlight w:val="yellow"/>
        </w:rPr>
        <w:t>nTbW</w:t>
      </w:r>
      <w:proofErr w:type="spellEnd"/>
      <w:r w:rsidR="0025108C" w:rsidRPr="000F4750">
        <w:rPr>
          <w:highlight w:val="yellow"/>
        </w:rPr>
        <w:t>)x(</w:t>
      </w:r>
      <w:proofErr w:type="spellStart"/>
      <w:r w:rsidR="0025108C" w:rsidRPr="000F4750">
        <w:rPr>
          <w:highlight w:val="yellow"/>
        </w:rPr>
        <w:t>nTbH</w:t>
      </w:r>
      <w:proofErr w:type="spellEnd"/>
      <w:r w:rsidR="0025108C" w:rsidRPr="000F4750">
        <w:rPr>
          <w:highlight w:val="yellow"/>
        </w:rPr>
        <w:t>)</w:t>
      </w:r>
      <w:r w:rsidRPr="000F4750">
        <w:rPr>
          <w:highlight w:val="yellow"/>
        </w:rPr>
        <w:t xml:space="preserve"> arrays of residual samples </w:t>
      </w:r>
      <w:proofErr w:type="spellStart"/>
      <w:r w:rsidRPr="000F4750">
        <w:rPr>
          <w:highlight w:val="yellow"/>
        </w:rPr>
        <w:t>r</w:t>
      </w:r>
      <w:r w:rsidRPr="000F4750">
        <w:rPr>
          <w:highlight w:val="yellow"/>
          <w:vertAlign w:val="subscript"/>
        </w:rPr>
        <w:t>Y</w:t>
      </w:r>
      <w:proofErr w:type="spellEnd"/>
      <w:r w:rsidRPr="000F4750">
        <w:rPr>
          <w:highlight w:val="yellow"/>
        </w:rPr>
        <w:t xml:space="preserve">, </w:t>
      </w:r>
      <w:proofErr w:type="spellStart"/>
      <w:r w:rsidRPr="000F4750">
        <w:rPr>
          <w:highlight w:val="yellow"/>
        </w:rPr>
        <w:t>r</w:t>
      </w:r>
      <w:r w:rsidRPr="000F4750">
        <w:rPr>
          <w:highlight w:val="yellow"/>
          <w:vertAlign w:val="subscript"/>
        </w:rPr>
        <w:t>Cb</w:t>
      </w:r>
      <w:proofErr w:type="spellEnd"/>
      <w:r w:rsidRPr="000F4750">
        <w:rPr>
          <w:highlight w:val="yellow"/>
        </w:rPr>
        <w:t xml:space="preserve"> and </w:t>
      </w:r>
      <w:proofErr w:type="spellStart"/>
      <w:r w:rsidRPr="000F4750">
        <w:rPr>
          <w:highlight w:val="yellow"/>
        </w:rPr>
        <w:t>r</w:t>
      </w:r>
      <w:r w:rsidRPr="000F4750">
        <w:rPr>
          <w:highlight w:val="yellow"/>
          <w:vertAlign w:val="subscript"/>
        </w:rPr>
        <w:t>Cr</w:t>
      </w:r>
      <w:proofErr w:type="spellEnd"/>
      <w:r w:rsidRPr="000F4750">
        <w:rPr>
          <w:highlight w:val="yellow"/>
          <w:lang w:eastAsia="ko-KR"/>
        </w:rPr>
        <w:t xml:space="preserve"> </w:t>
      </w:r>
      <w:r w:rsidRPr="000F4750">
        <w:rPr>
          <w:highlight w:val="yellow"/>
        </w:rPr>
        <w:t>are modified as follows:</w:t>
      </w:r>
    </w:p>
    <w:p w14:paraId="648E7D60" w14:textId="77777777" w:rsidR="00F33705" w:rsidRDefault="00F33705" w:rsidP="0025108C">
      <w:pPr>
        <w:pStyle w:val="Equation"/>
        <w:tabs>
          <w:tab w:val="clear" w:pos="794"/>
          <w:tab w:val="clear" w:pos="1588"/>
          <w:tab w:val="left" w:pos="851"/>
          <w:tab w:val="left" w:pos="1134"/>
          <w:tab w:val="left" w:pos="1418"/>
        </w:tabs>
        <w:spacing w:before="120"/>
        <w:ind w:left="562"/>
        <w:rPr>
          <w:lang w:eastAsia="x-none"/>
        </w:rPr>
      </w:pPr>
      <w:proofErr w:type="spellStart"/>
      <w:r w:rsidRPr="000F4750">
        <w:rPr>
          <w:highlight w:val="yellow"/>
          <w:lang w:eastAsia="ko-KR"/>
        </w:rPr>
        <w:t>tmp</w:t>
      </w:r>
      <w:proofErr w:type="spellEnd"/>
      <w:r w:rsidRPr="000F4750">
        <w:rPr>
          <w:highlight w:val="yellow"/>
          <w:lang w:eastAsia="ko-KR"/>
        </w:rPr>
        <w:t xml:space="preserve"> = </w:t>
      </w:r>
      <w:proofErr w:type="spellStart"/>
      <w:r w:rsidRPr="000F4750">
        <w:rPr>
          <w:highlight w:val="yellow"/>
          <w:lang w:eastAsia="ko-KR"/>
        </w:rPr>
        <w:t>r</w:t>
      </w:r>
      <w:r w:rsidRPr="000F4750">
        <w:rPr>
          <w:highlight w:val="yellow"/>
          <w:vertAlign w:val="subscript"/>
          <w:lang w:eastAsia="ko-KR"/>
        </w:rPr>
        <w:t>Y</w:t>
      </w:r>
      <w:proofErr w:type="spellEnd"/>
      <w:r w:rsidRPr="000F4750">
        <w:rPr>
          <w:highlight w:val="yellow"/>
        </w:rPr>
        <w:t>[ x ][ y ]</w:t>
      </w:r>
      <w:r w:rsidRPr="000F4750">
        <w:rPr>
          <w:highlight w:val="yellow"/>
          <w:lang w:eastAsia="ko-KR"/>
        </w:rPr>
        <w:t> - </w:t>
      </w:r>
      <w:proofErr w:type="spellStart"/>
      <w:r w:rsidRPr="000F4750">
        <w:rPr>
          <w:highlight w:val="yellow"/>
          <w:lang w:eastAsia="ko-KR"/>
        </w:rPr>
        <w:t>r</w:t>
      </w:r>
      <w:r w:rsidRPr="000F4750">
        <w:rPr>
          <w:highlight w:val="yellow"/>
          <w:vertAlign w:val="subscript"/>
          <w:lang w:eastAsia="ko-KR"/>
        </w:rPr>
        <w:t>Cb</w:t>
      </w:r>
      <w:proofErr w:type="spellEnd"/>
      <w:r w:rsidRPr="000F4750">
        <w:rPr>
          <w:highlight w:val="yellow"/>
        </w:rPr>
        <w:t>[ x ][ y ]</w:t>
      </w:r>
      <w:r w:rsidRPr="000F4750">
        <w:rPr>
          <w:highlight w:val="yellow"/>
          <w:lang w:eastAsia="ko-KR"/>
        </w:rPr>
        <w:t xml:space="preserve"> </w:t>
      </w:r>
      <w:r w:rsidRPr="000F4750">
        <w:rPr>
          <w:highlight w:val="yellow"/>
          <w:lang w:eastAsia="ko-KR"/>
        </w:rPr>
        <w:br/>
      </w:r>
      <w:proofErr w:type="spellStart"/>
      <w:r w:rsidRPr="000F4750">
        <w:rPr>
          <w:highlight w:val="yellow"/>
          <w:lang w:eastAsia="ko-KR"/>
        </w:rPr>
        <w:t>r</w:t>
      </w:r>
      <w:r w:rsidRPr="000F4750">
        <w:rPr>
          <w:highlight w:val="yellow"/>
          <w:vertAlign w:val="subscript"/>
          <w:lang w:eastAsia="ko-KR"/>
        </w:rPr>
        <w:t>Y</w:t>
      </w:r>
      <w:proofErr w:type="spellEnd"/>
      <w:r w:rsidRPr="000F4750">
        <w:rPr>
          <w:highlight w:val="yellow"/>
        </w:rPr>
        <w:t>[ x ][ y ] </w:t>
      </w:r>
      <w:r w:rsidRPr="000F4750">
        <w:rPr>
          <w:highlight w:val="yellow"/>
          <w:lang w:eastAsia="ko-KR"/>
        </w:rPr>
        <w:t>= </w:t>
      </w:r>
      <w:proofErr w:type="spellStart"/>
      <w:r w:rsidRPr="000F4750">
        <w:rPr>
          <w:highlight w:val="yellow"/>
          <w:lang w:eastAsia="ko-KR"/>
        </w:rPr>
        <w:t>r</w:t>
      </w:r>
      <w:r w:rsidRPr="000F4750">
        <w:rPr>
          <w:highlight w:val="yellow"/>
          <w:vertAlign w:val="subscript"/>
          <w:lang w:eastAsia="ko-KR"/>
        </w:rPr>
        <w:t>Y</w:t>
      </w:r>
      <w:proofErr w:type="spellEnd"/>
      <w:r w:rsidRPr="000F4750">
        <w:rPr>
          <w:highlight w:val="yellow"/>
          <w:lang w:eastAsia="ko-KR"/>
        </w:rPr>
        <w:t>[ x ][ y ] + </w:t>
      </w:r>
      <w:proofErr w:type="spellStart"/>
      <w:r w:rsidRPr="000F4750">
        <w:rPr>
          <w:highlight w:val="yellow"/>
          <w:lang w:eastAsia="ko-KR"/>
        </w:rPr>
        <w:t>r</w:t>
      </w:r>
      <w:r w:rsidRPr="000F4750">
        <w:rPr>
          <w:highlight w:val="yellow"/>
          <w:vertAlign w:val="subscript"/>
          <w:lang w:eastAsia="ko-KR"/>
        </w:rPr>
        <w:t>Cb</w:t>
      </w:r>
      <w:proofErr w:type="spellEnd"/>
      <w:r w:rsidRPr="000F4750">
        <w:rPr>
          <w:highlight w:val="yellow"/>
        </w:rPr>
        <w:t>[ x ][ y ]</w:t>
      </w:r>
      <w:r w:rsidRPr="000F4750">
        <w:rPr>
          <w:highlight w:val="yellow"/>
          <w:lang w:eastAsia="ko-KR"/>
        </w:rPr>
        <w:br/>
      </w:r>
      <w:proofErr w:type="spellStart"/>
      <w:r w:rsidRPr="000F4750">
        <w:rPr>
          <w:highlight w:val="yellow"/>
          <w:lang w:eastAsia="ko-KR"/>
        </w:rPr>
        <w:t>r</w:t>
      </w:r>
      <w:r w:rsidRPr="000F4750">
        <w:rPr>
          <w:highlight w:val="yellow"/>
          <w:vertAlign w:val="subscript"/>
          <w:lang w:eastAsia="ko-KR"/>
        </w:rPr>
        <w:t>Cb</w:t>
      </w:r>
      <w:proofErr w:type="spellEnd"/>
      <w:r w:rsidRPr="000F4750">
        <w:rPr>
          <w:highlight w:val="yellow"/>
        </w:rPr>
        <w:t>[ x ][ y ]</w:t>
      </w:r>
      <w:r w:rsidRPr="000F4750">
        <w:rPr>
          <w:highlight w:val="yellow"/>
          <w:lang w:eastAsia="ko-KR"/>
        </w:rPr>
        <w:t> = </w:t>
      </w:r>
      <w:proofErr w:type="spellStart"/>
      <w:r w:rsidRPr="000F4750">
        <w:rPr>
          <w:highlight w:val="yellow"/>
          <w:lang w:eastAsia="ko-KR"/>
        </w:rPr>
        <w:t>tmp</w:t>
      </w:r>
      <w:proofErr w:type="spellEnd"/>
      <w:r w:rsidRPr="000F4750">
        <w:rPr>
          <w:highlight w:val="yellow"/>
          <w:lang w:eastAsia="ko-KR"/>
        </w:rPr>
        <w:t> – </w:t>
      </w:r>
      <w:proofErr w:type="spellStart"/>
      <w:r w:rsidRPr="000F4750">
        <w:rPr>
          <w:highlight w:val="yellow"/>
        </w:rPr>
        <w:t>r</w:t>
      </w:r>
      <w:r w:rsidRPr="000F4750">
        <w:rPr>
          <w:highlight w:val="yellow"/>
          <w:vertAlign w:val="subscript"/>
        </w:rPr>
        <w:t>Cr</w:t>
      </w:r>
      <w:proofErr w:type="spellEnd"/>
      <w:r w:rsidRPr="000F4750">
        <w:rPr>
          <w:highlight w:val="yellow"/>
        </w:rPr>
        <w:t>[ x ][ y ]</w:t>
      </w:r>
      <w:r w:rsidRPr="000F4750">
        <w:rPr>
          <w:highlight w:val="yellow"/>
          <w:lang w:eastAsia="ko-KR"/>
        </w:rPr>
        <w:br/>
      </w:r>
      <w:proofErr w:type="spellStart"/>
      <w:r w:rsidRPr="000F4750">
        <w:rPr>
          <w:highlight w:val="yellow"/>
          <w:lang w:eastAsia="ko-KR"/>
        </w:rPr>
        <w:t>r</w:t>
      </w:r>
      <w:r w:rsidRPr="000F4750">
        <w:rPr>
          <w:highlight w:val="yellow"/>
          <w:vertAlign w:val="subscript"/>
          <w:lang w:eastAsia="ko-KR"/>
        </w:rPr>
        <w:t>Cr</w:t>
      </w:r>
      <w:proofErr w:type="spellEnd"/>
      <w:r w:rsidRPr="000F4750">
        <w:rPr>
          <w:highlight w:val="yellow"/>
        </w:rPr>
        <w:t>[ x ][ y ]</w:t>
      </w:r>
      <w:r w:rsidRPr="000F4750">
        <w:rPr>
          <w:highlight w:val="yellow"/>
          <w:lang w:eastAsia="ko-KR"/>
        </w:rPr>
        <w:t> = </w:t>
      </w:r>
      <w:proofErr w:type="spellStart"/>
      <w:r w:rsidRPr="000F4750">
        <w:rPr>
          <w:highlight w:val="yellow"/>
          <w:lang w:eastAsia="ko-KR"/>
        </w:rPr>
        <w:t>tmp</w:t>
      </w:r>
      <w:proofErr w:type="spellEnd"/>
      <w:r w:rsidRPr="000F4750">
        <w:rPr>
          <w:highlight w:val="yellow"/>
          <w:lang w:eastAsia="ko-KR"/>
        </w:rPr>
        <w:t> + </w:t>
      </w:r>
      <w:proofErr w:type="spellStart"/>
      <w:r w:rsidRPr="000F4750">
        <w:rPr>
          <w:highlight w:val="yellow"/>
        </w:rPr>
        <w:t>r</w:t>
      </w:r>
      <w:r w:rsidRPr="000F4750">
        <w:rPr>
          <w:highlight w:val="yellow"/>
          <w:vertAlign w:val="subscript"/>
        </w:rPr>
        <w:t>Cr</w:t>
      </w:r>
      <w:proofErr w:type="spellEnd"/>
      <w:r w:rsidRPr="000F4750">
        <w:rPr>
          <w:highlight w:val="yellow"/>
        </w:rPr>
        <w:t>[ x ][ y ]</w:t>
      </w:r>
    </w:p>
    <w:p w14:paraId="14E4AFC1" w14:textId="77777777" w:rsidR="00F33705" w:rsidRPr="00F33705" w:rsidRDefault="00F33705"/>
    <w:sectPr w:rsidR="00F33705" w:rsidRPr="00F337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2D137E0B"/>
    <w:multiLevelType w:val="hybridMultilevel"/>
    <w:tmpl w:val="C5B2B5BE"/>
    <w:lvl w:ilvl="0" w:tplc="919ED22E">
      <w:numFmt w:val="bullet"/>
      <w:lvlText w:val="–"/>
      <w:lvlJc w:val="left"/>
      <w:pPr>
        <w:tabs>
          <w:tab w:val="num" w:pos="405"/>
        </w:tabs>
        <w:ind w:left="405" w:hanging="405"/>
      </w:pPr>
      <w:rPr>
        <w:rFonts w:ascii="Times New Roman" w:eastAsia="Batang" w:hAnsi="Times New Roman" w:cs="Times New Roman" w:hint="default"/>
      </w:rPr>
    </w:lvl>
    <w:lvl w:ilvl="1" w:tplc="0809000F">
      <w:start w:val="1"/>
      <w:numFmt w:val="decimal"/>
      <w:lvlText w:val="%2."/>
      <w:lvlJc w:val="left"/>
      <w:pPr>
        <w:tabs>
          <w:tab w:val="num" w:pos="400"/>
        </w:tabs>
        <w:ind w:left="400" w:hanging="400"/>
      </w:pPr>
    </w:lvl>
    <w:lvl w:ilvl="2" w:tplc="F5BE0A8E">
      <w:start w:val="1"/>
      <w:numFmt w:val="bullet"/>
      <w:lvlText w:val=""/>
      <w:lvlJc w:val="left"/>
      <w:pPr>
        <w:tabs>
          <w:tab w:val="num" w:pos="800"/>
        </w:tabs>
        <w:ind w:left="800" w:hanging="400"/>
      </w:pPr>
      <w:rPr>
        <w:rFonts w:ascii="Symbol" w:hAnsi="Symbol" w:hint="default"/>
      </w:rPr>
    </w:lvl>
    <w:lvl w:ilvl="3" w:tplc="04090001">
      <w:start w:val="1"/>
      <w:numFmt w:val="bullet"/>
      <w:lvlText w:val=""/>
      <w:lvlJc w:val="left"/>
      <w:pPr>
        <w:tabs>
          <w:tab w:val="num" w:pos="1200"/>
        </w:tabs>
        <w:ind w:left="1200" w:hanging="400"/>
      </w:pPr>
      <w:rPr>
        <w:rFonts w:ascii="Wingdings" w:hAnsi="Wingdings" w:hint="default"/>
      </w:rPr>
    </w:lvl>
    <w:lvl w:ilvl="4" w:tplc="04090003">
      <w:start w:val="1"/>
      <w:numFmt w:val="bullet"/>
      <w:lvlText w:val=""/>
      <w:lvlJc w:val="left"/>
      <w:pPr>
        <w:tabs>
          <w:tab w:val="num" w:pos="1600"/>
        </w:tabs>
        <w:ind w:left="1600" w:hanging="400"/>
      </w:pPr>
      <w:rPr>
        <w:rFonts w:ascii="Wingdings" w:hAnsi="Wingdings" w:hint="default"/>
      </w:rPr>
    </w:lvl>
    <w:lvl w:ilvl="5" w:tplc="04090005">
      <w:start w:val="1"/>
      <w:numFmt w:val="bullet"/>
      <w:lvlText w:val=""/>
      <w:lvlJc w:val="left"/>
      <w:pPr>
        <w:tabs>
          <w:tab w:val="num" w:pos="2000"/>
        </w:tabs>
        <w:ind w:left="2000" w:hanging="400"/>
      </w:pPr>
      <w:rPr>
        <w:rFonts w:ascii="Wingdings" w:hAnsi="Wingdings" w:hint="default"/>
      </w:rPr>
    </w:lvl>
    <w:lvl w:ilvl="6" w:tplc="04090001">
      <w:start w:val="1"/>
      <w:numFmt w:val="bullet"/>
      <w:lvlText w:val=""/>
      <w:lvlJc w:val="left"/>
      <w:pPr>
        <w:tabs>
          <w:tab w:val="num" w:pos="2400"/>
        </w:tabs>
        <w:ind w:left="2400" w:hanging="400"/>
      </w:pPr>
      <w:rPr>
        <w:rFonts w:ascii="Wingdings" w:hAnsi="Wingdings" w:hint="default"/>
      </w:rPr>
    </w:lvl>
    <w:lvl w:ilvl="7" w:tplc="04090003">
      <w:start w:val="1"/>
      <w:numFmt w:val="bullet"/>
      <w:lvlText w:val=""/>
      <w:lvlJc w:val="left"/>
      <w:pPr>
        <w:tabs>
          <w:tab w:val="num" w:pos="2800"/>
        </w:tabs>
        <w:ind w:left="2800" w:hanging="400"/>
      </w:pPr>
      <w:rPr>
        <w:rFonts w:ascii="Wingdings" w:hAnsi="Wingdings" w:hint="default"/>
      </w:rPr>
    </w:lvl>
    <w:lvl w:ilvl="8" w:tplc="04090005">
      <w:start w:val="1"/>
      <w:numFmt w:val="bullet"/>
      <w:lvlText w:val=""/>
      <w:lvlJc w:val="left"/>
      <w:pPr>
        <w:tabs>
          <w:tab w:val="num" w:pos="3200"/>
        </w:tabs>
        <w:ind w:left="3200" w:hanging="400"/>
      </w:pPr>
      <w:rPr>
        <w:rFonts w:ascii="Wingdings" w:hAnsi="Wingdings" w:hint="default"/>
      </w:rPr>
    </w:lvl>
  </w:abstractNum>
  <w:abstractNum w:abstractNumId="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862CE"/>
    <w:multiLevelType w:val="hybridMultilevel"/>
    <w:tmpl w:val="7DE2B2BE"/>
    <w:lvl w:ilvl="0" w:tplc="5EA8E5AA">
      <w:start w:val="6"/>
      <w:numFmt w:val="decimal"/>
      <w:lvlText w:val="%1."/>
      <w:lvlJc w:val="left"/>
      <w:pPr>
        <w:tabs>
          <w:tab w:val="num" w:pos="400"/>
        </w:tabs>
        <w:ind w:left="4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6"/>
  </w:num>
  <w:num w:numId="4">
    <w:abstractNumId w:val="1"/>
  </w:num>
  <w:num w:numId="5">
    <w:abstractNumId w:val="0"/>
  </w:num>
  <w:num w:numId="6">
    <w:abstractNumId w:val="9"/>
  </w:num>
  <w:num w:numId="7">
    <w:abstractNumId w:val="4"/>
  </w:num>
  <w:num w:numId="8">
    <w:abstractNumId w:val="8"/>
  </w:num>
  <w:num w:numId="9">
    <w:abstractNumId w:val="3"/>
  </w:num>
  <w:num w:numId="10">
    <w:abstractNumId w:val="5"/>
  </w:num>
  <w:num w:numId="11">
    <w:abstractNumId w:val="2"/>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02B"/>
    <w:rsid w:val="000633B8"/>
    <w:rsid w:val="00064A5C"/>
    <w:rsid w:val="000A7473"/>
    <w:rsid w:val="000C5753"/>
    <w:rsid w:val="000D0DA2"/>
    <w:rsid w:val="000F4750"/>
    <w:rsid w:val="0013326F"/>
    <w:rsid w:val="0014097F"/>
    <w:rsid w:val="00176DCB"/>
    <w:rsid w:val="00177997"/>
    <w:rsid w:val="001952C0"/>
    <w:rsid w:val="001F73A0"/>
    <w:rsid w:val="0025108C"/>
    <w:rsid w:val="002F3C70"/>
    <w:rsid w:val="00341B7E"/>
    <w:rsid w:val="003F0D7E"/>
    <w:rsid w:val="005347FB"/>
    <w:rsid w:val="005366E3"/>
    <w:rsid w:val="005C16B4"/>
    <w:rsid w:val="00681AEA"/>
    <w:rsid w:val="007932DB"/>
    <w:rsid w:val="007E46D6"/>
    <w:rsid w:val="00866D2A"/>
    <w:rsid w:val="008B0AC1"/>
    <w:rsid w:val="00914973"/>
    <w:rsid w:val="00916B59"/>
    <w:rsid w:val="0099238F"/>
    <w:rsid w:val="00A838F5"/>
    <w:rsid w:val="00B32D36"/>
    <w:rsid w:val="00BD057B"/>
    <w:rsid w:val="00C50FDF"/>
    <w:rsid w:val="00CA21AB"/>
    <w:rsid w:val="00D04EDE"/>
    <w:rsid w:val="00D7402B"/>
    <w:rsid w:val="00DB16B9"/>
    <w:rsid w:val="00E415D8"/>
    <w:rsid w:val="00F11B7D"/>
    <w:rsid w:val="00F162F2"/>
    <w:rsid w:val="00F26D6B"/>
    <w:rsid w:val="00F33705"/>
    <w:rsid w:val="00FC4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C515F"/>
  <w15:chartTrackingRefBased/>
  <w15:docId w15:val="{2A86B3F8-AA98-42DF-8D6E-DADCB3F7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7402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qFormat/>
    <w:rsid w:val="00D7402B"/>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D7402B"/>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D7402B"/>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D7402B"/>
    <w:pPr>
      <w:numPr>
        <w:ilvl w:val="3"/>
      </w:numPr>
      <w:outlineLvl w:val="3"/>
    </w:pPr>
  </w:style>
  <w:style w:type="paragraph" w:styleId="Heading5">
    <w:name w:val="heading 5"/>
    <w:aliases w:val="H5,H51,h5"/>
    <w:basedOn w:val="Heading3"/>
    <w:next w:val="Normal"/>
    <w:link w:val="Heading5Char"/>
    <w:qFormat/>
    <w:rsid w:val="00D7402B"/>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D7402B"/>
    <w:pPr>
      <w:numPr>
        <w:ilvl w:val="5"/>
      </w:numPr>
      <w:outlineLvl w:val="5"/>
    </w:pPr>
  </w:style>
  <w:style w:type="paragraph" w:styleId="Heading7">
    <w:name w:val="heading 7"/>
    <w:basedOn w:val="Heading3"/>
    <w:next w:val="Normal"/>
    <w:link w:val="Heading7Char"/>
    <w:qFormat/>
    <w:rsid w:val="00D7402B"/>
    <w:pPr>
      <w:numPr>
        <w:ilvl w:val="6"/>
      </w:numPr>
      <w:outlineLvl w:val="6"/>
    </w:pPr>
  </w:style>
  <w:style w:type="paragraph" w:styleId="Heading8">
    <w:name w:val="heading 8"/>
    <w:basedOn w:val="Heading9"/>
    <w:next w:val="Normal"/>
    <w:link w:val="Heading8Char"/>
    <w:qFormat/>
    <w:rsid w:val="00D7402B"/>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iPriority w:val="9"/>
    <w:semiHidden/>
    <w:unhideWhenUsed/>
    <w:qFormat/>
    <w:rsid w:val="00D7402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7402B"/>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D7402B"/>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rsid w:val="00D7402B"/>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D7402B"/>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rsid w:val="00D7402B"/>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rsid w:val="00D7402B"/>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D7402B"/>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D7402B"/>
    <w:rPr>
      <w:rFonts w:ascii="Times New Roman" w:eastAsia="SimSun" w:hAnsi="Times New Roman" w:cs="Times New Roman"/>
      <w:b/>
      <w:sz w:val="24"/>
      <w:szCs w:val="20"/>
      <w:lang w:val="en-GB" w:eastAsia="en-US"/>
    </w:rPr>
  </w:style>
  <w:style w:type="character" w:customStyle="1" w:styleId="Heading9Char">
    <w:name w:val="Heading 9 Char"/>
    <w:basedOn w:val="DefaultParagraphFont"/>
    <w:link w:val="Heading9"/>
    <w:uiPriority w:val="9"/>
    <w:semiHidden/>
    <w:rsid w:val="00D7402B"/>
    <w:rPr>
      <w:rFonts w:asciiTheme="majorHAnsi" w:eastAsiaTheme="majorEastAsia" w:hAnsiTheme="majorHAnsi" w:cstheme="majorBidi"/>
      <w:i/>
      <w:iCs/>
      <w:color w:val="272727" w:themeColor="text1" w:themeTint="D8"/>
      <w:sz w:val="21"/>
      <w:szCs w:val="21"/>
      <w:lang w:val="en-GB" w:eastAsia="en-US"/>
    </w:rPr>
  </w:style>
  <w:style w:type="paragraph" w:styleId="BalloonText">
    <w:name w:val="Balloon Text"/>
    <w:basedOn w:val="Normal"/>
    <w:link w:val="BalloonTextChar"/>
    <w:uiPriority w:val="99"/>
    <w:semiHidden/>
    <w:unhideWhenUsed/>
    <w:rsid w:val="001F73A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3A0"/>
    <w:rPr>
      <w:rFonts w:ascii="Segoe UI" w:eastAsia="SimSun" w:hAnsi="Segoe UI" w:cs="Segoe UI"/>
      <w:sz w:val="18"/>
      <w:szCs w:val="18"/>
      <w:lang w:val="en-GB" w:eastAsia="en-US"/>
    </w:rPr>
  </w:style>
  <w:style w:type="paragraph" w:customStyle="1" w:styleId="Equation">
    <w:name w:val="Equation"/>
    <w:basedOn w:val="Normal"/>
    <w:qFormat/>
    <w:rsid w:val="00D04EDE"/>
    <w:pPr>
      <w:tabs>
        <w:tab w:val="clear" w:pos="1191"/>
        <w:tab w:val="clear" w:pos="1985"/>
        <w:tab w:val="center" w:pos="4849"/>
        <w:tab w:val="right" w:pos="9696"/>
      </w:tabs>
      <w:spacing w:before="193" w:after="240"/>
      <w:jc w:val="left"/>
    </w:pPr>
  </w:style>
  <w:style w:type="paragraph" w:customStyle="1" w:styleId="Note1">
    <w:name w:val="Note 1"/>
    <w:basedOn w:val="Normal"/>
    <w:link w:val="Note1Char"/>
    <w:qFormat/>
    <w:rsid w:val="000D0DA2"/>
    <w:pPr>
      <w:tabs>
        <w:tab w:val="clear" w:pos="794"/>
        <w:tab w:val="clear" w:pos="1191"/>
        <w:tab w:val="clear" w:pos="1588"/>
        <w:tab w:val="clear" w:pos="1985"/>
      </w:tabs>
      <w:spacing w:before="60" w:line="199" w:lineRule="exact"/>
      <w:ind w:left="284"/>
    </w:pPr>
    <w:rPr>
      <w:sz w:val="18"/>
    </w:rPr>
  </w:style>
  <w:style w:type="character" w:customStyle="1" w:styleId="Note1Char">
    <w:name w:val="Note 1 Char"/>
    <w:basedOn w:val="DefaultParagraphFont"/>
    <w:link w:val="Note1"/>
    <w:rsid w:val="000D0DA2"/>
    <w:rPr>
      <w:rFonts w:ascii="Times New Roman" w:eastAsia="SimSun" w:hAnsi="Times New Roman" w:cs="Times New Roman"/>
      <w:sz w:val="18"/>
      <w:szCs w:val="20"/>
      <w:lang w:val="en-GB" w:eastAsia="en-US"/>
    </w:rPr>
  </w:style>
  <w:style w:type="paragraph" w:customStyle="1" w:styleId="tableheading">
    <w:name w:val="table heading"/>
    <w:basedOn w:val="Normal"/>
    <w:rsid w:val="003F0D7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3F0D7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3F0D7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eastAsia="Malgun Gothic" w:hAnsi="Times"/>
    </w:rPr>
  </w:style>
  <w:style w:type="character" w:customStyle="1" w:styleId="tablesyntaxChar">
    <w:name w:val="table syntax Char"/>
    <w:link w:val="tablesyntax"/>
    <w:qFormat/>
    <w:locked/>
    <w:rsid w:val="003F0D7E"/>
    <w:rPr>
      <w:rFonts w:ascii="Times" w:eastAsia="Malgun Gothic" w:hAnsi="Times" w:cs="Times New Roman"/>
      <w:sz w:val="20"/>
      <w:szCs w:val="20"/>
      <w:lang w:val="en-GB" w:eastAsia="en-US"/>
    </w:rPr>
  </w:style>
  <w:style w:type="character" w:styleId="CommentReference">
    <w:name w:val="annotation reference"/>
    <w:basedOn w:val="DefaultParagraphFont"/>
    <w:uiPriority w:val="99"/>
    <w:rsid w:val="007E46D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66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8</Pages>
  <Words>3689</Words>
  <Characters>21029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Xiu</dc:creator>
  <cp:keywords/>
  <dc:description/>
  <cp:lastModifiedBy>Xiaoyu Xiu</cp:lastModifiedBy>
  <cp:revision>38</cp:revision>
  <dcterms:created xsi:type="dcterms:W3CDTF">2019-09-24T04:31:00Z</dcterms:created>
  <dcterms:modified xsi:type="dcterms:W3CDTF">2019-10-11T09:28:00Z</dcterms:modified>
</cp:coreProperties>
</file>