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302E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6250" w:rsidRPr="002E4120">
              <w:rPr>
                <w:lang w:val="en-CA"/>
              </w:rPr>
              <w:t>P</w:t>
            </w:r>
            <w:r w:rsidR="002E4120">
              <w:rPr>
                <w:lang w:val="en-CA"/>
              </w:rPr>
              <w:t>0505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09B281" w:rsidR="00E61DAC" w:rsidRPr="005B217D" w:rsidRDefault="00155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B63257">
              <w:rPr>
                <w:b/>
                <w:szCs w:val="22"/>
                <w:lang w:val="en-CA"/>
              </w:rPr>
              <w:t xml:space="preserve">On </w:t>
            </w:r>
            <w:r w:rsidR="00F37464">
              <w:rPr>
                <w:b/>
                <w:szCs w:val="22"/>
                <w:lang w:val="en-CA"/>
              </w:rPr>
              <w:t>non-linear ALF clipping values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52C3EF6E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676FC624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 w:rsidR="00C663F4">
              <w:rPr>
                <w:szCs w:val="22"/>
                <w:lang w:val="en-CA"/>
              </w:rPr>
              <w:t>,</w:t>
            </w:r>
            <w:r w:rsidR="00C663F4" w:rsidRPr="0097416B">
              <w:rPr>
                <w:szCs w:val="22"/>
                <w:lang w:val="en-CA"/>
              </w:rPr>
              <w:t xml:space="preserve"> Xiang Li</w:t>
            </w:r>
            <w:r w:rsidR="007A619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26B31E82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  <w:gridSpan w:val="2"/>
          </w:tcPr>
          <w:p w14:paraId="7CF406CB" w14:textId="6C6194CD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>
              <w:rPr>
                <w:szCs w:val="22"/>
                <w:lang w:val="en-CA"/>
              </w:rPr>
              <w:t>,</w:t>
            </w:r>
            <w:r w:rsidRPr="008F4F86">
              <w:t xml:space="preserve"> xinzzhao</w:t>
            </w:r>
            <w:r w:rsidR="00B16A39" w:rsidRPr="008F4F86">
              <w:t>,</w:t>
            </w:r>
            <w:r w:rsidR="00B16A39">
              <w:rPr>
                <w:szCs w:val="22"/>
                <w:lang w:val="en-CA"/>
              </w:rPr>
              <w:t xml:space="preserve"> xlxiangli</w:t>
            </w:r>
            <w:r w:rsidR="007A6197">
              <w:t xml:space="preserve">,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203B8E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203B8E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3869A9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BEBF96" w14:textId="5FBBE09F" w:rsidR="00E9292F" w:rsidRPr="007A0425" w:rsidRDefault="00E9292F" w:rsidP="00E9292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713F34">
        <w:rPr>
          <w:rFonts w:ascii="Times New Roman" w:hAnsi="Times New Roman" w:cs="Times New Roman"/>
        </w:rPr>
        <w:t>In VTM</w:t>
      </w:r>
      <w:r w:rsidR="000E3673" w:rsidRPr="00713F34">
        <w:rPr>
          <w:rFonts w:ascii="Times New Roman" w:hAnsi="Times New Roman" w:cs="Times New Roman"/>
        </w:rPr>
        <w:t>-</w:t>
      </w:r>
      <w:r w:rsidRPr="00713F34">
        <w:rPr>
          <w:rFonts w:ascii="Times New Roman" w:hAnsi="Times New Roman" w:cs="Times New Roman"/>
        </w:rPr>
        <w:t>6</w:t>
      </w:r>
      <w:r w:rsidR="000E3673" w:rsidRPr="00713F34">
        <w:rPr>
          <w:rFonts w:ascii="Times New Roman" w:hAnsi="Times New Roman" w:cs="Times New Roman"/>
        </w:rPr>
        <w:t>.0</w:t>
      </w:r>
      <w:r w:rsidRPr="00713F34">
        <w:rPr>
          <w:rFonts w:ascii="Times New Roman" w:hAnsi="Times New Roman" w:cs="Times New Roman"/>
        </w:rPr>
        <w:t xml:space="preserve">, </w:t>
      </w:r>
      <w:r w:rsidR="00F978D7" w:rsidRPr="00713F34">
        <w:rPr>
          <w:rFonts w:ascii="Times New Roman" w:hAnsi="Times New Roman" w:cs="Times New Roman"/>
        </w:rPr>
        <w:t>the clipping values</w:t>
      </w:r>
      <w:r w:rsidRPr="00713F34">
        <w:rPr>
          <w:rFonts w:ascii="Times New Roman" w:hAnsi="Times New Roman" w:cs="Times New Roman"/>
        </w:rPr>
        <w:t xml:space="preserve"> </w:t>
      </w:r>
      <w:r w:rsidR="00AA3911" w:rsidRPr="00713F34">
        <w:rPr>
          <w:rFonts w:ascii="Times New Roman" w:hAnsi="Times New Roman" w:cs="Times New Roman"/>
        </w:rPr>
        <w:t xml:space="preserve">used </w:t>
      </w:r>
      <w:r w:rsidR="008F33BA" w:rsidRPr="00713F34">
        <w:rPr>
          <w:rFonts w:ascii="Times New Roman" w:hAnsi="Times New Roman" w:cs="Times New Roman"/>
        </w:rPr>
        <w:t>in</w:t>
      </w:r>
      <w:r w:rsidR="00F978D7" w:rsidRPr="00713F34">
        <w:rPr>
          <w:rFonts w:ascii="Times New Roman" w:hAnsi="Times New Roman" w:cs="Times New Roman"/>
        </w:rPr>
        <w:t xml:space="preserve"> </w:t>
      </w:r>
      <w:r w:rsidRPr="00713F34">
        <w:rPr>
          <w:rFonts w:ascii="Times New Roman" w:hAnsi="Times New Roman" w:cs="Times New Roman"/>
        </w:rPr>
        <w:t xml:space="preserve">non-linear ALF </w:t>
      </w:r>
      <w:r w:rsidR="00F978D7" w:rsidRPr="00713F34">
        <w:rPr>
          <w:rFonts w:ascii="Times New Roman" w:hAnsi="Times New Roman" w:cs="Times New Roman"/>
        </w:rPr>
        <w:t xml:space="preserve">are derived </w:t>
      </w:r>
      <w:r w:rsidRPr="00713F34">
        <w:rPr>
          <w:rFonts w:ascii="Times New Roman" w:hAnsi="Times New Roman" w:cs="Times New Roman"/>
        </w:rPr>
        <w:t xml:space="preserve">for </w:t>
      </w:r>
      <w:proofErr w:type="spellStart"/>
      <w:r w:rsidRPr="00713F34">
        <w:rPr>
          <w:rFonts w:ascii="Times New Roman" w:hAnsi="Times New Roman" w:cs="Times New Roman"/>
        </w:rPr>
        <w:t>luma</w:t>
      </w:r>
      <w:proofErr w:type="spellEnd"/>
      <w:r w:rsidRPr="00713F34">
        <w:rPr>
          <w:rFonts w:ascii="Times New Roman" w:hAnsi="Times New Roman" w:cs="Times New Roman"/>
        </w:rPr>
        <w:t xml:space="preserve"> and chroma components</w:t>
      </w:r>
      <w:r w:rsidR="00F978D7" w:rsidRPr="00713F34">
        <w:rPr>
          <w:rFonts w:ascii="Times New Roman" w:hAnsi="Times New Roman" w:cs="Times New Roman"/>
        </w:rPr>
        <w:t xml:space="preserve"> with separate </w:t>
      </w:r>
      <w:r w:rsidR="002527B8" w:rsidRPr="00713F34">
        <w:rPr>
          <w:rFonts w:ascii="Times New Roman" w:hAnsi="Times New Roman" w:cs="Times New Roman"/>
        </w:rPr>
        <w:t>equations</w:t>
      </w:r>
      <w:r w:rsidRPr="00713F34">
        <w:rPr>
          <w:rFonts w:ascii="Times New Roman" w:hAnsi="Times New Roman" w:cs="Times New Roman"/>
        </w:rPr>
        <w:t>.</w:t>
      </w:r>
      <w:r w:rsidR="009E4721" w:rsidRPr="00713F34">
        <w:rPr>
          <w:rFonts w:ascii="Times New Roman" w:hAnsi="Times New Roman" w:cs="Times New Roman"/>
        </w:rPr>
        <w:t xml:space="preserve"> In this contribution, </w:t>
      </w:r>
      <w:r w:rsidRPr="00713F34">
        <w:rPr>
          <w:rFonts w:ascii="Times New Roman" w:hAnsi="Times New Roman" w:cs="Times New Roman"/>
        </w:rPr>
        <w:t xml:space="preserve">a method </w:t>
      </w:r>
      <w:r w:rsidR="009E4721" w:rsidRPr="00713F34">
        <w:rPr>
          <w:rFonts w:ascii="Times New Roman" w:hAnsi="Times New Roman" w:cs="Times New Roman"/>
        </w:rPr>
        <w:t xml:space="preserve">is proposed </w:t>
      </w:r>
      <w:r w:rsidRPr="00713F34">
        <w:rPr>
          <w:rFonts w:ascii="Times New Roman" w:hAnsi="Times New Roman" w:cs="Times New Roman"/>
        </w:rPr>
        <w:t xml:space="preserve">to derive ALF clipping values which </w:t>
      </w:r>
      <w:r w:rsidR="008E1713" w:rsidRPr="007A0425">
        <w:rPr>
          <w:rFonts w:ascii="Times New Roman" w:hAnsi="Times New Roman" w:cs="Times New Roman"/>
        </w:rPr>
        <w:t>are</w:t>
      </w:r>
      <w:r w:rsidRPr="007A0425">
        <w:rPr>
          <w:rFonts w:ascii="Times New Roman" w:hAnsi="Times New Roman" w:cs="Times New Roman"/>
        </w:rPr>
        <w:t xml:space="preserve"> proportional to 2</w:t>
      </w:r>
      <w:r w:rsidRPr="007A0425">
        <w:rPr>
          <w:rFonts w:ascii="Times New Roman" w:hAnsi="Times New Roman" w:cs="Times New Roman"/>
          <w:vertAlign w:val="superscript"/>
        </w:rPr>
        <w:t>bitDepth</w:t>
      </w:r>
      <w:r w:rsidRPr="007A0425">
        <w:rPr>
          <w:rFonts w:ascii="Times New Roman" w:hAnsi="Times New Roman" w:cs="Times New Roman"/>
        </w:rPr>
        <w:t xml:space="preserve">. It is </w:t>
      </w:r>
      <w:r w:rsidR="0059612A" w:rsidRPr="007A0425">
        <w:rPr>
          <w:rFonts w:ascii="Times New Roman" w:hAnsi="Times New Roman" w:cs="Times New Roman"/>
        </w:rPr>
        <w:t xml:space="preserve">reported </w:t>
      </w:r>
      <w:r w:rsidRPr="007A0425">
        <w:rPr>
          <w:rFonts w:ascii="Times New Roman" w:hAnsi="Times New Roman" w:cs="Times New Roman"/>
        </w:rPr>
        <w:t>that</w:t>
      </w:r>
      <w:r w:rsidR="008A1080" w:rsidRPr="007A0425">
        <w:rPr>
          <w:rFonts w:ascii="Times New Roman" w:hAnsi="Times New Roman" w:cs="Times New Roman"/>
        </w:rPr>
        <w:t>,</w:t>
      </w:r>
      <w:r w:rsidRPr="007A0425">
        <w:rPr>
          <w:rFonts w:ascii="Times New Roman" w:hAnsi="Times New Roman" w:cs="Times New Roman"/>
        </w:rPr>
        <w:t xml:space="preserve"> </w:t>
      </w:r>
      <w:r w:rsidR="004A556B" w:rsidRPr="007A0425">
        <w:rPr>
          <w:rFonts w:ascii="Times New Roman" w:hAnsi="Times New Roman" w:cs="Times New Roman"/>
        </w:rPr>
        <w:t xml:space="preserve">when </w:t>
      </w:r>
      <w:proofErr w:type="spellStart"/>
      <w:r w:rsidR="004A556B" w:rsidRPr="007A0425">
        <w:rPr>
          <w:rFonts w:ascii="Times New Roman" w:hAnsi="Times New Roman" w:cs="Times New Roman"/>
        </w:rPr>
        <w:t>InternalBitDepth</w:t>
      </w:r>
      <w:proofErr w:type="spellEnd"/>
      <w:r w:rsidR="004A556B" w:rsidRPr="007A0425">
        <w:rPr>
          <w:rFonts w:ascii="Times New Roman" w:hAnsi="Times New Roman" w:cs="Times New Roman"/>
        </w:rPr>
        <w:t xml:space="preserve"> is </w:t>
      </w:r>
      <w:r w:rsidR="007A0425">
        <w:rPr>
          <w:rFonts w:ascii="Times New Roman" w:hAnsi="Times New Roman" w:cs="Times New Roman"/>
        </w:rPr>
        <w:t>set</w:t>
      </w:r>
      <w:r w:rsidR="004A556B" w:rsidRPr="007A0425">
        <w:rPr>
          <w:rFonts w:ascii="Times New Roman" w:hAnsi="Times New Roman" w:cs="Times New Roman"/>
        </w:rPr>
        <w:t xml:space="preserve"> </w:t>
      </w:r>
      <w:r w:rsidR="003978D3">
        <w:rPr>
          <w:rFonts w:ascii="Times New Roman" w:hAnsi="Times New Roman" w:cs="Times New Roman"/>
        </w:rPr>
        <w:t xml:space="preserve">equal </w:t>
      </w:r>
      <w:r w:rsidR="004A556B" w:rsidRPr="007A0425">
        <w:rPr>
          <w:rFonts w:ascii="Times New Roman" w:hAnsi="Times New Roman" w:cs="Times New Roman"/>
        </w:rPr>
        <w:t xml:space="preserve">to 8, average -0.01%, </w:t>
      </w:r>
      <w:r w:rsidR="008A1080" w:rsidRPr="007A0425">
        <w:rPr>
          <w:rFonts w:ascii="Times New Roman" w:hAnsi="Times New Roman" w:cs="Times New Roman"/>
        </w:rPr>
        <w:t>-0.06%</w:t>
      </w:r>
      <w:r w:rsidRPr="007A0425">
        <w:rPr>
          <w:rFonts w:ascii="Times New Roman" w:hAnsi="Times New Roman" w:cs="Times New Roman"/>
        </w:rPr>
        <w:t xml:space="preserve"> </w:t>
      </w:r>
      <w:r w:rsidR="008A1080" w:rsidRPr="007A0425">
        <w:rPr>
          <w:rFonts w:ascii="Times New Roman" w:hAnsi="Times New Roman" w:cs="Times New Roman"/>
        </w:rPr>
        <w:t>and -0.1</w:t>
      </w:r>
      <w:r w:rsidR="004A556B" w:rsidRPr="007A0425">
        <w:rPr>
          <w:rFonts w:ascii="Times New Roman" w:hAnsi="Times New Roman" w:cs="Times New Roman"/>
        </w:rPr>
        <w:t>0</w:t>
      </w:r>
      <w:r w:rsidR="008A1080" w:rsidRPr="007A0425">
        <w:rPr>
          <w:rFonts w:ascii="Times New Roman" w:hAnsi="Times New Roman" w:cs="Times New Roman"/>
        </w:rPr>
        <w:t xml:space="preserve">% </w:t>
      </w:r>
      <w:proofErr w:type="spellStart"/>
      <w:r w:rsidR="008274DC" w:rsidRPr="007A0425">
        <w:rPr>
          <w:rFonts w:ascii="Times New Roman" w:hAnsi="Times New Roman" w:cs="Times New Roman"/>
        </w:rPr>
        <w:t>luma</w:t>
      </w:r>
      <w:proofErr w:type="spellEnd"/>
      <w:r w:rsidR="008274DC" w:rsidRPr="007A0425">
        <w:rPr>
          <w:rFonts w:ascii="Times New Roman" w:hAnsi="Times New Roman" w:cs="Times New Roman"/>
        </w:rPr>
        <w:t xml:space="preserve"> BD-rates</w:t>
      </w:r>
      <w:r w:rsidRPr="007A0425">
        <w:rPr>
          <w:rFonts w:ascii="Times New Roman" w:hAnsi="Times New Roman" w:cs="Times New Roman"/>
        </w:rPr>
        <w:t xml:space="preserve"> </w:t>
      </w:r>
      <w:r w:rsidR="00053A5D" w:rsidRPr="007A0425">
        <w:rPr>
          <w:rFonts w:ascii="Times New Roman" w:hAnsi="Times New Roman" w:cs="Times New Roman"/>
        </w:rPr>
        <w:t xml:space="preserve">are </w:t>
      </w:r>
      <w:r w:rsidRPr="007A0425">
        <w:rPr>
          <w:rFonts w:ascii="Times New Roman" w:hAnsi="Times New Roman" w:cs="Times New Roman"/>
        </w:rPr>
        <w:t>obtaine</w:t>
      </w:r>
      <w:r w:rsidR="008A1080" w:rsidRPr="007A0425">
        <w:rPr>
          <w:rFonts w:ascii="Times New Roman" w:hAnsi="Times New Roman" w:cs="Times New Roman"/>
        </w:rPr>
        <w:t>d</w:t>
      </w:r>
      <w:r w:rsidR="004A556B" w:rsidRPr="007A0425">
        <w:rPr>
          <w:rFonts w:ascii="Times New Roman" w:hAnsi="Times New Roman" w:cs="Times New Roman"/>
        </w:rPr>
        <w:t xml:space="preserve"> under AI, RA and LDB configurations, respectively</w:t>
      </w:r>
      <w:r w:rsidR="009A488E" w:rsidRPr="007A0425">
        <w:rPr>
          <w:rFonts w:ascii="Times New Roman" w:hAnsi="Times New Roman" w:cs="Times New Roman"/>
        </w:rPr>
        <w:t>,</w:t>
      </w:r>
      <w:r w:rsidR="004A556B" w:rsidRPr="007A0425">
        <w:rPr>
          <w:rFonts w:ascii="Times New Roman" w:hAnsi="Times New Roman" w:cs="Times New Roman"/>
        </w:rPr>
        <w:t xml:space="preserve"> and average -0.19%, -0.29% and -0.33% </w:t>
      </w:r>
      <w:proofErr w:type="spellStart"/>
      <w:r w:rsidR="00B6157E" w:rsidRPr="007A0425">
        <w:rPr>
          <w:rFonts w:ascii="Times New Roman" w:hAnsi="Times New Roman" w:cs="Times New Roman"/>
        </w:rPr>
        <w:t>luma</w:t>
      </w:r>
      <w:proofErr w:type="spellEnd"/>
      <w:r w:rsidR="00B6157E" w:rsidRPr="007A0425">
        <w:rPr>
          <w:rFonts w:ascii="Times New Roman" w:hAnsi="Times New Roman" w:cs="Times New Roman"/>
        </w:rPr>
        <w:t xml:space="preserve"> BD-rates </w:t>
      </w:r>
      <w:r w:rsidR="004A556B" w:rsidRPr="007A0425">
        <w:rPr>
          <w:rFonts w:ascii="Times New Roman" w:hAnsi="Times New Roman" w:cs="Times New Roman"/>
        </w:rPr>
        <w:t>are obtained for TGM sequences under AI, RA and LDB configurations, respectively</w:t>
      </w:r>
      <w:r w:rsidR="008A1080" w:rsidRPr="007A0425">
        <w:rPr>
          <w:rFonts w:ascii="Times New Roman" w:hAnsi="Times New Roman" w:cs="Times New Roman"/>
        </w:rPr>
        <w:t>.</w:t>
      </w:r>
    </w:p>
    <w:p w14:paraId="7D2AC1F0" w14:textId="4B3D216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3C74A1" w14:textId="1E3F1904" w:rsidR="007E5EEF" w:rsidRPr="00713F34" w:rsidRDefault="007E5EEF" w:rsidP="007E5EEF">
      <w:pPr>
        <w:spacing w:before="120" w:after="120"/>
        <w:rPr>
          <w:szCs w:val="22"/>
          <w:lang w:val="en-CA"/>
        </w:rPr>
      </w:pPr>
      <w:r w:rsidRPr="00713F34">
        <w:rPr>
          <w:szCs w:val="22"/>
          <w:lang w:val="en-CA"/>
        </w:rPr>
        <w:t>The clipping values of non-linear ALF are dependent o</w:t>
      </w:r>
      <w:r w:rsidR="00F25DD9" w:rsidRPr="00713F34">
        <w:rPr>
          <w:szCs w:val="22"/>
          <w:lang w:val="en-CA"/>
        </w:rPr>
        <w:t>n</w:t>
      </w:r>
      <w:r w:rsidRPr="00713F34">
        <w:rPr>
          <w:szCs w:val="22"/>
          <w:lang w:val="en-CA"/>
        </w:rPr>
        <w:t xml:space="preserve"> the internal bit</w:t>
      </w:r>
      <w:r w:rsidR="0080550B" w:rsidRPr="00713F34">
        <w:rPr>
          <w:szCs w:val="22"/>
          <w:lang w:val="en-CA"/>
        </w:rPr>
        <w:t xml:space="preserve"> </w:t>
      </w:r>
      <w:r w:rsidRPr="00713F34">
        <w:rPr>
          <w:szCs w:val="22"/>
          <w:lang w:val="en-CA"/>
        </w:rPr>
        <w:t>depth</w:t>
      </w:r>
      <w:r w:rsidR="002D190B" w:rsidRPr="00713F34">
        <w:rPr>
          <w:szCs w:val="22"/>
          <w:lang w:val="en-CA"/>
        </w:rPr>
        <w:t xml:space="preserve"> in VTM</w:t>
      </w:r>
      <w:r w:rsidR="00A33F0B" w:rsidRPr="00713F34">
        <w:rPr>
          <w:szCs w:val="22"/>
          <w:lang w:val="en-CA"/>
        </w:rPr>
        <w:t>-</w:t>
      </w:r>
      <w:r w:rsidR="002D190B" w:rsidRPr="00713F34">
        <w:rPr>
          <w:szCs w:val="22"/>
          <w:lang w:val="en-CA"/>
        </w:rPr>
        <w:t>6.0</w:t>
      </w:r>
      <w:r w:rsidRPr="00713F34">
        <w:rPr>
          <w:szCs w:val="22"/>
          <w:lang w:val="en-CA"/>
        </w:rPr>
        <w:t xml:space="preserve">. More precisely, the table of clipping values are obtained </w:t>
      </w:r>
      <w:r w:rsidR="00D86917" w:rsidRPr="00713F34">
        <w:rPr>
          <w:szCs w:val="22"/>
          <w:lang w:val="en-CA"/>
        </w:rPr>
        <w:t xml:space="preserve">for </w:t>
      </w:r>
      <w:proofErr w:type="spellStart"/>
      <w:r w:rsidR="00D86917" w:rsidRPr="00713F34">
        <w:rPr>
          <w:szCs w:val="22"/>
          <w:lang w:val="en-CA"/>
        </w:rPr>
        <w:t>luma</w:t>
      </w:r>
      <w:proofErr w:type="spellEnd"/>
      <w:r w:rsidR="00D86917" w:rsidRPr="00713F34">
        <w:rPr>
          <w:szCs w:val="22"/>
          <w:lang w:val="en-CA"/>
        </w:rPr>
        <w:t xml:space="preserve"> and chroma components, respectively, </w:t>
      </w:r>
      <w:r w:rsidRPr="00713F34">
        <w:rPr>
          <w:szCs w:val="22"/>
          <w:lang w:val="en-CA"/>
        </w:rPr>
        <w:t>by the following formulas:</w:t>
      </w:r>
    </w:p>
    <w:p w14:paraId="75533195" w14:textId="16438D32" w:rsidR="007E5EEF" w:rsidRPr="00450916" w:rsidRDefault="007E5EEF" w:rsidP="007E5EEF">
      <w:pPr>
        <w:keepNext/>
        <w:spacing w:before="120" w:after="120"/>
        <w:jc w:val="right"/>
        <w:rPr>
          <w:szCs w:val="22"/>
          <w:lang w:val="en-CA"/>
        </w:rPr>
      </w:pPr>
      <w:proofErr w:type="spellStart"/>
      <w:r w:rsidRPr="00450916">
        <w:rPr>
          <w:szCs w:val="22"/>
        </w:rPr>
        <w:t>AlfClip</w:t>
      </w:r>
      <w:r w:rsidRPr="00450916">
        <w:rPr>
          <w:szCs w:val="22"/>
          <w:vertAlign w:val="subscript"/>
        </w:rPr>
        <w:t>L</w:t>
      </w:r>
      <w:proofErr w:type="spellEnd"/>
      <m:oMath>
        <m:r>
          <w:rPr>
            <w:rFonts w:ascii="Cambria Math" w:hAnsi="Cambria Math"/>
            <w:szCs w:val="22"/>
            <w:vertAlign w:val="subscript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round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B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</w:rPr>
                          <m:t>N-n+1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Cs w:val="22"/>
                  </w:rPr>
                  <m:t xml:space="preserve"> </m:t>
                </m:r>
              </m:e>
            </m:d>
            <m:r>
              <w:rPr>
                <w:rFonts w:ascii="Cambria Math" w:hAnsi="Cambria Math"/>
                <w:szCs w:val="2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for</m:t>
            </m:r>
            <m:r>
              <w:rPr>
                <w:rFonts w:ascii="Cambria Math" w:hAnsi="Cambria Math"/>
                <w:szCs w:val="22"/>
              </w:rPr>
              <m:t xml:space="preserve"> n∈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1..N</m:t>
                </m:r>
              </m:e>
            </m:d>
          </m:e>
        </m:d>
      </m:oMath>
      <w:r w:rsidRPr="00450916">
        <w:rPr>
          <w:szCs w:val="22"/>
        </w:rPr>
        <w:t>,</w:t>
      </w:r>
      <w:r w:rsidRPr="00450916">
        <w:rPr>
          <w:rFonts w:eastAsia="MS Mincho"/>
          <w:szCs w:val="22"/>
          <w:lang w:val="en-CA"/>
        </w:rPr>
        <w:t xml:space="preserve"> </w:t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szCs w:val="22"/>
          <w:lang w:val="en-CA"/>
        </w:rPr>
        <w:t>(</w:t>
      </w:r>
      <w:r w:rsidR="00ED5770" w:rsidRPr="00450916">
        <w:rPr>
          <w:rFonts w:eastAsia="Malgun Gothic"/>
          <w:szCs w:val="22"/>
          <w:lang w:val="en-CA" w:eastAsia="ko-KR"/>
        </w:rPr>
        <w:t>1</w:t>
      </w:r>
      <w:r w:rsidRPr="00450916">
        <w:rPr>
          <w:rFonts w:eastAsia="Malgun Gothic"/>
          <w:szCs w:val="22"/>
          <w:lang w:val="en-CA" w:eastAsia="ko-KR"/>
        </w:rPr>
        <w:t>-</w:t>
      </w:r>
      <w:r w:rsidR="00ED5770" w:rsidRPr="00450916">
        <w:rPr>
          <w:noProof/>
          <w:szCs w:val="22"/>
          <w:lang w:val="en-CA"/>
        </w:rPr>
        <w:t>1</w:t>
      </w:r>
      <w:r w:rsidRPr="00450916">
        <w:rPr>
          <w:szCs w:val="22"/>
          <w:lang w:val="en-CA"/>
        </w:rPr>
        <w:t>)</w:t>
      </w:r>
    </w:p>
    <w:p w14:paraId="13A20CF4" w14:textId="5D7DF345" w:rsidR="007E5EEF" w:rsidRPr="00450916" w:rsidRDefault="007E5EEF" w:rsidP="007E5EEF">
      <w:pPr>
        <w:keepNext/>
        <w:spacing w:before="120" w:after="120"/>
        <w:jc w:val="right"/>
        <w:rPr>
          <w:szCs w:val="22"/>
          <w:lang w:val="en-CA"/>
        </w:rPr>
      </w:pPr>
      <w:proofErr w:type="spellStart"/>
      <w:r w:rsidRPr="00450916">
        <w:rPr>
          <w:szCs w:val="22"/>
        </w:rPr>
        <w:t>AlfClip</w:t>
      </w:r>
      <w:r w:rsidRPr="00450916">
        <w:rPr>
          <w:szCs w:val="22"/>
          <w:vertAlign w:val="subscript"/>
        </w:rPr>
        <w:t>C</w:t>
      </w:r>
      <w:proofErr w:type="spellEnd"/>
      <m:oMath>
        <m:r>
          <w:rPr>
            <w:rFonts w:ascii="Cambria Math" w:hAnsi="Cambria Math"/>
            <w:szCs w:val="22"/>
            <w:vertAlign w:val="subscript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round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B-8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+8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</w:rPr>
                          <m:t>(N-n)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N-1</m:t>
                        </m:r>
                      </m:den>
                    </m:f>
                  </m:sup>
                </m:sSup>
              </m:e>
            </m:d>
            <m:r>
              <w:rPr>
                <w:rFonts w:ascii="Cambria Math" w:hAnsi="Cambria Math"/>
                <w:szCs w:val="2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for</m:t>
            </m:r>
            <m:r>
              <w:rPr>
                <w:rFonts w:ascii="Cambria Math" w:hAnsi="Cambria Math"/>
                <w:szCs w:val="22"/>
              </w:rPr>
              <m:t xml:space="preserve"> n∈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1..N</m:t>
                </m:r>
              </m:e>
            </m:d>
          </m:e>
        </m:d>
      </m:oMath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 w:hint="eastAsia"/>
          <w:szCs w:val="22"/>
          <w:lang w:val="en-CA"/>
        </w:rPr>
        <w:tab/>
      </w:r>
      <w:r w:rsidRPr="00450916">
        <w:rPr>
          <w:szCs w:val="22"/>
          <w:lang w:val="en-CA"/>
        </w:rPr>
        <w:t>(</w:t>
      </w:r>
      <w:r w:rsidR="00ED5770" w:rsidRPr="00450916">
        <w:rPr>
          <w:rFonts w:eastAsia="Malgun Gothic"/>
          <w:szCs w:val="22"/>
          <w:lang w:val="en-CA" w:eastAsia="ko-KR"/>
        </w:rPr>
        <w:t>1-2</w:t>
      </w:r>
      <w:r w:rsidRPr="00450916">
        <w:rPr>
          <w:szCs w:val="22"/>
          <w:lang w:val="en-CA"/>
        </w:rPr>
        <w:t>)</w:t>
      </w:r>
    </w:p>
    <w:p w14:paraId="4AD7AECD" w14:textId="17393111" w:rsidR="007E5EEF" w:rsidRPr="00713F34" w:rsidRDefault="007E5EEF" w:rsidP="007E5EEF">
      <w:pPr>
        <w:rPr>
          <w:szCs w:val="22"/>
          <w:lang w:val="en-CA"/>
        </w:rPr>
      </w:pPr>
      <w:r w:rsidRPr="00713F34">
        <w:rPr>
          <w:szCs w:val="22"/>
          <w:lang w:val="en-CA"/>
        </w:rPr>
        <w:t>with B equal to the internal bit</w:t>
      </w:r>
      <w:r w:rsidR="003673AC" w:rsidRPr="00713F34">
        <w:rPr>
          <w:szCs w:val="22"/>
          <w:lang w:val="en-CA"/>
        </w:rPr>
        <w:t xml:space="preserve"> </w:t>
      </w:r>
      <w:r w:rsidRPr="00713F34">
        <w:rPr>
          <w:szCs w:val="22"/>
          <w:lang w:val="en-CA"/>
        </w:rPr>
        <w:t xml:space="preserve">depth and N equal to 4 which is the number of allowed clipping values. Table </w:t>
      </w:r>
      <w:r w:rsidR="002D190B" w:rsidRPr="00713F34">
        <w:rPr>
          <w:szCs w:val="22"/>
          <w:lang w:val="en-CA"/>
        </w:rPr>
        <w:t>1</w:t>
      </w:r>
      <w:r w:rsidRPr="00713F34">
        <w:rPr>
          <w:szCs w:val="22"/>
          <w:lang w:val="en-CA"/>
        </w:rPr>
        <w:t xml:space="preserve"> </w:t>
      </w:r>
      <w:r w:rsidR="003673AC" w:rsidRPr="00713F34">
        <w:rPr>
          <w:szCs w:val="22"/>
          <w:lang w:val="en-CA"/>
        </w:rPr>
        <w:t>provides clipping values derived</w:t>
      </w:r>
      <w:r w:rsidRPr="00713F34">
        <w:rPr>
          <w:szCs w:val="22"/>
          <w:lang w:val="en-CA"/>
        </w:rPr>
        <w:t xml:space="preserve"> </w:t>
      </w:r>
      <w:r w:rsidR="003673AC" w:rsidRPr="00713F34">
        <w:rPr>
          <w:szCs w:val="22"/>
          <w:lang w:val="en-CA"/>
        </w:rPr>
        <w:t xml:space="preserve">by </w:t>
      </w:r>
      <w:r w:rsidRPr="00713F34">
        <w:rPr>
          <w:szCs w:val="22"/>
          <w:lang w:val="en-CA"/>
        </w:rPr>
        <w:t>equation (</w:t>
      </w:r>
      <w:r w:rsidR="002D190B" w:rsidRPr="00713F34">
        <w:rPr>
          <w:szCs w:val="22"/>
          <w:lang w:val="en-CA"/>
        </w:rPr>
        <w:t>1-1</w:t>
      </w:r>
      <w:r w:rsidRPr="00713F34">
        <w:rPr>
          <w:szCs w:val="22"/>
          <w:lang w:val="en-CA"/>
        </w:rPr>
        <w:t>).</w:t>
      </w:r>
    </w:p>
    <w:p w14:paraId="4F59D739" w14:textId="15272446" w:rsidR="007E5EEF" w:rsidRPr="00713F34" w:rsidRDefault="007E5EEF" w:rsidP="007E5EEF">
      <w:pPr>
        <w:pStyle w:val="Caption"/>
        <w:jc w:val="center"/>
        <w:rPr>
          <w:b/>
          <w:i w:val="0"/>
          <w:sz w:val="22"/>
          <w:szCs w:val="22"/>
        </w:rPr>
      </w:pPr>
      <w:r w:rsidRPr="00713F34">
        <w:rPr>
          <w:b/>
          <w:i w:val="0"/>
          <w:sz w:val="22"/>
          <w:szCs w:val="22"/>
        </w:rPr>
        <w:t>Table </w:t>
      </w:r>
      <w:r w:rsidRPr="00713F34">
        <w:rPr>
          <w:b/>
          <w:i w:val="0"/>
          <w:sz w:val="22"/>
          <w:szCs w:val="22"/>
          <w:lang w:eastAsia="zh-CN"/>
        </w:rPr>
        <w:t>1</w:t>
      </w:r>
      <w:r w:rsidRPr="00713F34">
        <w:rPr>
          <w:b/>
          <w:i w:val="0"/>
          <w:sz w:val="22"/>
          <w:szCs w:val="22"/>
        </w:rPr>
        <w:t xml:space="preserve"> – Specification </w:t>
      </w:r>
      <w:proofErr w:type="spellStart"/>
      <w:r w:rsidRPr="00713F34">
        <w:rPr>
          <w:b/>
          <w:i w:val="0"/>
          <w:sz w:val="22"/>
          <w:szCs w:val="22"/>
        </w:rPr>
        <w:t>AlfClip</w:t>
      </w:r>
      <w:proofErr w:type="spellEnd"/>
      <w:r w:rsidRPr="00713F34">
        <w:rPr>
          <w:b/>
          <w:i w:val="0"/>
          <w:sz w:val="22"/>
          <w:szCs w:val="22"/>
        </w:rPr>
        <w:t xml:space="preserve"> depending on </w:t>
      </w:r>
      <w:proofErr w:type="spellStart"/>
      <w:r w:rsidRPr="00713F34">
        <w:rPr>
          <w:b/>
          <w:i w:val="0"/>
          <w:sz w:val="22"/>
          <w:szCs w:val="22"/>
        </w:rPr>
        <w:t>bitDepth</w:t>
      </w:r>
      <w:proofErr w:type="spellEnd"/>
      <w:r w:rsidRPr="00713F34">
        <w:rPr>
          <w:b/>
          <w:i w:val="0"/>
          <w:sz w:val="22"/>
          <w:szCs w:val="22"/>
        </w:rPr>
        <w:t xml:space="preserve"> and </w:t>
      </w:r>
      <w:proofErr w:type="spellStart"/>
      <w:r w:rsidRPr="00713F34">
        <w:rPr>
          <w:b/>
          <w:i w:val="0"/>
          <w:sz w:val="22"/>
          <w:szCs w:val="22"/>
        </w:rPr>
        <w:t>clipIdx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774"/>
        <w:gridCol w:w="663"/>
        <w:gridCol w:w="616"/>
        <w:gridCol w:w="716"/>
      </w:tblGrid>
      <w:tr w:rsidR="007E5EEF" w:rsidRPr="006C728E" w14:paraId="71AEFD83" w14:textId="77777777" w:rsidTr="00203B8E">
        <w:trPr>
          <w:jc w:val="center"/>
        </w:trPr>
        <w:tc>
          <w:tcPr>
            <w:tcW w:w="0" w:type="auto"/>
            <w:vMerge w:val="restart"/>
            <w:vAlign w:val="center"/>
          </w:tcPr>
          <w:p w14:paraId="44A27D0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fr-FR" w:eastAsia="ko-KR"/>
              </w:rPr>
            </w:pPr>
            <w:r w:rsidRPr="006C728E">
              <w:rPr>
                <w:b/>
                <w:noProof/>
                <w:lang w:val="fr-FR" w:eastAsia="ko-KR"/>
              </w:rPr>
              <w:lastRenderedPageBreak/>
              <w:t>bitDepth</w:t>
            </w:r>
          </w:p>
        </w:tc>
        <w:tc>
          <w:tcPr>
            <w:tcW w:w="2769" w:type="dxa"/>
            <w:gridSpan w:val="4"/>
            <w:vAlign w:val="center"/>
          </w:tcPr>
          <w:p w14:paraId="28A233E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eastAsia="ko-KR"/>
              </w:rPr>
            </w:pPr>
            <w:r w:rsidRPr="006C728E">
              <w:rPr>
                <w:b/>
                <w:noProof/>
                <w:lang w:val="fr-FR" w:eastAsia="ko-KR"/>
              </w:rPr>
              <w:t>clipIdx</w:t>
            </w:r>
          </w:p>
        </w:tc>
      </w:tr>
      <w:tr w:rsidR="007E5EEF" w:rsidRPr="006C728E" w14:paraId="522A114C" w14:textId="77777777" w:rsidTr="00203B8E">
        <w:trPr>
          <w:jc w:val="center"/>
        </w:trPr>
        <w:tc>
          <w:tcPr>
            <w:tcW w:w="0" w:type="auto"/>
            <w:vMerge/>
            <w:vAlign w:val="center"/>
          </w:tcPr>
          <w:p w14:paraId="6140727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0073299A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663" w:type="dxa"/>
            <w:vAlign w:val="center"/>
          </w:tcPr>
          <w:p w14:paraId="5D0FB689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616" w:type="dxa"/>
            <w:vAlign w:val="center"/>
          </w:tcPr>
          <w:p w14:paraId="3EDA8B7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16" w:type="dxa"/>
            <w:vAlign w:val="center"/>
          </w:tcPr>
          <w:p w14:paraId="61248C5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3</w:t>
            </w:r>
          </w:p>
        </w:tc>
      </w:tr>
      <w:tr w:rsidR="007E5EEF" w:rsidRPr="006C728E" w14:paraId="7810DE53" w14:textId="77777777" w:rsidTr="00203B8E">
        <w:trPr>
          <w:jc w:val="center"/>
        </w:trPr>
        <w:tc>
          <w:tcPr>
            <w:tcW w:w="0" w:type="auto"/>
            <w:vAlign w:val="center"/>
          </w:tcPr>
          <w:p w14:paraId="32E662F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/>
              </w:rPr>
              <w:t>8</w:t>
            </w:r>
          </w:p>
        </w:tc>
        <w:tc>
          <w:tcPr>
            <w:tcW w:w="774" w:type="dxa"/>
            <w:vAlign w:val="center"/>
          </w:tcPr>
          <w:p w14:paraId="4B6F1C6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255</w:t>
            </w:r>
          </w:p>
        </w:tc>
        <w:tc>
          <w:tcPr>
            <w:tcW w:w="663" w:type="dxa"/>
            <w:vAlign w:val="center"/>
          </w:tcPr>
          <w:p w14:paraId="00A0AB1B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64</w:t>
            </w:r>
          </w:p>
        </w:tc>
        <w:tc>
          <w:tcPr>
            <w:tcW w:w="616" w:type="dxa"/>
            <w:vAlign w:val="center"/>
          </w:tcPr>
          <w:p w14:paraId="2ED0D39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</w:t>
            </w:r>
          </w:p>
        </w:tc>
        <w:tc>
          <w:tcPr>
            <w:tcW w:w="716" w:type="dxa"/>
            <w:vAlign w:val="center"/>
          </w:tcPr>
          <w:p w14:paraId="1C515AB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</w:t>
            </w:r>
          </w:p>
        </w:tc>
      </w:tr>
      <w:tr w:rsidR="007E5EEF" w:rsidRPr="006C728E" w14:paraId="745625F3" w14:textId="77777777" w:rsidTr="00203B8E">
        <w:trPr>
          <w:jc w:val="center"/>
        </w:trPr>
        <w:tc>
          <w:tcPr>
            <w:tcW w:w="0" w:type="auto"/>
            <w:vAlign w:val="center"/>
          </w:tcPr>
          <w:p w14:paraId="3A2E0A2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774" w:type="dxa"/>
            <w:vAlign w:val="center"/>
          </w:tcPr>
          <w:p w14:paraId="134957D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511</w:t>
            </w:r>
          </w:p>
        </w:tc>
        <w:tc>
          <w:tcPr>
            <w:tcW w:w="663" w:type="dxa"/>
            <w:vAlign w:val="center"/>
          </w:tcPr>
          <w:p w14:paraId="7FBC61E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108</w:t>
            </w:r>
          </w:p>
        </w:tc>
        <w:tc>
          <w:tcPr>
            <w:tcW w:w="616" w:type="dxa"/>
            <w:vAlign w:val="center"/>
          </w:tcPr>
          <w:p w14:paraId="7904794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23</w:t>
            </w:r>
          </w:p>
        </w:tc>
        <w:tc>
          <w:tcPr>
            <w:tcW w:w="716" w:type="dxa"/>
            <w:vAlign w:val="center"/>
          </w:tcPr>
          <w:p w14:paraId="3BACEEE9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</w:t>
            </w:r>
          </w:p>
        </w:tc>
      </w:tr>
      <w:tr w:rsidR="007E5EEF" w:rsidRPr="006C728E" w14:paraId="0DFCB3E8" w14:textId="77777777" w:rsidTr="00203B8E">
        <w:trPr>
          <w:jc w:val="center"/>
        </w:trPr>
        <w:tc>
          <w:tcPr>
            <w:tcW w:w="0" w:type="auto"/>
            <w:vAlign w:val="center"/>
          </w:tcPr>
          <w:p w14:paraId="27FADC2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774" w:type="dxa"/>
            <w:vAlign w:val="center"/>
          </w:tcPr>
          <w:p w14:paraId="5DDCAE3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1023</w:t>
            </w:r>
          </w:p>
        </w:tc>
        <w:tc>
          <w:tcPr>
            <w:tcW w:w="663" w:type="dxa"/>
            <w:vAlign w:val="center"/>
          </w:tcPr>
          <w:p w14:paraId="76136876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181</w:t>
            </w:r>
          </w:p>
        </w:tc>
        <w:tc>
          <w:tcPr>
            <w:tcW w:w="616" w:type="dxa"/>
            <w:vAlign w:val="center"/>
          </w:tcPr>
          <w:p w14:paraId="619B6ED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32</w:t>
            </w:r>
          </w:p>
        </w:tc>
        <w:tc>
          <w:tcPr>
            <w:tcW w:w="716" w:type="dxa"/>
            <w:vAlign w:val="center"/>
          </w:tcPr>
          <w:p w14:paraId="22F78D84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</w:t>
            </w:r>
          </w:p>
        </w:tc>
      </w:tr>
      <w:tr w:rsidR="007E5EEF" w:rsidRPr="006C728E" w14:paraId="63AEC5E8" w14:textId="77777777" w:rsidTr="00203B8E">
        <w:trPr>
          <w:jc w:val="center"/>
        </w:trPr>
        <w:tc>
          <w:tcPr>
            <w:tcW w:w="0" w:type="auto"/>
            <w:vAlign w:val="center"/>
          </w:tcPr>
          <w:p w14:paraId="328E928A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774" w:type="dxa"/>
            <w:vAlign w:val="center"/>
          </w:tcPr>
          <w:p w14:paraId="2298880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2047</w:t>
            </w:r>
          </w:p>
        </w:tc>
        <w:tc>
          <w:tcPr>
            <w:tcW w:w="663" w:type="dxa"/>
            <w:vAlign w:val="center"/>
          </w:tcPr>
          <w:p w14:paraId="50A68054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304</w:t>
            </w:r>
          </w:p>
        </w:tc>
        <w:tc>
          <w:tcPr>
            <w:tcW w:w="616" w:type="dxa"/>
            <w:vAlign w:val="center"/>
          </w:tcPr>
          <w:p w14:paraId="1E95FAE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45</w:t>
            </w:r>
          </w:p>
        </w:tc>
        <w:tc>
          <w:tcPr>
            <w:tcW w:w="716" w:type="dxa"/>
            <w:vAlign w:val="center"/>
          </w:tcPr>
          <w:p w14:paraId="7AC7F27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7</w:t>
            </w:r>
          </w:p>
        </w:tc>
      </w:tr>
      <w:tr w:rsidR="007E5EEF" w:rsidRPr="006C728E" w14:paraId="3DBDDB59" w14:textId="77777777" w:rsidTr="00203B8E">
        <w:trPr>
          <w:jc w:val="center"/>
        </w:trPr>
        <w:tc>
          <w:tcPr>
            <w:tcW w:w="0" w:type="auto"/>
            <w:vAlign w:val="center"/>
          </w:tcPr>
          <w:p w14:paraId="42EB321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774" w:type="dxa"/>
            <w:vAlign w:val="center"/>
          </w:tcPr>
          <w:p w14:paraId="53EE84C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4095</w:t>
            </w:r>
          </w:p>
        </w:tc>
        <w:tc>
          <w:tcPr>
            <w:tcW w:w="663" w:type="dxa"/>
            <w:vAlign w:val="center"/>
          </w:tcPr>
          <w:p w14:paraId="0067FAD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512</w:t>
            </w:r>
          </w:p>
        </w:tc>
        <w:tc>
          <w:tcPr>
            <w:tcW w:w="616" w:type="dxa"/>
            <w:vAlign w:val="center"/>
          </w:tcPr>
          <w:p w14:paraId="300EE75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64</w:t>
            </w:r>
          </w:p>
        </w:tc>
        <w:tc>
          <w:tcPr>
            <w:tcW w:w="716" w:type="dxa"/>
            <w:vAlign w:val="center"/>
          </w:tcPr>
          <w:p w14:paraId="46CCE6C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</w:t>
            </w:r>
          </w:p>
        </w:tc>
      </w:tr>
      <w:tr w:rsidR="007E5EEF" w:rsidRPr="006C728E" w14:paraId="5CC2D22D" w14:textId="77777777" w:rsidTr="00203B8E">
        <w:trPr>
          <w:jc w:val="center"/>
        </w:trPr>
        <w:tc>
          <w:tcPr>
            <w:tcW w:w="0" w:type="auto"/>
            <w:vAlign w:val="center"/>
          </w:tcPr>
          <w:p w14:paraId="3794BF9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774" w:type="dxa"/>
            <w:vAlign w:val="center"/>
          </w:tcPr>
          <w:p w14:paraId="60880BE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8191</w:t>
            </w:r>
          </w:p>
        </w:tc>
        <w:tc>
          <w:tcPr>
            <w:tcW w:w="663" w:type="dxa"/>
            <w:vAlign w:val="center"/>
          </w:tcPr>
          <w:p w14:paraId="5E3C9DC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861</w:t>
            </w:r>
          </w:p>
        </w:tc>
        <w:tc>
          <w:tcPr>
            <w:tcW w:w="616" w:type="dxa"/>
            <w:vAlign w:val="center"/>
          </w:tcPr>
          <w:p w14:paraId="567D38A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91</w:t>
            </w:r>
          </w:p>
        </w:tc>
        <w:tc>
          <w:tcPr>
            <w:tcW w:w="716" w:type="dxa"/>
            <w:vAlign w:val="center"/>
          </w:tcPr>
          <w:p w14:paraId="1CF421D6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</w:t>
            </w:r>
          </w:p>
        </w:tc>
      </w:tr>
      <w:tr w:rsidR="007E5EEF" w:rsidRPr="006C728E" w14:paraId="6801609D" w14:textId="77777777" w:rsidTr="00203B8E">
        <w:trPr>
          <w:jc w:val="center"/>
        </w:trPr>
        <w:tc>
          <w:tcPr>
            <w:tcW w:w="0" w:type="auto"/>
            <w:vAlign w:val="center"/>
          </w:tcPr>
          <w:p w14:paraId="3905F47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774" w:type="dxa"/>
            <w:vAlign w:val="center"/>
          </w:tcPr>
          <w:p w14:paraId="34807D8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16383</w:t>
            </w:r>
          </w:p>
        </w:tc>
        <w:tc>
          <w:tcPr>
            <w:tcW w:w="663" w:type="dxa"/>
            <w:vAlign w:val="center"/>
          </w:tcPr>
          <w:p w14:paraId="405D81E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1448</w:t>
            </w:r>
          </w:p>
        </w:tc>
        <w:tc>
          <w:tcPr>
            <w:tcW w:w="616" w:type="dxa"/>
            <w:vAlign w:val="center"/>
          </w:tcPr>
          <w:p w14:paraId="5E4C980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128</w:t>
            </w:r>
          </w:p>
        </w:tc>
        <w:tc>
          <w:tcPr>
            <w:tcW w:w="716" w:type="dxa"/>
            <w:vAlign w:val="center"/>
          </w:tcPr>
          <w:p w14:paraId="3B708DE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11</w:t>
            </w:r>
          </w:p>
        </w:tc>
      </w:tr>
      <w:tr w:rsidR="007E5EEF" w:rsidRPr="006C728E" w14:paraId="378F5572" w14:textId="77777777" w:rsidTr="00203B8E">
        <w:trPr>
          <w:jc w:val="center"/>
        </w:trPr>
        <w:tc>
          <w:tcPr>
            <w:tcW w:w="0" w:type="auto"/>
            <w:vAlign w:val="center"/>
          </w:tcPr>
          <w:p w14:paraId="17E444A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774" w:type="dxa"/>
            <w:vAlign w:val="center"/>
          </w:tcPr>
          <w:p w14:paraId="2B295C9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32767</w:t>
            </w:r>
          </w:p>
        </w:tc>
        <w:tc>
          <w:tcPr>
            <w:tcW w:w="663" w:type="dxa"/>
            <w:vAlign w:val="center"/>
          </w:tcPr>
          <w:p w14:paraId="6CD18B4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2435</w:t>
            </w:r>
          </w:p>
        </w:tc>
        <w:tc>
          <w:tcPr>
            <w:tcW w:w="616" w:type="dxa"/>
            <w:vAlign w:val="center"/>
          </w:tcPr>
          <w:p w14:paraId="3DD92A1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181</w:t>
            </w:r>
          </w:p>
        </w:tc>
        <w:tc>
          <w:tcPr>
            <w:tcW w:w="716" w:type="dxa"/>
            <w:vAlign w:val="center"/>
          </w:tcPr>
          <w:p w14:paraId="4F31762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13</w:t>
            </w:r>
          </w:p>
        </w:tc>
      </w:tr>
      <w:tr w:rsidR="007E5EEF" w:rsidRPr="006C728E" w14:paraId="35608F70" w14:textId="77777777" w:rsidTr="00203B8E">
        <w:trPr>
          <w:jc w:val="center"/>
        </w:trPr>
        <w:tc>
          <w:tcPr>
            <w:tcW w:w="0" w:type="auto"/>
            <w:vAlign w:val="center"/>
          </w:tcPr>
          <w:p w14:paraId="10CDB9A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774" w:type="dxa"/>
            <w:vAlign w:val="center"/>
          </w:tcPr>
          <w:p w14:paraId="3F57065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65535</w:t>
            </w:r>
          </w:p>
        </w:tc>
        <w:tc>
          <w:tcPr>
            <w:tcW w:w="663" w:type="dxa"/>
            <w:vAlign w:val="center"/>
          </w:tcPr>
          <w:p w14:paraId="089B21E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4096</w:t>
            </w:r>
          </w:p>
        </w:tc>
        <w:tc>
          <w:tcPr>
            <w:tcW w:w="616" w:type="dxa"/>
            <w:vAlign w:val="center"/>
          </w:tcPr>
          <w:p w14:paraId="427177A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256</w:t>
            </w:r>
          </w:p>
        </w:tc>
        <w:tc>
          <w:tcPr>
            <w:tcW w:w="716" w:type="dxa"/>
            <w:vAlign w:val="center"/>
          </w:tcPr>
          <w:p w14:paraId="1607695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</w:t>
            </w:r>
          </w:p>
        </w:tc>
      </w:tr>
    </w:tbl>
    <w:p w14:paraId="7FB2F3DB" w14:textId="081C2562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612CA5A" w14:textId="105AA787" w:rsidR="00C145DF" w:rsidRPr="00713F34" w:rsidRDefault="007974B2" w:rsidP="00C145DF">
      <w:pPr>
        <w:spacing w:afterLines="100" w:after="240"/>
        <w:rPr>
          <w:szCs w:val="22"/>
        </w:rPr>
      </w:pPr>
      <w:r w:rsidRPr="00450916">
        <w:rPr>
          <w:szCs w:val="22"/>
          <w:lang w:val="en-CA"/>
        </w:rPr>
        <w:t xml:space="preserve">In order to </w:t>
      </w:r>
      <w:r w:rsidR="00760436" w:rsidRPr="00713F34">
        <w:rPr>
          <w:szCs w:val="22"/>
          <w:lang w:val="en-CA"/>
        </w:rPr>
        <w:t>derive</w:t>
      </w:r>
      <w:r w:rsidR="00997B3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the clipping values </w:t>
      </w:r>
      <w:r w:rsidR="00A4530A" w:rsidRPr="00713F34">
        <w:rPr>
          <w:szCs w:val="22"/>
          <w:lang w:val="en-CA"/>
        </w:rPr>
        <w:t xml:space="preserve">which are </w:t>
      </w:r>
      <w:r w:rsidRPr="00450916">
        <w:rPr>
          <w:szCs w:val="22"/>
          <w:lang w:val="en-CA"/>
        </w:rPr>
        <w:t xml:space="preserve">proportional to </w:t>
      </w:r>
      <w:r w:rsidRPr="00713F34">
        <w:rPr>
          <w:szCs w:val="22"/>
        </w:rPr>
        <w:t>2</w:t>
      </w:r>
      <w:r w:rsidRPr="00713F34">
        <w:rPr>
          <w:szCs w:val="22"/>
          <w:vertAlign w:val="superscript"/>
        </w:rPr>
        <w:t>bitDepth</w:t>
      </w:r>
      <w:r w:rsidRPr="00450916">
        <w:rPr>
          <w:szCs w:val="22"/>
        </w:rPr>
        <w:t>,</w:t>
      </w:r>
      <w:r w:rsidR="00E96FDE" w:rsidRPr="00450916">
        <w:rPr>
          <w:szCs w:val="22"/>
        </w:rPr>
        <w:t xml:space="preserve"> </w:t>
      </w:r>
      <w:r w:rsidR="00C145DF" w:rsidRPr="00713F34">
        <w:rPr>
          <w:szCs w:val="22"/>
        </w:rPr>
        <w:t xml:space="preserve">the following </w:t>
      </w:r>
      <w:r w:rsidR="00C867DB" w:rsidRPr="00713F34">
        <w:rPr>
          <w:szCs w:val="22"/>
        </w:rPr>
        <w:t xml:space="preserve">one </w:t>
      </w:r>
      <w:r w:rsidR="00C145DF" w:rsidRPr="00713F34">
        <w:rPr>
          <w:szCs w:val="22"/>
        </w:rPr>
        <w:t xml:space="preserve">equation </w:t>
      </w:r>
      <w:r w:rsidR="009F1329" w:rsidRPr="00713F34">
        <w:rPr>
          <w:szCs w:val="22"/>
        </w:rPr>
        <w:t>is proposed</w:t>
      </w:r>
      <w:r w:rsidR="00C145DF" w:rsidRPr="00713F34">
        <w:rPr>
          <w:szCs w:val="22"/>
        </w:rPr>
        <w:t xml:space="preserve"> to derive ALF clipping value</w:t>
      </w:r>
      <w:r w:rsidR="00D00D95" w:rsidRPr="00713F34">
        <w:rPr>
          <w:szCs w:val="22"/>
        </w:rPr>
        <w:t>s</w:t>
      </w:r>
      <w:r w:rsidR="00C145DF" w:rsidRPr="00713F34">
        <w:rPr>
          <w:szCs w:val="22"/>
        </w:rPr>
        <w:t xml:space="preserve"> for </w:t>
      </w:r>
      <w:r w:rsidRPr="00713F34">
        <w:rPr>
          <w:szCs w:val="22"/>
        </w:rPr>
        <w:t xml:space="preserve">both </w:t>
      </w:r>
      <w:proofErr w:type="spellStart"/>
      <w:r w:rsidR="00C145DF" w:rsidRPr="00713F34">
        <w:rPr>
          <w:szCs w:val="22"/>
        </w:rPr>
        <w:t>luma</w:t>
      </w:r>
      <w:proofErr w:type="spellEnd"/>
      <w:r w:rsidR="00C145DF" w:rsidRPr="00713F34">
        <w:rPr>
          <w:szCs w:val="22"/>
        </w:rPr>
        <w:t xml:space="preserve"> and chroma:</w:t>
      </w:r>
    </w:p>
    <w:p w14:paraId="19E99F23" w14:textId="1DD19896" w:rsidR="00C145DF" w:rsidRPr="00450916" w:rsidRDefault="00C145DF" w:rsidP="00C145DF">
      <w:pPr>
        <w:keepNext/>
        <w:spacing w:before="120" w:after="120"/>
        <w:jc w:val="right"/>
        <w:rPr>
          <w:szCs w:val="22"/>
          <w:lang w:val="en-CA"/>
        </w:rPr>
      </w:pPr>
      <w:proofErr w:type="spellStart"/>
      <w:r w:rsidRPr="00450916">
        <w:rPr>
          <w:szCs w:val="22"/>
        </w:rPr>
        <w:t>AlfClip</w:t>
      </w:r>
      <w:proofErr w:type="spellEnd"/>
      <m:oMath>
        <m:r>
          <w:rPr>
            <w:rFonts w:ascii="Cambria Math" w:hAnsi="Cambria Math"/>
            <w:szCs w:val="22"/>
            <w:vertAlign w:val="subscript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round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B-</m:t>
                    </m:r>
                    <m:r>
                      <w:rPr>
                        <w:rFonts w:ascii="Cambria Math" w:hAnsi="Cambria Math"/>
                        <w:i/>
                        <w:szCs w:val="22"/>
                      </w:rPr>
                      <w:sym w:font="Symbol" w:char="F061"/>
                    </m:r>
                    <m:r>
                      <w:rPr>
                        <w:rFonts w:ascii="Cambria Math" w:hAnsi="Cambria Math"/>
                        <w:szCs w:val="22"/>
                      </w:rPr>
                      <m:t>*n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 xml:space="preserve"> </m:t>
                </m:r>
              </m:e>
            </m:d>
            <m:r>
              <w:rPr>
                <w:rFonts w:ascii="Cambria Math" w:hAnsi="Cambria Math"/>
                <w:szCs w:val="2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for</m:t>
            </m:r>
            <m:r>
              <w:rPr>
                <w:rFonts w:ascii="Cambria Math" w:hAnsi="Cambria Math"/>
                <w:szCs w:val="22"/>
              </w:rPr>
              <m:t xml:space="preserve"> n∈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0..N-1</m:t>
                </m:r>
              </m:e>
            </m:d>
          </m:e>
        </m:d>
      </m:oMath>
      <w:r w:rsidRPr="00450916">
        <w:rPr>
          <w:szCs w:val="22"/>
        </w:rPr>
        <w:t>,</w:t>
      </w:r>
      <w:r w:rsidRPr="00450916">
        <w:rPr>
          <w:rFonts w:eastAsia="MS Mincho"/>
          <w:szCs w:val="22"/>
          <w:lang w:val="en-CA"/>
        </w:rPr>
        <w:t xml:space="preserve"> </w:t>
      </w:r>
      <w:r w:rsidRPr="00450916">
        <w:rPr>
          <w:rFonts w:eastAsia="MS Mincho"/>
          <w:szCs w:val="22"/>
          <w:lang w:val="en-CA"/>
        </w:rPr>
        <w:tab/>
      </w:r>
      <w:r w:rsidR="00295F4B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szCs w:val="22"/>
          <w:lang w:val="en-CA"/>
        </w:rPr>
        <w:t>(</w:t>
      </w:r>
      <w:r w:rsidR="007E1A35" w:rsidRPr="00450916">
        <w:rPr>
          <w:rFonts w:eastAsia="Malgun Gothic"/>
          <w:szCs w:val="22"/>
          <w:lang w:val="en-CA" w:eastAsia="ko-KR"/>
        </w:rPr>
        <w:t>2</w:t>
      </w:r>
      <w:r w:rsidRPr="00450916">
        <w:rPr>
          <w:rFonts w:eastAsia="Malgun Gothic"/>
          <w:szCs w:val="22"/>
          <w:lang w:val="en-CA" w:eastAsia="ko-KR"/>
        </w:rPr>
        <w:t>-1</w:t>
      </w:r>
      <w:r w:rsidRPr="00450916">
        <w:rPr>
          <w:szCs w:val="22"/>
          <w:lang w:val="en-CA"/>
        </w:rPr>
        <w:t>)</w:t>
      </w:r>
    </w:p>
    <w:p w14:paraId="328ABD49" w14:textId="3C7FC7D3" w:rsidR="00C145DF" w:rsidRPr="00713F34" w:rsidRDefault="00C145DF" w:rsidP="003C16CC">
      <w:pPr>
        <w:pStyle w:val="CommentText"/>
        <w:jc w:val="both"/>
        <w:rPr>
          <w:rFonts w:ascii="Times New Roman" w:eastAsia="Malgun Gothic" w:hAnsi="Times New Roman" w:cs="Times New Roman"/>
          <w:sz w:val="22"/>
          <w:szCs w:val="22"/>
        </w:rPr>
      </w:pPr>
      <w:r w:rsidRPr="00713F34">
        <w:rPr>
          <w:rFonts w:ascii="Times New Roman" w:hAnsi="Times New Roman" w:cs="Times New Roman"/>
          <w:sz w:val="22"/>
          <w:szCs w:val="22"/>
        </w:rPr>
        <w:t xml:space="preserve">where </w:t>
      </w:r>
      <w:proofErr w:type="spellStart"/>
      <w:r w:rsidRPr="00713F34">
        <w:rPr>
          <w:rFonts w:ascii="Times New Roman" w:hAnsi="Times New Roman" w:cs="Times New Roman"/>
          <w:sz w:val="22"/>
          <w:szCs w:val="22"/>
        </w:rPr>
        <w:t>AlfClip</w:t>
      </w:r>
      <w:proofErr w:type="spellEnd"/>
      <w:r w:rsidRPr="00713F34">
        <w:rPr>
          <w:rFonts w:ascii="Times New Roman" w:hAnsi="Times New Roman" w:cs="Times New Roman"/>
          <w:sz w:val="22"/>
          <w:szCs w:val="22"/>
        </w:rPr>
        <w:t xml:space="preserve"> is clipping value, B refers to internal bit depth or the bit depth of input samples for ALF, </w:t>
      </w:r>
      <w:r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Pr="00713F34">
        <w:rPr>
          <w:rFonts w:ascii="Times New Roman" w:hAnsi="Times New Roman" w:cs="Times New Roman"/>
          <w:sz w:val="22"/>
          <w:szCs w:val="22"/>
        </w:rPr>
        <w:t xml:space="preserve"> </w:t>
      </w:r>
      <w:r w:rsidR="00E4705A" w:rsidRPr="00713F34">
        <w:rPr>
          <w:rFonts w:ascii="Times New Roman" w:hAnsi="Times New Roman" w:cs="Times New Roman"/>
          <w:sz w:val="22"/>
          <w:szCs w:val="22"/>
        </w:rPr>
        <w:t>are pre-defined constant values</w:t>
      </w:r>
      <w:r w:rsidRPr="00713F34">
        <w:rPr>
          <w:rFonts w:ascii="Times New Roman" w:hAnsi="Times New Roman" w:cs="Times New Roman"/>
          <w:sz w:val="22"/>
          <w:szCs w:val="22"/>
        </w:rPr>
        <w:t>.</w:t>
      </w:r>
      <w:r w:rsidR="00E4705A" w:rsidRPr="00713F34">
        <w:rPr>
          <w:rFonts w:ascii="Times New Roman" w:hAnsi="Times New Roman" w:cs="Times New Roman"/>
          <w:sz w:val="22"/>
          <w:szCs w:val="22"/>
        </w:rPr>
        <w:t xml:space="preserve"> In this contribution, </w:t>
      </w:r>
      <w:r w:rsidR="00E4705A"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="00E4705A" w:rsidRPr="00713F34">
        <w:rPr>
          <w:rFonts w:ascii="Times New Roman" w:hAnsi="Times New Roman" w:cs="Times New Roman"/>
          <w:sz w:val="22"/>
          <w:szCs w:val="22"/>
        </w:rPr>
        <w:t xml:space="preserve"> is set as 2.35 and 2.70 for </w:t>
      </w:r>
      <w:proofErr w:type="spellStart"/>
      <w:r w:rsidR="00E4705A" w:rsidRPr="00713F34">
        <w:rPr>
          <w:rFonts w:ascii="Times New Roman" w:hAnsi="Times New Roman" w:cs="Times New Roman"/>
          <w:sz w:val="22"/>
          <w:szCs w:val="22"/>
        </w:rPr>
        <w:t>luma</w:t>
      </w:r>
      <w:proofErr w:type="spellEnd"/>
      <w:r w:rsidR="00E4705A" w:rsidRPr="00713F34">
        <w:rPr>
          <w:rFonts w:ascii="Times New Roman" w:hAnsi="Times New Roman" w:cs="Times New Roman"/>
          <w:sz w:val="22"/>
          <w:szCs w:val="22"/>
        </w:rPr>
        <w:t xml:space="preserve"> and chroma, respectively.</w:t>
      </w:r>
    </w:p>
    <w:p w14:paraId="0D89FC60" w14:textId="7D89C903" w:rsidR="00EF65F3" w:rsidRDefault="00EF65F3" w:rsidP="00EF65F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3AD9DB9" w14:textId="49B47B0D" w:rsidR="00D3785A" w:rsidRPr="00713F34" w:rsidRDefault="00D3785A" w:rsidP="00D3785A">
      <w:pPr>
        <w:rPr>
          <w:szCs w:val="22"/>
        </w:rPr>
      </w:pPr>
      <w:r w:rsidRPr="00450916">
        <w:rPr>
          <w:szCs w:val="22"/>
          <w:lang w:val="en-CA"/>
        </w:rPr>
        <w:t xml:space="preserve">The </w:t>
      </w:r>
      <w:r w:rsidR="00450916">
        <w:rPr>
          <w:szCs w:val="22"/>
          <w:lang w:val="en-CA"/>
        </w:rPr>
        <w:t>proposed method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was </w:t>
      </w:r>
      <w:r w:rsidR="00450916">
        <w:rPr>
          <w:szCs w:val="22"/>
          <w:lang w:val="en-CA"/>
        </w:rPr>
        <w:t>implemented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>on VTM-6.0 reference software</w:t>
      </w:r>
      <w:r w:rsidR="008B6A0C" w:rsidRPr="00713F34">
        <w:rPr>
          <w:szCs w:val="22"/>
          <w:lang w:val="en-CA"/>
        </w:rPr>
        <w:t xml:space="preserve"> </w:t>
      </w:r>
      <w:r w:rsidR="008B6A0C" w:rsidRPr="00713F34">
        <w:rPr>
          <w:szCs w:val="22"/>
          <w:lang w:val="en-CA"/>
        </w:rPr>
        <w:fldChar w:fldCharType="begin"/>
      </w:r>
      <w:r w:rsidR="008B6A0C" w:rsidRPr="00713F34">
        <w:rPr>
          <w:szCs w:val="22"/>
          <w:lang w:val="en-CA"/>
        </w:rPr>
        <w:instrText xml:space="preserve"> REF _Ref20140766 \r \h </w:instrText>
      </w:r>
      <w:r w:rsidR="00450916">
        <w:rPr>
          <w:szCs w:val="22"/>
          <w:lang w:val="en-CA"/>
        </w:rPr>
        <w:instrText xml:space="preserve"> \* MERGEFORMAT </w:instrText>
      </w:r>
      <w:r w:rsidR="008B6A0C" w:rsidRPr="00713F34">
        <w:rPr>
          <w:szCs w:val="22"/>
          <w:lang w:val="en-CA"/>
        </w:rPr>
      </w:r>
      <w:r w:rsidR="008B6A0C" w:rsidRPr="00713F34">
        <w:rPr>
          <w:szCs w:val="22"/>
          <w:lang w:val="en-CA"/>
        </w:rPr>
        <w:fldChar w:fldCharType="separate"/>
      </w:r>
      <w:r w:rsidR="008B6A0C" w:rsidRPr="00713F34">
        <w:rPr>
          <w:szCs w:val="22"/>
          <w:lang w:val="en-CA"/>
        </w:rPr>
        <w:t>[1]</w:t>
      </w:r>
      <w:r w:rsidR="008B6A0C" w:rsidRPr="00713F34">
        <w:rPr>
          <w:szCs w:val="22"/>
          <w:lang w:val="en-CA"/>
        </w:rPr>
        <w:fldChar w:fldCharType="end"/>
      </w:r>
      <w:r w:rsidR="00450916">
        <w:rPr>
          <w:szCs w:val="22"/>
          <w:lang w:val="en-CA"/>
        </w:rPr>
        <w:t xml:space="preserve"> and simulations are performed using Common Test Conditions</w:t>
      </w:r>
      <w:r w:rsidR="0013231B">
        <w:rPr>
          <w:szCs w:val="22"/>
          <w:lang w:val="en-CA"/>
        </w:rPr>
        <w:t xml:space="preserve"> </w:t>
      </w:r>
      <w:r w:rsidR="0013231B">
        <w:rPr>
          <w:szCs w:val="22"/>
          <w:lang w:val="en-CA"/>
        </w:rPr>
        <w:fldChar w:fldCharType="begin"/>
      </w:r>
      <w:r w:rsidR="0013231B">
        <w:rPr>
          <w:szCs w:val="22"/>
          <w:lang w:val="en-CA"/>
        </w:rPr>
        <w:instrText xml:space="preserve"> REF _Ref19222005 \r \h </w:instrText>
      </w:r>
      <w:r w:rsidR="0013231B">
        <w:rPr>
          <w:szCs w:val="22"/>
          <w:lang w:val="en-CA"/>
        </w:rPr>
      </w:r>
      <w:r w:rsidR="0013231B">
        <w:rPr>
          <w:szCs w:val="22"/>
          <w:lang w:val="en-CA"/>
        </w:rPr>
        <w:fldChar w:fldCharType="separate"/>
      </w:r>
      <w:r w:rsidR="0013231B">
        <w:rPr>
          <w:szCs w:val="22"/>
          <w:lang w:val="en-CA"/>
        </w:rPr>
        <w:t>[2]</w:t>
      </w:r>
      <w:r w:rsidR="0013231B">
        <w:rPr>
          <w:szCs w:val="22"/>
          <w:lang w:val="en-CA"/>
        </w:rPr>
        <w:fldChar w:fldCharType="end"/>
      </w:r>
      <w:r w:rsidRPr="00450916">
        <w:rPr>
          <w:szCs w:val="22"/>
          <w:lang w:val="en-CA"/>
        </w:rPr>
        <w:t>. The results</w:t>
      </w:r>
      <w:r w:rsidR="00EE678D" w:rsidRPr="00450916">
        <w:rPr>
          <w:szCs w:val="22"/>
          <w:lang w:val="en-CA"/>
        </w:rPr>
        <w:t xml:space="preserve"> of </w:t>
      </w:r>
      <w:r w:rsidR="0013231B">
        <w:rPr>
          <w:szCs w:val="22"/>
          <w:lang w:val="en-CA"/>
        </w:rPr>
        <w:t xml:space="preserve">setting </w:t>
      </w:r>
      <w:proofErr w:type="spellStart"/>
      <w:r w:rsidR="0013231B" w:rsidRPr="0013231B">
        <w:rPr>
          <w:szCs w:val="22"/>
          <w:lang w:val="en-CA"/>
        </w:rPr>
        <w:t>InternalBitDepth</w:t>
      </w:r>
      <w:proofErr w:type="spellEnd"/>
      <w:r w:rsidR="0013231B" w:rsidRPr="00450916">
        <w:rPr>
          <w:szCs w:val="22"/>
          <w:lang w:val="en-CA"/>
        </w:rPr>
        <w:t xml:space="preserve"> </w:t>
      </w:r>
      <w:r w:rsidR="00F37CA0" w:rsidRPr="00450916">
        <w:rPr>
          <w:szCs w:val="22"/>
        </w:rPr>
        <w:t xml:space="preserve">equal to </w:t>
      </w:r>
      <w:r w:rsidR="004F45F6" w:rsidRPr="00450916">
        <w:rPr>
          <w:szCs w:val="22"/>
          <w:lang w:val="en-CA"/>
        </w:rPr>
        <w:t>8 and</w:t>
      </w:r>
      <w:r w:rsidR="00BB023C" w:rsidRPr="00450916">
        <w:rPr>
          <w:szCs w:val="22"/>
          <w:lang w:val="en-CA"/>
        </w:rPr>
        <w:t xml:space="preserve"> </w:t>
      </w:r>
      <w:r w:rsidR="00EE678D" w:rsidRPr="00450916">
        <w:rPr>
          <w:szCs w:val="22"/>
          <w:lang w:val="en-CA"/>
        </w:rPr>
        <w:t>10</w:t>
      </w:r>
      <w:r w:rsidRPr="00450916">
        <w:rPr>
          <w:szCs w:val="22"/>
          <w:lang w:val="en-CA"/>
        </w:rPr>
        <w:t xml:space="preserve"> are </w:t>
      </w:r>
      <w:r w:rsidR="0013231B">
        <w:rPr>
          <w:szCs w:val="22"/>
          <w:lang w:val="en-CA"/>
        </w:rPr>
        <w:t>provided</w:t>
      </w:r>
      <w:r w:rsidR="0013231B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in the following </w:t>
      </w:r>
      <w:r w:rsidR="0013231B">
        <w:rPr>
          <w:szCs w:val="22"/>
          <w:lang w:val="en-CA"/>
        </w:rPr>
        <w:t>tables separately</w:t>
      </w:r>
      <w:r w:rsidRPr="00450916">
        <w:rPr>
          <w:szCs w:val="22"/>
          <w:lang w:val="en-CA"/>
        </w:rPr>
        <w:t>.</w:t>
      </w:r>
      <w:r w:rsidR="002F2BE4">
        <w:rPr>
          <w:szCs w:val="22"/>
          <w:lang w:val="en-CA"/>
        </w:rPr>
        <w:t xml:space="preserve"> The anchor is VTM-6.0 and the test is the proposed method.</w:t>
      </w:r>
    </w:p>
    <w:p w14:paraId="0DADC99C" w14:textId="11FFCF69" w:rsidR="00F44BA7" w:rsidRPr="00713F34" w:rsidRDefault="00F44BA7" w:rsidP="00713F34">
      <w:pPr>
        <w:pStyle w:val="Caption"/>
        <w:jc w:val="center"/>
        <w:rPr>
          <w:b/>
          <w:szCs w:val="22"/>
          <w:lang w:val="en-CA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Pr="00713F34">
        <w:rPr>
          <w:b/>
          <w:i w:val="0"/>
          <w:sz w:val="22"/>
          <w:szCs w:val="22"/>
        </w:rPr>
        <w:fldChar w:fldCharType="begin"/>
      </w:r>
      <w:r w:rsidRPr="00713F34">
        <w:rPr>
          <w:b/>
          <w:i w:val="0"/>
          <w:sz w:val="22"/>
          <w:szCs w:val="22"/>
        </w:rPr>
        <w:instrText xml:space="preserve"> SEQ Table \* ARABIC </w:instrText>
      </w:r>
      <w:r w:rsidRPr="00713F34">
        <w:rPr>
          <w:b/>
          <w:i w:val="0"/>
          <w:sz w:val="22"/>
          <w:szCs w:val="22"/>
        </w:rPr>
        <w:fldChar w:fldCharType="separate"/>
      </w:r>
      <w:r w:rsidRPr="00713F34">
        <w:rPr>
          <w:b/>
          <w:i w:val="0"/>
          <w:noProof/>
          <w:sz w:val="22"/>
          <w:szCs w:val="22"/>
        </w:rPr>
        <w:t>1</w:t>
      </w:r>
      <w:r w:rsidRPr="00713F34">
        <w:rPr>
          <w:b/>
          <w:i w:val="0"/>
          <w:sz w:val="22"/>
          <w:szCs w:val="22"/>
        </w:rPr>
        <w:fldChar w:fldCharType="end"/>
      </w:r>
      <w:r w:rsidR="001E751A" w:rsidRPr="00713F34">
        <w:rPr>
          <w:b/>
          <w:i w:val="0"/>
          <w:sz w:val="22"/>
          <w:szCs w:val="22"/>
        </w:rPr>
        <w:t xml:space="preserve">: </w:t>
      </w:r>
      <w:r w:rsidR="00A51517" w:rsidRPr="00713F34">
        <w:rPr>
          <w:b/>
          <w:i w:val="0"/>
          <w:sz w:val="22"/>
          <w:szCs w:val="22"/>
        </w:rPr>
        <w:t>R</w:t>
      </w:r>
      <w:r w:rsidR="001E751A" w:rsidRPr="00713F34">
        <w:rPr>
          <w:b/>
          <w:i w:val="0"/>
          <w:sz w:val="22"/>
          <w:szCs w:val="22"/>
        </w:rPr>
        <w:t>esults under CTC</w:t>
      </w:r>
      <w:r w:rsidR="0044680D" w:rsidRPr="00713F34">
        <w:rPr>
          <w:b/>
          <w:i w:val="0"/>
          <w:sz w:val="22"/>
          <w:szCs w:val="22"/>
        </w:rPr>
        <w:t xml:space="preserve"> with </w:t>
      </w:r>
      <w:proofErr w:type="spellStart"/>
      <w:r w:rsidR="0044680D" w:rsidRPr="00713F34">
        <w:rPr>
          <w:b/>
          <w:i w:val="0"/>
          <w:sz w:val="22"/>
          <w:szCs w:val="22"/>
        </w:rPr>
        <w:t>InternalBitDepth</w:t>
      </w:r>
      <w:proofErr w:type="spellEnd"/>
      <w:r w:rsidR="0044680D" w:rsidRPr="00713F34">
        <w:rPr>
          <w:b/>
          <w:i w:val="0"/>
          <w:sz w:val="22"/>
          <w:szCs w:val="22"/>
        </w:rPr>
        <w:t xml:space="preserve"> equal to 8</w:t>
      </w:r>
      <w:r w:rsidR="001E751A" w:rsidRPr="00713F34">
        <w:rPr>
          <w:b/>
          <w:i w:val="0"/>
          <w:sz w:val="22"/>
          <w:szCs w:val="22"/>
        </w:rPr>
        <w:t>.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1014"/>
      </w:tblGrid>
      <w:tr w:rsidR="00925235" w:rsidRPr="00925235" w14:paraId="1C77F369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72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5CEB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25235" w:rsidRPr="00925235" w14:paraId="5FF7C90F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142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BB20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897E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FE1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A66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BD3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6E5F2478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3BB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7BB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860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C2E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2EF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3C166" w14:textId="78AEE89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B8EDC56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F53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64B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B8D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B29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A0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89D15" w14:textId="691E0FF2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13AEB6B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A17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297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9E8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FC5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FC3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64110" w14:textId="4156932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80075B8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0AD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937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C64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2BF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BC7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38A62" w14:textId="315809A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D672933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DC7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01F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3B6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896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525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23C7D" w14:textId="1976EDEA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96D2AFC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486A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C20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89E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FFB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1FA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FC2B3" w14:textId="0291DDDD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FB37EAE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FD3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72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A91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A1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586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B936D" w14:textId="30F90F1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D1536E0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E15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3B8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3B6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EA0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F18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69F98" w14:textId="5DC410B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46A419E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7131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C3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FFDC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7C2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3D61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9010E" w14:textId="45C1170A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020DA8A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017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45D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1C8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3AB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144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08E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5684A1DF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8D1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D849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5235" w:rsidRPr="00925235" w14:paraId="636DB7FD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857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57A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A6F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0AC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5042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65E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20E9F84D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4E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41C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163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97B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4AB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FF72A" w14:textId="17C9AAEF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B8E749E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66F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90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55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0E4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32E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9AC94" w14:textId="2EAF4135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44B3B51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CBCD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969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FCD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AF3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FA9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E623A" w14:textId="1465527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54D1387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49A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3A2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A8C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BB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61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0612F" w14:textId="0E1877C5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9FF3A1B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F88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849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8E3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9DE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049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B5A97" w14:textId="5BB7755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7CC0F6C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035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D8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132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A17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4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7E729" w14:textId="281C797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DF594A0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98F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44B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887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D82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4BD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07FDA" w14:textId="676CD0A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DF05C9B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B47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FF5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47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ADD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E5F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EA659" w14:textId="548D6B4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618A50A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699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CA6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9B7B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FF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476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18F71" w14:textId="5058C5F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445ED91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32F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3E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793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D84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A09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B26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4E54BC7A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867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ED60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25235" w:rsidRPr="00925235" w14:paraId="5148C54E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73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E7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02E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516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2745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6B8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603EE504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2D4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FFB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35B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BC8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30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690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774581D0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C27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0E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9CB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4AC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A6A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75B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3AE55DA5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049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203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D8C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65F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864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83711" w14:textId="579A89BC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0BF6434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4DF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0FF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278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435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014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2E1DB" w14:textId="5EA2D8D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86D6414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E9F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A9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6A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774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E0A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B118E" w14:textId="2865D7B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199C654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37E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23D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76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526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03C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976A" w14:textId="6611945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C4C15CD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521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2FF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FB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CA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FB7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74698" w14:textId="4B74E064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6D5D5B8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387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ACD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712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5A2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6F7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33E9C" w14:textId="5DD12FCC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6B58E63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AEA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79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FF8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441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558C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CB0C1" w14:textId="3D238C4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CAA285" w14:textId="77777777" w:rsidR="006D75B1" w:rsidRDefault="006D75B1" w:rsidP="00925235">
      <w:pPr>
        <w:jc w:val="center"/>
        <w:rPr>
          <w:b/>
          <w:bCs/>
          <w:lang w:eastAsia="zh-CN"/>
        </w:rPr>
      </w:pPr>
    </w:p>
    <w:p w14:paraId="137FA39C" w14:textId="09F065F4" w:rsidR="004F29FC" w:rsidRPr="00713F34" w:rsidRDefault="004F29FC" w:rsidP="004F29FC">
      <w:pPr>
        <w:pStyle w:val="Caption"/>
        <w:jc w:val="center"/>
        <w:rPr>
          <w:b/>
          <w:i w:val="0"/>
          <w:sz w:val="22"/>
          <w:szCs w:val="22"/>
          <w:lang w:val="en-CA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Pr="00713F34">
        <w:rPr>
          <w:b/>
          <w:i w:val="0"/>
          <w:sz w:val="22"/>
          <w:szCs w:val="22"/>
        </w:rPr>
        <w:fldChar w:fldCharType="begin"/>
      </w:r>
      <w:r w:rsidRPr="00713F34">
        <w:rPr>
          <w:b/>
          <w:i w:val="0"/>
          <w:sz w:val="22"/>
          <w:szCs w:val="22"/>
        </w:rPr>
        <w:instrText xml:space="preserve"> SEQ Table \* ARABIC </w:instrText>
      </w:r>
      <w:r w:rsidRPr="00713F34">
        <w:rPr>
          <w:b/>
          <w:i w:val="0"/>
          <w:sz w:val="22"/>
          <w:szCs w:val="22"/>
        </w:rPr>
        <w:fldChar w:fldCharType="separate"/>
      </w:r>
      <w:r w:rsidRPr="00713F34">
        <w:rPr>
          <w:b/>
          <w:i w:val="0"/>
          <w:noProof/>
          <w:sz w:val="22"/>
          <w:szCs w:val="22"/>
        </w:rPr>
        <w:t>2</w:t>
      </w:r>
      <w:r w:rsidRPr="00713F34">
        <w:rPr>
          <w:b/>
          <w:i w:val="0"/>
          <w:sz w:val="22"/>
          <w:szCs w:val="22"/>
        </w:rPr>
        <w:fldChar w:fldCharType="end"/>
      </w:r>
      <w:r w:rsidRPr="00713F34">
        <w:rPr>
          <w:b/>
          <w:i w:val="0"/>
          <w:sz w:val="22"/>
          <w:szCs w:val="22"/>
        </w:rPr>
        <w:t xml:space="preserve">: Results under CTC with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 to 10.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5235" w:rsidRPr="00925235" w14:paraId="6D671D45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6A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5F3C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25235" w:rsidRPr="00925235" w14:paraId="0EE29B05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5E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5406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4E48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9D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BDA8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10D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29B63E37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D32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4BD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8A2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1CB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650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99641" w14:textId="31DFD23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0E2F23F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8E8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ED5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1F0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775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05D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BF782" w14:textId="728F69A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DA6E668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215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16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233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6EB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4BF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FAC6F" w14:textId="02D5334B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400B848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F3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5FC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A45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6C9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7AE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5E9A2" w14:textId="481D6F0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11A19B6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601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676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4BE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13F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E14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D52D" w14:textId="2C3954E2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3AE2E4B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FFF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281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9D0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F9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9D1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D1011" w14:textId="2E7A3DD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B9E5EEE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F67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4F5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04B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A6B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B5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1664C" w14:textId="22A23AFE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7A07AE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AAD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3CB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019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E88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36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7FEA3" w14:textId="44BDE15D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A55C86A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8830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89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1BC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98D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0BE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585AB" w14:textId="437B846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C1F669A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55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75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BB8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61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5FA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08C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36E599B5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22C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1DC8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5235" w:rsidRPr="00925235" w14:paraId="22CC6EEB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228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8A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AF7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5B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14CD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C3D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1E08B9C5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F65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B16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02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120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A1C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97C0C" w14:textId="74923DAC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153C1D2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732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E4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331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479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C7C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4AED3" w14:textId="2954F7C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687660F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882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2B7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524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D2F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4CE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B5D4F" w14:textId="3BB276B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D6131F9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21E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8CC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04D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349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D9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D9105" w14:textId="48813A2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79EE839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106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E51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24A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37C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3CC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5F2C2" w14:textId="209FA9D4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33D31A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B4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7B5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93A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EF0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50A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C2B11" w14:textId="2842F97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152D7C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76F1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D7B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979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7AD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F91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E0501" w14:textId="2C682C35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5D16B3C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7E2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99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8EE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DAD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1B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B303" w14:textId="3374C40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8371553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9B1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88C7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2121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DA2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66F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D9056" w14:textId="2190DAB2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D7344D1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E21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D35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5B5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FA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3D2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FB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25A04913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F29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F237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25235" w:rsidRPr="00925235" w14:paraId="373FBB24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4D9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86D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243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B1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281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732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0BAE7752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1B1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E28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46D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164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2F0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751E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6F96CCA6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3B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75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100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ACD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699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2D7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42D28027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F2E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E98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B6D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0A1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63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194B4" w14:textId="4D22A13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38B7DA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2BF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72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C94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653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CB7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38D95" w14:textId="448F06C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4B3D374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029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D27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EBE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0FF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993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10544" w14:textId="3E03032A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FD84F5E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C3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DFD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476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B3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871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B5492" w14:textId="149D2F1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BC38096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72F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087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2AA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207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5C1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63A9E" w14:textId="6D23334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bookmarkStart w:id="0" w:name="_GoBack"/>
        <w:bookmarkEnd w:id="0"/>
      </w:tr>
      <w:tr w:rsidR="00925235" w:rsidRPr="00925235" w14:paraId="59A056B5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D56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D0B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CF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2C1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A24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49C64" w14:textId="7A72388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BE32FE8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484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1970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CA8E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CEA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CDEF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2A510" w14:textId="0AEF6CE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A8BBBFB" w14:textId="63BD0B37" w:rsidR="001352FA" w:rsidRDefault="001352FA" w:rsidP="001352FA">
      <w:pPr>
        <w:pStyle w:val="Heading1"/>
        <w:rPr>
          <w:lang w:val="en-CA" w:eastAsia="zh-CN"/>
        </w:rPr>
      </w:pPr>
      <w:r>
        <w:rPr>
          <w:lang w:eastAsia="zh-CN"/>
        </w:rPr>
        <w:t xml:space="preserve">Proposed </w:t>
      </w:r>
      <w:r>
        <w:rPr>
          <w:rFonts w:hint="eastAsia"/>
          <w:lang w:val="en-CA" w:eastAsia="zh-CN"/>
        </w:rPr>
        <w:t>Spec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Changes</w:t>
      </w:r>
    </w:p>
    <w:p w14:paraId="666422F5" w14:textId="4E39A443" w:rsidR="003C16CC" w:rsidRDefault="003C16CC" w:rsidP="003C16CC">
      <w:pPr>
        <w:rPr>
          <w:szCs w:val="18"/>
        </w:rPr>
      </w:pPr>
      <w:r w:rsidRPr="00D7012A">
        <w:rPr>
          <w:rFonts w:hint="eastAsia"/>
          <w:sz w:val="20"/>
          <w:szCs w:val="18"/>
          <w:lang w:val="en-CA" w:eastAsia="zh-CN"/>
        </w:rPr>
        <w:t xml:space="preserve">The following proposed </w:t>
      </w:r>
      <w:r w:rsidRPr="00D7012A">
        <w:rPr>
          <w:sz w:val="20"/>
          <w:szCs w:val="18"/>
          <w:lang w:val="en-CA" w:eastAsia="zh-CN"/>
        </w:rPr>
        <w:t xml:space="preserve">text </w:t>
      </w:r>
      <w:r w:rsidRPr="00D7012A">
        <w:rPr>
          <w:rFonts w:hint="eastAsia"/>
          <w:sz w:val="20"/>
          <w:szCs w:val="18"/>
          <w:lang w:val="en-CA" w:eastAsia="zh-CN"/>
        </w:rPr>
        <w:t xml:space="preserve">modifications are </w:t>
      </w:r>
      <w:r w:rsidRPr="00D7012A">
        <w:rPr>
          <w:sz w:val="20"/>
          <w:szCs w:val="18"/>
          <w:lang w:val="en-CA" w:eastAsia="zh-CN"/>
        </w:rPr>
        <w:t>based on VVC Draft 6 [1].</w:t>
      </w:r>
      <w:r w:rsidRPr="00D7012A">
        <w:rPr>
          <w:szCs w:val="18"/>
        </w:rPr>
        <w:t xml:space="preserve"> The </w:t>
      </w:r>
      <w:r w:rsidRPr="00D7012A">
        <w:rPr>
          <w:rFonts w:hint="eastAsia"/>
          <w:szCs w:val="18"/>
        </w:rPr>
        <w:t>add</w:t>
      </w:r>
      <w:r w:rsidRPr="00D7012A">
        <w:rPr>
          <w:szCs w:val="18"/>
        </w:rPr>
        <w:t xml:space="preserve">ed texts are highlighted in </w:t>
      </w:r>
      <w:r w:rsidRPr="00D7012A">
        <w:rPr>
          <w:szCs w:val="18"/>
          <w:highlight w:val="green"/>
        </w:rPr>
        <w:t>green</w:t>
      </w:r>
      <w:r w:rsidRPr="00D7012A">
        <w:rPr>
          <w:szCs w:val="18"/>
        </w:rPr>
        <w:t xml:space="preserve">, and deleted texts are marked by </w:t>
      </w:r>
      <w:r w:rsidRPr="00D7012A">
        <w:rPr>
          <w:strike/>
          <w:color w:val="FF0000"/>
          <w:szCs w:val="18"/>
        </w:rPr>
        <w:t>red strikethrough</w:t>
      </w:r>
      <w:r w:rsidRPr="00D7012A">
        <w:rPr>
          <w:szCs w:val="18"/>
        </w:rPr>
        <w:t>.</w:t>
      </w:r>
    </w:p>
    <w:p w14:paraId="145F7BC7" w14:textId="35A7E016" w:rsidR="003C16CC" w:rsidRPr="003C16CC" w:rsidRDefault="003C16CC" w:rsidP="003C16CC">
      <w:pPr>
        <w:rPr>
          <w:highlight w:val="yellow"/>
          <w:lang w:val="en-CA"/>
        </w:rPr>
      </w:pPr>
      <w:r>
        <w:rPr>
          <w:lang w:val="en-CA"/>
        </w:rPr>
        <w:t>In 7.4.3.14 “</w:t>
      </w:r>
      <w:r w:rsidRPr="003C16CC">
        <w:rPr>
          <w:lang w:val="en-CA"/>
        </w:rPr>
        <w:t>Adaptive loop filter data semantics</w:t>
      </w:r>
      <w:r>
        <w:rPr>
          <w:lang w:val="en-CA"/>
        </w:rPr>
        <w:t>”, following changes are proposed.</w:t>
      </w:r>
    </w:p>
    <w:p w14:paraId="675A6CE5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proofErr w:type="spellStart"/>
      <w:r w:rsidRPr="007965ED">
        <w:rPr>
          <w:rFonts w:eastAsia="Times New Roman"/>
          <w:b/>
          <w:sz w:val="20"/>
          <w:lang w:val="en-CA" w:eastAsia="fr-FR"/>
        </w:rPr>
        <w:t>alf_luma_clip_</w:t>
      </w:r>
      <w:proofErr w:type="gramStart"/>
      <w:r w:rsidRPr="007965ED">
        <w:rPr>
          <w:rFonts w:eastAsia="Times New Roman"/>
          <w:b/>
          <w:sz w:val="20"/>
          <w:lang w:val="en-CA" w:eastAsia="fr-FR"/>
        </w:rPr>
        <w:t>idx</w:t>
      </w:r>
      <w:proofErr w:type="spellEnd"/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> ][ j ] specifies the clipping index of the clipping value to use before multiplying by the j-</w:t>
      </w:r>
      <w:proofErr w:type="spellStart"/>
      <w:r w:rsidRPr="007965ED">
        <w:rPr>
          <w:rFonts w:eastAsia="Times New Roman"/>
          <w:sz w:val="20"/>
          <w:lang w:val="en-CA" w:eastAsia="fr-FR"/>
        </w:rPr>
        <w:t>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coefficient of the signalled </w:t>
      </w:r>
      <w:proofErr w:type="spellStart"/>
      <w:r w:rsidRPr="007965ED">
        <w:rPr>
          <w:rFonts w:eastAsia="Times New Roman"/>
          <w:sz w:val="20"/>
          <w:lang w:val="en-CA" w:eastAsia="fr-FR"/>
        </w:rPr>
        <w:t>luma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filter indicated by 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. It is a requirement of bitstream conformance that the values of </w:t>
      </w:r>
      <w:proofErr w:type="spellStart"/>
      <w:r w:rsidRPr="007965ED">
        <w:rPr>
          <w:rFonts w:eastAsia="Times New Roman"/>
          <w:sz w:val="20"/>
          <w:lang w:val="en-CA" w:eastAsia="fr-FR"/>
        </w:rPr>
        <w:t>alf_luma_clip_idx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 with 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> = 0..alf_luma_num_filters_signalled_minus1 and j = 0..11 shall be in the range of 0 to 3, inclusive.</w:t>
      </w:r>
    </w:p>
    <w:p w14:paraId="13108036" w14:textId="7CCB2F69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r w:rsidRPr="007965ED">
        <w:rPr>
          <w:rFonts w:eastAsia="Times New Roman"/>
          <w:sz w:val="20"/>
          <w:lang w:val="en-CA" w:eastAsia="fr-FR"/>
        </w:rPr>
        <w:t xml:space="preserve">The </w:t>
      </w:r>
      <w:proofErr w:type="spellStart"/>
      <w:r w:rsidRPr="007965ED">
        <w:rPr>
          <w:rFonts w:eastAsia="Times New Roman"/>
          <w:sz w:val="20"/>
          <w:lang w:val="en-CA" w:eastAsia="fr-FR"/>
        </w:rPr>
        <w:t>luma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filter clipping values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L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 xml:space="preserve"> with elements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L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filtIdx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], with </w:t>
      </w:r>
      <w:proofErr w:type="spellStart"/>
      <w:r w:rsidRPr="007965ED">
        <w:rPr>
          <w:rFonts w:eastAsia="Times New Roman"/>
          <w:sz w:val="20"/>
          <w:lang w:val="en-CA" w:eastAsia="fr-FR"/>
        </w:rPr>
        <w:t>filtIdx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= 0..NumAlfFilters − 1 and j = 0..11 are derived as specified in </w:t>
      </w:r>
      <w:r w:rsidRPr="00AC2B39">
        <w:rPr>
          <w:rFonts w:eastAsia="Times New Roman"/>
          <w:sz w:val="20"/>
          <w:lang w:val="en-CA" w:eastAsia="fr-FR"/>
        </w:rPr>
        <w:fldChar w:fldCharType="begin" w:fldLock="1"/>
      </w:r>
      <w:r w:rsidRPr="00AC2B39">
        <w:rPr>
          <w:rFonts w:eastAsia="Times New Roman"/>
          <w:sz w:val="20"/>
          <w:lang w:val="en-CA" w:eastAsia="fr-FR"/>
        </w:rPr>
        <w:instrText xml:space="preserve"> REF _Ref15112137 \h  \* MERGEFORMAT </w:instrText>
      </w:r>
      <w:r w:rsidRPr="00AC2B39">
        <w:rPr>
          <w:rFonts w:eastAsia="Times New Roman"/>
          <w:sz w:val="20"/>
          <w:lang w:val="en-CA" w:eastAsia="fr-FR"/>
        </w:rPr>
      </w:r>
      <w:r w:rsidRPr="00AC2B39">
        <w:rPr>
          <w:rFonts w:eastAsia="Times New Roman"/>
          <w:sz w:val="20"/>
          <w:lang w:val="en-CA" w:eastAsia="fr-FR"/>
        </w:rPr>
        <w:fldChar w:fldCharType="separate"/>
      </w:r>
      <w:r w:rsidRPr="00AC2B39">
        <w:rPr>
          <w:noProof/>
          <w:sz w:val="20"/>
          <w:lang w:val="en-CA"/>
        </w:rPr>
        <w:t>Table 7</w:t>
      </w:r>
      <w:r w:rsidRPr="00AC2B39">
        <w:rPr>
          <w:noProof/>
          <w:sz w:val="20"/>
          <w:lang w:val="en-CA"/>
        </w:rPr>
        <w:noBreakHyphen/>
        <w:t>4</w:t>
      </w:r>
      <w:r w:rsidRPr="00AC2B39">
        <w:rPr>
          <w:rFonts w:eastAsia="Times New Roman"/>
          <w:sz w:val="20"/>
          <w:lang w:val="en-CA" w:eastAsia="fr-FR"/>
        </w:rPr>
        <w:fldChar w:fldCharType="end"/>
      </w:r>
      <w:r w:rsidR="00AC2B39">
        <w:rPr>
          <w:rFonts w:eastAsia="Times New Roman"/>
          <w:sz w:val="20"/>
          <w:lang w:val="en-CA" w:eastAsia="fr-FR"/>
        </w:rPr>
        <w:t xml:space="preserve"> </w:t>
      </w:r>
      <w:r w:rsidRPr="007965ED">
        <w:rPr>
          <w:rFonts w:eastAsia="Times New Roman"/>
          <w:sz w:val="20"/>
          <w:lang w:val="en-CA" w:eastAsia="fr-FR"/>
        </w:rPr>
        <w:t xml:space="preserve">depending on </w:t>
      </w:r>
      <w:proofErr w:type="spellStart"/>
      <w:r w:rsidRPr="007965ED">
        <w:rPr>
          <w:rFonts w:eastAsia="Times New Roman"/>
          <w:sz w:val="20"/>
          <w:lang w:val="en-CA" w:eastAsia="fr-FR"/>
        </w:rPr>
        <w:t>bitDepth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eastAsia="fr-FR"/>
        </w:rPr>
        <w:t>BitDepth</w:t>
      </w:r>
      <w:r w:rsidRPr="007965ED">
        <w:rPr>
          <w:rFonts w:eastAsia="Times New Roman"/>
          <w:sz w:val="20"/>
          <w:vertAlign w:val="subscript"/>
          <w:lang w:eastAsia="fr-FR"/>
        </w:rPr>
        <w:t>Y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and </w:t>
      </w:r>
      <w:proofErr w:type="spellStart"/>
      <w:r w:rsidRPr="007965ED">
        <w:rPr>
          <w:rFonts w:eastAsia="Times New Roman"/>
          <w:sz w:val="20"/>
          <w:lang w:val="en-CA" w:eastAsia="fr-FR"/>
        </w:rPr>
        <w:t>clipIdx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val="en-CA" w:eastAsia="fr-FR"/>
        </w:rPr>
        <w:t>alf_luma_clip_idx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noProof/>
          <w:sz w:val="20"/>
          <w:lang w:val="en-CA" w:eastAsia="ko-KR"/>
        </w:rPr>
        <w:t>alf_luma_coeff_delta_idx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filtIdx</w:t>
      </w:r>
      <w:proofErr w:type="spellEnd"/>
      <w:r w:rsidRPr="007965ED">
        <w:rPr>
          <w:rFonts w:eastAsia="Times New Roman"/>
          <w:sz w:val="20"/>
          <w:lang w:val="en-CA" w:eastAsia="fr-FR"/>
        </w:rPr>
        <w:t> ] ][ j ].</w:t>
      </w:r>
    </w:p>
    <w:p w14:paraId="7B13441F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r w:rsidRPr="007965ED">
        <w:rPr>
          <w:rFonts w:eastAsia="Times New Roman"/>
          <w:b/>
          <w:sz w:val="20"/>
          <w:lang w:val="en-CA" w:eastAsia="fr-FR"/>
        </w:rPr>
        <w:t xml:space="preserve">alf_chroma_num_alt_filters_minus1 </w:t>
      </w:r>
      <w:r w:rsidRPr="007965ED">
        <w:rPr>
          <w:rFonts w:eastAsia="Times New Roman"/>
          <w:sz w:val="20"/>
          <w:lang w:val="en-CA" w:eastAsia="fr-FR"/>
        </w:rPr>
        <w:t>plus 1 specifies the number of alternative filters for chroma components.</w:t>
      </w:r>
    </w:p>
    <w:p w14:paraId="2D29556B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proofErr w:type="spellStart"/>
      <w:r w:rsidRPr="007965ED">
        <w:rPr>
          <w:rFonts w:eastAsia="Times New Roman"/>
          <w:b/>
          <w:sz w:val="20"/>
          <w:lang w:val="en-CA" w:eastAsia="fr-FR"/>
        </w:rPr>
        <w:t>alf_chroma_clip_flag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 equal to 0 specifies that linear adaptive loop filtering is applied on chroma components when using the chroma filter with index 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;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alf_chroma_clip_flag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 equal to 1 specifies that non-linear adaptive loop filtering is applied on chroma components when using the chroma filter with index 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. When not present,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</w:t>
      </w:r>
      <w:proofErr w:type="gramStart"/>
      <w:r w:rsidRPr="007965ED">
        <w:rPr>
          <w:rFonts w:eastAsia="Times New Roman"/>
          <w:sz w:val="20"/>
          <w:lang w:val="en-CA" w:eastAsia="fr-FR"/>
        </w:rPr>
        <w:t>flag</w:t>
      </w:r>
      <w:proofErr w:type="spellEnd"/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 is inferred to be equal to 0.</w:t>
      </w:r>
    </w:p>
    <w:p w14:paraId="25BEC2F6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b/>
          <w:noProof/>
          <w:sz w:val="20"/>
          <w:lang w:val="en-CA"/>
        </w:rPr>
        <w:t>alf_chroma_coeff_</w:t>
      </w:r>
      <w:proofErr w:type="gramStart"/>
      <w:r w:rsidRPr="007965ED">
        <w:rPr>
          <w:b/>
          <w:noProof/>
          <w:sz w:val="20"/>
          <w:lang w:val="en-CA"/>
        </w:rPr>
        <w:t>abs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</w:t>
      </w:r>
      <w:r w:rsidRPr="007965ED">
        <w:rPr>
          <w:b/>
          <w:noProof/>
          <w:sz w:val="20"/>
          <w:lang w:val="en-CA"/>
        </w:rPr>
        <w:t xml:space="preserve"> </w:t>
      </w:r>
      <w:r w:rsidRPr="007965ED">
        <w:rPr>
          <w:noProof/>
          <w:sz w:val="20"/>
          <w:lang w:val="en-CA"/>
        </w:rPr>
        <w:t>specifies the absolute value of the j-th chroma filter coefficient for the alternative chroma filter with index altIdx. When alf_chroma_coeff_</w:t>
      </w:r>
      <w:proofErr w:type="gramStart"/>
      <w:r w:rsidRPr="007965ED">
        <w:rPr>
          <w:noProof/>
          <w:sz w:val="20"/>
          <w:lang w:val="en-CA"/>
        </w:rPr>
        <w:t>abs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 is not present, it is inferred to be equal 0. It is a requirement of bitstream conformance that the values of alf_chroma_coeff_</w:t>
      </w:r>
      <w:proofErr w:type="gramStart"/>
      <w:r w:rsidRPr="007965ED">
        <w:rPr>
          <w:noProof/>
          <w:sz w:val="20"/>
          <w:lang w:val="en-CA"/>
        </w:rPr>
        <w:t>abs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 shall be in the range of 0 to 2</w:t>
      </w:r>
      <w:r w:rsidRPr="007965ED">
        <w:rPr>
          <w:noProof/>
          <w:sz w:val="20"/>
          <w:vertAlign w:val="superscript"/>
          <w:lang w:val="en-CA"/>
        </w:rPr>
        <w:t>7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−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1, inclusive.</w:t>
      </w:r>
    </w:p>
    <w:p w14:paraId="224A3016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>The order k of the exp-Golomb binarization uek(v) is set equal to 3.</w:t>
      </w:r>
    </w:p>
    <w:p w14:paraId="132371DE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b/>
          <w:noProof/>
          <w:sz w:val="20"/>
          <w:lang w:val="en-CA"/>
        </w:rPr>
        <w:t>alf_chroma_coeff_</w:t>
      </w:r>
      <w:proofErr w:type="gramStart"/>
      <w:r w:rsidRPr="007965ED">
        <w:rPr>
          <w:b/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</w:t>
      </w:r>
      <w:r w:rsidRPr="007965ED">
        <w:rPr>
          <w:b/>
          <w:noProof/>
          <w:sz w:val="20"/>
          <w:lang w:val="en-CA"/>
        </w:rPr>
        <w:t xml:space="preserve"> </w:t>
      </w:r>
      <w:r w:rsidRPr="007965ED">
        <w:rPr>
          <w:noProof/>
          <w:sz w:val="20"/>
          <w:lang w:val="en-CA"/>
        </w:rPr>
        <w:t>specifies the sign of the j-th chroma filter coefficient for the alternative chroma filter with index altIdx</w:t>
      </w:r>
      <w:r w:rsidRPr="007965ED">
        <w:rPr>
          <w:rFonts w:eastAsia="Batang"/>
          <w:noProof/>
          <w:sz w:val="20"/>
          <w:lang w:val="en-CA"/>
        </w:rPr>
        <w:t xml:space="preserve"> </w:t>
      </w:r>
      <w:r w:rsidRPr="007965ED">
        <w:rPr>
          <w:noProof/>
          <w:sz w:val="20"/>
          <w:lang w:val="en-CA"/>
        </w:rPr>
        <w:t>as follows:</w:t>
      </w:r>
    </w:p>
    <w:p w14:paraId="51D41C20" w14:textId="77777777" w:rsidR="003C16CC" w:rsidRPr="007965ED" w:rsidRDefault="003C16CC" w:rsidP="003C16CC">
      <w:pPr>
        <w:numPr>
          <w:ilvl w:val="0"/>
          <w:numId w:val="1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>If alf_chroma_coeff_</w:t>
      </w:r>
      <w:proofErr w:type="gramStart"/>
      <w:r w:rsidRPr="007965ED">
        <w:rPr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 j ] is equal to 0, the corresponding chroma filter coefficient has a positive value.</w:t>
      </w:r>
    </w:p>
    <w:p w14:paraId="5147E698" w14:textId="77777777" w:rsidR="003C16CC" w:rsidRPr="007965ED" w:rsidRDefault="003C16CC" w:rsidP="003C16CC">
      <w:pPr>
        <w:numPr>
          <w:ilvl w:val="0"/>
          <w:numId w:val="1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>Otherwise (alf_chroma_coeff_</w:t>
      </w:r>
      <w:proofErr w:type="gramStart"/>
      <w:r w:rsidRPr="007965ED">
        <w:rPr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 j ] is equal to 1), the corresponding chroma filter coefficient has a negative value.</w:t>
      </w:r>
    </w:p>
    <w:p w14:paraId="4E662F6F" w14:textId="77777777" w:rsidR="003C16CC" w:rsidRPr="007965ED" w:rsidRDefault="003C16CC" w:rsidP="003C16CC">
      <w:pPr>
        <w:tabs>
          <w:tab w:val="left" w:pos="400"/>
        </w:tabs>
        <w:rPr>
          <w:noProof/>
          <w:sz w:val="20"/>
          <w:lang w:val="en-CA" w:eastAsia="ko-KR"/>
        </w:rPr>
      </w:pPr>
      <w:r w:rsidRPr="007965ED">
        <w:rPr>
          <w:noProof/>
          <w:sz w:val="20"/>
          <w:lang w:val="en-CA"/>
        </w:rPr>
        <w:t>When alf_chroma_coeff_</w:t>
      </w:r>
      <w:proofErr w:type="gramStart"/>
      <w:r w:rsidRPr="007965ED">
        <w:rPr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 j ] is not present, it is inferred to be equal to 0.</w:t>
      </w:r>
    </w:p>
    <w:p w14:paraId="4136837A" w14:textId="77777777" w:rsidR="003C16CC" w:rsidRPr="007965ED" w:rsidRDefault="003C16CC" w:rsidP="003C16CC">
      <w:pPr>
        <w:rPr>
          <w:noProof/>
          <w:sz w:val="20"/>
          <w:lang w:val="en-CA" w:eastAsia="ko-KR"/>
        </w:rPr>
      </w:pPr>
      <w:r w:rsidRPr="007965ED">
        <w:rPr>
          <w:noProof/>
          <w:sz w:val="20"/>
          <w:lang w:val="en-CA" w:eastAsia="ko-KR"/>
        </w:rPr>
        <w:t>The chroma filter coefficients AlfCoeff</w:t>
      </w:r>
      <w:r w:rsidRPr="007965ED">
        <w:rPr>
          <w:noProof/>
          <w:sz w:val="20"/>
          <w:vertAlign w:val="subscript"/>
          <w:lang w:val="en-CA" w:eastAsia="ko-KR"/>
        </w:rPr>
        <w:t>C</w:t>
      </w:r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 w:eastAsia="ko-KR"/>
        </w:rPr>
        <w:t xml:space="preserve"> with elements AlfCoeff</w:t>
      </w:r>
      <w:r w:rsidRPr="007965ED">
        <w:rPr>
          <w:noProof/>
          <w:sz w:val="20"/>
          <w:vertAlign w:val="subscript"/>
          <w:lang w:val="en-CA" w:eastAsia="ko-KR"/>
        </w:rPr>
        <w:t>C</w:t>
      </w:r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 w:eastAsia="ko-KR"/>
        </w:rPr>
        <w:t>[ j ], with altIdx = 0..alf_chroma_num_alt_filters_minus1, j = 0..5 are derived as follows:</w:t>
      </w:r>
    </w:p>
    <w:p w14:paraId="635EA41A" w14:textId="77777777" w:rsidR="003C16CC" w:rsidRPr="007965ED" w:rsidRDefault="003C16CC" w:rsidP="003C16CC">
      <w:pPr>
        <w:pStyle w:val="Equation"/>
        <w:tabs>
          <w:tab w:val="clear" w:pos="794"/>
          <w:tab w:val="clear" w:pos="1588"/>
          <w:tab w:val="left" w:pos="4230"/>
        </w:tabs>
        <w:ind w:left="360"/>
        <w:jc w:val="right"/>
        <w:rPr>
          <w:noProof/>
          <w:szCs w:val="20"/>
          <w:lang w:val="en-CA" w:eastAsia="ko-KR"/>
        </w:rPr>
      </w:pPr>
      <w:r w:rsidRPr="007965ED">
        <w:rPr>
          <w:noProof/>
          <w:szCs w:val="20"/>
          <w:lang w:val="en-CA" w:eastAsia="ko-KR"/>
        </w:rPr>
        <w:t>AlfCoeff</w:t>
      </w:r>
      <w:r w:rsidRPr="007965ED">
        <w:rPr>
          <w:noProof/>
          <w:szCs w:val="20"/>
          <w:vertAlign w:val="subscript"/>
          <w:lang w:val="en-CA" w:eastAsia="ko-KR"/>
        </w:rPr>
        <w:t>C</w:t>
      </w:r>
      <w:r w:rsidRPr="007965ED">
        <w:rPr>
          <w:noProof/>
          <w:szCs w:val="20"/>
          <w:lang w:val="en-CA" w:eastAsia="ko-KR"/>
        </w:rPr>
        <w:t>[ adaptation_parameter_set_id ]</w:t>
      </w:r>
      <w:r w:rsidRPr="007965ED">
        <w:rPr>
          <w:rFonts w:eastAsia="Times New Roman"/>
          <w:szCs w:val="20"/>
          <w:lang w:val="en-CA" w:eastAsia="fr-FR"/>
        </w:rPr>
        <w:t>[ </w:t>
      </w:r>
      <w:proofErr w:type="spellStart"/>
      <w:r w:rsidRPr="007965ED">
        <w:rPr>
          <w:rFonts w:eastAsia="Times New Roman"/>
          <w:szCs w:val="20"/>
          <w:lang w:val="en-CA" w:eastAsia="fr-FR"/>
        </w:rPr>
        <w:t>altIdx</w:t>
      </w:r>
      <w:proofErr w:type="spellEnd"/>
      <w:r w:rsidRPr="007965ED">
        <w:rPr>
          <w:rFonts w:eastAsia="Times New Roman"/>
          <w:szCs w:val="20"/>
          <w:lang w:val="en-CA" w:eastAsia="fr-FR"/>
        </w:rPr>
        <w:t> ]</w:t>
      </w:r>
      <w:r w:rsidRPr="007965ED">
        <w:rPr>
          <w:noProof/>
          <w:szCs w:val="20"/>
          <w:lang w:val="en-CA" w:eastAsia="ko-KR"/>
        </w:rPr>
        <w:t>[ j ] = </w:t>
      </w:r>
      <w:proofErr w:type="spellStart"/>
      <w:r w:rsidRPr="007965ED">
        <w:rPr>
          <w:bCs/>
          <w:noProof/>
          <w:szCs w:val="20"/>
          <w:lang w:val="en-CA"/>
        </w:rPr>
        <w:t>alf_chroma_coeff_abs</w:t>
      </w:r>
      <w:proofErr w:type="spellEnd"/>
      <w:r w:rsidRPr="007965ED">
        <w:rPr>
          <w:rFonts w:eastAsia="Times New Roman"/>
          <w:szCs w:val="20"/>
          <w:lang w:val="en-CA" w:eastAsia="fr-FR"/>
        </w:rPr>
        <w:t>[ </w:t>
      </w:r>
      <w:proofErr w:type="spellStart"/>
      <w:r w:rsidRPr="007965ED">
        <w:rPr>
          <w:rFonts w:eastAsia="Times New Roman"/>
          <w:szCs w:val="20"/>
          <w:lang w:val="en-CA" w:eastAsia="fr-FR"/>
        </w:rPr>
        <w:t>altIdx</w:t>
      </w:r>
      <w:proofErr w:type="spellEnd"/>
      <w:r w:rsidRPr="007965ED">
        <w:rPr>
          <w:rFonts w:eastAsia="Times New Roman"/>
          <w:szCs w:val="20"/>
          <w:lang w:val="en-CA" w:eastAsia="fr-FR"/>
        </w:rPr>
        <w:t> ]</w:t>
      </w:r>
      <w:r w:rsidRPr="007965ED">
        <w:rPr>
          <w:noProof/>
          <w:szCs w:val="20"/>
          <w:lang w:val="en-CA" w:eastAsia="ko-KR"/>
        </w:rPr>
        <w:t xml:space="preserve">[ j ] * </w:t>
      </w:r>
      <w:r w:rsidRPr="007965ED">
        <w:rPr>
          <w:noProof/>
          <w:szCs w:val="20"/>
          <w:lang w:val="en-CA" w:eastAsia="ko-KR"/>
        </w:rPr>
        <w:tab/>
      </w:r>
      <w:r w:rsidRPr="007965ED">
        <w:rPr>
          <w:noProof/>
          <w:szCs w:val="20"/>
          <w:lang w:val="en-CA"/>
        </w:rPr>
        <w:t>(</w:t>
      </w:r>
      <w:r w:rsidRPr="007965ED">
        <w:rPr>
          <w:noProof/>
          <w:szCs w:val="20"/>
          <w:lang w:val="en-CA"/>
        </w:rPr>
        <w:fldChar w:fldCharType="begin" w:fldLock="1"/>
      </w:r>
      <w:r w:rsidRPr="007965ED">
        <w:rPr>
          <w:noProof/>
          <w:szCs w:val="20"/>
          <w:lang w:val="en-CA"/>
        </w:rPr>
        <w:instrText xml:space="preserve"> STYLEREF 1 \s </w:instrText>
      </w:r>
      <w:r w:rsidRPr="007965ED">
        <w:rPr>
          <w:noProof/>
          <w:szCs w:val="20"/>
          <w:lang w:val="en-CA"/>
        </w:rPr>
        <w:fldChar w:fldCharType="separate"/>
      </w:r>
      <w:r w:rsidRPr="007965ED">
        <w:rPr>
          <w:noProof/>
          <w:szCs w:val="20"/>
          <w:lang w:val="en-CA"/>
        </w:rPr>
        <w:t>7</w:t>
      </w:r>
      <w:r w:rsidRPr="007965ED">
        <w:rPr>
          <w:noProof/>
          <w:szCs w:val="20"/>
          <w:lang w:val="en-CA"/>
        </w:rPr>
        <w:fldChar w:fldCharType="end"/>
      </w:r>
      <w:r w:rsidRPr="007965ED">
        <w:rPr>
          <w:noProof/>
          <w:szCs w:val="20"/>
          <w:lang w:val="en-CA"/>
        </w:rPr>
        <w:noBreakHyphen/>
      </w:r>
      <w:r w:rsidRPr="007965ED">
        <w:rPr>
          <w:noProof/>
          <w:szCs w:val="20"/>
          <w:lang w:val="en-CA"/>
        </w:rPr>
        <w:fldChar w:fldCharType="begin" w:fldLock="1"/>
      </w:r>
      <w:r w:rsidRPr="007965ED">
        <w:rPr>
          <w:noProof/>
          <w:szCs w:val="20"/>
          <w:lang w:val="en-CA"/>
        </w:rPr>
        <w:instrText xml:space="preserve"> SEQ Equation \* ARABIC \s 1 </w:instrText>
      </w:r>
      <w:r w:rsidRPr="007965ED">
        <w:rPr>
          <w:noProof/>
          <w:szCs w:val="20"/>
          <w:lang w:val="en-CA"/>
        </w:rPr>
        <w:fldChar w:fldCharType="separate"/>
      </w:r>
      <w:r w:rsidRPr="007965ED">
        <w:rPr>
          <w:noProof/>
          <w:szCs w:val="20"/>
          <w:lang w:val="en-CA"/>
        </w:rPr>
        <w:t>51</w:t>
      </w:r>
      <w:r w:rsidRPr="007965ED">
        <w:rPr>
          <w:noProof/>
          <w:szCs w:val="20"/>
          <w:lang w:val="en-CA"/>
        </w:rPr>
        <w:fldChar w:fldCharType="end"/>
      </w:r>
      <w:r w:rsidRPr="007965ED">
        <w:rPr>
          <w:noProof/>
          <w:szCs w:val="20"/>
          <w:lang w:val="en-CA"/>
        </w:rPr>
        <w:t>)</w:t>
      </w:r>
      <w:r w:rsidRPr="007965ED">
        <w:rPr>
          <w:noProof/>
          <w:szCs w:val="20"/>
          <w:lang w:val="en-CA"/>
        </w:rPr>
        <w:br/>
      </w:r>
      <w:r w:rsidRPr="007965ED">
        <w:rPr>
          <w:noProof/>
          <w:szCs w:val="20"/>
          <w:lang w:val="en-CA" w:eastAsia="ko-KR"/>
        </w:rPr>
        <w:tab/>
        <w:t>( 1 </w:t>
      </w:r>
      <w:r w:rsidRPr="007965ED">
        <w:rPr>
          <w:noProof/>
          <w:szCs w:val="20"/>
          <w:lang w:val="en-CA"/>
        </w:rPr>
        <w:t>−</w:t>
      </w:r>
      <w:r w:rsidRPr="007965ED">
        <w:rPr>
          <w:noProof/>
          <w:szCs w:val="20"/>
          <w:lang w:val="en-CA" w:eastAsia="ko-KR"/>
        </w:rPr>
        <w:t> 2 * </w:t>
      </w:r>
      <w:r w:rsidRPr="007965ED">
        <w:rPr>
          <w:bCs/>
          <w:noProof/>
          <w:szCs w:val="20"/>
          <w:lang w:val="en-CA"/>
        </w:rPr>
        <w:t>alf_chroma_coeff_sign</w:t>
      </w:r>
      <w:r w:rsidRPr="007965ED">
        <w:rPr>
          <w:rFonts w:eastAsia="Times New Roman"/>
          <w:szCs w:val="20"/>
          <w:lang w:val="en-CA" w:eastAsia="fr-FR"/>
        </w:rPr>
        <w:t>[ </w:t>
      </w:r>
      <w:proofErr w:type="spellStart"/>
      <w:r w:rsidRPr="007965ED">
        <w:rPr>
          <w:rFonts w:eastAsia="Times New Roman"/>
          <w:szCs w:val="20"/>
          <w:lang w:val="en-CA" w:eastAsia="fr-FR"/>
        </w:rPr>
        <w:t>altIdx</w:t>
      </w:r>
      <w:proofErr w:type="spellEnd"/>
      <w:r w:rsidRPr="007965ED">
        <w:rPr>
          <w:rFonts w:eastAsia="Times New Roman"/>
          <w:szCs w:val="20"/>
          <w:lang w:val="en-CA" w:eastAsia="fr-FR"/>
        </w:rPr>
        <w:t> ]</w:t>
      </w:r>
      <w:r w:rsidRPr="007965ED">
        <w:rPr>
          <w:noProof/>
          <w:szCs w:val="20"/>
          <w:lang w:val="en-CA" w:eastAsia="ko-KR"/>
        </w:rPr>
        <w:t>[ j ])</w:t>
      </w:r>
    </w:p>
    <w:p w14:paraId="40CA6FE8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 xml:space="preserve">It is a requirement of bitstream conformance that the values of </w:t>
      </w:r>
      <w:r w:rsidRPr="007965ED">
        <w:rPr>
          <w:noProof/>
          <w:sz w:val="20"/>
          <w:lang w:val="en-CA" w:eastAsia="ko-KR"/>
        </w:rPr>
        <w:t>AlfCoeff</w:t>
      </w:r>
      <w:r w:rsidRPr="007965ED">
        <w:rPr>
          <w:noProof/>
          <w:sz w:val="20"/>
          <w:vertAlign w:val="subscript"/>
          <w:lang w:val="en-CA" w:eastAsia="ko-KR"/>
        </w:rPr>
        <w:t>C</w:t>
      </w:r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 w:eastAsia="ko-KR"/>
        </w:rPr>
        <w:t>[ j ]</w:t>
      </w:r>
      <w:r w:rsidRPr="007965ED">
        <w:rPr>
          <w:noProof/>
          <w:sz w:val="20"/>
          <w:lang w:val="en-CA"/>
        </w:rPr>
        <w:t xml:space="preserve"> with </w:t>
      </w:r>
      <w:r w:rsidRPr="007965ED">
        <w:rPr>
          <w:noProof/>
          <w:sz w:val="20"/>
          <w:lang w:val="en-CA" w:eastAsia="ko-KR"/>
        </w:rPr>
        <w:t xml:space="preserve">altIdx = 0..alf_chroma_num_alt_filters_minus1, </w:t>
      </w:r>
      <w:r w:rsidRPr="007965ED">
        <w:rPr>
          <w:noProof/>
          <w:sz w:val="20"/>
          <w:lang w:val="en-CA"/>
        </w:rPr>
        <w:t>j = 0..5 shall be in the range of −2</w:t>
      </w:r>
      <w:r w:rsidRPr="007965ED">
        <w:rPr>
          <w:noProof/>
          <w:sz w:val="20"/>
          <w:vertAlign w:val="superscript"/>
          <w:lang w:val="en-CA"/>
        </w:rPr>
        <w:t>7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−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1 to 2</w:t>
      </w:r>
      <w:r w:rsidRPr="007965ED">
        <w:rPr>
          <w:noProof/>
          <w:sz w:val="20"/>
          <w:vertAlign w:val="superscript"/>
          <w:lang w:val="en-CA"/>
        </w:rPr>
        <w:t>7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−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1, inclusive.</w:t>
      </w:r>
    </w:p>
    <w:p w14:paraId="3133F7CA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proofErr w:type="spellStart"/>
      <w:r w:rsidRPr="007965ED">
        <w:rPr>
          <w:rFonts w:eastAsia="Times New Roman"/>
          <w:b/>
          <w:sz w:val="20"/>
          <w:lang w:val="en-CA" w:eastAsia="fr-FR"/>
        </w:rPr>
        <w:t>alf_chroma_clip_</w:t>
      </w:r>
      <w:proofErr w:type="gramStart"/>
      <w:r w:rsidRPr="007965ED">
        <w:rPr>
          <w:rFonts w:eastAsia="Times New Roman"/>
          <w:b/>
          <w:sz w:val="20"/>
          <w:lang w:val="en-CA" w:eastAsia="fr-FR"/>
        </w:rPr>
        <w:t>idx</w:t>
      </w:r>
      <w:proofErr w:type="spellEnd"/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][ j ] specifies the clipping index of the clipping value to use before multiplying by the j-</w:t>
      </w:r>
      <w:proofErr w:type="spellStart"/>
      <w:r w:rsidRPr="007965ED">
        <w:rPr>
          <w:rFonts w:eastAsia="Times New Roman"/>
          <w:sz w:val="20"/>
          <w:lang w:val="en-CA" w:eastAsia="fr-FR"/>
        </w:rPr>
        <w:t>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coefficient of the alternative chroma filter with index 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. It is a requirement of bitstream conformance that the values of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 with </w:t>
      </w:r>
      <w:r w:rsidRPr="007965ED">
        <w:rPr>
          <w:noProof/>
          <w:sz w:val="20"/>
          <w:lang w:val="en-CA" w:eastAsia="ko-KR"/>
        </w:rPr>
        <w:t xml:space="preserve">altIdx = 0..alf_chroma_num_alt_filters_minus1, </w:t>
      </w:r>
      <w:r w:rsidRPr="007965ED">
        <w:rPr>
          <w:rFonts w:eastAsia="Times New Roman"/>
          <w:sz w:val="20"/>
          <w:lang w:val="en-CA" w:eastAsia="fr-FR"/>
        </w:rPr>
        <w:t>j = 0..5 shall be in the range of 0 to 3, inclusive.</w:t>
      </w:r>
    </w:p>
    <w:p w14:paraId="31B5D86D" w14:textId="767B8BF3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r w:rsidRPr="007965ED">
        <w:rPr>
          <w:rFonts w:eastAsia="Times New Roman"/>
          <w:sz w:val="20"/>
          <w:lang w:val="en-CA" w:eastAsia="fr-FR"/>
        </w:rPr>
        <w:t xml:space="preserve">The chroma filter clipping values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C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 with elements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C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], with </w:t>
      </w:r>
      <w:r w:rsidRPr="007965ED">
        <w:rPr>
          <w:noProof/>
          <w:sz w:val="20"/>
          <w:lang w:val="en-CA" w:eastAsia="ko-KR"/>
        </w:rPr>
        <w:t xml:space="preserve">altIdx = 0..alf_chroma_num_alt_filters_minus1, </w:t>
      </w:r>
      <w:r w:rsidRPr="007965ED">
        <w:rPr>
          <w:rFonts w:eastAsia="Times New Roman"/>
          <w:sz w:val="20"/>
          <w:lang w:val="en-CA" w:eastAsia="fr-FR"/>
        </w:rPr>
        <w:t xml:space="preserve">j = 0..5 are derived as specified in </w:t>
      </w:r>
      <w:r w:rsidRPr="00AC2B39">
        <w:rPr>
          <w:rFonts w:eastAsia="Times New Roman"/>
          <w:strike/>
          <w:color w:val="FF0000"/>
          <w:sz w:val="20"/>
          <w:lang w:val="en-CA" w:eastAsia="fr-FR"/>
        </w:rPr>
        <w:fldChar w:fldCharType="begin" w:fldLock="1"/>
      </w:r>
      <w:r w:rsidRPr="00AC2B39">
        <w:rPr>
          <w:rFonts w:eastAsia="Times New Roman"/>
          <w:strike/>
          <w:color w:val="FF0000"/>
          <w:sz w:val="20"/>
          <w:lang w:val="en-CA" w:eastAsia="fr-FR"/>
        </w:rPr>
        <w:instrText xml:space="preserve"> REF _Ref15112137 \h  \* MERGEFORMAT </w:instrText>
      </w:r>
      <w:r w:rsidRPr="00AC2B39">
        <w:rPr>
          <w:rFonts w:eastAsia="Times New Roman"/>
          <w:strike/>
          <w:color w:val="FF0000"/>
          <w:sz w:val="20"/>
          <w:lang w:val="en-CA" w:eastAsia="fr-FR"/>
        </w:rPr>
      </w:r>
      <w:r w:rsidRPr="00AC2B39">
        <w:rPr>
          <w:rFonts w:eastAsia="Times New Roman"/>
          <w:strike/>
          <w:color w:val="FF0000"/>
          <w:sz w:val="20"/>
          <w:lang w:val="en-CA" w:eastAsia="fr-FR"/>
        </w:rPr>
        <w:fldChar w:fldCharType="separate"/>
      </w:r>
      <w:r w:rsidRPr="00AC2B39">
        <w:rPr>
          <w:strike/>
          <w:noProof/>
          <w:color w:val="FF0000"/>
          <w:sz w:val="20"/>
          <w:lang w:val="en-CA"/>
        </w:rPr>
        <w:t>Table 7</w:t>
      </w:r>
      <w:r w:rsidRPr="00AC2B39">
        <w:rPr>
          <w:strike/>
          <w:noProof/>
          <w:color w:val="FF0000"/>
          <w:sz w:val="20"/>
          <w:lang w:val="en-CA"/>
        </w:rPr>
        <w:noBreakHyphen/>
        <w:t>4</w:t>
      </w:r>
      <w:r w:rsidRPr="00AC2B39">
        <w:rPr>
          <w:rFonts w:eastAsia="Times New Roman"/>
          <w:strike/>
          <w:color w:val="FF0000"/>
          <w:sz w:val="20"/>
          <w:lang w:val="en-CA" w:eastAsia="fr-FR"/>
        </w:rPr>
        <w:fldChar w:fldCharType="end"/>
      </w:r>
      <w:r w:rsidR="00AC2B39" w:rsidRPr="00AC2B39">
        <w:rPr>
          <w:rFonts w:eastAsia="Times New Roman"/>
          <w:sz w:val="20"/>
          <w:highlight w:val="green"/>
          <w:lang w:val="en-CA" w:eastAsia="fr-FR"/>
        </w:rPr>
        <w:t>Table 7-5</w:t>
      </w:r>
      <w:r w:rsidRPr="007965ED">
        <w:rPr>
          <w:rFonts w:eastAsia="Times New Roman"/>
          <w:sz w:val="20"/>
          <w:lang w:val="en-CA" w:eastAsia="fr-FR"/>
        </w:rPr>
        <w:t xml:space="preserve"> depending on </w:t>
      </w:r>
      <w:proofErr w:type="spellStart"/>
      <w:r w:rsidRPr="007965ED">
        <w:rPr>
          <w:rFonts w:eastAsia="Times New Roman"/>
          <w:sz w:val="20"/>
          <w:lang w:val="en-CA" w:eastAsia="fr-FR"/>
        </w:rPr>
        <w:t>bitDepth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eastAsia="fr-FR"/>
        </w:rPr>
        <w:t>BitDepth</w:t>
      </w:r>
      <w:r w:rsidRPr="007965ED">
        <w:rPr>
          <w:rFonts w:eastAsia="Times New Roman"/>
          <w:sz w:val="20"/>
          <w:vertAlign w:val="subscript"/>
          <w:lang w:eastAsia="fr-FR"/>
        </w:rPr>
        <w:t>C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and </w:t>
      </w:r>
      <w:proofErr w:type="spellStart"/>
      <w:r w:rsidRPr="007965ED">
        <w:rPr>
          <w:rFonts w:eastAsia="Times New Roman"/>
          <w:sz w:val="20"/>
          <w:lang w:val="en-CA" w:eastAsia="fr-FR"/>
        </w:rPr>
        <w:t>clipIdx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noProof/>
          <w:sz w:val="20"/>
          <w:lang w:val="en-CA" w:eastAsia="ko-KR"/>
        </w:rPr>
        <w:t>a</w:t>
      </w:r>
      <w:r w:rsidRPr="007965ED">
        <w:rPr>
          <w:rFonts w:eastAsia="Times New Roman"/>
          <w:sz w:val="20"/>
          <w:lang w:val="en-CA" w:eastAsia="fr-FR"/>
        </w:rPr>
        <w:t>ltIdx</w:t>
      </w:r>
      <w:proofErr w:type="spellEnd"/>
      <w:r w:rsidRPr="007965ED">
        <w:rPr>
          <w:rFonts w:eastAsia="Times New Roman"/>
          <w:sz w:val="20"/>
          <w:lang w:val="en-CA" w:eastAsia="fr-FR"/>
        </w:rPr>
        <w:t> ][ j ].</w:t>
      </w:r>
    </w:p>
    <w:p w14:paraId="283C917C" w14:textId="4AC2DD1D" w:rsidR="003C16CC" w:rsidRPr="007965ED" w:rsidRDefault="003C16CC" w:rsidP="003C16CC">
      <w:pPr>
        <w:pStyle w:val="Caption"/>
        <w:jc w:val="center"/>
        <w:rPr>
          <w:b/>
          <w:i w:val="0"/>
          <w:sz w:val="20"/>
          <w:szCs w:val="20"/>
        </w:rPr>
      </w:pPr>
      <w:r w:rsidRPr="007965ED">
        <w:rPr>
          <w:b/>
          <w:i w:val="0"/>
          <w:sz w:val="20"/>
          <w:szCs w:val="20"/>
        </w:rPr>
        <w:t>Table </w:t>
      </w:r>
      <w:r w:rsidR="0045685E">
        <w:rPr>
          <w:b/>
          <w:i w:val="0"/>
          <w:sz w:val="20"/>
          <w:szCs w:val="20"/>
          <w:lang w:eastAsia="zh-CN"/>
        </w:rPr>
        <w:t>7-4</w:t>
      </w:r>
      <w:r w:rsidRPr="007965ED">
        <w:rPr>
          <w:b/>
          <w:i w:val="0"/>
          <w:sz w:val="20"/>
          <w:szCs w:val="20"/>
        </w:rPr>
        <w:t xml:space="preserve"> – Specification </w:t>
      </w:r>
      <w:proofErr w:type="spellStart"/>
      <w:r w:rsidRPr="007965ED">
        <w:rPr>
          <w:b/>
          <w:i w:val="0"/>
          <w:sz w:val="20"/>
          <w:szCs w:val="20"/>
        </w:rPr>
        <w:t>AlfClip</w:t>
      </w:r>
      <w:r w:rsidRPr="005909C1">
        <w:rPr>
          <w:b/>
          <w:i w:val="0"/>
          <w:sz w:val="20"/>
          <w:szCs w:val="20"/>
          <w:highlight w:val="green"/>
          <w:shd w:val="pct15" w:color="auto" w:fill="FFFFFF"/>
          <w:vertAlign w:val="subscript"/>
        </w:rPr>
        <w:t>L</w:t>
      </w:r>
      <w:proofErr w:type="spellEnd"/>
      <w:r w:rsidRPr="007965ED">
        <w:rPr>
          <w:b/>
          <w:i w:val="0"/>
          <w:sz w:val="20"/>
          <w:szCs w:val="20"/>
        </w:rPr>
        <w:t xml:space="preserve"> depending on </w:t>
      </w:r>
      <w:proofErr w:type="spellStart"/>
      <w:r w:rsidRPr="007965ED">
        <w:rPr>
          <w:b/>
          <w:i w:val="0"/>
          <w:sz w:val="20"/>
          <w:szCs w:val="20"/>
        </w:rPr>
        <w:t>bitDepth</w:t>
      </w:r>
      <w:proofErr w:type="spellEnd"/>
      <w:r w:rsidRPr="007965ED">
        <w:rPr>
          <w:b/>
          <w:i w:val="0"/>
          <w:sz w:val="20"/>
          <w:szCs w:val="20"/>
        </w:rPr>
        <w:t xml:space="preserve"> and </w:t>
      </w:r>
      <w:proofErr w:type="spellStart"/>
      <w:r w:rsidRPr="007965ED">
        <w:rPr>
          <w:b/>
          <w:i w:val="0"/>
          <w:sz w:val="20"/>
          <w:szCs w:val="20"/>
        </w:rPr>
        <w:t>clipIdx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774"/>
        <w:gridCol w:w="1116"/>
        <w:gridCol w:w="916"/>
        <w:gridCol w:w="716"/>
      </w:tblGrid>
      <w:tr w:rsidR="003C16CC" w:rsidRPr="007965ED" w14:paraId="7D243560" w14:textId="77777777" w:rsidTr="0045685E">
        <w:trPr>
          <w:jc w:val="center"/>
        </w:trPr>
        <w:tc>
          <w:tcPr>
            <w:tcW w:w="0" w:type="auto"/>
            <w:vMerge w:val="restart"/>
            <w:vAlign w:val="center"/>
          </w:tcPr>
          <w:p w14:paraId="36A60B41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fr-FR" w:eastAsia="ko-KR"/>
              </w:rPr>
            </w:pPr>
            <w:r w:rsidRPr="007965ED">
              <w:rPr>
                <w:b/>
                <w:noProof/>
                <w:sz w:val="20"/>
                <w:lang w:val="fr-FR" w:eastAsia="ko-KR"/>
              </w:rPr>
              <w:lastRenderedPageBreak/>
              <w:t>bitDepth</w:t>
            </w:r>
          </w:p>
        </w:tc>
        <w:tc>
          <w:tcPr>
            <w:tcW w:w="2769" w:type="dxa"/>
            <w:gridSpan w:val="4"/>
            <w:vAlign w:val="center"/>
          </w:tcPr>
          <w:p w14:paraId="1B0A81D9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eastAsia="ko-KR"/>
              </w:rPr>
            </w:pPr>
            <w:r w:rsidRPr="007965ED">
              <w:rPr>
                <w:b/>
                <w:noProof/>
                <w:sz w:val="20"/>
                <w:lang w:val="fr-FR" w:eastAsia="ko-KR"/>
              </w:rPr>
              <w:t>clipIdx</w:t>
            </w:r>
          </w:p>
        </w:tc>
      </w:tr>
      <w:tr w:rsidR="003C16CC" w:rsidRPr="007965ED" w14:paraId="12F38E16" w14:textId="77777777" w:rsidTr="0045685E">
        <w:trPr>
          <w:jc w:val="center"/>
        </w:trPr>
        <w:tc>
          <w:tcPr>
            <w:tcW w:w="0" w:type="auto"/>
            <w:vMerge/>
            <w:vAlign w:val="center"/>
          </w:tcPr>
          <w:p w14:paraId="71209204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098EA44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663" w:type="dxa"/>
            <w:vAlign w:val="center"/>
          </w:tcPr>
          <w:p w14:paraId="404034BE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616" w:type="dxa"/>
            <w:vAlign w:val="center"/>
          </w:tcPr>
          <w:p w14:paraId="7A3442C6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716" w:type="dxa"/>
            <w:vAlign w:val="center"/>
          </w:tcPr>
          <w:p w14:paraId="41F2996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3</w:t>
            </w:r>
          </w:p>
        </w:tc>
      </w:tr>
      <w:tr w:rsidR="003C16CC" w:rsidRPr="007965ED" w14:paraId="26550B34" w14:textId="77777777" w:rsidTr="0045685E">
        <w:trPr>
          <w:jc w:val="center"/>
        </w:trPr>
        <w:tc>
          <w:tcPr>
            <w:tcW w:w="0" w:type="auto"/>
            <w:vAlign w:val="center"/>
          </w:tcPr>
          <w:p w14:paraId="249EA607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774" w:type="dxa"/>
            <w:vAlign w:val="center"/>
          </w:tcPr>
          <w:p w14:paraId="755431A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255</w:t>
            </w:r>
          </w:p>
        </w:tc>
        <w:tc>
          <w:tcPr>
            <w:tcW w:w="663" w:type="dxa"/>
            <w:vAlign w:val="center"/>
          </w:tcPr>
          <w:p w14:paraId="3A02E9EE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64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52</w:t>
            </w:r>
          </w:p>
        </w:tc>
        <w:tc>
          <w:tcPr>
            <w:tcW w:w="616" w:type="dxa"/>
            <w:vAlign w:val="center"/>
          </w:tcPr>
          <w:p w14:paraId="1CD523E8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16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11</w:t>
            </w:r>
          </w:p>
        </w:tc>
        <w:tc>
          <w:tcPr>
            <w:tcW w:w="716" w:type="dxa"/>
            <w:vAlign w:val="center"/>
          </w:tcPr>
          <w:p w14:paraId="37CF49F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</w:t>
            </w:r>
          </w:p>
        </w:tc>
      </w:tr>
      <w:tr w:rsidR="003C16CC" w:rsidRPr="007965ED" w14:paraId="3F971468" w14:textId="77777777" w:rsidTr="0045685E">
        <w:trPr>
          <w:jc w:val="center"/>
        </w:trPr>
        <w:tc>
          <w:tcPr>
            <w:tcW w:w="0" w:type="auto"/>
            <w:vAlign w:val="center"/>
          </w:tcPr>
          <w:p w14:paraId="279BA38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9</w:t>
            </w:r>
          </w:p>
        </w:tc>
        <w:tc>
          <w:tcPr>
            <w:tcW w:w="774" w:type="dxa"/>
            <w:vAlign w:val="center"/>
          </w:tcPr>
          <w:p w14:paraId="18DC6EF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511</w:t>
            </w:r>
          </w:p>
        </w:tc>
        <w:tc>
          <w:tcPr>
            <w:tcW w:w="663" w:type="dxa"/>
            <w:vAlign w:val="center"/>
          </w:tcPr>
          <w:p w14:paraId="5B9AEC06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108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104</w:t>
            </w:r>
          </w:p>
        </w:tc>
        <w:tc>
          <w:tcPr>
            <w:tcW w:w="616" w:type="dxa"/>
            <w:vAlign w:val="center"/>
          </w:tcPr>
          <w:p w14:paraId="615D95A4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23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21</w:t>
            </w:r>
          </w:p>
        </w:tc>
        <w:tc>
          <w:tcPr>
            <w:tcW w:w="716" w:type="dxa"/>
            <w:vAlign w:val="center"/>
          </w:tcPr>
          <w:p w14:paraId="5E42B14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5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</w:t>
            </w:r>
          </w:p>
        </w:tc>
      </w:tr>
      <w:tr w:rsidR="003C16CC" w:rsidRPr="007965ED" w14:paraId="4F54DA5F" w14:textId="77777777" w:rsidTr="0045685E">
        <w:trPr>
          <w:jc w:val="center"/>
        </w:trPr>
        <w:tc>
          <w:tcPr>
            <w:tcW w:w="0" w:type="auto"/>
            <w:vAlign w:val="center"/>
          </w:tcPr>
          <w:p w14:paraId="21F6B50C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10</w:t>
            </w:r>
          </w:p>
        </w:tc>
        <w:tc>
          <w:tcPr>
            <w:tcW w:w="774" w:type="dxa"/>
            <w:vAlign w:val="center"/>
          </w:tcPr>
          <w:p w14:paraId="108C49FB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1023</w:t>
            </w:r>
          </w:p>
        </w:tc>
        <w:tc>
          <w:tcPr>
            <w:tcW w:w="663" w:type="dxa"/>
            <w:vAlign w:val="center"/>
          </w:tcPr>
          <w:p w14:paraId="70FED3A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181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208</w:t>
            </w:r>
          </w:p>
        </w:tc>
        <w:tc>
          <w:tcPr>
            <w:tcW w:w="616" w:type="dxa"/>
            <w:vAlign w:val="center"/>
          </w:tcPr>
          <w:p w14:paraId="7B09E98E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32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42</w:t>
            </w:r>
          </w:p>
        </w:tc>
        <w:tc>
          <w:tcPr>
            <w:tcW w:w="716" w:type="dxa"/>
            <w:vAlign w:val="center"/>
          </w:tcPr>
          <w:p w14:paraId="4651E898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9</w:t>
            </w:r>
          </w:p>
        </w:tc>
      </w:tr>
      <w:tr w:rsidR="003C16CC" w:rsidRPr="007965ED" w14:paraId="3564BC4F" w14:textId="77777777" w:rsidTr="0045685E">
        <w:trPr>
          <w:jc w:val="center"/>
        </w:trPr>
        <w:tc>
          <w:tcPr>
            <w:tcW w:w="0" w:type="auto"/>
            <w:vAlign w:val="center"/>
          </w:tcPr>
          <w:p w14:paraId="054A4F79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11</w:t>
            </w:r>
          </w:p>
        </w:tc>
        <w:tc>
          <w:tcPr>
            <w:tcW w:w="774" w:type="dxa"/>
            <w:vAlign w:val="center"/>
          </w:tcPr>
          <w:p w14:paraId="0ED78A16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2047</w:t>
            </w:r>
          </w:p>
        </w:tc>
        <w:tc>
          <w:tcPr>
            <w:tcW w:w="663" w:type="dxa"/>
            <w:vAlign w:val="center"/>
          </w:tcPr>
          <w:p w14:paraId="7DD91926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304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416</w:t>
            </w:r>
          </w:p>
        </w:tc>
        <w:tc>
          <w:tcPr>
            <w:tcW w:w="616" w:type="dxa"/>
            <w:vAlign w:val="center"/>
          </w:tcPr>
          <w:p w14:paraId="0CA6B8A0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45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84</w:t>
            </w:r>
          </w:p>
        </w:tc>
        <w:tc>
          <w:tcPr>
            <w:tcW w:w="716" w:type="dxa"/>
            <w:vAlign w:val="center"/>
          </w:tcPr>
          <w:p w14:paraId="7305824D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7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17</w:t>
            </w:r>
          </w:p>
        </w:tc>
      </w:tr>
      <w:tr w:rsidR="003C16CC" w:rsidRPr="007965ED" w14:paraId="255216A4" w14:textId="77777777" w:rsidTr="0045685E">
        <w:trPr>
          <w:jc w:val="center"/>
        </w:trPr>
        <w:tc>
          <w:tcPr>
            <w:tcW w:w="0" w:type="auto"/>
            <w:vAlign w:val="center"/>
          </w:tcPr>
          <w:p w14:paraId="7498F1BF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12</w:t>
            </w:r>
          </w:p>
        </w:tc>
        <w:tc>
          <w:tcPr>
            <w:tcW w:w="774" w:type="dxa"/>
            <w:vAlign w:val="center"/>
          </w:tcPr>
          <w:p w14:paraId="2A7F1E6E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4095</w:t>
            </w:r>
          </w:p>
        </w:tc>
        <w:tc>
          <w:tcPr>
            <w:tcW w:w="663" w:type="dxa"/>
            <w:vAlign w:val="center"/>
          </w:tcPr>
          <w:p w14:paraId="69BF271E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512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832</w:t>
            </w:r>
          </w:p>
        </w:tc>
        <w:tc>
          <w:tcPr>
            <w:tcW w:w="616" w:type="dxa"/>
            <w:vAlign w:val="center"/>
          </w:tcPr>
          <w:p w14:paraId="654C9CD6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64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169</w:t>
            </w:r>
          </w:p>
        </w:tc>
        <w:tc>
          <w:tcPr>
            <w:tcW w:w="716" w:type="dxa"/>
            <w:vAlign w:val="center"/>
          </w:tcPr>
          <w:p w14:paraId="4729B00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8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34</w:t>
            </w:r>
          </w:p>
        </w:tc>
      </w:tr>
      <w:tr w:rsidR="003C16CC" w:rsidRPr="007965ED" w14:paraId="4396CC8F" w14:textId="77777777" w:rsidTr="0045685E">
        <w:trPr>
          <w:jc w:val="center"/>
        </w:trPr>
        <w:tc>
          <w:tcPr>
            <w:tcW w:w="0" w:type="auto"/>
            <w:vAlign w:val="center"/>
          </w:tcPr>
          <w:p w14:paraId="593B6A38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13</w:t>
            </w:r>
          </w:p>
        </w:tc>
        <w:tc>
          <w:tcPr>
            <w:tcW w:w="774" w:type="dxa"/>
            <w:vAlign w:val="center"/>
          </w:tcPr>
          <w:p w14:paraId="5766BB9C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8191</w:t>
            </w:r>
          </w:p>
        </w:tc>
        <w:tc>
          <w:tcPr>
            <w:tcW w:w="663" w:type="dxa"/>
            <w:vAlign w:val="center"/>
          </w:tcPr>
          <w:p w14:paraId="1B3844A3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861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1663</w:t>
            </w:r>
          </w:p>
        </w:tc>
        <w:tc>
          <w:tcPr>
            <w:tcW w:w="616" w:type="dxa"/>
            <w:vAlign w:val="center"/>
          </w:tcPr>
          <w:p w14:paraId="58ADE97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91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338</w:t>
            </w:r>
          </w:p>
        </w:tc>
        <w:tc>
          <w:tcPr>
            <w:tcW w:w="716" w:type="dxa"/>
            <w:vAlign w:val="center"/>
          </w:tcPr>
          <w:p w14:paraId="22E19827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10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69</w:t>
            </w:r>
          </w:p>
        </w:tc>
      </w:tr>
      <w:tr w:rsidR="003C16CC" w:rsidRPr="007965ED" w14:paraId="1BE6457C" w14:textId="77777777" w:rsidTr="0045685E">
        <w:trPr>
          <w:jc w:val="center"/>
        </w:trPr>
        <w:tc>
          <w:tcPr>
            <w:tcW w:w="0" w:type="auto"/>
            <w:vAlign w:val="center"/>
          </w:tcPr>
          <w:p w14:paraId="0B32733A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14</w:t>
            </w:r>
          </w:p>
        </w:tc>
        <w:tc>
          <w:tcPr>
            <w:tcW w:w="774" w:type="dxa"/>
            <w:vAlign w:val="center"/>
          </w:tcPr>
          <w:p w14:paraId="297B336A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16383</w:t>
            </w:r>
          </w:p>
        </w:tc>
        <w:tc>
          <w:tcPr>
            <w:tcW w:w="663" w:type="dxa"/>
            <w:vAlign w:val="center"/>
          </w:tcPr>
          <w:p w14:paraId="76703DF3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1448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3327</w:t>
            </w:r>
          </w:p>
        </w:tc>
        <w:tc>
          <w:tcPr>
            <w:tcW w:w="616" w:type="dxa"/>
            <w:vAlign w:val="center"/>
          </w:tcPr>
          <w:p w14:paraId="4B058851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128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676</w:t>
            </w:r>
          </w:p>
        </w:tc>
        <w:tc>
          <w:tcPr>
            <w:tcW w:w="716" w:type="dxa"/>
            <w:vAlign w:val="center"/>
          </w:tcPr>
          <w:p w14:paraId="2E4B5AC7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11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137</w:t>
            </w:r>
          </w:p>
        </w:tc>
      </w:tr>
      <w:tr w:rsidR="003C16CC" w:rsidRPr="007965ED" w14:paraId="521350A4" w14:textId="77777777" w:rsidTr="0045685E">
        <w:trPr>
          <w:jc w:val="center"/>
        </w:trPr>
        <w:tc>
          <w:tcPr>
            <w:tcW w:w="0" w:type="auto"/>
            <w:vAlign w:val="center"/>
          </w:tcPr>
          <w:p w14:paraId="6C045A9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15</w:t>
            </w:r>
          </w:p>
        </w:tc>
        <w:tc>
          <w:tcPr>
            <w:tcW w:w="774" w:type="dxa"/>
            <w:vAlign w:val="center"/>
          </w:tcPr>
          <w:p w14:paraId="7E13798A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32767</w:t>
            </w:r>
          </w:p>
        </w:tc>
        <w:tc>
          <w:tcPr>
            <w:tcW w:w="663" w:type="dxa"/>
            <w:vAlign w:val="center"/>
          </w:tcPr>
          <w:p w14:paraId="4C2A8F8E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2435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6654</w:t>
            </w:r>
          </w:p>
        </w:tc>
        <w:tc>
          <w:tcPr>
            <w:tcW w:w="616" w:type="dxa"/>
            <w:vAlign w:val="center"/>
          </w:tcPr>
          <w:p w14:paraId="17D20E2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181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1351</w:t>
            </w:r>
          </w:p>
        </w:tc>
        <w:tc>
          <w:tcPr>
            <w:tcW w:w="716" w:type="dxa"/>
            <w:vAlign w:val="center"/>
          </w:tcPr>
          <w:p w14:paraId="7074F621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13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274</w:t>
            </w:r>
          </w:p>
        </w:tc>
      </w:tr>
      <w:tr w:rsidR="003C16CC" w:rsidRPr="007965ED" w14:paraId="413B309B" w14:textId="77777777" w:rsidTr="0045685E">
        <w:trPr>
          <w:jc w:val="center"/>
        </w:trPr>
        <w:tc>
          <w:tcPr>
            <w:tcW w:w="0" w:type="auto"/>
            <w:vAlign w:val="center"/>
          </w:tcPr>
          <w:p w14:paraId="4A0978C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16</w:t>
            </w:r>
          </w:p>
        </w:tc>
        <w:tc>
          <w:tcPr>
            <w:tcW w:w="774" w:type="dxa"/>
            <w:vAlign w:val="center"/>
          </w:tcPr>
          <w:p w14:paraId="686B0B8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65535</w:t>
            </w:r>
          </w:p>
        </w:tc>
        <w:tc>
          <w:tcPr>
            <w:tcW w:w="663" w:type="dxa"/>
            <w:vAlign w:val="center"/>
          </w:tcPr>
          <w:p w14:paraId="6DA75FA9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4096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13308</w:t>
            </w:r>
          </w:p>
        </w:tc>
        <w:tc>
          <w:tcPr>
            <w:tcW w:w="616" w:type="dxa"/>
            <w:vAlign w:val="center"/>
          </w:tcPr>
          <w:p w14:paraId="490DDA1E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256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2702</w:t>
            </w:r>
          </w:p>
        </w:tc>
        <w:tc>
          <w:tcPr>
            <w:tcW w:w="716" w:type="dxa"/>
            <w:vAlign w:val="center"/>
          </w:tcPr>
          <w:p w14:paraId="33759754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16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549</w:t>
            </w:r>
          </w:p>
        </w:tc>
      </w:tr>
    </w:tbl>
    <w:p w14:paraId="16C481E7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</w:p>
    <w:p w14:paraId="0BB83B5C" w14:textId="2327B3FE" w:rsidR="003C16CC" w:rsidRPr="005909C1" w:rsidRDefault="003C16CC" w:rsidP="003C16CC">
      <w:pPr>
        <w:pStyle w:val="Caption"/>
        <w:jc w:val="center"/>
        <w:rPr>
          <w:b/>
          <w:i w:val="0"/>
          <w:sz w:val="20"/>
          <w:szCs w:val="20"/>
          <w:highlight w:val="green"/>
          <w:shd w:val="pct15" w:color="auto" w:fill="FFFFFF"/>
        </w:rPr>
      </w:pPr>
      <w:r w:rsidRPr="005909C1">
        <w:rPr>
          <w:b/>
          <w:i w:val="0"/>
          <w:sz w:val="20"/>
          <w:szCs w:val="20"/>
          <w:highlight w:val="green"/>
          <w:shd w:val="pct15" w:color="auto" w:fill="FFFFFF"/>
        </w:rPr>
        <w:t>Table </w:t>
      </w:r>
      <w:r w:rsidR="0045685E" w:rsidRPr="005909C1">
        <w:rPr>
          <w:b/>
          <w:i w:val="0"/>
          <w:sz w:val="20"/>
          <w:szCs w:val="20"/>
          <w:highlight w:val="green"/>
          <w:shd w:val="pct15" w:color="auto" w:fill="FFFFFF"/>
          <w:lang w:eastAsia="zh-CN"/>
        </w:rPr>
        <w:t>7-5</w:t>
      </w:r>
      <w:r w:rsidRPr="005909C1">
        <w:rPr>
          <w:b/>
          <w:i w:val="0"/>
          <w:sz w:val="20"/>
          <w:szCs w:val="20"/>
          <w:highlight w:val="green"/>
          <w:shd w:val="pct15" w:color="auto" w:fill="FFFFFF"/>
        </w:rPr>
        <w:t xml:space="preserve"> – Specification </w:t>
      </w:r>
      <w:proofErr w:type="spellStart"/>
      <w:r w:rsidRPr="005909C1">
        <w:rPr>
          <w:b/>
          <w:i w:val="0"/>
          <w:sz w:val="20"/>
          <w:szCs w:val="20"/>
          <w:highlight w:val="green"/>
          <w:shd w:val="pct15" w:color="auto" w:fill="FFFFFF"/>
        </w:rPr>
        <w:t>AlfClip</w:t>
      </w:r>
      <w:r w:rsidRPr="005909C1">
        <w:rPr>
          <w:b/>
          <w:i w:val="0"/>
          <w:sz w:val="20"/>
          <w:szCs w:val="20"/>
          <w:highlight w:val="green"/>
          <w:shd w:val="pct15" w:color="auto" w:fill="FFFFFF"/>
          <w:vertAlign w:val="subscript"/>
        </w:rPr>
        <w:t>C</w:t>
      </w:r>
      <w:proofErr w:type="spellEnd"/>
      <w:r w:rsidRPr="005909C1">
        <w:rPr>
          <w:b/>
          <w:i w:val="0"/>
          <w:sz w:val="20"/>
          <w:szCs w:val="20"/>
          <w:highlight w:val="green"/>
          <w:shd w:val="pct15" w:color="auto" w:fill="FFFFFF"/>
        </w:rPr>
        <w:t xml:space="preserve"> depending on </w:t>
      </w:r>
      <w:proofErr w:type="spellStart"/>
      <w:r w:rsidRPr="005909C1">
        <w:rPr>
          <w:b/>
          <w:i w:val="0"/>
          <w:sz w:val="20"/>
          <w:szCs w:val="20"/>
          <w:highlight w:val="green"/>
          <w:shd w:val="pct15" w:color="auto" w:fill="FFFFFF"/>
        </w:rPr>
        <w:t>bitDepth</w:t>
      </w:r>
      <w:proofErr w:type="spellEnd"/>
      <w:r w:rsidRPr="005909C1">
        <w:rPr>
          <w:b/>
          <w:i w:val="0"/>
          <w:sz w:val="20"/>
          <w:szCs w:val="20"/>
          <w:highlight w:val="green"/>
          <w:shd w:val="pct15" w:color="auto" w:fill="FFFFFF"/>
        </w:rPr>
        <w:t xml:space="preserve"> and </w:t>
      </w:r>
      <w:proofErr w:type="spellStart"/>
      <w:r w:rsidRPr="005909C1">
        <w:rPr>
          <w:b/>
          <w:i w:val="0"/>
          <w:sz w:val="20"/>
          <w:szCs w:val="20"/>
          <w:highlight w:val="green"/>
          <w:shd w:val="pct15" w:color="auto" w:fill="FFFFFF"/>
        </w:rPr>
        <w:t>clipIdx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816"/>
        <w:gridCol w:w="716"/>
        <w:gridCol w:w="616"/>
        <w:gridCol w:w="716"/>
      </w:tblGrid>
      <w:tr w:rsidR="003C16CC" w:rsidRPr="005909C1" w14:paraId="28D63EA7" w14:textId="77777777" w:rsidTr="0045685E">
        <w:trPr>
          <w:jc w:val="center"/>
        </w:trPr>
        <w:tc>
          <w:tcPr>
            <w:tcW w:w="0" w:type="auto"/>
            <w:vMerge w:val="restart"/>
            <w:vAlign w:val="center"/>
          </w:tcPr>
          <w:p w14:paraId="35C9F3FE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fr-FR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fr-FR" w:eastAsia="ko-KR"/>
              </w:rPr>
              <w:t>bitDepth</w:t>
            </w:r>
          </w:p>
        </w:tc>
        <w:tc>
          <w:tcPr>
            <w:tcW w:w="2769" w:type="dxa"/>
            <w:gridSpan w:val="4"/>
            <w:vAlign w:val="center"/>
          </w:tcPr>
          <w:p w14:paraId="1FA21A43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fr-FR" w:eastAsia="ko-KR"/>
              </w:rPr>
              <w:t>clipIdx</w:t>
            </w:r>
          </w:p>
        </w:tc>
      </w:tr>
      <w:tr w:rsidR="003C16CC" w:rsidRPr="005909C1" w14:paraId="4539223D" w14:textId="77777777" w:rsidTr="0045685E">
        <w:trPr>
          <w:jc w:val="center"/>
        </w:trPr>
        <w:tc>
          <w:tcPr>
            <w:tcW w:w="0" w:type="auto"/>
            <w:vMerge/>
            <w:vAlign w:val="center"/>
          </w:tcPr>
          <w:p w14:paraId="3E2E5CFE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13B24B53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0</w:t>
            </w:r>
          </w:p>
        </w:tc>
        <w:tc>
          <w:tcPr>
            <w:tcW w:w="663" w:type="dxa"/>
            <w:vAlign w:val="center"/>
          </w:tcPr>
          <w:p w14:paraId="3A007AD5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</w:t>
            </w:r>
          </w:p>
        </w:tc>
        <w:tc>
          <w:tcPr>
            <w:tcW w:w="616" w:type="dxa"/>
            <w:vAlign w:val="center"/>
          </w:tcPr>
          <w:p w14:paraId="3F750263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</w:t>
            </w:r>
          </w:p>
        </w:tc>
        <w:tc>
          <w:tcPr>
            <w:tcW w:w="716" w:type="dxa"/>
            <w:vAlign w:val="center"/>
          </w:tcPr>
          <w:p w14:paraId="06E974F9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</w:t>
            </w:r>
          </w:p>
        </w:tc>
      </w:tr>
      <w:tr w:rsidR="003C16CC" w:rsidRPr="005909C1" w14:paraId="07DEF2B9" w14:textId="77777777" w:rsidTr="0045685E">
        <w:trPr>
          <w:jc w:val="center"/>
        </w:trPr>
        <w:tc>
          <w:tcPr>
            <w:tcW w:w="0" w:type="auto"/>
            <w:vAlign w:val="center"/>
          </w:tcPr>
          <w:p w14:paraId="3BE35753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/>
              </w:rPr>
              <w:t>8</w:t>
            </w:r>
          </w:p>
        </w:tc>
        <w:tc>
          <w:tcPr>
            <w:tcW w:w="774" w:type="dxa"/>
            <w:vAlign w:val="center"/>
          </w:tcPr>
          <w:p w14:paraId="1B99EAD7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255</w:t>
            </w:r>
          </w:p>
        </w:tc>
        <w:tc>
          <w:tcPr>
            <w:tcW w:w="663" w:type="dxa"/>
            <w:vAlign w:val="center"/>
          </w:tcPr>
          <w:p w14:paraId="7AD2EBDB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42</w:t>
            </w:r>
          </w:p>
        </w:tc>
        <w:tc>
          <w:tcPr>
            <w:tcW w:w="616" w:type="dxa"/>
            <w:vAlign w:val="center"/>
          </w:tcPr>
          <w:p w14:paraId="08AF21C7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7</w:t>
            </w:r>
          </w:p>
        </w:tc>
        <w:tc>
          <w:tcPr>
            <w:tcW w:w="716" w:type="dxa"/>
            <w:vAlign w:val="center"/>
          </w:tcPr>
          <w:p w14:paraId="41AF9474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</w:t>
            </w:r>
          </w:p>
        </w:tc>
      </w:tr>
      <w:tr w:rsidR="003C16CC" w:rsidRPr="005909C1" w14:paraId="08A41C6C" w14:textId="77777777" w:rsidTr="0045685E">
        <w:trPr>
          <w:jc w:val="center"/>
        </w:trPr>
        <w:tc>
          <w:tcPr>
            <w:tcW w:w="0" w:type="auto"/>
            <w:vAlign w:val="center"/>
          </w:tcPr>
          <w:p w14:paraId="0F1248C0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9</w:t>
            </w:r>
          </w:p>
        </w:tc>
        <w:tc>
          <w:tcPr>
            <w:tcW w:w="774" w:type="dxa"/>
            <w:vAlign w:val="center"/>
          </w:tcPr>
          <w:p w14:paraId="4B7DA14D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511</w:t>
            </w:r>
          </w:p>
        </w:tc>
        <w:tc>
          <w:tcPr>
            <w:tcW w:w="663" w:type="dxa"/>
            <w:vAlign w:val="center"/>
          </w:tcPr>
          <w:p w14:paraId="2DA1DF9D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84</w:t>
            </w:r>
          </w:p>
        </w:tc>
        <w:tc>
          <w:tcPr>
            <w:tcW w:w="616" w:type="dxa"/>
            <w:vAlign w:val="center"/>
          </w:tcPr>
          <w:p w14:paraId="360C5F4E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14</w:t>
            </w:r>
          </w:p>
        </w:tc>
        <w:tc>
          <w:tcPr>
            <w:tcW w:w="716" w:type="dxa"/>
            <w:vAlign w:val="center"/>
          </w:tcPr>
          <w:p w14:paraId="13B101F0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</w:t>
            </w:r>
          </w:p>
        </w:tc>
      </w:tr>
      <w:tr w:rsidR="003C16CC" w:rsidRPr="005909C1" w14:paraId="6AD7E9A2" w14:textId="77777777" w:rsidTr="0045685E">
        <w:trPr>
          <w:jc w:val="center"/>
        </w:trPr>
        <w:tc>
          <w:tcPr>
            <w:tcW w:w="0" w:type="auto"/>
            <w:vAlign w:val="center"/>
          </w:tcPr>
          <w:p w14:paraId="1AE3129C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10</w:t>
            </w:r>
          </w:p>
        </w:tc>
        <w:tc>
          <w:tcPr>
            <w:tcW w:w="774" w:type="dxa"/>
            <w:vAlign w:val="center"/>
          </w:tcPr>
          <w:p w14:paraId="144DA711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1023</w:t>
            </w:r>
          </w:p>
        </w:tc>
        <w:tc>
          <w:tcPr>
            <w:tcW w:w="663" w:type="dxa"/>
            <w:vAlign w:val="center"/>
          </w:tcPr>
          <w:p w14:paraId="020EFA17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169</w:t>
            </w:r>
          </w:p>
        </w:tc>
        <w:tc>
          <w:tcPr>
            <w:tcW w:w="616" w:type="dxa"/>
            <w:vAlign w:val="center"/>
          </w:tcPr>
          <w:p w14:paraId="139CFFB4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28</w:t>
            </w:r>
          </w:p>
        </w:tc>
        <w:tc>
          <w:tcPr>
            <w:tcW w:w="716" w:type="dxa"/>
            <w:vAlign w:val="center"/>
          </w:tcPr>
          <w:p w14:paraId="090A4A7A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5</w:t>
            </w:r>
          </w:p>
        </w:tc>
      </w:tr>
      <w:tr w:rsidR="003C16CC" w:rsidRPr="005909C1" w14:paraId="443A1984" w14:textId="77777777" w:rsidTr="0045685E">
        <w:trPr>
          <w:jc w:val="center"/>
        </w:trPr>
        <w:tc>
          <w:tcPr>
            <w:tcW w:w="0" w:type="auto"/>
            <w:vAlign w:val="center"/>
          </w:tcPr>
          <w:p w14:paraId="782AD858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11</w:t>
            </w:r>
          </w:p>
        </w:tc>
        <w:tc>
          <w:tcPr>
            <w:tcW w:w="774" w:type="dxa"/>
            <w:vAlign w:val="center"/>
          </w:tcPr>
          <w:p w14:paraId="1EBAA8C6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2047</w:t>
            </w:r>
          </w:p>
        </w:tc>
        <w:tc>
          <w:tcPr>
            <w:tcW w:w="663" w:type="dxa"/>
            <w:vAlign w:val="center"/>
          </w:tcPr>
          <w:p w14:paraId="79E970B1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338</w:t>
            </w:r>
          </w:p>
        </w:tc>
        <w:tc>
          <w:tcPr>
            <w:tcW w:w="616" w:type="dxa"/>
            <w:vAlign w:val="center"/>
          </w:tcPr>
          <w:p w14:paraId="0B95426C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56</w:t>
            </w:r>
          </w:p>
        </w:tc>
        <w:tc>
          <w:tcPr>
            <w:tcW w:w="716" w:type="dxa"/>
            <w:vAlign w:val="center"/>
          </w:tcPr>
          <w:p w14:paraId="7821D01E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9</w:t>
            </w:r>
          </w:p>
        </w:tc>
      </w:tr>
      <w:tr w:rsidR="003C16CC" w:rsidRPr="005909C1" w14:paraId="659CE6F5" w14:textId="77777777" w:rsidTr="0045685E">
        <w:trPr>
          <w:jc w:val="center"/>
        </w:trPr>
        <w:tc>
          <w:tcPr>
            <w:tcW w:w="0" w:type="auto"/>
            <w:vAlign w:val="center"/>
          </w:tcPr>
          <w:p w14:paraId="03F1B84B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12</w:t>
            </w:r>
          </w:p>
        </w:tc>
        <w:tc>
          <w:tcPr>
            <w:tcW w:w="774" w:type="dxa"/>
            <w:vAlign w:val="center"/>
          </w:tcPr>
          <w:p w14:paraId="6B37D8D4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4095</w:t>
            </w:r>
          </w:p>
        </w:tc>
        <w:tc>
          <w:tcPr>
            <w:tcW w:w="663" w:type="dxa"/>
            <w:vAlign w:val="center"/>
          </w:tcPr>
          <w:p w14:paraId="58863713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676</w:t>
            </w:r>
          </w:p>
        </w:tc>
        <w:tc>
          <w:tcPr>
            <w:tcW w:w="616" w:type="dxa"/>
            <w:vAlign w:val="center"/>
          </w:tcPr>
          <w:p w14:paraId="2FFBA9B2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111</w:t>
            </w:r>
          </w:p>
        </w:tc>
        <w:tc>
          <w:tcPr>
            <w:tcW w:w="716" w:type="dxa"/>
            <w:vAlign w:val="center"/>
          </w:tcPr>
          <w:p w14:paraId="64A9EAAD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18</w:t>
            </w:r>
          </w:p>
        </w:tc>
      </w:tr>
      <w:tr w:rsidR="003C16CC" w:rsidRPr="005909C1" w14:paraId="3B60DFD6" w14:textId="77777777" w:rsidTr="0045685E">
        <w:trPr>
          <w:jc w:val="center"/>
        </w:trPr>
        <w:tc>
          <w:tcPr>
            <w:tcW w:w="0" w:type="auto"/>
            <w:vAlign w:val="center"/>
          </w:tcPr>
          <w:p w14:paraId="4F55255C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13</w:t>
            </w:r>
          </w:p>
        </w:tc>
        <w:tc>
          <w:tcPr>
            <w:tcW w:w="774" w:type="dxa"/>
            <w:vAlign w:val="center"/>
          </w:tcPr>
          <w:p w14:paraId="10872AE4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8191</w:t>
            </w:r>
          </w:p>
        </w:tc>
        <w:tc>
          <w:tcPr>
            <w:tcW w:w="663" w:type="dxa"/>
            <w:vAlign w:val="center"/>
          </w:tcPr>
          <w:p w14:paraId="2C8538F5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1351</w:t>
            </w:r>
          </w:p>
        </w:tc>
        <w:tc>
          <w:tcPr>
            <w:tcW w:w="616" w:type="dxa"/>
            <w:vAlign w:val="center"/>
          </w:tcPr>
          <w:p w14:paraId="0DE6D777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223</w:t>
            </w:r>
          </w:p>
        </w:tc>
        <w:tc>
          <w:tcPr>
            <w:tcW w:w="716" w:type="dxa"/>
            <w:vAlign w:val="center"/>
          </w:tcPr>
          <w:p w14:paraId="6BE49624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37</w:t>
            </w:r>
          </w:p>
        </w:tc>
      </w:tr>
      <w:tr w:rsidR="003C16CC" w:rsidRPr="005909C1" w14:paraId="50077614" w14:textId="77777777" w:rsidTr="0045685E">
        <w:trPr>
          <w:jc w:val="center"/>
        </w:trPr>
        <w:tc>
          <w:tcPr>
            <w:tcW w:w="0" w:type="auto"/>
            <w:vAlign w:val="center"/>
          </w:tcPr>
          <w:p w14:paraId="0E77D8DB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14</w:t>
            </w:r>
          </w:p>
        </w:tc>
        <w:tc>
          <w:tcPr>
            <w:tcW w:w="774" w:type="dxa"/>
            <w:vAlign w:val="center"/>
          </w:tcPr>
          <w:p w14:paraId="26C7014F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16383</w:t>
            </w:r>
          </w:p>
        </w:tc>
        <w:tc>
          <w:tcPr>
            <w:tcW w:w="663" w:type="dxa"/>
            <w:vAlign w:val="center"/>
          </w:tcPr>
          <w:p w14:paraId="3B89EC92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2702</w:t>
            </w:r>
          </w:p>
        </w:tc>
        <w:tc>
          <w:tcPr>
            <w:tcW w:w="616" w:type="dxa"/>
            <w:vAlign w:val="center"/>
          </w:tcPr>
          <w:p w14:paraId="354571B6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446</w:t>
            </w:r>
          </w:p>
        </w:tc>
        <w:tc>
          <w:tcPr>
            <w:tcW w:w="716" w:type="dxa"/>
            <w:vAlign w:val="center"/>
          </w:tcPr>
          <w:p w14:paraId="44281055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74</w:t>
            </w:r>
          </w:p>
        </w:tc>
      </w:tr>
      <w:tr w:rsidR="003C16CC" w:rsidRPr="005909C1" w14:paraId="0D376FE2" w14:textId="77777777" w:rsidTr="0045685E">
        <w:trPr>
          <w:jc w:val="center"/>
        </w:trPr>
        <w:tc>
          <w:tcPr>
            <w:tcW w:w="0" w:type="auto"/>
            <w:vAlign w:val="center"/>
          </w:tcPr>
          <w:p w14:paraId="4949B801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15</w:t>
            </w:r>
          </w:p>
        </w:tc>
        <w:tc>
          <w:tcPr>
            <w:tcW w:w="774" w:type="dxa"/>
            <w:vAlign w:val="center"/>
          </w:tcPr>
          <w:p w14:paraId="2C24D6EE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32767</w:t>
            </w:r>
          </w:p>
        </w:tc>
        <w:tc>
          <w:tcPr>
            <w:tcW w:w="663" w:type="dxa"/>
            <w:vAlign w:val="center"/>
          </w:tcPr>
          <w:p w14:paraId="1C5636C3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5405</w:t>
            </w:r>
          </w:p>
        </w:tc>
        <w:tc>
          <w:tcPr>
            <w:tcW w:w="616" w:type="dxa"/>
            <w:vAlign w:val="center"/>
          </w:tcPr>
          <w:p w14:paraId="327FA990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891</w:t>
            </w:r>
          </w:p>
        </w:tc>
        <w:tc>
          <w:tcPr>
            <w:tcW w:w="716" w:type="dxa"/>
            <w:vAlign w:val="center"/>
          </w:tcPr>
          <w:p w14:paraId="6698C12B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147</w:t>
            </w:r>
          </w:p>
        </w:tc>
      </w:tr>
      <w:tr w:rsidR="003C16CC" w:rsidRPr="007965ED" w14:paraId="64E2E35B" w14:textId="77777777" w:rsidTr="0045685E">
        <w:trPr>
          <w:jc w:val="center"/>
        </w:trPr>
        <w:tc>
          <w:tcPr>
            <w:tcW w:w="0" w:type="auto"/>
            <w:vAlign w:val="center"/>
          </w:tcPr>
          <w:p w14:paraId="22CBDBBD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16</w:t>
            </w:r>
          </w:p>
        </w:tc>
        <w:tc>
          <w:tcPr>
            <w:tcW w:w="774" w:type="dxa"/>
            <w:vAlign w:val="center"/>
          </w:tcPr>
          <w:p w14:paraId="01B9A2B4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655335</w:t>
            </w:r>
          </w:p>
        </w:tc>
        <w:tc>
          <w:tcPr>
            <w:tcW w:w="663" w:type="dxa"/>
            <w:vAlign w:val="center"/>
          </w:tcPr>
          <w:p w14:paraId="49A379FA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10809</w:t>
            </w:r>
          </w:p>
        </w:tc>
        <w:tc>
          <w:tcPr>
            <w:tcW w:w="616" w:type="dxa"/>
            <w:vAlign w:val="center"/>
          </w:tcPr>
          <w:p w14:paraId="1F8B5A92" w14:textId="77777777" w:rsidR="003C16CC" w:rsidRPr="005909C1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1783</w:t>
            </w:r>
          </w:p>
        </w:tc>
        <w:tc>
          <w:tcPr>
            <w:tcW w:w="716" w:type="dxa"/>
            <w:vAlign w:val="center"/>
          </w:tcPr>
          <w:p w14:paraId="401E48FD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shd w:val="pct15" w:color="auto" w:fill="FFFFFF"/>
                <w:lang w:val="en-CA" w:eastAsia="ko-KR"/>
              </w:rPr>
            </w:pP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294</w:t>
            </w:r>
          </w:p>
        </w:tc>
      </w:tr>
    </w:tbl>
    <w:p w14:paraId="66121D9F" w14:textId="77777777" w:rsidR="00925235" w:rsidRPr="008A3BA2" w:rsidRDefault="00925235" w:rsidP="00D3785A">
      <w:pPr>
        <w:rPr>
          <w:b/>
          <w:bCs/>
        </w:rPr>
      </w:pPr>
    </w:p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B894EA8" w14:textId="0980B38D" w:rsidR="00F333FC" w:rsidRPr="00713F34" w:rsidRDefault="00435CE6" w:rsidP="001366C2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ko-KR"/>
        </w:rPr>
        <w:t>This contribution</w:t>
      </w:r>
      <w:r w:rsidR="00F271DE" w:rsidRPr="00450916">
        <w:rPr>
          <w:rFonts w:ascii="Times New Roman" w:hAnsi="Times New Roman" w:cs="Times New Roman"/>
          <w:lang w:eastAsia="ko-KR"/>
        </w:rPr>
        <w:t xml:space="preserve"> propose</w:t>
      </w:r>
      <w:r w:rsidR="001366C2" w:rsidRPr="00450916">
        <w:rPr>
          <w:rFonts w:ascii="Times New Roman" w:hAnsi="Times New Roman" w:cs="Times New Roman"/>
          <w:lang w:eastAsia="ko-KR"/>
        </w:rPr>
        <w:t>d a</w:t>
      </w:r>
      <w:r w:rsidR="00EE2210">
        <w:rPr>
          <w:rFonts w:ascii="Times New Roman" w:hAnsi="Times New Roman" w:cs="Times New Roman"/>
          <w:lang w:eastAsia="ko-KR"/>
        </w:rPr>
        <w:t>n alternative</w:t>
      </w:r>
      <w:r w:rsidR="001366C2" w:rsidRPr="00450916">
        <w:rPr>
          <w:rFonts w:ascii="Times New Roman" w:hAnsi="Times New Roman" w:cs="Times New Roman"/>
          <w:lang w:eastAsia="ko-KR"/>
        </w:rPr>
        <w:t xml:space="preserve"> method to derive non-linear ALF clipping values. It </w:t>
      </w:r>
      <w:r w:rsidR="00906DC9">
        <w:rPr>
          <w:rFonts w:ascii="Times New Roman" w:hAnsi="Times New Roman" w:cs="Times New Roman"/>
          <w:lang w:eastAsia="ko-KR"/>
        </w:rPr>
        <w:t>derives</w:t>
      </w:r>
      <w:r w:rsidR="006B6B85" w:rsidRPr="00450916">
        <w:rPr>
          <w:rFonts w:ascii="Times New Roman" w:hAnsi="Times New Roman" w:cs="Times New Roman"/>
          <w:lang w:eastAsia="ko-KR"/>
        </w:rPr>
        <w:t xml:space="preserve"> </w:t>
      </w:r>
      <w:r w:rsidR="001366C2" w:rsidRPr="00450916">
        <w:rPr>
          <w:rFonts w:ascii="Times New Roman" w:hAnsi="Times New Roman" w:cs="Times New Roman"/>
          <w:lang w:eastAsia="ko-KR"/>
        </w:rPr>
        <w:t>the clipping value</w:t>
      </w:r>
      <w:r w:rsidR="006B6B85">
        <w:rPr>
          <w:rFonts w:ascii="Times New Roman" w:hAnsi="Times New Roman" w:cs="Times New Roman"/>
          <w:lang w:eastAsia="ko-KR"/>
        </w:rPr>
        <w:t>s</w:t>
      </w:r>
      <w:r w:rsidR="001366C2" w:rsidRPr="00450916">
        <w:rPr>
          <w:rFonts w:ascii="Times New Roman" w:hAnsi="Times New Roman" w:cs="Times New Roman"/>
          <w:lang w:eastAsia="ko-KR"/>
        </w:rPr>
        <w:t xml:space="preserve"> </w:t>
      </w:r>
      <w:r w:rsidR="006B6B85">
        <w:rPr>
          <w:rFonts w:ascii="Times New Roman" w:hAnsi="Times New Roman" w:cs="Times New Roman"/>
          <w:lang w:eastAsia="ko-KR"/>
        </w:rPr>
        <w:t>which are</w:t>
      </w:r>
      <w:r w:rsidR="001366C2" w:rsidRPr="00450916">
        <w:rPr>
          <w:rFonts w:ascii="Times New Roman" w:hAnsi="Times New Roman" w:cs="Times New Roman"/>
          <w:lang w:eastAsia="ko-KR"/>
        </w:rPr>
        <w:t xml:space="preserve"> proportional to </w:t>
      </w:r>
      <w:r w:rsidR="001366C2" w:rsidRPr="00713F34">
        <w:rPr>
          <w:rFonts w:ascii="Times New Roman" w:hAnsi="Times New Roman" w:cs="Times New Roman"/>
        </w:rPr>
        <w:t>2</w:t>
      </w:r>
      <w:r w:rsidR="001366C2" w:rsidRPr="00713F34">
        <w:rPr>
          <w:rFonts w:ascii="Times New Roman" w:hAnsi="Times New Roman" w:cs="Times New Roman"/>
          <w:vertAlign w:val="superscript"/>
        </w:rPr>
        <w:t>bitDepth</w:t>
      </w:r>
      <w:r w:rsidR="001366C2" w:rsidRPr="00713F34">
        <w:rPr>
          <w:rFonts w:ascii="Times New Roman" w:hAnsi="Times New Roman" w:cs="Times New Roman"/>
        </w:rPr>
        <w:t>. It is reported that</w:t>
      </w:r>
      <w:r w:rsidR="007A0425" w:rsidRPr="007A0425">
        <w:rPr>
          <w:rFonts w:ascii="Times New Roman" w:hAnsi="Times New Roman" w:cs="Times New Roman"/>
        </w:rPr>
        <w:t xml:space="preserve"> when </w:t>
      </w:r>
      <w:proofErr w:type="spellStart"/>
      <w:r w:rsidR="007A0425" w:rsidRPr="007A0425">
        <w:rPr>
          <w:rFonts w:ascii="Times New Roman" w:hAnsi="Times New Roman" w:cs="Times New Roman"/>
        </w:rPr>
        <w:t>InternalBitDepth</w:t>
      </w:r>
      <w:proofErr w:type="spellEnd"/>
      <w:r w:rsidR="007A0425" w:rsidRPr="007A0425">
        <w:rPr>
          <w:rFonts w:ascii="Times New Roman" w:hAnsi="Times New Roman" w:cs="Times New Roman"/>
        </w:rPr>
        <w:t xml:space="preserve"> is </w:t>
      </w:r>
      <w:r w:rsidR="007A0425">
        <w:rPr>
          <w:rFonts w:ascii="Times New Roman" w:hAnsi="Times New Roman" w:cs="Times New Roman"/>
        </w:rPr>
        <w:t>set</w:t>
      </w:r>
      <w:r w:rsidR="007A0425" w:rsidRPr="007A0425">
        <w:rPr>
          <w:rFonts w:ascii="Times New Roman" w:hAnsi="Times New Roman" w:cs="Times New Roman"/>
        </w:rPr>
        <w:t xml:space="preserve"> to 8,</w:t>
      </w:r>
      <w:r w:rsidR="001366C2" w:rsidRPr="00713F34">
        <w:rPr>
          <w:rFonts w:ascii="Times New Roman" w:hAnsi="Times New Roman" w:cs="Times New Roman"/>
        </w:rPr>
        <w:t xml:space="preserve"> </w:t>
      </w:r>
      <w:r w:rsidR="007A0425" w:rsidRPr="007A0425">
        <w:rPr>
          <w:rFonts w:ascii="Times New Roman" w:hAnsi="Times New Roman" w:cs="Times New Roman"/>
        </w:rPr>
        <w:t xml:space="preserve">average -0.01%, -0.06% and -0.10% </w:t>
      </w:r>
      <w:proofErr w:type="spellStart"/>
      <w:r w:rsidR="007A0425" w:rsidRPr="007A0425">
        <w:rPr>
          <w:rFonts w:ascii="Times New Roman" w:hAnsi="Times New Roman" w:cs="Times New Roman"/>
        </w:rPr>
        <w:t>luma</w:t>
      </w:r>
      <w:proofErr w:type="spellEnd"/>
      <w:r w:rsidR="007A0425" w:rsidRPr="007A0425">
        <w:rPr>
          <w:rFonts w:ascii="Times New Roman" w:hAnsi="Times New Roman" w:cs="Times New Roman"/>
        </w:rPr>
        <w:t xml:space="preserve"> BD-rates are obtained under AI, RA and LDB configurations, respectively, and average -0.19%, -0.29% and -0.33% are obtained for TGM sequences under AI, RA and LDB configurations, respectively.</w:t>
      </w:r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20140766"/>
    <w:p w14:paraId="7A538E74" w14:textId="1B5C05B2" w:rsidR="009D0191" w:rsidRDefault="00450916" w:rsidP="009D0191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713F34">
        <w:rPr>
          <w:rFonts w:ascii="Times New Roman" w:hAnsi="Times New Roman" w:cs="Times New Roman"/>
        </w:rPr>
        <w:fldChar w:fldCharType="begin"/>
      </w:r>
      <w:r w:rsidRPr="00713F34">
        <w:rPr>
          <w:rFonts w:ascii="Times New Roman" w:hAnsi="Times New Roman" w:cs="Times New Roman"/>
        </w:rPr>
        <w:instrText xml:space="preserve"> HYPERLINK "https://vcgit.hhi.fraunhofer.de/jvet/VVCSoftware_VTM/-/tags/VTM-6.0" </w:instrText>
      </w:r>
      <w:r w:rsidRPr="00713F34">
        <w:rPr>
          <w:rFonts w:ascii="Times New Roman" w:hAnsi="Times New Roman" w:cs="Times New Roman"/>
        </w:rPr>
        <w:fldChar w:fldCharType="separate"/>
      </w:r>
      <w:r w:rsidRPr="00713F34">
        <w:rPr>
          <w:rStyle w:val="Hyperlink"/>
          <w:rFonts w:ascii="Times New Roman" w:hAnsi="Times New Roman" w:cs="Times New Roman"/>
        </w:rPr>
        <w:t>https://vcgit.hhi.fraunhofer.de/jvet/VVCSoftware_VTM/-/tags/VTM-6.0</w:t>
      </w:r>
      <w:r w:rsidRPr="00713F34">
        <w:rPr>
          <w:rFonts w:ascii="Times New Roman" w:hAnsi="Times New Roman" w:cs="Times New Roman"/>
        </w:rPr>
        <w:fldChar w:fldCharType="end"/>
      </w:r>
      <w:r w:rsidR="009D0191" w:rsidRPr="00450916">
        <w:rPr>
          <w:rFonts w:ascii="Times New Roman" w:hAnsi="Times New Roman" w:cs="Times New Roman"/>
          <w:lang w:val="en-CA"/>
        </w:rPr>
        <w:t>.</w:t>
      </w:r>
      <w:bookmarkEnd w:id="1"/>
    </w:p>
    <w:p w14:paraId="048F7077" w14:textId="30474854" w:rsidR="00450916" w:rsidRPr="00450916" w:rsidRDefault="00450916" w:rsidP="0045091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2" w:name="_Ref19222005"/>
      <w:r w:rsidRPr="00450916">
        <w:rPr>
          <w:rFonts w:ascii="Times New Roman" w:hAnsi="Times New Roman" w:cs="Times New Roman"/>
        </w:rPr>
        <w:t>F. Bossen, J. Boyce, K. Sühring,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2"/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38F2C" w14:textId="77777777" w:rsidR="0036377C" w:rsidRDefault="0036377C">
      <w:r>
        <w:separator/>
      </w:r>
    </w:p>
  </w:endnote>
  <w:endnote w:type="continuationSeparator" w:id="0">
    <w:p w14:paraId="3AE75777" w14:textId="77777777" w:rsidR="0036377C" w:rsidRDefault="0036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D20D6E" w:rsidR="0045685E" w:rsidRPr="00C00DDE" w:rsidRDefault="0045685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48A0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29A1A" w14:textId="77777777" w:rsidR="0036377C" w:rsidRDefault="0036377C">
      <w:r>
        <w:separator/>
      </w:r>
    </w:p>
  </w:footnote>
  <w:footnote w:type="continuationSeparator" w:id="0">
    <w:p w14:paraId="6F3F94D3" w14:textId="77777777" w:rsidR="0036377C" w:rsidRDefault="00363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868"/>
    <w:rsid w:val="000308A3"/>
    <w:rsid w:val="000458BC"/>
    <w:rsid w:val="00045C41"/>
    <w:rsid w:val="00046C03"/>
    <w:rsid w:val="00053A5D"/>
    <w:rsid w:val="0006390A"/>
    <w:rsid w:val="00065039"/>
    <w:rsid w:val="0007614F"/>
    <w:rsid w:val="00081398"/>
    <w:rsid w:val="00094479"/>
    <w:rsid w:val="000962AC"/>
    <w:rsid w:val="000B0C0F"/>
    <w:rsid w:val="000B1C6B"/>
    <w:rsid w:val="000B4FF9"/>
    <w:rsid w:val="000B6E4A"/>
    <w:rsid w:val="000C09AC"/>
    <w:rsid w:val="000E00F3"/>
    <w:rsid w:val="000E3673"/>
    <w:rsid w:val="000F158C"/>
    <w:rsid w:val="000F668B"/>
    <w:rsid w:val="00101BB3"/>
    <w:rsid w:val="00102F3D"/>
    <w:rsid w:val="00121384"/>
    <w:rsid w:val="00124E38"/>
    <w:rsid w:val="0012580B"/>
    <w:rsid w:val="00131F90"/>
    <w:rsid w:val="0013231B"/>
    <w:rsid w:val="0013458C"/>
    <w:rsid w:val="0013526E"/>
    <w:rsid w:val="001352FA"/>
    <w:rsid w:val="00135F62"/>
    <w:rsid w:val="001366C2"/>
    <w:rsid w:val="00146152"/>
    <w:rsid w:val="00155526"/>
    <w:rsid w:val="0015579E"/>
    <w:rsid w:val="00171371"/>
    <w:rsid w:val="001744B6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51A"/>
    <w:rsid w:val="001F2594"/>
    <w:rsid w:val="002034C8"/>
    <w:rsid w:val="00203B8E"/>
    <w:rsid w:val="002055A6"/>
    <w:rsid w:val="00206460"/>
    <w:rsid w:val="002069B4"/>
    <w:rsid w:val="00214378"/>
    <w:rsid w:val="00215DFC"/>
    <w:rsid w:val="002212DF"/>
    <w:rsid w:val="00222CD4"/>
    <w:rsid w:val="00223F54"/>
    <w:rsid w:val="00225016"/>
    <w:rsid w:val="002253CA"/>
    <w:rsid w:val="002264A6"/>
    <w:rsid w:val="00227BA7"/>
    <w:rsid w:val="0023011C"/>
    <w:rsid w:val="002375C1"/>
    <w:rsid w:val="0025060E"/>
    <w:rsid w:val="002527B8"/>
    <w:rsid w:val="00263398"/>
    <w:rsid w:val="00263B99"/>
    <w:rsid w:val="00266F06"/>
    <w:rsid w:val="00275BCF"/>
    <w:rsid w:val="00291D41"/>
    <w:rsid w:val="00291E36"/>
    <w:rsid w:val="00292257"/>
    <w:rsid w:val="00295F4B"/>
    <w:rsid w:val="002A54E0"/>
    <w:rsid w:val="002B1595"/>
    <w:rsid w:val="002B191D"/>
    <w:rsid w:val="002B2E83"/>
    <w:rsid w:val="002D0AF6"/>
    <w:rsid w:val="002D190B"/>
    <w:rsid w:val="002D4C60"/>
    <w:rsid w:val="002E4120"/>
    <w:rsid w:val="002F0FA6"/>
    <w:rsid w:val="002F164D"/>
    <w:rsid w:val="002F2BE4"/>
    <w:rsid w:val="002F5948"/>
    <w:rsid w:val="002F71F0"/>
    <w:rsid w:val="003021BC"/>
    <w:rsid w:val="00306206"/>
    <w:rsid w:val="0031168A"/>
    <w:rsid w:val="00317D85"/>
    <w:rsid w:val="00323658"/>
    <w:rsid w:val="0032592A"/>
    <w:rsid w:val="00327C56"/>
    <w:rsid w:val="003315A1"/>
    <w:rsid w:val="003373EC"/>
    <w:rsid w:val="003422C7"/>
    <w:rsid w:val="00342FF4"/>
    <w:rsid w:val="00344E5A"/>
    <w:rsid w:val="00346148"/>
    <w:rsid w:val="0036377C"/>
    <w:rsid w:val="003669EA"/>
    <w:rsid w:val="003673AC"/>
    <w:rsid w:val="003702F2"/>
    <w:rsid w:val="003706CC"/>
    <w:rsid w:val="00377710"/>
    <w:rsid w:val="00387C93"/>
    <w:rsid w:val="003978D3"/>
    <w:rsid w:val="003A2CA5"/>
    <w:rsid w:val="003A2D8E"/>
    <w:rsid w:val="003A7CE6"/>
    <w:rsid w:val="003B7546"/>
    <w:rsid w:val="003C16CC"/>
    <w:rsid w:val="003C20E4"/>
    <w:rsid w:val="003D4E10"/>
    <w:rsid w:val="003D6342"/>
    <w:rsid w:val="003E6C4B"/>
    <w:rsid w:val="003E6F90"/>
    <w:rsid w:val="003E73ED"/>
    <w:rsid w:val="003F5D0F"/>
    <w:rsid w:val="00414101"/>
    <w:rsid w:val="0042106E"/>
    <w:rsid w:val="004219CF"/>
    <w:rsid w:val="004234F0"/>
    <w:rsid w:val="0043385D"/>
    <w:rsid w:val="00433DDB"/>
    <w:rsid w:val="004350A5"/>
    <w:rsid w:val="00435A29"/>
    <w:rsid w:val="00435CE6"/>
    <w:rsid w:val="00437619"/>
    <w:rsid w:val="0044680D"/>
    <w:rsid w:val="00450916"/>
    <w:rsid w:val="0045685E"/>
    <w:rsid w:val="00465A1E"/>
    <w:rsid w:val="004739C4"/>
    <w:rsid w:val="004766F0"/>
    <w:rsid w:val="00486655"/>
    <w:rsid w:val="0049445A"/>
    <w:rsid w:val="004A26B2"/>
    <w:rsid w:val="004A2A63"/>
    <w:rsid w:val="004A556B"/>
    <w:rsid w:val="004B210C"/>
    <w:rsid w:val="004D405F"/>
    <w:rsid w:val="004D55F4"/>
    <w:rsid w:val="004D7B23"/>
    <w:rsid w:val="004E4F4F"/>
    <w:rsid w:val="004E6789"/>
    <w:rsid w:val="004F29FC"/>
    <w:rsid w:val="004F45F6"/>
    <w:rsid w:val="004F61E3"/>
    <w:rsid w:val="00502189"/>
    <w:rsid w:val="00502E10"/>
    <w:rsid w:val="0051015C"/>
    <w:rsid w:val="00516CF1"/>
    <w:rsid w:val="00531AE9"/>
    <w:rsid w:val="00536188"/>
    <w:rsid w:val="00545F69"/>
    <w:rsid w:val="00550A66"/>
    <w:rsid w:val="00551C4D"/>
    <w:rsid w:val="00567EC7"/>
    <w:rsid w:val="00570013"/>
    <w:rsid w:val="005753EC"/>
    <w:rsid w:val="005801A2"/>
    <w:rsid w:val="005909C1"/>
    <w:rsid w:val="00591C81"/>
    <w:rsid w:val="005952A5"/>
    <w:rsid w:val="0059544A"/>
    <w:rsid w:val="0059612A"/>
    <w:rsid w:val="005A33A1"/>
    <w:rsid w:val="005B217D"/>
    <w:rsid w:val="005B2FE7"/>
    <w:rsid w:val="005B67E0"/>
    <w:rsid w:val="005C07CA"/>
    <w:rsid w:val="005C385F"/>
    <w:rsid w:val="005C48A0"/>
    <w:rsid w:val="005C7C26"/>
    <w:rsid w:val="005D0DFA"/>
    <w:rsid w:val="005E0BE4"/>
    <w:rsid w:val="005E1AC6"/>
    <w:rsid w:val="005E3F2B"/>
    <w:rsid w:val="005F1D10"/>
    <w:rsid w:val="005F6F1B"/>
    <w:rsid w:val="006157ED"/>
    <w:rsid w:val="00615995"/>
    <w:rsid w:val="00616155"/>
    <w:rsid w:val="00624B33"/>
    <w:rsid w:val="0063041A"/>
    <w:rsid w:val="00630AA2"/>
    <w:rsid w:val="00637D3E"/>
    <w:rsid w:val="00646707"/>
    <w:rsid w:val="00656EF0"/>
    <w:rsid w:val="00657F7E"/>
    <w:rsid w:val="00662E58"/>
    <w:rsid w:val="006637F2"/>
    <w:rsid w:val="006642A5"/>
    <w:rsid w:val="00664DCF"/>
    <w:rsid w:val="00673CC2"/>
    <w:rsid w:val="006749D2"/>
    <w:rsid w:val="006B6B85"/>
    <w:rsid w:val="006C506C"/>
    <w:rsid w:val="006C5D39"/>
    <w:rsid w:val="006C7984"/>
    <w:rsid w:val="006D6D9B"/>
    <w:rsid w:val="006D6EA8"/>
    <w:rsid w:val="006D75B1"/>
    <w:rsid w:val="006E2810"/>
    <w:rsid w:val="006E5417"/>
    <w:rsid w:val="006F0794"/>
    <w:rsid w:val="006F7528"/>
    <w:rsid w:val="007023DE"/>
    <w:rsid w:val="00712F60"/>
    <w:rsid w:val="00713F34"/>
    <w:rsid w:val="00720E3B"/>
    <w:rsid w:val="007350BB"/>
    <w:rsid w:val="0074393F"/>
    <w:rsid w:val="00744E28"/>
    <w:rsid w:val="00745F6B"/>
    <w:rsid w:val="0075175B"/>
    <w:rsid w:val="0075585E"/>
    <w:rsid w:val="00760436"/>
    <w:rsid w:val="00770571"/>
    <w:rsid w:val="00772948"/>
    <w:rsid w:val="007768FF"/>
    <w:rsid w:val="007824D3"/>
    <w:rsid w:val="00796EE3"/>
    <w:rsid w:val="007974B2"/>
    <w:rsid w:val="007A0425"/>
    <w:rsid w:val="007A6197"/>
    <w:rsid w:val="007A7D29"/>
    <w:rsid w:val="007B4AB8"/>
    <w:rsid w:val="007C5EE0"/>
    <w:rsid w:val="007D1181"/>
    <w:rsid w:val="007D65E5"/>
    <w:rsid w:val="007E01A3"/>
    <w:rsid w:val="007E1A35"/>
    <w:rsid w:val="007E54E9"/>
    <w:rsid w:val="007E5EEF"/>
    <w:rsid w:val="007F1F8B"/>
    <w:rsid w:val="007F6205"/>
    <w:rsid w:val="007F67A1"/>
    <w:rsid w:val="0080550B"/>
    <w:rsid w:val="00811C05"/>
    <w:rsid w:val="00817DEB"/>
    <w:rsid w:val="008204EC"/>
    <w:rsid w:val="008206C8"/>
    <w:rsid w:val="008274DC"/>
    <w:rsid w:val="0083690B"/>
    <w:rsid w:val="0086387C"/>
    <w:rsid w:val="00874A6C"/>
    <w:rsid w:val="00876C65"/>
    <w:rsid w:val="00882F72"/>
    <w:rsid w:val="008833A5"/>
    <w:rsid w:val="00891CE7"/>
    <w:rsid w:val="008A1080"/>
    <w:rsid w:val="008A3BA2"/>
    <w:rsid w:val="008A4B4C"/>
    <w:rsid w:val="008B1978"/>
    <w:rsid w:val="008B2ECB"/>
    <w:rsid w:val="008B6A0C"/>
    <w:rsid w:val="008C239F"/>
    <w:rsid w:val="008D7AA6"/>
    <w:rsid w:val="008E1713"/>
    <w:rsid w:val="008E480C"/>
    <w:rsid w:val="008E7515"/>
    <w:rsid w:val="008F33BA"/>
    <w:rsid w:val="00902704"/>
    <w:rsid w:val="00906DC9"/>
    <w:rsid w:val="00907757"/>
    <w:rsid w:val="0091479F"/>
    <w:rsid w:val="00920137"/>
    <w:rsid w:val="009212B0"/>
    <w:rsid w:val="00921FA1"/>
    <w:rsid w:val="009234A5"/>
    <w:rsid w:val="00925235"/>
    <w:rsid w:val="00926250"/>
    <w:rsid w:val="009268F6"/>
    <w:rsid w:val="00933453"/>
    <w:rsid w:val="009336F7"/>
    <w:rsid w:val="0093636C"/>
    <w:rsid w:val="009374A7"/>
    <w:rsid w:val="00955F6D"/>
    <w:rsid w:val="009612A6"/>
    <w:rsid w:val="00977C16"/>
    <w:rsid w:val="0098551D"/>
    <w:rsid w:val="00985DCB"/>
    <w:rsid w:val="0099518F"/>
    <w:rsid w:val="00997B36"/>
    <w:rsid w:val="009A07C1"/>
    <w:rsid w:val="009A488E"/>
    <w:rsid w:val="009A523D"/>
    <w:rsid w:val="009B02A1"/>
    <w:rsid w:val="009B3361"/>
    <w:rsid w:val="009B7F3F"/>
    <w:rsid w:val="009C0FCB"/>
    <w:rsid w:val="009C5673"/>
    <w:rsid w:val="009C6AB5"/>
    <w:rsid w:val="009D0191"/>
    <w:rsid w:val="009D3554"/>
    <w:rsid w:val="009D5EDB"/>
    <w:rsid w:val="009D7CE6"/>
    <w:rsid w:val="009E4721"/>
    <w:rsid w:val="009F1329"/>
    <w:rsid w:val="009F2B3E"/>
    <w:rsid w:val="009F496B"/>
    <w:rsid w:val="00A01439"/>
    <w:rsid w:val="00A02E61"/>
    <w:rsid w:val="00A05CFF"/>
    <w:rsid w:val="00A13048"/>
    <w:rsid w:val="00A21538"/>
    <w:rsid w:val="00A33F0B"/>
    <w:rsid w:val="00A4530A"/>
    <w:rsid w:val="00A46843"/>
    <w:rsid w:val="00A51517"/>
    <w:rsid w:val="00A56B97"/>
    <w:rsid w:val="00A6093D"/>
    <w:rsid w:val="00A767DC"/>
    <w:rsid w:val="00A76A6D"/>
    <w:rsid w:val="00A83253"/>
    <w:rsid w:val="00A87BE3"/>
    <w:rsid w:val="00A91823"/>
    <w:rsid w:val="00AA0E3F"/>
    <w:rsid w:val="00AA3911"/>
    <w:rsid w:val="00AA6E84"/>
    <w:rsid w:val="00AB1A1C"/>
    <w:rsid w:val="00AC2B39"/>
    <w:rsid w:val="00AD05A8"/>
    <w:rsid w:val="00AE341B"/>
    <w:rsid w:val="00B01905"/>
    <w:rsid w:val="00B07CA7"/>
    <w:rsid w:val="00B1279A"/>
    <w:rsid w:val="00B16A39"/>
    <w:rsid w:val="00B25A1D"/>
    <w:rsid w:val="00B25F79"/>
    <w:rsid w:val="00B3640F"/>
    <w:rsid w:val="00B368E9"/>
    <w:rsid w:val="00B410F6"/>
    <w:rsid w:val="00B4194A"/>
    <w:rsid w:val="00B437E8"/>
    <w:rsid w:val="00B5222E"/>
    <w:rsid w:val="00B53179"/>
    <w:rsid w:val="00B57A23"/>
    <w:rsid w:val="00B600CD"/>
    <w:rsid w:val="00B6157E"/>
    <w:rsid w:val="00B61C96"/>
    <w:rsid w:val="00B63096"/>
    <w:rsid w:val="00B63257"/>
    <w:rsid w:val="00B66DB8"/>
    <w:rsid w:val="00B73A2A"/>
    <w:rsid w:val="00B75A51"/>
    <w:rsid w:val="00B827C6"/>
    <w:rsid w:val="00B8715D"/>
    <w:rsid w:val="00B903CE"/>
    <w:rsid w:val="00B92B8E"/>
    <w:rsid w:val="00B94B06"/>
    <w:rsid w:val="00B94C28"/>
    <w:rsid w:val="00BA1BAE"/>
    <w:rsid w:val="00BB023C"/>
    <w:rsid w:val="00BC10BA"/>
    <w:rsid w:val="00BC29CF"/>
    <w:rsid w:val="00BC5AFD"/>
    <w:rsid w:val="00BE0705"/>
    <w:rsid w:val="00BF1E89"/>
    <w:rsid w:val="00BF66C5"/>
    <w:rsid w:val="00C00DDE"/>
    <w:rsid w:val="00C03B38"/>
    <w:rsid w:val="00C04F43"/>
    <w:rsid w:val="00C0609D"/>
    <w:rsid w:val="00C115AB"/>
    <w:rsid w:val="00C145DF"/>
    <w:rsid w:val="00C1707F"/>
    <w:rsid w:val="00C209CC"/>
    <w:rsid w:val="00C26CCB"/>
    <w:rsid w:val="00C30249"/>
    <w:rsid w:val="00C3723B"/>
    <w:rsid w:val="00C42466"/>
    <w:rsid w:val="00C56D4C"/>
    <w:rsid w:val="00C606C9"/>
    <w:rsid w:val="00C663F4"/>
    <w:rsid w:val="00C678B6"/>
    <w:rsid w:val="00C80288"/>
    <w:rsid w:val="00C84003"/>
    <w:rsid w:val="00C867DB"/>
    <w:rsid w:val="00C90650"/>
    <w:rsid w:val="00C954BE"/>
    <w:rsid w:val="00C97D78"/>
    <w:rsid w:val="00CA5968"/>
    <w:rsid w:val="00CC2AAE"/>
    <w:rsid w:val="00CC5A42"/>
    <w:rsid w:val="00CD0EAB"/>
    <w:rsid w:val="00CE5E02"/>
    <w:rsid w:val="00CF34DB"/>
    <w:rsid w:val="00CF3917"/>
    <w:rsid w:val="00CF558F"/>
    <w:rsid w:val="00D00D95"/>
    <w:rsid w:val="00D010C0"/>
    <w:rsid w:val="00D073E2"/>
    <w:rsid w:val="00D1158A"/>
    <w:rsid w:val="00D3785A"/>
    <w:rsid w:val="00D446EC"/>
    <w:rsid w:val="00D51BF0"/>
    <w:rsid w:val="00D531DB"/>
    <w:rsid w:val="00D55942"/>
    <w:rsid w:val="00D732E2"/>
    <w:rsid w:val="00D807BF"/>
    <w:rsid w:val="00D82FCC"/>
    <w:rsid w:val="00D86917"/>
    <w:rsid w:val="00DA17FC"/>
    <w:rsid w:val="00DA4660"/>
    <w:rsid w:val="00DA7887"/>
    <w:rsid w:val="00DB2C26"/>
    <w:rsid w:val="00DC3976"/>
    <w:rsid w:val="00DD02F4"/>
    <w:rsid w:val="00DD1D56"/>
    <w:rsid w:val="00DD6622"/>
    <w:rsid w:val="00DD7894"/>
    <w:rsid w:val="00DE1C7C"/>
    <w:rsid w:val="00DE6B43"/>
    <w:rsid w:val="00DF6349"/>
    <w:rsid w:val="00E01FE1"/>
    <w:rsid w:val="00E11923"/>
    <w:rsid w:val="00E262D4"/>
    <w:rsid w:val="00E36250"/>
    <w:rsid w:val="00E4705A"/>
    <w:rsid w:val="00E47F2D"/>
    <w:rsid w:val="00E54511"/>
    <w:rsid w:val="00E56E4F"/>
    <w:rsid w:val="00E60EDC"/>
    <w:rsid w:val="00E61DAC"/>
    <w:rsid w:val="00E71CE7"/>
    <w:rsid w:val="00E72B80"/>
    <w:rsid w:val="00E75FE3"/>
    <w:rsid w:val="00E86C4C"/>
    <w:rsid w:val="00E907A3"/>
    <w:rsid w:val="00E9292F"/>
    <w:rsid w:val="00E939D3"/>
    <w:rsid w:val="00E96FDE"/>
    <w:rsid w:val="00EA5AE0"/>
    <w:rsid w:val="00EB2FAD"/>
    <w:rsid w:val="00EB56E1"/>
    <w:rsid w:val="00EB7AB1"/>
    <w:rsid w:val="00EC32BD"/>
    <w:rsid w:val="00ED3936"/>
    <w:rsid w:val="00ED5770"/>
    <w:rsid w:val="00EE014E"/>
    <w:rsid w:val="00EE2210"/>
    <w:rsid w:val="00EE678D"/>
    <w:rsid w:val="00EE7CD8"/>
    <w:rsid w:val="00EF3710"/>
    <w:rsid w:val="00EF37F6"/>
    <w:rsid w:val="00EF48CC"/>
    <w:rsid w:val="00EF65F3"/>
    <w:rsid w:val="00F00801"/>
    <w:rsid w:val="00F2488D"/>
    <w:rsid w:val="00F25DD9"/>
    <w:rsid w:val="00F271DE"/>
    <w:rsid w:val="00F333FC"/>
    <w:rsid w:val="00F37464"/>
    <w:rsid w:val="00F37CA0"/>
    <w:rsid w:val="00F44BA7"/>
    <w:rsid w:val="00F601A0"/>
    <w:rsid w:val="00F712E9"/>
    <w:rsid w:val="00F73032"/>
    <w:rsid w:val="00F84456"/>
    <w:rsid w:val="00F848FC"/>
    <w:rsid w:val="00F906F6"/>
    <w:rsid w:val="00F9282A"/>
    <w:rsid w:val="00F96BAD"/>
    <w:rsid w:val="00F978D7"/>
    <w:rsid w:val="00FA139D"/>
    <w:rsid w:val="00FA60F5"/>
    <w:rsid w:val="00FB0E84"/>
    <w:rsid w:val="00FC2405"/>
    <w:rsid w:val="00FD01C2"/>
    <w:rsid w:val="00FE595C"/>
    <w:rsid w:val="00FF0CE3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7E5EE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5EEF"/>
    <w:rPr>
      <w:rFonts w:eastAsia="MS Mincho"/>
      <w:i/>
      <w:i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C145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5DF"/>
    <w:rPr>
      <w:rFonts w:asciiTheme="minorHAnsi" w:eastAsiaTheme="minorEastAsia" w:hAnsiTheme="minorHAnsi" w:cstheme="minorBidi"/>
      <w:lang w:eastAsia="zh-CN"/>
    </w:rPr>
  </w:style>
  <w:style w:type="character" w:styleId="CommentReference">
    <w:name w:val="annotation reference"/>
    <w:basedOn w:val="DefaultParagraphFont"/>
    <w:rsid w:val="00F978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78D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宋体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78D7"/>
    <w:rPr>
      <w:rFonts w:asciiTheme="minorHAnsi" w:eastAsiaTheme="minorEastAsia" w:hAnsiTheme="minorHAnsi" w:cstheme="minorBidi"/>
      <w:b/>
      <w:bCs/>
      <w:lang w:eastAsia="zh-CN"/>
    </w:rPr>
  </w:style>
  <w:style w:type="paragraph" w:styleId="Revision">
    <w:name w:val="Revision"/>
    <w:hidden/>
    <w:uiPriority w:val="99"/>
    <w:semiHidden/>
    <w:rsid w:val="00450916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5091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3C16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38E16-C5D5-4059-AACD-040E2E7FC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1620</Words>
  <Characters>9234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120</cp:revision>
  <cp:lastPrinted>1900-01-01T08:00:00Z</cp:lastPrinted>
  <dcterms:created xsi:type="dcterms:W3CDTF">2019-09-24T22:02:00Z</dcterms:created>
  <dcterms:modified xsi:type="dcterms:W3CDTF">2019-09-25T01:58:00Z</dcterms:modified>
</cp:coreProperties>
</file>