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014176" w14:paraId="7E96CA4B" w14:textId="77777777">
        <w:tc>
          <w:tcPr>
            <w:tcW w:w="6408" w:type="dxa"/>
          </w:tcPr>
          <w:p w14:paraId="18E03134" w14:textId="15BA9B90" w:rsidR="006C5D39" w:rsidRPr="00014176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014176">
              <w:rPr>
                <w:b/>
                <w:noProof/>
                <w:szCs w:val="22"/>
                <w:lang w:val="en-GB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2E1862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14176">
              <w:rPr>
                <w:b/>
                <w:noProof/>
                <w:szCs w:val="22"/>
                <w:lang w:val="en-GB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4176">
              <w:rPr>
                <w:b/>
                <w:noProof/>
                <w:szCs w:val="22"/>
                <w:lang w:val="en-GB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14176">
              <w:rPr>
                <w:b/>
                <w:szCs w:val="22"/>
                <w:lang w:val="en-GB"/>
              </w:rPr>
              <w:t xml:space="preserve">Joint </w:t>
            </w:r>
            <w:r w:rsidR="006C5D39" w:rsidRPr="00014176">
              <w:rPr>
                <w:b/>
                <w:szCs w:val="22"/>
                <w:lang w:val="en-GB"/>
              </w:rPr>
              <w:t xml:space="preserve">Video </w:t>
            </w:r>
            <w:r w:rsidR="00F712E9" w:rsidRPr="00014176">
              <w:rPr>
                <w:b/>
                <w:szCs w:val="22"/>
                <w:lang w:val="en-GB"/>
              </w:rPr>
              <w:t>Experts</w:t>
            </w:r>
            <w:r w:rsidR="009D7CE6" w:rsidRPr="00014176">
              <w:rPr>
                <w:b/>
                <w:szCs w:val="22"/>
                <w:lang w:val="en-GB"/>
              </w:rPr>
              <w:t xml:space="preserve"> Team</w:t>
            </w:r>
            <w:r w:rsidR="006C5D39" w:rsidRPr="00014176">
              <w:rPr>
                <w:b/>
                <w:szCs w:val="22"/>
                <w:lang w:val="en-GB"/>
              </w:rPr>
              <w:t xml:space="preserve"> (</w:t>
            </w:r>
            <w:r w:rsidR="009D7CE6" w:rsidRPr="00014176">
              <w:rPr>
                <w:b/>
                <w:szCs w:val="22"/>
                <w:lang w:val="en-GB"/>
              </w:rPr>
              <w:t>JVET</w:t>
            </w:r>
            <w:r w:rsidR="006C5D39" w:rsidRPr="00014176">
              <w:rPr>
                <w:b/>
                <w:szCs w:val="22"/>
                <w:lang w:val="en-GB"/>
              </w:rPr>
              <w:t>)</w:t>
            </w:r>
          </w:p>
          <w:p w14:paraId="6BCC5973" w14:textId="77777777" w:rsidR="00E61DAC" w:rsidRPr="0001417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014176">
              <w:rPr>
                <w:b/>
                <w:szCs w:val="22"/>
                <w:lang w:val="en-GB"/>
              </w:rPr>
              <w:t xml:space="preserve">of </w:t>
            </w:r>
            <w:r w:rsidR="007F1F8B" w:rsidRPr="00014176">
              <w:rPr>
                <w:b/>
                <w:szCs w:val="22"/>
                <w:lang w:val="en-GB"/>
              </w:rPr>
              <w:t>ITU-T SG</w:t>
            </w:r>
            <w:r w:rsidR="005E1AC6" w:rsidRPr="00014176">
              <w:rPr>
                <w:b/>
                <w:szCs w:val="22"/>
                <w:lang w:val="en-GB"/>
              </w:rPr>
              <w:t> </w:t>
            </w:r>
            <w:r w:rsidR="007F1F8B" w:rsidRPr="00014176">
              <w:rPr>
                <w:b/>
                <w:szCs w:val="22"/>
                <w:lang w:val="en-GB"/>
              </w:rPr>
              <w:t>16 WP</w:t>
            </w:r>
            <w:r w:rsidR="005E1AC6" w:rsidRPr="00014176">
              <w:rPr>
                <w:b/>
                <w:szCs w:val="22"/>
                <w:lang w:val="en-GB"/>
              </w:rPr>
              <w:t> </w:t>
            </w:r>
            <w:r w:rsidR="007F1F8B" w:rsidRPr="00014176">
              <w:rPr>
                <w:b/>
                <w:szCs w:val="22"/>
                <w:lang w:val="en-GB"/>
              </w:rPr>
              <w:t>3 and ISO/IEC JTC</w:t>
            </w:r>
            <w:r w:rsidR="005E1AC6" w:rsidRPr="00014176">
              <w:rPr>
                <w:b/>
                <w:szCs w:val="22"/>
                <w:lang w:val="en-GB"/>
              </w:rPr>
              <w:t> </w:t>
            </w:r>
            <w:r w:rsidR="007F1F8B" w:rsidRPr="00014176">
              <w:rPr>
                <w:b/>
                <w:szCs w:val="22"/>
                <w:lang w:val="en-GB"/>
              </w:rPr>
              <w:t>1/SC</w:t>
            </w:r>
            <w:r w:rsidR="005E1AC6" w:rsidRPr="00014176">
              <w:rPr>
                <w:b/>
                <w:szCs w:val="22"/>
                <w:lang w:val="en-GB"/>
              </w:rPr>
              <w:t> </w:t>
            </w:r>
            <w:r w:rsidR="007F1F8B" w:rsidRPr="00014176">
              <w:rPr>
                <w:b/>
                <w:szCs w:val="22"/>
                <w:lang w:val="en-GB"/>
              </w:rPr>
              <w:t>29/WG</w:t>
            </w:r>
            <w:r w:rsidR="005E1AC6" w:rsidRPr="00014176">
              <w:rPr>
                <w:b/>
                <w:szCs w:val="22"/>
                <w:lang w:val="en-GB"/>
              </w:rPr>
              <w:t> </w:t>
            </w:r>
            <w:r w:rsidR="007F1F8B" w:rsidRPr="00014176">
              <w:rPr>
                <w:b/>
                <w:szCs w:val="22"/>
                <w:lang w:val="en-GB"/>
              </w:rPr>
              <w:t>11</w:t>
            </w:r>
          </w:p>
          <w:p w14:paraId="19908E82" w14:textId="09F7CD0C" w:rsidR="00E61DAC" w:rsidRPr="00014176" w:rsidRDefault="00E41887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014176">
              <w:rPr>
                <w:lang w:val="en-GB"/>
              </w:rPr>
              <w:t>1</w:t>
            </w:r>
            <w:r w:rsidR="0010440A" w:rsidRPr="00014176">
              <w:rPr>
                <w:lang w:val="en-GB"/>
              </w:rPr>
              <w:t>6</w:t>
            </w:r>
            <w:r w:rsidRPr="00014176">
              <w:rPr>
                <w:lang w:val="en-GB"/>
              </w:rPr>
              <w:t xml:space="preserve">th Meeting: </w:t>
            </w:r>
            <w:r w:rsidR="0010440A" w:rsidRPr="00014176">
              <w:rPr>
                <w:lang w:val="en-GB"/>
              </w:rPr>
              <w:t>Geneva</w:t>
            </w:r>
            <w:r w:rsidRPr="00014176">
              <w:rPr>
                <w:lang w:val="en-GB"/>
              </w:rPr>
              <w:t xml:space="preserve">, </w:t>
            </w:r>
            <w:r w:rsidR="0010440A" w:rsidRPr="00014176">
              <w:rPr>
                <w:lang w:val="en-GB"/>
              </w:rPr>
              <w:t>CH</w:t>
            </w:r>
            <w:r w:rsidRPr="00014176">
              <w:rPr>
                <w:lang w:val="en-GB"/>
              </w:rPr>
              <w:t xml:space="preserve">, </w:t>
            </w:r>
            <w:r w:rsidR="0010440A" w:rsidRPr="00014176">
              <w:rPr>
                <w:lang w:val="en-GB"/>
              </w:rPr>
              <w:t>1</w:t>
            </w:r>
            <w:r w:rsidRPr="00014176">
              <w:rPr>
                <w:lang w:val="en-GB"/>
              </w:rPr>
              <w:t>–1</w:t>
            </w:r>
            <w:r w:rsidR="00DD7EFF" w:rsidRPr="00014176">
              <w:rPr>
                <w:lang w:val="en-GB"/>
              </w:rPr>
              <w:t>1</w:t>
            </w:r>
            <w:r w:rsidRPr="00014176">
              <w:rPr>
                <w:lang w:val="en-GB"/>
              </w:rPr>
              <w:t xml:space="preserve"> </w:t>
            </w:r>
            <w:r w:rsidR="0010440A" w:rsidRPr="00014176">
              <w:rPr>
                <w:lang w:val="en-GB"/>
              </w:rPr>
              <w:t>October</w:t>
            </w:r>
            <w:r w:rsidRPr="00014176">
              <w:rPr>
                <w:lang w:val="en-GB"/>
              </w:rPr>
              <w:t xml:space="preserve"> 2019</w:t>
            </w:r>
          </w:p>
        </w:tc>
        <w:tc>
          <w:tcPr>
            <w:tcW w:w="3168" w:type="dxa"/>
          </w:tcPr>
          <w:p w14:paraId="59B7E346" w14:textId="0FEB9CC4" w:rsidR="008A4B4C" w:rsidRPr="00014176" w:rsidRDefault="00E61DAC" w:rsidP="00F803FD">
            <w:pPr>
              <w:tabs>
                <w:tab w:val="left" w:pos="7200"/>
              </w:tabs>
              <w:rPr>
                <w:u w:val="single"/>
                <w:lang w:val="en-GB"/>
              </w:rPr>
            </w:pPr>
            <w:r w:rsidRPr="00014176">
              <w:rPr>
                <w:lang w:val="en-GB"/>
              </w:rPr>
              <w:t>Document</w:t>
            </w:r>
            <w:r w:rsidR="006C5D39" w:rsidRPr="00014176">
              <w:rPr>
                <w:lang w:val="en-GB"/>
              </w:rPr>
              <w:t xml:space="preserve">: </w:t>
            </w:r>
            <w:r w:rsidR="009D7CE6" w:rsidRPr="00014176">
              <w:rPr>
                <w:lang w:val="en-GB"/>
              </w:rPr>
              <w:t>JVET</w:t>
            </w:r>
            <w:r w:rsidRPr="00014176">
              <w:rPr>
                <w:lang w:val="en-GB"/>
              </w:rPr>
              <w:t>-</w:t>
            </w:r>
            <w:r w:rsidR="00F803FD" w:rsidRPr="001E4170">
              <w:rPr>
                <w:lang w:val="en-GB"/>
              </w:rPr>
              <w:t>P0</w:t>
            </w:r>
            <w:r w:rsidR="001E4170">
              <w:rPr>
                <w:lang w:val="en-GB"/>
              </w:rPr>
              <w:t>459</w:t>
            </w:r>
            <w:r w:rsidR="00E47F2D" w:rsidRPr="00014176">
              <w:rPr>
                <w:lang w:val="en-GB"/>
              </w:rPr>
              <w:t>-v</w:t>
            </w:r>
            <w:r w:rsidR="008C36E8" w:rsidRPr="00014176">
              <w:rPr>
                <w:lang w:val="en-GB"/>
              </w:rPr>
              <w:t>1</w:t>
            </w:r>
          </w:p>
        </w:tc>
      </w:tr>
    </w:tbl>
    <w:p w14:paraId="79DBA597" w14:textId="77777777" w:rsidR="00E61DAC" w:rsidRPr="00014176" w:rsidRDefault="00E61DAC" w:rsidP="00531AE9">
      <w:pPr>
        <w:spacing w:before="0"/>
        <w:rPr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186"/>
        <w:gridCol w:w="851"/>
        <w:gridCol w:w="4081"/>
      </w:tblGrid>
      <w:tr w:rsidR="00E61DAC" w:rsidRPr="00014176" w14:paraId="188D2B50" w14:textId="77777777">
        <w:tc>
          <w:tcPr>
            <w:tcW w:w="1458" w:type="dxa"/>
          </w:tcPr>
          <w:p w14:paraId="7A6C85EB" w14:textId="77777777" w:rsidR="00E61DAC" w:rsidRPr="00014176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014176">
              <w:rPr>
                <w:i/>
                <w:szCs w:val="22"/>
                <w:lang w:val="en-GB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4F87B21" w:rsidR="00E61DAC" w:rsidRPr="00014176" w:rsidRDefault="001E4170" w:rsidP="00EB7B48">
            <w:pPr>
              <w:spacing w:before="60" w:after="60"/>
              <w:rPr>
                <w:b/>
                <w:szCs w:val="22"/>
                <w:lang w:val="en-GB"/>
              </w:rPr>
            </w:pPr>
            <w:r w:rsidRPr="001E4170">
              <w:rPr>
                <w:b/>
                <w:szCs w:val="22"/>
                <w:lang w:val="en-GB"/>
              </w:rPr>
              <w:t xml:space="preserve">AHG17: </w:t>
            </w:r>
            <w:r w:rsidR="00B946B7" w:rsidRPr="00014176">
              <w:rPr>
                <w:b/>
                <w:szCs w:val="22"/>
                <w:lang w:val="en-GB"/>
              </w:rPr>
              <w:t>Merg</w:t>
            </w:r>
            <w:r w:rsidR="00B946B7">
              <w:rPr>
                <w:b/>
                <w:szCs w:val="22"/>
                <w:lang w:val="en-GB"/>
              </w:rPr>
              <w:t>e</w:t>
            </w:r>
            <w:r w:rsidR="00B946B7" w:rsidRPr="00014176">
              <w:rPr>
                <w:b/>
                <w:szCs w:val="22"/>
                <w:lang w:val="en-GB"/>
              </w:rPr>
              <w:t>ab</w:t>
            </w:r>
            <w:r w:rsidR="00B946B7">
              <w:rPr>
                <w:b/>
                <w:szCs w:val="22"/>
                <w:lang w:val="en-GB"/>
              </w:rPr>
              <w:t>i</w:t>
            </w:r>
            <w:r w:rsidR="00B946B7" w:rsidRPr="00014176">
              <w:rPr>
                <w:b/>
                <w:szCs w:val="22"/>
                <w:lang w:val="en-GB"/>
              </w:rPr>
              <w:t>li</w:t>
            </w:r>
            <w:r w:rsidR="00B946B7">
              <w:rPr>
                <w:b/>
                <w:szCs w:val="22"/>
                <w:lang w:val="en-GB"/>
              </w:rPr>
              <w:t>ty</w:t>
            </w:r>
            <w:r w:rsidR="00B946B7" w:rsidRPr="00014176">
              <w:rPr>
                <w:b/>
                <w:szCs w:val="22"/>
                <w:lang w:val="en-GB"/>
              </w:rPr>
              <w:t xml:space="preserve"> </w:t>
            </w:r>
            <w:r w:rsidR="004917BD" w:rsidRPr="00014176">
              <w:rPr>
                <w:b/>
                <w:szCs w:val="22"/>
                <w:lang w:val="en-GB"/>
              </w:rPr>
              <w:t>identifier</w:t>
            </w:r>
            <w:r w:rsidR="003B7CB2">
              <w:rPr>
                <w:b/>
                <w:szCs w:val="22"/>
                <w:lang w:val="en-GB"/>
              </w:rPr>
              <w:t xml:space="preserve"> for subpictures</w:t>
            </w:r>
          </w:p>
        </w:tc>
      </w:tr>
      <w:tr w:rsidR="00E61DAC" w:rsidRPr="00014176" w14:paraId="3D8B01B2" w14:textId="77777777">
        <w:tc>
          <w:tcPr>
            <w:tcW w:w="1458" w:type="dxa"/>
          </w:tcPr>
          <w:p w14:paraId="7AC356CE" w14:textId="77777777" w:rsidR="00E61DAC" w:rsidRPr="00014176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014176">
              <w:rPr>
                <w:i/>
                <w:szCs w:val="22"/>
                <w:lang w:val="en-GB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014176" w:rsidRDefault="0013458C" w:rsidP="00AD76D7">
            <w:pPr>
              <w:spacing w:before="60" w:after="60"/>
              <w:rPr>
                <w:szCs w:val="22"/>
                <w:lang w:val="en-GB"/>
              </w:rPr>
            </w:pPr>
            <w:r w:rsidRPr="00014176">
              <w:rPr>
                <w:szCs w:val="22"/>
                <w:lang w:val="en-GB"/>
              </w:rPr>
              <w:t>Input d</w:t>
            </w:r>
            <w:r w:rsidR="00E61DAC" w:rsidRPr="00014176">
              <w:rPr>
                <w:szCs w:val="22"/>
                <w:lang w:val="en-GB"/>
              </w:rPr>
              <w:t xml:space="preserve">ocument to </w:t>
            </w:r>
            <w:r w:rsidR="009D7CE6" w:rsidRPr="00014176">
              <w:rPr>
                <w:szCs w:val="22"/>
                <w:lang w:val="en-GB"/>
              </w:rPr>
              <w:t>JVET</w:t>
            </w:r>
          </w:p>
        </w:tc>
      </w:tr>
      <w:tr w:rsidR="00E61DAC" w:rsidRPr="00014176" w14:paraId="7E6D99E3" w14:textId="77777777">
        <w:tc>
          <w:tcPr>
            <w:tcW w:w="1458" w:type="dxa"/>
          </w:tcPr>
          <w:p w14:paraId="18CCDCD6" w14:textId="77777777" w:rsidR="00E61DAC" w:rsidRPr="00014176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014176">
              <w:rPr>
                <w:i/>
                <w:szCs w:val="22"/>
                <w:lang w:val="en-GB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C927DC5" w:rsidR="00E61DAC" w:rsidRPr="00014176" w:rsidRDefault="00E40CDF" w:rsidP="00AD76D7">
            <w:pPr>
              <w:spacing w:before="60" w:after="60"/>
              <w:rPr>
                <w:szCs w:val="22"/>
                <w:lang w:val="en-GB"/>
              </w:rPr>
            </w:pPr>
            <w:r w:rsidRPr="00014176">
              <w:rPr>
                <w:szCs w:val="22"/>
                <w:lang w:val="en-GB"/>
              </w:rPr>
              <w:t>Proposal</w:t>
            </w:r>
          </w:p>
        </w:tc>
      </w:tr>
      <w:tr w:rsidR="00C76B03" w:rsidRPr="00014176" w14:paraId="714CD808" w14:textId="77777777" w:rsidTr="00C76B03">
        <w:tc>
          <w:tcPr>
            <w:tcW w:w="1458" w:type="dxa"/>
          </w:tcPr>
          <w:p w14:paraId="4DB59313" w14:textId="5BA460B4" w:rsidR="00C76B03" w:rsidRPr="00014176" w:rsidRDefault="00C76B03" w:rsidP="00C76B03">
            <w:pPr>
              <w:spacing w:before="60" w:after="60"/>
              <w:rPr>
                <w:i/>
                <w:szCs w:val="22"/>
                <w:lang w:val="en-GB"/>
              </w:rPr>
            </w:pPr>
            <w:r w:rsidRPr="00014176">
              <w:rPr>
                <w:i/>
                <w:szCs w:val="22"/>
                <w:lang w:val="en-GB"/>
              </w:rPr>
              <w:t>Author(s) or</w:t>
            </w:r>
            <w:r w:rsidRPr="00014176">
              <w:rPr>
                <w:i/>
                <w:szCs w:val="22"/>
                <w:lang w:val="en-GB"/>
              </w:rPr>
              <w:br/>
              <w:t>Contact(s):</w:t>
            </w:r>
          </w:p>
        </w:tc>
        <w:tc>
          <w:tcPr>
            <w:tcW w:w="3186" w:type="dxa"/>
          </w:tcPr>
          <w:p w14:paraId="49D81240" w14:textId="60B0B14B" w:rsidR="00C76B03" w:rsidRPr="00014176" w:rsidRDefault="00C76B03" w:rsidP="00C76B03">
            <w:pPr>
              <w:spacing w:before="60" w:after="60"/>
              <w:rPr>
                <w:szCs w:val="22"/>
                <w:lang w:val="en-GB"/>
              </w:rPr>
            </w:pPr>
            <w:r w:rsidRPr="00014176">
              <w:rPr>
                <w:szCs w:val="22"/>
                <w:lang w:val="en-GB"/>
              </w:rPr>
              <w:t>Robert Skupin</w:t>
            </w:r>
            <w:r w:rsidRPr="00014176">
              <w:rPr>
                <w:szCs w:val="22"/>
                <w:lang w:val="en-GB"/>
              </w:rPr>
              <w:br/>
            </w:r>
            <w:proofErr w:type="spellStart"/>
            <w:r w:rsidRPr="00014176">
              <w:rPr>
                <w:szCs w:val="22"/>
                <w:lang w:val="en-GB"/>
              </w:rPr>
              <w:t>Yago</w:t>
            </w:r>
            <w:proofErr w:type="spellEnd"/>
            <w:r w:rsidRPr="00014176">
              <w:rPr>
                <w:szCs w:val="22"/>
                <w:lang w:val="en-GB"/>
              </w:rPr>
              <w:t xml:space="preserve"> Sanchez</w:t>
            </w:r>
            <w:r w:rsidRPr="00014176">
              <w:rPr>
                <w:szCs w:val="22"/>
                <w:lang w:val="en-GB"/>
              </w:rPr>
              <w:br/>
            </w:r>
            <w:proofErr w:type="spellStart"/>
            <w:r w:rsidRPr="00014176">
              <w:rPr>
                <w:szCs w:val="22"/>
                <w:lang w:val="en-GB"/>
              </w:rPr>
              <w:t>Karsten</w:t>
            </w:r>
            <w:proofErr w:type="spellEnd"/>
            <w:r w:rsidRPr="00014176">
              <w:rPr>
                <w:szCs w:val="22"/>
                <w:lang w:val="en-GB"/>
              </w:rPr>
              <w:t xml:space="preserve"> </w:t>
            </w:r>
            <w:proofErr w:type="spellStart"/>
            <w:r w:rsidRPr="00014176">
              <w:rPr>
                <w:szCs w:val="22"/>
                <w:lang w:val="en-GB"/>
              </w:rPr>
              <w:t>Suehring</w:t>
            </w:r>
            <w:proofErr w:type="spellEnd"/>
            <w:r w:rsidR="00873A29">
              <w:rPr>
                <w:szCs w:val="22"/>
                <w:lang w:val="en-GB"/>
              </w:rPr>
              <w:br/>
              <w:t>Thomas Schierl</w:t>
            </w:r>
            <w:bookmarkStart w:id="0" w:name="_GoBack"/>
            <w:bookmarkEnd w:id="0"/>
          </w:p>
        </w:tc>
        <w:tc>
          <w:tcPr>
            <w:tcW w:w="851" w:type="dxa"/>
          </w:tcPr>
          <w:p w14:paraId="0140ECA2" w14:textId="180C64E6" w:rsidR="00C76B03" w:rsidRPr="00014176" w:rsidRDefault="00C76B03" w:rsidP="00C76B03">
            <w:pPr>
              <w:spacing w:before="60" w:after="60"/>
              <w:rPr>
                <w:szCs w:val="22"/>
                <w:lang w:val="en-GB"/>
              </w:rPr>
            </w:pPr>
            <w:r w:rsidRPr="00014176">
              <w:rPr>
                <w:szCs w:val="22"/>
                <w:lang w:val="en-GB"/>
              </w:rPr>
              <w:t>Email:</w:t>
            </w:r>
          </w:p>
        </w:tc>
        <w:tc>
          <w:tcPr>
            <w:tcW w:w="4081" w:type="dxa"/>
          </w:tcPr>
          <w:p w14:paraId="32C2ABFD" w14:textId="1A4984BA" w:rsidR="00C76B03" w:rsidRPr="00014176" w:rsidRDefault="00C76B03" w:rsidP="00C76B03">
            <w:pPr>
              <w:spacing w:before="60" w:after="60"/>
              <w:rPr>
                <w:szCs w:val="22"/>
                <w:lang w:val="en-GB"/>
              </w:rPr>
            </w:pPr>
            <w:r w:rsidRPr="00014176">
              <w:rPr>
                <w:szCs w:val="22"/>
                <w:lang w:val="en-GB"/>
              </w:rPr>
              <w:t>{</w:t>
            </w:r>
            <w:proofErr w:type="spellStart"/>
            <w:r w:rsidRPr="00014176">
              <w:rPr>
                <w:szCs w:val="22"/>
                <w:lang w:val="en-GB"/>
              </w:rPr>
              <w:t>firstname.lastname</w:t>
            </w:r>
            <w:proofErr w:type="spellEnd"/>
            <w:r w:rsidRPr="00014176">
              <w:rPr>
                <w:szCs w:val="22"/>
                <w:lang w:val="en-GB"/>
              </w:rPr>
              <w:t>}@hhi.fraunhofer.de</w:t>
            </w:r>
          </w:p>
        </w:tc>
      </w:tr>
      <w:tr w:rsidR="00AF523D" w:rsidRPr="00014176" w14:paraId="49AFAA61" w14:textId="77777777">
        <w:tc>
          <w:tcPr>
            <w:tcW w:w="1458" w:type="dxa"/>
          </w:tcPr>
          <w:p w14:paraId="2C08AF6B" w14:textId="0A6E5A69" w:rsidR="00AF523D" w:rsidRPr="00014176" w:rsidRDefault="00AF523D">
            <w:pPr>
              <w:spacing w:before="60" w:after="60"/>
              <w:rPr>
                <w:i/>
                <w:szCs w:val="22"/>
                <w:lang w:val="en-GB"/>
              </w:rPr>
            </w:pPr>
            <w:r w:rsidRPr="00014176">
              <w:rPr>
                <w:i/>
                <w:szCs w:val="22"/>
                <w:lang w:val="en-GB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17594C3" w:rsidR="00AF523D" w:rsidRPr="00014176" w:rsidRDefault="00C76B03">
            <w:pPr>
              <w:spacing w:before="60" w:after="60"/>
              <w:rPr>
                <w:szCs w:val="22"/>
                <w:lang w:val="en-GB"/>
              </w:rPr>
            </w:pPr>
            <w:r w:rsidRPr="00014176">
              <w:rPr>
                <w:szCs w:val="22"/>
                <w:lang w:val="en-GB"/>
              </w:rPr>
              <w:t>Fraunhofer HHI</w:t>
            </w:r>
          </w:p>
        </w:tc>
      </w:tr>
    </w:tbl>
    <w:p w14:paraId="732815A4" w14:textId="77777777" w:rsidR="00E61DAC" w:rsidRPr="00014176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GB"/>
        </w:rPr>
      </w:pPr>
      <w:r w:rsidRPr="00014176">
        <w:rPr>
          <w:szCs w:val="22"/>
          <w:u w:val="single"/>
          <w:lang w:val="en-GB"/>
        </w:rPr>
        <w:t>_____________________________</w:t>
      </w:r>
    </w:p>
    <w:p w14:paraId="63D31C94" w14:textId="77777777" w:rsidR="00275BCF" w:rsidRPr="00014176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GB"/>
        </w:rPr>
      </w:pPr>
      <w:r w:rsidRPr="00014176">
        <w:rPr>
          <w:rFonts w:cs="Times New Roman"/>
          <w:lang w:val="en-GB"/>
        </w:rPr>
        <w:t>Abstract</w:t>
      </w:r>
    </w:p>
    <w:p w14:paraId="42FE2D7D" w14:textId="66046072" w:rsidR="00820561" w:rsidRPr="00014176" w:rsidRDefault="00FB5D19" w:rsidP="00FB5D19">
      <w:pPr>
        <w:rPr>
          <w:szCs w:val="22"/>
        </w:rPr>
      </w:pPr>
      <w:r w:rsidRPr="00014176">
        <w:rPr>
          <w:szCs w:val="22"/>
        </w:rPr>
        <w:t>This contribution</w:t>
      </w:r>
      <w:r w:rsidR="00820561" w:rsidRPr="00014176">
        <w:rPr>
          <w:szCs w:val="22"/>
        </w:rPr>
        <w:t xml:space="preserve"> </w:t>
      </w:r>
      <w:r w:rsidRPr="00014176">
        <w:rPr>
          <w:szCs w:val="22"/>
        </w:rPr>
        <w:t>proposes signaling to support merging of sub-pictures</w:t>
      </w:r>
      <w:r w:rsidR="00820561" w:rsidRPr="00014176">
        <w:rPr>
          <w:szCs w:val="22"/>
        </w:rPr>
        <w:t xml:space="preserve">, specifically </w:t>
      </w:r>
      <w:r w:rsidRPr="00014176">
        <w:rPr>
          <w:szCs w:val="22"/>
        </w:rPr>
        <w:t>identification of mergeable bitstreams</w:t>
      </w:r>
      <w:r w:rsidR="00820561" w:rsidRPr="00014176">
        <w:rPr>
          <w:szCs w:val="22"/>
        </w:rPr>
        <w:t xml:space="preserve"> and the merging method to be applied</w:t>
      </w:r>
      <w:r w:rsidRPr="00014176">
        <w:rPr>
          <w:szCs w:val="22"/>
        </w:rPr>
        <w:t xml:space="preserve">. </w:t>
      </w:r>
    </w:p>
    <w:p w14:paraId="55F7311E" w14:textId="5B762B08" w:rsidR="00FB5D19" w:rsidRPr="00C06853" w:rsidRDefault="00FB5D19" w:rsidP="00FB5D19">
      <w:pPr>
        <w:rPr>
          <w:szCs w:val="22"/>
        </w:rPr>
      </w:pPr>
      <w:r w:rsidRPr="001E4170">
        <w:rPr>
          <w:szCs w:val="22"/>
        </w:rPr>
        <w:t xml:space="preserve">An SEI message is proposed that carries </w:t>
      </w:r>
      <w:r w:rsidR="00C06853">
        <w:rPr>
          <w:szCs w:val="22"/>
        </w:rPr>
        <w:t>one or more</w:t>
      </w:r>
      <w:r w:rsidRPr="001E4170">
        <w:rPr>
          <w:szCs w:val="22"/>
        </w:rPr>
        <w:t xml:space="preserve"> </w:t>
      </w:r>
      <w:proofErr w:type="spellStart"/>
      <w:r w:rsidRPr="001E4170">
        <w:rPr>
          <w:szCs w:val="22"/>
        </w:rPr>
        <w:t>mergeability_id</w:t>
      </w:r>
      <w:proofErr w:type="spellEnd"/>
      <w:r w:rsidRPr="001E4170">
        <w:rPr>
          <w:szCs w:val="22"/>
        </w:rPr>
        <w:t xml:space="preserve"> </w:t>
      </w:r>
      <w:r w:rsidR="00B274EA" w:rsidRPr="001E4170">
        <w:rPr>
          <w:szCs w:val="22"/>
        </w:rPr>
        <w:t xml:space="preserve">and </w:t>
      </w:r>
      <w:r w:rsidRPr="001E4170">
        <w:rPr>
          <w:szCs w:val="22"/>
        </w:rPr>
        <w:t xml:space="preserve">a </w:t>
      </w:r>
      <w:proofErr w:type="spellStart"/>
      <w:r w:rsidRPr="001E4170">
        <w:rPr>
          <w:szCs w:val="22"/>
        </w:rPr>
        <w:t>mergeability_type</w:t>
      </w:r>
      <w:proofErr w:type="spellEnd"/>
      <w:r w:rsidRPr="001E4170">
        <w:rPr>
          <w:szCs w:val="22"/>
        </w:rPr>
        <w:t xml:space="preserve"> </w:t>
      </w:r>
      <w:r w:rsidR="00C06853">
        <w:rPr>
          <w:szCs w:val="22"/>
        </w:rPr>
        <w:t xml:space="preserve">per sub-picture </w:t>
      </w:r>
      <w:r w:rsidRPr="001E4170">
        <w:rPr>
          <w:szCs w:val="22"/>
        </w:rPr>
        <w:t xml:space="preserve">describing which NAL unit types and syntax structures are required to be rewritten in </w:t>
      </w:r>
      <w:r w:rsidR="00B274EA" w:rsidRPr="001E4170">
        <w:rPr>
          <w:szCs w:val="22"/>
        </w:rPr>
        <w:t>a</w:t>
      </w:r>
      <w:r w:rsidRPr="001E4170">
        <w:rPr>
          <w:szCs w:val="22"/>
        </w:rPr>
        <w:t xml:space="preserve"> merging operation.</w:t>
      </w:r>
      <w:r w:rsidR="00B274EA" w:rsidRPr="001E4170">
        <w:rPr>
          <w:szCs w:val="22"/>
        </w:rPr>
        <w:t xml:space="preserve"> In addition, if the sub-pictures to be merged are not included into the same bitstream a variable is identified by external means such as an application specification or a service operator that indicates that the </w:t>
      </w:r>
      <w:proofErr w:type="spellStart"/>
      <w:r w:rsidR="00B274EA" w:rsidRPr="001E4170">
        <w:rPr>
          <w:szCs w:val="22"/>
        </w:rPr>
        <w:t>mergeability_id</w:t>
      </w:r>
      <w:proofErr w:type="spellEnd"/>
      <w:r w:rsidR="00B274EA" w:rsidRPr="001E4170">
        <w:rPr>
          <w:szCs w:val="22"/>
        </w:rPr>
        <w:t xml:space="preserve"> and a </w:t>
      </w:r>
      <w:proofErr w:type="spellStart"/>
      <w:r w:rsidR="00B274EA" w:rsidRPr="001E4170">
        <w:rPr>
          <w:szCs w:val="22"/>
        </w:rPr>
        <w:t>mergeability_type</w:t>
      </w:r>
      <w:proofErr w:type="spellEnd"/>
      <w:r w:rsidR="00B274EA" w:rsidRPr="001E4170">
        <w:rPr>
          <w:szCs w:val="22"/>
        </w:rPr>
        <w:t xml:space="preserve"> are consistent across bitstreams.</w:t>
      </w:r>
    </w:p>
    <w:p w14:paraId="7D2AC1F0" w14:textId="327C34B2" w:rsidR="00745F6B" w:rsidRPr="00C06853" w:rsidRDefault="00745F6B" w:rsidP="00E11923">
      <w:pPr>
        <w:pStyle w:val="Heading1"/>
        <w:rPr>
          <w:rFonts w:cs="Times New Roman"/>
          <w:lang w:val="en-GB"/>
        </w:rPr>
      </w:pPr>
      <w:r w:rsidRPr="00C06853">
        <w:rPr>
          <w:rFonts w:cs="Times New Roman"/>
          <w:lang w:val="en-GB"/>
        </w:rPr>
        <w:t xml:space="preserve">Introduction </w:t>
      </w:r>
    </w:p>
    <w:p w14:paraId="28E4490D" w14:textId="1A6D0E46" w:rsidR="00820561" w:rsidRPr="00014176" w:rsidRDefault="00FB5D19" w:rsidP="00FB5D19">
      <w:pPr>
        <w:rPr>
          <w:szCs w:val="22"/>
        </w:rPr>
      </w:pPr>
      <w:r w:rsidRPr="00014176">
        <w:rPr>
          <w:szCs w:val="22"/>
        </w:rPr>
        <w:t>At the 14</w:t>
      </w:r>
      <w:r w:rsidRPr="00014176">
        <w:rPr>
          <w:szCs w:val="22"/>
          <w:vertAlign w:val="superscript"/>
        </w:rPr>
        <w:t>th</w:t>
      </w:r>
      <w:r w:rsidRPr="00014176">
        <w:rPr>
          <w:szCs w:val="22"/>
        </w:rPr>
        <w:t xml:space="preserve"> meeting of JVET in Gothenburg, a sub-picture design was adopted into the VVC draft text. </w:t>
      </w:r>
      <w:r w:rsidR="00820561" w:rsidRPr="00014176">
        <w:rPr>
          <w:szCs w:val="22"/>
        </w:rPr>
        <w:t xml:space="preserve">Merging of such sub-pictures into a composite bitstream is valid operation choice for many applications where a single decoder is required, </w:t>
      </w:r>
      <w:r w:rsidRPr="00014176">
        <w:rPr>
          <w:szCs w:val="22"/>
        </w:rPr>
        <w:t xml:space="preserve">360-degree video streaming </w:t>
      </w:r>
      <w:r w:rsidR="00820561" w:rsidRPr="00014176">
        <w:rPr>
          <w:szCs w:val="22"/>
        </w:rPr>
        <w:t>to constrained devices.</w:t>
      </w:r>
    </w:p>
    <w:p w14:paraId="19729B4A" w14:textId="7B1755EF" w:rsidR="00820561" w:rsidRPr="00014176" w:rsidRDefault="00820561" w:rsidP="00820561">
      <w:pPr>
        <w:rPr>
          <w:szCs w:val="22"/>
        </w:rPr>
      </w:pPr>
      <w:r w:rsidRPr="00014176">
        <w:rPr>
          <w:szCs w:val="22"/>
          <w:lang w:eastAsia="de-DE"/>
        </w:rPr>
        <w:t>In JVET-O0492, a</w:t>
      </w:r>
      <w:r w:rsidR="003B7CB2">
        <w:rPr>
          <w:szCs w:val="22"/>
          <w:lang w:eastAsia="de-DE"/>
        </w:rPr>
        <w:t>n</w:t>
      </w:r>
      <w:r w:rsidRPr="00014176">
        <w:rPr>
          <w:szCs w:val="22"/>
          <w:lang w:eastAsia="de-DE"/>
        </w:rPr>
        <w:t xml:space="preserve"> SEI message was proposed to </w:t>
      </w:r>
      <w:r w:rsidRPr="00014176">
        <w:rPr>
          <w:szCs w:val="22"/>
        </w:rPr>
        <w:t xml:space="preserve">support merging of sub-pictures, by specifically identification of mergeable bitstreams and the merging method to be applied. </w:t>
      </w:r>
    </w:p>
    <w:p w14:paraId="05A5154D" w14:textId="6B88A88E" w:rsidR="00820561" w:rsidRPr="00014176" w:rsidRDefault="00820561" w:rsidP="00820561">
      <w:pPr>
        <w:rPr>
          <w:szCs w:val="22"/>
        </w:rPr>
      </w:pPr>
      <w:r w:rsidRPr="00014176">
        <w:rPr>
          <w:szCs w:val="22"/>
        </w:rPr>
        <w:t>A merging method is identified by the necessary NAL units to be rewritten</w:t>
      </w:r>
      <w:r w:rsidR="005E1B76" w:rsidRPr="00014176">
        <w:rPr>
          <w:szCs w:val="22"/>
        </w:rPr>
        <w:t xml:space="preserve"> during merging</w:t>
      </w:r>
      <w:r w:rsidRPr="00014176">
        <w:rPr>
          <w:szCs w:val="22"/>
        </w:rPr>
        <w:t>, e.g.</w:t>
      </w:r>
    </w:p>
    <w:p w14:paraId="4ADE56A0" w14:textId="638A6204" w:rsidR="00820561" w:rsidRPr="00014176" w:rsidRDefault="005E1B76" w:rsidP="00820561">
      <w:pPr>
        <w:pStyle w:val="ListParagraph"/>
        <w:numPr>
          <w:ilvl w:val="0"/>
          <w:numId w:val="29"/>
        </w:numPr>
        <w:rPr>
          <w:rFonts w:ascii="Times New Roman" w:hAnsi="Times New Roman" w:cs="Times New Roman"/>
        </w:rPr>
      </w:pPr>
      <w:r w:rsidRPr="00014176">
        <w:rPr>
          <w:rFonts w:ascii="Times New Roman" w:hAnsi="Times New Roman" w:cs="Times New Roman"/>
        </w:rPr>
        <w:t xml:space="preserve">DPS, VPS, </w:t>
      </w:r>
      <w:r w:rsidR="00820561" w:rsidRPr="00014176">
        <w:rPr>
          <w:rFonts w:ascii="Times New Roman" w:hAnsi="Times New Roman" w:cs="Times New Roman"/>
        </w:rPr>
        <w:t>SPS</w:t>
      </w:r>
      <w:r w:rsidR="00072611" w:rsidRPr="00014176">
        <w:rPr>
          <w:rFonts w:ascii="Times New Roman" w:hAnsi="Times New Roman" w:cs="Times New Roman"/>
        </w:rPr>
        <w:t xml:space="preserve"> (I)</w:t>
      </w:r>
    </w:p>
    <w:p w14:paraId="52D49051" w14:textId="77777777" w:rsidR="005E1B76" w:rsidRPr="00014176" w:rsidRDefault="005E1B76" w:rsidP="005E1B76">
      <w:pPr>
        <w:pStyle w:val="ListParagraph"/>
        <w:numPr>
          <w:ilvl w:val="0"/>
          <w:numId w:val="29"/>
        </w:numPr>
        <w:rPr>
          <w:rFonts w:ascii="Times New Roman" w:hAnsi="Times New Roman" w:cs="Times New Roman"/>
        </w:rPr>
      </w:pPr>
      <w:r w:rsidRPr="00014176">
        <w:rPr>
          <w:rFonts w:ascii="Times New Roman" w:hAnsi="Times New Roman" w:cs="Times New Roman"/>
        </w:rPr>
        <w:t>DPS, VPS, SPS</w:t>
      </w:r>
      <w:r w:rsidR="00820561" w:rsidRPr="00014176">
        <w:rPr>
          <w:rFonts w:ascii="Times New Roman" w:hAnsi="Times New Roman" w:cs="Times New Roman"/>
        </w:rPr>
        <w:t>, PPS</w:t>
      </w:r>
    </w:p>
    <w:p w14:paraId="3FB15619" w14:textId="14D348CA" w:rsidR="005E1B76" w:rsidRPr="00014176" w:rsidRDefault="005E1B76" w:rsidP="005E1B76">
      <w:pPr>
        <w:pStyle w:val="ListParagraph"/>
        <w:numPr>
          <w:ilvl w:val="0"/>
          <w:numId w:val="29"/>
        </w:numPr>
        <w:rPr>
          <w:rFonts w:ascii="Times New Roman" w:hAnsi="Times New Roman" w:cs="Times New Roman"/>
        </w:rPr>
      </w:pPr>
      <w:r w:rsidRPr="00014176">
        <w:rPr>
          <w:rFonts w:ascii="Times New Roman" w:hAnsi="Times New Roman" w:cs="Times New Roman"/>
        </w:rPr>
        <w:t>DPS, VPS, SPS, PPS, APS</w:t>
      </w:r>
    </w:p>
    <w:p w14:paraId="4C728376" w14:textId="565D8DC8" w:rsidR="00820561" w:rsidRPr="00014176" w:rsidRDefault="005E1B76" w:rsidP="00820561">
      <w:pPr>
        <w:pStyle w:val="ListParagraph"/>
        <w:numPr>
          <w:ilvl w:val="0"/>
          <w:numId w:val="29"/>
        </w:numPr>
        <w:rPr>
          <w:rFonts w:ascii="Times New Roman" w:hAnsi="Times New Roman" w:cs="Times New Roman"/>
        </w:rPr>
      </w:pPr>
      <w:r w:rsidRPr="00014176">
        <w:rPr>
          <w:rFonts w:ascii="Times New Roman" w:hAnsi="Times New Roman" w:cs="Times New Roman"/>
        </w:rPr>
        <w:t>All parameter sets and slice headers</w:t>
      </w:r>
    </w:p>
    <w:p w14:paraId="4B5C4B93" w14:textId="77777777" w:rsidR="00014176" w:rsidRDefault="00820561" w:rsidP="00014176">
      <w:pPr>
        <w:tabs>
          <w:tab w:val="clear" w:pos="2520"/>
          <w:tab w:val="left" w:pos="827"/>
          <w:tab w:val="left" w:pos="2528"/>
        </w:tabs>
        <w:rPr>
          <w:szCs w:val="22"/>
          <w:lang w:eastAsia="de-DE"/>
        </w:rPr>
      </w:pPr>
      <w:r w:rsidRPr="00014176">
        <w:rPr>
          <w:szCs w:val="22"/>
          <w:lang w:eastAsia="de-DE"/>
        </w:rPr>
        <w:t xml:space="preserve">The </w:t>
      </w:r>
      <w:r w:rsidR="005E1B76" w:rsidRPr="00014176">
        <w:rPr>
          <w:szCs w:val="22"/>
          <w:lang w:eastAsia="de-DE"/>
        </w:rPr>
        <w:t xml:space="preserve">merging method specific </w:t>
      </w:r>
      <w:r w:rsidRPr="00014176">
        <w:rPr>
          <w:szCs w:val="22"/>
          <w:lang w:eastAsia="de-DE"/>
        </w:rPr>
        <w:t>identification of mergeable bitstreams is achieved by</w:t>
      </w:r>
      <w:r w:rsidR="005E1B76" w:rsidRPr="00014176">
        <w:rPr>
          <w:szCs w:val="22"/>
          <w:lang w:eastAsia="de-DE"/>
        </w:rPr>
        <w:t xml:space="preserve"> matching</w:t>
      </w:r>
      <w:r w:rsidRPr="00014176">
        <w:rPr>
          <w:szCs w:val="22"/>
          <w:lang w:eastAsia="de-DE"/>
        </w:rPr>
        <w:t xml:space="preserve"> identifier</w:t>
      </w:r>
      <w:r w:rsidR="005E1B76" w:rsidRPr="00014176">
        <w:rPr>
          <w:szCs w:val="22"/>
          <w:lang w:eastAsia="de-DE"/>
        </w:rPr>
        <w:t xml:space="preserve"> values. </w:t>
      </w:r>
    </w:p>
    <w:p w14:paraId="3C9A624E" w14:textId="3B497A52" w:rsidR="005E1B76" w:rsidRPr="00014176" w:rsidRDefault="005E1B76" w:rsidP="00014176">
      <w:pPr>
        <w:tabs>
          <w:tab w:val="clear" w:pos="2520"/>
          <w:tab w:val="left" w:pos="827"/>
          <w:tab w:val="left" w:pos="2528"/>
        </w:tabs>
        <w:rPr>
          <w:szCs w:val="22"/>
          <w:lang w:val="en-GB"/>
        </w:rPr>
      </w:pPr>
      <w:r w:rsidRPr="00014176">
        <w:rPr>
          <w:szCs w:val="22"/>
          <w:lang w:val="en-GB"/>
        </w:rPr>
        <w:t xml:space="preserve">The following comments where received </w:t>
      </w:r>
      <w:r w:rsidR="00014176">
        <w:rPr>
          <w:szCs w:val="22"/>
          <w:lang w:val="en-GB"/>
        </w:rPr>
        <w:t xml:space="preserve">regarding the proposal in JVET-O0492 </w:t>
      </w:r>
      <w:r w:rsidRPr="00014176">
        <w:rPr>
          <w:szCs w:val="22"/>
          <w:lang w:val="en-GB"/>
        </w:rPr>
        <w:t xml:space="preserve">during </w:t>
      </w:r>
      <w:proofErr w:type="spellStart"/>
      <w:r w:rsidRPr="00014176">
        <w:rPr>
          <w:szCs w:val="22"/>
          <w:lang w:val="en-GB"/>
        </w:rPr>
        <w:t>BoG</w:t>
      </w:r>
      <w:proofErr w:type="spellEnd"/>
      <w:r w:rsidRPr="00014176">
        <w:rPr>
          <w:szCs w:val="22"/>
          <w:lang w:val="en-GB"/>
        </w:rPr>
        <w:t xml:space="preserve"> review as noted in JVET-O1076 with added author responses:</w:t>
      </w:r>
    </w:p>
    <w:p w14:paraId="2C4ABE66" w14:textId="556847E4" w:rsidR="00FB5D19" w:rsidRPr="00014176" w:rsidRDefault="00FB5D19" w:rsidP="00943DEF">
      <w:pPr>
        <w:tabs>
          <w:tab w:val="left" w:pos="827"/>
        </w:tabs>
        <w:rPr>
          <w:szCs w:val="22"/>
          <w:lang w:eastAsia="de-DE"/>
        </w:rPr>
      </w:pPr>
      <w:r w:rsidRPr="00014176">
        <w:rPr>
          <w:b/>
          <w:bCs/>
          <w:szCs w:val="22"/>
          <w:lang w:eastAsia="de-DE"/>
        </w:rPr>
        <w:t>Comment 2:</w:t>
      </w:r>
      <w:r w:rsidRPr="00014176">
        <w:rPr>
          <w:szCs w:val="22"/>
          <w:lang w:eastAsia="de-DE"/>
        </w:rPr>
        <w:t xml:space="preserve"> It was commented that such information could also be left for systems, e.g., file format or DASH to carry.</w:t>
      </w:r>
    </w:p>
    <w:p w14:paraId="42211F53" w14:textId="61BCBEEB" w:rsidR="00943DEF" w:rsidRPr="00014176" w:rsidRDefault="00FB5D19" w:rsidP="00FB5D19">
      <w:pPr>
        <w:tabs>
          <w:tab w:val="clear" w:pos="2520"/>
          <w:tab w:val="left" w:pos="827"/>
          <w:tab w:val="left" w:pos="2528"/>
        </w:tabs>
        <w:rPr>
          <w:szCs w:val="22"/>
          <w:lang w:eastAsia="de-DE"/>
        </w:rPr>
      </w:pPr>
      <w:r w:rsidRPr="00014176">
        <w:rPr>
          <w:b/>
          <w:bCs/>
          <w:szCs w:val="22"/>
          <w:lang w:eastAsia="de-DE"/>
        </w:rPr>
        <w:t>Response:</w:t>
      </w:r>
      <w:r w:rsidRPr="00014176">
        <w:rPr>
          <w:szCs w:val="22"/>
          <w:lang w:eastAsia="de-DE"/>
        </w:rPr>
        <w:t xml:space="preserve"> </w:t>
      </w:r>
      <w:r w:rsidR="005E1B76" w:rsidRPr="00014176">
        <w:rPr>
          <w:szCs w:val="22"/>
          <w:lang w:eastAsia="de-DE"/>
        </w:rPr>
        <w:t xml:space="preserve">It is argued that the information is most accessible at the encoder. Specifically, when low level characteristics are to be regarded, compiling/verifying the information </w:t>
      </w:r>
      <w:r w:rsidR="00BD3DFB" w:rsidRPr="00014176">
        <w:rPr>
          <w:szCs w:val="22"/>
          <w:lang w:eastAsia="de-DE"/>
        </w:rPr>
        <w:t>w</w:t>
      </w:r>
      <w:r w:rsidR="005E1B76" w:rsidRPr="00014176">
        <w:rPr>
          <w:szCs w:val="22"/>
          <w:lang w:eastAsia="de-DE"/>
        </w:rPr>
        <w:t>ould potentially require low level bitstream parsing. However, carriage of the information in a higher layer such as file format or DASH would benefit from having the compiled/verified information available in an SEI message.</w:t>
      </w:r>
      <w:r w:rsidR="00BD3DFB" w:rsidRPr="00014176">
        <w:rPr>
          <w:szCs w:val="22"/>
          <w:lang w:eastAsia="de-DE"/>
        </w:rPr>
        <w:t xml:space="preserve"> </w:t>
      </w:r>
    </w:p>
    <w:p w14:paraId="20F52C1E" w14:textId="77777777" w:rsidR="00BD3DFB" w:rsidRPr="00014176" w:rsidRDefault="00BD3DFB" w:rsidP="00FB5D19">
      <w:pPr>
        <w:tabs>
          <w:tab w:val="clear" w:pos="2520"/>
          <w:tab w:val="left" w:pos="827"/>
          <w:tab w:val="left" w:pos="2528"/>
        </w:tabs>
        <w:rPr>
          <w:szCs w:val="22"/>
          <w:lang w:eastAsia="de-DE"/>
        </w:rPr>
      </w:pPr>
    </w:p>
    <w:p w14:paraId="58EA050B" w14:textId="743C233F" w:rsidR="00FB5D19" w:rsidRPr="00014176" w:rsidRDefault="00FB5D19" w:rsidP="00FB5D19">
      <w:pPr>
        <w:tabs>
          <w:tab w:val="clear" w:pos="2520"/>
          <w:tab w:val="left" w:pos="827"/>
          <w:tab w:val="left" w:pos="2528"/>
        </w:tabs>
        <w:rPr>
          <w:szCs w:val="22"/>
          <w:lang w:eastAsia="de-DE"/>
        </w:rPr>
      </w:pPr>
      <w:r w:rsidRPr="00014176">
        <w:rPr>
          <w:b/>
          <w:bCs/>
          <w:szCs w:val="22"/>
          <w:lang w:eastAsia="de-DE"/>
        </w:rPr>
        <w:lastRenderedPageBreak/>
        <w:t>Comment 3:</w:t>
      </w:r>
      <w:r w:rsidRPr="00014176">
        <w:rPr>
          <w:szCs w:val="22"/>
          <w:lang w:eastAsia="de-DE"/>
        </w:rPr>
        <w:t xml:space="preserve"> It was commented that it is possible to just use the ID itself without a type field, if the semantics of the type field is incorporated into the semantics of the ID.</w:t>
      </w:r>
    </w:p>
    <w:p w14:paraId="24D056C2" w14:textId="25D07094" w:rsidR="00FB5D19" w:rsidRPr="00014176" w:rsidRDefault="00FB5D19" w:rsidP="00FB5D19">
      <w:pPr>
        <w:tabs>
          <w:tab w:val="clear" w:pos="2520"/>
          <w:tab w:val="left" w:pos="827"/>
          <w:tab w:val="left" w:pos="2528"/>
        </w:tabs>
        <w:rPr>
          <w:szCs w:val="22"/>
          <w:lang w:eastAsia="de-DE"/>
        </w:rPr>
      </w:pPr>
      <w:r w:rsidRPr="00014176">
        <w:rPr>
          <w:b/>
          <w:bCs/>
          <w:szCs w:val="22"/>
          <w:lang w:eastAsia="de-DE"/>
        </w:rPr>
        <w:t>Response:</w:t>
      </w:r>
      <w:r w:rsidRPr="00014176">
        <w:rPr>
          <w:szCs w:val="22"/>
          <w:lang w:eastAsia="de-DE"/>
        </w:rPr>
        <w:t xml:space="preserve"> </w:t>
      </w:r>
      <w:r w:rsidR="00072611" w:rsidRPr="00014176">
        <w:rPr>
          <w:szCs w:val="22"/>
          <w:lang w:eastAsia="de-DE"/>
        </w:rPr>
        <w:t xml:space="preserve">It is asserted that </w:t>
      </w:r>
      <w:r w:rsidR="008024B0" w:rsidRPr="00014176">
        <w:rPr>
          <w:szCs w:val="22"/>
          <w:lang w:eastAsia="de-DE"/>
        </w:rPr>
        <w:t xml:space="preserve">any more bit efficient solution beyond concatenation </w:t>
      </w:r>
      <w:r w:rsidR="00072611" w:rsidRPr="00014176">
        <w:rPr>
          <w:szCs w:val="22"/>
          <w:lang w:eastAsia="de-DE"/>
        </w:rPr>
        <w:t>would not be a good solution as it potentially leads to</w:t>
      </w:r>
      <w:r w:rsidR="00BD3DFB" w:rsidRPr="00014176">
        <w:rPr>
          <w:szCs w:val="22"/>
          <w:lang w:eastAsia="de-DE"/>
        </w:rPr>
        <w:t xml:space="preserve"> conflicts/</w:t>
      </w:r>
      <w:r w:rsidR="00072611" w:rsidRPr="00014176">
        <w:rPr>
          <w:szCs w:val="22"/>
          <w:lang w:eastAsia="de-DE"/>
        </w:rPr>
        <w:t xml:space="preserve">collisions </w:t>
      </w:r>
      <w:r w:rsidR="00BD3DFB" w:rsidRPr="00014176">
        <w:rPr>
          <w:szCs w:val="22"/>
          <w:lang w:eastAsia="de-DE"/>
        </w:rPr>
        <w:t xml:space="preserve">of ID values, e.g. </w:t>
      </w:r>
      <w:r w:rsidR="00072611" w:rsidRPr="00014176">
        <w:rPr>
          <w:szCs w:val="22"/>
          <w:lang w:eastAsia="de-DE"/>
        </w:rPr>
        <w:t xml:space="preserve">a </w:t>
      </w:r>
      <w:r w:rsidR="00BD3DFB" w:rsidRPr="00014176">
        <w:rPr>
          <w:szCs w:val="22"/>
          <w:lang w:eastAsia="de-DE"/>
        </w:rPr>
        <w:t xml:space="preserve">certain </w:t>
      </w:r>
      <w:r w:rsidR="00072611" w:rsidRPr="00014176">
        <w:rPr>
          <w:szCs w:val="22"/>
          <w:lang w:eastAsia="de-DE"/>
        </w:rPr>
        <w:t xml:space="preserve">ID value of </w:t>
      </w:r>
      <w:r w:rsidR="00BD3DFB" w:rsidRPr="00014176">
        <w:rPr>
          <w:szCs w:val="22"/>
          <w:lang w:eastAsia="de-DE"/>
        </w:rPr>
        <w:t xml:space="preserve">a certain </w:t>
      </w:r>
      <w:r w:rsidR="00072611" w:rsidRPr="00014176">
        <w:rPr>
          <w:szCs w:val="22"/>
          <w:lang w:eastAsia="de-DE"/>
        </w:rPr>
        <w:t xml:space="preserve">incorporated merging method </w:t>
      </w:r>
      <w:r w:rsidR="00BD3DFB" w:rsidRPr="00014176">
        <w:rPr>
          <w:szCs w:val="22"/>
          <w:lang w:eastAsia="de-DE"/>
        </w:rPr>
        <w:t xml:space="preserve">could collide </w:t>
      </w:r>
      <w:r w:rsidR="00072611" w:rsidRPr="00014176">
        <w:rPr>
          <w:szCs w:val="22"/>
          <w:lang w:eastAsia="de-DE"/>
        </w:rPr>
        <w:t xml:space="preserve">with another ID </w:t>
      </w:r>
      <w:r w:rsidR="00BD3DFB" w:rsidRPr="00014176">
        <w:rPr>
          <w:szCs w:val="22"/>
          <w:lang w:eastAsia="de-DE"/>
        </w:rPr>
        <w:t xml:space="preserve">value </w:t>
      </w:r>
      <w:r w:rsidR="00072611" w:rsidRPr="00014176">
        <w:rPr>
          <w:szCs w:val="22"/>
          <w:lang w:eastAsia="de-DE"/>
        </w:rPr>
        <w:t>of a</w:t>
      </w:r>
      <w:r w:rsidR="00BD3DFB" w:rsidRPr="00014176">
        <w:rPr>
          <w:szCs w:val="22"/>
          <w:lang w:eastAsia="de-DE"/>
        </w:rPr>
        <w:t xml:space="preserve">nother </w:t>
      </w:r>
      <w:r w:rsidR="00072611" w:rsidRPr="00014176">
        <w:rPr>
          <w:szCs w:val="22"/>
          <w:lang w:eastAsia="de-DE"/>
        </w:rPr>
        <w:t>merging method.</w:t>
      </w:r>
    </w:p>
    <w:p w14:paraId="46671230" w14:textId="77777777" w:rsidR="00BD3DFB" w:rsidRPr="00014176" w:rsidRDefault="00BD3DFB" w:rsidP="00BD3DFB">
      <w:pPr>
        <w:tabs>
          <w:tab w:val="clear" w:pos="2520"/>
          <w:tab w:val="left" w:pos="2528"/>
        </w:tabs>
        <w:rPr>
          <w:szCs w:val="22"/>
          <w:lang w:eastAsia="de-DE"/>
        </w:rPr>
      </w:pPr>
    </w:p>
    <w:p w14:paraId="7B318F34" w14:textId="77777777" w:rsidR="00BD3DFB" w:rsidRPr="00014176" w:rsidRDefault="00BD3DFB" w:rsidP="00BD3DFB">
      <w:pPr>
        <w:tabs>
          <w:tab w:val="clear" w:pos="2520"/>
          <w:tab w:val="left" w:pos="827"/>
          <w:tab w:val="left" w:pos="2528"/>
        </w:tabs>
        <w:rPr>
          <w:szCs w:val="22"/>
          <w:lang w:eastAsia="de-DE"/>
        </w:rPr>
      </w:pPr>
      <w:r w:rsidRPr="00014176">
        <w:rPr>
          <w:b/>
          <w:bCs/>
          <w:szCs w:val="22"/>
          <w:lang w:eastAsia="de-DE"/>
        </w:rPr>
        <w:t>Comment 1:</w:t>
      </w:r>
      <w:r w:rsidRPr="00014176">
        <w:rPr>
          <w:szCs w:val="22"/>
          <w:lang w:eastAsia="de-DE"/>
        </w:rPr>
        <w:t xml:space="preserve"> </w:t>
      </w:r>
      <w:r w:rsidRPr="00014176">
        <w:rPr>
          <w:szCs w:val="22"/>
          <w:lang w:val="en-CA" w:eastAsia="de-DE"/>
        </w:rPr>
        <w:t xml:space="preserve">It was commented that using 6 bits for </w:t>
      </w:r>
      <w:proofErr w:type="spellStart"/>
      <w:r w:rsidRPr="00014176">
        <w:rPr>
          <w:szCs w:val="22"/>
          <w:lang w:eastAsia="de-DE"/>
        </w:rPr>
        <w:t>mergeability_id</w:t>
      </w:r>
      <w:proofErr w:type="spellEnd"/>
      <w:r w:rsidRPr="00014176">
        <w:rPr>
          <w:szCs w:val="22"/>
          <w:lang w:eastAsia="de-DE"/>
        </w:rPr>
        <w:t xml:space="preserve"> might not be enough to avoid potential conflict of IDs, particularly if the semantics of the ID is NOT defined and controlled by a single organization.</w:t>
      </w:r>
    </w:p>
    <w:p w14:paraId="374FC0F1" w14:textId="77777777" w:rsidR="00BD3DFB" w:rsidRPr="00014176" w:rsidRDefault="00BD3DFB" w:rsidP="00BD3DFB">
      <w:pPr>
        <w:tabs>
          <w:tab w:val="left" w:pos="827"/>
        </w:tabs>
        <w:rPr>
          <w:szCs w:val="22"/>
          <w:lang w:eastAsia="de-DE"/>
        </w:rPr>
      </w:pPr>
      <w:r w:rsidRPr="00014176">
        <w:rPr>
          <w:b/>
          <w:bCs/>
          <w:szCs w:val="22"/>
          <w:lang w:eastAsia="de-DE"/>
        </w:rPr>
        <w:t>Response:</w:t>
      </w:r>
      <w:r w:rsidRPr="00014176">
        <w:rPr>
          <w:szCs w:val="22"/>
          <w:lang w:eastAsia="de-DE"/>
        </w:rPr>
        <w:t xml:space="preserve"> The updated proposal reflects the comment with a larger value space of the identifier. Further, the proposal includes alternative options on how to control ID assignment and avoid conflicts/collisions.</w:t>
      </w:r>
    </w:p>
    <w:p w14:paraId="0CA06ECF" w14:textId="39CD2FA0" w:rsidR="002D26BA" w:rsidRPr="00014176" w:rsidRDefault="002D26BA" w:rsidP="00BD3DFB">
      <w:pPr>
        <w:pStyle w:val="ListParagraph"/>
        <w:numPr>
          <w:ilvl w:val="0"/>
          <w:numId w:val="31"/>
        </w:numPr>
        <w:tabs>
          <w:tab w:val="left" w:pos="827"/>
        </w:tabs>
        <w:rPr>
          <w:rFonts w:ascii="Times New Roman" w:hAnsi="Times New Roman" w:cs="Times New Roman"/>
          <w:lang w:eastAsia="de-DE"/>
        </w:rPr>
      </w:pPr>
      <w:r w:rsidRPr="00014176">
        <w:rPr>
          <w:rFonts w:ascii="Times New Roman" w:hAnsi="Times New Roman" w:cs="Times New Roman"/>
          <w:lang w:eastAsia="de-DE"/>
        </w:rPr>
        <w:t>identifier scope determined by external means, or</w:t>
      </w:r>
    </w:p>
    <w:p w14:paraId="00E22BAA" w14:textId="2A9AD08E" w:rsidR="00014176" w:rsidRPr="00014176" w:rsidRDefault="002D26BA" w:rsidP="00014176">
      <w:pPr>
        <w:pStyle w:val="ListParagraph"/>
        <w:numPr>
          <w:ilvl w:val="0"/>
          <w:numId w:val="31"/>
        </w:numPr>
        <w:tabs>
          <w:tab w:val="left" w:pos="827"/>
        </w:tabs>
        <w:rPr>
          <w:rFonts w:ascii="Times New Roman" w:hAnsi="Times New Roman" w:cs="Times New Roman"/>
        </w:rPr>
      </w:pPr>
      <w:r w:rsidRPr="00014176">
        <w:rPr>
          <w:rFonts w:ascii="Times New Roman" w:hAnsi="Times New Roman" w:cs="Times New Roman"/>
          <w:lang w:eastAsia="de-DE"/>
        </w:rPr>
        <w:t>identifier scope determined by bitstream</w:t>
      </w:r>
    </w:p>
    <w:p w14:paraId="4C6550BB" w14:textId="1C127D1C" w:rsidR="00072611" w:rsidRPr="00014176" w:rsidRDefault="00072611" w:rsidP="00014176">
      <w:pPr>
        <w:tabs>
          <w:tab w:val="left" w:pos="827"/>
        </w:tabs>
      </w:pPr>
      <w:r w:rsidRPr="00014176">
        <w:t>The proposed design has further been updated with respect to the initial proposal in JVET-O0492 by allowing sub-picture specific indication</w:t>
      </w:r>
    </w:p>
    <w:p w14:paraId="12F5B4D0" w14:textId="77777777" w:rsidR="004917BD" w:rsidRPr="00014176" w:rsidRDefault="004917BD" w:rsidP="002D26BA">
      <w:pPr>
        <w:pStyle w:val="Heading1"/>
        <w:rPr>
          <w:rFonts w:cs="Times New Roman"/>
        </w:rPr>
      </w:pPr>
      <w:r w:rsidRPr="00014176" w:rsidDel="001702A7">
        <w:rPr>
          <w:rFonts w:cs="Times New Roman"/>
          <w:szCs w:val="22"/>
        </w:rPr>
        <w:t xml:space="preserve"> </w:t>
      </w:r>
      <w:r w:rsidRPr="00014176">
        <w:rPr>
          <w:rFonts w:cs="Times New Roman"/>
        </w:rPr>
        <w:t>Proposal</w:t>
      </w:r>
    </w:p>
    <w:p w14:paraId="77264475" w14:textId="77777777" w:rsidR="004917BD" w:rsidRPr="00014176" w:rsidRDefault="004917BD" w:rsidP="004917BD">
      <w:pPr>
        <w:rPr>
          <w:rFonts w:eastAsia="SimSun"/>
          <w:noProof/>
          <w:sz w:val="20"/>
        </w:rPr>
      </w:pPr>
      <w:r w:rsidRPr="00014176">
        <w:rPr>
          <w:b/>
          <w:sz w:val="20"/>
          <w:szCs w:val="22"/>
        </w:rPr>
        <w:t>Mergeability SEI message</w:t>
      </w:r>
    </w:p>
    <w:p w14:paraId="121D45DA" w14:textId="1C902BDD" w:rsidR="004917BD" w:rsidRDefault="00014176" w:rsidP="004917BD">
      <w:pPr>
        <w:rPr>
          <w:rFonts w:eastAsia="SimSun"/>
          <w:noProof/>
          <w:sz w:val="20"/>
        </w:rPr>
      </w:pPr>
      <w:r>
        <w:rPr>
          <w:rFonts w:eastAsia="SimSun"/>
          <w:noProof/>
          <w:sz w:val="20"/>
        </w:rPr>
        <w:t>The mergeability SEI message carries information that allows identification of mergeable sub-pictures and the required merging operation.</w:t>
      </w:r>
    </w:p>
    <w:p w14:paraId="6F683994" w14:textId="77777777" w:rsidR="00014176" w:rsidRPr="00014176" w:rsidRDefault="00014176" w:rsidP="004917BD">
      <w:pPr>
        <w:rPr>
          <w:rFonts w:eastAsia="SimSun"/>
          <w:noProof/>
          <w:sz w:val="20"/>
        </w:rPr>
      </w:pPr>
    </w:p>
    <w:tbl>
      <w:tblPr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4917BD" w:rsidRPr="00014176" w14:paraId="0E0075C4" w14:textId="77777777" w:rsidTr="00811B64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80D6DBA" w14:textId="77777777" w:rsidR="004917BD" w:rsidRPr="00014176" w:rsidRDefault="004917BD" w:rsidP="00811B64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noProof/>
                <w:sz w:val="20"/>
              </w:rPr>
            </w:pPr>
            <w:r w:rsidRPr="00014176">
              <w:rPr>
                <w:rFonts w:eastAsia="SimSun"/>
                <w:noProof/>
                <w:sz w:val="20"/>
              </w:rPr>
              <w:t>mergeability( payloadSize 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6372E86" w14:textId="77777777" w:rsidR="004917BD" w:rsidRPr="00014176" w:rsidRDefault="004917BD" w:rsidP="00811B64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/>
                <w:bCs/>
                <w:noProof/>
                <w:sz w:val="20"/>
              </w:rPr>
            </w:pPr>
            <w:r w:rsidRPr="00014176">
              <w:rPr>
                <w:rFonts w:eastAsia="SimSun"/>
                <w:b/>
                <w:bCs/>
                <w:noProof/>
                <w:sz w:val="20"/>
              </w:rPr>
              <w:t>Descriptor</w:t>
            </w:r>
          </w:p>
        </w:tc>
      </w:tr>
      <w:tr w:rsidR="004917BD" w:rsidRPr="00014176" w14:paraId="6853DBAB" w14:textId="77777777" w:rsidTr="00811B64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2B2A4B0" w14:textId="2FD93805" w:rsidR="004917BD" w:rsidRPr="00014176" w:rsidRDefault="004917BD" w:rsidP="00811B64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b/>
                <w:bCs/>
                <w:noProof/>
                <w:sz w:val="20"/>
              </w:rPr>
            </w:pPr>
            <w:r w:rsidRPr="00014176">
              <w:rPr>
                <w:rFonts w:eastAsia="SimSun"/>
                <w:b/>
                <w:bCs/>
                <w:noProof/>
                <w:sz w:val="20"/>
              </w:rPr>
              <w:tab/>
            </w:r>
            <w:r w:rsidR="000233A3" w:rsidRPr="00014176">
              <w:rPr>
                <w:rFonts w:eastAsia="SimSun"/>
                <w:b/>
                <w:bCs/>
                <w:noProof/>
                <w:sz w:val="20"/>
              </w:rPr>
              <w:t>num_sub_pictures_minus1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A64CE86" w14:textId="77777777" w:rsidR="004917BD" w:rsidRPr="00014176" w:rsidRDefault="004917BD" w:rsidP="00811B64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noProof/>
                <w:sz w:val="20"/>
              </w:rPr>
            </w:pPr>
            <w:r w:rsidRPr="00014176">
              <w:rPr>
                <w:rFonts w:eastAsia="SimSun"/>
                <w:noProof/>
                <w:sz w:val="20"/>
              </w:rPr>
              <w:t>u(8)</w:t>
            </w:r>
          </w:p>
        </w:tc>
      </w:tr>
      <w:tr w:rsidR="004917BD" w:rsidRPr="00014176" w14:paraId="0213C902" w14:textId="77777777" w:rsidTr="00811B64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41F2C06" w14:textId="74A92A74" w:rsidR="004917BD" w:rsidRPr="00014176" w:rsidRDefault="004917BD" w:rsidP="000233A3">
            <w:pPr>
              <w:keepNext/>
              <w:tabs>
                <w:tab w:val="clear" w:pos="36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bCs/>
                <w:noProof/>
                <w:sz w:val="20"/>
              </w:rPr>
            </w:pPr>
            <w:r w:rsidRPr="00014176">
              <w:rPr>
                <w:rFonts w:eastAsia="SimSun"/>
                <w:b/>
                <w:bCs/>
                <w:noProof/>
                <w:sz w:val="20"/>
              </w:rPr>
              <w:tab/>
            </w:r>
            <w:r w:rsidRPr="00014176">
              <w:rPr>
                <w:rFonts w:eastAsia="SimSun"/>
                <w:bCs/>
                <w:noProof/>
                <w:sz w:val="20"/>
              </w:rPr>
              <w:t xml:space="preserve">for( </w:t>
            </w:r>
            <w:r w:rsidRPr="00014176">
              <w:rPr>
                <w:rFonts w:eastAsia="SimSun"/>
                <w:noProof/>
                <w:sz w:val="20"/>
              </w:rPr>
              <w:t xml:space="preserve">i = 0; i &lt;= </w:t>
            </w:r>
            <w:r w:rsidRPr="00014176">
              <w:rPr>
                <w:rFonts w:eastAsia="SimSun"/>
                <w:bCs/>
                <w:noProof/>
                <w:sz w:val="20"/>
              </w:rPr>
              <w:t>num_</w:t>
            </w:r>
            <w:r w:rsidR="000233A3" w:rsidRPr="00014176">
              <w:rPr>
                <w:rFonts w:eastAsia="SimSun"/>
                <w:bCs/>
                <w:noProof/>
                <w:sz w:val="20"/>
              </w:rPr>
              <w:t>sub_pictures_minus1</w:t>
            </w:r>
            <w:r w:rsidRPr="00014176">
              <w:rPr>
                <w:rFonts w:eastAsia="SimSun"/>
                <w:noProof/>
                <w:sz w:val="20"/>
              </w:rPr>
              <w:t>; i++</w:t>
            </w:r>
            <w:r w:rsidRPr="00014176">
              <w:rPr>
                <w:rFonts w:eastAsia="SimSun"/>
                <w:bCs/>
                <w:noProof/>
                <w:sz w:val="20"/>
              </w:rPr>
              <w:t>)</w:t>
            </w:r>
            <w:r w:rsidRPr="00014176">
              <w:rPr>
                <w:rFonts w:eastAsia="SimSun"/>
                <w:noProof/>
                <w:sz w:val="20"/>
              </w:rPr>
              <w:t xml:space="preserve"> {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AE8DA83" w14:textId="77777777" w:rsidR="004917BD" w:rsidRPr="00014176" w:rsidRDefault="004917BD" w:rsidP="00811B64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noProof/>
                <w:sz w:val="20"/>
              </w:rPr>
            </w:pPr>
          </w:p>
        </w:tc>
      </w:tr>
      <w:tr w:rsidR="002D26BA" w:rsidRPr="00014176" w14:paraId="3D35D903" w14:textId="77777777" w:rsidTr="00811B64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43A6C67" w14:textId="5FE70776" w:rsidR="002D26BA" w:rsidRPr="00014176" w:rsidRDefault="002D26BA" w:rsidP="000233A3">
            <w:pPr>
              <w:keepNext/>
              <w:tabs>
                <w:tab w:val="clear" w:pos="36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b/>
                <w:bCs/>
                <w:noProof/>
                <w:sz w:val="20"/>
              </w:rPr>
            </w:pPr>
            <w:r w:rsidRPr="00014176">
              <w:rPr>
                <w:rFonts w:eastAsia="SimSun"/>
                <w:noProof/>
                <w:sz w:val="20"/>
              </w:rPr>
              <w:tab/>
            </w:r>
            <w:r w:rsidRPr="00014176">
              <w:rPr>
                <w:rFonts w:eastAsia="SimSun"/>
                <w:noProof/>
                <w:sz w:val="20"/>
              </w:rPr>
              <w:tab/>
            </w:r>
            <w:r w:rsidR="000233A3" w:rsidRPr="00014176">
              <w:rPr>
                <w:rFonts w:eastAsia="SimSun"/>
                <w:b/>
                <w:bCs/>
                <w:noProof/>
                <w:sz w:val="20"/>
              </w:rPr>
              <w:t>num_mergeability_ids_minus1</w:t>
            </w:r>
            <w:r w:rsidR="000233A3" w:rsidRPr="00014176">
              <w:rPr>
                <w:rFonts w:eastAsia="SimSun"/>
                <w:noProof/>
                <w:sz w:val="20"/>
              </w:rPr>
              <w:t>[ i ]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05D7A9F" w14:textId="20164546" w:rsidR="002D26BA" w:rsidRPr="00014176" w:rsidRDefault="000233A3" w:rsidP="00811B64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noProof/>
                <w:sz w:val="20"/>
              </w:rPr>
            </w:pPr>
            <w:r w:rsidRPr="00014176">
              <w:rPr>
                <w:rFonts w:eastAsia="SimSun"/>
                <w:noProof/>
                <w:sz w:val="20"/>
              </w:rPr>
              <w:t>u(8)</w:t>
            </w:r>
          </w:p>
        </w:tc>
      </w:tr>
      <w:tr w:rsidR="000233A3" w:rsidRPr="00014176" w14:paraId="512829CA" w14:textId="77777777" w:rsidTr="00811B64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07DEB58" w14:textId="60DD855C" w:rsidR="000233A3" w:rsidRPr="00014176" w:rsidRDefault="000233A3" w:rsidP="000233A3">
            <w:pPr>
              <w:keepNext/>
              <w:tabs>
                <w:tab w:val="clear" w:pos="36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noProof/>
                <w:sz w:val="20"/>
              </w:rPr>
            </w:pPr>
            <w:r w:rsidRPr="00014176">
              <w:rPr>
                <w:rFonts w:eastAsia="SimSun"/>
                <w:noProof/>
                <w:sz w:val="20"/>
              </w:rPr>
              <w:tab/>
            </w:r>
            <w:r w:rsidRPr="00014176">
              <w:rPr>
                <w:rFonts w:eastAsia="SimSun"/>
                <w:noProof/>
                <w:sz w:val="20"/>
              </w:rPr>
              <w:tab/>
              <w:t>for( j = 0; j &lt;= num_mergeability_ids_minus1[ i ]; j ++)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9BA7506" w14:textId="77777777" w:rsidR="000233A3" w:rsidRPr="00014176" w:rsidRDefault="000233A3" w:rsidP="00811B64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noProof/>
                <w:sz w:val="20"/>
              </w:rPr>
            </w:pPr>
          </w:p>
        </w:tc>
      </w:tr>
      <w:tr w:rsidR="004917BD" w:rsidRPr="00014176" w14:paraId="05B15A44" w14:textId="77777777" w:rsidTr="00811B64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C12F71E" w14:textId="7C4B35E4" w:rsidR="004917BD" w:rsidRPr="00014176" w:rsidRDefault="004917BD" w:rsidP="000233A3">
            <w:pPr>
              <w:keepNext/>
              <w:tabs>
                <w:tab w:val="clear" w:pos="36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bCs/>
                <w:noProof/>
                <w:sz w:val="20"/>
              </w:rPr>
            </w:pPr>
            <w:r w:rsidRPr="00014176">
              <w:rPr>
                <w:rFonts w:eastAsia="SimSun"/>
                <w:bCs/>
                <w:noProof/>
                <w:sz w:val="20"/>
              </w:rPr>
              <w:tab/>
            </w:r>
            <w:r w:rsidRPr="00014176">
              <w:rPr>
                <w:rFonts w:eastAsia="SimSun"/>
                <w:bCs/>
                <w:noProof/>
                <w:sz w:val="20"/>
              </w:rPr>
              <w:tab/>
            </w:r>
            <w:r w:rsidR="000233A3" w:rsidRPr="00014176">
              <w:rPr>
                <w:rFonts w:eastAsia="SimSun"/>
                <w:bCs/>
                <w:noProof/>
                <w:sz w:val="20"/>
              </w:rPr>
              <w:tab/>
            </w:r>
            <w:r w:rsidRPr="00014176">
              <w:rPr>
                <w:rFonts w:eastAsia="SimSun"/>
                <w:b/>
                <w:bCs/>
                <w:noProof/>
                <w:sz w:val="20"/>
              </w:rPr>
              <w:t>mergeability_id</w:t>
            </w:r>
            <w:r w:rsidR="000233A3" w:rsidRPr="00014176">
              <w:rPr>
                <w:rFonts w:eastAsia="SimSun"/>
                <w:bCs/>
                <w:noProof/>
                <w:sz w:val="20"/>
              </w:rPr>
              <w:t>[ i ][ j ]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E9F05E2" w14:textId="1716712E" w:rsidR="004917BD" w:rsidRPr="00014176" w:rsidRDefault="004917BD" w:rsidP="00811B64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noProof/>
                <w:sz w:val="20"/>
              </w:rPr>
            </w:pPr>
            <w:r w:rsidRPr="00014176">
              <w:rPr>
                <w:rFonts w:eastAsia="SimSun"/>
                <w:noProof/>
                <w:sz w:val="20"/>
              </w:rPr>
              <w:t>u(</w:t>
            </w:r>
            <w:r w:rsidR="008024B0" w:rsidRPr="00014176">
              <w:rPr>
                <w:rFonts w:eastAsia="SimSun"/>
                <w:noProof/>
                <w:sz w:val="20"/>
              </w:rPr>
              <w:t>30</w:t>
            </w:r>
            <w:r w:rsidRPr="00014176">
              <w:rPr>
                <w:rFonts w:eastAsia="SimSun"/>
                <w:noProof/>
                <w:sz w:val="20"/>
              </w:rPr>
              <w:t>)</w:t>
            </w:r>
          </w:p>
        </w:tc>
      </w:tr>
      <w:tr w:rsidR="004917BD" w:rsidRPr="00014176" w14:paraId="498D0222" w14:textId="77777777" w:rsidTr="00811B64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FE087CA" w14:textId="22DA4B00" w:rsidR="004917BD" w:rsidRPr="00014176" w:rsidRDefault="004917BD" w:rsidP="000233A3">
            <w:pPr>
              <w:keepNext/>
              <w:tabs>
                <w:tab w:val="clear" w:pos="36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bCs/>
                <w:noProof/>
                <w:sz w:val="20"/>
              </w:rPr>
            </w:pPr>
            <w:r w:rsidRPr="00014176">
              <w:rPr>
                <w:rFonts w:eastAsia="SimSun"/>
                <w:bCs/>
                <w:noProof/>
                <w:sz w:val="20"/>
              </w:rPr>
              <w:tab/>
            </w:r>
            <w:r w:rsidRPr="00014176">
              <w:rPr>
                <w:rFonts w:eastAsia="SimSun"/>
                <w:bCs/>
                <w:noProof/>
                <w:sz w:val="20"/>
              </w:rPr>
              <w:tab/>
            </w:r>
            <w:r w:rsidR="000233A3" w:rsidRPr="00014176">
              <w:rPr>
                <w:rFonts w:eastAsia="SimSun"/>
                <w:bCs/>
                <w:noProof/>
                <w:sz w:val="20"/>
              </w:rPr>
              <w:tab/>
            </w:r>
            <w:r w:rsidRPr="00014176">
              <w:rPr>
                <w:rFonts w:eastAsia="SimSun"/>
                <w:b/>
                <w:bCs/>
                <w:noProof/>
                <w:sz w:val="20"/>
              </w:rPr>
              <w:t>mergeability_type</w:t>
            </w:r>
            <w:r w:rsidRPr="00014176">
              <w:rPr>
                <w:rFonts w:eastAsia="SimSun"/>
                <w:bCs/>
                <w:noProof/>
                <w:sz w:val="20"/>
              </w:rPr>
              <w:t>[ i ]</w:t>
            </w:r>
            <w:r w:rsidR="000233A3" w:rsidRPr="00014176">
              <w:rPr>
                <w:rFonts w:eastAsia="SimSun"/>
                <w:bCs/>
                <w:noProof/>
                <w:sz w:val="20"/>
              </w:rPr>
              <w:t>[ j ]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C64D36" w14:textId="77777777" w:rsidR="004917BD" w:rsidRPr="00014176" w:rsidRDefault="004917BD" w:rsidP="00811B64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noProof/>
                <w:sz w:val="20"/>
              </w:rPr>
            </w:pPr>
            <w:r w:rsidRPr="00014176">
              <w:rPr>
                <w:rFonts w:eastAsia="SimSun"/>
                <w:noProof/>
                <w:sz w:val="20"/>
              </w:rPr>
              <w:t>u(2)</w:t>
            </w:r>
          </w:p>
        </w:tc>
      </w:tr>
      <w:tr w:rsidR="000233A3" w:rsidRPr="00014176" w14:paraId="09121A5C" w14:textId="77777777" w:rsidTr="00811B64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02CE77A" w14:textId="512EBABB" w:rsidR="000233A3" w:rsidRPr="00014176" w:rsidRDefault="000233A3" w:rsidP="000233A3">
            <w:pPr>
              <w:keepNext/>
              <w:tabs>
                <w:tab w:val="clear" w:pos="36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bCs/>
                <w:noProof/>
                <w:sz w:val="20"/>
              </w:rPr>
            </w:pPr>
            <w:r w:rsidRPr="00014176">
              <w:rPr>
                <w:rFonts w:eastAsia="SimSun"/>
                <w:bCs/>
                <w:noProof/>
                <w:sz w:val="20"/>
              </w:rPr>
              <w:tab/>
            </w:r>
            <w:r w:rsidRPr="00014176">
              <w:rPr>
                <w:rFonts w:eastAsia="SimSun"/>
                <w:bCs/>
                <w:noProof/>
                <w:sz w:val="20"/>
              </w:rPr>
              <w:tab/>
              <w:t>}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5B91972" w14:textId="77777777" w:rsidR="000233A3" w:rsidRPr="00014176" w:rsidRDefault="000233A3" w:rsidP="00811B64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noProof/>
                <w:sz w:val="20"/>
              </w:rPr>
            </w:pPr>
          </w:p>
        </w:tc>
      </w:tr>
      <w:tr w:rsidR="004917BD" w:rsidRPr="00014176" w14:paraId="29BB37F6" w14:textId="77777777" w:rsidTr="00811B64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197B34F" w14:textId="77777777" w:rsidR="004917BD" w:rsidRPr="00014176" w:rsidRDefault="004917BD" w:rsidP="00811B64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bCs/>
                <w:noProof/>
                <w:sz w:val="20"/>
              </w:rPr>
            </w:pPr>
            <w:r w:rsidRPr="00014176">
              <w:rPr>
                <w:rFonts w:eastAsia="SimSun"/>
                <w:bCs/>
                <w:noProof/>
                <w:sz w:val="20"/>
              </w:rPr>
              <w:tab/>
              <w:t>}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3C6B92F" w14:textId="77777777" w:rsidR="004917BD" w:rsidRPr="00014176" w:rsidRDefault="004917BD" w:rsidP="00811B64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noProof/>
                <w:sz w:val="20"/>
              </w:rPr>
            </w:pPr>
          </w:p>
        </w:tc>
      </w:tr>
      <w:tr w:rsidR="004917BD" w:rsidRPr="00014176" w14:paraId="517B2E7B" w14:textId="77777777" w:rsidTr="00811B64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E5EA3D3" w14:textId="77777777" w:rsidR="004917BD" w:rsidRPr="00014176" w:rsidRDefault="004917BD" w:rsidP="00811B64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noProof/>
                <w:sz w:val="20"/>
                <w:highlight w:val="yellow"/>
              </w:rPr>
            </w:pPr>
            <w:r w:rsidRPr="00014176">
              <w:rPr>
                <w:rFonts w:eastAsia="SimSun"/>
                <w:bCs/>
                <w:noProof/>
                <w:sz w:val="20"/>
              </w:rPr>
              <w:t>}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FBF85C1" w14:textId="77777777" w:rsidR="004917BD" w:rsidRPr="00014176" w:rsidRDefault="004917BD" w:rsidP="00811B64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noProof/>
                <w:sz w:val="20"/>
              </w:rPr>
            </w:pPr>
          </w:p>
        </w:tc>
      </w:tr>
    </w:tbl>
    <w:p w14:paraId="7F9819E7" w14:textId="01644279" w:rsidR="000233A3" w:rsidRPr="00014176" w:rsidRDefault="000233A3" w:rsidP="000233A3">
      <w:pPr>
        <w:jc w:val="left"/>
        <w:rPr>
          <w:rFonts w:eastAsia="SimSun"/>
          <w:b/>
          <w:bCs/>
          <w:noProof/>
          <w:sz w:val="20"/>
        </w:rPr>
      </w:pPr>
      <w:r w:rsidRPr="00014176">
        <w:rPr>
          <w:rFonts w:eastAsia="SimSun"/>
          <w:b/>
          <w:bCs/>
          <w:noProof/>
          <w:sz w:val="20"/>
        </w:rPr>
        <w:t>num_sub_pictures_minus1</w:t>
      </w:r>
      <w:r w:rsidRPr="00014176">
        <w:rPr>
          <w:rFonts w:eastAsia="SimSun"/>
          <w:bCs/>
          <w:noProof/>
          <w:sz w:val="20"/>
        </w:rPr>
        <w:t xml:space="preserve"> plus 1 specifies the number of sub-pictures in the bitstream. The value of </w:t>
      </w:r>
      <w:r w:rsidRPr="00014176">
        <w:rPr>
          <w:rFonts w:eastAsia="SimSun"/>
          <w:noProof/>
          <w:sz w:val="20"/>
        </w:rPr>
        <w:t>num_sub_pictures_minus1</w:t>
      </w:r>
      <w:r w:rsidRPr="00014176">
        <w:rPr>
          <w:rFonts w:eastAsia="SimSun"/>
          <w:bCs/>
          <w:noProof/>
          <w:sz w:val="20"/>
        </w:rPr>
        <w:t xml:space="preserve"> shall be in the range of 0 to 255, inclusive.</w:t>
      </w:r>
    </w:p>
    <w:p w14:paraId="42D6F292" w14:textId="474B4B57" w:rsidR="000233A3" w:rsidRPr="00014176" w:rsidRDefault="000233A3" w:rsidP="000233A3">
      <w:pPr>
        <w:jc w:val="left"/>
        <w:rPr>
          <w:rFonts w:eastAsia="Malgun Gothic"/>
          <w:noProof/>
          <w:sz w:val="20"/>
          <w:highlight w:val="yellow"/>
        </w:rPr>
      </w:pPr>
      <w:r w:rsidRPr="00014176">
        <w:rPr>
          <w:rFonts w:eastAsia="SimSun"/>
          <w:b/>
          <w:bCs/>
          <w:noProof/>
          <w:sz w:val="20"/>
        </w:rPr>
        <w:t>num_mergeability_ids_minus1</w:t>
      </w:r>
      <w:r w:rsidRPr="00014176">
        <w:rPr>
          <w:rFonts w:eastAsia="SimSun"/>
          <w:bCs/>
          <w:noProof/>
          <w:sz w:val="20"/>
        </w:rPr>
        <w:t>[ i ] plus 1 specifies the number of merge idenfiers in the SEI message. The value of num_mergeability_ids_minus1[ i ] shall be in the range of 0 to 255, inclusive.</w:t>
      </w:r>
    </w:p>
    <w:p w14:paraId="56199DA0" w14:textId="4B0CACBC" w:rsidR="002D26BA" w:rsidRPr="00014176" w:rsidRDefault="004917BD" w:rsidP="002D26BA">
      <w:pPr>
        <w:jc w:val="left"/>
        <w:rPr>
          <w:rFonts w:eastAsia="Malgun Gothic"/>
          <w:noProof/>
          <w:sz w:val="20"/>
        </w:rPr>
      </w:pPr>
      <w:r w:rsidRPr="00014176">
        <w:rPr>
          <w:rFonts w:eastAsia="Malgun Gothic"/>
          <w:b/>
          <w:noProof/>
          <w:sz w:val="20"/>
        </w:rPr>
        <w:t>mergeability_</w:t>
      </w:r>
      <w:r w:rsidRPr="00014176">
        <w:rPr>
          <w:rFonts w:eastAsia="SimSun"/>
          <w:b/>
          <w:bCs/>
          <w:noProof/>
          <w:sz w:val="20"/>
        </w:rPr>
        <w:t>id</w:t>
      </w:r>
      <w:r w:rsidRPr="00014176">
        <w:rPr>
          <w:rFonts w:eastAsia="SimSun"/>
          <w:bCs/>
          <w:noProof/>
          <w:sz w:val="20"/>
        </w:rPr>
        <w:t>[ i ]</w:t>
      </w:r>
      <w:r w:rsidR="000233A3" w:rsidRPr="00014176">
        <w:rPr>
          <w:rFonts w:eastAsia="SimSun"/>
          <w:bCs/>
          <w:noProof/>
          <w:sz w:val="20"/>
        </w:rPr>
        <w:t>[ j ]</w:t>
      </w:r>
      <w:r w:rsidRPr="00014176">
        <w:rPr>
          <w:rFonts w:eastAsia="Malgun Gothic"/>
          <w:noProof/>
          <w:sz w:val="20"/>
        </w:rPr>
        <w:t xml:space="preserve"> contains the </w:t>
      </w:r>
      <w:r w:rsidR="000233A3" w:rsidRPr="00014176">
        <w:rPr>
          <w:rFonts w:eastAsia="Malgun Gothic"/>
          <w:noProof/>
          <w:sz w:val="20"/>
        </w:rPr>
        <w:t>j</w:t>
      </w:r>
      <w:r w:rsidRPr="00014176">
        <w:rPr>
          <w:rFonts w:eastAsia="Malgun Gothic"/>
          <w:noProof/>
          <w:sz w:val="20"/>
        </w:rPr>
        <w:t>-th identifying number</w:t>
      </w:r>
      <w:r w:rsidR="000233A3" w:rsidRPr="00014176">
        <w:rPr>
          <w:rFonts w:eastAsia="Malgun Gothic"/>
          <w:noProof/>
          <w:sz w:val="20"/>
        </w:rPr>
        <w:t xml:space="preserve"> of the i-th sub-picture</w:t>
      </w:r>
      <w:r w:rsidRPr="00014176">
        <w:rPr>
          <w:rFonts w:eastAsia="Malgun Gothic"/>
          <w:noProof/>
          <w:sz w:val="20"/>
        </w:rPr>
        <w:t xml:space="preserve"> that may be used to identify </w:t>
      </w:r>
      <w:r w:rsidR="000233A3" w:rsidRPr="00014176">
        <w:rPr>
          <w:rFonts w:eastAsia="Malgun Gothic"/>
          <w:noProof/>
          <w:sz w:val="20"/>
        </w:rPr>
        <w:t>the sub-pictures</w:t>
      </w:r>
      <w:r w:rsidRPr="00014176">
        <w:rPr>
          <w:rFonts w:eastAsia="Malgun Gothic"/>
          <w:noProof/>
          <w:sz w:val="20"/>
        </w:rPr>
        <w:t xml:space="preserve"> with matching value of mergeability_id[ i ]</w:t>
      </w:r>
      <w:r w:rsidR="000233A3" w:rsidRPr="00014176">
        <w:rPr>
          <w:rFonts w:eastAsia="SimSun"/>
          <w:bCs/>
          <w:noProof/>
          <w:sz w:val="20"/>
        </w:rPr>
        <w:t xml:space="preserve">[ j ] </w:t>
      </w:r>
      <w:r w:rsidRPr="00014176">
        <w:rPr>
          <w:rFonts w:eastAsia="Malgun Gothic"/>
          <w:noProof/>
          <w:sz w:val="20"/>
        </w:rPr>
        <w:t xml:space="preserve">which can be merged with the </w:t>
      </w:r>
      <w:r w:rsidR="000233A3" w:rsidRPr="00014176">
        <w:rPr>
          <w:rFonts w:eastAsia="Malgun Gothic"/>
          <w:noProof/>
          <w:sz w:val="20"/>
        </w:rPr>
        <w:t xml:space="preserve">i-th sub-picture </w:t>
      </w:r>
      <w:r w:rsidRPr="00014176">
        <w:rPr>
          <w:rFonts w:eastAsia="Malgun Gothic"/>
          <w:noProof/>
          <w:sz w:val="20"/>
        </w:rPr>
        <w:t>into an conformant joint bitstream according to the method associated with mergeability_type[ i ]</w:t>
      </w:r>
      <w:r w:rsidR="000233A3" w:rsidRPr="00014176">
        <w:rPr>
          <w:rFonts w:eastAsia="SimSun"/>
          <w:bCs/>
          <w:noProof/>
          <w:sz w:val="20"/>
        </w:rPr>
        <w:t>[ j ]</w:t>
      </w:r>
      <w:r w:rsidRPr="00014176">
        <w:rPr>
          <w:rFonts w:eastAsia="Malgun Gothic"/>
          <w:noProof/>
          <w:sz w:val="20"/>
        </w:rPr>
        <w:t xml:space="preserve">. </w:t>
      </w:r>
      <w:r w:rsidR="00BD3DFB" w:rsidRPr="00014176">
        <w:rPr>
          <w:rFonts w:eastAsia="Malgun Gothic"/>
          <w:noProof/>
          <w:sz w:val="20"/>
        </w:rPr>
        <w:t>The value of mergeability_id[</w:t>
      </w:r>
      <w:r w:rsidR="002D26BA" w:rsidRPr="00014176">
        <w:rPr>
          <w:rFonts w:eastAsia="Malgun Gothic"/>
          <w:noProof/>
          <w:sz w:val="20"/>
        </w:rPr>
        <w:t> </w:t>
      </w:r>
      <w:r w:rsidR="00BD3DFB" w:rsidRPr="00014176">
        <w:rPr>
          <w:rFonts w:eastAsia="Malgun Gothic"/>
          <w:noProof/>
          <w:sz w:val="20"/>
        </w:rPr>
        <w:t>i</w:t>
      </w:r>
      <w:r w:rsidR="002D26BA" w:rsidRPr="00014176">
        <w:rPr>
          <w:rFonts w:eastAsia="Malgun Gothic"/>
          <w:noProof/>
          <w:sz w:val="20"/>
        </w:rPr>
        <w:t> </w:t>
      </w:r>
      <w:r w:rsidR="00BD3DFB" w:rsidRPr="00014176">
        <w:rPr>
          <w:rFonts w:eastAsia="Malgun Gothic"/>
          <w:noProof/>
          <w:sz w:val="20"/>
        </w:rPr>
        <w:t>]</w:t>
      </w:r>
      <w:r w:rsidR="000233A3" w:rsidRPr="00014176">
        <w:rPr>
          <w:rFonts w:eastAsia="SimSun"/>
          <w:bCs/>
          <w:noProof/>
          <w:sz w:val="20"/>
        </w:rPr>
        <w:t>[ j ]</w:t>
      </w:r>
      <w:r w:rsidR="00BD3DFB" w:rsidRPr="00014176">
        <w:rPr>
          <w:rFonts w:eastAsia="Malgun Gothic"/>
          <w:noProof/>
          <w:sz w:val="20"/>
        </w:rPr>
        <w:t xml:space="preserve"> shall be in the range of 0 to </w:t>
      </w:r>
      <w:r w:rsidR="002D26BA" w:rsidRPr="00014176">
        <w:rPr>
          <w:rFonts w:eastAsia="Malgun Gothic"/>
          <w:noProof/>
          <w:sz w:val="20"/>
        </w:rPr>
        <w:t>2</w:t>
      </w:r>
      <w:r w:rsidR="002D26BA" w:rsidRPr="00014176">
        <w:rPr>
          <w:rFonts w:eastAsia="Malgun Gothic"/>
          <w:noProof/>
          <w:sz w:val="20"/>
          <w:vertAlign w:val="superscript"/>
        </w:rPr>
        <w:t>27</w:t>
      </w:r>
      <w:r w:rsidR="002D26BA" w:rsidRPr="00014176">
        <w:rPr>
          <w:rFonts w:eastAsia="Malgun Gothic"/>
          <w:noProof/>
          <w:sz w:val="20"/>
        </w:rPr>
        <w:t> </w:t>
      </w:r>
      <w:r w:rsidR="002D26BA" w:rsidRPr="00014176">
        <w:rPr>
          <w:noProof/>
          <w:lang w:val="en-CA"/>
        </w:rPr>
        <w:t>− 1,</w:t>
      </w:r>
      <w:r w:rsidR="00BD3DFB" w:rsidRPr="00014176">
        <w:rPr>
          <w:rFonts w:eastAsia="Malgun Gothic"/>
          <w:noProof/>
          <w:sz w:val="20"/>
        </w:rPr>
        <w:t xml:space="preserve"> inclusive. </w:t>
      </w:r>
    </w:p>
    <w:p w14:paraId="32F3F67D" w14:textId="29A9BCE8" w:rsidR="002D26BA" w:rsidRPr="00014176" w:rsidRDefault="00BD3DFB" w:rsidP="002D26BA">
      <w:pPr>
        <w:jc w:val="left"/>
        <w:rPr>
          <w:rFonts w:eastAsia="Malgun Gothic"/>
          <w:noProof/>
          <w:sz w:val="20"/>
          <w:highlight w:val="yellow"/>
        </w:rPr>
      </w:pPr>
      <w:r w:rsidRPr="00014176">
        <w:rPr>
          <w:rFonts w:eastAsia="Malgun Gothic"/>
          <w:noProof/>
          <w:sz w:val="20"/>
          <w:highlight w:val="yellow"/>
        </w:rPr>
        <w:t xml:space="preserve">Option </w:t>
      </w:r>
      <w:r w:rsidR="002D26BA" w:rsidRPr="00014176">
        <w:rPr>
          <w:rFonts w:eastAsia="Malgun Gothic"/>
          <w:noProof/>
          <w:sz w:val="20"/>
          <w:highlight w:val="yellow"/>
        </w:rPr>
        <w:t>a</w:t>
      </w:r>
      <w:r w:rsidRPr="00014176">
        <w:rPr>
          <w:rFonts w:eastAsia="Malgun Gothic"/>
          <w:noProof/>
          <w:sz w:val="20"/>
          <w:highlight w:val="yellow"/>
        </w:rPr>
        <w:t xml:space="preserve">) </w:t>
      </w:r>
      <w:r w:rsidR="002D26BA" w:rsidRPr="00014176">
        <w:rPr>
          <w:rFonts w:eastAsia="Malgun Gothic"/>
          <w:noProof/>
          <w:sz w:val="20"/>
          <w:highlight w:val="yellow"/>
        </w:rPr>
        <w:t xml:space="preserve">If some external means, not specified in this Specification, is available to set the value of </w:t>
      </w:r>
      <w:r w:rsidR="00917B08">
        <w:rPr>
          <w:rFonts w:eastAsia="Malgun Gothic"/>
          <w:noProof/>
          <w:sz w:val="20"/>
          <w:highlight w:val="yellow"/>
        </w:rPr>
        <w:t xml:space="preserve">MergeabilityIdSpace, it is a bitstream conformance that sub-picture of more than one bitstream carrying the same value of </w:t>
      </w:r>
      <w:r w:rsidR="002D26BA" w:rsidRPr="00014176">
        <w:rPr>
          <w:rFonts w:eastAsia="Malgun Gothic"/>
          <w:noProof/>
          <w:sz w:val="20"/>
          <w:highlight w:val="yellow"/>
        </w:rPr>
        <w:t>mergeability_id[ i ]</w:t>
      </w:r>
      <w:r w:rsidR="000233A3" w:rsidRPr="00014176">
        <w:rPr>
          <w:rFonts w:eastAsia="SimSun"/>
          <w:bCs/>
          <w:noProof/>
          <w:sz w:val="20"/>
          <w:highlight w:val="yellow"/>
        </w:rPr>
        <w:t>[ j ]</w:t>
      </w:r>
      <w:r w:rsidR="00C06853">
        <w:rPr>
          <w:rFonts w:eastAsia="Malgun Gothic"/>
          <w:noProof/>
          <w:sz w:val="20"/>
          <w:highlight w:val="yellow"/>
        </w:rPr>
        <w:t>,</w:t>
      </w:r>
      <w:r w:rsidR="00917B08" w:rsidRPr="00014176">
        <w:rPr>
          <w:rFonts w:eastAsia="Malgun Gothic"/>
          <w:noProof/>
          <w:sz w:val="20"/>
          <w:highlight w:val="yellow"/>
        </w:rPr>
        <w:t xml:space="preserve"> </w:t>
      </w:r>
      <w:r w:rsidR="00917B08" w:rsidRPr="00014176">
        <w:rPr>
          <w:rFonts w:eastAsia="SimSun"/>
          <w:noProof/>
          <w:sz w:val="20"/>
          <w:highlight w:val="yellow"/>
        </w:rPr>
        <w:t>mergeability_type[ i ]</w:t>
      </w:r>
      <w:r w:rsidR="00917B08" w:rsidRPr="00014176">
        <w:rPr>
          <w:rFonts w:eastAsia="SimSun"/>
          <w:bCs/>
          <w:noProof/>
          <w:sz w:val="20"/>
          <w:highlight w:val="yellow"/>
        </w:rPr>
        <w:t>[ j ]</w:t>
      </w:r>
      <w:r w:rsidR="00C06853">
        <w:rPr>
          <w:rFonts w:eastAsia="SimSun"/>
          <w:bCs/>
          <w:noProof/>
          <w:sz w:val="20"/>
          <w:highlight w:val="yellow"/>
        </w:rPr>
        <w:t xml:space="preserve"> and </w:t>
      </w:r>
      <w:r w:rsidR="00C06853">
        <w:rPr>
          <w:rFonts w:eastAsia="Malgun Gothic"/>
          <w:noProof/>
          <w:sz w:val="20"/>
          <w:highlight w:val="yellow"/>
        </w:rPr>
        <w:t>MergeabilityIdSpace</w:t>
      </w:r>
      <w:r w:rsidR="00917B08" w:rsidRPr="00014176">
        <w:rPr>
          <w:rFonts w:eastAsia="Malgun Gothic"/>
          <w:noProof/>
          <w:sz w:val="20"/>
          <w:highlight w:val="yellow"/>
        </w:rPr>
        <w:t xml:space="preserve"> </w:t>
      </w:r>
      <w:r w:rsidR="00917B08" w:rsidRPr="00014176">
        <w:rPr>
          <w:rFonts w:eastAsia="SimSun"/>
          <w:noProof/>
          <w:sz w:val="20"/>
          <w:highlight w:val="yellow"/>
        </w:rPr>
        <w:t>can be merged accoding to the merging method identifed by mergeability_</w:t>
      </w:r>
      <w:r w:rsidR="00917B08">
        <w:rPr>
          <w:rFonts w:eastAsia="SimSun"/>
          <w:noProof/>
          <w:sz w:val="20"/>
          <w:highlight w:val="yellow"/>
        </w:rPr>
        <w:t>type</w:t>
      </w:r>
      <w:r w:rsidR="00917B08" w:rsidRPr="00014176">
        <w:rPr>
          <w:rFonts w:eastAsia="SimSun"/>
          <w:noProof/>
          <w:sz w:val="20"/>
          <w:highlight w:val="yellow"/>
        </w:rPr>
        <w:t>[ i ]</w:t>
      </w:r>
      <w:r w:rsidR="00917B08" w:rsidRPr="00014176">
        <w:rPr>
          <w:rFonts w:eastAsia="SimSun"/>
          <w:bCs/>
          <w:noProof/>
          <w:sz w:val="20"/>
          <w:highlight w:val="yellow"/>
        </w:rPr>
        <w:t>[ j ]</w:t>
      </w:r>
      <w:r w:rsidR="00917B08" w:rsidRPr="00014176">
        <w:rPr>
          <w:rFonts w:eastAsia="SimSun"/>
          <w:noProof/>
          <w:sz w:val="20"/>
          <w:highlight w:val="yellow"/>
        </w:rPr>
        <w:t>.</w:t>
      </w:r>
    </w:p>
    <w:p w14:paraId="32765C78" w14:textId="56B75ADF" w:rsidR="00943DEF" w:rsidRPr="00014176" w:rsidRDefault="00BD3DFB" w:rsidP="004917BD">
      <w:pPr>
        <w:jc w:val="left"/>
        <w:rPr>
          <w:rFonts w:eastAsia="SimSun"/>
          <w:noProof/>
          <w:sz w:val="20"/>
        </w:rPr>
      </w:pPr>
      <w:r w:rsidRPr="00014176">
        <w:rPr>
          <w:rFonts w:eastAsia="Malgun Gothic"/>
          <w:noProof/>
          <w:sz w:val="20"/>
          <w:highlight w:val="yellow"/>
        </w:rPr>
        <w:t xml:space="preserve">Option </w:t>
      </w:r>
      <w:r w:rsidR="002D26BA" w:rsidRPr="00014176">
        <w:rPr>
          <w:rFonts w:eastAsia="Malgun Gothic"/>
          <w:noProof/>
          <w:sz w:val="20"/>
          <w:highlight w:val="yellow"/>
        </w:rPr>
        <w:t>b</w:t>
      </w:r>
      <w:r w:rsidRPr="00014176">
        <w:rPr>
          <w:rFonts w:eastAsia="Malgun Gothic"/>
          <w:noProof/>
          <w:sz w:val="20"/>
          <w:highlight w:val="yellow"/>
        </w:rPr>
        <w:t>)</w:t>
      </w:r>
      <w:r w:rsidR="002D26BA" w:rsidRPr="00014176">
        <w:rPr>
          <w:rFonts w:eastAsia="Malgun Gothic"/>
          <w:noProof/>
          <w:sz w:val="20"/>
          <w:highlight w:val="yellow"/>
        </w:rPr>
        <w:t xml:space="preserve"> It is a requirement of bitstream conformance that sub-pictures in the bitstream carrying the same value of mergeability_id[ i ]</w:t>
      </w:r>
      <w:r w:rsidR="000233A3" w:rsidRPr="00014176">
        <w:rPr>
          <w:rFonts w:eastAsia="SimSun"/>
          <w:bCs/>
          <w:noProof/>
          <w:sz w:val="20"/>
          <w:highlight w:val="yellow"/>
        </w:rPr>
        <w:t>[ j ]</w:t>
      </w:r>
      <w:r w:rsidR="000233A3" w:rsidRPr="00014176">
        <w:rPr>
          <w:rFonts w:eastAsia="Malgun Gothic"/>
          <w:noProof/>
          <w:sz w:val="20"/>
          <w:highlight w:val="yellow"/>
        </w:rPr>
        <w:t xml:space="preserve"> </w:t>
      </w:r>
      <w:r w:rsidR="002D26BA" w:rsidRPr="00014176">
        <w:rPr>
          <w:rFonts w:eastAsia="Malgun Gothic"/>
          <w:noProof/>
          <w:sz w:val="20"/>
          <w:highlight w:val="yellow"/>
        </w:rPr>
        <w:t xml:space="preserve">and </w:t>
      </w:r>
      <w:r w:rsidR="002D26BA" w:rsidRPr="00014176">
        <w:rPr>
          <w:rFonts w:eastAsia="SimSun"/>
          <w:noProof/>
          <w:sz w:val="20"/>
          <w:highlight w:val="yellow"/>
        </w:rPr>
        <w:t>mergeability_type[ i ]</w:t>
      </w:r>
      <w:r w:rsidR="000233A3" w:rsidRPr="00014176">
        <w:rPr>
          <w:rFonts w:eastAsia="SimSun"/>
          <w:bCs/>
          <w:noProof/>
          <w:sz w:val="20"/>
          <w:highlight w:val="yellow"/>
        </w:rPr>
        <w:t>[ j ]</w:t>
      </w:r>
      <w:r w:rsidR="000233A3" w:rsidRPr="00014176">
        <w:rPr>
          <w:rFonts w:eastAsia="Malgun Gothic"/>
          <w:noProof/>
          <w:sz w:val="20"/>
          <w:highlight w:val="yellow"/>
        </w:rPr>
        <w:t xml:space="preserve"> </w:t>
      </w:r>
      <w:r w:rsidR="002D26BA" w:rsidRPr="00014176">
        <w:rPr>
          <w:rFonts w:eastAsia="SimSun"/>
          <w:noProof/>
          <w:sz w:val="20"/>
          <w:highlight w:val="yellow"/>
        </w:rPr>
        <w:t>can be merged accoding to the merging method identifed by mergeability_</w:t>
      </w:r>
      <w:r w:rsidR="00917B08">
        <w:rPr>
          <w:rFonts w:eastAsia="SimSun"/>
          <w:noProof/>
          <w:sz w:val="20"/>
          <w:highlight w:val="yellow"/>
        </w:rPr>
        <w:t>type</w:t>
      </w:r>
      <w:r w:rsidR="002D26BA" w:rsidRPr="00014176">
        <w:rPr>
          <w:rFonts w:eastAsia="SimSun"/>
          <w:noProof/>
          <w:sz w:val="20"/>
          <w:highlight w:val="yellow"/>
        </w:rPr>
        <w:t>[ i ]</w:t>
      </w:r>
      <w:r w:rsidR="000233A3" w:rsidRPr="00014176">
        <w:rPr>
          <w:rFonts w:eastAsia="SimSun"/>
          <w:bCs/>
          <w:noProof/>
          <w:sz w:val="20"/>
          <w:highlight w:val="yellow"/>
        </w:rPr>
        <w:t>[ j ]</w:t>
      </w:r>
      <w:r w:rsidR="002D26BA" w:rsidRPr="00014176">
        <w:rPr>
          <w:rFonts w:eastAsia="SimSun"/>
          <w:noProof/>
          <w:sz w:val="20"/>
          <w:highlight w:val="yellow"/>
        </w:rPr>
        <w:t>.</w:t>
      </w:r>
    </w:p>
    <w:p w14:paraId="55D5981F" w14:textId="17682998" w:rsidR="004917BD" w:rsidRPr="00014176" w:rsidRDefault="004917BD" w:rsidP="004917BD">
      <w:pPr>
        <w:jc w:val="left"/>
        <w:rPr>
          <w:rFonts w:eastAsia="Malgun Gothic"/>
          <w:noProof/>
          <w:sz w:val="20"/>
        </w:rPr>
      </w:pPr>
      <w:r w:rsidRPr="00014176">
        <w:rPr>
          <w:rFonts w:eastAsia="Malgun Gothic"/>
          <w:noProof/>
          <w:sz w:val="20"/>
        </w:rPr>
        <w:lastRenderedPageBreak/>
        <w:t>Values of mergeability_id[</w:t>
      </w:r>
      <w:r w:rsidR="000233A3" w:rsidRPr="00014176">
        <w:rPr>
          <w:rFonts w:eastAsia="Malgun Gothic"/>
          <w:noProof/>
          <w:sz w:val="20"/>
        </w:rPr>
        <w:t> </w:t>
      </w:r>
      <w:r w:rsidRPr="00014176">
        <w:rPr>
          <w:rFonts w:eastAsia="Malgun Gothic"/>
          <w:noProof/>
          <w:sz w:val="20"/>
        </w:rPr>
        <w:t>i</w:t>
      </w:r>
      <w:r w:rsidR="000233A3" w:rsidRPr="00014176">
        <w:rPr>
          <w:rFonts w:eastAsia="Malgun Gothic"/>
          <w:noProof/>
          <w:sz w:val="20"/>
        </w:rPr>
        <w:t> </w:t>
      </w:r>
      <w:r w:rsidRPr="00014176">
        <w:rPr>
          <w:rFonts w:eastAsia="Malgun Gothic"/>
          <w:noProof/>
          <w:sz w:val="20"/>
        </w:rPr>
        <w:t>]</w:t>
      </w:r>
      <w:r w:rsidR="000233A3" w:rsidRPr="00014176">
        <w:rPr>
          <w:rFonts w:eastAsia="SimSun"/>
          <w:bCs/>
          <w:noProof/>
          <w:sz w:val="20"/>
        </w:rPr>
        <w:t>[ j ]</w:t>
      </w:r>
      <w:r w:rsidRPr="00014176">
        <w:rPr>
          <w:rFonts w:eastAsia="Malgun Gothic"/>
          <w:noProof/>
          <w:sz w:val="20"/>
        </w:rPr>
        <w:t xml:space="preserve"> from </w:t>
      </w:r>
      <w:r w:rsidR="002D26BA" w:rsidRPr="00014176">
        <w:rPr>
          <w:rFonts w:eastAsia="Malgun Gothic"/>
          <w:noProof/>
          <w:sz w:val="20"/>
        </w:rPr>
        <w:t>2</w:t>
      </w:r>
      <w:r w:rsidR="002D26BA" w:rsidRPr="00014176">
        <w:rPr>
          <w:rFonts w:eastAsia="Malgun Gothic"/>
          <w:noProof/>
          <w:sz w:val="20"/>
          <w:vertAlign w:val="superscript"/>
        </w:rPr>
        <w:t>27</w:t>
      </w:r>
      <w:r w:rsidRPr="00014176">
        <w:rPr>
          <w:rFonts w:eastAsia="Malgun Gothic"/>
          <w:noProof/>
          <w:sz w:val="20"/>
        </w:rPr>
        <w:t xml:space="preserve"> to </w:t>
      </w:r>
      <w:r w:rsidR="002D26BA" w:rsidRPr="00014176">
        <w:rPr>
          <w:rFonts w:eastAsia="Malgun Gothic"/>
          <w:noProof/>
          <w:sz w:val="20"/>
        </w:rPr>
        <w:t>2</w:t>
      </w:r>
      <w:r w:rsidR="002D26BA" w:rsidRPr="00014176">
        <w:rPr>
          <w:rFonts w:eastAsia="Malgun Gothic"/>
          <w:noProof/>
          <w:sz w:val="20"/>
          <w:vertAlign w:val="superscript"/>
        </w:rPr>
        <w:t>30</w:t>
      </w:r>
      <w:r w:rsidR="000233A3" w:rsidRPr="00014176">
        <w:rPr>
          <w:noProof/>
          <w:lang w:val="en-CA"/>
        </w:rPr>
        <w:t> − </w:t>
      </w:r>
      <w:r w:rsidR="002D26BA" w:rsidRPr="00014176">
        <w:rPr>
          <w:rFonts w:eastAsia="Malgun Gothic"/>
          <w:noProof/>
          <w:sz w:val="20"/>
        </w:rPr>
        <w:t>1</w:t>
      </w:r>
      <w:r w:rsidRPr="00014176">
        <w:rPr>
          <w:rFonts w:eastAsia="Malgun Gothic"/>
          <w:noProof/>
          <w:sz w:val="20"/>
        </w:rPr>
        <w:t xml:space="preserve">, inclusive, are reserved for future use by ITU-T | ISO/IEC and bitstreams shall not contain such values. Decoders encountering a value of </w:t>
      </w:r>
      <w:r w:rsidR="000233A3" w:rsidRPr="00014176">
        <w:rPr>
          <w:rFonts w:eastAsia="Malgun Gothic"/>
          <w:noProof/>
          <w:sz w:val="20"/>
        </w:rPr>
        <w:t>mergeability_id[ i ]</w:t>
      </w:r>
      <w:r w:rsidR="000233A3" w:rsidRPr="00014176">
        <w:rPr>
          <w:rFonts w:eastAsia="SimSun"/>
          <w:bCs/>
          <w:noProof/>
          <w:sz w:val="20"/>
        </w:rPr>
        <w:t>[ j ]</w:t>
      </w:r>
      <w:r w:rsidR="000233A3" w:rsidRPr="00014176">
        <w:rPr>
          <w:rFonts w:eastAsia="Malgun Gothic"/>
          <w:noProof/>
          <w:sz w:val="20"/>
        </w:rPr>
        <w:t xml:space="preserve"> </w:t>
      </w:r>
      <w:r w:rsidRPr="00014176">
        <w:rPr>
          <w:rFonts w:eastAsia="Malgun Gothic"/>
          <w:noProof/>
          <w:sz w:val="20"/>
        </w:rPr>
        <w:t xml:space="preserve">in the range of </w:t>
      </w:r>
      <w:r w:rsidR="000233A3" w:rsidRPr="00014176">
        <w:rPr>
          <w:rFonts w:eastAsia="Malgun Gothic"/>
          <w:noProof/>
          <w:sz w:val="20"/>
        </w:rPr>
        <w:t>2</w:t>
      </w:r>
      <w:r w:rsidR="000233A3" w:rsidRPr="00014176">
        <w:rPr>
          <w:rFonts w:eastAsia="Malgun Gothic"/>
          <w:noProof/>
          <w:sz w:val="20"/>
          <w:vertAlign w:val="superscript"/>
        </w:rPr>
        <w:t>27</w:t>
      </w:r>
      <w:r w:rsidR="000233A3" w:rsidRPr="00014176">
        <w:rPr>
          <w:rFonts w:eastAsia="Malgun Gothic"/>
          <w:noProof/>
          <w:sz w:val="20"/>
        </w:rPr>
        <w:t xml:space="preserve"> to 2</w:t>
      </w:r>
      <w:r w:rsidR="000233A3" w:rsidRPr="00014176">
        <w:rPr>
          <w:rFonts w:eastAsia="Malgun Gothic"/>
          <w:noProof/>
          <w:sz w:val="20"/>
          <w:vertAlign w:val="superscript"/>
        </w:rPr>
        <w:t>30</w:t>
      </w:r>
      <w:r w:rsidR="000233A3" w:rsidRPr="00014176">
        <w:rPr>
          <w:noProof/>
          <w:lang w:val="en-CA"/>
        </w:rPr>
        <w:t> − </w:t>
      </w:r>
      <w:r w:rsidR="000233A3" w:rsidRPr="00014176">
        <w:rPr>
          <w:rFonts w:eastAsia="Malgun Gothic"/>
          <w:noProof/>
          <w:sz w:val="20"/>
        </w:rPr>
        <w:t>1</w:t>
      </w:r>
      <w:r w:rsidRPr="00014176">
        <w:rPr>
          <w:rFonts w:eastAsia="Malgun Gothic"/>
          <w:noProof/>
          <w:sz w:val="20"/>
        </w:rPr>
        <w:t>, inclusive, shall ignore it.</w:t>
      </w:r>
    </w:p>
    <w:p w14:paraId="71F2BB85" w14:textId="7BD5B34C" w:rsidR="004917BD" w:rsidRPr="00014176" w:rsidRDefault="004917BD" w:rsidP="002D26BA">
      <w:pPr>
        <w:jc w:val="left"/>
        <w:rPr>
          <w:rFonts w:eastAsia="Malgun Gothic"/>
          <w:noProof/>
          <w:sz w:val="20"/>
        </w:rPr>
      </w:pPr>
      <w:r w:rsidRPr="00014176">
        <w:rPr>
          <w:rFonts w:eastAsia="Malgun Gothic"/>
          <w:b/>
          <w:noProof/>
          <w:sz w:val="20"/>
        </w:rPr>
        <w:t>mergeability_type</w:t>
      </w:r>
      <w:r w:rsidRPr="00014176">
        <w:rPr>
          <w:rFonts w:eastAsia="SimSun"/>
          <w:bCs/>
          <w:noProof/>
          <w:sz w:val="20"/>
        </w:rPr>
        <w:t>[ i ]</w:t>
      </w:r>
      <w:r w:rsidR="000233A3" w:rsidRPr="00014176">
        <w:rPr>
          <w:rFonts w:eastAsia="SimSun"/>
          <w:bCs/>
          <w:noProof/>
          <w:sz w:val="20"/>
        </w:rPr>
        <w:t>[ j ]</w:t>
      </w:r>
      <w:r w:rsidRPr="00014176">
        <w:rPr>
          <w:rFonts w:eastAsia="Malgun Gothic"/>
          <w:noProof/>
          <w:sz w:val="20"/>
        </w:rPr>
        <w:t xml:space="preserve"> equal to 0 specifies that merging of the </w:t>
      </w:r>
      <w:r w:rsidR="000233A3" w:rsidRPr="00014176">
        <w:rPr>
          <w:rFonts w:eastAsia="Malgun Gothic"/>
          <w:noProof/>
          <w:sz w:val="20"/>
        </w:rPr>
        <w:t xml:space="preserve">i-th sub-picture </w:t>
      </w:r>
      <w:r w:rsidRPr="00014176">
        <w:rPr>
          <w:rFonts w:eastAsia="Malgun Gothic"/>
          <w:noProof/>
          <w:sz w:val="20"/>
        </w:rPr>
        <w:t xml:space="preserve">with other </w:t>
      </w:r>
      <w:r w:rsidR="000233A3" w:rsidRPr="00014176">
        <w:rPr>
          <w:rFonts w:eastAsia="Malgun Gothic"/>
          <w:noProof/>
          <w:sz w:val="20"/>
        </w:rPr>
        <w:t>sub-pictures</w:t>
      </w:r>
      <w:r w:rsidRPr="00014176">
        <w:rPr>
          <w:rFonts w:eastAsia="Malgun Gothic"/>
          <w:noProof/>
          <w:sz w:val="20"/>
        </w:rPr>
        <w:t xml:space="preserve"> with matching values of the associated mergeability_id[</w:t>
      </w:r>
      <w:r w:rsidR="000233A3" w:rsidRPr="00014176">
        <w:rPr>
          <w:rFonts w:eastAsia="Malgun Gothic"/>
          <w:noProof/>
          <w:sz w:val="20"/>
        </w:rPr>
        <w:t> </w:t>
      </w:r>
      <w:r w:rsidRPr="00014176">
        <w:rPr>
          <w:rFonts w:eastAsia="Malgun Gothic"/>
          <w:noProof/>
          <w:sz w:val="20"/>
        </w:rPr>
        <w:t>i</w:t>
      </w:r>
      <w:r w:rsidR="000233A3" w:rsidRPr="00014176">
        <w:rPr>
          <w:rFonts w:eastAsia="Malgun Gothic"/>
          <w:noProof/>
          <w:sz w:val="20"/>
        </w:rPr>
        <w:t> </w:t>
      </w:r>
      <w:r w:rsidRPr="00014176">
        <w:rPr>
          <w:rFonts w:eastAsia="Malgun Gothic"/>
          <w:noProof/>
          <w:sz w:val="20"/>
        </w:rPr>
        <w:t>]</w:t>
      </w:r>
      <w:r w:rsidR="000233A3" w:rsidRPr="00014176">
        <w:rPr>
          <w:rFonts w:eastAsia="SimSun"/>
          <w:bCs/>
          <w:noProof/>
          <w:sz w:val="20"/>
        </w:rPr>
        <w:t>[ j ]</w:t>
      </w:r>
      <w:r w:rsidRPr="00014176">
        <w:rPr>
          <w:rFonts w:eastAsia="Malgun Gothic"/>
          <w:noProof/>
          <w:sz w:val="20"/>
        </w:rPr>
        <w:t xml:space="preserve"> into a single joint bitstream does not require changes of any active PPS, active APS, slice headers or slice payloads in the bitstream. mergeability_type[</w:t>
      </w:r>
      <w:r w:rsidR="000233A3" w:rsidRPr="00014176">
        <w:rPr>
          <w:rFonts w:eastAsia="Malgun Gothic"/>
          <w:noProof/>
          <w:sz w:val="20"/>
        </w:rPr>
        <w:t> </w:t>
      </w:r>
      <w:r w:rsidRPr="00014176">
        <w:rPr>
          <w:rFonts w:eastAsia="Malgun Gothic"/>
          <w:noProof/>
          <w:sz w:val="20"/>
        </w:rPr>
        <w:t>i</w:t>
      </w:r>
      <w:r w:rsidR="000233A3" w:rsidRPr="00014176">
        <w:rPr>
          <w:rFonts w:eastAsia="Malgun Gothic"/>
          <w:noProof/>
          <w:sz w:val="20"/>
        </w:rPr>
        <w:t> </w:t>
      </w:r>
      <w:r w:rsidRPr="00014176">
        <w:rPr>
          <w:rFonts w:eastAsia="Malgun Gothic"/>
          <w:noProof/>
          <w:sz w:val="20"/>
        </w:rPr>
        <w:t>]</w:t>
      </w:r>
      <w:r w:rsidR="000233A3" w:rsidRPr="00014176">
        <w:rPr>
          <w:rFonts w:eastAsia="SimSun"/>
          <w:bCs/>
          <w:noProof/>
          <w:sz w:val="20"/>
        </w:rPr>
        <w:t>[ j ]</w:t>
      </w:r>
      <w:r w:rsidRPr="00014176">
        <w:rPr>
          <w:rFonts w:eastAsia="Malgun Gothic"/>
          <w:noProof/>
          <w:sz w:val="20"/>
        </w:rPr>
        <w:t xml:space="preserve"> equal to 1 specifies that merging of the </w:t>
      </w:r>
      <w:r w:rsidR="000233A3" w:rsidRPr="00014176">
        <w:rPr>
          <w:rFonts w:eastAsia="Malgun Gothic"/>
          <w:noProof/>
          <w:sz w:val="20"/>
        </w:rPr>
        <w:t xml:space="preserve">i-th sub-picture </w:t>
      </w:r>
      <w:r w:rsidRPr="00014176">
        <w:rPr>
          <w:rFonts w:eastAsia="Malgun Gothic"/>
          <w:noProof/>
          <w:sz w:val="20"/>
        </w:rPr>
        <w:t xml:space="preserve">with other </w:t>
      </w:r>
      <w:r w:rsidR="00014176" w:rsidRPr="00014176">
        <w:rPr>
          <w:rFonts w:eastAsia="Malgun Gothic"/>
          <w:noProof/>
          <w:sz w:val="20"/>
        </w:rPr>
        <w:t>sub-pictures</w:t>
      </w:r>
      <w:r w:rsidRPr="00014176">
        <w:rPr>
          <w:rFonts w:eastAsia="Malgun Gothic"/>
          <w:noProof/>
          <w:sz w:val="20"/>
        </w:rPr>
        <w:t xml:space="preserve"> with matching values of the associated mergeability_id[</w:t>
      </w:r>
      <w:r w:rsidR="000233A3" w:rsidRPr="00014176">
        <w:rPr>
          <w:rFonts w:eastAsia="Malgun Gothic"/>
          <w:noProof/>
          <w:sz w:val="20"/>
        </w:rPr>
        <w:t> </w:t>
      </w:r>
      <w:r w:rsidRPr="00014176">
        <w:rPr>
          <w:rFonts w:eastAsia="Malgun Gothic"/>
          <w:noProof/>
          <w:sz w:val="20"/>
        </w:rPr>
        <w:t>i</w:t>
      </w:r>
      <w:r w:rsidR="000233A3" w:rsidRPr="00014176">
        <w:rPr>
          <w:rFonts w:eastAsia="Malgun Gothic"/>
          <w:noProof/>
          <w:sz w:val="20"/>
        </w:rPr>
        <w:t> </w:t>
      </w:r>
      <w:r w:rsidRPr="00014176">
        <w:rPr>
          <w:rFonts w:eastAsia="Malgun Gothic"/>
          <w:noProof/>
          <w:sz w:val="20"/>
        </w:rPr>
        <w:t>]</w:t>
      </w:r>
      <w:r w:rsidR="000233A3" w:rsidRPr="00014176">
        <w:rPr>
          <w:rFonts w:eastAsia="SimSun"/>
          <w:bCs/>
          <w:noProof/>
          <w:sz w:val="20"/>
        </w:rPr>
        <w:t>[ j ]</w:t>
      </w:r>
      <w:r w:rsidRPr="00014176">
        <w:rPr>
          <w:rFonts w:eastAsia="Malgun Gothic"/>
          <w:noProof/>
          <w:sz w:val="20"/>
        </w:rPr>
        <w:t xml:space="preserve"> into a single joint bitstream does not require changes of any active APS or NAL unit slice headers or payloads in the bitstream. mergeability_type[</w:t>
      </w:r>
      <w:r w:rsidR="000233A3" w:rsidRPr="00014176">
        <w:rPr>
          <w:rFonts w:eastAsia="Malgun Gothic"/>
          <w:noProof/>
          <w:sz w:val="20"/>
        </w:rPr>
        <w:t> </w:t>
      </w:r>
      <w:r w:rsidRPr="00014176">
        <w:rPr>
          <w:rFonts w:eastAsia="Malgun Gothic"/>
          <w:noProof/>
          <w:sz w:val="20"/>
        </w:rPr>
        <w:t>i</w:t>
      </w:r>
      <w:r w:rsidR="000233A3" w:rsidRPr="00014176">
        <w:rPr>
          <w:rFonts w:eastAsia="Malgun Gothic"/>
          <w:noProof/>
          <w:sz w:val="20"/>
        </w:rPr>
        <w:t> </w:t>
      </w:r>
      <w:r w:rsidRPr="00014176">
        <w:rPr>
          <w:rFonts w:eastAsia="Malgun Gothic"/>
          <w:noProof/>
          <w:sz w:val="20"/>
        </w:rPr>
        <w:t>]</w:t>
      </w:r>
      <w:r w:rsidR="000233A3" w:rsidRPr="00014176">
        <w:rPr>
          <w:rFonts w:eastAsia="SimSun"/>
          <w:bCs/>
          <w:noProof/>
          <w:sz w:val="20"/>
        </w:rPr>
        <w:t>[ j ]</w:t>
      </w:r>
      <w:r w:rsidRPr="00014176">
        <w:rPr>
          <w:rFonts w:eastAsia="Malgun Gothic"/>
          <w:noProof/>
          <w:sz w:val="20"/>
        </w:rPr>
        <w:t xml:space="preserve"> equal to 2 specifies that merging of the </w:t>
      </w:r>
      <w:r w:rsidR="00014176" w:rsidRPr="00014176">
        <w:rPr>
          <w:rFonts w:eastAsia="Malgun Gothic"/>
          <w:noProof/>
          <w:sz w:val="20"/>
        </w:rPr>
        <w:t xml:space="preserve">i-th sub-picture </w:t>
      </w:r>
      <w:r w:rsidRPr="00014176">
        <w:rPr>
          <w:rFonts w:eastAsia="Malgun Gothic"/>
          <w:noProof/>
          <w:sz w:val="20"/>
        </w:rPr>
        <w:t xml:space="preserve">with other </w:t>
      </w:r>
      <w:r w:rsidR="00014176" w:rsidRPr="00014176">
        <w:rPr>
          <w:rFonts w:eastAsia="Malgun Gothic"/>
          <w:noProof/>
          <w:sz w:val="20"/>
        </w:rPr>
        <w:t>sub-pictures</w:t>
      </w:r>
      <w:r w:rsidRPr="00014176">
        <w:rPr>
          <w:rFonts w:eastAsia="Malgun Gothic"/>
          <w:noProof/>
          <w:sz w:val="20"/>
        </w:rPr>
        <w:t xml:space="preserve"> with matching values of the associated mergeability_id[</w:t>
      </w:r>
      <w:r w:rsidR="000233A3" w:rsidRPr="00014176">
        <w:rPr>
          <w:rFonts w:eastAsia="Malgun Gothic"/>
          <w:noProof/>
          <w:sz w:val="20"/>
        </w:rPr>
        <w:t> </w:t>
      </w:r>
      <w:r w:rsidRPr="00014176">
        <w:rPr>
          <w:rFonts w:eastAsia="Malgun Gothic"/>
          <w:noProof/>
          <w:sz w:val="20"/>
        </w:rPr>
        <w:t>i</w:t>
      </w:r>
      <w:r w:rsidR="000233A3" w:rsidRPr="00014176">
        <w:rPr>
          <w:rFonts w:eastAsia="Malgun Gothic"/>
          <w:noProof/>
          <w:sz w:val="20"/>
        </w:rPr>
        <w:t> </w:t>
      </w:r>
      <w:r w:rsidRPr="00014176">
        <w:rPr>
          <w:rFonts w:eastAsia="Malgun Gothic"/>
          <w:noProof/>
          <w:sz w:val="20"/>
        </w:rPr>
        <w:t>]</w:t>
      </w:r>
      <w:r w:rsidR="000233A3" w:rsidRPr="00014176">
        <w:rPr>
          <w:rFonts w:eastAsia="SimSun"/>
          <w:bCs/>
          <w:noProof/>
          <w:sz w:val="20"/>
        </w:rPr>
        <w:t>[ j ]</w:t>
      </w:r>
      <w:r w:rsidRPr="00014176">
        <w:rPr>
          <w:rFonts w:eastAsia="Malgun Gothic"/>
          <w:noProof/>
          <w:sz w:val="20"/>
        </w:rPr>
        <w:t xml:space="preserve"> into a single joint bitstream does not require changes of any slice header or slice payloads in the bitstream. mergeability_type</w:t>
      </w:r>
      <w:r w:rsidRPr="00014176">
        <w:rPr>
          <w:rFonts w:eastAsia="SimSun"/>
          <w:bCs/>
          <w:noProof/>
          <w:sz w:val="20"/>
        </w:rPr>
        <w:t>[ i ]</w:t>
      </w:r>
      <w:r w:rsidR="000233A3" w:rsidRPr="00014176">
        <w:rPr>
          <w:rFonts w:eastAsia="SimSun"/>
          <w:bCs/>
          <w:noProof/>
          <w:sz w:val="20"/>
        </w:rPr>
        <w:t>[ j ]</w:t>
      </w:r>
      <w:r w:rsidRPr="00014176">
        <w:rPr>
          <w:rFonts w:eastAsia="Malgun Gothic"/>
          <w:noProof/>
          <w:sz w:val="20"/>
        </w:rPr>
        <w:t xml:space="preserve"> equal to 3 specifies specifies that merging of the </w:t>
      </w:r>
      <w:r w:rsidR="00014176" w:rsidRPr="00014176">
        <w:rPr>
          <w:rFonts w:eastAsia="Malgun Gothic"/>
          <w:noProof/>
          <w:sz w:val="20"/>
        </w:rPr>
        <w:t xml:space="preserve">i-th sub-picture </w:t>
      </w:r>
      <w:r w:rsidRPr="00014176">
        <w:rPr>
          <w:rFonts w:eastAsia="Malgun Gothic"/>
          <w:noProof/>
          <w:sz w:val="20"/>
        </w:rPr>
        <w:t xml:space="preserve">with other </w:t>
      </w:r>
      <w:r w:rsidR="00014176" w:rsidRPr="00014176">
        <w:rPr>
          <w:rFonts w:eastAsia="Malgun Gothic"/>
          <w:noProof/>
          <w:sz w:val="20"/>
        </w:rPr>
        <w:t>sub-pictures</w:t>
      </w:r>
      <w:r w:rsidRPr="00014176">
        <w:rPr>
          <w:rFonts w:eastAsia="Malgun Gothic"/>
          <w:noProof/>
          <w:sz w:val="20"/>
        </w:rPr>
        <w:t xml:space="preserve"> with matching values of the associated mergeability_id[</w:t>
      </w:r>
      <w:r w:rsidR="000233A3" w:rsidRPr="00014176">
        <w:rPr>
          <w:rFonts w:eastAsia="Malgun Gothic"/>
          <w:noProof/>
          <w:sz w:val="20"/>
        </w:rPr>
        <w:t> </w:t>
      </w:r>
      <w:r w:rsidRPr="00014176">
        <w:rPr>
          <w:rFonts w:eastAsia="Malgun Gothic"/>
          <w:noProof/>
          <w:sz w:val="20"/>
        </w:rPr>
        <w:t>i</w:t>
      </w:r>
      <w:r w:rsidR="000233A3" w:rsidRPr="00014176">
        <w:rPr>
          <w:rFonts w:eastAsia="Malgun Gothic"/>
          <w:noProof/>
          <w:sz w:val="20"/>
        </w:rPr>
        <w:t> </w:t>
      </w:r>
      <w:r w:rsidRPr="00014176">
        <w:rPr>
          <w:rFonts w:eastAsia="Malgun Gothic"/>
          <w:noProof/>
          <w:sz w:val="20"/>
        </w:rPr>
        <w:t>]</w:t>
      </w:r>
      <w:r w:rsidR="000233A3" w:rsidRPr="00014176">
        <w:rPr>
          <w:rFonts w:eastAsia="SimSun"/>
          <w:bCs/>
          <w:noProof/>
          <w:sz w:val="20"/>
        </w:rPr>
        <w:t>[ j ]</w:t>
      </w:r>
      <w:r w:rsidRPr="00014176">
        <w:rPr>
          <w:rFonts w:eastAsia="Malgun Gothic"/>
          <w:noProof/>
          <w:sz w:val="20"/>
        </w:rPr>
        <w:t xml:space="preserve"> into a single joint bitstream does not require changes of any slice payloads in the bitstream. The value of mergeability_type[</w:t>
      </w:r>
      <w:r w:rsidRPr="00014176">
        <w:rPr>
          <w:rFonts w:eastAsia="Malgun Gothic"/>
          <w:sz w:val="20"/>
        </w:rPr>
        <w:t> </w:t>
      </w:r>
      <w:proofErr w:type="spellStart"/>
      <w:r w:rsidRPr="00014176">
        <w:rPr>
          <w:rFonts w:eastAsia="Malgun Gothic"/>
          <w:noProof/>
          <w:sz w:val="20"/>
        </w:rPr>
        <w:t>i</w:t>
      </w:r>
      <w:proofErr w:type="spellEnd"/>
      <w:r w:rsidRPr="00014176">
        <w:rPr>
          <w:rFonts w:eastAsia="Malgun Gothic"/>
          <w:noProof/>
          <w:sz w:val="20"/>
        </w:rPr>
        <w:t> ]</w:t>
      </w:r>
      <w:r w:rsidR="000233A3" w:rsidRPr="00014176">
        <w:rPr>
          <w:rFonts w:eastAsia="SimSun"/>
          <w:bCs/>
          <w:noProof/>
          <w:sz w:val="20"/>
        </w:rPr>
        <w:t>[ j ]</w:t>
      </w:r>
      <w:r w:rsidRPr="00014176">
        <w:rPr>
          <w:rFonts w:eastAsia="Malgun Gothic"/>
          <w:noProof/>
          <w:sz w:val="20"/>
        </w:rPr>
        <w:t xml:space="preserve"> shall be in the range of 0 to 3, inclusive.</w:t>
      </w:r>
    </w:p>
    <w:p w14:paraId="76CD7B9C" w14:textId="16881AE4" w:rsidR="00734A78" w:rsidRPr="00014176" w:rsidRDefault="00734A78" w:rsidP="00DF536B">
      <w:pPr>
        <w:pStyle w:val="Heading1"/>
        <w:rPr>
          <w:rFonts w:cs="Times New Roman"/>
          <w:lang w:val="en-GB"/>
        </w:rPr>
      </w:pPr>
      <w:r w:rsidRPr="00014176">
        <w:rPr>
          <w:rFonts w:cs="Times New Roman"/>
          <w:lang w:val="en-GB"/>
        </w:rPr>
        <w:t>Patent rights declaration(s)</w:t>
      </w:r>
    </w:p>
    <w:p w14:paraId="6765E85B" w14:textId="77777777" w:rsidR="00C76B03" w:rsidRPr="00014176" w:rsidRDefault="00C76B03" w:rsidP="00C76B03">
      <w:pPr>
        <w:rPr>
          <w:szCs w:val="22"/>
          <w:lang w:val="en-GB"/>
        </w:rPr>
      </w:pPr>
      <w:r w:rsidRPr="00014176">
        <w:rPr>
          <w:b/>
          <w:szCs w:val="22"/>
          <w:lang w:val="en-GB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DB2F8D7" w14:textId="77777777" w:rsidR="00795CD2" w:rsidRPr="00014176" w:rsidRDefault="00795CD2" w:rsidP="00F73AD2">
      <w:pPr>
        <w:keepNext/>
        <w:spacing w:before="240" w:after="60"/>
        <w:outlineLvl w:val="0"/>
        <w:rPr>
          <w:lang w:val="en-GB"/>
        </w:rPr>
      </w:pPr>
    </w:p>
    <w:sectPr w:rsidR="00795CD2" w:rsidRPr="00014176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61D853" w14:textId="77777777" w:rsidR="003A0C75" w:rsidRDefault="003A0C75">
      <w:r>
        <w:separator/>
      </w:r>
    </w:p>
  </w:endnote>
  <w:endnote w:type="continuationSeparator" w:id="0">
    <w:p w14:paraId="6D2A90FE" w14:textId="77777777" w:rsidR="003A0C75" w:rsidRDefault="003A0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3260DEE" w:rsidR="009F0799" w:rsidRPr="00C00DDE" w:rsidRDefault="009F079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50923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E4170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4AFA3F" w14:textId="77777777" w:rsidR="003A0C75" w:rsidRDefault="003A0C75">
      <w:r>
        <w:separator/>
      </w:r>
    </w:p>
  </w:footnote>
  <w:footnote w:type="continuationSeparator" w:id="0">
    <w:p w14:paraId="7BA28944" w14:textId="77777777" w:rsidR="003A0C75" w:rsidRDefault="003A0C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35411"/>
    <w:multiLevelType w:val="hybridMultilevel"/>
    <w:tmpl w:val="B0426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992073A"/>
    <w:multiLevelType w:val="hybridMultilevel"/>
    <w:tmpl w:val="1250C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230396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886CAC"/>
    <w:multiLevelType w:val="hybridMultilevel"/>
    <w:tmpl w:val="90E65040"/>
    <w:lvl w:ilvl="0" w:tplc="04090001">
      <w:start w:val="1"/>
      <w:numFmt w:val="bullet"/>
      <w:lvlText w:val=""/>
      <w:lvlJc w:val="left"/>
      <w:pPr>
        <w:ind w:left="7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12" w15:restartNumberingAfterBreak="0">
    <w:nsid w:val="37031DC6"/>
    <w:multiLevelType w:val="multilevel"/>
    <w:tmpl w:val="EDD82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1803B3"/>
    <w:multiLevelType w:val="hybridMultilevel"/>
    <w:tmpl w:val="2C0C2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915AC3"/>
    <w:multiLevelType w:val="hybridMultilevel"/>
    <w:tmpl w:val="445264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1FA386E"/>
    <w:multiLevelType w:val="multilevel"/>
    <w:tmpl w:val="3E42D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62940AD0"/>
    <w:multiLevelType w:val="hybridMultilevel"/>
    <w:tmpl w:val="DD964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B22B79"/>
    <w:multiLevelType w:val="hybridMultilevel"/>
    <w:tmpl w:val="0F884A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9B5261"/>
    <w:multiLevelType w:val="hybridMultilevel"/>
    <w:tmpl w:val="2CFE759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0"/>
  </w:num>
  <w:num w:numId="3">
    <w:abstractNumId w:val="22"/>
  </w:num>
  <w:num w:numId="4">
    <w:abstractNumId w:val="16"/>
  </w:num>
  <w:num w:numId="5">
    <w:abstractNumId w:val="17"/>
  </w:num>
  <w:num w:numId="6">
    <w:abstractNumId w:val="3"/>
  </w:num>
  <w:num w:numId="7">
    <w:abstractNumId w:val="18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"/>
  </w:num>
  <w:num w:numId="14">
    <w:abstractNumId w:val="4"/>
  </w:num>
  <w:num w:numId="15">
    <w:abstractNumId w:val="0"/>
  </w:num>
  <w:num w:numId="16">
    <w:abstractNumId w:val="24"/>
  </w:num>
  <w:num w:numId="17">
    <w:abstractNumId w:val="13"/>
  </w:num>
  <w:num w:numId="18">
    <w:abstractNumId w:val="8"/>
  </w:num>
  <w:num w:numId="19">
    <w:abstractNumId w:val="21"/>
  </w:num>
  <w:num w:numId="20">
    <w:abstractNumId w:val="5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4"/>
  </w:num>
  <w:num w:numId="25">
    <w:abstractNumId w:val="9"/>
  </w:num>
  <w:num w:numId="26">
    <w:abstractNumId w:val="23"/>
  </w:num>
  <w:num w:numId="27">
    <w:abstractNumId w:val="1"/>
  </w:num>
  <w:num w:numId="28">
    <w:abstractNumId w:val="7"/>
  </w:num>
  <w:num w:numId="29">
    <w:abstractNumId w:val="25"/>
  </w:num>
  <w:num w:numId="30">
    <w:abstractNumId w:val="15"/>
  </w:num>
  <w:num w:numId="31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EB"/>
    <w:rsid w:val="000042FD"/>
    <w:rsid w:val="00007EB1"/>
    <w:rsid w:val="00014176"/>
    <w:rsid w:val="000145FF"/>
    <w:rsid w:val="000233A3"/>
    <w:rsid w:val="00024BAF"/>
    <w:rsid w:val="000308A3"/>
    <w:rsid w:val="000345D9"/>
    <w:rsid w:val="0003795E"/>
    <w:rsid w:val="000458BC"/>
    <w:rsid w:val="00045C41"/>
    <w:rsid w:val="00046C03"/>
    <w:rsid w:val="0004752E"/>
    <w:rsid w:val="00050923"/>
    <w:rsid w:val="000530CC"/>
    <w:rsid w:val="000545F7"/>
    <w:rsid w:val="00057B84"/>
    <w:rsid w:val="00064B6E"/>
    <w:rsid w:val="00065039"/>
    <w:rsid w:val="00072611"/>
    <w:rsid w:val="0007614F"/>
    <w:rsid w:val="00080EE2"/>
    <w:rsid w:val="00081249"/>
    <w:rsid w:val="00081C70"/>
    <w:rsid w:val="00082E62"/>
    <w:rsid w:val="000867C2"/>
    <w:rsid w:val="000869B5"/>
    <w:rsid w:val="00087433"/>
    <w:rsid w:val="00090BD2"/>
    <w:rsid w:val="00093F50"/>
    <w:rsid w:val="00094776"/>
    <w:rsid w:val="0009736B"/>
    <w:rsid w:val="000A4B8C"/>
    <w:rsid w:val="000A6736"/>
    <w:rsid w:val="000B0C0F"/>
    <w:rsid w:val="000B1C6B"/>
    <w:rsid w:val="000B4FF9"/>
    <w:rsid w:val="000C09AC"/>
    <w:rsid w:val="000C3FA3"/>
    <w:rsid w:val="000D0F5E"/>
    <w:rsid w:val="000D33D8"/>
    <w:rsid w:val="000D6F5F"/>
    <w:rsid w:val="000E00F3"/>
    <w:rsid w:val="000E2ACC"/>
    <w:rsid w:val="000E348E"/>
    <w:rsid w:val="000E7149"/>
    <w:rsid w:val="000E7EAB"/>
    <w:rsid w:val="000F158C"/>
    <w:rsid w:val="000F4A9D"/>
    <w:rsid w:val="000F4D80"/>
    <w:rsid w:val="000F5985"/>
    <w:rsid w:val="000F6341"/>
    <w:rsid w:val="000F6FEB"/>
    <w:rsid w:val="00102F3D"/>
    <w:rsid w:val="0010440A"/>
    <w:rsid w:val="00105EFF"/>
    <w:rsid w:val="00106B59"/>
    <w:rsid w:val="00124E38"/>
    <w:rsid w:val="0012580B"/>
    <w:rsid w:val="00131F90"/>
    <w:rsid w:val="001337E1"/>
    <w:rsid w:val="0013458C"/>
    <w:rsid w:val="0013526E"/>
    <w:rsid w:val="00140395"/>
    <w:rsid w:val="00146152"/>
    <w:rsid w:val="00147183"/>
    <w:rsid w:val="001525DF"/>
    <w:rsid w:val="00152EC8"/>
    <w:rsid w:val="00155526"/>
    <w:rsid w:val="00162D0B"/>
    <w:rsid w:val="00163176"/>
    <w:rsid w:val="0017031E"/>
    <w:rsid w:val="00171371"/>
    <w:rsid w:val="00173975"/>
    <w:rsid w:val="00173DB5"/>
    <w:rsid w:val="001747A7"/>
    <w:rsid w:val="001752A4"/>
    <w:rsid w:val="00175A24"/>
    <w:rsid w:val="0018764B"/>
    <w:rsid w:val="00187E58"/>
    <w:rsid w:val="00194566"/>
    <w:rsid w:val="001A08AF"/>
    <w:rsid w:val="001A15A9"/>
    <w:rsid w:val="001A1CA6"/>
    <w:rsid w:val="001A297E"/>
    <w:rsid w:val="001A368E"/>
    <w:rsid w:val="001A43B7"/>
    <w:rsid w:val="001A543D"/>
    <w:rsid w:val="001A7329"/>
    <w:rsid w:val="001A792F"/>
    <w:rsid w:val="001B4E28"/>
    <w:rsid w:val="001C3525"/>
    <w:rsid w:val="001C3AFB"/>
    <w:rsid w:val="001C4071"/>
    <w:rsid w:val="001D1BD2"/>
    <w:rsid w:val="001E0248"/>
    <w:rsid w:val="001E02BE"/>
    <w:rsid w:val="001E3AC7"/>
    <w:rsid w:val="001E3B37"/>
    <w:rsid w:val="001E3CF0"/>
    <w:rsid w:val="001E4170"/>
    <w:rsid w:val="001E53D6"/>
    <w:rsid w:val="001F2594"/>
    <w:rsid w:val="001F5DAB"/>
    <w:rsid w:val="001F7C70"/>
    <w:rsid w:val="00202C5F"/>
    <w:rsid w:val="00204BA9"/>
    <w:rsid w:val="002055A6"/>
    <w:rsid w:val="00206460"/>
    <w:rsid w:val="002069B4"/>
    <w:rsid w:val="00214BEF"/>
    <w:rsid w:val="002151BF"/>
    <w:rsid w:val="00215DFC"/>
    <w:rsid w:val="00217C0B"/>
    <w:rsid w:val="0022026A"/>
    <w:rsid w:val="002212DF"/>
    <w:rsid w:val="00222CD4"/>
    <w:rsid w:val="00225016"/>
    <w:rsid w:val="002264A6"/>
    <w:rsid w:val="00227BA7"/>
    <w:rsid w:val="0023011C"/>
    <w:rsid w:val="002304C8"/>
    <w:rsid w:val="002375C1"/>
    <w:rsid w:val="002423C6"/>
    <w:rsid w:val="002437ED"/>
    <w:rsid w:val="0024533C"/>
    <w:rsid w:val="00263398"/>
    <w:rsid w:val="00266F06"/>
    <w:rsid w:val="00275BCF"/>
    <w:rsid w:val="00283D8A"/>
    <w:rsid w:val="002850E5"/>
    <w:rsid w:val="00287EB7"/>
    <w:rsid w:val="00291E36"/>
    <w:rsid w:val="00292257"/>
    <w:rsid w:val="002A0A80"/>
    <w:rsid w:val="002A54E0"/>
    <w:rsid w:val="002B1595"/>
    <w:rsid w:val="002B191D"/>
    <w:rsid w:val="002D0AF6"/>
    <w:rsid w:val="002D26BA"/>
    <w:rsid w:val="002D29D9"/>
    <w:rsid w:val="002D34BE"/>
    <w:rsid w:val="002D533C"/>
    <w:rsid w:val="002F0117"/>
    <w:rsid w:val="002F164D"/>
    <w:rsid w:val="003021BC"/>
    <w:rsid w:val="00303749"/>
    <w:rsid w:val="00306206"/>
    <w:rsid w:val="003074D7"/>
    <w:rsid w:val="003111AC"/>
    <w:rsid w:val="00317D85"/>
    <w:rsid w:val="00326F23"/>
    <w:rsid w:val="00327C56"/>
    <w:rsid w:val="0033013E"/>
    <w:rsid w:val="003315A1"/>
    <w:rsid w:val="003373EC"/>
    <w:rsid w:val="00342DEB"/>
    <w:rsid w:val="00342FF4"/>
    <w:rsid w:val="00346148"/>
    <w:rsid w:val="003549AA"/>
    <w:rsid w:val="003603BA"/>
    <w:rsid w:val="003669EA"/>
    <w:rsid w:val="003706CC"/>
    <w:rsid w:val="0037126A"/>
    <w:rsid w:val="003773B3"/>
    <w:rsid w:val="00377710"/>
    <w:rsid w:val="003807A5"/>
    <w:rsid w:val="00381DB5"/>
    <w:rsid w:val="00395636"/>
    <w:rsid w:val="003A0C75"/>
    <w:rsid w:val="003A2D8E"/>
    <w:rsid w:val="003A33D2"/>
    <w:rsid w:val="003A42B4"/>
    <w:rsid w:val="003A7CE6"/>
    <w:rsid w:val="003B4E08"/>
    <w:rsid w:val="003B7CB2"/>
    <w:rsid w:val="003C20E4"/>
    <w:rsid w:val="003C6B40"/>
    <w:rsid w:val="003D5FF4"/>
    <w:rsid w:val="003D6342"/>
    <w:rsid w:val="003E6F90"/>
    <w:rsid w:val="003E7166"/>
    <w:rsid w:val="003E73ED"/>
    <w:rsid w:val="003F1A55"/>
    <w:rsid w:val="003F3EDA"/>
    <w:rsid w:val="003F5D0F"/>
    <w:rsid w:val="004023D1"/>
    <w:rsid w:val="00412EB2"/>
    <w:rsid w:val="00414101"/>
    <w:rsid w:val="00417BFA"/>
    <w:rsid w:val="004219CF"/>
    <w:rsid w:val="004234F0"/>
    <w:rsid w:val="00433DDB"/>
    <w:rsid w:val="00435A29"/>
    <w:rsid w:val="00437619"/>
    <w:rsid w:val="00440B96"/>
    <w:rsid w:val="0045234E"/>
    <w:rsid w:val="00455269"/>
    <w:rsid w:val="004567E1"/>
    <w:rsid w:val="004624FD"/>
    <w:rsid w:val="0046368F"/>
    <w:rsid w:val="00464887"/>
    <w:rsid w:val="00465A1E"/>
    <w:rsid w:val="00470E52"/>
    <w:rsid w:val="004813B4"/>
    <w:rsid w:val="004917BD"/>
    <w:rsid w:val="004941AD"/>
    <w:rsid w:val="00497CA7"/>
    <w:rsid w:val="004A2A63"/>
    <w:rsid w:val="004B210C"/>
    <w:rsid w:val="004B32E1"/>
    <w:rsid w:val="004C1F78"/>
    <w:rsid w:val="004D405F"/>
    <w:rsid w:val="004E4F4F"/>
    <w:rsid w:val="004E6789"/>
    <w:rsid w:val="004F0073"/>
    <w:rsid w:val="004F174F"/>
    <w:rsid w:val="004F465B"/>
    <w:rsid w:val="004F61E3"/>
    <w:rsid w:val="004F75D3"/>
    <w:rsid w:val="00500730"/>
    <w:rsid w:val="00502E10"/>
    <w:rsid w:val="0051015C"/>
    <w:rsid w:val="0051091A"/>
    <w:rsid w:val="00516CF1"/>
    <w:rsid w:val="00521726"/>
    <w:rsid w:val="0052646E"/>
    <w:rsid w:val="005271DC"/>
    <w:rsid w:val="00530C6A"/>
    <w:rsid w:val="00531AE9"/>
    <w:rsid w:val="00534B79"/>
    <w:rsid w:val="00535478"/>
    <w:rsid w:val="005416C1"/>
    <w:rsid w:val="00544D1A"/>
    <w:rsid w:val="00550A66"/>
    <w:rsid w:val="00567EC7"/>
    <w:rsid w:val="00570013"/>
    <w:rsid w:val="00576648"/>
    <w:rsid w:val="0057683F"/>
    <w:rsid w:val="005801A2"/>
    <w:rsid w:val="005952A5"/>
    <w:rsid w:val="005974E4"/>
    <w:rsid w:val="00597905"/>
    <w:rsid w:val="005A33A1"/>
    <w:rsid w:val="005A5B7A"/>
    <w:rsid w:val="005B217D"/>
    <w:rsid w:val="005C35B3"/>
    <w:rsid w:val="005C385F"/>
    <w:rsid w:val="005C3B74"/>
    <w:rsid w:val="005D31C5"/>
    <w:rsid w:val="005D592C"/>
    <w:rsid w:val="005E1AC6"/>
    <w:rsid w:val="005E1B76"/>
    <w:rsid w:val="005E4629"/>
    <w:rsid w:val="005E7C11"/>
    <w:rsid w:val="005F018F"/>
    <w:rsid w:val="005F53AC"/>
    <w:rsid w:val="005F6F1B"/>
    <w:rsid w:val="00603468"/>
    <w:rsid w:val="006141F9"/>
    <w:rsid w:val="00615995"/>
    <w:rsid w:val="00616155"/>
    <w:rsid w:val="0062316E"/>
    <w:rsid w:val="00624B33"/>
    <w:rsid w:val="0063041A"/>
    <w:rsid w:val="00630AA2"/>
    <w:rsid w:val="006373EB"/>
    <w:rsid w:val="00640377"/>
    <w:rsid w:val="00646707"/>
    <w:rsid w:val="00656E2B"/>
    <w:rsid w:val="00657F7E"/>
    <w:rsid w:val="00662E58"/>
    <w:rsid w:val="006637F2"/>
    <w:rsid w:val="006642A5"/>
    <w:rsid w:val="006646C5"/>
    <w:rsid w:val="00664DCF"/>
    <w:rsid w:val="00675673"/>
    <w:rsid w:val="00676A25"/>
    <w:rsid w:val="00681F7D"/>
    <w:rsid w:val="006853AF"/>
    <w:rsid w:val="00690DC0"/>
    <w:rsid w:val="00692549"/>
    <w:rsid w:val="006A3B2D"/>
    <w:rsid w:val="006A4A71"/>
    <w:rsid w:val="006B25EC"/>
    <w:rsid w:val="006C5D39"/>
    <w:rsid w:val="006D2CE1"/>
    <w:rsid w:val="006D6D9B"/>
    <w:rsid w:val="006E23C5"/>
    <w:rsid w:val="006E2810"/>
    <w:rsid w:val="006E5417"/>
    <w:rsid w:val="006F0794"/>
    <w:rsid w:val="006F29CE"/>
    <w:rsid w:val="006F5F22"/>
    <w:rsid w:val="006F7A36"/>
    <w:rsid w:val="007023DE"/>
    <w:rsid w:val="007026E2"/>
    <w:rsid w:val="0070686E"/>
    <w:rsid w:val="00712F60"/>
    <w:rsid w:val="00713117"/>
    <w:rsid w:val="00713382"/>
    <w:rsid w:val="00720E3B"/>
    <w:rsid w:val="007239A8"/>
    <w:rsid w:val="0073210F"/>
    <w:rsid w:val="00734A78"/>
    <w:rsid w:val="00734F3F"/>
    <w:rsid w:val="00741F6D"/>
    <w:rsid w:val="0074393F"/>
    <w:rsid w:val="00745F6B"/>
    <w:rsid w:val="00746B72"/>
    <w:rsid w:val="0075585E"/>
    <w:rsid w:val="00764B10"/>
    <w:rsid w:val="00770571"/>
    <w:rsid w:val="007734CD"/>
    <w:rsid w:val="007768FF"/>
    <w:rsid w:val="007824D3"/>
    <w:rsid w:val="007916FD"/>
    <w:rsid w:val="00792082"/>
    <w:rsid w:val="0079526F"/>
    <w:rsid w:val="00795CD2"/>
    <w:rsid w:val="00796EE3"/>
    <w:rsid w:val="007A3710"/>
    <w:rsid w:val="007A77C4"/>
    <w:rsid w:val="007A7D29"/>
    <w:rsid w:val="007B4AB8"/>
    <w:rsid w:val="007B6F10"/>
    <w:rsid w:val="007C2754"/>
    <w:rsid w:val="007C281B"/>
    <w:rsid w:val="007C7630"/>
    <w:rsid w:val="007D0CFE"/>
    <w:rsid w:val="007D1181"/>
    <w:rsid w:val="007D4828"/>
    <w:rsid w:val="007D4CEE"/>
    <w:rsid w:val="007E01A3"/>
    <w:rsid w:val="007E4E6C"/>
    <w:rsid w:val="007F0F30"/>
    <w:rsid w:val="007F1F8B"/>
    <w:rsid w:val="007F626F"/>
    <w:rsid w:val="007F67A1"/>
    <w:rsid w:val="008024B0"/>
    <w:rsid w:val="008061BD"/>
    <w:rsid w:val="00811C05"/>
    <w:rsid w:val="00814AC7"/>
    <w:rsid w:val="00820561"/>
    <w:rsid w:val="008206C8"/>
    <w:rsid w:val="00823BB0"/>
    <w:rsid w:val="00826946"/>
    <w:rsid w:val="0084018A"/>
    <w:rsid w:val="008478DB"/>
    <w:rsid w:val="008510F7"/>
    <w:rsid w:val="00856A04"/>
    <w:rsid w:val="00856E4B"/>
    <w:rsid w:val="008574B3"/>
    <w:rsid w:val="0086387C"/>
    <w:rsid w:val="00873A29"/>
    <w:rsid w:val="00874A6C"/>
    <w:rsid w:val="00876C65"/>
    <w:rsid w:val="00877681"/>
    <w:rsid w:val="0088186D"/>
    <w:rsid w:val="00884C19"/>
    <w:rsid w:val="008A2EB5"/>
    <w:rsid w:val="008A42CF"/>
    <w:rsid w:val="008A4B4C"/>
    <w:rsid w:val="008A5BBC"/>
    <w:rsid w:val="008B4694"/>
    <w:rsid w:val="008B7F0C"/>
    <w:rsid w:val="008C02C9"/>
    <w:rsid w:val="008C117A"/>
    <w:rsid w:val="008C239F"/>
    <w:rsid w:val="008C36E8"/>
    <w:rsid w:val="008C5F2D"/>
    <w:rsid w:val="008C6A09"/>
    <w:rsid w:val="008E480C"/>
    <w:rsid w:val="008F2180"/>
    <w:rsid w:val="00907757"/>
    <w:rsid w:val="00914C26"/>
    <w:rsid w:val="00916636"/>
    <w:rsid w:val="00917B08"/>
    <w:rsid w:val="009212B0"/>
    <w:rsid w:val="00921FA1"/>
    <w:rsid w:val="009234A5"/>
    <w:rsid w:val="0093237F"/>
    <w:rsid w:val="009324CE"/>
    <w:rsid w:val="00933453"/>
    <w:rsid w:val="009336F7"/>
    <w:rsid w:val="009352A3"/>
    <w:rsid w:val="0093636C"/>
    <w:rsid w:val="009374A7"/>
    <w:rsid w:val="00943DEF"/>
    <w:rsid w:val="00944E94"/>
    <w:rsid w:val="0094656E"/>
    <w:rsid w:val="00946BD6"/>
    <w:rsid w:val="009549A0"/>
    <w:rsid w:val="00955F6D"/>
    <w:rsid w:val="009573F5"/>
    <w:rsid w:val="00962B0E"/>
    <w:rsid w:val="00966CF5"/>
    <w:rsid w:val="00977C16"/>
    <w:rsid w:val="0098551D"/>
    <w:rsid w:val="0099239A"/>
    <w:rsid w:val="0099518F"/>
    <w:rsid w:val="00997AE7"/>
    <w:rsid w:val="009A34AA"/>
    <w:rsid w:val="009A3D44"/>
    <w:rsid w:val="009A4596"/>
    <w:rsid w:val="009A523D"/>
    <w:rsid w:val="009B02A1"/>
    <w:rsid w:val="009B3E7B"/>
    <w:rsid w:val="009B54EC"/>
    <w:rsid w:val="009C0986"/>
    <w:rsid w:val="009C163F"/>
    <w:rsid w:val="009C1CEA"/>
    <w:rsid w:val="009C71D3"/>
    <w:rsid w:val="009C7BB4"/>
    <w:rsid w:val="009C7ED5"/>
    <w:rsid w:val="009D7CE6"/>
    <w:rsid w:val="009E204F"/>
    <w:rsid w:val="009F0799"/>
    <w:rsid w:val="009F22D7"/>
    <w:rsid w:val="009F496B"/>
    <w:rsid w:val="009F543D"/>
    <w:rsid w:val="00A00C65"/>
    <w:rsid w:val="00A01439"/>
    <w:rsid w:val="00A02A3A"/>
    <w:rsid w:val="00A02E61"/>
    <w:rsid w:val="00A034A6"/>
    <w:rsid w:val="00A05CFF"/>
    <w:rsid w:val="00A13048"/>
    <w:rsid w:val="00A16239"/>
    <w:rsid w:val="00A27291"/>
    <w:rsid w:val="00A27349"/>
    <w:rsid w:val="00A365BA"/>
    <w:rsid w:val="00A37BD8"/>
    <w:rsid w:val="00A42910"/>
    <w:rsid w:val="00A46843"/>
    <w:rsid w:val="00A56A63"/>
    <w:rsid w:val="00A56B97"/>
    <w:rsid w:val="00A6093D"/>
    <w:rsid w:val="00A74C42"/>
    <w:rsid w:val="00A767DC"/>
    <w:rsid w:val="00A76A6D"/>
    <w:rsid w:val="00A77564"/>
    <w:rsid w:val="00A806B0"/>
    <w:rsid w:val="00A83253"/>
    <w:rsid w:val="00A97B9F"/>
    <w:rsid w:val="00AA080B"/>
    <w:rsid w:val="00AA399F"/>
    <w:rsid w:val="00AA6E84"/>
    <w:rsid w:val="00AB09F4"/>
    <w:rsid w:val="00AB1A1C"/>
    <w:rsid w:val="00AB2D3F"/>
    <w:rsid w:val="00AC1554"/>
    <w:rsid w:val="00AC16F7"/>
    <w:rsid w:val="00AC7356"/>
    <w:rsid w:val="00AD05A8"/>
    <w:rsid w:val="00AD75DD"/>
    <w:rsid w:val="00AD76D7"/>
    <w:rsid w:val="00AE0303"/>
    <w:rsid w:val="00AE1710"/>
    <w:rsid w:val="00AE341B"/>
    <w:rsid w:val="00AE3520"/>
    <w:rsid w:val="00AF523D"/>
    <w:rsid w:val="00AF5D58"/>
    <w:rsid w:val="00B01905"/>
    <w:rsid w:val="00B02A0E"/>
    <w:rsid w:val="00B05177"/>
    <w:rsid w:val="00B07CA7"/>
    <w:rsid w:val="00B1279A"/>
    <w:rsid w:val="00B20661"/>
    <w:rsid w:val="00B217BD"/>
    <w:rsid w:val="00B2521F"/>
    <w:rsid w:val="00B274EA"/>
    <w:rsid w:val="00B2777B"/>
    <w:rsid w:val="00B350D9"/>
    <w:rsid w:val="00B4194A"/>
    <w:rsid w:val="00B437E8"/>
    <w:rsid w:val="00B5222E"/>
    <w:rsid w:val="00B53179"/>
    <w:rsid w:val="00B57A23"/>
    <w:rsid w:val="00B57ACA"/>
    <w:rsid w:val="00B600CD"/>
    <w:rsid w:val="00B61C96"/>
    <w:rsid w:val="00B62657"/>
    <w:rsid w:val="00B65D1B"/>
    <w:rsid w:val="00B72CCE"/>
    <w:rsid w:val="00B73A2A"/>
    <w:rsid w:val="00B75A51"/>
    <w:rsid w:val="00B827C6"/>
    <w:rsid w:val="00B86998"/>
    <w:rsid w:val="00B8789C"/>
    <w:rsid w:val="00B93F71"/>
    <w:rsid w:val="00B94358"/>
    <w:rsid w:val="00B946B7"/>
    <w:rsid w:val="00B94B06"/>
    <w:rsid w:val="00B94C28"/>
    <w:rsid w:val="00B967F0"/>
    <w:rsid w:val="00BB0E03"/>
    <w:rsid w:val="00BB7BD1"/>
    <w:rsid w:val="00BC09C2"/>
    <w:rsid w:val="00BC10BA"/>
    <w:rsid w:val="00BC5AFD"/>
    <w:rsid w:val="00BC5D76"/>
    <w:rsid w:val="00BD3DFB"/>
    <w:rsid w:val="00BD4B3E"/>
    <w:rsid w:val="00BD4FD5"/>
    <w:rsid w:val="00BD7B19"/>
    <w:rsid w:val="00BE13CB"/>
    <w:rsid w:val="00BE29A9"/>
    <w:rsid w:val="00BE609B"/>
    <w:rsid w:val="00BF0AFE"/>
    <w:rsid w:val="00BF2DC9"/>
    <w:rsid w:val="00BF564C"/>
    <w:rsid w:val="00C00DDE"/>
    <w:rsid w:val="00C01A7A"/>
    <w:rsid w:val="00C04F43"/>
    <w:rsid w:val="00C05DAA"/>
    <w:rsid w:val="00C0609D"/>
    <w:rsid w:val="00C06853"/>
    <w:rsid w:val="00C1017E"/>
    <w:rsid w:val="00C1156A"/>
    <w:rsid w:val="00C115AB"/>
    <w:rsid w:val="00C12A2F"/>
    <w:rsid w:val="00C26CCB"/>
    <w:rsid w:val="00C30249"/>
    <w:rsid w:val="00C3723B"/>
    <w:rsid w:val="00C412A6"/>
    <w:rsid w:val="00C42466"/>
    <w:rsid w:val="00C476FD"/>
    <w:rsid w:val="00C522EA"/>
    <w:rsid w:val="00C529BD"/>
    <w:rsid w:val="00C600CF"/>
    <w:rsid w:val="00C606C9"/>
    <w:rsid w:val="00C736FD"/>
    <w:rsid w:val="00C76B03"/>
    <w:rsid w:val="00C8013E"/>
    <w:rsid w:val="00C80288"/>
    <w:rsid w:val="00C80C1D"/>
    <w:rsid w:val="00C84003"/>
    <w:rsid w:val="00C90650"/>
    <w:rsid w:val="00C96548"/>
    <w:rsid w:val="00C96AF1"/>
    <w:rsid w:val="00C96DCF"/>
    <w:rsid w:val="00C97D78"/>
    <w:rsid w:val="00CA5C2E"/>
    <w:rsid w:val="00CB6A9E"/>
    <w:rsid w:val="00CC065F"/>
    <w:rsid w:val="00CC2AAE"/>
    <w:rsid w:val="00CC3ED4"/>
    <w:rsid w:val="00CC4B6C"/>
    <w:rsid w:val="00CC5A42"/>
    <w:rsid w:val="00CD0EAB"/>
    <w:rsid w:val="00CE4377"/>
    <w:rsid w:val="00CE474B"/>
    <w:rsid w:val="00CE5CA5"/>
    <w:rsid w:val="00CE5E02"/>
    <w:rsid w:val="00CF34DB"/>
    <w:rsid w:val="00CF3D51"/>
    <w:rsid w:val="00CF558F"/>
    <w:rsid w:val="00CF7F6E"/>
    <w:rsid w:val="00D010C0"/>
    <w:rsid w:val="00D01FBB"/>
    <w:rsid w:val="00D06673"/>
    <w:rsid w:val="00D073E2"/>
    <w:rsid w:val="00D14E86"/>
    <w:rsid w:val="00D2406E"/>
    <w:rsid w:val="00D3380B"/>
    <w:rsid w:val="00D446EC"/>
    <w:rsid w:val="00D45191"/>
    <w:rsid w:val="00D51BF0"/>
    <w:rsid w:val="00D5286D"/>
    <w:rsid w:val="00D531DB"/>
    <w:rsid w:val="00D53E27"/>
    <w:rsid w:val="00D55942"/>
    <w:rsid w:val="00D63A4F"/>
    <w:rsid w:val="00D651F0"/>
    <w:rsid w:val="00D807BF"/>
    <w:rsid w:val="00D82FCC"/>
    <w:rsid w:val="00D86A6F"/>
    <w:rsid w:val="00D87DF3"/>
    <w:rsid w:val="00D9497D"/>
    <w:rsid w:val="00DA17FC"/>
    <w:rsid w:val="00DA535F"/>
    <w:rsid w:val="00DA56F9"/>
    <w:rsid w:val="00DA5974"/>
    <w:rsid w:val="00DA76DF"/>
    <w:rsid w:val="00DA7887"/>
    <w:rsid w:val="00DB0BFC"/>
    <w:rsid w:val="00DB2C26"/>
    <w:rsid w:val="00DB4710"/>
    <w:rsid w:val="00DB529E"/>
    <w:rsid w:val="00DB5C5D"/>
    <w:rsid w:val="00DC1F08"/>
    <w:rsid w:val="00DD02F4"/>
    <w:rsid w:val="00DD0DB8"/>
    <w:rsid w:val="00DD2E9D"/>
    <w:rsid w:val="00DD6622"/>
    <w:rsid w:val="00DD7EFF"/>
    <w:rsid w:val="00DE1C7C"/>
    <w:rsid w:val="00DE31A7"/>
    <w:rsid w:val="00DE6B43"/>
    <w:rsid w:val="00DF427D"/>
    <w:rsid w:val="00DF536B"/>
    <w:rsid w:val="00E00D66"/>
    <w:rsid w:val="00E019A2"/>
    <w:rsid w:val="00E0203D"/>
    <w:rsid w:val="00E04613"/>
    <w:rsid w:val="00E11479"/>
    <w:rsid w:val="00E11923"/>
    <w:rsid w:val="00E17BBB"/>
    <w:rsid w:val="00E25134"/>
    <w:rsid w:val="00E259CB"/>
    <w:rsid w:val="00E262D4"/>
    <w:rsid w:val="00E26E3F"/>
    <w:rsid w:val="00E275A7"/>
    <w:rsid w:val="00E3447F"/>
    <w:rsid w:val="00E35B94"/>
    <w:rsid w:val="00E36250"/>
    <w:rsid w:val="00E40CDF"/>
    <w:rsid w:val="00E41887"/>
    <w:rsid w:val="00E47F2D"/>
    <w:rsid w:val="00E51B84"/>
    <w:rsid w:val="00E54511"/>
    <w:rsid w:val="00E55CEC"/>
    <w:rsid w:val="00E61DAC"/>
    <w:rsid w:val="00E72B80"/>
    <w:rsid w:val="00E75FE3"/>
    <w:rsid w:val="00E840F6"/>
    <w:rsid w:val="00E86C4C"/>
    <w:rsid w:val="00E907A3"/>
    <w:rsid w:val="00E91A5B"/>
    <w:rsid w:val="00E948E8"/>
    <w:rsid w:val="00EA0322"/>
    <w:rsid w:val="00EA202A"/>
    <w:rsid w:val="00EA5AE0"/>
    <w:rsid w:val="00EB3CE3"/>
    <w:rsid w:val="00EB56E1"/>
    <w:rsid w:val="00EB7AB1"/>
    <w:rsid w:val="00EB7B48"/>
    <w:rsid w:val="00EE78D9"/>
    <w:rsid w:val="00EE7CD8"/>
    <w:rsid w:val="00EF48CC"/>
    <w:rsid w:val="00F00801"/>
    <w:rsid w:val="00F0345E"/>
    <w:rsid w:val="00F10705"/>
    <w:rsid w:val="00F12581"/>
    <w:rsid w:val="00F13A95"/>
    <w:rsid w:val="00F20084"/>
    <w:rsid w:val="00F23D12"/>
    <w:rsid w:val="00F2488D"/>
    <w:rsid w:val="00F31DBD"/>
    <w:rsid w:val="00F601A0"/>
    <w:rsid w:val="00F70B22"/>
    <w:rsid w:val="00F712E9"/>
    <w:rsid w:val="00F73032"/>
    <w:rsid w:val="00F73AD2"/>
    <w:rsid w:val="00F80092"/>
    <w:rsid w:val="00F803FD"/>
    <w:rsid w:val="00F81B5D"/>
    <w:rsid w:val="00F848FC"/>
    <w:rsid w:val="00F85C53"/>
    <w:rsid w:val="00F906F6"/>
    <w:rsid w:val="00F9282A"/>
    <w:rsid w:val="00F92906"/>
    <w:rsid w:val="00F92A70"/>
    <w:rsid w:val="00F9355D"/>
    <w:rsid w:val="00F96BAD"/>
    <w:rsid w:val="00FA139D"/>
    <w:rsid w:val="00FA47C7"/>
    <w:rsid w:val="00FB0087"/>
    <w:rsid w:val="00FB0E84"/>
    <w:rsid w:val="00FB52E4"/>
    <w:rsid w:val="00FB5D19"/>
    <w:rsid w:val="00FB5E91"/>
    <w:rsid w:val="00FC2405"/>
    <w:rsid w:val="00FC6797"/>
    <w:rsid w:val="00FD01C2"/>
    <w:rsid w:val="00FD3400"/>
    <w:rsid w:val="00FE595C"/>
    <w:rsid w:val="00FF0CE3"/>
    <w:rsid w:val="00FF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docId w15:val="{A415DA10-4123-F147-A064-34F774BF9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uiPriority w:val="39"/>
    <w:rsid w:val="002437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yntax">
    <w:name w:val="table syntax"/>
    <w:basedOn w:val="Normal"/>
    <w:link w:val="tablesyntaxChar"/>
    <w:rsid w:val="00DB529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B529E"/>
    <w:rPr>
      <w:rFonts w:eastAsia="Malgun Gothic"/>
      <w:lang w:val="en-GB"/>
    </w:rPr>
  </w:style>
  <w:style w:type="paragraph" w:customStyle="1" w:styleId="tablecell">
    <w:name w:val="table cell"/>
    <w:basedOn w:val="Normal"/>
    <w:rsid w:val="00DB529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8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9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23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1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40B34-87FF-9045-B6C8-CCA54F7AB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1139</Words>
  <Characters>6495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Robert Skupin</cp:lastModifiedBy>
  <cp:revision>3</cp:revision>
  <cp:lastPrinted>1901-01-01T08:00:00Z</cp:lastPrinted>
  <dcterms:created xsi:type="dcterms:W3CDTF">2019-09-24T23:23:00Z</dcterms:created>
  <dcterms:modified xsi:type="dcterms:W3CDTF">2019-09-24T23:23:00Z</dcterms:modified>
</cp:coreProperties>
</file>