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10F7E02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12CA">
              <w:rPr>
                <w:lang w:val="en-CA"/>
              </w:rPr>
              <w:t>P0454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del w:id="0" w:author="Xiaozhong Xu" w:date="2019-09-25T00:28:00Z">
              <w:r w:rsidR="002F3D1A" w:rsidDel="009279E7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19-10-06T12:56:00Z">
              <w:r w:rsidR="0076629A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04065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>
              <w:rPr>
                <w:b/>
                <w:szCs w:val="22"/>
                <w:lang w:val="en-CA"/>
              </w:rPr>
              <w:t>Constraint</w:t>
            </w:r>
            <w:r w:rsidR="00BF266F"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DA5AFF">
              <w:rPr>
                <w:b/>
                <w:szCs w:val="22"/>
                <w:lang w:val="en-CA"/>
              </w:rPr>
              <w:t xml:space="preserve"> </w:t>
            </w:r>
            <w:r w:rsidR="00BA2D1E">
              <w:rPr>
                <w:b/>
                <w:szCs w:val="22"/>
                <w:lang w:val="en-CA"/>
              </w:rPr>
              <w:t xml:space="preserve">IBC </w:t>
            </w:r>
            <w:r>
              <w:rPr>
                <w:b/>
                <w:szCs w:val="22"/>
                <w:lang w:val="en-CA"/>
              </w:rPr>
              <w:t xml:space="preserve">reference </w:t>
            </w:r>
            <w:r w:rsidR="00BA2D1E">
              <w:rPr>
                <w:b/>
                <w:szCs w:val="22"/>
                <w:lang w:val="en-CA"/>
              </w:rPr>
              <w:t xml:space="preserve">block </w:t>
            </w:r>
            <w:r>
              <w:rPr>
                <w:b/>
                <w:szCs w:val="22"/>
                <w:lang w:val="en-CA"/>
              </w:rPr>
              <w:t>locations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9873" w14:textId="4CBCC81B" w:rsidR="00681B3E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F729C8">
        <w:rPr>
          <w:lang w:val="en-CA"/>
        </w:rPr>
        <w:t xml:space="preserve">a </w:t>
      </w:r>
      <w:r w:rsidR="00550202">
        <w:rPr>
          <w:lang w:val="en-CA"/>
        </w:rPr>
        <w:t>constraint is imposed on the reference block location for IBC</w:t>
      </w:r>
      <w:r w:rsidR="00BA2D1E">
        <w:rPr>
          <w:lang w:val="en-CA"/>
        </w:rPr>
        <w:t xml:space="preserve">, </w:t>
      </w:r>
      <w:r w:rsidR="00F729C8">
        <w:rPr>
          <w:lang w:val="en-CA"/>
        </w:rPr>
        <w:t xml:space="preserve">such that </w:t>
      </w:r>
      <w:r w:rsidR="00550202">
        <w:rPr>
          <w:lang w:val="en-CA"/>
        </w:rPr>
        <w:t>all samples of the reference block should be in the same 64x64 grid aligned region in the current picture</w:t>
      </w:r>
      <w:r w:rsidR="00F729C8">
        <w:rPr>
          <w:lang w:val="en-CA"/>
        </w:rPr>
        <w:t>.</w:t>
      </w:r>
    </w:p>
    <w:p w14:paraId="2DB295A5" w14:textId="1EAA3BE8" w:rsidR="00F729C8" w:rsidRDefault="00883644" w:rsidP="00BA2D1E">
      <w:pPr>
        <w:rPr>
          <w:lang w:val="en-CA"/>
        </w:rPr>
      </w:pPr>
      <w:r>
        <w:rPr>
          <w:lang w:val="en-CA"/>
        </w:rPr>
        <w:t>It is reported that t</w:t>
      </w:r>
      <w:r w:rsidR="00F729C8">
        <w:rPr>
          <w:lang w:val="en-CA"/>
        </w:rPr>
        <w:t xml:space="preserve">he proposed modification </w:t>
      </w:r>
      <w:r w:rsidR="00550202">
        <w:rPr>
          <w:lang w:val="en-CA"/>
        </w:rPr>
        <w:t>avoid</w:t>
      </w:r>
      <w:r w:rsidR="00744163">
        <w:rPr>
          <w:lang w:val="en-CA"/>
        </w:rPr>
        <w:t>s</w:t>
      </w:r>
      <w:r w:rsidR="00550202">
        <w:rPr>
          <w:lang w:val="en-CA"/>
        </w:rPr>
        <w:t xml:space="preserve"> </w:t>
      </w:r>
      <w:r w:rsidR="00831792">
        <w:rPr>
          <w:lang w:val="en-CA"/>
        </w:rPr>
        <w:t>an</w:t>
      </w:r>
      <w:r w:rsidR="00550202">
        <w:rPr>
          <w:lang w:val="en-CA"/>
        </w:rPr>
        <w:t xml:space="preserve"> encoder to generate </w:t>
      </w:r>
      <w:r w:rsidR="00F729C8">
        <w:rPr>
          <w:lang w:val="en-CA"/>
        </w:rPr>
        <w:t>some of the bitstream</w:t>
      </w:r>
      <w:r w:rsidR="00550202">
        <w:rPr>
          <w:lang w:val="en-CA"/>
        </w:rPr>
        <w:t>s</w:t>
      </w:r>
      <w:r w:rsidR="00F729C8">
        <w:rPr>
          <w:lang w:val="en-CA"/>
        </w:rPr>
        <w:t xml:space="preserve"> </w:t>
      </w:r>
      <w:r w:rsidR="00550202">
        <w:rPr>
          <w:lang w:val="en-CA"/>
        </w:rPr>
        <w:t xml:space="preserve">that contain samples from disconnected areas in the </w:t>
      </w:r>
      <w:r w:rsidR="00CE360A">
        <w:rPr>
          <w:lang w:val="en-CA"/>
        </w:rPr>
        <w:t xml:space="preserve">decoded part of current </w:t>
      </w:r>
      <w:r w:rsidR="00550202">
        <w:rPr>
          <w:lang w:val="en-CA"/>
        </w:rPr>
        <w:t>picture</w:t>
      </w:r>
      <w:r w:rsidR="00FE0BAA">
        <w:rPr>
          <w:lang w:val="en-CA" w:eastAsia="zh-CN"/>
        </w:rPr>
        <w:t xml:space="preserve">, therefore reduce the efforts for </w:t>
      </w:r>
      <w:r w:rsidR="000B5F84">
        <w:rPr>
          <w:lang w:val="en-CA" w:eastAsia="zh-CN"/>
        </w:rPr>
        <w:t>conformance testing</w:t>
      </w:r>
      <w:r w:rsidR="00F729C8">
        <w:rPr>
          <w:lang w:val="en-CA"/>
        </w:rPr>
        <w:t>.</w:t>
      </w:r>
    </w:p>
    <w:p w14:paraId="5FF6AB3A" w14:textId="37E0CAEB" w:rsidR="00550202" w:rsidRDefault="00F729C8" w:rsidP="00BA2D1E">
      <w:pPr>
        <w:rPr>
          <w:lang w:val="en-CA"/>
        </w:rPr>
      </w:pPr>
      <w:r>
        <w:rPr>
          <w:lang w:val="en-CA"/>
        </w:rPr>
        <w:t xml:space="preserve">Simulation results </w:t>
      </w:r>
      <w:r w:rsidR="00883644">
        <w:rPr>
          <w:lang w:val="en-CA"/>
        </w:rPr>
        <w:t xml:space="preserve">reportedly </w:t>
      </w:r>
      <w:r>
        <w:rPr>
          <w:lang w:val="en-CA"/>
        </w:rPr>
        <w:t xml:space="preserve">show that </w:t>
      </w:r>
      <w:r w:rsidR="00550202">
        <w:rPr>
          <w:lang w:val="en-CA"/>
        </w:rPr>
        <w:t>the BD rate changes are as follows:</w:t>
      </w:r>
    </w:p>
    <w:p w14:paraId="45D5730F" w14:textId="7B778929" w:rsidR="00CE360A" w:rsidRDefault="00CE360A" w:rsidP="00BA2D1E">
      <w:pPr>
        <w:rPr>
          <w:lang w:val="en-CA"/>
        </w:rPr>
      </w:pPr>
      <w:r>
        <w:rPr>
          <w:lang w:val="en-CA"/>
        </w:rPr>
        <w:t>For method 1:</w:t>
      </w:r>
    </w:p>
    <w:p w14:paraId="3BC3A0DC" w14:textId="4AD8A880" w:rsidR="00F729C8" w:rsidRDefault="00550202" w:rsidP="00550202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0.43%/0.35%/0.41% for AI/RA/LB configurations.</w:t>
      </w:r>
    </w:p>
    <w:p w14:paraId="74C5161B" w14:textId="51DE69E3" w:rsidR="00550202" w:rsidRDefault="00550202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TGM, 1.22%/0.86%</w:t>
      </w:r>
      <w:r w:rsidR="00B45718">
        <w:rPr>
          <w:lang w:val="en-CA"/>
        </w:rPr>
        <w:t>/</w:t>
      </w:r>
      <w:r>
        <w:rPr>
          <w:rFonts w:hint="eastAsia"/>
          <w:lang w:val="en-CA" w:eastAsia="zh-CN"/>
        </w:rPr>
        <w:t>0.70%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3E3E4D3C" w14:textId="79F4EAC4" w:rsidR="00CE360A" w:rsidRDefault="00CE360A" w:rsidP="00CE360A">
      <w:pPr>
        <w:rPr>
          <w:lang w:val="en-CA"/>
        </w:rPr>
      </w:pPr>
      <w:r>
        <w:rPr>
          <w:lang w:val="en-CA"/>
        </w:rPr>
        <w:t>For method 2:</w:t>
      </w:r>
    </w:p>
    <w:p w14:paraId="7725D727" w14:textId="33EF02DA" w:rsidR="00CE360A" w:rsidRPr="00071F7F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</w:t>
      </w:r>
      <w:r w:rsidR="00042EE4">
        <w:rPr>
          <w:lang w:val="en-CA"/>
        </w:rPr>
        <w:t>17</w:t>
      </w:r>
      <w:r>
        <w:rPr>
          <w:lang w:val="en-CA"/>
        </w:rPr>
        <w:t>%/0.</w:t>
      </w:r>
      <w:r w:rsidR="00CD7DFD">
        <w:rPr>
          <w:lang w:val="en-CA"/>
        </w:rPr>
        <w:t>10</w:t>
      </w:r>
      <w:r>
        <w:rPr>
          <w:lang w:val="en-CA"/>
        </w:rPr>
        <w:t>%/0</w:t>
      </w:r>
      <w:r w:rsidRPr="00071F7F">
        <w:rPr>
          <w:lang w:val="en-CA"/>
        </w:rPr>
        <w:t>.</w:t>
      </w:r>
      <w:del w:id="2" w:author="Xiaozhong Xu" w:date="2019-09-25T00:29:00Z">
        <w:r w:rsidR="00C02F3A" w:rsidRPr="00071F7F" w:rsidDel="00071F7F">
          <w:rPr>
            <w:lang w:val="en-CA" w:eastAsia="zh-CN"/>
            <w:rPrChange w:id="3" w:author="Xiaozhong Xu" w:date="2019-09-25T00:29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4" w:author="Xiaozhong Xu" w:date="2019-09-25T00:29:00Z">
        <w:r w:rsidR="00071F7F" w:rsidRPr="00071F7F">
          <w:rPr>
            <w:lang w:val="en-CA" w:eastAsia="zh-CN"/>
            <w:rPrChange w:id="5" w:author="Xiaozhong Xu" w:date="2019-09-25T00:29:00Z">
              <w:rPr>
                <w:highlight w:val="yellow"/>
                <w:lang w:val="en-CA" w:eastAsia="zh-CN"/>
              </w:rPr>
            </w:rPrChange>
          </w:rPr>
          <w:t>18</w:t>
        </w:r>
      </w:ins>
      <w:r w:rsidRPr="00071F7F">
        <w:rPr>
          <w:lang w:val="en-CA"/>
        </w:rPr>
        <w:t>% for AI/RA/LB configurations.</w:t>
      </w:r>
    </w:p>
    <w:p w14:paraId="01BBE3A4" w14:textId="46EF8AD8" w:rsidR="00CE360A" w:rsidRPr="00550202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 w:rsidRPr="00071F7F">
        <w:rPr>
          <w:lang w:val="en-CA"/>
        </w:rPr>
        <w:t xml:space="preserve">For class TGM, </w:t>
      </w:r>
      <w:r w:rsidR="00C02F3A" w:rsidRPr="00071F7F">
        <w:rPr>
          <w:lang w:val="en-CA"/>
        </w:rPr>
        <w:t>0</w:t>
      </w:r>
      <w:r w:rsidRPr="00071F7F">
        <w:rPr>
          <w:lang w:val="en-CA"/>
        </w:rPr>
        <w:t>.</w:t>
      </w:r>
      <w:r w:rsidR="00042EE4" w:rsidRPr="00071F7F">
        <w:rPr>
          <w:lang w:val="en-CA"/>
        </w:rPr>
        <w:t>42</w:t>
      </w:r>
      <w:r w:rsidRPr="00071F7F">
        <w:rPr>
          <w:lang w:val="en-CA"/>
        </w:rPr>
        <w:t>%/0.</w:t>
      </w:r>
      <w:r w:rsidR="00042EE4" w:rsidRPr="00071F7F">
        <w:rPr>
          <w:lang w:val="en-CA"/>
        </w:rPr>
        <w:t>31</w:t>
      </w:r>
      <w:r w:rsidRPr="00071F7F">
        <w:rPr>
          <w:lang w:val="en-CA"/>
        </w:rPr>
        <w:t>%/</w:t>
      </w:r>
      <w:r w:rsidRPr="00071F7F">
        <w:rPr>
          <w:lang w:val="en-CA" w:eastAsia="zh-CN"/>
        </w:rPr>
        <w:t>0.</w:t>
      </w:r>
      <w:del w:id="6" w:author="Xiaozhong Xu" w:date="2019-09-25T00:29:00Z">
        <w:r w:rsidR="00C02F3A" w:rsidRPr="00071F7F" w:rsidDel="00071F7F">
          <w:rPr>
            <w:lang w:val="en-CA" w:eastAsia="zh-CN"/>
            <w:rPrChange w:id="7" w:author="Xiaozhong Xu" w:date="2019-09-25T00:29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8" w:author="Xiaozhong Xu" w:date="2019-09-25T00:29:00Z">
        <w:r w:rsidR="00071F7F" w:rsidRPr="00071F7F">
          <w:rPr>
            <w:lang w:val="en-CA" w:eastAsia="zh-CN"/>
            <w:rPrChange w:id="9" w:author="Xiaozhong Xu" w:date="2019-09-25T00:29:00Z">
              <w:rPr>
                <w:highlight w:val="yellow"/>
                <w:lang w:val="en-CA" w:eastAsia="zh-CN"/>
              </w:rPr>
            </w:rPrChange>
          </w:rPr>
          <w:t>16</w:t>
        </w:r>
      </w:ins>
      <w:r w:rsidRPr="00071F7F">
        <w:rPr>
          <w:rFonts w:hint="eastAsia"/>
          <w:lang w:val="en-CA" w:eastAsia="zh-CN"/>
        </w:rPr>
        <w:t>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5C9114E9" w14:textId="34DC5E62" w:rsidR="00CE360A" w:rsidRPr="00CE360A" w:rsidRDefault="009C2D81" w:rsidP="007B7D3D">
      <w:pPr>
        <w:rPr>
          <w:lang w:val="en-CA"/>
        </w:rPr>
      </w:pPr>
      <w:ins w:id="10" w:author="Xiaozhong Xu" w:date="2019-10-07T14:55:00Z">
        <w:r>
          <w:rPr>
            <w:lang w:val="en-CA"/>
          </w:rPr>
          <w:t xml:space="preserve">In the updated versions, the text of method 1 has been corrected and additional results for method </w:t>
        </w:r>
      </w:ins>
      <w:ins w:id="11" w:author="Xiaozhong Xu" w:date="2019-10-10T08:50:00Z">
        <w:r w:rsidR="00C74332">
          <w:rPr>
            <w:lang w:val="en-CA"/>
          </w:rPr>
          <w:t xml:space="preserve">1 </w:t>
        </w:r>
      </w:ins>
      <w:bookmarkStart w:id="12" w:name="_GoBack"/>
      <w:bookmarkEnd w:id="12"/>
      <w:ins w:id="13" w:author="Xiaozhong Xu" w:date="2019-10-07T14:55:00Z">
        <w:r>
          <w:rPr>
            <w:lang w:val="en-CA"/>
          </w:rPr>
          <w:t>were provided when C</w:t>
        </w:r>
      </w:ins>
      <w:ins w:id="14" w:author="Xiaozhong Xu" w:date="2019-10-07T14:56:00Z">
        <w:r>
          <w:rPr>
            <w:lang w:val="en-CA"/>
          </w:rPr>
          <w:t>TU size is 64x64 (non-CTC).</w:t>
        </w:r>
      </w:ins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35D36223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181A25">
        <w:rPr>
          <w:szCs w:val="22"/>
          <w:lang w:val="en-CA"/>
        </w:rPr>
        <w:t>the allowed reference area for a block coded in IBC mode is the reconstructed part of the current CTU and some part</w:t>
      </w:r>
      <w:r w:rsidR="00883644">
        <w:rPr>
          <w:szCs w:val="22"/>
          <w:lang w:val="en-CA"/>
        </w:rPr>
        <w:t>s</w:t>
      </w:r>
      <w:r w:rsidR="00181A25">
        <w:rPr>
          <w:szCs w:val="22"/>
          <w:lang w:val="en-CA"/>
        </w:rPr>
        <w:t xml:space="preserve"> of the left CTU. However, </w:t>
      </w:r>
      <w:r w:rsidR="000C15EC">
        <w:rPr>
          <w:szCs w:val="22"/>
          <w:lang w:val="en-CA"/>
        </w:rPr>
        <w:t xml:space="preserve">by using a virtual IBC dedicated buffer concept, </w:t>
      </w:r>
      <w:r w:rsidR="00F129B0">
        <w:rPr>
          <w:szCs w:val="22"/>
          <w:lang w:val="en-CA"/>
        </w:rPr>
        <w:t>a reference block can be generated using disconnected samples in the reference picture</w:t>
      </w:r>
      <w:r w:rsidR="00181A25">
        <w:rPr>
          <w:lang w:val="en-CA"/>
        </w:rPr>
        <w:t>.</w:t>
      </w:r>
    </w:p>
    <w:p w14:paraId="65C4A3C6" w14:textId="03C90076" w:rsidR="00E708B9" w:rsidRDefault="00F129B0" w:rsidP="00E708B9">
      <w:pPr>
        <w:rPr>
          <w:lang w:val="en-CA"/>
        </w:rPr>
      </w:pPr>
      <w:r>
        <w:rPr>
          <w:lang w:val="en-CA"/>
        </w:rPr>
        <w:t>In addition, the 1-CTU size reference sample memory is allocated in a fashion containing 4 64x64 blocks, one of which is used to decode samples in the current 64x64 coding region while others still store previously coded samples. A rotation of memory block is required there for accessing different 64x64 blocks</w:t>
      </w:r>
      <w:r w:rsidR="00744163">
        <w:rPr>
          <w:lang w:val="en-CA"/>
        </w:rPr>
        <w:t>,</w:t>
      </w:r>
      <w:r>
        <w:rPr>
          <w:lang w:val="en-CA"/>
        </w:rPr>
        <w:t xml:space="preserve"> </w:t>
      </w:r>
      <w:r w:rsidR="00744163">
        <w:rPr>
          <w:lang w:val="en-CA"/>
        </w:rPr>
        <w:t xml:space="preserve">which </w:t>
      </w:r>
      <w:r>
        <w:rPr>
          <w:lang w:val="en-CA"/>
        </w:rPr>
        <w:t xml:space="preserve">requires multiple addressing. It is preferable to limit such a behaviour. </w:t>
      </w:r>
    </w:p>
    <w:p w14:paraId="02155CF5" w14:textId="089BCC38" w:rsidR="00F129B0" w:rsidRDefault="00F129B0" w:rsidP="00E708B9">
      <w:pPr>
        <w:rPr>
          <w:lang w:val="en-CA"/>
        </w:rPr>
      </w:pPr>
    </w:p>
    <w:p w14:paraId="5BF63013" w14:textId="3C05262E" w:rsidR="00F129B0" w:rsidRDefault="00F129B0" w:rsidP="00E708B9">
      <w:pPr>
        <w:rPr>
          <w:lang w:val="en-CA"/>
        </w:rPr>
      </w:pPr>
      <w:del w:id="15" w:author="Xiaozhong Xu" w:date="2019-10-04T21:49:00Z">
        <w:r w:rsidDel="00F953F7">
          <w:rPr>
            <w:lang w:val="en-CA"/>
          </w:rPr>
          <w:delText>An e</w:delText>
        </w:r>
      </w:del>
      <w:ins w:id="16" w:author="Xiaozhong Xu" w:date="2019-10-04T21:49:00Z">
        <w:r w:rsidR="00F953F7">
          <w:rPr>
            <w:lang w:val="en-CA"/>
          </w:rPr>
          <w:t>E</w:t>
        </w:r>
      </w:ins>
      <w:r>
        <w:rPr>
          <w:lang w:val="en-CA"/>
        </w:rPr>
        <w:t>xample</w:t>
      </w:r>
      <w:ins w:id="17" w:author="Xiaozhong Xu" w:date="2019-10-04T21:49:00Z">
        <w:r w:rsidR="00F953F7">
          <w:rPr>
            <w:lang w:val="en-CA"/>
          </w:rPr>
          <w:t>s</w:t>
        </w:r>
      </w:ins>
      <w:r>
        <w:rPr>
          <w:lang w:val="en-CA"/>
        </w:rPr>
        <w:t xml:space="preserve"> of the</w:t>
      </w:r>
      <w:ins w:id="18" w:author="Xiaozhong Xu" w:date="2019-10-04T21:59:00Z">
        <w:r w:rsidR="009A5230">
          <w:rPr>
            <w:lang w:val="en-CA"/>
          </w:rPr>
          <w:t xml:space="preserve"> undesirable</w:t>
        </w:r>
      </w:ins>
      <w:r>
        <w:rPr>
          <w:lang w:val="en-CA"/>
        </w:rPr>
        <w:t xml:space="preserve"> reference block location</w:t>
      </w:r>
      <w:ins w:id="19" w:author="Xiaozhong Xu" w:date="2019-10-04T21:49:00Z">
        <w:r w:rsidR="00F953F7">
          <w:rPr>
            <w:lang w:val="en-CA"/>
          </w:rPr>
          <w:t>s</w:t>
        </w:r>
      </w:ins>
      <w:r>
        <w:rPr>
          <w:lang w:val="en-CA"/>
        </w:rPr>
        <w:t xml:space="preserve"> </w:t>
      </w:r>
      <w:del w:id="20" w:author="Xiaozhong Xu" w:date="2019-10-04T21:49:00Z">
        <w:r w:rsidDel="00F953F7">
          <w:rPr>
            <w:lang w:val="en-CA"/>
          </w:rPr>
          <w:delText xml:space="preserve">is </w:delText>
        </w:r>
      </w:del>
      <w:ins w:id="21" w:author="Xiaozhong Xu" w:date="2019-10-04T21:49:00Z">
        <w:r w:rsidR="00F953F7">
          <w:rPr>
            <w:lang w:val="en-CA"/>
          </w:rPr>
          <w:t xml:space="preserve">are </w:t>
        </w:r>
      </w:ins>
      <w:r>
        <w:rPr>
          <w:lang w:val="en-CA"/>
        </w:rPr>
        <w:t xml:space="preserve">shown in Fig. 1, in which the reference samples in the block </w:t>
      </w:r>
      <w:ins w:id="22" w:author="Xiaozhong Xu" w:date="2019-10-04T21:50:00Z">
        <w:r w:rsidR="00C16D31">
          <w:rPr>
            <w:lang w:val="en-CA"/>
          </w:rPr>
          <w:t xml:space="preserve">are located in a way such that </w:t>
        </w:r>
        <w:proofErr w:type="spellStart"/>
        <w:r w:rsidR="00C16D31">
          <w:rPr>
            <w:lang w:val="en-CA"/>
          </w:rPr>
          <w:t>i</w:t>
        </w:r>
        <w:proofErr w:type="spellEnd"/>
        <w:r w:rsidR="00C16D31">
          <w:rPr>
            <w:lang w:val="en-CA"/>
          </w:rPr>
          <w:t xml:space="preserve">) </w:t>
        </w:r>
      </w:ins>
      <w:del w:id="23" w:author="Xiaozhong Xu" w:date="2019-10-04T21:50:00Z">
        <w:r w:rsidR="000E69FC" w:rsidDel="00C16D31">
          <w:rPr>
            <w:lang w:val="en-CA"/>
          </w:rPr>
          <w:delText>a</w:delText>
        </w:r>
        <w:r w:rsidDel="00C16D31">
          <w:rPr>
            <w:lang w:val="en-CA"/>
          </w:rPr>
          <w:delText xml:space="preserve">) </w:delText>
        </w:r>
      </w:del>
      <w:r w:rsidR="000E69FC">
        <w:rPr>
          <w:lang w:val="en-CA"/>
        </w:rPr>
        <w:t xml:space="preserve">all four 64x64 reference sample memory blocks are accessed to generate such a reference block; </w:t>
      </w:r>
      <w:ins w:id="24" w:author="Xiaozhong Xu" w:date="2019-10-04T21:50:00Z">
        <w:r w:rsidR="00C16D31">
          <w:rPr>
            <w:lang w:val="en-CA"/>
          </w:rPr>
          <w:t xml:space="preserve">ii) </w:t>
        </w:r>
      </w:ins>
      <w:ins w:id="25" w:author="Xiaozhong Xu" w:date="2019-10-04T21:51:00Z">
        <w:r w:rsidR="00C16D31">
          <w:rPr>
            <w:lang w:val="en-CA"/>
          </w:rPr>
          <w:t>samples in the reference block are not continuous</w:t>
        </w:r>
      </w:ins>
      <w:ins w:id="26" w:author="Xiaozhong Xu" w:date="2019-10-04T21:50:00Z">
        <w:r w:rsidR="00C16D31">
          <w:rPr>
            <w:lang w:val="en-CA"/>
          </w:rPr>
          <w:t xml:space="preserve">; </w:t>
        </w:r>
      </w:ins>
      <w:del w:id="27" w:author="Xiaozhong Xu" w:date="2019-10-04T21:50:00Z">
        <w:r w:rsidR="000E69FC" w:rsidDel="00C16D31">
          <w:rPr>
            <w:lang w:val="en-CA"/>
          </w:rPr>
          <w:delText>b</w:delText>
        </w:r>
      </w:del>
      <w:ins w:id="28" w:author="Xiaozhong Xu" w:date="2019-10-04T21:50:00Z">
        <w:r w:rsidR="00C16D31">
          <w:rPr>
            <w:lang w:val="en-CA"/>
          </w:rPr>
          <w:t>iii</w:t>
        </w:r>
      </w:ins>
      <w:r w:rsidR="000E69FC">
        <w:rPr>
          <w:lang w:val="en-CA"/>
        </w:rPr>
        <w:t xml:space="preserve">) </w:t>
      </w:r>
      <w:r>
        <w:rPr>
          <w:lang w:val="en-CA"/>
        </w:rPr>
        <w:t>contains both locations from current CTU and left CTU in disconnected areas</w:t>
      </w:r>
      <w:del w:id="29" w:author="Xiaozhong Xu" w:date="2019-10-04T21:52:00Z">
        <w:r w:rsidDel="00C16D31">
          <w:rPr>
            <w:lang w:val="en-CA"/>
          </w:rPr>
          <w:delText xml:space="preserve">; </w:delText>
        </w:r>
      </w:del>
      <w:ins w:id="30" w:author="Xiaozhong Xu" w:date="2019-10-04T21:52:00Z">
        <w:r w:rsidR="00C16D31">
          <w:rPr>
            <w:lang w:val="en-CA"/>
          </w:rPr>
          <w:t xml:space="preserve">. </w:t>
        </w:r>
      </w:ins>
    </w:p>
    <w:p w14:paraId="67B7C926" w14:textId="3A2FD8F0" w:rsidR="00F129B0" w:rsidRDefault="002B1BB3" w:rsidP="00D72106">
      <w:pPr>
        <w:jc w:val="center"/>
        <w:rPr>
          <w:lang w:val="en-CA"/>
        </w:rPr>
      </w:pPr>
      <w:del w:id="31" w:author="Xiaozhong Xu" w:date="2019-10-04T21:49:00Z">
        <w:r w:rsidDel="00C16D31">
          <w:rPr>
            <w:noProof/>
          </w:rPr>
          <w:lastRenderedPageBreak/>
          <w:drawing>
            <wp:inline distT="0" distB="0" distL="0" distR="0" wp14:anchorId="4DA32E4C" wp14:editId="2517351C">
              <wp:extent cx="5486400" cy="1912620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examples of cross VPDU reference.png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1912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2" w:author="Xiaozhong Xu" w:date="2019-10-04T21:57:00Z">
        <w:r w:rsidR="001D6D2E">
          <w:rPr>
            <w:noProof/>
            <w:lang w:val="en-CA"/>
          </w:rPr>
          <w:drawing>
            <wp:inline distT="0" distB="0" distL="0" distR="0" wp14:anchorId="58A24CC6" wp14:editId="0412CAE1">
              <wp:extent cx="5943600" cy="2441575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undesirable cases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441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B11F08" w14:textId="512365CA" w:rsidR="00F129B0" w:rsidRDefault="00F129B0" w:rsidP="00B509FB">
      <w:pPr>
        <w:jc w:val="center"/>
        <w:rPr>
          <w:lang w:val="en-CA"/>
        </w:rPr>
      </w:pPr>
      <w:r>
        <w:rPr>
          <w:lang w:val="en-CA"/>
        </w:rPr>
        <w:t>Fig. 1: example</w:t>
      </w:r>
      <w:r w:rsidR="005B4146">
        <w:rPr>
          <w:lang w:val="en-CA"/>
        </w:rPr>
        <w:t>s</w:t>
      </w:r>
      <w:r>
        <w:rPr>
          <w:lang w:val="en-CA"/>
        </w:rPr>
        <w:t xml:space="preserve"> of undesirable reference block location</w:t>
      </w:r>
      <w:r w:rsidR="005B4146">
        <w:rPr>
          <w:lang w:val="en-CA"/>
        </w:rPr>
        <w:t>s</w:t>
      </w:r>
    </w:p>
    <w:p w14:paraId="3239B355" w14:textId="2C36F6D4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Proposed method</w:t>
      </w:r>
      <w:r w:rsidR="005944BE">
        <w:rPr>
          <w:lang w:val="en-CA"/>
        </w:rPr>
        <w:t>s</w:t>
      </w:r>
    </w:p>
    <w:p w14:paraId="6E15154E" w14:textId="5B82B556" w:rsidR="005944BE" w:rsidRDefault="005944BE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>In method 1,</w:t>
      </w:r>
    </w:p>
    <w:p w14:paraId="1D79D30F" w14:textId="53A7F955" w:rsidR="00F129B0" w:rsidRDefault="00735C02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It is proposed that </w:t>
      </w:r>
      <w:r w:rsidR="00F129B0">
        <w:rPr>
          <w:noProof/>
          <w:lang w:val="en-CA" w:eastAsia="ko-KR"/>
        </w:rPr>
        <w:t>a constraint is imposed on the reference block location such that all the samples should be located inside the same 64x64 region for CTC case</w:t>
      </w:r>
      <w:r w:rsidR="00C03815">
        <w:rPr>
          <w:noProof/>
          <w:lang w:val="en-CA" w:eastAsia="ko-KR"/>
        </w:rPr>
        <w:t>. Or</w:t>
      </w:r>
      <w:r w:rsidR="00F129B0">
        <w:rPr>
          <w:noProof/>
          <w:lang w:val="en-CA" w:eastAsia="ko-KR"/>
        </w:rPr>
        <w:t xml:space="preserve">, inside the same CTU </w:t>
      </w:r>
      <w:r w:rsidR="00C03815">
        <w:rPr>
          <w:noProof/>
          <w:lang w:val="en-CA" w:eastAsia="ko-KR"/>
        </w:rPr>
        <w:t xml:space="preserve">when </w:t>
      </w:r>
      <w:r w:rsidR="00F129B0">
        <w:rPr>
          <w:noProof/>
          <w:lang w:val="en-CA" w:eastAsia="ko-KR"/>
        </w:rPr>
        <w:t>CTU size &lt; 128x128. The related text changes are as follows:</w:t>
      </w:r>
    </w:p>
    <w:p w14:paraId="2010317D" w14:textId="77777777" w:rsidR="00F129B0" w:rsidRDefault="00F129B0" w:rsidP="00F129B0">
      <w:pPr>
        <w:rPr>
          <w:noProof/>
          <w:lang w:val="en-CA" w:eastAsia="ko-KR"/>
        </w:rPr>
      </w:pPr>
    </w:p>
    <w:p w14:paraId="2BC77228" w14:textId="77777777" w:rsidR="00F310DD" w:rsidRPr="00332453" w:rsidDel="0042343C" w:rsidRDefault="00F310DD" w:rsidP="00F310DD">
      <w:pPr>
        <w:rPr>
          <w:rFonts w:eastAsia="Malgun Gothic"/>
          <w:noProof/>
          <w:sz w:val="20"/>
          <w:lang w:val="en-CA" w:eastAsia="ko-KR"/>
          <w:rPrChange w:id="33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</w:pPr>
      <w:bookmarkStart w:id="34" w:name="_Hlk21256267"/>
      <w:r w:rsidRPr="00332453" w:rsidDel="0042343C">
        <w:rPr>
          <w:rFonts w:eastAsia="Malgun Gothic"/>
          <w:noProof/>
          <w:sz w:val="20"/>
          <w:lang w:val="en-CA" w:eastAsia="ko-KR"/>
          <w:rPrChange w:id="35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 xml:space="preserve">It is a requirement of bitstream conformance that the luma </w:t>
      </w:r>
      <w:r w:rsidRPr="00332453">
        <w:rPr>
          <w:rFonts w:eastAsia="Malgun Gothic"/>
          <w:noProof/>
          <w:sz w:val="20"/>
          <w:lang w:val="en-CA" w:eastAsia="ko-KR"/>
          <w:rPrChange w:id="36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>block</w:t>
      </w:r>
      <w:r w:rsidRPr="00332453" w:rsidDel="0042343C">
        <w:rPr>
          <w:rFonts w:eastAsia="Malgun Gothic"/>
          <w:noProof/>
          <w:sz w:val="20"/>
          <w:lang w:val="en-CA" w:eastAsia="ko-KR"/>
          <w:rPrChange w:id="37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 xml:space="preserve"> vector </w:t>
      </w:r>
      <w:r w:rsidRPr="00332453">
        <w:rPr>
          <w:rFonts w:eastAsia="Malgun Gothic"/>
          <w:noProof/>
          <w:sz w:val="20"/>
          <w:lang w:val="en-CA" w:eastAsia="ko-KR"/>
          <w:rPrChange w:id="38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>b</w:t>
      </w:r>
      <w:r w:rsidRPr="00332453" w:rsidDel="0042343C">
        <w:rPr>
          <w:rFonts w:eastAsia="Malgun Gothic"/>
          <w:noProof/>
          <w:sz w:val="20"/>
          <w:lang w:val="en-CA" w:eastAsia="ko-KR"/>
          <w:rPrChange w:id="39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>vL</w:t>
      </w:r>
      <w:r w:rsidRPr="00332453" w:rsidDel="0042343C">
        <w:rPr>
          <w:noProof/>
          <w:sz w:val="20"/>
          <w:lang w:val="en-CA" w:eastAsia="ko-KR"/>
          <w:rPrChange w:id="40" w:author="Xiaozhong Xu" w:date="2019-10-06T13:05:00Z">
            <w:rPr>
              <w:noProof/>
              <w:lang w:val="en-CA" w:eastAsia="ko-KR"/>
            </w:rPr>
          </w:rPrChange>
        </w:rPr>
        <w:t xml:space="preserve"> </w:t>
      </w:r>
      <w:r w:rsidRPr="00332453" w:rsidDel="0042343C">
        <w:rPr>
          <w:rFonts w:eastAsia="Malgun Gothic"/>
          <w:noProof/>
          <w:sz w:val="20"/>
          <w:lang w:val="en-CA" w:eastAsia="ko-KR"/>
          <w:rPrChange w:id="41" w:author="Xiaozhong Xu" w:date="2019-10-06T13:05:00Z">
            <w:rPr>
              <w:rFonts w:eastAsia="Malgun Gothic"/>
              <w:noProof/>
              <w:lang w:val="en-CA" w:eastAsia="ko-KR"/>
            </w:rPr>
          </w:rPrChange>
        </w:rPr>
        <w:t>shall obey the following constraints:</w:t>
      </w:r>
    </w:p>
    <w:p w14:paraId="1D7326E0" w14:textId="101CCFBB" w:rsidR="00F310DD" w:rsidRPr="00332453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  <w:rPrChange w:id="42" w:author="Xiaozhong Xu" w:date="2019-10-06T13:05:00Z">
            <w:rPr>
              <w:noProof/>
              <w:lang w:val="en-CA" w:eastAsia="ko-KR"/>
            </w:rPr>
          </w:rPrChange>
        </w:rPr>
      </w:pPr>
      <w:r w:rsidRPr="00332453">
        <w:rPr>
          <w:strike/>
          <w:noProof/>
          <w:color w:val="FF0000"/>
          <w:sz w:val="20"/>
          <w:lang w:val="en-CA" w:eastAsia="ko-KR"/>
          <w:rPrChange w:id="43" w:author="Xiaozhong Xu" w:date="2019-10-06T13:05:00Z">
            <w:rPr>
              <w:strike/>
              <w:noProof/>
              <w:color w:val="FF0000"/>
              <w:lang w:val="en-CA" w:eastAsia="ko-KR"/>
            </w:rPr>
          </w:rPrChange>
        </w:rPr>
        <w:t>CtbSizeY</w:t>
      </w:r>
      <w:del w:id="44" w:author="Xiaozhong Xu" w:date="2019-10-06T11:13:00Z">
        <w:r w:rsidR="006D4DCA" w:rsidRPr="00332453" w:rsidDel="000E7D38">
          <w:rPr>
            <w:strike/>
            <w:noProof/>
            <w:color w:val="FF0000"/>
            <w:sz w:val="20"/>
            <w:highlight w:val="yellow"/>
            <w:lang w:eastAsia="ko-KR"/>
            <w:rPrChange w:id="45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delText>Vsize</w:delText>
        </w:r>
      </w:del>
      <w:r w:rsidR="006D4DCA" w:rsidRPr="00332453">
        <w:rPr>
          <w:strike/>
          <w:noProof/>
          <w:color w:val="FF0000"/>
          <w:sz w:val="20"/>
          <w:lang w:eastAsia="ko-KR"/>
          <w:rPrChange w:id="46" w:author="Xiaozhong Xu" w:date="2019-10-06T13:05:00Z">
            <w:rPr>
              <w:noProof/>
              <w:lang w:eastAsia="ko-KR"/>
            </w:rPr>
          </w:rPrChange>
        </w:rPr>
        <w:t xml:space="preserve"> </w:t>
      </w:r>
      <w:r w:rsidRPr="00332453">
        <w:rPr>
          <w:strike/>
          <w:noProof/>
          <w:color w:val="FF0000"/>
          <w:sz w:val="20"/>
          <w:lang w:val="en-CA" w:eastAsia="ko-KR"/>
          <w:rPrChange w:id="47" w:author="Xiaozhong Xu" w:date="2019-10-06T13:05:00Z">
            <w:rPr>
              <w:noProof/>
              <w:lang w:val="en-CA" w:eastAsia="ko-KR"/>
            </w:rPr>
          </w:rPrChange>
        </w:rPr>
        <w:t>is greater than or equal to ( ( yCb + ( bvL[ 1 ] &gt;&gt; 4 ) ) &amp; ( CtbSizeY </w:t>
      </w:r>
      <w:r w:rsidRPr="00332453" w:rsidDel="003C51E6">
        <w:rPr>
          <w:strike/>
          <w:noProof/>
          <w:color w:val="FF0000"/>
          <w:sz w:val="20"/>
          <w:lang w:val="en-CA" w:eastAsia="ko-KR"/>
          <w:rPrChange w:id="48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strike/>
          <w:noProof/>
          <w:color w:val="FF0000"/>
          <w:sz w:val="20"/>
          <w:lang w:val="en-CA" w:eastAsia="ko-KR"/>
          <w:rPrChange w:id="49" w:author="Xiaozhong Xu" w:date="2019-10-06T13:05:00Z">
            <w:rPr>
              <w:noProof/>
              <w:lang w:val="en-CA" w:eastAsia="ko-KR"/>
            </w:rPr>
          </w:rPrChange>
        </w:rPr>
        <w:t> 1 ) ) + cbHeight.</w:t>
      </w:r>
    </w:p>
    <w:p w14:paraId="1F3ACFC9" w14:textId="6112481D" w:rsidR="006D4DCA" w:rsidRPr="00332453" w:rsidRDefault="006D4DCA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0" w:author="Xiaozhong Xu" w:date="2019-10-06T11:16:00Z"/>
          <w:noProof/>
          <w:sz w:val="20"/>
          <w:lang w:val="en-CA" w:eastAsia="ko-KR"/>
          <w:rPrChange w:id="51" w:author="Xiaozhong Xu" w:date="2019-10-06T13:05:00Z">
            <w:rPr>
              <w:ins w:id="52" w:author="Xiaozhong Xu" w:date="2019-10-06T11:16:00Z"/>
              <w:noProof/>
              <w:highlight w:val="yellow"/>
              <w:lang w:val="en-CA" w:eastAsia="ko-KR"/>
            </w:rPr>
          </w:rPrChange>
        </w:rPr>
      </w:pPr>
      <w:del w:id="53" w:author="Xiaozhong Xu" w:date="2019-10-06T11:15:00Z">
        <w:r w:rsidRPr="00332453" w:rsidDel="00DC74C2">
          <w:rPr>
            <w:noProof/>
            <w:sz w:val="20"/>
            <w:highlight w:val="yellow"/>
            <w:lang w:eastAsia="ko-KR"/>
            <w:rPrChange w:id="54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delText xml:space="preserve">Vsize </w:delText>
        </w:r>
        <w:r w:rsidRPr="00332453" w:rsidDel="00DC74C2">
          <w:rPr>
            <w:noProof/>
            <w:sz w:val="20"/>
            <w:highlight w:val="yellow"/>
            <w:lang w:val="en-CA" w:eastAsia="ko-KR"/>
            <w:rPrChange w:id="55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delText>is greater than or equal to</w:delText>
        </w:r>
      </w:del>
      <w:del w:id="56" w:author="Xiaozhong Xu" w:date="2019-10-06T11:16:00Z">
        <w:r w:rsidRPr="00332453" w:rsidDel="00DC74C2">
          <w:rPr>
            <w:noProof/>
            <w:sz w:val="20"/>
            <w:highlight w:val="yellow"/>
            <w:lang w:val="en-CA" w:eastAsia="ko-KR"/>
            <w:rPrChange w:id="57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delText xml:space="preserve"> </w:delText>
        </w:r>
      </w:del>
      <w:r w:rsidRPr="00332453">
        <w:rPr>
          <w:noProof/>
          <w:sz w:val="20"/>
          <w:highlight w:val="yellow"/>
          <w:lang w:val="en-CA" w:eastAsia="ko-KR"/>
          <w:rPrChange w:id="58" w:author="Xiaozhong Xu" w:date="2019-10-06T13:05:00Z">
            <w:rPr>
              <w:noProof/>
              <w:highlight w:val="yellow"/>
              <w:lang w:val="en-CA" w:eastAsia="ko-KR"/>
            </w:rPr>
          </w:rPrChange>
        </w:rPr>
        <w:t xml:space="preserve">( </w:t>
      </w:r>
      <w:del w:id="59" w:author="Xiaozhong Xu" w:date="2019-10-06T14:02:00Z">
        <w:r w:rsidRPr="00332453" w:rsidDel="00D44679">
          <w:rPr>
            <w:noProof/>
            <w:sz w:val="20"/>
            <w:highlight w:val="yellow"/>
            <w:lang w:val="en-CA" w:eastAsia="ko-KR"/>
            <w:rPrChange w:id="60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delText>( </w:delText>
        </w:r>
      </w:del>
      <w:r w:rsidRPr="00332453">
        <w:rPr>
          <w:noProof/>
          <w:sz w:val="20"/>
          <w:highlight w:val="yellow"/>
          <w:lang w:val="en-CA" w:eastAsia="ko-KR"/>
          <w:rPrChange w:id="61" w:author="Xiaozhong Xu" w:date="2019-10-06T13:05:00Z">
            <w:rPr>
              <w:noProof/>
              <w:highlight w:val="yellow"/>
              <w:lang w:val="en-CA" w:eastAsia="ko-KR"/>
            </w:rPr>
          </w:rPrChange>
        </w:rPr>
        <w:t>xCb + ( bvL[ 0 ] &gt;&gt; 4 ) )</w:t>
      </w:r>
      <w:ins w:id="62" w:author="Xiaozhong Xu" w:date="2019-10-06T11:15:00Z">
        <w:r w:rsidR="00DC74C2" w:rsidRPr="00332453">
          <w:rPr>
            <w:noProof/>
            <w:sz w:val="20"/>
            <w:highlight w:val="yellow"/>
            <w:lang w:val="en-CA" w:eastAsia="ko-KR"/>
            <w:rPrChange w:id="63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 /</w:t>
        </w:r>
      </w:ins>
      <w:r w:rsidRPr="00332453">
        <w:rPr>
          <w:noProof/>
          <w:sz w:val="20"/>
          <w:highlight w:val="yellow"/>
          <w:lang w:val="en-CA" w:eastAsia="ko-KR"/>
          <w:rPrChange w:id="64" w:author="Xiaozhong Xu" w:date="2019-10-06T13:05:00Z">
            <w:rPr>
              <w:noProof/>
              <w:highlight w:val="yellow"/>
              <w:lang w:val="en-CA" w:eastAsia="ko-KR"/>
            </w:rPr>
          </w:rPrChange>
        </w:rPr>
        <w:t xml:space="preserve"> </w:t>
      </w:r>
      <w:ins w:id="65" w:author="Xiaozhong Xu" w:date="2019-10-06T11:15:00Z">
        <w:r w:rsidR="00DC74C2" w:rsidRPr="00332453">
          <w:rPr>
            <w:noProof/>
            <w:sz w:val="20"/>
            <w:highlight w:val="yellow"/>
            <w:lang w:eastAsia="ko-KR"/>
            <w:rPrChange w:id="66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t xml:space="preserve">Vsize </w:t>
        </w:r>
      </w:ins>
      <w:del w:id="67" w:author="Xiaozhong Xu" w:date="2019-10-06T11:16:00Z">
        <w:r w:rsidRPr="00332453" w:rsidDel="00DC74C2">
          <w:rPr>
            <w:noProof/>
            <w:sz w:val="20"/>
            <w:highlight w:val="yellow"/>
            <w:lang w:val="en-CA" w:eastAsia="ko-KR"/>
            <w:rPrChange w:id="68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delText>&amp; ( CtbSizeY − 1 ) ) + cb</w:delText>
        </w:r>
        <w:r w:rsidR="00D03561" w:rsidRPr="00332453" w:rsidDel="00DC74C2">
          <w:rPr>
            <w:noProof/>
            <w:sz w:val="20"/>
            <w:highlight w:val="yellow"/>
            <w:lang w:val="en-CA" w:eastAsia="ko-KR"/>
            <w:rPrChange w:id="69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delText>Width</w:delText>
        </w:r>
      </w:del>
      <w:ins w:id="70" w:author="Xiaozhong Xu" w:date="2019-10-06T11:16:00Z">
        <w:r w:rsidR="00DC74C2" w:rsidRPr="00332453">
          <w:rPr>
            <w:noProof/>
            <w:sz w:val="20"/>
            <w:highlight w:val="yellow"/>
            <w:lang w:val="en-CA" w:eastAsia="ko-KR"/>
            <w:rPrChange w:id="71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shall be equal to ( ( xCb + ( bvL[ 0 ] &gt;&gt; 4 )</w:t>
        </w:r>
      </w:ins>
      <w:ins w:id="72" w:author="Xiaozhong Xu" w:date="2019-10-06T11:18:00Z">
        <w:r w:rsidR="00FC28AD" w:rsidRPr="00332453">
          <w:rPr>
            <w:noProof/>
            <w:sz w:val="20"/>
            <w:highlight w:val="yellow"/>
            <w:lang w:val="en-CA" w:eastAsia="ko-KR"/>
            <w:rPrChange w:id="73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  <w:r w:rsidR="00FC28AD" w:rsidRPr="00332453">
          <w:rPr>
            <w:noProof/>
            <w:sz w:val="20"/>
            <w:highlight w:val="yellow"/>
            <w:lang w:val="en-CA" w:eastAsia="ko-KR"/>
            <w:rPrChange w:id="74" w:author="Xiaozhong Xu" w:date="2019-10-06T13:05:00Z">
              <w:rPr>
                <w:noProof/>
                <w:lang w:val="en-CA" w:eastAsia="ko-KR"/>
              </w:rPr>
            </w:rPrChange>
          </w:rPr>
          <w:t>+ cbWidth </w:t>
        </w:r>
        <w:r w:rsidR="00FC28AD" w:rsidRPr="00332453" w:rsidDel="003C51E6">
          <w:rPr>
            <w:noProof/>
            <w:sz w:val="20"/>
            <w:highlight w:val="yellow"/>
            <w:lang w:val="en-CA" w:eastAsia="ko-KR"/>
            <w:rPrChange w:id="75" w:author="Xiaozhong Xu" w:date="2019-10-06T13:05:00Z">
              <w:rPr>
                <w:noProof/>
                <w:lang w:val="en-CA" w:eastAsia="ko-KR"/>
              </w:rPr>
            </w:rPrChange>
          </w:rPr>
          <w:t>−</w:t>
        </w:r>
        <w:r w:rsidR="00FC28AD" w:rsidRPr="00332453">
          <w:rPr>
            <w:noProof/>
            <w:sz w:val="20"/>
            <w:highlight w:val="yellow"/>
            <w:lang w:val="en-CA" w:eastAsia="ko-KR"/>
            <w:rPrChange w:id="76" w:author="Xiaozhong Xu" w:date="2019-10-06T13:05:00Z">
              <w:rPr>
                <w:noProof/>
                <w:lang w:val="en-CA" w:eastAsia="ko-KR"/>
              </w:rPr>
            </w:rPrChange>
          </w:rPr>
          <w:t> 1</w:t>
        </w:r>
      </w:ins>
      <w:ins w:id="77" w:author="Xiaozhong Xu" w:date="2019-10-06T11:16:00Z">
        <w:r w:rsidR="00DC74C2" w:rsidRPr="00332453">
          <w:rPr>
            <w:noProof/>
            <w:sz w:val="20"/>
            <w:highlight w:val="yellow"/>
            <w:lang w:val="en-CA" w:eastAsia="ko-KR"/>
            <w:rPrChange w:id="78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 ) / </w:t>
        </w:r>
        <w:r w:rsidR="00DC74C2" w:rsidRPr="00332453">
          <w:rPr>
            <w:noProof/>
            <w:sz w:val="20"/>
            <w:highlight w:val="yellow"/>
            <w:lang w:eastAsia="ko-KR"/>
            <w:rPrChange w:id="79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t>Vsize</w:t>
        </w:r>
      </w:ins>
      <w:r w:rsidRPr="00332453">
        <w:rPr>
          <w:noProof/>
          <w:sz w:val="20"/>
          <w:highlight w:val="yellow"/>
          <w:lang w:val="en-CA" w:eastAsia="ko-KR"/>
          <w:rPrChange w:id="80" w:author="Xiaozhong Xu" w:date="2019-10-06T13:05:00Z">
            <w:rPr>
              <w:noProof/>
              <w:highlight w:val="yellow"/>
              <w:lang w:val="en-CA" w:eastAsia="ko-KR"/>
            </w:rPr>
          </w:rPrChange>
        </w:rPr>
        <w:t>.</w:t>
      </w:r>
    </w:p>
    <w:p w14:paraId="50B85A2D" w14:textId="6D31BC12" w:rsidR="00DC74C2" w:rsidRPr="00332453" w:rsidRDefault="00DC74C2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  <w:rPrChange w:id="81" w:author="Xiaozhong Xu" w:date="2019-10-06T13:05:00Z">
            <w:rPr>
              <w:noProof/>
              <w:lang w:val="en-CA" w:eastAsia="ko-KR"/>
            </w:rPr>
          </w:rPrChange>
        </w:rPr>
      </w:pPr>
      <w:ins w:id="82" w:author="Xiaozhong Xu" w:date="2019-10-06T11:16:00Z">
        <w:r w:rsidRPr="00332453">
          <w:rPr>
            <w:noProof/>
            <w:sz w:val="20"/>
            <w:highlight w:val="yellow"/>
            <w:lang w:val="en-CA" w:eastAsia="ko-KR"/>
            <w:rPrChange w:id="83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( yCb + ( bvL[ 1 ] &gt;&gt; 4 ) ) / </w:t>
        </w:r>
        <w:r w:rsidRPr="00332453">
          <w:rPr>
            <w:noProof/>
            <w:sz w:val="20"/>
            <w:highlight w:val="yellow"/>
            <w:lang w:eastAsia="ko-KR"/>
            <w:rPrChange w:id="84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t xml:space="preserve">Vsize </w:t>
        </w:r>
        <w:r w:rsidRPr="00332453">
          <w:rPr>
            <w:noProof/>
            <w:sz w:val="20"/>
            <w:highlight w:val="yellow"/>
            <w:lang w:val="en-CA" w:eastAsia="ko-KR"/>
            <w:rPrChange w:id="85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shall be equal to ( ( </w:t>
        </w:r>
      </w:ins>
      <w:ins w:id="86" w:author="Xiaozhong Xu" w:date="2019-10-06T11:17:00Z">
        <w:r w:rsidRPr="00332453">
          <w:rPr>
            <w:noProof/>
            <w:sz w:val="20"/>
            <w:highlight w:val="yellow"/>
            <w:lang w:val="en-CA" w:eastAsia="ko-KR"/>
            <w:rPrChange w:id="87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y</w:t>
        </w:r>
      </w:ins>
      <w:ins w:id="88" w:author="Xiaozhong Xu" w:date="2019-10-06T11:16:00Z">
        <w:r w:rsidRPr="00332453">
          <w:rPr>
            <w:noProof/>
            <w:sz w:val="20"/>
            <w:highlight w:val="yellow"/>
            <w:lang w:val="en-CA" w:eastAsia="ko-KR"/>
            <w:rPrChange w:id="89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Cb + ( bvL[ </w:t>
        </w:r>
      </w:ins>
      <w:ins w:id="90" w:author="Xiaozhong Xu" w:date="2019-10-06T11:17:00Z">
        <w:r w:rsidRPr="00332453">
          <w:rPr>
            <w:noProof/>
            <w:sz w:val="20"/>
            <w:highlight w:val="yellow"/>
            <w:lang w:val="en-CA" w:eastAsia="ko-KR"/>
            <w:rPrChange w:id="91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1</w:t>
        </w:r>
      </w:ins>
      <w:ins w:id="92" w:author="Xiaozhong Xu" w:date="2019-10-06T11:16:00Z">
        <w:r w:rsidRPr="00332453">
          <w:rPr>
            <w:noProof/>
            <w:sz w:val="20"/>
            <w:highlight w:val="yellow"/>
            <w:lang w:val="en-CA" w:eastAsia="ko-KR"/>
            <w:rPrChange w:id="93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 ] &gt;&gt; 4 ) </w:t>
        </w:r>
      </w:ins>
      <w:ins w:id="94" w:author="Xiaozhong Xu" w:date="2019-10-06T11:18:00Z">
        <w:r w:rsidR="00FC28AD" w:rsidRPr="00332453">
          <w:rPr>
            <w:noProof/>
            <w:sz w:val="20"/>
            <w:highlight w:val="yellow"/>
            <w:lang w:val="en-CA" w:eastAsia="ko-KR"/>
            <w:rPrChange w:id="95" w:author="Xiaozhong Xu" w:date="2019-10-06T13:05:00Z">
              <w:rPr>
                <w:noProof/>
                <w:lang w:val="en-CA" w:eastAsia="ko-KR"/>
              </w:rPr>
            </w:rPrChange>
          </w:rPr>
          <w:t>+ cbHeight </w:t>
        </w:r>
        <w:r w:rsidR="00FC28AD" w:rsidRPr="00332453">
          <w:rPr>
            <w:noProof/>
            <w:sz w:val="20"/>
            <w:highlight w:val="yellow"/>
            <w:lang w:val="en-CA" w:eastAsia="ko-KR"/>
            <w:rPrChange w:id="96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–</w:t>
        </w:r>
        <w:r w:rsidR="00FC28AD" w:rsidRPr="00332453">
          <w:rPr>
            <w:noProof/>
            <w:sz w:val="20"/>
            <w:highlight w:val="yellow"/>
            <w:lang w:val="en-CA" w:eastAsia="ko-KR"/>
            <w:rPrChange w:id="97" w:author="Xiaozhong Xu" w:date="2019-10-06T13:05:00Z">
              <w:rPr>
                <w:noProof/>
                <w:lang w:val="en-CA" w:eastAsia="ko-KR"/>
              </w:rPr>
            </w:rPrChange>
          </w:rPr>
          <w:t> 1</w:t>
        </w:r>
        <w:r w:rsidR="00FC28AD" w:rsidRPr="00332453">
          <w:rPr>
            <w:noProof/>
            <w:sz w:val="20"/>
            <w:highlight w:val="yellow"/>
            <w:lang w:val="en-CA" w:eastAsia="ko-KR"/>
            <w:rPrChange w:id="98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</w:ins>
      <w:ins w:id="99" w:author="Xiaozhong Xu" w:date="2019-10-06T11:16:00Z">
        <w:r w:rsidRPr="00332453">
          <w:rPr>
            <w:noProof/>
            <w:sz w:val="20"/>
            <w:highlight w:val="yellow"/>
            <w:lang w:val="en-CA" w:eastAsia="ko-KR"/>
            <w:rPrChange w:id="100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 xml:space="preserve">) / </w:t>
        </w:r>
        <w:r w:rsidRPr="00332453">
          <w:rPr>
            <w:noProof/>
            <w:sz w:val="20"/>
            <w:highlight w:val="yellow"/>
            <w:lang w:eastAsia="ko-KR"/>
            <w:rPrChange w:id="101" w:author="Xiaozhong Xu" w:date="2019-10-06T13:05:00Z">
              <w:rPr>
                <w:noProof/>
                <w:highlight w:val="yellow"/>
                <w:lang w:eastAsia="ko-KR"/>
              </w:rPr>
            </w:rPrChange>
          </w:rPr>
          <w:t>Vsize</w:t>
        </w:r>
        <w:r w:rsidRPr="00332453">
          <w:rPr>
            <w:noProof/>
            <w:sz w:val="20"/>
            <w:highlight w:val="yellow"/>
            <w:lang w:val="en-CA" w:eastAsia="ko-KR"/>
            <w:rPrChange w:id="102" w:author="Xiaozhong Xu" w:date="2019-10-06T13:05:00Z">
              <w:rPr>
                <w:noProof/>
                <w:highlight w:val="yellow"/>
                <w:lang w:val="en-CA" w:eastAsia="ko-KR"/>
              </w:rPr>
            </w:rPrChange>
          </w:rPr>
          <w:t>.</w:t>
        </w:r>
      </w:ins>
    </w:p>
    <w:p w14:paraId="65A717A5" w14:textId="5AB26BC4" w:rsidR="00F310DD" w:rsidRPr="00332453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  <w:rPrChange w:id="103" w:author="Xiaozhong Xu" w:date="2019-10-06T13:05:00Z">
            <w:rPr>
              <w:noProof/>
              <w:lang w:val="en-CA" w:eastAsia="ko-KR"/>
            </w:rPr>
          </w:rPrChange>
        </w:rPr>
      </w:pPr>
      <w:bookmarkStart w:id="104" w:name="_Hlk19921125"/>
      <w:r w:rsidRPr="00332453">
        <w:rPr>
          <w:noProof/>
          <w:sz w:val="20"/>
          <w:lang w:val="en-CA" w:eastAsia="ko-KR"/>
          <w:rPrChange w:id="105" w:author="Xiaozhong Xu" w:date="2019-10-06T13:05:00Z">
            <w:rPr>
              <w:noProof/>
              <w:lang w:val="en-CA" w:eastAsia="ko-KR"/>
            </w:rPr>
          </w:rPrChange>
        </w:rPr>
        <w:t>IbcVirBuf</w:t>
      </w:r>
      <w:bookmarkEnd w:id="104"/>
      <w:r w:rsidRPr="00332453">
        <w:rPr>
          <w:noProof/>
          <w:sz w:val="20"/>
          <w:lang w:val="en-CA" w:eastAsia="ko-KR"/>
          <w:rPrChange w:id="106" w:author="Xiaozhong Xu" w:date="2019-10-06T13:05:00Z">
            <w:rPr>
              <w:noProof/>
              <w:lang w:val="en-CA" w:eastAsia="ko-KR"/>
            </w:rPr>
          </w:rPrChange>
        </w:rPr>
        <w:t>[ 0 ][ ( x + (bvL[ 0 ] &gt;&gt; 4 ) ) &amp; ( IbcVirBufWidth </w:t>
      </w:r>
      <w:r w:rsidRPr="00332453" w:rsidDel="003C51E6">
        <w:rPr>
          <w:noProof/>
          <w:sz w:val="20"/>
          <w:lang w:val="en-CA" w:eastAsia="ko-KR"/>
          <w:rPrChange w:id="107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noProof/>
          <w:sz w:val="20"/>
          <w:lang w:val="en-CA" w:eastAsia="ko-KR"/>
          <w:rPrChange w:id="108" w:author="Xiaozhong Xu" w:date="2019-10-06T13:05:00Z">
            <w:rPr>
              <w:noProof/>
              <w:lang w:val="en-CA" w:eastAsia="ko-KR"/>
            </w:rPr>
          </w:rPrChange>
        </w:rPr>
        <w:t> 1 ) ][ ( y + (bvL[1] &gt;&gt; 4 ) ) &amp; ( CtbSizeY </w:t>
      </w:r>
      <w:r w:rsidRPr="00332453" w:rsidDel="003C51E6">
        <w:rPr>
          <w:noProof/>
          <w:sz w:val="20"/>
          <w:lang w:val="en-CA" w:eastAsia="ko-KR"/>
          <w:rPrChange w:id="109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noProof/>
          <w:sz w:val="20"/>
          <w:lang w:val="en-CA" w:eastAsia="ko-KR"/>
          <w:rPrChange w:id="110" w:author="Xiaozhong Xu" w:date="2019-10-06T13:05:00Z">
            <w:rPr>
              <w:noProof/>
              <w:lang w:val="en-CA" w:eastAsia="ko-KR"/>
            </w:rPr>
          </w:rPrChange>
        </w:rPr>
        <w:t xml:space="preserve"> 1) ] shall not be equal to </w:t>
      </w:r>
      <w:r w:rsidRPr="00332453" w:rsidDel="003C51E6">
        <w:rPr>
          <w:noProof/>
          <w:sz w:val="20"/>
          <w:lang w:val="en-CA" w:eastAsia="ko-KR"/>
          <w:rPrChange w:id="111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noProof/>
          <w:sz w:val="20"/>
          <w:lang w:val="en-CA" w:eastAsia="ko-KR"/>
          <w:rPrChange w:id="112" w:author="Xiaozhong Xu" w:date="2019-10-06T13:05:00Z">
            <w:rPr>
              <w:noProof/>
              <w:lang w:val="en-CA" w:eastAsia="ko-KR"/>
            </w:rPr>
          </w:rPrChange>
        </w:rPr>
        <w:t>1 for x = xCb..xCb + cbWidth </w:t>
      </w:r>
      <w:r w:rsidRPr="00332453" w:rsidDel="003C51E6">
        <w:rPr>
          <w:noProof/>
          <w:sz w:val="20"/>
          <w:lang w:val="en-CA" w:eastAsia="ko-KR"/>
          <w:rPrChange w:id="113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noProof/>
          <w:sz w:val="20"/>
          <w:lang w:val="en-CA" w:eastAsia="ko-KR"/>
          <w:rPrChange w:id="114" w:author="Xiaozhong Xu" w:date="2019-10-06T13:05:00Z">
            <w:rPr>
              <w:noProof/>
              <w:lang w:val="en-CA" w:eastAsia="ko-KR"/>
            </w:rPr>
          </w:rPrChange>
        </w:rPr>
        <w:t> 1 and y = yCb..yCb + cbHeight </w:t>
      </w:r>
      <w:r w:rsidRPr="00332453" w:rsidDel="003C51E6">
        <w:rPr>
          <w:noProof/>
          <w:sz w:val="20"/>
          <w:lang w:val="en-CA" w:eastAsia="ko-KR"/>
          <w:rPrChange w:id="115" w:author="Xiaozhong Xu" w:date="2019-10-06T13:05:00Z">
            <w:rPr>
              <w:noProof/>
              <w:lang w:val="en-CA" w:eastAsia="ko-KR"/>
            </w:rPr>
          </w:rPrChange>
        </w:rPr>
        <w:t>−</w:t>
      </w:r>
      <w:r w:rsidRPr="00332453">
        <w:rPr>
          <w:noProof/>
          <w:sz w:val="20"/>
          <w:lang w:val="en-CA" w:eastAsia="ko-KR"/>
          <w:rPrChange w:id="116" w:author="Xiaozhong Xu" w:date="2019-10-06T13:05:00Z">
            <w:rPr>
              <w:noProof/>
              <w:lang w:val="en-CA" w:eastAsia="ko-KR"/>
            </w:rPr>
          </w:rPrChange>
        </w:rPr>
        <w:t> 1.</w:t>
      </w:r>
    </w:p>
    <w:bookmarkEnd w:id="34"/>
    <w:p w14:paraId="1E1BFCDC" w14:textId="3CF0A021" w:rsidR="006E117D" w:rsidRDefault="006E117D" w:rsidP="00B509FB">
      <w:pPr>
        <w:rPr>
          <w:rFonts w:eastAsia="Malgun Gothic"/>
          <w:noProof/>
          <w:lang w:val="en-CA" w:eastAsia="ko-KR"/>
        </w:rPr>
      </w:pPr>
    </w:p>
    <w:p w14:paraId="763BF591" w14:textId="6598E48E" w:rsidR="005944BE" w:rsidRDefault="005944BE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In method 2, </w:t>
      </w:r>
    </w:p>
    <w:p w14:paraId="3585017D" w14:textId="0A5C5CD3" w:rsidR="00136DC8" w:rsidRDefault="00136DC8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It is proposed to disallow horizotnal wrap-around in the virtual ibc buffer. In addition, the samples in the reference block shall not come from different CTUs, when CTU size is equal to </w:t>
      </w:r>
      <w:r w:rsidR="00F04AE5">
        <w:rPr>
          <w:rFonts w:eastAsia="Malgun Gothic"/>
          <w:noProof/>
          <w:lang w:val="en-CA" w:eastAsia="ko-KR"/>
        </w:rPr>
        <w:t>128x128</w:t>
      </w:r>
      <w:r>
        <w:rPr>
          <w:rFonts w:eastAsia="Malgun Gothic"/>
          <w:noProof/>
          <w:lang w:val="en-CA" w:eastAsia="ko-KR"/>
        </w:rPr>
        <w:t>. The related text changes are as follows:</w:t>
      </w:r>
    </w:p>
    <w:p w14:paraId="2BFF1CBE" w14:textId="3719260E" w:rsidR="003D5EAC" w:rsidRPr="00B36800" w:rsidRDefault="003D5EAC" w:rsidP="003D5EAC">
      <w:pPr>
        <w:rPr>
          <w:rFonts w:eastAsia="Malgun Gothic"/>
          <w:noProof/>
          <w:sz w:val="20"/>
          <w:highlight w:val="yellow"/>
          <w:lang w:val="en-CA" w:eastAsia="ko-KR"/>
          <w:rPrChange w:id="117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</w:pPr>
      <w:r w:rsidRPr="00B36800">
        <w:rPr>
          <w:rFonts w:eastAsia="Malgun Gothic"/>
          <w:noProof/>
          <w:sz w:val="20"/>
          <w:highlight w:val="yellow"/>
          <w:lang w:val="en-CA" w:eastAsia="ko-KR"/>
          <w:rPrChange w:id="118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lastRenderedPageBreak/>
        <w:t>The</w:t>
      </w:r>
      <w:r w:rsidRPr="00B36800">
        <w:rPr>
          <w:noProof/>
          <w:sz w:val="20"/>
          <w:highlight w:val="yellow"/>
          <w:lang w:val="en-CA" w:eastAsia="ko-KR"/>
          <w:rPrChange w:id="11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top-left location inside the reference block 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20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( x</w:t>
      </w:r>
      <w:r w:rsidRPr="00B36800">
        <w:rPr>
          <w:noProof/>
          <w:sz w:val="20"/>
          <w:highlight w:val="yellow"/>
          <w:lang w:val="en-CA" w:eastAsia="ko-KR"/>
          <w:rPrChange w:id="12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22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, y</w:t>
      </w:r>
      <w:r w:rsidRPr="00B36800">
        <w:rPr>
          <w:noProof/>
          <w:sz w:val="20"/>
          <w:highlight w:val="yellow"/>
          <w:lang w:val="en-CA" w:eastAsia="ko-KR"/>
          <w:rPrChange w:id="12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24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 ) in the virtual buffer IbcVirBuf is derived as follows:</w:t>
      </w:r>
    </w:p>
    <w:p w14:paraId="74FE7651" w14:textId="2767D078" w:rsidR="003D5EAC" w:rsidRPr="00B36800" w:rsidRDefault="003D5EAC" w:rsidP="003D5EA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sz w:val="18"/>
          <w:highlight w:val="yellow"/>
          <w:lang w:val="en-CA" w:eastAsia="ko-KR"/>
          <w:rPrChange w:id="125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</w:pPr>
      <w:r w:rsidRPr="00B36800">
        <w:rPr>
          <w:rFonts w:eastAsia="Malgun Gothic"/>
          <w:noProof/>
          <w:sz w:val="18"/>
          <w:highlight w:val="yellow"/>
          <w:lang w:val="en-CA" w:eastAsia="ko-KR"/>
          <w:rPrChange w:id="12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( x</w:t>
      </w:r>
      <w:r w:rsidRPr="00B36800">
        <w:rPr>
          <w:noProof/>
          <w:sz w:val="18"/>
          <w:highlight w:val="yellow"/>
          <w:lang w:val="en-CA" w:eastAsia="ko-KR"/>
          <w:rPrChange w:id="12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28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, y</w:t>
      </w:r>
      <w:r w:rsidRPr="00B36800">
        <w:rPr>
          <w:noProof/>
          <w:sz w:val="18"/>
          <w:highlight w:val="yellow"/>
          <w:lang w:val="en-CA" w:eastAsia="ko-KR"/>
          <w:rPrChange w:id="12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30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 xml:space="preserve"> ) = ( </w:t>
      </w:r>
      <w:r w:rsidRPr="00B36800">
        <w:rPr>
          <w:noProof/>
          <w:sz w:val="18"/>
          <w:highlight w:val="yellow"/>
          <w:lang w:val="en-CA" w:eastAsia="ko-KR"/>
          <w:rPrChange w:id="13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 ( xCb + ( bvL[ 0 ] &gt;&gt; 4 ) ) &amp; ( </w:t>
      </w:r>
      <w:r w:rsidRPr="00B36800">
        <w:rPr>
          <w:noProof/>
          <w:sz w:val="18"/>
          <w:highlight w:val="yellow"/>
          <w:lang w:val="en-CA"/>
          <w:rPrChange w:id="132" w:author="Xiaozhong Xu" w:date="2019-10-06T13:06:00Z">
            <w:rPr>
              <w:noProof/>
              <w:highlight w:val="yellow"/>
              <w:lang w:val="en-CA"/>
            </w:rPr>
          </w:rPrChange>
        </w:rPr>
        <w:t>IbcBufWidthY</w:t>
      </w:r>
      <w:r w:rsidRPr="00B36800">
        <w:rPr>
          <w:noProof/>
          <w:sz w:val="18"/>
          <w:highlight w:val="yellow"/>
          <w:lang w:val="en-CA" w:eastAsia="ko-KR"/>
          <w:rPrChange w:id="13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 </w:t>
      </w:r>
      <w:r w:rsidRPr="00B36800" w:rsidDel="003C51E6">
        <w:rPr>
          <w:noProof/>
          <w:sz w:val="18"/>
          <w:highlight w:val="yellow"/>
          <w:lang w:val="en-CA" w:eastAsia="ko-KR"/>
          <w:rPrChange w:id="13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−</w:t>
      </w:r>
      <w:r w:rsidRPr="00B36800">
        <w:rPr>
          <w:noProof/>
          <w:sz w:val="18"/>
          <w:highlight w:val="yellow"/>
          <w:lang w:val="en-CA" w:eastAsia="ko-KR"/>
          <w:rPrChange w:id="13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 1 ) )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3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 xml:space="preserve">, </w:t>
      </w:r>
      <w:r w:rsidRPr="00B36800">
        <w:rPr>
          <w:noProof/>
          <w:sz w:val="18"/>
          <w:highlight w:val="yellow"/>
          <w:lang w:val="en-CA" w:eastAsia="ko-KR"/>
          <w:rPrChange w:id="13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 ( yCb + ( bvL[ 1 ] &gt;&gt; 4 ) ) &amp; ( CtbSizeY </w:t>
      </w:r>
      <w:r w:rsidRPr="00B36800" w:rsidDel="003C51E6">
        <w:rPr>
          <w:noProof/>
          <w:sz w:val="18"/>
          <w:highlight w:val="yellow"/>
          <w:lang w:val="en-CA" w:eastAsia="ko-KR"/>
          <w:rPrChange w:id="13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−</w:t>
      </w:r>
      <w:r w:rsidRPr="00B36800">
        <w:rPr>
          <w:noProof/>
          <w:sz w:val="18"/>
          <w:highlight w:val="yellow"/>
          <w:lang w:val="en-CA" w:eastAsia="ko-KR"/>
          <w:rPrChange w:id="13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 1 ) )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40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)</w:t>
      </w:r>
      <w:r w:rsidRPr="00B36800">
        <w:rPr>
          <w:noProof/>
          <w:sz w:val="18"/>
          <w:highlight w:val="yellow"/>
          <w:lang w:val="en-CA" w:eastAsia="ko-KR"/>
          <w:rPrChange w:id="14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</w:t>
      </w:r>
      <w:r w:rsidRPr="00B36800">
        <w:rPr>
          <w:noProof/>
          <w:sz w:val="18"/>
          <w:highlight w:val="yellow"/>
          <w:lang w:val="en-CA" w:eastAsia="ko-KR"/>
          <w:rPrChange w:id="14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ab/>
      </w:r>
      <w:r w:rsidRPr="00B36800" w:rsidDel="003C51E6">
        <w:rPr>
          <w:noProof/>
          <w:sz w:val="18"/>
          <w:highlight w:val="yellow"/>
          <w:lang w:val="en-CA" w:eastAsia="ko-KR"/>
          <w:rPrChange w:id="14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</w:t>
      </w:r>
      <w:r w:rsidRPr="00B36800" w:rsidDel="003C51E6">
        <w:rPr>
          <w:noProof/>
          <w:sz w:val="18"/>
          <w:highlight w:val="yellow"/>
          <w:lang w:val="en-CA" w:eastAsia="ko-KR"/>
          <w:rPrChange w:id="14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begin" w:fldLock="1"/>
      </w:r>
      <w:r w:rsidRPr="00B36800" w:rsidDel="003C51E6">
        <w:rPr>
          <w:noProof/>
          <w:sz w:val="18"/>
          <w:highlight w:val="yellow"/>
          <w:lang w:val="en-CA" w:eastAsia="ko-KR"/>
          <w:rPrChange w:id="14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instrText xml:space="preserve"> STYLEREF 1 \s </w:instrText>
      </w:r>
      <w:r w:rsidRPr="00B36800" w:rsidDel="003C51E6">
        <w:rPr>
          <w:noProof/>
          <w:sz w:val="18"/>
          <w:highlight w:val="yellow"/>
          <w:lang w:val="en-CA" w:eastAsia="ko-KR"/>
          <w:rPrChange w:id="146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separate"/>
      </w:r>
      <w:r w:rsidRPr="00B36800">
        <w:rPr>
          <w:noProof/>
          <w:sz w:val="18"/>
          <w:highlight w:val="yellow"/>
          <w:lang w:val="en-CA" w:eastAsia="ko-KR"/>
          <w:rPrChange w:id="14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8</w:t>
      </w:r>
      <w:r w:rsidRPr="00B36800" w:rsidDel="003C51E6">
        <w:rPr>
          <w:noProof/>
          <w:sz w:val="18"/>
          <w:highlight w:val="yellow"/>
          <w:lang w:val="en-CA" w:eastAsia="ko-KR"/>
          <w:rPrChange w:id="14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end"/>
      </w:r>
      <w:r w:rsidRPr="00B36800" w:rsidDel="003C51E6">
        <w:rPr>
          <w:noProof/>
          <w:sz w:val="18"/>
          <w:highlight w:val="yellow"/>
          <w:lang w:val="en-CA" w:eastAsia="ko-KR"/>
          <w:rPrChange w:id="14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noBreakHyphen/>
      </w:r>
      <w:r w:rsidRPr="00B36800" w:rsidDel="003C51E6">
        <w:rPr>
          <w:noProof/>
          <w:sz w:val="18"/>
          <w:highlight w:val="yellow"/>
          <w:lang w:val="en-CA" w:eastAsia="ko-KR"/>
          <w:rPrChange w:id="150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begin" w:fldLock="1"/>
      </w:r>
      <w:r w:rsidRPr="00B36800" w:rsidDel="003C51E6">
        <w:rPr>
          <w:noProof/>
          <w:sz w:val="18"/>
          <w:highlight w:val="yellow"/>
          <w:lang w:val="en-CA" w:eastAsia="ko-KR"/>
          <w:rPrChange w:id="15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instrText xml:space="preserve"> SEQ Equation \* ARABIC \s 1 </w:instrText>
      </w:r>
      <w:r w:rsidRPr="00B36800" w:rsidDel="003C51E6">
        <w:rPr>
          <w:noProof/>
          <w:sz w:val="18"/>
          <w:highlight w:val="yellow"/>
          <w:lang w:val="en-CA" w:eastAsia="ko-KR"/>
          <w:rPrChange w:id="15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separate"/>
      </w:r>
      <w:r w:rsidRPr="00B36800">
        <w:rPr>
          <w:noProof/>
          <w:sz w:val="18"/>
          <w:highlight w:val="yellow"/>
          <w:lang w:val="en-CA" w:eastAsia="ko-KR"/>
          <w:rPrChange w:id="15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889</w:t>
      </w:r>
      <w:r w:rsidRPr="00B36800" w:rsidDel="003C51E6">
        <w:rPr>
          <w:noProof/>
          <w:sz w:val="18"/>
          <w:highlight w:val="yellow"/>
          <w:lang w:val="en-CA" w:eastAsia="ko-KR"/>
          <w:rPrChange w:id="15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end"/>
      </w:r>
      <w:r w:rsidRPr="00B36800" w:rsidDel="003C51E6">
        <w:rPr>
          <w:noProof/>
          <w:sz w:val="18"/>
          <w:highlight w:val="yellow"/>
          <w:lang w:val="en-CA" w:eastAsia="ko-KR"/>
          <w:rPrChange w:id="15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)</w:t>
      </w:r>
    </w:p>
    <w:p w14:paraId="7E2FFBD6" w14:textId="26632737" w:rsidR="003D7F76" w:rsidRPr="00B36800" w:rsidRDefault="003D7F76" w:rsidP="007B7D3D">
      <w:pPr>
        <w:rPr>
          <w:rFonts w:eastAsia="Malgun Gothic"/>
          <w:noProof/>
          <w:sz w:val="20"/>
          <w:highlight w:val="yellow"/>
          <w:lang w:val="en-CA" w:eastAsia="ko-KR"/>
          <w:rPrChange w:id="15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</w:pPr>
      <w:r w:rsidRPr="00B36800">
        <w:rPr>
          <w:rFonts w:eastAsia="Malgun Gothic"/>
          <w:noProof/>
          <w:sz w:val="20"/>
          <w:highlight w:val="yellow"/>
          <w:lang w:val="en-CA" w:eastAsia="ko-KR"/>
          <w:rPrChange w:id="157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The</w:t>
      </w:r>
      <w:r w:rsidRPr="00B36800">
        <w:rPr>
          <w:noProof/>
          <w:sz w:val="20"/>
          <w:highlight w:val="yellow"/>
          <w:lang w:val="en-CA" w:eastAsia="ko-KR"/>
          <w:rPrChange w:id="15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</w:t>
      </w:r>
      <w:r w:rsidR="00E31B88" w:rsidRPr="00B36800">
        <w:rPr>
          <w:noProof/>
          <w:sz w:val="20"/>
          <w:highlight w:val="yellow"/>
          <w:lang w:val="en-CA" w:eastAsia="ko-KR"/>
          <w:rPrChange w:id="15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location 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60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( x</w:t>
      </w:r>
      <w:r w:rsidR="00E31B88" w:rsidRPr="00B36800">
        <w:rPr>
          <w:noProof/>
          <w:sz w:val="20"/>
          <w:highlight w:val="yellow"/>
          <w:lang w:val="en-CA" w:eastAsia="ko-KR"/>
          <w:rPrChange w:id="16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Ctb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62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, y</w:t>
      </w:r>
      <w:r w:rsidR="00E31B88" w:rsidRPr="00B36800">
        <w:rPr>
          <w:noProof/>
          <w:sz w:val="20"/>
          <w:highlight w:val="yellow"/>
          <w:lang w:val="en-CA" w:eastAsia="ko-KR"/>
          <w:rPrChange w:id="16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Ctb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64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 xml:space="preserve"> ) </w:t>
      </w:r>
      <w:r w:rsidR="00E31B88" w:rsidRPr="00B36800">
        <w:rPr>
          <w:noProof/>
          <w:sz w:val="20"/>
          <w:highlight w:val="yellow"/>
          <w:lang w:val="en-CA"/>
          <w:rPrChange w:id="165" w:author="Xiaozhong Xu" w:date="2019-10-06T13:06:00Z">
            <w:rPr>
              <w:noProof/>
              <w:highlight w:val="yellow"/>
              <w:lang w:val="en-CA"/>
            </w:rPr>
          </w:rPrChange>
        </w:rPr>
        <w:t>of the top-left sample of the current coding tree block relative to the top-left sample of the current picture</w:t>
      </w:r>
      <w:r w:rsidR="00E31B88" w:rsidRPr="00B36800">
        <w:rPr>
          <w:rFonts w:eastAsia="Malgun Gothic"/>
          <w:noProof/>
          <w:sz w:val="20"/>
          <w:highlight w:val="yellow"/>
          <w:lang w:val="en-CA" w:eastAsia="ko-KR"/>
          <w:rPrChange w:id="16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 xml:space="preserve"> </w:t>
      </w:r>
      <w:r w:rsidRPr="00B36800">
        <w:rPr>
          <w:rFonts w:eastAsia="Malgun Gothic"/>
          <w:noProof/>
          <w:sz w:val="20"/>
          <w:highlight w:val="yellow"/>
          <w:lang w:val="en-CA" w:eastAsia="ko-KR"/>
          <w:rPrChange w:id="167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is derived as follows:</w:t>
      </w:r>
    </w:p>
    <w:p w14:paraId="715F3C2F" w14:textId="611801B2" w:rsidR="00136DC8" w:rsidRPr="00B36800" w:rsidRDefault="003D5EAC" w:rsidP="007B7D3D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sz w:val="18"/>
          <w:lang w:val="en-CA" w:eastAsia="ko-KR"/>
          <w:rPrChange w:id="168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</w:pPr>
      <w:r w:rsidRPr="00B36800">
        <w:rPr>
          <w:rFonts w:eastAsia="Malgun Gothic"/>
          <w:noProof/>
          <w:sz w:val="18"/>
          <w:highlight w:val="yellow"/>
          <w:lang w:val="en-CA" w:eastAsia="ko-KR"/>
          <w:rPrChange w:id="169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( x</w:t>
      </w:r>
      <w:r w:rsidR="00724943" w:rsidRPr="00B36800">
        <w:rPr>
          <w:rFonts w:eastAsia="Malgun Gothic"/>
          <w:noProof/>
          <w:sz w:val="18"/>
          <w:highlight w:val="yellow"/>
          <w:lang w:val="en-CA" w:eastAsia="ko-KR"/>
          <w:rPrChange w:id="170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Ct</w:t>
      </w:r>
      <w:r w:rsidR="001704DB" w:rsidRPr="00B36800">
        <w:rPr>
          <w:rFonts w:eastAsia="Malgun Gothic"/>
          <w:noProof/>
          <w:sz w:val="18"/>
          <w:highlight w:val="yellow"/>
          <w:lang w:val="en-CA" w:eastAsia="ko-KR"/>
          <w:rPrChange w:id="171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b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72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, y</w:t>
      </w:r>
      <w:r w:rsidR="00724943" w:rsidRPr="00B36800">
        <w:rPr>
          <w:rFonts w:eastAsia="Malgun Gothic"/>
          <w:noProof/>
          <w:sz w:val="18"/>
          <w:highlight w:val="yellow"/>
          <w:lang w:val="en-CA" w:eastAsia="ko-KR"/>
          <w:rPrChange w:id="173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Ctb</w:t>
      </w:r>
      <w:r w:rsidRPr="00B36800">
        <w:rPr>
          <w:rFonts w:eastAsia="Malgun Gothic"/>
          <w:noProof/>
          <w:sz w:val="18"/>
          <w:highlight w:val="yellow"/>
          <w:lang w:val="en-CA" w:eastAsia="ko-KR"/>
          <w:rPrChange w:id="174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 xml:space="preserve"> ) = </w:t>
      </w:r>
      <w:r w:rsidRPr="00B36800">
        <w:rPr>
          <w:noProof/>
          <w:sz w:val="18"/>
          <w:highlight w:val="yellow"/>
          <w:lang w:val="en-CA" w:eastAsia="ko-KR"/>
          <w:rPrChange w:id="17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 </w:t>
      </w:r>
      <w:r w:rsidR="001C48FD" w:rsidRPr="00B36800">
        <w:rPr>
          <w:noProof/>
          <w:sz w:val="18"/>
          <w:highlight w:val="yellow"/>
          <w:lang w:val="en-CA" w:eastAsia="ko-KR"/>
          <w:rPrChange w:id="176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 </w:t>
      </w:r>
      <w:r w:rsidRPr="00B36800">
        <w:rPr>
          <w:noProof/>
          <w:sz w:val="18"/>
          <w:highlight w:val="yellow"/>
          <w:lang w:val="en-CA" w:eastAsia="ko-KR"/>
          <w:rPrChange w:id="17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x</w:t>
      </w:r>
      <w:r w:rsidR="001C48FD" w:rsidRPr="00B36800">
        <w:rPr>
          <w:noProof/>
          <w:sz w:val="18"/>
          <w:highlight w:val="yellow"/>
          <w:lang w:val="en-CA" w:eastAsia="ko-KR"/>
          <w:rPrChange w:id="17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Cb </w:t>
      </w:r>
      <w:r w:rsidR="009F6F17" w:rsidRPr="00B36800">
        <w:rPr>
          <w:noProof/>
          <w:sz w:val="18"/>
          <w:highlight w:val="yellow"/>
          <w:lang w:val="en-CA" w:eastAsia="ko-KR"/>
          <w:rPrChange w:id="17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/</w:t>
      </w:r>
      <w:r w:rsidR="001C48FD" w:rsidRPr="00B36800">
        <w:rPr>
          <w:noProof/>
          <w:sz w:val="18"/>
          <w:highlight w:val="yellow"/>
          <w:lang w:val="en-CA" w:eastAsia="ko-KR"/>
          <w:rPrChange w:id="180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</w:t>
      </w:r>
      <w:r w:rsidR="001C48FD" w:rsidRPr="00B36800">
        <w:rPr>
          <w:noProof/>
          <w:sz w:val="18"/>
          <w:highlight w:val="yellow"/>
          <w:lang w:val="en-CA"/>
          <w:rPrChange w:id="181" w:author="Xiaozhong Xu" w:date="2019-10-06T13:06:00Z">
            <w:rPr>
              <w:noProof/>
              <w:highlight w:val="yellow"/>
              <w:lang w:val="en-CA"/>
            </w:rPr>
          </w:rPrChange>
        </w:rPr>
        <w:t xml:space="preserve">CtbSizeY ) </w:t>
      </w:r>
      <w:r w:rsidR="009F6F17" w:rsidRPr="00B36800">
        <w:rPr>
          <w:noProof/>
          <w:sz w:val="18"/>
          <w:highlight w:val="yellow"/>
          <w:lang w:val="en-CA"/>
          <w:rPrChange w:id="182" w:author="Xiaozhong Xu" w:date="2019-10-06T13:06:00Z">
            <w:rPr>
              <w:noProof/>
              <w:highlight w:val="yellow"/>
              <w:lang w:val="en-CA"/>
            </w:rPr>
          </w:rPrChange>
        </w:rPr>
        <w:t>*</w:t>
      </w:r>
      <w:r w:rsidR="001C48FD" w:rsidRPr="00B36800">
        <w:rPr>
          <w:noProof/>
          <w:sz w:val="18"/>
          <w:highlight w:val="yellow"/>
          <w:lang w:val="en-CA"/>
          <w:rPrChange w:id="183" w:author="Xiaozhong Xu" w:date="2019-10-06T13:06:00Z">
            <w:rPr>
              <w:noProof/>
              <w:highlight w:val="yellow"/>
              <w:lang w:val="en-CA"/>
            </w:rPr>
          </w:rPrChange>
        </w:rPr>
        <w:t xml:space="preserve"> CtbSizeY</w:t>
      </w:r>
      <w:r w:rsidRPr="00B36800">
        <w:rPr>
          <w:noProof/>
          <w:sz w:val="18"/>
          <w:highlight w:val="yellow"/>
          <w:lang w:val="en-CA" w:eastAsia="ko-KR"/>
          <w:rPrChange w:id="18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, </w:t>
      </w:r>
      <w:r w:rsidR="001C48FD" w:rsidRPr="00B36800">
        <w:rPr>
          <w:noProof/>
          <w:sz w:val="18"/>
          <w:highlight w:val="yellow"/>
          <w:lang w:val="en-CA" w:eastAsia="ko-KR"/>
          <w:rPrChange w:id="18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( yCb </w:t>
      </w:r>
      <w:r w:rsidR="009F6F17" w:rsidRPr="00B36800">
        <w:rPr>
          <w:noProof/>
          <w:sz w:val="18"/>
          <w:highlight w:val="yellow"/>
          <w:lang w:val="en-CA" w:eastAsia="ko-KR"/>
          <w:rPrChange w:id="186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/</w:t>
      </w:r>
      <w:r w:rsidR="001C48FD" w:rsidRPr="00B36800">
        <w:rPr>
          <w:noProof/>
          <w:sz w:val="18"/>
          <w:highlight w:val="yellow"/>
          <w:lang w:val="en-CA" w:eastAsia="ko-KR"/>
          <w:rPrChange w:id="18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</w:t>
      </w:r>
      <w:r w:rsidR="001C48FD" w:rsidRPr="00B36800">
        <w:rPr>
          <w:noProof/>
          <w:sz w:val="18"/>
          <w:highlight w:val="yellow"/>
          <w:lang w:val="en-CA"/>
          <w:rPrChange w:id="188" w:author="Xiaozhong Xu" w:date="2019-10-06T13:06:00Z">
            <w:rPr>
              <w:noProof/>
              <w:highlight w:val="yellow"/>
              <w:lang w:val="en-CA"/>
            </w:rPr>
          </w:rPrChange>
        </w:rPr>
        <w:t xml:space="preserve">CtbSizeY ) </w:t>
      </w:r>
      <w:r w:rsidR="009F6F17" w:rsidRPr="00B36800">
        <w:rPr>
          <w:noProof/>
          <w:sz w:val="18"/>
          <w:highlight w:val="yellow"/>
          <w:lang w:val="en-CA"/>
          <w:rPrChange w:id="189" w:author="Xiaozhong Xu" w:date="2019-10-06T13:06:00Z">
            <w:rPr>
              <w:noProof/>
              <w:highlight w:val="yellow"/>
              <w:lang w:val="en-CA"/>
            </w:rPr>
          </w:rPrChange>
        </w:rPr>
        <w:t>*</w:t>
      </w:r>
      <w:r w:rsidR="001C48FD" w:rsidRPr="00B36800">
        <w:rPr>
          <w:noProof/>
          <w:sz w:val="18"/>
          <w:highlight w:val="yellow"/>
          <w:lang w:val="en-CA"/>
          <w:rPrChange w:id="190" w:author="Xiaozhong Xu" w:date="2019-10-06T13:06:00Z">
            <w:rPr>
              <w:noProof/>
              <w:highlight w:val="yellow"/>
              <w:lang w:val="en-CA"/>
            </w:rPr>
          </w:rPrChange>
        </w:rPr>
        <w:t xml:space="preserve"> CtbSizeY</w:t>
      </w:r>
      <w:r w:rsidRPr="00B36800">
        <w:rPr>
          <w:noProof/>
          <w:sz w:val="18"/>
          <w:highlight w:val="yellow"/>
          <w:lang w:val="en-CA" w:eastAsia="ko-KR"/>
          <w:rPrChange w:id="19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 ) </w:t>
      </w:r>
      <w:r w:rsidR="00353803" w:rsidRPr="00B36800">
        <w:rPr>
          <w:noProof/>
          <w:sz w:val="18"/>
          <w:highlight w:val="yellow"/>
          <w:lang w:val="en-CA" w:eastAsia="ko-KR"/>
          <w:rPrChange w:id="19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ab/>
      </w:r>
      <w:r w:rsidRPr="00B36800" w:rsidDel="003C51E6">
        <w:rPr>
          <w:noProof/>
          <w:sz w:val="18"/>
          <w:highlight w:val="yellow"/>
          <w:lang w:val="en-CA" w:eastAsia="ko-KR"/>
          <w:rPrChange w:id="19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(</w:t>
      </w:r>
      <w:r w:rsidRPr="00B36800" w:rsidDel="003C51E6">
        <w:rPr>
          <w:noProof/>
          <w:sz w:val="18"/>
          <w:highlight w:val="yellow"/>
          <w:lang w:val="en-CA" w:eastAsia="ko-KR"/>
          <w:rPrChange w:id="19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begin" w:fldLock="1"/>
      </w:r>
      <w:r w:rsidRPr="00B36800" w:rsidDel="003C51E6">
        <w:rPr>
          <w:noProof/>
          <w:sz w:val="18"/>
          <w:highlight w:val="yellow"/>
          <w:lang w:val="en-CA" w:eastAsia="ko-KR"/>
          <w:rPrChange w:id="19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instrText xml:space="preserve"> STYLEREF 1 \s </w:instrText>
      </w:r>
      <w:r w:rsidRPr="00B36800" w:rsidDel="003C51E6">
        <w:rPr>
          <w:noProof/>
          <w:sz w:val="18"/>
          <w:highlight w:val="yellow"/>
          <w:lang w:val="en-CA" w:eastAsia="ko-KR"/>
          <w:rPrChange w:id="196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separate"/>
      </w:r>
      <w:r w:rsidRPr="00B36800">
        <w:rPr>
          <w:noProof/>
          <w:sz w:val="18"/>
          <w:highlight w:val="yellow"/>
          <w:lang w:val="en-CA" w:eastAsia="ko-KR"/>
          <w:rPrChange w:id="19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8</w:t>
      </w:r>
      <w:r w:rsidRPr="00B36800" w:rsidDel="003C51E6">
        <w:rPr>
          <w:noProof/>
          <w:sz w:val="18"/>
          <w:highlight w:val="yellow"/>
          <w:lang w:val="en-CA" w:eastAsia="ko-KR"/>
          <w:rPrChange w:id="19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end"/>
      </w:r>
      <w:r w:rsidRPr="00B36800" w:rsidDel="003C51E6">
        <w:rPr>
          <w:noProof/>
          <w:sz w:val="18"/>
          <w:highlight w:val="yellow"/>
          <w:lang w:val="en-CA" w:eastAsia="ko-KR"/>
          <w:rPrChange w:id="19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noBreakHyphen/>
      </w:r>
      <w:r w:rsidRPr="00B36800" w:rsidDel="003C51E6">
        <w:rPr>
          <w:noProof/>
          <w:sz w:val="18"/>
          <w:highlight w:val="yellow"/>
          <w:lang w:val="en-CA" w:eastAsia="ko-KR"/>
          <w:rPrChange w:id="200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begin" w:fldLock="1"/>
      </w:r>
      <w:r w:rsidRPr="00B36800" w:rsidDel="003C51E6">
        <w:rPr>
          <w:noProof/>
          <w:sz w:val="18"/>
          <w:highlight w:val="yellow"/>
          <w:lang w:val="en-CA" w:eastAsia="ko-KR"/>
          <w:rPrChange w:id="20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instrText xml:space="preserve"> SEQ Equation \* ARABIC \s 1 </w:instrText>
      </w:r>
      <w:r w:rsidRPr="00B36800" w:rsidDel="003C51E6">
        <w:rPr>
          <w:noProof/>
          <w:sz w:val="18"/>
          <w:highlight w:val="yellow"/>
          <w:lang w:val="en-CA" w:eastAsia="ko-KR"/>
          <w:rPrChange w:id="20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separate"/>
      </w:r>
      <w:r w:rsidRPr="00B36800">
        <w:rPr>
          <w:noProof/>
          <w:sz w:val="18"/>
          <w:highlight w:val="yellow"/>
          <w:lang w:val="en-CA" w:eastAsia="ko-KR"/>
          <w:rPrChange w:id="20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890</w:t>
      </w:r>
      <w:r w:rsidRPr="00B36800" w:rsidDel="003C51E6">
        <w:rPr>
          <w:noProof/>
          <w:sz w:val="18"/>
          <w:highlight w:val="yellow"/>
          <w:lang w:val="en-CA" w:eastAsia="ko-KR"/>
          <w:rPrChange w:id="20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fldChar w:fldCharType="end"/>
      </w:r>
      <w:r w:rsidRPr="00B36800" w:rsidDel="003C51E6">
        <w:rPr>
          <w:noProof/>
          <w:sz w:val="18"/>
          <w:highlight w:val="yellow"/>
          <w:lang w:val="en-CA" w:eastAsia="ko-KR"/>
          <w:rPrChange w:id="20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)</w:t>
      </w:r>
    </w:p>
    <w:p w14:paraId="50DA30ED" w14:textId="77777777" w:rsidR="00136DC8" w:rsidRPr="00B36800" w:rsidDel="0042343C" w:rsidRDefault="00136DC8" w:rsidP="00136DC8">
      <w:pPr>
        <w:rPr>
          <w:rFonts w:eastAsia="Malgun Gothic"/>
          <w:noProof/>
          <w:sz w:val="20"/>
          <w:lang w:val="en-CA" w:eastAsia="ko-KR"/>
          <w:rPrChange w:id="206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</w:pPr>
      <w:r w:rsidRPr="00B36800" w:rsidDel="0042343C">
        <w:rPr>
          <w:rFonts w:eastAsia="Malgun Gothic"/>
          <w:noProof/>
          <w:sz w:val="20"/>
          <w:lang w:val="en-CA" w:eastAsia="ko-KR"/>
          <w:rPrChange w:id="207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 xml:space="preserve">It is a requirement of bitstream conformance that the luma </w:t>
      </w:r>
      <w:r w:rsidRPr="00B36800">
        <w:rPr>
          <w:rFonts w:eastAsia="Malgun Gothic"/>
          <w:noProof/>
          <w:sz w:val="20"/>
          <w:lang w:val="en-CA" w:eastAsia="ko-KR"/>
          <w:rPrChange w:id="208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>block</w:t>
      </w:r>
      <w:r w:rsidRPr="00B36800" w:rsidDel="0042343C">
        <w:rPr>
          <w:rFonts w:eastAsia="Malgun Gothic"/>
          <w:noProof/>
          <w:sz w:val="20"/>
          <w:lang w:val="en-CA" w:eastAsia="ko-KR"/>
          <w:rPrChange w:id="209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 xml:space="preserve"> vector </w:t>
      </w:r>
      <w:r w:rsidRPr="00B36800">
        <w:rPr>
          <w:rFonts w:eastAsia="Malgun Gothic"/>
          <w:noProof/>
          <w:sz w:val="20"/>
          <w:lang w:val="en-CA" w:eastAsia="ko-KR"/>
          <w:rPrChange w:id="210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>b</w:t>
      </w:r>
      <w:r w:rsidRPr="00B36800" w:rsidDel="0042343C">
        <w:rPr>
          <w:rFonts w:eastAsia="Malgun Gothic"/>
          <w:noProof/>
          <w:sz w:val="20"/>
          <w:lang w:val="en-CA" w:eastAsia="ko-KR"/>
          <w:rPrChange w:id="211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>vL</w:t>
      </w:r>
      <w:r w:rsidRPr="00B36800" w:rsidDel="0042343C">
        <w:rPr>
          <w:noProof/>
          <w:sz w:val="20"/>
          <w:lang w:val="en-CA" w:eastAsia="ko-KR"/>
          <w:rPrChange w:id="212" w:author="Xiaozhong Xu" w:date="2019-10-06T13:06:00Z">
            <w:rPr>
              <w:noProof/>
              <w:lang w:val="en-CA" w:eastAsia="ko-KR"/>
            </w:rPr>
          </w:rPrChange>
        </w:rPr>
        <w:t xml:space="preserve"> </w:t>
      </w:r>
      <w:r w:rsidRPr="00B36800" w:rsidDel="0042343C">
        <w:rPr>
          <w:rFonts w:eastAsia="Malgun Gothic"/>
          <w:noProof/>
          <w:sz w:val="20"/>
          <w:lang w:val="en-CA" w:eastAsia="ko-KR"/>
          <w:rPrChange w:id="213" w:author="Xiaozhong Xu" w:date="2019-10-06T13:06:00Z">
            <w:rPr>
              <w:rFonts w:eastAsia="Malgun Gothic"/>
              <w:noProof/>
              <w:lang w:val="en-CA" w:eastAsia="ko-KR"/>
            </w:rPr>
          </w:rPrChange>
        </w:rPr>
        <w:t>shall obey the following constraints:</w:t>
      </w:r>
    </w:p>
    <w:p w14:paraId="5D93C9BD" w14:textId="7E609EE9" w:rsidR="00136DC8" w:rsidRPr="00B36800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  <w:rPrChange w:id="214" w:author="Xiaozhong Xu" w:date="2019-10-06T13:06:00Z">
            <w:rPr>
              <w:noProof/>
              <w:lang w:val="en-CA" w:eastAsia="ko-KR"/>
            </w:rPr>
          </w:rPrChange>
        </w:rPr>
      </w:pPr>
      <w:r w:rsidRPr="00B36800">
        <w:rPr>
          <w:noProof/>
          <w:sz w:val="20"/>
          <w:lang w:val="en-CA" w:eastAsia="ko-KR"/>
          <w:rPrChange w:id="215" w:author="Xiaozhong Xu" w:date="2019-10-06T13:06:00Z">
            <w:rPr>
              <w:noProof/>
              <w:lang w:val="en-CA" w:eastAsia="ko-KR"/>
            </w:rPr>
          </w:rPrChange>
        </w:rPr>
        <w:t xml:space="preserve">CtbSizeY is greater than or equal to </w:t>
      </w:r>
      <w:r w:rsidR="009D5CD0" w:rsidRPr="00B36800">
        <w:rPr>
          <w:rFonts w:eastAsia="Malgun Gothic"/>
          <w:noProof/>
          <w:sz w:val="20"/>
          <w:highlight w:val="yellow"/>
          <w:lang w:val="en-CA" w:eastAsia="ko-KR"/>
          <w:rPrChange w:id="21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y</w:t>
      </w:r>
      <w:r w:rsidR="009D5CD0" w:rsidRPr="00B36800">
        <w:rPr>
          <w:noProof/>
          <w:sz w:val="20"/>
          <w:highlight w:val="yellow"/>
          <w:lang w:val="en-CA" w:eastAsia="ko-KR"/>
          <w:rPrChange w:id="21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="009D5CD0" w:rsidRPr="00B36800">
        <w:rPr>
          <w:noProof/>
          <w:sz w:val="20"/>
          <w:lang w:val="en-CA" w:eastAsia="ko-KR"/>
          <w:rPrChange w:id="218" w:author="Xiaozhong Xu" w:date="2019-10-06T13:06:00Z">
            <w:rPr>
              <w:noProof/>
              <w:lang w:val="en-CA" w:eastAsia="ko-KR"/>
            </w:rPr>
          </w:rPrChange>
        </w:rPr>
        <w:t xml:space="preserve"> </w:t>
      </w:r>
      <w:r w:rsidRPr="00B36800">
        <w:rPr>
          <w:noProof/>
          <w:sz w:val="20"/>
          <w:lang w:val="en-CA" w:eastAsia="ko-KR"/>
          <w:rPrChange w:id="219" w:author="Xiaozhong Xu" w:date="2019-10-06T13:06:00Z">
            <w:rPr>
              <w:noProof/>
              <w:lang w:val="en-CA" w:eastAsia="ko-KR"/>
            </w:rPr>
          </w:rPrChange>
        </w:rPr>
        <w:t>+ cbHeight.</w:t>
      </w:r>
    </w:p>
    <w:p w14:paraId="4E0219EE" w14:textId="342D38A8" w:rsidR="00136DC8" w:rsidRPr="00B36800" w:rsidRDefault="00701B05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  <w:rPrChange w:id="220" w:author="Xiaozhong Xu" w:date="2019-10-06T13:06:00Z">
            <w:rPr>
              <w:noProof/>
              <w:lang w:val="en-CA" w:eastAsia="ko-KR"/>
            </w:rPr>
          </w:rPrChange>
        </w:rPr>
      </w:pPr>
      <w:r w:rsidRPr="00B36800">
        <w:rPr>
          <w:noProof/>
          <w:sz w:val="20"/>
          <w:highlight w:val="yellow"/>
          <w:lang w:val="en-CA"/>
          <w:rPrChange w:id="221" w:author="Xiaozhong Xu" w:date="2019-10-06T13:06:00Z">
            <w:rPr>
              <w:noProof/>
              <w:highlight w:val="yellow"/>
              <w:lang w:val="en-CA"/>
            </w:rPr>
          </w:rPrChange>
        </w:rPr>
        <w:t>IbcBufWidthY</w:t>
      </w:r>
      <w:r w:rsidR="00136DC8" w:rsidRPr="00B36800">
        <w:rPr>
          <w:noProof/>
          <w:sz w:val="20"/>
          <w:highlight w:val="yellow"/>
          <w:lang w:val="en-CA" w:eastAsia="ko-KR"/>
          <w:rPrChange w:id="22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is greater than or equal to </w:t>
      </w:r>
      <w:r w:rsidR="009D5CD0" w:rsidRPr="00B36800">
        <w:rPr>
          <w:rFonts w:eastAsia="Malgun Gothic"/>
          <w:noProof/>
          <w:sz w:val="20"/>
          <w:highlight w:val="yellow"/>
          <w:lang w:val="en-CA" w:eastAsia="ko-KR"/>
          <w:rPrChange w:id="223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x</w:t>
      </w:r>
      <w:r w:rsidR="009D5CD0" w:rsidRPr="00B36800">
        <w:rPr>
          <w:noProof/>
          <w:sz w:val="20"/>
          <w:highlight w:val="yellow"/>
          <w:lang w:val="en-CA" w:eastAsia="ko-KR"/>
          <w:rPrChange w:id="22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RefTL </w:t>
      </w:r>
      <w:r w:rsidR="00136DC8" w:rsidRPr="00B36800">
        <w:rPr>
          <w:noProof/>
          <w:sz w:val="20"/>
          <w:highlight w:val="yellow"/>
          <w:lang w:val="en-CA" w:eastAsia="ko-KR"/>
          <w:rPrChange w:id="22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+ cbWidth.</w:t>
      </w:r>
    </w:p>
    <w:p w14:paraId="09AF491B" w14:textId="77777777" w:rsidR="00136DC8" w:rsidRPr="00B36800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  <w:rPrChange w:id="226" w:author="Xiaozhong Xu" w:date="2019-10-06T13:06:00Z">
            <w:rPr>
              <w:noProof/>
              <w:lang w:val="en-CA" w:eastAsia="ko-KR"/>
            </w:rPr>
          </w:rPrChange>
        </w:rPr>
      </w:pPr>
      <w:r w:rsidRPr="00B36800">
        <w:rPr>
          <w:noProof/>
          <w:sz w:val="20"/>
          <w:lang w:val="en-CA" w:eastAsia="ko-KR"/>
          <w:rPrChange w:id="227" w:author="Xiaozhong Xu" w:date="2019-10-06T13:06:00Z">
            <w:rPr>
              <w:noProof/>
              <w:lang w:val="en-CA" w:eastAsia="ko-KR"/>
            </w:rPr>
          </w:rPrChange>
        </w:rPr>
        <w:t>IbcVirBuf[ 0 ][ ( x + (bvL[ 0 ] &gt;&gt; 4 ) ) &amp; ( IbcVirBufWidth </w:t>
      </w:r>
      <w:r w:rsidRPr="00B36800" w:rsidDel="003C51E6">
        <w:rPr>
          <w:noProof/>
          <w:sz w:val="20"/>
          <w:lang w:val="en-CA" w:eastAsia="ko-KR"/>
          <w:rPrChange w:id="228" w:author="Xiaozhong Xu" w:date="2019-10-06T13:06:00Z">
            <w:rPr>
              <w:noProof/>
              <w:lang w:val="en-CA" w:eastAsia="ko-KR"/>
            </w:rPr>
          </w:rPrChange>
        </w:rPr>
        <w:t>−</w:t>
      </w:r>
      <w:r w:rsidRPr="00B36800">
        <w:rPr>
          <w:noProof/>
          <w:sz w:val="20"/>
          <w:lang w:val="en-CA" w:eastAsia="ko-KR"/>
          <w:rPrChange w:id="229" w:author="Xiaozhong Xu" w:date="2019-10-06T13:06:00Z">
            <w:rPr>
              <w:noProof/>
              <w:lang w:val="en-CA" w:eastAsia="ko-KR"/>
            </w:rPr>
          </w:rPrChange>
        </w:rPr>
        <w:t> 1 ) ][ ( y + (bvL[1] &gt;&gt; 4 ) ) &amp; ( CtbSizeY </w:t>
      </w:r>
      <w:r w:rsidRPr="00B36800" w:rsidDel="003C51E6">
        <w:rPr>
          <w:noProof/>
          <w:sz w:val="20"/>
          <w:lang w:val="en-CA" w:eastAsia="ko-KR"/>
          <w:rPrChange w:id="230" w:author="Xiaozhong Xu" w:date="2019-10-06T13:06:00Z">
            <w:rPr>
              <w:noProof/>
              <w:lang w:val="en-CA" w:eastAsia="ko-KR"/>
            </w:rPr>
          </w:rPrChange>
        </w:rPr>
        <w:t>−</w:t>
      </w:r>
      <w:r w:rsidRPr="00B36800">
        <w:rPr>
          <w:noProof/>
          <w:sz w:val="20"/>
          <w:lang w:val="en-CA" w:eastAsia="ko-KR"/>
          <w:rPrChange w:id="231" w:author="Xiaozhong Xu" w:date="2019-10-06T13:06:00Z">
            <w:rPr>
              <w:noProof/>
              <w:lang w:val="en-CA" w:eastAsia="ko-KR"/>
            </w:rPr>
          </w:rPrChange>
        </w:rPr>
        <w:t xml:space="preserve"> 1) ] shall not be equal to </w:t>
      </w:r>
      <w:r w:rsidRPr="00B36800" w:rsidDel="003C51E6">
        <w:rPr>
          <w:noProof/>
          <w:sz w:val="20"/>
          <w:lang w:val="en-CA" w:eastAsia="ko-KR"/>
          <w:rPrChange w:id="232" w:author="Xiaozhong Xu" w:date="2019-10-06T13:06:00Z">
            <w:rPr>
              <w:noProof/>
              <w:lang w:val="en-CA" w:eastAsia="ko-KR"/>
            </w:rPr>
          </w:rPrChange>
        </w:rPr>
        <w:t>−</w:t>
      </w:r>
      <w:r w:rsidRPr="00B36800">
        <w:rPr>
          <w:noProof/>
          <w:sz w:val="20"/>
          <w:lang w:val="en-CA" w:eastAsia="ko-KR"/>
          <w:rPrChange w:id="233" w:author="Xiaozhong Xu" w:date="2019-10-06T13:06:00Z">
            <w:rPr>
              <w:noProof/>
              <w:lang w:val="en-CA" w:eastAsia="ko-KR"/>
            </w:rPr>
          </w:rPrChange>
        </w:rPr>
        <w:t>1 for x = xCb..xCb + cbWidth </w:t>
      </w:r>
      <w:r w:rsidRPr="00B36800" w:rsidDel="003C51E6">
        <w:rPr>
          <w:noProof/>
          <w:sz w:val="20"/>
          <w:lang w:val="en-CA" w:eastAsia="ko-KR"/>
          <w:rPrChange w:id="234" w:author="Xiaozhong Xu" w:date="2019-10-06T13:06:00Z">
            <w:rPr>
              <w:noProof/>
              <w:lang w:val="en-CA" w:eastAsia="ko-KR"/>
            </w:rPr>
          </w:rPrChange>
        </w:rPr>
        <w:t>−</w:t>
      </w:r>
      <w:r w:rsidRPr="00B36800">
        <w:rPr>
          <w:noProof/>
          <w:sz w:val="20"/>
          <w:lang w:val="en-CA" w:eastAsia="ko-KR"/>
          <w:rPrChange w:id="235" w:author="Xiaozhong Xu" w:date="2019-10-06T13:06:00Z">
            <w:rPr>
              <w:noProof/>
              <w:lang w:val="en-CA" w:eastAsia="ko-KR"/>
            </w:rPr>
          </w:rPrChange>
        </w:rPr>
        <w:t> 1 and y = yCb..yCb + cbHeight </w:t>
      </w:r>
      <w:r w:rsidRPr="00B36800" w:rsidDel="003C51E6">
        <w:rPr>
          <w:noProof/>
          <w:sz w:val="20"/>
          <w:lang w:val="en-CA" w:eastAsia="ko-KR"/>
          <w:rPrChange w:id="236" w:author="Xiaozhong Xu" w:date="2019-10-06T13:06:00Z">
            <w:rPr>
              <w:noProof/>
              <w:lang w:val="en-CA" w:eastAsia="ko-KR"/>
            </w:rPr>
          </w:rPrChange>
        </w:rPr>
        <w:t>−</w:t>
      </w:r>
      <w:r w:rsidRPr="00B36800">
        <w:rPr>
          <w:noProof/>
          <w:sz w:val="20"/>
          <w:lang w:val="en-CA" w:eastAsia="ko-KR"/>
          <w:rPrChange w:id="237" w:author="Xiaozhong Xu" w:date="2019-10-06T13:06:00Z">
            <w:rPr>
              <w:noProof/>
              <w:lang w:val="en-CA" w:eastAsia="ko-KR"/>
            </w:rPr>
          </w:rPrChange>
        </w:rPr>
        <w:t> 1.</w:t>
      </w:r>
    </w:p>
    <w:p w14:paraId="24944470" w14:textId="2623B773" w:rsidR="00136DC8" w:rsidRPr="00B36800" w:rsidRDefault="00B427D9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  <w:rPrChange w:id="238" w:author="Xiaozhong Xu" w:date="2019-10-06T13:06:00Z">
            <w:rPr>
              <w:noProof/>
              <w:highlight w:val="yellow"/>
              <w:lang w:val="en-CA" w:eastAsia="ko-KR"/>
            </w:rPr>
          </w:rPrChange>
        </w:rPr>
      </w:pPr>
      <w:r w:rsidRPr="00B36800">
        <w:rPr>
          <w:noProof/>
          <w:sz w:val="20"/>
          <w:highlight w:val="yellow"/>
          <w:lang w:val="en-CA" w:eastAsia="ko-KR"/>
          <w:rPrChange w:id="23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When Ctb</w:t>
      </w:r>
      <w:r w:rsidR="001D1A99" w:rsidRPr="00B36800">
        <w:rPr>
          <w:noProof/>
          <w:sz w:val="20"/>
          <w:highlight w:val="yellow"/>
          <w:lang w:val="en-CA" w:eastAsia="ko-KR"/>
          <w:rPrChange w:id="240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Log2</w:t>
      </w:r>
      <w:r w:rsidRPr="00B36800">
        <w:rPr>
          <w:noProof/>
          <w:sz w:val="20"/>
          <w:highlight w:val="yellow"/>
          <w:lang w:val="en-CA" w:eastAsia="ko-KR"/>
          <w:rPrChange w:id="241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SizeY is equal to 7, 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42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IsAvailable</w:t>
      </w:r>
      <w:r w:rsidR="003D5EAC" w:rsidRPr="00B36800">
        <w:rPr>
          <w:noProof/>
          <w:sz w:val="20"/>
          <w:highlight w:val="yellow"/>
          <w:lang w:val="en-CA"/>
          <w:rPrChange w:id="243" w:author="Xiaozhong Xu" w:date="2019-10-06T13:06:00Z">
            <w:rPr>
              <w:noProof/>
              <w:highlight w:val="yellow"/>
              <w:lang w:val="en-CA"/>
            </w:rPr>
          </w:rPrChange>
        </w:rPr>
        <w:t>[ 0 ]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44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[ </w:t>
      </w:r>
      <w:r w:rsidR="003B2F9A" w:rsidRPr="00B36800">
        <w:rPr>
          <w:rFonts w:eastAsia="Malgun Gothic"/>
          <w:noProof/>
          <w:sz w:val="20"/>
          <w:highlight w:val="yellow"/>
          <w:lang w:val="en-CA" w:eastAsia="ko-KR"/>
          <w:rPrChange w:id="245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xCt</w:t>
      </w:r>
      <w:r w:rsidR="00B94C67" w:rsidRPr="00B36800">
        <w:rPr>
          <w:rFonts w:eastAsia="Malgun Gothic"/>
          <w:noProof/>
          <w:sz w:val="20"/>
          <w:highlight w:val="yellow"/>
          <w:lang w:val="en-CA" w:eastAsia="ko-KR"/>
          <w:rPrChange w:id="24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b</w:t>
      </w:r>
      <w:r w:rsidR="0016050E" w:rsidRPr="00B36800">
        <w:rPr>
          <w:noProof/>
          <w:sz w:val="20"/>
          <w:highlight w:val="yellow"/>
          <w:lang w:val="en-CA" w:eastAsia="ko-KR"/>
          <w:rPrChange w:id="247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 + </w:t>
      </w:r>
      <w:r w:rsidR="0016050E" w:rsidRPr="00B36800">
        <w:rPr>
          <w:rFonts w:eastAsia="Malgun Gothic"/>
          <w:noProof/>
          <w:sz w:val="20"/>
          <w:highlight w:val="yellow"/>
          <w:lang w:val="en-CA" w:eastAsia="ko-KR"/>
          <w:rPrChange w:id="248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x</w:t>
      </w:r>
      <w:r w:rsidR="0016050E" w:rsidRPr="00B36800">
        <w:rPr>
          <w:noProof/>
          <w:sz w:val="20"/>
          <w:highlight w:val="yellow"/>
          <w:lang w:val="en-CA" w:eastAsia="ko-KR"/>
          <w:rPrChange w:id="24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50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 ][ </w:t>
      </w:r>
      <w:r w:rsidR="003B2F9A" w:rsidRPr="00B36800">
        <w:rPr>
          <w:rFonts w:eastAsia="Malgun Gothic"/>
          <w:noProof/>
          <w:sz w:val="20"/>
          <w:highlight w:val="yellow"/>
          <w:lang w:val="en-CA" w:eastAsia="ko-KR"/>
          <w:rPrChange w:id="251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yCtb </w:t>
      </w:r>
      <w:r w:rsidR="0016050E" w:rsidRPr="00B36800">
        <w:rPr>
          <w:rFonts w:eastAsia="Malgun Gothic"/>
          <w:noProof/>
          <w:sz w:val="20"/>
          <w:highlight w:val="yellow"/>
          <w:lang w:val="en-CA" w:eastAsia="ko-KR"/>
          <w:rPrChange w:id="252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+</w:t>
      </w:r>
      <w:r w:rsidR="00B94C67" w:rsidRPr="00B36800">
        <w:rPr>
          <w:rFonts w:eastAsia="Malgun Gothic"/>
          <w:noProof/>
          <w:sz w:val="20"/>
          <w:highlight w:val="yellow"/>
          <w:lang w:val="en-CA" w:eastAsia="ko-KR"/>
          <w:rPrChange w:id="253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 </w:t>
      </w:r>
      <w:r w:rsidR="0016050E" w:rsidRPr="00B36800">
        <w:rPr>
          <w:rFonts w:eastAsia="Malgun Gothic"/>
          <w:noProof/>
          <w:sz w:val="20"/>
          <w:highlight w:val="yellow"/>
          <w:lang w:val="en-CA" w:eastAsia="ko-KR"/>
          <w:rPrChange w:id="254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y</w:t>
      </w:r>
      <w:r w:rsidR="0016050E" w:rsidRPr="00B36800">
        <w:rPr>
          <w:noProof/>
          <w:sz w:val="20"/>
          <w:highlight w:val="yellow"/>
          <w:lang w:val="en-CA" w:eastAsia="ko-KR"/>
          <w:rPrChange w:id="25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="0016050E" w:rsidRPr="00B36800">
        <w:rPr>
          <w:rFonts w:eastAsia="Malgun Gothic"/>
          <w:noProof/>
          <w:sz w:val="20"/>
          <w:highlight w:val="yellow"/>
          <w:lang w:val="en-CA" w:eastAsia="ko-KR"/>
          <w:rPrChange w:id="256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 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57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]</w:t>
      </w:r>
      <w:r w:rsidR="003D5EAC" w:rsidRPr="00B36800">
        <w:rPr>
          <w:sz w:val="20"/>
          <w:highlight w:val="yellow"/>
          <w:lang w:val="en-CA" w:eastAsia="ko-KR"/>
          <w:rPrChange w:id="258" w:author="Xiaozhong Xu" w:date="2019-10-06T13:06:00Z">
            <w:rPr>
              <w:highlight w:val="yellow"/>
              <w:lang w:val="en-CA" w:eastAsia="ko-KR"/>
            </w:rPr>
          </w:rPrChange>
        </w:rPr>
        <w:t xml:space="preserve"> and 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59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IsAvailable</w:t>
      </w:r>
      <w:r w:rsidR="003D5EAC" w:rsidRPr="00B36800">
        <w:rPr>
          <w:noProof/>
          <w:sz w:val="20"/>
          <w:highlight w:val="yellow"/>
          <w:lang w:val="en-CA"/>
          <w:rPrChange w:id="260" w:author="Xiaozhong Xu" w:date="2019-10-06T13:06:00Z">
            <w:rPr>
              <w:noProof/>
              <w:highlight w:val="yellow"/>
              <w:lang w:val="en-CA"/>
            </w:rPr>
          </w:rPrChange>
        </w:rPr>
        <w:t>[ 0 ]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61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[ </w:t>
      </w:r>
      <w:r w:rsidR="00874E72" w:rsidRPr="00B36800">
        <w:rPr>
          <w:rFonts w:eastAsia="Malgun Gothic"/>
          <w:noProof/>
          <w:sz w:val="20"/>
          <w:highlight w:val="yellow"/>
          <w:lang w:val="en-CA" w:eastAsia="ko-KR"/>
          <w:rPrChange w:id="262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xCtb</w:t>
      </w:r>
      <w:r w:rsidR="00874E72" w:rsidRPr="00B36800">
        <w:rPr>
          <w:noProof/>
          <w:sz w:val="20"/>
          <w:highlight w:val="yellow"/>
          <w:lang w:val="en-CA" w:eastAsia="ko-KR"/>
          <w:rPrChange w:id="263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 + </w:t>
      </w:r>
      <w:r w:rsidR="00874E72" w:rsidRPr="00B36800">
        <w:rPr>
          <w:rFonts w:eastAsia="Malgun Gothic"/>
          <w:noProof/>
          <w:sz w:val="20"/>
          <w:highlight w:val="yellow"/>
          <w:lang w:val="en-CA" w:eastAsia="ko-KR"/>
          <w:rPrChange w:id="264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x</w:t>
      </w:r>
      <w:r w:rsidR="00874E72" w:rsidRPr="00B36800">
        <w:rPr>
          <w:noProof/>
          <w:sz w:val="20"/>
          <w:highlight w:val="yellow"/>
          <w:lang w:val="en-CA" w:eastAsia="ko-KR"/>
          <w:rPrChange w:id="26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="00874E72" w:rsidRPr="00B36800">
        <w:rPr>
          <w:rFonts w:eastAsia="PMingLiU"/>
          <w:bCs/>
          <w:noProof/>
          <w:sz w:val="20"/>
          <w:highlight w:val="yellow"/>
          <w:lang w:val="en-CA" w:eastAsia="zh-TW"/>
          <w:rPrChange w:id="266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 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67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+ cbWidth </w:t>
      </w:r>
      <w:r w:rsidR="003D5EAC" w:rsidRPr="00B36800" w:rsidDel="003C51E6">
        <w:rPr>
          <w:noProof/>
          <w:sz w:val="20"/>
          <w:highlight w:val="yellow"/>
          <w:lang w:val="en-CA" w:eastAsia="ko-KR"/>
          <w:rPrChange w:id="268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−</w:t>
      </w:r>
      <w:r w:rsidR="003D5EAC" w:rsidRPr="00B36800">
        <w:rPr>
          <w:noProof/>
          <w:sz w:val="20"/>
          <w:highlight w:val="yellow"/>
          <w:lang w:val="en-CA" w:eastAsia="ko-KR"/>
          <w:rPrChange w:id="269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1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70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 ][ </w:t>
      </w:r>
      <w:r w:rsidR="00874E72" w:rsidRPr="00B36800">
        <w:rPr>
          <w:rFonts w:eastAsia="Malgun Gothic"/>
          <w:noProof/>
          <w:sz w:val="20"/>
          <w:highlight w:val="yellow"/>
          <w:lang w:val="en-CA" w:eastAsia="ko-KR"/>
          <w:rPrChange w:id="271" w:author="Xiaozhong Xu" w:date="2019-10-06T13:06:00Z">
            <w:rPr>
              <w:rFonts w:eastAsia="Malgun Gothic"/>
              <w:noProof/>
              <w:highlight w:val="yellow"/>
              <w:lang w:val="en-CA" w:eastAsia="ko-KR"/>
            </w:rPr>
          </w:rPrChange>
        </w:rPr>
        <w:t>yCtb +y</w:t>
      </w:r>
      <w:r w:rsidR="00874E72" w:rsidRPr="00B36800">
        <w:rPr>
          <w:noProof/>
          <w:sz w:val="20"/>
          <w:highlight w:val="yellow"/>
          <w:lang w:val="en-CA" w:eastAsia="ko-KR"/>
          <w:rPrChange w:id="272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RefTL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73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+ </w:t>
      </w:r>
      <w:r w:rsidR="00874E72" w:rsidRPr="00B36800">
        <w:rPr>
          <w:rFonts w:eastAsia="PMingLiU"/>
          <w:bCs/>
          <w:noProof/>
          <w:sz w:val="20"/>
          <w:highlight w:val="yellow"/>
          <w:lang w:val="en-CA" w:eastAsia="zh-TW"/>
          <w:rPrChange w:id="274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cbHeight </w:t>
      </w:r>
      <w:r w:rsidR="00874E72" w:rsidRPr="00B36800" w:rsidDel="003C51E6">
        <w:rPr>
          <w:noProof/>
          <w:sz w:val="20"/>
          <w:highlight w:val="yellow"/>
          <w:lang w:val="en-CA" w:eastAsia="ko-KR"/>
          <w:rPrChange w:id="275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−</w:t>
      </w:r>
      <w:r w:rsidR="00874E72" w:rsidRPr="00B36800">
        <w:rPr>
          <w:noProof/>
          <w:sz w:val="20"/>
          <w:highlight w:val="yellow"/>
          <w:lang w:val="en-CA" w:eastAsia="ko-KR"/>
          <w:rPrChange w:id="276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>1</w:t>
      </w:r>
      <w:r w:rsidR="00874E72" w:rsidRPr="00B36800">
        <w:rPr>
          <w:rFonts w:eastAsia="PMingLiU"/>
          <w:bCs/>
          <w:noProof/>
          <w:sz w:val="20"/>
          <w:highlight w:val="yellow"/>
          <w:lang w:val="en-CA" w:eastAsia="zh-TW"/>
          <w:rPrChange w:id="277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 </w:t>
      </w:r>
      <w:r w:rsidR="003D5EAC" w:rsidRPr="00B36800">
        <w:rPr>
          <w:rFonts w:eastAsia="PMingLiU"/>
          <w:bCs/>
          <w:noProof/>
          <w:sz w:val="20"/>
          <w:highlight w:val="yellow"/>
          <w:lang w:val="en-CA" w:eastAsia="zh-TW"/>
          <w:rPrChange w:id="278" w:author="Xiaozhong Xu" w:date="2019-10-06T13:06:00Z">
            <w:rPr>
              <w:rFonts w:eastAsia="PMingLiU"/>
              <w:bCs/>
              <w:noProof/>
              <w:highlight w:val="yellow"/>
              <w:lang w:val="en-CA" w:eastAsia="zh-TW"/>
            </w:rPr>
          </w:rPrChange>
        </w:rPr>
        <w:t>]</w:t>
      </w:r>
      <w:r w:rsidR="003D5EAC" w:rsidRPr="00B36800">
        <w:rPr>
          <w:sz w:val="20"/>
          <w:highlight w:val="yellow"/>
          <w:lang w:val="en-CA" w:eastAsia="ko-KR"/>
          <w:rPrChange w:id="279" w:author="Xiaozhong Xu" w:date="2019-10-06T13:06:00Z">
            <w:rPr>
              <w:highlight w:val="yellow"/>
              <w:lang w:val="en-CA" w:eastAsia="ko-KR"/>
            </w:rPr>
          </w:rPrChange>
        </w:rPr>
        <w:t xml:space="preserve"> shall be both </w:t>
      </w:r>
      <w:r w:rsidR="0016050E" w:rsidRPr="00B36800">
        <w:rPr>
          <w:sz w:val="20"/>
          <w:highlight w:val="yellow"/>
          <w:lang w:val="en-CA" w:eastAsia="ko-KR"/>
          <w:rPrChange w:id="280" w:author="Xiaozhong Xu" w:date="2019-10-06T13:06:00Z">
            <w:rPr>
              <w:highlight w:val="yellow"/>
              <w:lang w:val="en-CA" w:eastAsia="ko-KR"/>
            </w:rPr>
          </w:rPrChange>
        </w:rPr>
        <w:t xml:space="preserve">equal to </w:t>
      </w:r>
      <w:r w:rsidR="003D5EAC" w:rsidRPr="00B36800">
        <w:rPr>
          <w:sz w:val="20"/>
          <w:highlight w:val="yellow"/>
          <w:lang w:val="en-CA" w:eastAsia="ko-KR"/>
          <w:rPrChange w:id="281" w:author="Xiaozhong Xu" w:date="2019-10-06T13:06:00Z">
            <w:rPr>
              <w:highlight w:val="yellow"/>
              <w:lang w:val="en-CA" w:eastAsia="ko-KR"/>
            </w:rPr>
          </w:rPrChange>
        </w:rPr>
        <w:t xml:space="preserve">TRUE or both </w:t>
      </w:r>
      <w:r w:rsidR="0016050E" w:rsidRPr="00B36800">
        <w:rPr>
          <w:sz w:val="20"/>
          <w:highlight w:val="yellow"/>
          <w:lang w:val="en-CA" w:eastAsia="ko-KR"/>
          <w:rPrChange w:id="282" w:author="Xiaozhong Xu" w:date="2019-10-06T13:06:00Z">
            <w:rPr>
              <w:highlight w:val="yellow"/>
              <w:lang w:val="en-CA" w:eastAsia="ko-KR"/>
            </w:rPr>
          </w:rPrChange>
        </w:rPr>
        <w:t xml:space="preserve">equal to </w:t>
      </w:r>
      <w:r w:rsidR="003D5EAC" w:rsidRPr="00B36800">
        <w:rPr>
          <w:sz w:val="20"/>
          <w:highlight w:val="yellow"/>
          <w:lang w:val="en-CA" w:eastAsia="ko-KR"/>
          <w:rPrChange w:id="283" w:author="Xiaozhong Xu" w:date="2019-10-06T13:06:00Z">
            <w:rPr>
              <w:highlight w:val="yellow"/>
              <w:lang w:val="en-CA" w:eastAsia="ko-KR"/>
            </w:rPr>
          </w:rPrChange>
        </w:rPr>
        <w:t>FALSE.</w:t>
      </w:r>
      <w:r w:rsidR="003D5EAC" w:rsidRPr="00B36800">
        <w:rPr>
          <w:noProof/>
          <w:sz w:val="20"/>
          <w:highlight w:val="yellow"/>
          <w:lang w:val="en-CA" w:eastAsia="ko-KR"/>
          <w:rPrChange w:id="284" w:author="Xiaozhong Xu" w:date="2019-10-06T13:06:00Z">
            <w:rPr>
              <w:noProof/>
              <w:highlight w:val="yellow"/>
              <w:lang w:val="en-CA" w:eastAsia="ko-KR"/>
            </w:rPr>
          </w:rPrChange>
        </w:rPr>
        <w:t xml:space="preserve"> </w:t>
      </w:r>
    </w:p>
    <w:p w14:paraId="2A5C95EE" w14:textId="77777777" w:rsidR="005944BE" w:rsidRPr="00DE0F0E" w:rsidRDefault="005944BE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1C491C6E" w14:textId="0860DB3F" w:rsidR="00972AD0" w:rsidRDefault="00DA2158" w:rsidP="00831792">
      <w:pPr>
        <w:rPr>
          <w:lang w:val="en-CA"/>
        </w:rPr>
      </w:pPr>
      <w:r>
        <w:rPr>
          <w:lang w:val="en-CA"/>
        </w:rPr>
        <w:t>The proposed method</w:t>
      </w:r>
      <w:r w:rsidR="009A1312">
        <w:rPr>
          <w:lang w:val="en-CA"/>
        </w:rPr>
        <w:t>s</w:t>
      </w:r>
      <w:r>
        <w:rPr>
          <w:lang w:val="en-CA"/>
        </w:rPr>
        <w:t xml:space="preserve"> </w:t>
      </w:r>
      <w:r w:rsidR="009A1312">
        <w:rPr>
          <w:lang w:val="en-CA"/>
        </w:rPr>
        <w:t xml:space="preserve">are </w:t>
      </w:r>
      <w:r>
        <w:rPr>
          <w:lang w:val="en-CA"/>
        </w:rPr>
        <w:t>implemented on top of VTM-</w:t>
      </w:r>
      <w:r w:rsidR="00434688">
        <w:rPr>
          <w:lang w:val="en-CA"/>
        </w:rPr>
        <w:t>6</w:t>
      </w:r>
      <w:r>
        <w:rPr>
          <w:lang w:val="en-CA"/>
        </w:rPr>
        <w:t xml:space="preserve">.0. </w:t>
      </w:r>
      <w:r w:rsidR="00831792">
        <w:rPr>
          <w:lang w:val="en-CA"/>
        </w:rPr>
        <w:t>The results are summarized in Table I</w:t>
      </w:r>
      <w:r w:rsidR="009A1312">
        <w:rPr>
          <w:lang w:val="en-CA"/>
        </w:rPr>
        <w:t xml:space="preserve"> and Table I</w:t>
      </w:r>
      <w:r w:rsidR="00831792">
        <w:rPr>
          <w:lang w:val="en-CA"/>
        </w:rPr>
        <w:t>. To put the BD rate differences in the context of VTM without IBC, Table I</w:t>
      </w:r>
      <w:r w:rsidR="009A1312">
        <w:rPr>
          <w:lang w:val="en-CA"/>
        </w:rPr>
        <w:t>I</w:t>
      </w:r>
      <w:r w:rsidR="00831792">
        <w:rPr>
          <w:lang w:val="en-CA"/>
        </w:rPr>
        <w:t>I and I</w:t>
      </w:r>
      <w:r w:rsidR="009A1312">
        <w:rPr>
          <w:lang w:val="en-CA"/>
        </w:rPr>
        <w:t>V</w:t>
      </w:r>
      <w:r w:rsidR="00831792">
        <w:rPr>
          <w:lang w:val="en-CA"/>
        </w:rPr>
        <w:t xml:space="preserve"> show results of VTM-6 with IBC on and the proposed method </w:t>
      </w:r>
      <w:r w:rsidR="009B6951">
        <w:rPr>
          <w:lang w:val="en-CA"/>
        </w:rPr>
        <w:t xml:space="preserve">1 </w:t>
      </w:r>
      <w:r w:rsidR="00831792">
        <w:rPr>
          <w:lang w:val="en-CA"/>
        </w:rPr>
        <w:t>using VTM-6 with IBC off, respectively.</w:t>
      </w:r>
      <w:r w:rsidR="008F55C1">
        <w:rPr>
          <w:lang w:val="en-CA"/>
        </w:rPr>
        <w:t xml:space="preserve"> It is asserted that the actual delta rate changes are smaller than what is shown in Table I</w:t>
      </w:r>
      <w:r w:rsidR="00095959">
        <w:rPr>
          <w:lang w:val="en-CA"/>
        </w:rPr>
        <w:t xml:space="preserve"> and Table II</w:t>
      </w:r>
      <w:r w:rsidR="008F55C1">
        <w:rPr>
          <w:lang w:val="en-CA"/>
        </w:rPr>
        <w:t>.</w:t>
      </w:r>
    </w:p>
    <w:p w14:paraId="1A70038D" w14:textId="5644F763" w:rsidR="00FD214A" w:rsidRDefault="00FD214A" w:rsidP="000E0C36">
      <w:pPr>
        <w:rPr>
          <w:lang w:val="en-CA"/>
        </w:rPr>
      </w:pPr>
    </w:p>
    <w:p w14:paraId="2ED36F87" w14:textId="354A3331" w:rsidR="00FD214A" w:rsidRDefault="00FD214A" w:rsidP="000E0C36">
      <w:pPr>
        <w:rPr>
          <w:lang w:val="en-CA"/>
        </w:rPr>
      </w:pPr>
      <w:r>
        <w:rPr>
          <w:lang w:val="en-CA"/>
        </w:rPr>
        <w:t>Table I: P</w:t>
      </w:r>
      <w:r w:rsidR="00924BDE">
        <w:rPr>
          <w:lang w:val="en-CA"/>
        </w:rPr>
        <w:t xml:space="preserve">erformance of proposed </w:t>
      </w:r>
      <w:r w:rsidR="001F02EB">
        <w:rPr>
          <w:lang w:val="en-CA"/>
        </w:rPr>
        <w:t xml:space="preserve">method 1 </w:t>
      </w:r>
      <w:r>
        <w:rPr>
          <w:lang w:val="en-CA"/>
        </w:rPr>
        <w:t>vs. VTM-6.0</w:t>
      </w:r>
      <w:r w:rsidR="00924BDE">
        <w:rPr>
          <w:lang w:val="en-CA"/>
        </w:rPr>
        <w:t xml:space="preserve"> IBC on</w:t>
      </w:r>
    </w:p>
    <w:p w14:paraId="02D2E3E2" w14:textId="7E37255A" w:rsidR="00FD214A" w:rsidRDefault="00FD214A">
      <w:pPr>
        <w:jc w:val="center"/>
        <w:rPr>
          <w:lang w:val="en-CA"/>
        </w:rPr>
        <w:pPrChange w:id="285" w:author="Xiaozhong Xu" w:date="2019-10-07T14:58:00Z">
          <w:pPr/>
        </w:pPrChange>
      </w:pPr>
      <w:r w:rsidRPr="00FD214A">
        <w:rPr>
          <w:noProof/>
        </w:rPr>
        <w:drawing>
          <wp:inline distT="0" distB="0" distL="0" distR="0" wp14:anchorId="30D08B01" wp14:editId="1865388D">
            <wp:extent cx="4442460" cy="26892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513DC" w14:textId="204027C5" w:rsidR="00391D77" w:rsidRDefault="00391D77" w:rsidP="000E0C36">
      <w:pPr>
        <w:rPr>
          <w:lang w:val="en-CA"/>
        </w:rPr>
      </w:pPr>
    </w:p>
    <w:p w14:paraId="1F64532C" w14:textId="7A9AB4F7" w:rsidR="007E41E6" w:rsidRDefault="007E41E6" w:rsidP="007E41E6">
      <w:pPr>
        <w:rPr>
          <w:lang w:val="en-CA"/>
        </w:rPr>
      </w:pPr>
      <w:r>
        <w:rPr>
          <w:lang w:val="en-CA"/>
        </w:rPr>
        <w:t>Table II: Performance of proposed method 2 vs. VTM-6.0 IBC on</w:t>
      </w:r>
    </w:p>
    <w:p w14:paraId="5842683D" w14:textId="6951BF3A" w:rsidR="007E41E6" w:rsidRPr="007B7D3D" w:rsidRDefault="00F47DCB">
      <w:pPr>
        <w:jc w:val="center"/>
        <w:rPr>
          <w:lang w:eastAsia="zh-CN"/>
        </w:rPr>
        <w:pPrChange w:id="286" w:author="Xiaozhong Xu" w:date="2019-10-07T14:58:00Z">
          <w:pPr/>
        </w:pPrChange>
      </w:pPr>
      <w:del w:id="287" w:author="Xiaozhong Xu" w:date="2019-09-25T00:28:00Z">
        <w:r w:rsidRPr="00F47DCB" w:rsidDel="009279E7">
          <w:rPr>
            <w:noProof/>
          </w:rPr>
          <w:lastRenderedPageBreak/>
          <w:drawing>
            <wp:inline distT="0" distB="0" distL="0" distR="0" wp14:anchorId="42FBEDD6" wp14:editId="12EC9C60">
              <wp:extent cx="4439920" cy="2688590"/>
              <wp:effectExtent l="0" t="0" r="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268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88" w:author="Xiaozhong Xu" w:date="2019-09-25T00:28:00Z">
        <w:r w:rsidR="009279E7" w:rsidRPr="009279E7">
          <w:rPr>
            <w:noProof/>
          </w:rPr>
          <w:drawing>
            <wp:inline distT="0" distB="0" distL="0" distR="0" wp14:anchorId="343F3DF8" wp14:editId="705E3630">
              <wp:extent cx="4441190" cy="268859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1190" cy="268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6D6264" w14:textId="25C3CD78" w:rsidR="007E41E6" w:rsidRDefault="00841015" w:rsidP="000E0C36">
      <w:pPr>
        <w:rPr>
          <w:ins w:id="289" w:author="Xiaozhong Xu" w:date="2019-10-07T14:54:00Z"/>
          <w:lang w:val="en-CA"/>
        </w:rPr>
      </w:pPr>
      <w:ins w:id="290" w:author="Xiaozhong Xu" w:date="2019-10-07T14:54:00Z">
        <w:r>
          <w:rPr>
            <w:lang w:val="en-CA"/>
          </w:rPr>
          <w:t>Additional results of method 1 when CTU size = 64x64 are provided in Table III.</w:t>
        </w:r>
      </w:ins>
    </w:p>
    <w:p w14:paraId="63AE33C2" w14:textId="2D04780A" w:rsidR="00841015" w:rsidRDefault="00841015" w:rsidP="000E0C36">
      <w:pPr>
        <w:rPr>
          <w:ins w:id="291" w:author="Xiaozhong Xu" w:date="2019-10-07T14:54:00Z"/>
          <w:lang w:val="en-CA"/>
        </w:rPr>
      </w:pPr>
    </w:p>
    <w:p w14:paraId="3938F396" w14:textId="70D36B27" w:rsidR="00841015" w:rsidRDefault="00841015">
      <w:pPr>
        <w:jc w:val="center"/>
        <w:rPr>
          <w:ins w:id="292" w:author="Xiaozhong Xu" w:date="2019-10-07T14:54:00Z"/>
          <w:lang w:val="en-CA"/>
        </w:rPr>
        <w:pPrChange w:id="293" w:author="Xiaozhong Xu" w:date="2019-10-07T14:55:00Z">
          <w:pPr/>
        </w:pPrChange>
      </w:pPr>
      <w:ins w:id="294" w:author="Xiaozhong Xu" w:date="2019-10-07T14:54:00Z">
        <w:r>
          <w:rPr>
            <w:lang w:val="en-CA"/>
          </w:rPr>
          <w:t>Table III: Performance of proposed method 1 vs. VTM-6.0 IBC on</w:t>
        </w:r>
      </w:ins>
      <w:ins w:id="295" w:author="Xiaozhong Xu" w:date="2019-10-07T14:57:00Z">
        <w:r w:rsidR="00005A1A">
          <w:rPr>
            <w:lang w:val="en-CA"/>
          </w:rPr>
          <w:t xml:space="preserve"> when CTU size is 64</w:t>
        </w:r>
      </w:ins>
    </w:p>
    <w:p w14:paraId="1F7DD3F4" w14:textId="3692C98F" w:rsidR="00841015" w:rsidRDefault="00925FC1">
      <w:pPr>
        <w:jc w:val="center"/>
        <w:rPr>
          <w:lang w:val="en-CA"/>
        </w:rPr>
        <w:pPrChange w:id="296" w:author="Xiaozhong Xu" w:date="2019-10-07T14:55:00Z">
          <w:pPr/>
        </w:pPrChange>
      </w:pPr>
      <w:ins w:id="297" w:author="Xiaozhong Xu" w:date="2019-10-07T14:54:00Z">
        <w:r w:rsidRPr="00925FC1">
          <w:rPr>
            <w:noProof/>
          </w:rPr>
          <w:drawing>
            <wp:inline distT="0" distB="0" distL="0" distR="0" wp14:anchorId="3B00A055" wp14:editId="3C3ACB37">
              <wp:extent cx="4443095" cy="1740535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3095" cy="1740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22380BD6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247344">
        <w:rPr>
          <w:szCs w:val="22"/>
          <w:lang w:val="en-CA"/>
        </w:rPr>
        <w:t>constraint</w:t>
      </w:r>
      <w:r w:rsidR="009E6E12">
        <w:rPr>
          <w:szCs w:val="22"/>
          <w:lang w:val="en-CA"/>
        </w:rPr>
        <w:t>s</w:t>
      </w:r>
      <w:r w:rsidR="00247344">
        <w:rPr>
          <w:szCs w:val="22"/>
          <w:lang w:val="en-CA"/>
        </w:rPr>
        <w:t xml:space="preserve"> </w:t>
      </w:r>
      <w:r w:rsidR="009E6E12">
        <w:rPr>
          <w:szCs w:val="22"/>
          <w:lang w:val="en-CA"/>
        </w:rPr>
        <w:t xml:space="preserve">are </w:t>
      </w:r>
      <w:r w:rsidR="00247344">
        <w:rPr>
          <w:szCs w:val="22"/>
          <w:lang w:val="en-CA"/>
        </w:rPr>
        <w:t>imposed on the IBC reference location such that</w:t>
      </w:r>
      <w:r w:rsidR="009E6E12">
        <w:rPr>
          <w:szCs w:val="22"/>
          <w:lang w:val="en-CA"/>
        </w:rPr>
        <w:t xml:space="preserve"> samples of a reference block will come from the same CTU or same VPDU region</w:t>
      </w:r>
      <w:r w:rsidR="00761A94">
        <w:rPr>
          <w:szCs w:val="22"/>
          <w:lang w:val="en-CA"/>
        </w:rPr>
        <w:t xml:space="preserve">. </w:t>
      </w:r>
      <w:r w:rsidR="00247344">
        <w:rPr>
          <w:szCs w:val="22"/>
          <w:lang w:val="en-CA"/>
        </w:rPr>
        <w:t xml:space="preserve">It is asserted that by doing this, the opportunity for an encoder to generate discontinued prediction block is removed. 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14A4" w14:textId="77777777" w:rsidR="006E6CF0" w:rsidRDefault="006E6CF0">
      <w:r>
        <w:separator/>
      </w:r>
    </w:p>
  </w:endnote>
  <w:endnote w:type="continuationSeparator" w:id="0">
    <w:p w14:paraId="51C6C507" w14:textId="77777777" w:rsidR="006E6CF0" w:rsidRDefault="006E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279DAB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8" w:author="Xiaozhong Xu" w:date="2019-10-10T08:49:00Z">
      <w:r w:rsidR="00C74332">
        <w:rPr>
          <w:rStyle w:val="a5"/>
          <w:noProof/>
        </w:rPr>
        <w:t>2019-10-07</w:t>
      </w:r>
    </w:ins>
    <w:del w:id="299" w:author="Xiaozhong Xu" w:date="2019-10-04T21:27:00Z">
      <w:r w:rsidR="009279E7" w:rsidDel="00F953F7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BEA37" w14:textId="77777777" w:rsidR="006E6CF0" w:rsidRDefault="006E6CF0">
      <w:r>
        <w:separator/>
      </w:r>
    </w:p>
  </w:footnote>
  <w:footnote w:type="continuationSeparator" w:id="0">
    <w:p w14:paraId="794BF775" w14:textId="77777777" w:rsidR="006E6CF0" w:rsidRDefault="006E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1A"/>
    <w:rsid w:val="000100A0"/>
    <w:rsid w:val="0001256D"/>
    <w:rsid w:val="000233B3"/>
    <w:rsid w:val="00024767"/>
    <w:rsid w:val="000308A3"/>
    <w:rsid w:val="00033EE0"/>
    <w:rsid w:val="00042EE4"/>
    <w:rsid w:val="00045857"/>
    <w:rsid w:val="000458BC"/>
    <w:rsid w:val="00045C41"/>
    <w:rsid w:val="00046C03"/>
    <w:rsid w:val="00055783"/>
    <w:rsid w:val="00065039"/>
    <w:rsid w:val="00071F7F"/>
    <w:rsid w:val="0007434F"/>
    <w:rsid w:val="0007614F"/>
    <w:rsid w:val="00076FD4"/>
    <w:rsid w:val="00081398"/>
    <w:rsid w:val="000849AC"/>
    <w:rsid w:val="00092F1F"/>
    <w:rsid w:val="00093194"/>
    <w:rsid w:val="00093A6A"/>
    <w:rsid w:val="00094479"/>
    <w:rsid w:val="00095959"/>
    <w:rsid w:val="000962AC"/>
    <w:rsid w:val="000A64A1"/>
    <w:rsid w:val="000B0C0F"/>
    <w:rsid w:val="000B1C6B"/>
    <w:rsid w:val="000B29A3"/>
    <w:rsid w:val="000B4FF9"/>
    <w:rsid w:val="000B5F84"/>
    <w:rsid w:val="000C09AC"/>
    <w:rsid w:val="000C15EC"/>
    <w:rsid w:val="000C56CA"/>
    <w:rsid w:val="000D2C9F"/>
    <w:rsid w:val="000E00F3"/>
    <w:rsid w:val="000E0C36"/>
    <w:rsid w:val="000E0E64"/>
    <w:rsid w:val="000E69FC"/>
    <w:rsid w:val="000E7D38"/>
    <w:rsid w:val="000F158C"/>
    <w:rsid w:val="000F1927"/>
    <w:rsid w:val="000F3CDD"/>
    <w:rsid w:val="00102F3D"/>
    <w:rsid w:val="00124E38"/>
    <w:rsid w:val="0012580B"/>
    <w:rsid w:val="00131F90"/>
    <w:rsid w:val="001328D1"/>
    <w:rsid w:val="0013458C"/>
    <w:rsid w:val="0013526E"/>
    <w:rsid w:val="00136DC8"/>
    <w:rsid w:val="001410A2"/>
    <w:rsid w:val="00144AED"/>
    <w:rsid w:val="00146152"/>
    <w:rsid w:val="00155526"/>
    <w:rsid w:val="0016050E"/>
    <w:rsid w:val="0016155E"/>
    <w:rsid w:val="0016799A"/>
    <w:rsid w:val="001704DB"/>
    <w:rsid w:val="00171371"/>
    <w:rsid w:val="00172202"/>
    <w:rsid w:val="00175A24"/>
    <w:rsid w:val="00181A25"/>
    <w:rsid w:val="00182EBE"/>
    <w:rsid w:val="00187E58"/>
    <w:rsid w:val="00190AC2"/>
    <w:rsid w:val="00194811"/>
    <w:rsid w:val="00195967"/>
    <w:rsid w:val="001A297E"/>
    <w:rsid w:val="001A33D2"/>
    <w:rsid w:val="001A368E"/>
    <w:rsid w:val="001A7329"/>
    <w:rsid w:val="001A792F"/>
    <w:rsid w:val="001B10DD"/>
    <w:rsid w:val="001B4E28"/>
    <w:rsid w:val="001B4EC0"/>
    <w:rsid w:val="001C3525"/>
    <w:rsid w:val="001C3AFB"/>
    <w:rsid w:val="001C48FD"/>
    <w:rsid w:val="001D1A99"/>
    <w:rsid w:val="001D1BD2"/>
    <w:rsid w:val="001D2AD6"/>
    <w:rsid w:val="001D60D9"/>
    <w:rsid w:val="001D6D2E"/>
    <w:rsid w:val="001E0248"/>
    <w:rsid w:val="001E02BE"/>
    <w:rsid w:val="001E3B37"/>
    <w:rsid w:val="001E6C9F"/>
    <w:rsid w:val="001F02EB"/>
    <w:rsid w:val="001F2594"/>
    <w:rsid w:val="001F54E1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051"/>
    <w:rsid w:val="00292257"/>
    <w:rsid w:val="002A54E0"/>
    <w:rsid w:val="002A7BA2"/>
    <w:rsid w:val="002B0C93"/>
    <w:rsid w:val="002B1595"/>
    <w:rsid w:val="002B191D"/>
    <w:rsid w:val="002B1BB3"/>
    <w:rsid w:val="002B1DB1"/>
    <w:rsid w:val="002B2E83"/>
    <w:rsid w:val="002C6818"/>
    <w:rsid w:val="002D0AF6"/>
    <w:rsid w:val="002D1976"/>
    <w:rsid w:val="002F164D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453"/>
    <w:rsid w:val="00332FFF"/>
    <w:rsid w:val="003373EC"/>
    <w:rsid w:val="00341B08"/>
    <w:rsid w:val="00342FF4"/>
    <w:rsid w:val="00344E5A"/>
    <w:rsid w:val="00345BD0"/>
    <w:rsid w:val="00346148"/>
    <w:rsid w:val="00351BEB"/>
    <w:rsid w:val="00353803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7CE6"/>
    <w:rsid w:val="003B1079"/>
    <w:rsid w:val="003B2F9A"/>
    <w:rsid w:val="003B4792"/>
    <w:rsid w:val="003C20E4"/>
    <w:rsid w:val="003D13CE"/>
    <w:rsid w:val="003D5EAC"/>
    <w:rsid w:val="003D6342"/>
    <w:rsid w:val="003D7F76"/>
    <w:rsid w:val="003E1F41"/>
    <w:rsid w:val="003E547E"/>
    <w:rsid w:val="003E6F90"/>
    <w:rsid w:val="003E73ED"/>
    <w:rsid w:val="003F04FE"/>
    <w:rsid w:val="003F0AA9"/>
    <w:rsid w:val="003F5D0F"/>
    <w:rsid w:val="00414101"/>
    <w:rsid w:val="00417111"/>
    <w:rsid w:val="004219CF"/>
    <w:rsid w:val="0042342D"/>
    <w:rsid w:val="004234F0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C12CA"/>
    <w:rsid w:val="004D405F"/>
    <w:rsid w:val="004D6B92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CF1"/>
    <w:rsid w:val="005239A5"/>
    <w:rsid w:val="00530D54"/>
    <w:rsid w:val="00531AE9"/>
    <w:rsid w:val="00540946"/>
    <w:rsid w:val="00550202"/>
    <w:rsid w:val="00550A66"/>
    <w:rsid w:val="00554360"/>
    <w:rsid w:val="00567EC7"/>
    <w:rsid w:val="00570013"/>
    <w:rsid w:val="005753EC"/>
    <w:rsid w:val="005801A2"/>
    <w:rsid w:val="00581FD3"/>
    <w:rsid w:val="005944BE"/>
    <w:rsid w:val="005952A5"/>
    <w:rsid w:val="005A1D0B"/>
    <w:rsid w:val="005A33A1"/>
    <w:rsid w:val="005A61B6"/>
    <w:rsid w:val="005A7ABC"/>
    <w:rsid w:val="005B1CED"/>
    <w:rsid w:val="005B217D"/>
    <w:rsid w:val="005B4146"/>
    <w:rsid w:val="005C385F"/>
    <w:rsid w:val="005D1183"/>
    <w:rsid w:val="005D608F"/>
    <w:rsid w:val="005E1AC6"/>
    <w:rsid w:val="005F6F1B"/>
    <w:rsid w:val="00602367"/>
    <w:rsid w:val="00610F60"/>
    <w:rsid w:val="00614EDD"/>
    <w:rsid w:val="00615995"/>
    <w:rsid w:val="00616155"/>
    <w:rsid w:val="00617C1F"/>
    <w:rsid w:val="00624B33"/>
    <w:rsid w:val="0063041A"/>
    <w:rsid w:val="00630AA2"/>
    <w:rsid w:val="00646707"/>
    <w:rsid w:val="006468E1"/>
    <w:rsid w:val="0064796E"/>
    <w:rsid w:val="00657F7E"/>
    <w:rsid w:val="00662E58"/>
    <w:rsid w:val="006637F2"/>
    <w:rsid w:val="006642A5"/>
    <w:rsid w:val="00664DCF"/>
    <w:rsid w:val="00680A7B"/>
    <w:rsid w:val="00680F28"/>
    <w:rsid w:val="00681B3E"/>
    <w:rsid w:val="006905F0"/>
    <w:rsid w:val="006910CD"/>
    <w:rsid w:val="006A5EEE"/>
    <w:rsid w:val="006C5D39"/>
    <w:rsid w:val="006D2DD2"/>
    <w:rsid w:val="006D3DAC"/>
    <w:rsid w:val="006D4DCA"/>
    <w:rsid w:val="006D6D9B"/>
    <w:rsid w:val="006E117D"/>
    <w:rsid w:val="006E19BD"/>
    <w:rsid w:val="006E2810"/>
    <w:rsid w:val="006E52FC"/>
    <w:rsid w:val="006E5417"/>
    <w:rsid w:val="006E6CF0"/>
    <w:rsid w:val="006F0794"/>
    <w:rsid w:val="006F7528"/>
    <w:rsid w:val="00701B05"/>
    <w:rsid w:val="007023DE"/>
    <w:rsid w:val="007071D8"/>
    <w:rsid w:val="00712F60"/>
    <w:rsid w:val="00720E3B"/>
    <w:rsid w:val="00724943"/>
    <w:rsid w:val="00727104"/>
    <w:rsid w:val="00735C02"/>
    <w:rsid w:val="00735ED6"/>
    <w:rsid w:val="007371A8"/>
    <w:rsid w:val="00737B38"/>
    <w:rsid w:val="00740BFB"/>
    <w:rsid w:val="0074393F"/>
    <w:rsid w:val="00744163"/>
    <w:rsid w:val="007457D7"/>
    <w:rsid w:val="00745F6B"/>
    <w:rsid w:val="0075175B"/>
    <w:rsid w:val="00754BE5"/>
    <w:rsid w:val="0075585E"/>
    <w:rsid w:val="00761A94"/>
    <w:rsid w:val="0076629A"/>
    <w:rsid w:val="00766E40"/>
    <w:rsid w:val="00767688"/>
    <w:rsid w:val="00770571"/>
    <w:rsid w:val="007768FF"/>
    <w:rsid w:val="007824A5"/>
    <w:rsid w:val="007824D3"/>
    <w:rsid w:val="00785467"/>
    <w:rsid w:val="0078643B"/>
    <w:rsid w:val="0078746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4AB8"/>
    <w:rsid w:val="007B7D3D"/>
    <w:rsid w:val="007C237F"/>
    <w:rsid w:val="007C799A"/>
    <w:rsid w:val="007D1181"/>
    <w:rsid w:val="007D7B23"/>
    <w:rsid w:val="007E01A3"/>
    <w:rsid w:val="007E1807"/>
    <w:rsid w:val="007E41E6"/>
    <w:rsid w:val="007F1B87"/>
    <w:rsid w:val="007F1F8B"/>
    <w:rsid w:val="007F2490"/>
    <w:rsid w:val="007F67A1"/>
    <w:rsid w:val="00811C05"/>
    <w:rsid w:val="00813B6E"/>
    <w:rsid w:val="008149A9"/>
    <w:rsid w:val="008206C8"/>
    <w:rsid w:val="008270DF"/>
    <w:rsid w:val="00831792"/>
    <w:rsid w:val="00831863"/>
    <w:rsid w:val="00833CE8"/>
    <w:rsid w:val="0083739E"/>
    <w:rsid w:val="00841015"/>
    <w:rsid w:val="00844214"/>
    <w:rsid w:val="00851163"/>
    <w:rsid w:val="008629DC"/>
    <w:rsid w:val="0086387C"/>
    <w:rsid w:val="00874A6C"/>
    <w:rsid w:val="00874E72"/>
    <w:rsid w:val="00875467"/>
    <w:rsid w:val="00876C65"/>
    <w:rsid w:val="00883644"/>
    <w:rsid w:val="008A4B4C"/>
    <w:rsid w:val="008C239F"/>
    <w:rsid w:val="008C66A2"/>
    <w:rsid w:val="008D59B9"/>
    <w:rsid w:val="008E1A97"/>
    <w:rsid w:val="008E480C"/>
    <w:rsid w:val="008F3E2B"/>
    <w:rsid w:val="008F55C1"/>
    <w:rsid w:val="0090027C"/>
    <w:rsid w:val="00901AD0"/>
    <w:rsid w:val="00907708"/>
    <w:rsid w:val="00907757"/>
    <w:rsid w:val="0090776C"/>
    <w:rsid w:val="00907E61"/>
    <w:rsid w:val="009212B0"/>
    <w:rsid w:val="00921FA1"/>
    <w:rsid w:val="009234A5"/>
    <w:rsid w:val="00924BDE"/>
    <w:rsid w:val="00925FC1"/>
    <w:rsid w:val="00926757"/>
    <w:rsid w:val="009279E7"/>
    <w:rsid w:val="00932A0A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551D"/>
    <w:rsid w:val="00985DCB"/>
    <w:rsid w:val="009904CF"/>
    <w:rsid w:val="00991C09"/>
    <w:rsid w:val="0099518F"/>
    <w:rsid w:val="0099528F"/>
    <w:rsid w:val="009A1312"/>
    <w:rsid w:val="009A1998"/>
    <w:rsid w:val="009A3358"/>
    <w:rsid w:val="009A5230"/>
    <w:rsid w:val="009A523D"/>
    <w:rsid w:val="009A6640"/>
    <w:rsid w:val="009B02A1"/>
    <w:rsid w:val="009B13A5"/>
    <w:rsid w:val="009B3361"/>
    <w:rsid w:val="009B575A"/>
    <w:rsid w:val="009B60A6"/>
    <w:rsid w:val="009B6951"/>
    <w:rsid w:val="009B6D62"/>
    <w:rsid w:val="009B7F3F"/>
    <w:rsid w:val="009C0EFF"/>
    <w:rsid w:val="009C2D81"/>
    <w:rsid w:val="009D5CD0"/>
    <w:rsid w:val="009D6452"/>
    <w:rsid w:val="009D7CE6"/>
    <w:rsid w:val="009E6E12"/>
    <w:rsid w:val="009F2883"/>
    <w:rsid w:val="009F496B"/>
    <w:rsid w:val="009F6F17"/>
    <w:rsid w:val="00A01439"/>
    <w:rsid w:val="00A02E61"/>
    <w:rsid w:val="00A05CFF"/>
    <w:rsid w:val="00A05D87"/>
    <w:rsid w:val="00A12BBB"/>
    <w:rsid w:val="00A13048"/>
    <w:rsid w:val="00A40BC1"/>
    <w:rsid w:val="00A42E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B1A1C"/>
    <w:rsid w:val="00AC2138"/>
    <w:rsid w:val="00AC67AA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169A6"/>
    <w:rsid w:val="00B31FCD"/>
    <w:rsid w:val="00B3640F"/>
    <w:rsid w:val="00B36800"/>
    <w:rsid w:val="00B40EC4"/>
    <w:rsid w:val="00B4194A"/>
    <w:rsid w:val="00B427D9"/>
    <w:rsid w:val="00B428E3"/>
    <w:rsid w:val="00B437E8"/>
    <w:rsid w:val="00B4571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27C6"/>
    <w:rsid w:val="00B94717"/>
    <w:rsid w:val="00B94B06"/>
    <w:rsid w:val="00B94C28"/>
    <w:rsid w:val="00B94C67"/>
    <w:rsid w:val="00B96A0A"/>
    <w:rsid w:val="00BA2D1E"/>
    <w:rsid w:val="00BC10BA"/>
    <w:rsid w:val="00BC1A38"/>
    <w:rsid w:val="00BC5AFD"/>
    <w:rsid w:val="00BD50BB"/>
    <w:rsid w:val="00BF0559"/>
    <w:rsid w:val="00BF061D"/>
    <w:rsid w:val="00BF0ED8"/>
    <w:rsid w:val="00BF266F"/>
    <w:rsid w:val="00C00DDE"/>
    <w:rsid w:val="00C02F3A"/>
    <w:rsid w:val="00C03815"/>
    <w:rsid w:val="00C04F43"/>
    <w:rsid w:val="00C0609D"/>
    <w:rsid w:val="00C115AB"/>
    <w:rsid w:val="00C16D31"/>
    <w:rsid w:val="00C21791"/>
    <w:rsid w:val="00C26CCB"/>
    <w:rsid w:val="00C30249"/>
    <w:rsid w:val="00C30786"/>
    <w:rsid w:val="00C348C4"/>
    <w:rsid w:val="00C3723B"/>
    <w:rsid w:val="00C42466"/>
    <w:rsid w:val="00C42E11"/>
    <w:rsid w:val="00C606C9"/>
    <w:rsid w:val="00C74332"/>
    <w:rsid w:val="00C80288"/>
    <w:rsid w:val="00C829FE"/>
    <w:rsid w:val="00C84003"/>
    <w:rsid w:val="00C85D10"/>
    <w:rsid w:val="00C90650"/>
    <w:rsid w:val="00C96D21"/>
    <w:rsid w:val="00C97D78"/>
    <w:rsid w:val="00C97E1B"/>
    <w:rsid w:val="00CA519B"/>
    <w:rsid w:val="00CA6EDE"/>
    <w:rsid w:val="00CB330F"/>
    <w:rsid w:val="00CB7BAD"/>
    <w:rsid w:val="00CC18C5"/>
    <w:rsid w:val="00CC1E85"/>
    <w:rsid w:val="00CC2AAE"/>
    <w:rsid w:val="00CC5A42"/>
    <w:rsid w:val="00CD0EAB"/>
    <w:rsid w:val="00CD7DFD"/>
    <w:rsid w:val="00CE360A"/>
    <w:rsid w:val="00CE5E02"/>
    <w:rsid w:val="00CF0906"/>
    <w:rsid w:val="00CF34DB"/>
    <w:rsid w:val="00CF3917"/>
    <w:rsid w:val="00CF558F"/>
    <w:rsid w:val="00D010C0"/>
    <w:rsid w:val="00D021D1"/>
    <w:rsid w:val="00D02F55"/>
    <w:rsid w:val="00D03561"/>
    <w:rsid w:val="00D073E2"/>
    <w:rsid w:val="00D16B84"/>
    <w:rsid w:val="00D2204A"/>
    <w:rsid w:val="00D40087"/>
    <w:rsid w:val="00D44679"/>
    <w:rsid w:val="00D446EC"/>
    <w:rsid w:val="00D44CDE"/>
    <w:rsid w:val="00D51BF0"/>
    <w:rsid w:val="00D52787"/>
    <w:rsid w:val="00D5311E"/>
    <w:rsid w:val="00D531DB"/>
    <w:rsid w:val="00D55942"/>
    <w:rsid w:val="00D5790E"/>
    <w:rsid w:val="00D72106"/>
    <w:rsid w:val="00D76636"/>
    <w:rsid w:val="00D7776B"/>
    <w:rsid w:val="00D807BF"/>
    <w:rsid w:val="00D82FCC"/>
    <w:rsid w:val="00D872FC"/>
    <w:rsid w:val="00D92D91"/>
    <w:rsid w:val="00D93FE5"/>
    <w:rsid w:val="00DA17FC"/>
    <w:rsid w:val="00DA2158"/>
    <w:rsid w:val="00DA5AFF"/>
    <w:rsid w:val="00DA7887"/>
    <w:rsid w:val="00DB2C26"/>
    <w:rsid w:val="00DC74C2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62D4"/>
    <w:rsid w:val="00E31B88"/>
    <w:rsid w:val="00E36250"/>
    <w:rsid w:val="00E4454A"/>
    <w:rsid w:val="00E47453"/>
    <w:rsid w:val="00E47F2D"/>
    <w:rsid w:val="00E54511"/>
    <w:rsid w:val="00E57A2D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522F"/>
    <w:rsid w:val="00EA2918"/>
    <w:rsid w:val="00EA5AE0"/>
    <w:rsid w:val="00EB56E1"/>
    <w:rsid w:val="00EB61AC"/>
    <w:rsid w:val="00EB7AB1"/>
    <w:rsid w:val="00EC3E7A"/>
    <w:rsid w:val="00ED1214"/>
    <w:rsid w:val="00ED4640"/>
    <w:rsid w:val="00ED6957"/>
    <w:rsid w:val="00EE7CD8"/>
    <w:rsid w:val="00EF37F6"/>
    <w:rsid w:val="00EF3FF9"/>
    <w:rsid w:val="00EF48CC"/>
    <w:rsid w:val="00F00801"/>
    <w:rsid w:val="00F03104"/>
    <w:rsid w:val="00F04AE5"/>
    <w:rsid w:val="00F11471"/>
    <w:rsid w:val="00F129B0"/>
    <w:rsid w:val="00F2488D"/>
    <w:rsid w:val="00F25313"/>
    <w:rsid w:val="00F310DD"/>
    <w:rsid w:val="00F4331E"/>
    <w:rsid w:val="00F47DCB"/>
    <w:rsid w:val="00F601A0"/>
    <w:rsid w:val="00F66A74"/>
    <w:rsid w:val="00F712E9"/>
    <w:rsid w:val="00F729C8"/>
    <w:rsid w:val="00F73032"/>
    <w:rsid w:val="00F77CF3"/>
    <w:rsid w:val="00F848FC"/>
    <w:rsid w:val="00F906F6"/>
    <w:rsid w:val="00F9282A"/>
    <w:rsid w:val="00F953F7"/>
    <w:rsid w:val="00F96BAD"/>
    <w:rsid w:val="00FA139D"/>
    <w:rsid w:val="00FA60F5"/>
    <w:rsid w:val="00FB0E84"/>
    <w:rsid w:val="00FB21A9"/>
    <w:rsid w:val="00FB6030"/>
    <w:rsid w:val="00FC2405"/>
    <w:rsid w:val="00FC28AD"/>
    <w:rsid w:val="00FD01C2"/>
    <w:rsid w:val="00FD041D"/>
    <w:rsid w:val="00FD214A"/>
    <w:rsid w:val="00FD4546"/>
    <w:rsid w:val="00FE0BAA"/>
    <w:rsid w:val="00FE0E90"/>
    <w:rsid w:val="00FE595C"/>
    <w:rsid w:val="00FE7C31"/>
    <w:rsid w:val="00FF0CE3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ozhongxu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60D8-B490-45BC-A026-73191D2D1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7472</TotalTime>
  <Pages>5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306</cp:revision>
  <cp:lastPrinted>1900-01-01T08:00:00Z</cp:lastPrinted>
  <dcterms:created xsi:type="dcterms:W3CDTF">2018-08-09T13:44:00Z</dcterms:created>
  <dcterms:modified xsi:type="dcterms:W3CDTF">2019-10-10T06:50:00Z</dcterms:modified>
</cp:coreProperties>
</file>