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0" w:type="auto"/>
        <w:tblLayout w:type="fixed"/>
        <w:tblLook w:val="0000" w:firstRow="0" w:lastRow="0" w:firstColumn="0" w:lastColumn="0" w:noHBand="0" w:noVBand="0"/>
      </w:tblPr>
      <w:tblGrid>
        <w:gridCol w:w="6204"/>
        <w:gridCol w:w="3372"/>
      </w:tblGrid>
      <w:tr w:rsidR="00AF08F5" w:rsidRPr="002506D5" w14:paraId="0A145EFE" w14:textId="77777777" w:rsidTr="00A35B27">
        <w:tc>
          <w:tcPr>
            <w:tcW w:w="6204" w:type="dxa"/>
            <w:shd w:val="clear" w:color="auto" w:fill="auto"/>
          </w:tcPr>
          <w:bookmarkStart w:id="0" w:name="_Hlk19263943"/>
          <w:bookmarkEnd w:id="0"/>
          <w:p w14:paraId="3C046F7F" w14:textId="77777777" w:rsidR="00960B8B" w:rsidRPr="002A785E" w:rsidRDefault="00056F8A" w:rsidP="00960B8B">
            <w:pPr>
              <w:tabs>
                <w:tab w:val="left" w:pos="7200"/>
              </w:tabs>
              <w:spacing w:before="0"/>
              <w:rPr>
                <w:b/>
                <w:szCs w:val="22"/>
                <w:lang w:val="en-CA"/>
              </w:rPr>
            </w:pPr>
            <w:r w:rsidRPr="002A785E">
              <w:rPr>
                <w:b/>
                <w:noProof/>
                <w:szCs w:val="22"/>
                <w:lang w:val="en-CA"/>
              </w:rPr>
              <mc:AlternateContent>
                <mc:Choice Requires="wpg">
                  <w:drawing>
                    <wp:anchor distT="0" distB="0" distL="114300" distR="114300" simplePos="0" relativeHeight="251652608" behindDoc="0" locked="0" layoutInCell="1" allowOverlap="1" wp14:anchorId="34F12A47" wp14:editId="22EFC720">
                      <wp:simplePos x="0" y="0"/>
                      <wp:positionH relativeFrom="column">
                        <wp:posOffset>-52705</wp:posOffset>
                      </wp:positionH>
                      <wp:positionV relativeFrom="paragraph">
                        <wp:posOffset>-349250</wp:posOffset>
                      </wp:positionV>
                      <wp:extent cx="295910" cy="312420"/>
                      <wp:effectExtent l="0" t="0" r="0" b="0"/>
                      <wp:wrapNone/>
                      <wp:docPr id="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82"/>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83"/>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84"/>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85"/>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86"/>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7"/>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88"/>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9"/>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0"/>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1"/>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2"/>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3"/>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94"/>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95"/>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6"/>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97"/>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98"/>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99"/>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00"/>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1"/>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2"/>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03"/>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04"/>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C914F6" id="Group 81" o:spid="_x0000_s1026" style="position:absolute;left:0;text-align:left;margin-left:-4.15pt;margin-top:-27.5pt;width:23.3pt;height:24.6pt;z-index:25165260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DTE6wAANh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q09g0xOsAADYVgUADgAAAAAAAAAAAAAAAAAuAgAA&#10;ZHJzL2Uyb0RvYy54bWxQSwECLQAUAAYACAAAACEARX/AGN0AAAAIAQAADwAAAAAAAAAAAAAAAABt&#10;rgAAZHJzL2Rvd25yZXYueG1sUEsFBgAAAAAEAAQA8wAAAHevAAAAAA==&#10;">
                      <v:line id="Line 8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8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8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8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8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8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8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9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9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9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9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9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95"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96"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9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9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9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0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0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10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0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10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A785E">
              <w:rPr>
                <w:b/>
                <w:noProof/>
                <w:szCs w:val="22"/>
                <w:lang w:val="en-CA"/>
              </w:rPr>
              <w:drawing>
                <wp:anchor distT="0" distB="0" distL="114300" distR="114300" simplePos="0" relativeHeight="251654656" behindDoc="0" locked="0" layoutInCell="1" allowOverlap="1" wp14:anchorId="63B6EE97" wp14:editId="7BEBFA22">
                  <wp:simplePos x="0" y="0"/>
                  <wp:positionH relativeFrom="column">
                    <wp:posOffset>610235</wp:posOffset>
                  </wp:positionH>
                  <wp:positionV relativeFrom="paragraph">
                    <wp:posOffset>-318770</wp:posOffset>
                  </wp:positionV>
                  <wp:extent cx="293370" cy="267335"/>
                  <wp:effectExtent l="0" t="0" r="0" b="0"/>
                  <wp:wrapNone/>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785E">
              <w:rPr>
                <w:b/>
                <w:noProof/>
                <w:szCs w:val="22"/>
                <w:lang w:val="en-CA"/>
              </w:rPr>
              <w:drawing>
                <wp:anchor distT="0" distB="0" distL="114300" distR="114300" simplePos="0" relativeHeight="251653632" behindDoc="0" locked="0" layoutInCell="1" allowOverlap="1" wp14:anchorId="26E7DE0B" wp14:editId="283E10DB">
                  <wp:simplePos x="0" y="0"/>
                  <wp:positionH relativeFrom="column">
                    <wp:posOffset>268605</wp:posOffset>
                  </wp:positionH>
                  <wp:positionV relativeFrom="paragraph">
                    <wp:posOffset>-318770</wp:posOffset>
                  </wp:positionV>
                  <wp:extent cx="294640" cy="267335"/>
                  <wp:effectExtent l="0" t="0" r="0" b="0"/>
                  <wp:wrapNone/>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960B8B" w:rsidRPr="002A785E">
              <w:rPr>
                <w:b/>
                <w:szCs w:val="22"/>
                <w:lang w:val="en-CA"/>
              </w:rPr>
              <w:t>Joint Video Exploration Team (JVET)</w:t>
            </w:r>
          </w:p>
          <w:p w14:paraId="11362D09" w14:textId="77777777" w:rsidR="005E5712" w:rsidRDefault="005E5712" w:rsidP="005E5712">
            <w:pPr>
              <w:tabs>
                <w:tab w:val="left" w:pos="7200"/>
              </w:tabs>
              <w:spacing w:before="0"/>
              <w:rPr>
                <w:b/>
                <w:szCs w:val="22"/>
                <w:lang w:val="en-CA"/>
              </w:rPr>
            </w:pPr>
            <w:r>
              <w:rPr>
                <w:b/>
                <w:szCs w:val="22"/>
                <w:lang w:val="en-CA"/>
              </w:rPr>
              <w:t>of ITU-T SG 16 WP 3 and ISO/IEC JTC 1/SC 29/WG 11</w:t>
            </w:r>
          </w:p>
          <w:p w14:paraId="666A7A33" w14:textId="57E497D9" w:rsidR="00AF08F5" w:rsidRPr="002506D5" w:rsidRDefault="00F55EBD" w:rsidP="005E5712">
            <w:pPr>
              <w:tabs>
                <w:tab w:val="left" w:pos="7200"/>
              </w:tabs>
              <w:spacing w:before="0"/>
              <w:rPr>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372" w:type="dxa"/>
            <w:shd w:val="clear" w:color="auto" w:fill="auto"/>
          </w:tcPr>
          <w:p w14:paraId="1DDEDEC1" w14:textId="387CF2EA" w:rsidR="00AF08F5" w:rsidRPr="002506D5" w:rsidRDefault="00F55EBD" w:rsidP="00D81328">
            <w:pPr>
              <w:tabs>
                <w:tab w:val="left" w:pos="2220"/>
              </w:tabs>
            </w:pPr>
            <w:r w:rsidRPr="005B217D">
              <w:rPr>
                <w:lang w:val="en-CA"/>
              </w:rPr>
              <w:t xml:space="preserve">Document: </w:t>
            </w:r>
            <w:r>
              <w:rPr>
                <w:lang w:val="en-CA"/>
              </w:rPr>
              <w:t>JVET</w:t>
            </w:r>
            <w:r w:rsidRPr="005B217D">
              <w:rPr>
                <w:lang w:val="en-CA"/>
              </w:rPr>
              <w:t>-</w:t>
            </w:r>
            <w:r>
              <w:rPr>
                <w:lang w:val="en-CA"/>
              </w:rPr>
              <w:t>P</w:t>
            </w:r>
            <w:r w:rsidR="00367A62">
              <w:rPr>
                <w:rFonts w:hint="eastAsia"/>
                <w:lang w:val="en-CA"/>
              </w:rPr>
              <w:t>0254</w:t>
            </w:r>
            <w:bookmarkStart w:id="1" w:name="_GoBack"/>
            <w:bookmarkEnd w:id="1"/>
            <w:r w:rsidR="00BE1383">
              <w:rPr>
                <w:lang w:val="en-CA"/>
              </w:rPr>
              <w:t>-v1</w:t>
            </w:r>
          </w:p>
        </w:tc>
      </w:tr>
    </w:tbl>
    <w:p w14:paraId="4A8CF7AF" w14:textId="77777777" w:rsidR="00AF08F5" w:rsidRPr="002506D5" w:rsidRDefault="00AF08F5">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4177C" w:rsidRPr="002506D5" w14:paraId="703E1210" w14:textId="77777777">
        <w:tc>
          <w:tcPr>
            <w:tcW w:w="1458" w:type="dxa"/>
            <w:shd w:val="clear" w:color="auto" w:fill="auto"/>
          </w:tcPr>
          <w:p w14:paraId="1D06E45F" w14:textId="77777777" w:rsidR="0064177C" w:rsidRPr="002506D5" w:rsidRDefault="0064177C" w:rsidP="0064177C">
            <w:pPr>
              <w:spacing w:before="60" w:after="60"/>
              <w:rPr>
                <w:b/>
                <w:szCs w:val="22"/>
                <w:lang w:val="en-CA"/>
              </w:rPr>
            </w:pPr>
            <w:r w:rsidRPr="002506D5">
              <w:rPr>
                <w:i/>
                <w:szCs w:val="22"/>
                <w:lang w:val="en-CA"/>
              </w:rPr>
              <w:t>Title:</w:t>
            </w:r>
          </w:p>
        </w:tc>
        <w:tc>
          <w:tcPr>
            <w:tcW w:w="8118" w:type="dxa"/>
            <w:gridSpan w:val="3"/>
            <w:shd w:val="clear" w:color="auto" w:fill="auto"/>
          </w:tcPr>
          <w:p w14:paraId="2C73C44A" w14:textId="06BBF82B" w:rsidR="0064177C" w:rsidRPr="00DA6290" w:rsidRDefault="006073C6" w:rsidP="0064177C">
            <w:pPr>
              <w:spacing w:before="60" w:after="60"/>
              <w:rPr>
                <w:b/>
                <w:szCs w:val="22"/>
              </w:rPr>
            </w:pPr>
            <w:r w:rsidRPr="006073C6">
              <w:rPr>
                <w:b/>
                <w:szCs w:val="22"/>
              </w:rPr>
              <w:t>Issue of simplified</w:t>
            </w:r>
            <w:r w:rsidR="007D2C8C">
              <w:rPr>
                <w:b/>
                <w:szCs w:val="22"/>
              </w:rPr>
              <w:t xml:space="preserve"> luma mapping o</w:t>
            </w:r>
            <w:r w:rsidR="007D2C8C">
              <w:rPr>
                <w:rFonts w:hint="eastAsia"/>
                <w:b/>
                <w:szCs w:val="22"/>
              </w:rPr>
              <w:t>f</w:t>
            </w:r>
            <w:r w:rsidRPr="006073C6">
              <w:rPr>
                <w:b/>
                <w:szCs w:val="22"/>
              </w:rPr>
              <w:t xml:space="preserve"> LMCS</w:t>
            </w:r>
          </w:p>
        </w:tc>
      </w:tr>
      <w:tr w:rsidR="0064177C" w:rsidRPr="002506D5" w14:paraId="4F585898" w14:textId="77777777">
        <w:tc>
          <w:tcPr>
            <w:tcW w:w="1458" w:type="dxa"/>
            <w:shd w:val="clear" w:color="auto" w:fill="auto"/>
          </w:tcPr>
          <w:p w14:paraId="1847DF15" w14:textId="77777777" w:rsidR="0064177C" w:rsidRPr="002506D5" w:rsidRDefault="0064177C" w:rsidP="0064177C">
            <w:pPr>
              <w:spacing w:before="60" w:after="60"/>
              <w:rPr>
                <w:szCs w:val="22"/>
                <w:lang w:val="en-CA"/>
              </w:rPr>
            </w:pPr>
            <w:r w:rsidRPr="002506D5">
              <w:rPr>
                <w:i/>
                <w:szCs w:val="22"/>
                <w:lang w:val="en-CA"/>
              </w:rPr>
              <w:t>Status:</w:t>
            </w:r>
          </w:p>
        </w:tc>
        <w:tc>
          <w:tcPr>
            <w:tcW w:w="8118" w:type="dxa"/>
            <w:gridSpan w:val="3"/>
            <w:shd w:val="clear" w:color="auto" w:fill="auto"/>
          </w:tcPr>
          <w:p w14:paraId="1845F86E" w14:textId="77777777" w:rsidR="0064177C" w:rsidRPr="00DA6290" w:rsidRDefault="0064177C" w:rsidP="0064177C">
            <w:pPr>
              <w:spacing w:before="60" w:after="60"/>
              <w:rPr>
                <w:szCs w:val="22"/>
              </w:rPr>
            </w:pPr>
            <w:r w:rsidRPr="00DA6290">
              <w:rPr>
                <w:szCs w:val="22"/>
              </w:rPr>
              <w:t>Input Document</w:t>
            </w:r>
          </w:p>
        </w:tc>
      </w:tr>
      <w:tr w:rsidR="0064177C" w:rsidRPr="002506D5" w14:paraId="6F49DF38" w14:textId="77777777">
        <w:tc>
          <w:tcPr>
            <w:tcW w:w="1458" w:type="dxa"/>
            <w:shd w:val="clear" w:color="auto" w:fill="auto"/>
          </w:tcPr>
          <w:p w14:paraId="0B4BA7BF" w14:textId="77777777" w:rsidR="0064177C" w:rsidRPr="002506D5" w:rsidRDefault="0064177C" w:rsidP="0064177C">
            <w:pPr>
              <w:spacing w:before="60" w:after="60"/>
              <w:rPr>
                <w:szCs w:val="22"/>
                <w:lang w:val="en-CA"/>
              </w:rPr>
            </w:pPr>
            <w:r w:rsidRPr="002506D5">
              <w:rPr>
                <w:i/>
                <w:szCs w:val="22"/>
                <w:lang w:val="en-CA"/>
              </w:rPr>
              <w:t>Purpose:</w:t>
            </w:r>
          </w:p>
        </w:tc>
        <w:tc>
          <w:tcPr>
            <w:tcW w:w="8118" w:type="dxa"/>
            <w:gridSpan w:val="3"/>
            <w:shd w:val="clear" w:color="auto" w:fill="auto"/>
          </w:tcPr>
          <w:p w14:paraId="706F0CC5" w14:textId="77777777" w:rsidR="0064177C" w:rsidRPr="00A43EAA" w:rsidRDefault="00585292" w:rsidP="0064177C">
            <w:pPr>
              <w:spacing w:before="60" w:after="60"/>
              <w:rPr>
                <w:kern w:val="2"/>
                <w:szCs w:val="22"/>
              </w:rPr>
            </w:pPr>
            <w:r>
              <w:rPr>
                <w:kern w:val="2"/>
                <w:szCs w:val="22"/>
              </w:rPr>
              <w:t>Proposal</w:t>
            </w:r>
          </w:p>
        </w:tc>
      </w:tr>
      <w:tr w:rsidR="0064177C" w:rsidRPr="002506D5" w14:paraId="6E86849B" w14:textId="77777777" w:rsidTr="00A35B27">
        <w:tc>
          <w:tcPr>
            <w:tcW w:w="1458" w:type="dxa"/>
            <w:shd w:val="clear" w:color="auto" w:fill="auto"/>
          </w:tcPr>
          <w:p w14:paraId="000558B7" w14:textId="77777777" w:rsidR="0064177C" w:rsidRPr="002506D5" w:rsidRDefault="0064177C" w:rsidP="0064177C">
            <w:pPr>
              <w:spacing w:before="60" w:after="60"/>
              <w:rPr>
                <w:szCs w:val="22"/>
                <w:lang w:val="en-CA"/>
              </w:rPr>
            </w:pPr>
            <w:r w:rsidRPr="002506D5">
              <w:rPr>
                <w:i/>
                <w:szCs w:val="22"/>
                <w:lang w:val="en-CA"/>
              </w:rPr>
              <w:t>Author(s) or</w:t>
            </w:r>
            <w:r w:rsidRPr="002506D5">
              <w:rPr>
                <w:i/>
                <w:szCs w:val="22"/>
                <w:lang w:val="en-CA"/>
              </w:rPr>
              <w:br/>
              <w:t>Contact(s):</w:t>
            </w:r>
          </w:p>
        </w:tc>
        <w:tc>
          <w:tcPr>
            <w:tcW w:w="3895" w:type="dxa"/>
            <w:shd w:val="clear" w:color="auto" w:fill="auto"/>
          </w:tcPr>
          <w:p w14:paraId="68291136" w14:textId="416116F3" w:rsidR="00A35B27" w:rsidRDefault="0064177C" w:rsidP="008307C3">
            <w:pPr>
              <w:spacing w:before="60"/>
              <w:rPr>
                <w:szCs w:val="22"/>
                <w:lang w:val="en-CA"/>
              </w:rPr>
            </w:pPr>
            <w:r>
              <w:rPr>
                <w:szCs w:val="22"/>
                <w:lang w:val="en-CA"/>
              </w:rPr>
              <w:t>Kiyofumi Abe</w:t>
            </w:r>
          </w:p>
          <w:p w14:paraId="5FDBC15F" w14:textId="77777777" w:rsidR="00BE0CC3" w:rsidRDefault="0064177C" w:rsidP="00A35B27">
            <w:pPr>
              <w:spacing w:before="0"/>
              <w:rPr>
                <w:szCs w:val="22"/>
                <w:lang w:val="en-CA"/>
              </w:rPr>
            </w:pPr>
            <w:r>
              <w:rPr>
                <w:szCs w:val="22"/>
                <w:lang w:val="en-CA"/>
              </w:rPr>
              <w:t xml:space="preserve">Tadamasa </w:t>
            </w:r>
            <w:r w:rsidR="008307C3">
              <w:rPr>
                <w:rFonts w:hint="eastAsia"/>
                <w:szCs w:val="22"/>
                <w:lang w:val="en-CA"/>
              </w:rPr>
              <w:t>Toma</w:t>
            </w:r>
          </w:p>
          <w:p w14:paraId="0A862F52" w14:textId="722CD770" w:rsidR="00F55EBD" w:rsidRPr="00BE0CC3" w:rsidRDefault="00F55EBD" w:rsidP="00A35B27">
            <w:pPr>
              <w:spacing w:before="0"/>
              <w:rPr>
                <w:szCs w:val="22"/>
                <w:lang w:val="en-CA"/>
              </w:rPr>
            </w:pPr>
            <w:r>
              <w:rPr>
                <w:rFonts w:hint="eastAsia"/>
                <w:szCs w:val="22"/>
                <w:lang w:val="en-CA"/>
              </w:rPr>
              <w:t>3</w:t>
            </w:r>
            <w:r>
              <w:rPr>
                <w:szCs w:val="22"/>
                <w:lang w:val="en-CA"/>
              </w:rPr>
              <w:t>-1-1 Yagumo-naka-machi, Moriguchi, Osaka, Japan</w:t>
            </w:r>
          </w:p>
        </w:tc>
        <w:tc>
          <w:tcPr>
            <w:tcW w:w="851" w:type="dxa"/>
            <w:shd w:val="clear" w:color="auto" w:fill="auto"/>
          </w:tcPr>
          <w:p w14:paraId="58D210F0" w14:textId="77777777" w:rsidR="0064177C" w:rsidRPr="002506D5" w:rsidRDefault="0064177C" w:rsidP="0064177C">
            <w:pPr>
              <w:spacing w:before="60" w:after="60"/>
              <w:rPr>
                <w:szCs w:val="22"/>
                <w:lang w:val="en-CA"/>
              </w:rPr>
            </w:pPr>
            <w:r w:rsidRPr="002506D5">
              <w:rPr>
                <w:szCs w:val="22"/>
                <w:lang w:val="en-CA"/>
              </w:rPr>
              <w:t>Tel:</w:t>
            </w:r>
            <w:r w:rsidRPr="002506D5">
              <w:rPr>
                <w:szCs w:val="22"/>
                <w:lang w:val="en-CA"/>
              </w:rPr>
              <w:br/>
              <w:t>Email:</w:t>
            </w:r>
          </w:p>
        </w:tc>
        <w:tc>
          <w:tcPr>
            <w:tcW w:w="3372" w:type="dxa"/>
            <w:shd w:val="clear" w:color="auto" w:fill="auto"/>
          </w:tcPr>
          <w:p w14:paraId="0DE0B137" w14:textId="77777777" w:rsidR="00F95991" w:rsidRDefault="0064177C" w:rsidP="00F95991">
            <w:pPr>
              <w:spacing w:before="60"/>
              <w:rPr>
                <w:szCs w:val="22"/>
                <w:lang w:val="en-CA"/>
              </w:rPr>
            </w:pPr>
            <w:r>
              <w:rPr>
                <w:szCs w:val="22"/>
                <w:lang w:val="en-CA"/>
              </w:rPr>
              <w:t>+81-80-3083-1171</w:t>
            </w:r>
          </w:p>
          <w:p w14:paraId="46B70D46" w14:textId="5A6CA17F" w:rsidR="000330C4" w:rsidRPr="006073C6" w:rsidRDefault="008F3277" w:rsidP="00F95991">
            <w:pPr>
              <w:spacing w:before="0"/>
              <w:rPr>
                <w:szCs w:val="22"/>
                <w:lang w:val="en-CA"/>
              </w:rPr>
            </w:pPr>
            <w:r w:rsidRPr="008F3277">
              <w:rPr>
                <w:szCs w:val="22"/>
                <w:lang w:val="en-CA"/>
              </w:rPr>
              <w:t>abe.kiyo@jp.panasonic.com</w:t>
            </w:r>
          </w:p>
          <w:p w14:paraId="64B77EC0" w14:textId="77777777" w:rsidR="00BE0CC3" w:rsidRPr="00CD686A" w:rsidRDefault="00F95991" w:rsidP="00D62653">
            <w:pPr>
              <w:spacing w:before="0" w:after="60"/>
              <w:rPr>
                <w:szCs w:val="22"/>
                <w:lang w:val="en-CA"/>
              </w:rPr>
            </w:pPr>
            <w:r w:rsidRPr="00F95991">
              <w:rPr>
                <w:szCs w:val="22"/>
                <w:lang w:val="en-CA"/>
              </w:rPr>
              <w:t>toma.tadamasa@jp.panasonic.com</w:t>
            </w:r>
          </w:p>
        </w:tc>
      </w:tr>
      <w:tr w:rsidR="0064177C" w:rsidRPr="002506D5" w14:paraId="2309E37F" w14:textId="77777777">
        <w:tc>
          <w:tcPr>
            <w:tcW w:w="1458" w:type="dxa"/>
            <w:shd w:val="clear" w:color="auto" w:fill="auto"/>
          </w:tcPr>
          <w:p w14:paraId="399A2DFD" w14:textId="77777777" w:rsidR="0064177C" w:rsidRPr="002506D5" w:rsidRDefault="0064177C" w:rsidP="0064177C">
            <w:pPr>
              <w:spacing w:before="60" w:after="60"/>
              <w:rPr>
                <w:szCs w:val="22"/>
                <w:lang w:val="en-CA"/>
              </w:rPr>
            </w:pPr>
            <w:r w:rsidRPr="002506D5">
              <w:rPr>
                <w:i/>
                <w:szCs w:val="22"/>
                <w:lang w:val="en-CA"/>
              </w:rPr>
              <w:t>Source:</w:t>
            </w:r>
          </w:p>
        </w:tc>
        <w:tc>
          <w:tcPr>
            <w:tcW w:w="8118" w:type="dxa"/>
            <w:gridSpan w:val="3"/>
            <w:shd w:val="clear" w:color="auto" w:fill="auto"/>
          </w:tcPr>
          <w:p w14:paraId="6AE30A2A" w14:textId="77777777" w:rsidR="0064177C" w:rsidRPr="002506D5" w:rsidRDefault="0064177C" w:rsidP="0064177C">
            <w:pPr>
              <w:spacing w:before="60" w:after="60"/>
            </w:pPr>
            <w:r>
              <w:rPr>
                <w:szCs w:val="22"/>
                <w:lang w:val="en-CA"/>
              </w:rPr>
              <w:t>Panasonic</w:t>
            </w:r>
          </w:p>
        </w:tc>
      </w:tr>
    </w:tbl>
    <w:p w14:paraId="4D694AE4" w14:textId="77777777" w:rsidR="00AF08F5" w:rsidRPr="002506D5" w:rsidRDefault="00AF08F5">
      <w:pPr>
        <w:tabs>
          <w:tab w:val="left" w:pos="1800"/>
          <w:tab w:val="right" w:pos="9360"/>
        </w:tabs>
        <w:spacing w:before="120" w:after="240"/>
        <w:jc w:val="center"/>
        <w:rPr>
          <w:lang w:val="en-CA"/>
        </w:rPr>
      </w:pPr>
      <w:r w:rsidRPr="002506D5">
        <w:rPr>
          <w:szCs w:val="22"/>
          <w:u w:val="single"/>
          <w:lang w:val="en-CA"/>
        </w:rPr>
        <w:t>_____________________________</w:t>
      </w:r>
    </w:p>
    <w:p w14:paraId="5B6AD8CE" w14:textId="77777777" w:rsidR="00AF08F5" w:rsidRPr="002506D5" w:rsidRDefault="00AF08F5" w:rsidP="00BB20A4">
      <w:pPr>
        <w:pStyle w:val="1"/>
        <w:numPr>
          <w:ilvl w:val="0"/>
          <w:numId w:val="0"/>
        </w:numPr>
        <w:ind w:left="432" w:hanging="432"/>
        <w:jc w:val="both"/>
        <w:rPr>
          <w:lang w:val="en-CA"/>
        </w:rPr>
      </w:pPr>
      <w:r w:rsidRPr="002506D5">
        <w:rPr>
          <w:lang w:val="en-CA"/>
        </w:rPr>
        <w:t>Abstract</w:t>
      </w:r>
    </w:p>
    <w:p w14:paraId="28920534" w14:textId="5D0EB918" w:rsidR="008246C2" w:rsidRPr="004940D4" w:rsidRDefault="000E3E9D" w:rsidP="008246C2">
      <w:pPr>
        <w:jc w:val="both"/>
        <w:rPr>
          <w:szCs w:val="22"/>
          <w:lang w:val="en-CA"/>
        </w:rPr>
      </w:pPr>
      <w:r w:rsidRPr="00195B71">
        <w:rPr>
          <w:szCs w:val="22"/>
        </w:rPr>
        <w:t xml:space="preserve">JVET-O0272 was adopted </w:t>
      </w:r>
      <w:r>
        <w:rPr>
          <w:szCs w:val="22"/>
        </w:rPr>
        <w:t xml:space="preserve">at the previous meeting </w:t>
      </w:r>
      <w:r w:rsidRPr="00195B71">
        <w:rPr>
          <w:szCs w:val="22"/>
        </w:rPr>
        <w:t>as the encoder constraints for luma mapping of LMCS.</w:t>
      </w:r>
      <w:r>
        <w:rPr>
          <w:szCs w:val="22"/>
        </w:rPr>
        <w:t xml:space="preserve"> But it has two problems; (1) </w:t>
      </w:r>
      <w:r w:rsidR="00EC6292">
        <w:rPr>
          <w:szCs w:val="22"/>
        </w:rPr>
        <w:t>Multiple pivots are assigned to</w:t>
      </w:r>
      <w:r w:rsidR="00EC6292" w:rsidRPr="00EC6292">
        <w:rPr>
          <w:szCs w:val="22"/>
        </w:rPr>
        <w:t xml:space="preserve"> one segment when the value</w:t>
      </w:r>
      <w:r w:rsidR="00EC6292">
        <w:rPr>
          <w:szCs w:val="22"/>
        </w:rPr>
        <w:t xml:space="preserve"> of pivot</w:t>
      </w:r>
      <w:r w:rsidR="00EC6292" w:rsidRPr="00EC6292">
        <w:rPr>
          <w:szCs w:val="22"/>
        </w:rPr>
        <w:t xml:space="preserve"> is a multiple of 32.</w:t>
      </w:r>
      <w:r w:rsidR="00EC6292">
        <w:rPr>
          <w:szCs w:val="22"/>
        </w:rPr>
        <w:t xml:space="preserve"> (2) </w:t>
      </w:r>
      <w:r w:rsidR="00EC6292" w:rsidRPr="00EC6292">
        <w:rPr>
          <w:szCs w:val="22"/>
        </w:rPr>
        <w:t>Unintended mapping table is generated when the in</w:t>
      </w:r>
      <w:r w:rsidR="000C6122">
        <w:rPr>
          <w:szCs w:val="22"/>
        </w:rPr>
        <w:t>put is other than 10</w:t>
      </w:r>
      <w:r w:rsidR="00EC6292" w:rsidRPr="00EC6292">
        <w:rPr>
          <w:szCs w:val="22"/>
        </w:rPr>
        <w:t>bit depth.</w:t>
      </w:r>
      <w:r w:rsidR="00EC6292">
        <w:rPr>
          <w:szCs w:val="22"/>
        </w:rPr>
        <w:t xml:space="preserve"> This proposal solves these issues with the small modification for the constraints. And the </w:t>
      </w:r>
      <w:r w:rsidR="00EC6292">
        <w:rPr>
          <w:szCs w:val="22"/>
          <w:lang w:val="en-CA"/>
        </w:rPr>
        <w:t>s</w:t>
      </w:r>
      <w:r w:rsidR="008246C2" w:rsidRPr="00254276">
        <w:rPr>
          <w:szCs w:val="22"/>
          <w:lang w:val="en-CA"/>
        </w:rPr>
        <w:t xml:space="preserve">imulation results reportedly show that the proposed </w:t>
      </w:r>
      <w:r w:rsidR="008246C2">
        <w:rPr>
          <w:szCs w:val="22"/>
          <w:lang w:val="en-CA"/>
        </w:rPr>
        <w:t xml:space="preserve">method </w:t>
      </w:r>
      <w:r w:rsidR="00EC6292">
        <w:rPr>
          <w:szCs w:val="22"/>
          <w:lang w:val="en-CA"/>
        </w:rPr>
        <w:t>has no BD-rate change on VTM-6.0 under the CTC.</w:t>
      </w:r>
    </w:p>
    <w:p w14:paraId="48C2625D" w14:textId="38049976" w:rsidR="004B26A6" w:rsidRPr="006D7738" w:rsidRDefault="004B26A6" w:rsidP="001906A3">
      <w:pPr>
        <w:jc w:val="both"/>
        <w:rPr>
          <w:lang w:val="en-CA"/>
        </w:rPr>
      </w:pPr>
    </w:p>
    <w:p w14:paraId="64445F6D" w14:textId="77777777" w:rsidR="001906A3" w:rsidRDefault="0060504B" w:rsidP="001906A3">
      <w:pPr>
        <w:pStyle w:val="1"/>
        <w:jc w:val="both"/>
        <w:rPr>
          <w:lang w:val="en-CA"/>
        </w:rPr>
      </w:pPr>
      <w:r>
        <w:rPr>
          <w:lang w:val="en-CA"/>
        </w:rPr>
        <w:t>Introduction</w:t>
      </w:r>
    </w:p>
    <w:p w14:paraId="61E59A1F" w14:textId="48F22435" w:rsidR="00E87F4C" w:rsidRDefault="00195B71" w:rsidP="009A35EA">
      <w:pPr>
        <w:jc w:val="both"/>
        <w:rPr>
          <w:szCs w:val="22"/>
        </w:rPr>
      </w:pPr>
      <w:r w:rsidRPr="00195B71">
        <w:rPr>
          <w:szCs w:val="22"/>
        </w:rPr>
        <w:t>JVET-O0272</w:t>
      </w:r>
      <w:r w:rsidR="00CB3F76">
        <w:rPr>
          <w:szCs w:val="22"/>
        </w:rPr>
        <w:t xml:space="preserve"> </w:t>
      </w:r>
      <w:r>
        <w:rPr>
          <w:szCs w:val="22"/>
        </w:rPr>
        <w:t>[1]</w:t>
      </w:r>
      <w:r w:rsidRPr="00195B71">
        <w:rPr>
          <w:szCs w:val="22"/>
        </w:rPr>
        <w:t xml:space="preserve"> was adopted </w:t>
      </w:r>
      <w:r>
        <w:rPr>
          <w:szCs w:val="22"/>
        </w:rPr>
        <w:t xml:space="preserve">at the previous meeting </w:t>
      </w:r>
      <w:r w:rsidRPr="00195B71">
        <w:rPr>
          <w:szCs w:val="22"/>
        </w:rPr>
        <w:t>as the encoder constraints for luma mapping of LMCS.</w:t>
      </w:r>
      <w:r>
        <w:rPr>
          <w:szCs w:val="22"/>
        </w:rPr>
        <w:t xml:space="preserve"> Figure1 shows the concept of </w:t>
      </w:r>
      <w:r w:rsidR="00954B39">
        <w:rPr>
          <w:szCs w:val="22"/>
        </w:rPr>
        <w:t>JVET-O0272.</w:t>
      </w:r>
      <w:r w:rsidR="00954B39">
        <w:rPr>
          <w:rFonts w:hint="eastAsia"/>
          <w:szCs w:val="22"/>
        </w:rPr>
        <w:t xml:space="preserve"> </w:t>
      </w:r>
      <w:r w:rsidR="00954B39">
        <w:rPr>
          <w:szCs w:val="22"/>
        </w:rPr>
        <w:t>InputPi</w:t>
      </w:r>
      <w:r w:rsidR="00D90CF4">
        <w:rPr>
          <w:szCs w:val="22"/>
        </w:rPr>
        <w:t>vot indicating</w:t>
      </w:r>
      <w:r w:rsidR="00954B39">
        <w:rPr>
          <w:szCs w:val="22"/>
        </w:rPr>
        <w:t xml:space="preserve"> original domai</w:t>
      </w:r>
      <w:r w:rsidR="00D90CF4">
        <w:rPr>
          <w:szCs w:val="22"/>
        </w:rPr>
        <w:t>n and LmcsPivot indicating reshaped domain are associated with each other, and each has 16 elements. The axis of LmcsPivot is divided into the segments having the width of 32. In the encoder process of pivot derivation, if multiple p</w:t>
      </w:r>
      <w:r w:rsidR="00D90CF4" w:rsidRPr="00D90CF4">
        <w:rPr>
          <w:szCs w:val="22"/>
        </w:rPr>
        <w:t xml:space="preserve">ivots are assigned to one segment, the </w:t>
      </w:r>
      <w:r w:rsidR="00D90CF4">
        <w:rPr>
          <w:szCs w:val="22"/>
        </w:rPr>
        <w:t>higher p</w:t>
      </w:r>
      <w:r w:rsidR="00D90CF4" w:rsidRPr="00D90CF4">
        <w:rPr>
          <w:szCs w:val="22"/>
        </w:rPr>
        <w:t xml:space="preserve">ivot is </w:t>
      </w:r>
      <w:r w:rsidR="00D90CF4">
        <w:rPr>
          <w:szCs w:val="22"/>
        </w:rPr>
        <w:t xml:space="preserve">adjusted to the next segment. </w:t>
      </w:r>
      <w:r w:rsidR="004050CF">
        <w:rPr>
          <w:szCs w:val="22"/>
        </w:rPr>
        <w:t xml:space="preserve">As the result of this adjustment, it is guaranteed that a single segment does not have multiple pivots, and the decoder </w:t>
      </w:r>
      <w:r w:rsidR="004050CF" w:rsidRPr="004050CF">
        <w:rPr>
          <w:szCs w:val="22"/>
        </w:rPr>
        <w:t>can detect the corresponding pivot directly using “lumasample &gt;&gt; 5”</w:t>
      </w:r>
      <w:r w:rsidR="004050CF">
        <w:rPr>
          <w:szCs w:val="22"/>
        </w:rPr>
        <w:t xml:space="preserve"> instead of comparing the value with each pivot.</w:t>
      </w:r>
      <w:r w:rsidR="009A35EA">
        <w:rPr>
          <w:szCs w:val="22"/>
        </w:rPr>
        <w:t xml:space="preserve"> </w:t>
      </w:r>
      <w:r w:rsidR="004050CF">
        <w:rPr>
          <w:szCs w:val="22"/>
        </w:rPr>
        <w:t>This encoder constraint is specified in VVC</w:t>
      </w:r>
      <w:r w:rsidR="00E87F4C">
        <w:rPr>
          <w:szCs w:val="22"/>
        </w:rPr>
        <w:t xml:space="preserve"> draft</w:t>
      </w:r>
      <w:r w:rsidR="000C6122">
        <w:rPr>
          <w:szCs w:val="22"/>
        </w:rPr>
        <w:t xml:space="preserve"> </w:t>
      </w:r>
      <w:r w:rsidR="004050CF">
        <w:rPr>
          <w:szCs w:val="22"/>
        </w:rPr>
        <w:t>[2] as follows;</w:t>
      </w:r>
    </w:p>
    <w:p w14:paraId="15A903E7" w14:textId="2C1F79E2" w:rsidR="004050CF" w:rsidRDefault="00E87F4C" w:rsidP="00E87F4C">
      <w:pPr>
        <w:jc w:val="both"/>
        <w:rPr>
          <w:noProof/>
          <w:szCs w:val="22"/>
          <w:lang w:val="en-CA"/>
        </w:rPr>
      </w:pPr>
      <w:r w:rsidRPr="004050CF">
        <w:rPr>
          <w:noProof/>
          <w:szCs w:val="22"/>
          <w:lang w:val="en-CA"/>
        </w:rPr>
        <mc:AlternateContent>
          <mc:Choice Requires="wps">
            <w:drawing>
              <wp:inline distT="0" distB="0" distL="0" distR="0" wp14:anchorId="695C1EE8" wp14:editId="0E1AA265">
                <wp:extent cx="5868720" cy="664200"/>
                <wp:effectExtent l="0" t="0" r="17780" b="2222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8720" cy="664200"/>
                        </a:xfrm>
                        <a:prstGeom prst="rect">
                          <a:avLst/>
                        </a:prstGeom>
                        <a:solidFill>
                          <a:srgbClr val="FFFFFF"/>
                        </a:solidFill>
                        <a:ln w="9525">
                          <a:solidFill>
                            <a:srgbClr val="000000"/>
                          </a:solidFill>
                          <a:miter lim="800000"/>
                          <a:headEnd/>
                          <a:tailEnd/>
                        </a:ln>
                      </wps:spPr>
                      <wps:txbx>
                        <w:txbxContent>
                          <w:p w14:paraId="6B81BD7F" w14:textId="77777777" w:rsidR="00E87F4C" w:rsidRPr="004050CF" w:rsidRDefault="00E87F4C" w:rsidP="00E87F4C">
                            <w:pPr>
                              <w:tabs>
                                <w:tab w:val="clear" w:pos="360"/>
                                <w:tab w:val="clear" w:pos="720"/>
                                <w:tab w:val="clear" w:pos="1080"/>
                                <w:tab w:val="clear" w:pos="1440"/>
                              </w:tabs>
                              <w:overflowPunct/>
                              <w:spacing w:before="60" w:after="60"/>
                              <w:textAlignment w:val="auto"/>
                              <w:rPr>
                                <w:szCs w:val="22"/>
                                <w:lang w:val="en-CA"/>
                              </w:rPr>
                            </w:pPr>
                            <w:r w:rsidRPr="004050CF">
                              <w:rPr>
                                <w:szCs w:val="22"/>
                                <w:lang w:val="en-CA"/>
                              </w:rPr>
                              <w:t>It is a requirement of bitstream conformance that, for i = lmcs_min_bin_idx..LmcsMaxBinIdx, when the value of LmcsPivot[ i ] is not a multiple of 32, the value of ( LmcsPivot[ i ] &gt;&gt; 5 ) shall not be equal to the value of ( LmcsPivot[ i + 1 ] &gt;&gt; 5 ).</w:t>
                            </w:r>
                          </w:p>
                        </w:txbxContent>
                      </wps:txbx>
                      <wps:bodyPr rot="0" vert="horz" wrap="square" lIns="91440" tIns="45720" rIns="91440" bIns="45720" anchor="t" anchorCtr="0">
                        <a:noAutofit/>
                      </wps:bodyPr>
                    </wps:wsp>
                  </a:graphicData>
                </a:graphic>
              </wp:inline>
            </w:drawing>
          </mc:Choice>
          <mc:Fallback>
            <w:pict>
              <v:shapetype w14:anchorId="695C1EE8" id="_x0000_t202" coordsize="21600,21600" o:spt="202" path="m,l,21600r21600,l21600,xe">
                <v:stroke joinstyle="miter"/>
                <v:path gradientshapeok="t" o:connecttype="rect"/>
              </v:shapetype>
              <v:shape id="テキスト ボックス 2" o:spid="_x0000_s1026" type="#_x0000_t202" style="width:462.1pt;height:5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">
                <v:textbox>
                  <w:txbxContent>
                    <w:p w14:paraId="6B81BD7F" w14:textId="77777777" w:rsidR="00E87F4C" w:rsidRPr="004050CF" w:rsidRDefault="00E87F4C" w:rsidP="00E87F4C">
                      <w:pPr>
                        <w:tabs>
                          <w:tab w:val="clear" w:pos="360"/>
                          <w:tab w:val="clear" w:pos="720"/>
                          <w:tab w:val="clear" w:pos="1080"/>
                          <w:tab w:val="clear" w:pos="1440"/>
                        </w:tabs>
                        <w:overflowPunct/>
                        <w:spacing w:before="60" w:after="60"/>
                        <w:textAlignment w:val="auto"/>
                        <w:rPr>
                          <w:rFonts w:hint="eastAsia"/>
                          <w:szCs w:val="22"/>
                          <w:lang w:val="en-CA"/>
                        </w:rPr>
                      </w:pPr>
                      <w:r w:rsidRPr="004050CF">
                        <w:rPr>
                          <w:szCs w:val="22"/>
                          <w:lang w:val="en-CA"/>
                        </w:rPr>
                        <w:t>It is a requirement of bitstream conformance that, for i = lmcs_min_bin_</w:t>
                      </w:r>
                      <w:proofErr w:type="gramStart"/>
                      <w:r w:rsidRPr="004050CF">
                        <w:rPr>
                          <w:szCs w:val="22"/>
                          <w:lang w:val="en-CA"/>
                        </w:rPr>
                        <w:t>idx..</w:t>
                      </w:r>
                      <w:proofErr w:type="gramEnd"/>
                      <w:r w:rsidRPr="004050CF">
                        <w:rPr>
                          <w:szCs w:val="22"/>
                          <w:lang w:val="en-CA"/>
                        </w:rPr>
                        <w:t>LmcsMaxBinIdx, when the value of LmcsPivot[ i ] is not a multiple of 32, the value of ( LmcsPivot[ i ] &gt;&gt; 5 ) shall not be equal to the value of ( LmcsPivot[ i + 1 ] &gt;&gt; 5 ).</w:t>
                      </w:r>
                    </w:p>
                  </w:txbxContent>
                </v:textbox>
                <w10:anchorlock/>
              </v:shape>
            </w:pict>
          </mc:Fallback>
        </mc:AlternateContent>
      </w:r>
    </w:p>
    <w:p w14:paraId="52629FE8" w14:textId="77777777" w:rsidR="00E87F4C" w:rsidRPr="00E87F4C" w:rsidRDefault="00E87F4C" w:rsidP="00E87F4C">
      <w:pPr>
        <w:jc w:val="both"/>
        <w:rPr>
          <w:szCs w:val="22"/>
        </w:rPr>
      </w:pPr>
    </w:p>
    <w:p w14:paraId="7145C2C4" w14:textId="6D54E328" w:rsidR="00954B39" w:rsidRDefault="00954B39" w:rsidP="00954B39">
      <w:pPr>
        <w:tabs>
          <w:tab w:val="clear" w:pos="360"/>
          <w:tab w:val="clear" w:pos="720"/>
          <w:tab w:val="clear" w:pos="1080"/>
          <w:tab w:val="clear" w:pos="1440"/>
        </w:tabs>
        <w:overflowPunct/>
        <w:spacing w:before="0" w:after="120"/>
        <w:jc w:val="center"/>
        <w:textAlignment w:val="auto"/>
        <w:rPr>
          <w:b/>
          <w:lang w:val="en-CA"/>
        </w:rPr>
      </w:pPr>
      <w:r>
        <w:rPr>
          <w:b/>
          <w:noProof/>
          <w:lang w:val="en-CA"/>
        </w:rPr>
        <w:lastRenderedPageBreak/>
        <w:drawing>
          <wp:inline distT="0" distB="0" distL="0" distR="0" wp14:anchorId="57BEF82B" wp14:editId="6C9B5510">
            <wp:extent cx="5382360" cy="286956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2360" cy="2869560"/>
                    </a:xfrm>
                    <a:prstGeom prst="rect">
                      <a:avLst/>
                    </a:prstGeom>
                    <a:noFill/>
                    <a:ln>
                      <a:noFill/>
                    </a:ln>
                  </pic:spPr>
                </pic:pic>
              </a:graphicData>
            </a:graphic>
          </wp:inline>
        </w:drawing>
      </w:r>
    </w:p>
    <w:p w14:paraId="48F5FCF6" w14:textId="06C5ED7F" w:rsidR="00A511BB" w:rsidRPr="008B03A5" w:rsidRDefault="00A511BB" w:rsidP="00A511BB">
      <w:pPr>
        <w:tabs>
          <w:tab w:val="clear" w:pos="360"/>
          <w:tab w:val="clear" w:pos="720"/>
          <w:tab w:val="clear" w:pos="1080"/>
          <w:tab w:val="clear" w:pos="1440"/>
        </w:tabs>
        <w:overflowPunct/>
        <w:spacing w:before="0" w:after="120"/>
        <w:jc w:val="center"/>
        <w:textAlignment w:val="auto"/>
        <w:rPr>
          <w:b/>
          <w:lang w:val="en-CA"/>
        </w:rPr>
      </w:pPr>
      <w:r>
        <w:rPr>
          <w:b/>
          <w:lang w:val="en-CA"/>
        </w:rPr>
        <w:t>Figure1</w:t>
      </w:r>
      <w:r w:rsidRPr="00F61C87">
        <w:rPr>
          <w:b/>
          <w:lang w:val="en-CA"/>
        </w:rPr>
        <w:t xml:space="preserve">: </w:t>
      </w:r>
      <w:r w:rsidR="00954B39">
        <w:rPr>
          <w:b/>
          <w:lang w:val="en-CA"/>
        </w:rPr>
        <w:t>Adjustment process of LMCS pivot (JVET-O0272).</w:t>
      </w:r>
    </w:p>
    <w:p w14:paraId="6049EA7D" w14:textId="77777777" w:rsidR="00496FFC" w:rsidRPr="00254276" w:rsidRDefault="00496FFC" w:rsidP="00496FFC">
      <w:pPr>
        <w:jc w:val="both"/>
        <w:rPr>
          <w:szCs w:val="22"/>
          <w:lang w:val="en-CA"/>
        </w:rPr>
      </w:pPr>
    </w:p>
    <w:p w14:paraId="0EB5B752" w14:textId="14702D4F" w:rsidR="00496FFC" w:rsidRPr="007F1842" w:rsidRDefault="00496FFC" w:rsidP="00496FFC">
      <w:pPr>
        <w:pStyle w:val="1"/>
        <w:jc w:val="both"/>
        <w:rPr>
          <w:lang w:val="en-CA"/>
        </w:rPr>
      </w:pPr>
      <w:r>
        <w:rPr>
          <w:lang w:val="en-CA"/>
        </w:rPr>
        <w:t>Problems</w:t>
      </w:r>
    </w:p>
    <w:p w14:paraId="1D3C7AC6" w14:textId="58793005" w:rsidR="008246C2" w:rsidRDefault="00E87F4C" w:rsidP="00496FFC">
      <w:pPr>
        <w:jc w:val="both"/>
        <w:rPr>
          <w:lang w:val="en-CA"/>
        </w:rPr>
      </w:pPr>
      <w:r>
        <w:rPr>
          <w:lang w:val="en-CA"/>
        </w:rPr>
        <w:t>From VVC draft and VTM-6.0 implementation, we have defined two problems.</w:t>
      </w:r>
    </w:p>
    <w:p w14:paraId="2B3946B6" w14:textId="3E128D8B" w:rsidR="00496FFC" w:rsidRDefault="00E87F4C" w:rsidP="00E02482">
      <w:pPr>
        <w:spacing w:before="240"/>
        <w:jc w:val="both"/>
        <w:rPr>
          <w:b/>
          <w:sz w:val="24"/>
          <w:szCs w:val="24"/>
          <w:lang w:val="en-CA"/>
        </w:rPr>
      </w:pPr>
      <w:r w:rsidRPr="00E87F4C">
        <w:rPr>
          <w:rFonts w:hint="eastAsia"/>
          <w:b/>
          <w:sz w:val="24"/>
          <w:szCs w:val="24"/>
          <w:lang w:val="en-CA"/>
        </w:rPr>
        <w:t>(</w:t>
      </w:r>
      <w:r w:rsidRPr="00E87F4C">
        <w:rPr>
          <w:b/>
          <w:sz w:val="24"/>
          <w:szCs w:val="24"/>
          <w:lang w:val="en-CA"/>
        </w:rPr>
        <w:t>Problem1</w:t>
      </w:r>
      <w:r w:rsidRPr="00E87F4C">
        <w:rPr>
          <w:rFonts w:hint="eastAsia"/>
          <w:b/>
          <w:sz w:val="24"/>
          <w:szCs w:val="24"/>
          <w:lang w:val="en-CA"/>
        </w:rPr>
        <w:t>)</w:t>
      </w:r>
    </w:p>
    <w:p w14:paraId="4EFF445A" w14:textId="742FB05C" w:rsidR="00A4490B" w:rsidRPr="00663A11" w:rsidRDefault="00E02482" w:rsidP="00663A11">
      <w:pPr>
        <w:spacing w:before="60" w:after="120"/>
        <w:jc w:val="both"/>
        <w:rPr>
          <w:szCs w:val="22"/>
        </w:rPr>
      </w:pPr>
      <w:r w:rsidRPr="00E02482">
        <w:rPr>
          <w:szCs w:val="22"/>
        </w:rPr>
        <w:t xml:space="preserve">The adjustment is not performed when the </w:t>
      </w:r>
      <w:r>
        <w:rPr>
          <w:szCs w:val="22"/>
        </w:rPr>
        <w:t xml:space="preserve">value of </w:t>
      </w:r>
      <w:r w:rsidRPr="00E02482">
        <w:rPr>
          <w:szCs w:val="22"/>
        </w:rPr>
        <w:t>previous pivot is a multiple of 32</w:t>
      </w:r>
      <w:r>
        <w:rPr>
          <w:szCs w:val="22"/>
        </w:rPr>
        <w:t xml:space="preserve"> as shown in Figure2</w:t>
      </w:r>
      <w:r w:rsidRPr="00E02482">
        <w:rPr>
          <w:szCs w:val="22"/>
        </w:rPr>
        <w:t>.</w:t>
      </w:r>
      <w:r w:rsidR="004E4D1A">
        <w:rPr>
          <w:szCs w:val="22"/>
        </w:rPr>
        <w:t xml:space="preserve"> As the results, LmcsPivot[2] and LmcsPivot[3] in this </w:t>
      </w:r>
      <w:r w:rsidR="00E96188">
        <w:rPr>
          <w:szCs w:val="22"/>
        </w:rPr>
        <w:t>example</w:t>
      </w:r>
      <w:r w:rsidR="004E4D1A">
        <w:rPr>
          <w:szCs w:val="22"/>
        </w:rPr>
        <w:t xml:space="preserve"> are assigned to the same segment, and t</w:t>
      </w:r>
      <w:r w:rsidR="004E4D1A" w:rsidRPr="004E4D1A">
        <w:rPr>
          <w:szCs w:val="22"/>
        </w:rPr>
        <w:t xml:space="preserve">he decoder </w:t>
      </w:r>
      <w:r w:rsidR="004E4D1A">
        <w:rPr>
          <w:szCs w:val="22"/>
        </w:rPr>
        <w:t>can</w:t>
      </w:r>
      <w:r w:rsidR="004E4D1A" w:rsidRPr="004E4D1A">
        <w:rPr>
          <w:szCs w:val="22"/>
        </w:rPr>
        <w:t>not decide dire</w:t>
      </w:r>
      <w:r w:rsidR="009A35EA">
        <w:rPr>
          <w:szCs w:val="22"/>
        </w:rPr>
        <w:t>ctly which p</w:t>
      </w:r>
      <w:r w:rsidR="00A4490B">
        <w:rPr>
          <w:szCs w:val="22"/>
        </w:rPr>
        <w:t>ivot to be selected</w:t>
      </w:r>
      <w:r w:rsidR="004E4D1A" w:rsidRPr="004E4D1A">
        <w:rPr>
          <w:szCs w:val="22"/>
        </w:rPr>
        <w:t>.</w:t>
      </w:r>
      <w:r w:rsidR="009A35EA">
        <w:rPr>
          <w:szCs w:val="22"/>
        </w:rPr>
        <w:t xml:space="preserve"> This issue occurs due to the sentence of “</w:t>
      </w:r>
      <w:r w:rsidR="009A35EA" w:rsidRPr="004050CF">
        <w:rPr>
          <w:szCs w:val="22"/>
          <w:lang w:val="en-CA"/>
        </w:rPr>
        <w:t>when the value of LmcsPivot[ i ] is not a multiple of 32,</w:t>
      </w:r>
      <w:r w:rsidR="009A35EA">
        <w:rPr>
          <w:szCs w:val="22"/>
        </w:rPr>
        <w:t>” in the specification.</w:t>
      </w:r>
    </w:p>
    <w:p w14:paraId="51133896" w14:textId="4426A232" w:rsidR="00E02482" w:rsidRDefault="0058135A" w:rsidP="00A4490B">
      <w:pPr>
        <w:spacing w:before="60"/>
        <w:jc w:val="center"/>
        <w:rPr>
          <w:b/>
          <w:sz w:val="24"/>
          <w:szCs w:val="24"/>
          <w:lang w:val="en-CA"/>
        </w:rPr>
      </w:pPr>
      <w:r>
        <w:rPr>
          <w:b/>
          <w:noProof/>
          <w:sz w:val="24"/>
          <w:szCs w:val="24"/>
          <w:lang w:val="en-CA"/>
        </w:rPr>
        <w:drawing>
          <wp:inline distT="0" distB="0" distL="0" distR="0" wp14:anchorId="29A6E247" wp14:editId="0C8A82A8">
            <wp:extent cx="3193560" cy="1393920"/>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3560" cy="1393920"/>
                    </a:xfrm>
                    <a:prstGeom prst="rect">
                      <a:avLst/>
                    </a:prstGeom>
                    <a:noFill/>
                    <a:ln>
                      <a:noFill/>
                    </a:ln>
                  </pic:spPr>
                </pic:pic>
              </a:graphicData>
            </a:graphic>
          </wp:inline>
        </w:drawing>
      </w:r>
    </w:p>
    <w:p w14:paraId="245CF861" w14:textId="3BDEC916" w:rsidR="0058135A" w:rsidRDefault="0058135A" w:rsidP="0058135A">
      <w:pPr>
        <w:tabs>
          <w:tab w:val="clear" w:pos="360"/>
          <w:tab w:val="clear" w:pos="720"/>
          <w:tab w:val="clear" w:pos="1080"/>
          <w:tab w:val="clear" w:pos="1440"/>
        </w:tabs>
        <w:overflowPunct/>
        <w:spacing w:before="0" w:after="120"/>
        <w:jc w:val="center"/>
        <w:textAlignment w:val="auto"/>
        <w:rPr>
          <w:b/>
          <w:sz w:val="24"/>
          <w:szCs w:val="24"/>
          <w:lang w:val="en-CA"/>
        </w:rPr>
      </w:pPr>
      <w:r>
        <w:rPr>
          <w:b/>
          <w:lang w:val="en-CA"/>
        </w:rPr>
        <w:t>Figure2</w:t>
      </w:r>
      <w:r w:rsidRPr="00F61C87">
        <w:rPr>
          <w:b/>
          <w:lang w:val="en-CA"/>
        </w:rPr>
        <w:t xml:space="preserve">: </w:t>
      </w:r>
      <w:r w:rsidR="00FE57DE">
        <w:rPr>
          <w:b/>
          <w:lang w:val="en-CA"/>
        </w:rPr>
        <w:t>E</w:t>
      </w:r>
      <w:r>
        <w:rPr>
          <w:b/>
          <w:lang w:val="en-CA"/>
        </w:rPr>
        <w:t>xample of Problem1</w:t>
      </w:r>
    </w:p>
    <w:p w14:paraId="33E6FB17" w14:textId="59F214D6" w:rsidR="005C6631" w:rsidRPr="00E02482" w:rsidRDefault="005C6631" w:rsidP="0058135A">
      <w:pPr>
        <w:tabs>
          <w:tab w:val="clear" w:pos="360"/>
          <w:tab w:val="clear" w:pos="720"/>
          <w:tab w:val="clear" w:pos="1080"/>
          <w:tab w:val="clear" w:pos="1440"/>
        </w:tabs>
        <w:overflowPunct/>
        <w:spacing w:before="0" w:after="120"/>
        <w:textAlignment w:val="auto"/>
        <w:rPr>
          <w:b/>
          <w:sz w:val="24"/>
          <w:szCs w:val="24"/>
          <w:lang w:val="en-CA"/>
        </w:rPr>
      </w:pPr>
    </w:p>
    <w:p w14:paraId="1E93363D" w14:textId="7EB342B1" w:rsidR="00E87F4C" w:rsidRPr="00E87F4C" w:rsidRDefault="00E87F4C" w:rsidP="00E87F4C">
      <w:pPr>
        <w:jc w:val="both"/>
        <w:rPr>
          <w:b/>
          <w:sz w:val="24"/>
          <w:szCs w:val="24"/>
          <w:lang w:val="en-CA"/>
        </w:rPr>
      </w:pPr>
      <w:r w:rsidRPr="00E87F4C">
        <w:rPr>
          <w:rFonts w:hint="eastAsia"/>
          <w:b/>
          <w:sz w:val="24"/>
          <w:szCs w:val="24"/>
          <w:lang w:val="en-CA"/>
        </w:rPr>
        <w:t>(</w:t>
      </w:r>
      <w:r>
        <w:rPr>
          <w:b/>
          <w:sz w:val="24"/>
          <w:szCs w:val="24"/>
          <w:lang w:val="en-CA"/>
        </w:rPr>
        <w:t>Problem2</w:t>
      </w:r>
      <w:r w:rsidRPr="00E87F4C">
        <w:rPr>
          <w:rFonts w:hint="eastAsia"/>
          <w:b/>
          <w:sz w:val="24"/>
          <w:szCs w:val="24"/>
          <w:lang w:val="en-CA"/>
        </w:rPr>
        <w:t>)</w:t>
      </w:r>
    </w:p>
    <w:p w14:paraId="4FE0D387" w14:textId="6BF12CB7" w:rsidR="0041120F" w:rsidRDefault="00663A11" w:rsidP="00663A11">
      <w:pPr>
        <w:spacing w:before="60" w:after="120"/>
        <w:jc w:val="both"/>
        <w:rPr>
          <w:szCs w:val="22"/>
        </w:rPr>
      </w:pPr>
      <w:r w:rsidRPr="00E02482">
        <w:rPr>
          <w:szCs w:val="22"/>
        </w:rPr>
        <w:t xml:space="preserve">The </w:t>
      </w:r>
      <w:r>
        <w:rPr>
          <w:szCs w:val="22"/>
        </w:rPr>
        <w:t>width of a segment is fixed to be 32. Therefore, i</w:t>
      </w:r>
      <w:r w:rsidRPr="00663A11">
        <w:rPr>
          <w:szCs w:val="22"/>
        </w:rPr>
        <w:t>f t</w:t>
      </w:r>
      <w:r>
        <w:rPr>
          <w:szCs w:val="22"/>
        </w:rPr>
        <w:t>he input image has a different BitD</w:t>
      </w:r>
      <w:r w:rsidRPr="00663A11">
        <w:rPr>
          <w:szCs w:val="22"/>
        </w:rPr>
        <w:t xml:space="preserve">epth, the number of segments will </w:t>
      </w:r>
      <w:r w:rsidR="009A35EA">
        <w:rPr>
          <w:szCs w:val="22"/>
        </w:rPr>
        <w:t xml:space="preserve">be </w:t>
      </w:r>
      <w:r w:rsidRPr="00663A11">
        <w:rPr>
          <w:szCs w:val="22"/>
        </w:rPr>
        <w:t>change</w:t>
      </w:r>
      <w:r w:rsidR="009A35EA">
        <w:rPr>
          <w:szCs w:val="22"/>
        </w:rPr>
        <w:t>d</w:t>
      </w:r>
      <w:r w:rsidRPr="00663A11">
        <w:rPr>
          <w:szCs w:val="22"/>
        </w:rPr>
        <w:t>.</w:t>
      </w:r>
      <w:r>
        <w:rPr>
          <w:szCs w:val="22"/>
        </w:rPr>
        <w:t xml:space="preserve"> Figure3 shows the examples when BitDepth is equal to 8, 10, and 12 </w:t>
      </w:r>
      <w:r w:rsidRPr="00663A11">
        <w:rPr>
          <w:szCs w:val="22"/>
        </w:rPr>
        <w:t>respectively</w:t>
      </w:r>
      <w:r>
        <w:rPr>
          <w:szCs w:val="22"/>
        </w:rPr>
        <w:t>.</w:t>
      </w:r>
      <w:r w:rsidR="00FE57DE">
        <w:rPr>
          <w:szCs w:val="22"/>
        </w:rPr>
        <w:t xml:space="preserve"> </w:t>
      </w:r>
      <w:r w:rsidR="005D459E">
        <w:rPr>
          <w:szCs w:val="22"/>
        </w:rPr>
        <w:t xml:space="preserve">In the case of 10bit, the number of segments is 32 and the number of pivots is 16, it will be good tradeoff between the accuracy of the slope and the memory size. On the other hand, </w:t>
      </w:r>
      <w:r w:rsidR="00287003">
        <w:rPr>
          <w:szCs w:val="22"/>
        </w:rPr>
        <w:t>i</w:t>
      </w:r>
      <w:r w:rsidR="005D459E">
        <w:rPr>
          <w:szCs w:val="22"/>
        </w:rPr>
        <w:t xml:space="preserve">n the case of 8bit, the number of segments is 8 and the number of pivots is 16, it </w:t>
      </w:r>
      <w:r w:rsidR="00287003">
        <w:rPr>
          <w:szCs w:val="22"/>
        </w:rPr>
        <w:t>means</w:t>
      </w:r>
      <w:r w:rsidR="00287003" w:rsidRPr="00287003">
        <w:rPr>
          <w:szCs w:val="22"/>
        </w:rPr>
        <w:t xml:space="preserve"> that i</w:t>
      </w:r>
      <w:r w:rsidR="00287003">
        <w:rPr>
          <w:szCs w:val="22"/>
        </w:rPr>
        <w:t xml:space="preserve">t is not possible to express the slope </w:t>
      </w:r>
      <w:r w:rsidR="00287003" w:rsidRPr="00287003">
        <w:rPr>
          <w:szCs w:val="22"/>
        </w:rPr>
        <w:t>less than 2</w:t>
      </w:r>
      <w:r w:rsidR="00287003">
        <w:rPr>
          <w:szCs w:val="22"/>
        </w:rPr>
        <w:t xml:space="preserve">. In the case of 12bit, the number of segments is 128 and the number of pivots is 16, </w:t>
      </w:r>
      <w:r w:rsidR="0041120F">
        <w:rPr>
          <w:szCs w:val="22"/>
        </w:rPr>
        <w:t>the accuracy of the slope will be</w:t>
      </w:r>
      <w:r w:rsidR="0041120F" w:rsidRPr="0041120F">
        <w:rPr>
          <w:szCs w:val="22"/>
        </w:rPr>
        <w:t xml:space="preserve"> higher than necessary</w:t>
      </w:r>
      <w:r w:rsidR="009A35EA">
        <w:rPr>
          <w:szCs w:val="22"/>
        </w:rPr>
        <w:t xml:space="preserve"> while the </w:t>
      </w:r>
      <w:r w:rsidR="00EF1295">
        <w:rPr>
          <w:szCs w:val="22"/>
        </w:rPr>
        <w:t>memory size will get larger.</w:t>
      </w:r>
    </w:p>
    <w:p w14:paraId="62216008" w14:textId="630ABBCB" w:rsidR="00663A11" w:rsidRDefault="00FE57DE" w:rsidP="00FE57DE">
      <w:pPr>
        <w:spacing w:before="60"/>
        <w:rPr>
          <w:b/>
          <w:sz w:val="24"/>
          <w:szCs w:val="24"/>
          <w:lang w:val="en-CA"/>
        </w:rPr>
      </w:pPr>
      <w:r>
        <w:rPr>
          <w:b/>
          <w:noProof/>
          <w:sz w:val="24"/>
          <w:szCs w:val="24"/>
          <w:lang w:val="en-CA"/>
        </w:rPr>
        <w:lastRenderedPageBreak/>
        <w:drawing>
          <wp:inline distT="0" distB="0" distL="0" distR="0" wp14:anchorId="4F80085E" wp14:editId="2DD3546E">
            <wp:extent cx="1868040" cy="1132560"/>
            <wp:effectExtent l="0" t="0" r="0" b="0"/>
            <wp:docPr id="99" name="図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8040" cy="1132560"/>
                    </a:xfrm>
                    <a:prstGeom prst="rect">
                      <a:avLst/>
                    </a:prstGeom>
                    <a:noFill/>
                    <a:ln>
                      <a:noFill/>
                    </a:ln>
                  </pic:spPr>
                </pic:pic>
              </a:graphicData>
            </a:graphic>
          </wp:inline>
        </w:drawing>
      </w:r>
      <w:r>
        <w:rPr>
          <w:b/>
          <w:noProof/>
          <w:sz w:val="24"/>
          <w:szCs w:val="24"/>
          <w:lang w:val="en-CA"/>
        </w:rPr>
        <w:drawing>
          <wp:inline distT="0" distB="0" distL="0" distR="0" wp14:anchorId="2E82F59E" wp14:editId="1C69CE3D">
            <wp:extent cx="1974600" cy="1130760"/>
            <wp:effectExtent l="0" t="0" r="0" b="0"/>
            <wp:docPr id="97" name="図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74600" cy="1130760"/>
                    </a:xfrm>
                    <a:prstGeom prst="rect">
                      <a:avLst/>
                    </a:prstGeom>
                    <a:noFill/>
                    <a:ln>
                      <a:noFill/>
                    </a:ln>
                  </pic:spPr>
                </pic:pic>
              </a:graphicData>
            </a:graphic>
          </wp:inline>
        </w:drawing>
      </w:r>
      <w:r>
        <w:rPr>
          <w:b/>
          <w:noProof/>
          <w:sz w:val="24"/>
          <w:szCs w:val="24"/>
          <w:lang w:val="en-CA"/>
        </w:rPr>
        <w:drawing>
          <wp:inline distT="0" distB="0" distL="0" distR="0" wp14:anchorId="56D8422C" wp14:editId="2D714577">
            <wp:extent cx="2033640" cy="1131120"/>
            <wp:effectExtent l="0" t="0" r="0" b="0"/>
            <wp:docPr id="98" name="図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33640" cy="1131120"/>
                    </a:xfrm>
                    <a:prstGeom prst="rect">
                      <a:avLst/>
                    </a:prstGeom>
                    <a:noFill/>
                    <a:ln>
                      <a:noFill/>
                    </a:ln>
                  </pic:spPr>
                </pic:pic>
              </a:graphicData>
            </a:graphic>
          </wp:inline>
        </w:drawing>
      </w:r>
    </w:p>
    <w:p w14:paraId="356E05FF" w14:textId="2D83391C" w:rsidR="00663A11" w:rsidRDefault="00FE57DE" w:rsidP="00FE57DE">
      <w:pPr>
        <w:tabs>
          <w:tab w:val="clear" w:pos="360"/>
          <w:tab w:val="clear" w:pos="720"/>
          <w:tab w:val="clear" w:pos="1080"/>
          <w:tab w:val="clear" w:pos="1440"/>
        </w:tabs>
        <w:overflowPunct/>
        <w:spacing w:before="120" w:after="120"/>
        <w:jc w:val="center"/>
        <w:textAlignment w:val="auto"/>
        <w:rPr>
          <w:b/>
          <w:sz w:val="24"/>
          <w:szCs w:val="24"/>
          <w:lang w:val="en-CA"/>
        </w:rPr>
      </w:pPr>
      <w:r>
        <w:rPr>
          <w:b/>
          <w:lang w:val="en-CA"/>
        </w:rPr>
        <w:t>Figure3</w:t>
      </w:r>
      <w:r w:rsidR="00663A11" w:rsidRPr="00F61C87">
        <w:rPr>
          <w:b/>
          <w:lang w:val="en-CA"/>
        </w:rPr>
        <w:t xml:space="preserve">: </w:t>
      </w:r>
      <w:r>
        <w:rPr>
          <w:b/>
          <w:lang w:val="en-CA"/>
        </w:rPr>
        <w:t>E</w:t>
      </w:r>
      <w:r w:rsidR="00663A11">
        <w:rPr>
          <w:b/>
          <w:lang w:val="en-CA"/>
        </w:rPr>
        <w:t>xample</w:t>
      </w:r>
      <w:r>
        <w:rPr>
          <w:b/>
          <w:lang w:val="en-CA"/>
        </w:rPr>
        <w:t>s</w:t>
      </w:r>
      <w:r w:rsidR="00663A11">
        <w:rPr>
          <w:b/>
          <w:lang w:val="en-CA"/>
        </w:rPr>
        <w:t xml:space="preserve"> of P</w:t>
      </w:r>
      <w:r>
        <w:rPr>
          <w:b/>
          <w:lang w:val="en-CA"/>
        </w:rPr>
        <w:t>roblem2</w:t>
      </w:r>
    </w:p>
    <w:p w14:paraId="5C442DB5" w14:textId="72B0230E" w:rsidR="00E87F4C" w:rsidRPr="00254276" w:rsidRDefault="00E87F4C" w:rsidP="00496FFC">
      <w:pPr>
        <w:jc w:val="both"/>
        <w:rPr>
          <w:szCs w:val="22"/>
          <w:lang w:val="en-CA"/>
        </w:rPr>
      </w:pPr>
    </w:p>
    <w:p w14:paraId="2D4B6213" w14:textId="1F39FC71" w:rsidR="004B2704" w:rsidRPr="007F1842" w:rsidRDefault="004940D4" w:rsidP="004B2704">
      <w:pPr>
        <w:pStyle w:val="1"/>
        <w:jc w:val="both"/>
        <w:rPr>
          <w:lang w:val="en-CA"/>
        </w:rPr>
      </w:pPr>
      <w:r>
        <w:rPr>
          <w:lang w:val="en-CA"/>
        </w:rPr>
        <w:t>Proposal</w:t>
      </w:r>
    </w:p>
    <w:p w14:paraId="3141C106" w14:textId="6982D427" w:rsidR="005C6631" w:rsidRDefault="00D76062" w:rsidP="00981097">
      <w:pPr>
        <w:jc w:val="both"/>
        <w:rPr>
          <w:lang w:val="en-CA"/>
        </w:rPr>
      </w:pPr>
      <w:r>
        <w:rPr>
          <w:rFonts w:hint="eastAsia"/>
          <w:lang w:val="en-CA"/>
        </w:rPr>
        <w:t>Thi</w:t>
      </w:r>
      <w:r>
        <w:rPr>
          <w:lang w:val="en-CA"/>
        </w:rPr>
        <w:t xml:space="preserve">s </w:t>
      </w:r>
      <w:r w:rsidR="00D62653">
        <w:rPr>
          <w:lang w:val="en-CA"/>
        </w:rPr>
        <w:t xml:space="preserve">contribution proposes </w:t>
      </w:r>
      <w:r w:rsidR="00CC3E8D">
        <w:rPr>
          <w:lang w:val="en-CA"/>
        </w:rPr>
        <w:t xml:space="preserve">to </w:t>
      </w:r>
      <w:r w:rsidR="005C6631">
        <w:rPr>
          <w:lang w:val="en-CA"/>
        </w:rPr>
        <w:t>change the co</w:t>
      </w:r>
      <w:r w:rsidR="00EF1295">
        <w:rPr>
          <w:lang w:val="en-CA"/>
        </w:rPr>
        <w:t>nstraint in VVC draft as following. It contains two items.</w:t>
      </w:r>
    </w:p>
    <w:p w14:paraId="2F95E6E8" w14:textId="3C43559E" w:rsidR="005C6631" w:rsidRDefault="005C6631" w:rsidP="00981097">
      <w:pPr>
        <w:jc w:val="both"/>
        <w:rPr>
          <w:lang w:val="en-CA"/>
        </w:rPr>
      </w:pPr>
      <w:r w:rsidRPr="004050CF">
        <w:rPr>
          <w:noProof/>
          <w:szCs w:val="22"/>
          <w:lang w:val="en-CA"/>
        </w:rPr>
        <mc:AlternateContent>
          <mc:Choice Requires="wps">
            <w:drawing>
              <wp:inline distT="0" distB="0" distL="0" distR="0" wp14:anchorId="7E385859" wp14:editId="6F4EB467">
                <wp:extent cx="5868720" cy="648677"/>
                <wp:effectExtent l="0" t="0" r="17780" b="18415"/>
                <wp:docPr id="10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8720" cy="648677"/>
                        </a:xfrm>
                        <a:prstGeom prst="rect">
                          <a:avLst/>
                        </a:prstGeom>
                        <a:solidFill>
                          <a:srgbClr val="FFFFFF"/>
                        </a:solidFill>
                        <a:ln w="9525">
                          <a:solidFill>
                            <a:srgbClr val="000000"/>
                          </a:solidFill>
                          <a:miter lim="800000"/>
                          <a:headEnd/>
                          <a:tailEnd/>
                        </a:ln>
                      </wps:spPr>
                      <wps:txbx>
                        <w:txbxContent>
                          <w:p w14:paraId="328D8A7B" w14:textId="28135E64" w:rsidR="005C6631" w:rsidRPr="004050CF" w:rsidRDefault="005C6631" w:rsidP="005C6631">
                            <w:pPr>
                              <w:tabs>
                                <w:tab w:val="clear" w:pos="360"/>
                                <w:tab w:val="clear" w:pos="720"/>
                                <w:tab w:val="clear" w:pos="1080"/>
                                <w:tab w:val="clear" w:pos="1440"/>
                              </w:tabs>
                              <w:overflowPunct/>
                              <w:spacing w:before="60" w:after="60"/>
                              <w:textAlignment w:val="auto"/>
                              <w:rPr>
                                <w:szCs w:val="22"/>
                                <w:lang w:val="en-CA"/>
                              </w:rPr>
                            </w:pPr>
                            <w:r w:rsidRPr="004050CF">
                              <w:rPr>
                                <w:szCs w:val="22"/>
                                <w:lang w:val="en-CA"/>
                              </w:rPr>
                              <w:t xml:space="preserve">It is a requirement of bitstream conformance that, for i = lmcs_min_bin_idx..LmcsMaxBinIdx, </w:t>
                            </w:r>
                            <w:r w:rsidRPr="005C6631">
                              <w:rPr>
                                <w:strike/>
                                <w:szCs w:val="22"/>
                                <w:highlight w:val="yellow"/>
                                <w:lang w:val="en-CA"/>
                              </w:rPr>
                              <w:t>when the value of LmcsPivot[ i ] is not a multiple of 32,</w:t>
                            </w:r>
                            <w:r w:rsidRPr="005C6631">
                              <w:rPr>
                                <w:szCs w:val="22"/>
                                <w:lang w:val="en-CA"/>
                              </w:rPr>
                              <w:t xml:space="preserve"> the value</w:t>
                            </w:r>
                            <w:r w:rsidRPr="004050CF">
                              <w:rPr>
                                <w:szCs w:val="22"/>
                                <w:lang w:val="en-CA"/>
                              </w:rPr>
                              <w:t xml:space="preserve"> of ( LmcsPivot[ i</w:t>
                            </w:r>
                            <w:r w:rsidR="00CB7A05">
                              <w:rPr>
                                <w:szCs w:val="22"/>
                                <w:lang w:val="en-CA"/>
                              </w:rPr>
                              <w:t xml:space="preserve"> ] &gt;&gt; </w:t>
                            </w:r>
                            <w:r w:rsidRPr="005C6631">
                              <w:rPr>
                                <w:szCs w:val="22"/>
                                <w:highlight w:val="yellow"/>
                                <w:lang w:val="en-CA"/>
                              </w:rPr>
                              <w:t>(</w:t>
                            </w:r>
                            <w:r w:rsidR="00CB7A05" w:rsidRPr="005C6631">
                              <w:rPr>
                                <w:szCs w:val="22"/>
                                <w:highlight w:val="yellow"/>
                                <w:lang w:val="en-CA"/>
                              </w:rPr>
                              <w:t>BitDepth</w:t>
                            </w:r>
                            <w:r w:rsidR="00CB7A05" w:rsidRPr="005C6631">
                              <w:rPr>
                                <w:szCs w:val="22"/>
                                <w:highlight w:val="yellow"/>
                                <w:vertAlign w:val="subscript"/>
                                <w:lang w:val="en-CA"/>
                              </w:rPr>
                              <w:t>Y</w:t>
                            </w:r>
                            <w:r w:rsidR="00CB7A05" w:rsidRPr="005C6631">
                              <w:rPr>
                                <w:szCs w:val="22"/>
                                <w:highlight w:val="yellow"/>
                                <w:lang w:val="en-CA"/>
                              </w:rPr>
                              <w:t xml:space="preserve"> </w:t>
                            </w:r>
                            <w:r w:rsidR="00CB7A05">
                              <w:rPr>
                                <w:szCs w:val="22"/>
                                <w:highlight w:val="yellow"/>
                                <w:lang w:val="en-CA"/>
                              </w:rPr>
                              <w:t>- 5</w:t>
                            </w:r>
                            <w:r w:rsidRPr="005C6631">
                              <w:rPr>
                                <w:szCs w:val="22"/>
                                <w:highlight w:val="yellow"/>
                                <w:lang w:val="en-CA"/>
                              </w:rPr>
                              <w:t>)</w:t>
                            </w:r>
                            <w:r w:rsidRPr="004050CF">
                              <w:rPr>
                                <w:szCs w:val="22"/>
                                <w:lang w:val="en-CA"/>
                              </w:rPr>
                              <w:t xml:space="preserve"> ) shall not be equal to the value of ( LmcsPivot[ i + 1 ] &gt;&gt; </w:t>
                            </w:r>
                            <w:r w:rsidR="00CB7A05" w:rsidRPr="005C6631">
                              <w:rPr>
                                <w:szCs w:val="22"/>
                                <w:highlight w:val="yellow"/>
                                <w:lang w:val="en-CA"/>
                              </w:rPr>
                              <w:t>(BitDepth</w:t>
                            </w:r>
                            <w:r w:rsidR="00CB7A05" w:rsidRPr="005C6631">
                              <w:rPr>
                                <w:szCs w:val="22"/>
                                <w:highlight w:val="yellow"/>
                                <w:vertAlign w:val="subscript"/>
                                <w:lang w:val="en-CA"/>
                              </w:rPr>
                              <w:t>Y</w:t>
                            </w:r>
                            <w:r w:rsidR="00CB7A05" w:rsidRPr="005C6631">
                              <w:rPr>
                                <w:szCs w:val="22"/>
                                <w:highlight w:val="yellow"/>
                                <w:lang w:val="en-CA"/>
                              </w:rPr>
                              <w:t xml:space="preserve"> </w:t>
                            </w:r>
                            <w:r w:rsidR="00CB7A05">
                              <w:rPr>
                                <w:szCs w:val="22"/>
                                <w:highlight w:val="yellow"/>
                                <w:lang w:val="en-CA"/>
                              </w:rPr>
                              <w:t>- 5</w:t>
                            </w:r>
                            <w:r w:rsidR="00CB7A05" w:rsidRPr="005C6631">
                              <w:rPr>
                                <w:szCs w:val="22"/>
                                <w:highlight w:val="yellow"/>
                                <w:lang w:val="en-CA"/>
                              </w:rPr>
                              <w:t>)</w:t>
                            </w:r>
                            <w:r w:rsidRPr="004050CF">
                              <w:rPr>
                                <w:szCs w:val="22"/>
                                <w:lang w:val="en-CA"/>
                              </w:rPr>
                              <w:t xml:space="preserve"> ).</w:t>
                            </w:r>
                          </w:p>
                        </w:txbxContent>
                      </wps:txbx>
                      <wps:bodyPr rot="0" vert="horz" wrap="square" lIns="91440" tIns="45720" rIns="91440" bIns="45720" anchor="t" anchorCtr="0">
                        <a:noAutofit/>
                      </wps:bodyPr>
                    </wps:wsp>
                  </a:graphicData>
                </a:graphic>
              </wp:inline>
            </w:drawing>
          </mc:Choice>
          <mc:Fallback>
            <w:pict>
              <v:shapetype w14:anchorId="7E385859" id="_x0000_t202" coordsize="21600,21600" o:spt="202" path="m,l,21600r21600,l21600,xe">
                <v:stroke joinstyle="miter"/>
                <v:path gradientshapeok="t" o:connecttype="rect"/>
              </v:shapetype>
              <v:shape id="_x0000_s1027" type="#_x0000_t202" style="width:462.1pt;height:5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">
                <v:textbox>
                  <w:txbxContent>
                    <w:p w14:paraId="328D8A7B" w14:textId="28135E64" w:rsidR="005C6631" w:rsidRPr="004050CF" w:rsidRDefault="005C6631" w:rsidP="005C6631">
                      <w:pPr>
                        <w:tabs>
                          <w:tab w:val="clear" w:pos="360"/>
                          <w:tab w:val="clear" w:pos="720"/>
                          <w:tab w:val="clear" w:pos="1080"/>
                          <w:tab w:val="clear" w:pos="1440"/>
                        </w:tabs>
                        <w:overflowPunct/>
                        <w:spacing w:before="60" w:after="60"/>
                        <w:textAlignment w:val="auto"/>
                        <w:rPr>
                          <w:szCs w:val="22"/>
                          <w:lang w:val="en-CA"/>
                        </w:rPr>
                      </w:pPr>
                      <w:r w:rsidRPr="004050CF">
                        <w:rPr>
                          <w:szCs w:val="22"/>
                          <w:lang w:val="en-CA"/>
                        </w:rPr>
                        <w:t xml:space="preserve">It is a requirement of bitstream conformance that, for i = lmcs_min_bin_idx..LmcsMaxBinIdx, </w:t>
                      </w:r>
                      <w:r w:rsidRPr="005C6631">
                        <w:rPr>
                          <w:strike/>
                          <w:szCs w:val="22"/>
                          <w:highlight w:val="yellow"/>
                          <w:lang w:val="en-CA"/>
                        </w:rPr>
                        <w:t>when the value of LmcsPivot[ i ] is not a multiple of 32,</w:t>
                      </w:r>
                      <w:r w:rsidRPr="005C6631">
                        <w:rPr>
                          <w:szCs w:val="22"/>
                          <w:lang w:val="en-CA"/>
                        </w:rPr>
                        <w:t xml:space="preserve"> the value</w:t>
                      </w:r>
                      <w:r w:rsidRPr="004050CF">
                        <w:rPr>
                          <w:szCs w:val="22"/>
                          <w:lang w:val="en-CA"/>
                        </w:rPr>
                        <w:t xml:space="preserve"> of ( LmcsPivot[ i</w:t>
                      </w:r>
                      <w:r w:rsidR="00CB7A05">
                        <w:rPr>
                          <w:szCs w:val="22"/>
                          <w:lang w:val="en-CA"/>
                        </w:rPr>
                        <w:t xml:space="preserve"> ] &gt;&gt; </w:t>
                      </w:r>
                      <w:r w:rsidRPr="005C6631">
                        <w:rPr>
                          <w:szCs w:val="22"/>
                          <w:highlight w:val="yellow"/>
                          <w:lang w:val="en-CA"/>
                        </w:rPr>
                        <w:t>(</w:t>
                      </w:r>
                      <w:r w:rsidR="00CB7A05" w:rsidRPr="005C6631">
                        <w:rPr>
                          <w:szCs w:val="22"/>
                          <w:highlight w:val="yellow"/>
                          <w:lang w:val="en-CA"/>
                        </w:rPr>
                        <w:t>BitDepth</w:t>
                      </w:r>
                      <w:r w:rsidR="00CB7A05" w:rsidRPr="005C6631">
                        <w:rPr>
                          <w:szCs w:val="22"/>
                          <w:highlight w:val="yellow"/>
                          <w:vertAlign w:val="subscript"/>
                          <w:lang w:val="en-CA"/>
                        </w:rPr>
                        <w:t>Y</w:t>
                      </w:r>
                      <w:r w:rsidR="00CB7A05" w:rsidRPr="005C6631">
                        <w:rPr>
                          <w:szCs w:val="22"/>
                          <w:highlight w:val="yellow"/>
                          <w:lang w:val="en-CA"/>
                        </w:rPr>
                        <w:t xml:space="preserve"> </w:t>
                      </w:r>
                      <w:r w:rsidR="00CB7A05">
                        <w:rPr>
                          <w:szCs w:val="22"/>
                          <w:highlight w:val="yellow"/>
                          <w:lang w:val="en-CA"/>
                        </w:rPr>
                        <w:t>- 5</w:t>
                      </w:r>
                      <w:r w:rsidRPr="005C6631">
                        <w:rPr>
                          <w:szCs w:val="22"/>
                          <w:highlight w:val="yellow"/>
                          <w:lang w:val="en-CA"/>
                        </w:rPr>
                        <w:t>)</w:t>
                      </w:r>
                      <w:r w:rsidRPr="004050CF">
                        <w:rPr>
                          <w:szCs w:val="22"/>
                          <w:lang w:val="en-CA"/>
                        </w:rPr>
                        <w:t xml:space="preserve"> ) shall not be equal to the value of ( LmcsPivot[ i + 1 ] &gt;&gt; </w:t>
                      </w:r>
                      <w:r w:rsidR="00CB7A05" w:rsidRPr="005C6631">
                        <w:rPr>
                          <w:szCs w:val="22"/>
                          <w:highlight w:val="yellow"/>
                          <w:lang w:val="en-CA"/>
                        </w:rPr>
                        <w:t>(BitDepth</w:t>
                      </w:r>
                      <w:r w:rsidR="00CB7A05" w:rsidRPr="005C6631">
                        <w:rPr>
                          <w:szCs w:val="22"/>
                          <w:highlight w:val="yellow"/>
                          <w:vertAlign w:val="subscript"/>
                          <w:lang w:val="en-CA"/>
                        </w:rPr>
                        <w:t>Y</w:t>
                      </w:r>
                      <w:r w:rsidR="00CB7A05" w:rsidRPr="005C6631">
                        <w:rPr>
                          <w:szCs w:val="22"/>
                          <w:highlight w:val="yellow"/>
                          <w:lang w:val="en-CA"/>
                        </w:rPr>
                        <w:t xml:space="preserve"> </w:t>
                      </w:r>
                      <w:r w:rsidR="00CB7A05">
                        <w:rPr>
                          <w:szCs w:val="22"/>
                          <w:highlight w:val="yellow"/>
                          <w:lang w:val="en-CA"/>
                        </w:rPr>
                        <w:t>- 5</w:t>
                      </w:r>
                      <w:r w:rsidR="00CB7A05" w:rsidRPr="005C6631">
                        <w:rPr>
                          <w:szCs w:val="22"/>
                          <w:highlight w:val="yellow"/>
                          <w:lang w:val="en-CA"/>
                        </w:rPr>
                        <w:t>)</w:t>
                      </w:r>
                      <w:r w:rsidRPr="004050CF">
                        <w:rPr>
                          <w:szCs w:val="22"/>
                          <w:lang w:val="en-CA"/>
                        </w:rPr>
                        <w:t xml:space="preserve"> ).</w:t>
                      </w:r>
                    </w:p>
                  </w:txbxContent>
                </v:textbox>
                <w10:anchorlock/>
              </v:shape>
            </w:pict>
          </mc:Fallback>
        </mc:AlternateContent>
      </w:r>
    </w:p>
    <w:p w14:paraId="35270735" w14:textId="39867965" w:rsidR="00E87F4C" w:rsidRDefault="00E87F4C" w:rsidP="005C6631">
      <w:pPr>
        <w:spacing w:before="240"/>
        <w:jc w:val="both"/>
        <w:rPr>
          <w:b/>
          <w:sz w:val="24"/>
          <w:szCs w:val="24"/>
          <w:lang w:val="en-CA"/>
        </w:rPr>
      </w:pPr>
      <w:r w:rsidRPr="00E87F4C">
        <w:rPr>
          <w:rFonts w:hint="eastAsia"/>
          <w:b/>
          <w:sz w:val="24"/>
          <w:szCs w:val="24"/>
          <w:lang w:val="en-CA"/>
        </w:rPr>
        <w:t>(</w:t>
      </w:r>
      <w:r>
        <w:rPr>
          <w:b/>
          <w:sz w:val="24"/>
          <w:szCs w:val="24"/>
          <w:lang w:val="en-CA"/>
        </w:rPr>
        <w:t>Item</w:t>
      </w:r>
      <w:r w:rsidRPr="00E87F4C">
        <w:rPr>
          <w:b/>
          <w:sz w:val="24"/>
          <w:szCs w:val="24"/>
          <w:lang w:val="en-CA"/>
        </w:rPr>
        <w:t>1</w:t>
      </w:r>
      <w:r w:rsidRPr="00E87F4C">
        <w:rPr>
          <w:rFonts w:hint="eastAsia"/>
          <w:b/>
          <w:sz w:val="24"/>
          <w:szCs w:val="24"/>
          <w:lang w:val="en-CA"/>
        </w:rPr>
        <w:t>)</w:t>
      </w:r>
    </w:p>
    <w:p w14:paraId="354C4C6E" w14:textId="09126077" w:rsidR="00E87F4C" w:rsidRPr="00EA3F0C" w:rsidRDefault="005C6631" w:rsidP="00EA3F0C">
      <w:pPr>
        <w:spacing w:before="60"/>
        <w:jc w:val="both"/>
        <w:rPr>
          <w:szCs w:val="22"/>
        </w:rPr>
      </w:pPr>
      <w:r w:rsidRPr="005C6631">
        <w:rPr>
          <w:szCs w:val="22"/>
        </w:rPr>
        <w:t xml:space="preserve">Remove the </w:t>
      </w:r>
      <w:r w:rsidR="00EF1295">
        <w:rPr>
          <w:szCs w:val="22"/>
        </w:rPr>
        <w:t>condition of “</w:t>
      </w:r>
      <w:r w:rsidR="00EF1295" w:rsidRPr="004050CF">
        <w:rPr>
          <w:szCs w:val="22"/>
          <w:lang w:val="en-CA"/>
        </w:rPr>
        <w:t>when the value of LmcsPivot[ i ] is not a multiple of 32,</w:t>
      </w:r>
      <w:r w:rsidR="00EF1295">
        <w:rPr>
          <w:szCs w:val="22"/>
        </w:rPr>
        <w:t>”</w:t>
      </w:r>
      <w:r w:rsidRPr="005C6631">
        <w:rPr>
          <w:szCs w:val="22"/>
        </w:rPr>
        <w:t xml:space="preserve">. </w:t>
      </w:r>
      <w:r w:rsidR="00EA3F0C">
        <w:rPr>
          <w:szCs w:val="22"/>
        </w:rPr>
        <w:t>This modification can guarantee that a segment has always only one pivot.</w:t>
      </w:r>
    </w:p>
    <w:p w14:paraId="4B1CD913" w14:textId="2FBBB313" w:rsidR="00E87F4C" w:rsidRPr="00E87F4C" w:rsidRDefault="00E87F4C" w:rsidP="00EA3F0C">
      <w:pPr>
        <w:spacing w:before="240"/>
        <w:jc w:val="both"/>
        <w:rPr>
          <w:b/>
          <w:sz w:val="24"/>
          <w:szCs w:val="24"/>
          <w:lang w:val="en-CA"/>
        </w:rPr>
      </w:pPr>
      <w:r w:rsidRPr="00E87F4C">
        <w:rPr>
          <w:rFonts w:hint="eastAsia"/>
          <w:b/>
          <w:sz w:val="24"/>
          <w:szCs w:val="24"/>
          <w:lang w:val="en-CA"/>
        </w:rPr>
        <w:t>(</w:t>
      </w:r>
      <w:r>
        <w:rPr>
          <w:b/>
          <w:sz w:val="24"/>
          <w:szCs w:val="24"/>
          <w:lang w:val="en-CA"/>
        </w:rPr>
        <w:t>Item2</w:t>
      </w:r>
      <w:r w:rsidRPr="00E87F4C">
        <w:rPr>
          <w:rFonts w:hint="eastAsia"/>
          <w:b/>
          <w:sz w:val="24"/>
          <w:szCs w:val="24"/>
          <w:lang w:val="en-CA"/>
        </w:rPr>
        <w:t>)</w:t>
      </w:r>
    </w:p>
    <w:p w14:paraId="19A2E41A" w14:textId="02E770AD" w:rsidR="0092545F" w:rsidRPr="00EA3F0C" w:rsidRDefault="00EA3F0C" w:rsidP="00EA3F0C">
      <w:pPr>
        <w:spacing w:before="60"/>
        <w:jc w:val="both"/>
        <w:rPr>
          <w:szCs w:val="22"/>
        </w:rPr>
      </w:pPr>
      <w:r w:rsidRPr="00EA3F0C">
        <w:rPr>
          <w:szCs w:val="22"/>
        </w:rPr>
        <w:t xml:space="preserve">Fix the number of segments to 32 </w:t>
      </w:r>
      <w:r w:rsidR="00CB7A05">
        <w:rPr>
          <w:szCs w:val="22"/>
        </w:rPr>
        <w:t>using</w:t>
      </w:r>
      <w:r w:rsidRPr="00EA3F0C">
        <w:rPr>
          <w:szCs w:val="22"/>
        </w:rPr>
        <w:t xml:space="preserve"> BitDepth.</w:t>
      </w:r>
      <w:r>
        <w:rPr>
          <w:szCs w:val="22"/>
        </w:rPr>
        <w:t xml:space="preserve"> </w:t>
      </w:r>
      <w:r w:rsidRPr="00EA3F0C">
        <w:rPr>
          <w:szCs w:val="22"/>
        </w:rPr>
        <w:t xml:space="preserve">It can solve the unintended behavior </w:t>
      </w:r>
      <w:r w:rsidR="000C6122">
        <w:rPr>
          <w:szCs w:val="22"/>
        </w:rPr>
        <w:t>when the input is other than 10</w:t>
      </w:r>
      <w:r w:rsidR="00EF1295" w:rsidRPr="00EC6292">
        <w:rPr>
          <w:szCs w:val="22"/>
        </w:rPr>
        <w:t>bit depth.</w:t>
      </w:r>
    </w:p>
    <w:p w14:paraId="5DCBE1F6" w14:textId="77777777" w:rsidR="00EA3F0C" w:rsidRPr="00EA3F0C" w:rsidRDefault="00EA3F0C" w:rsidP="0092545F">
      <w:pPr>
        <w:spacing w:before="120"/>
      </w:pPr>
    </w:p>
    <w:p w14:paraId="3DBCF354" w14:textId="77777777" w:rsidR="00161E4C" w:rsidRDefault="00966E91" w:rsidP="00BB20A4">
      <w:pPr>
        <w:pStyle w:val="1"/>
        <w:ind w:left="360" w:hanging="360"/>
        <w:jc w:val="both"/>
        <w:rPr>
          <w:lang w:val="en-CA"/>
        </w:rPr>
      </w:pPr>
      <w:r>
        <w:rPr>
          <w:rFonts w:hint="eastAsia"/>
          <w:lang w:val="en-CA"/>
        </w:rPr>
        <w:t>S</w:t>
      </w:r>
      <w:r w:rsidR="00291C46">
        <w:rPr>
          <w:rFonts w:hint="eastAsia"/>
          <w:lang w:val="en-CA"/>
        </w:rPr>
        <w:t>imulation results</w:t>
      </w:r>
    </w:p>
    <w:p w14:paraId="14CFA11B" w14:textId="0C63DA3A" w:rsidR="009943CF" w:rsidRDefault="000B1B88" w:rsidP="00224CA2">
      <w:pPr>
        <w:jc w:val="both"/>
      </w:pPr>
      <w:r>
        <w:t>Table</w:t>
      </w:r>
      <w:r w:rsidR="00A741F1">
        <w:t>1</w:t>
      </w:r>
      <w:r w:rsidR="00566E45">
        <w:t xml:space="preserve"> </w:t>
      </w:r>
      <w:r w:rsidR="00193265">
        <w:t>show</w:t>
      </w:r>
      <w:r w:rsidR="009A2510">
        <w:t>s</w:t>
      </w:r>
      <w:r w:rsidR="008B2FC5">
        <w:t xml:space="preserve"> the s</w:t>
      </w:r>
      <w:r w:rsidR="000E1C44" w:rsidRPr="000E1C44">
        <w:t xml:space="preserve">imulation </w:t>
      </w:r>
      <w:r w:rsidR="008B2FC5">
        <w:t>result</w:t>
      </w:r>
      <w:r w:rsidR="00CD44A2">
        <w:t>s</w:t>
      </w:r>
      <w:r w:rsidR="008B2FC5">
        <w:t xml:space="preserve"> of</w:t>
      </w:r>
      <w:r w:rsidR="00CD44A2">
        <w:t xml:space="preserve"> the</w:t>
      </w:r>
      <w:r w:rsidR="008B2FC5">
        <w:t xml:space="preserve"> </w:t>
      </w:r>
      <w:bookmarkStart w:id="2" w:name="_Hlk517264852"/>
      <w:r w:rsidR="008B2FC5">
        <w:t xml:space="preserve">proposed </w:t>
      </w:r>
      <w:bookmarkEnd w:id="2"/>
      <w:r w:rsidR="00193265">
        <w:t>method</w:t>
      </w:r>
      <w:r w:rsidR="00610E85">
        <w:t>. The simulation is</w:t>
      </w:r>
      <w:r w:rsidR="00610E85" w:rsidRPr="000E1C44">
        <w:t xml:space="preserve"> conducted</w:t>
      </w:r>
      <w:r w:rsidR="00F750C2">
        <w:t xml:space="preserve"> using VTM</w:t>
      </w:r>
      <w:r w:rsidR="00795F39">
        <w:t>-</w:t>
      </w:r>
      <w:r w:rsidR="00067E82">
        <w:t>6</w:t>
      </w:r>
      <w:r w:rsidR="00610E85">
        <w:t>.0 with the test condition described in JVET</w:t>
      </w:r>
      <w:r w:rsidR="00610E85">
        <w:rPr>
          <w:rFonts w:hint="eastAsia"/>
          <w:lang w:eastAsia="zh-CN"/>
        </w:rPr>
        <w:t>-</w:t>
      </w:r>
      <w:r w:rsidR="00F750C2">
        <w:rPr>
          <w:lang w:eastAsia="zh-CN"/>
        </w:rPr>
        <w:t>N</w:t>
      </w:r>
      <w:r w:rsidR="00610E85" w:rsidRPr="00F634A9">
        <w:t>10</w:t>
      </w:r>
      <w:r w:rsidR="00610E85" w:rsidRPr="00F634A9">
        <w:rPr>
          <w:rFonts w:hint="eastAsia"/>
          <w:lang w:eastAsia="zh-CN"/>
        </w:rPr>
        <w:t>10</w:t>
      </w:r>
      <w:r w:rsidR="00CB3F76">
        <w:rPr>
          <w:lang w:eastAsia="zh-CN"/>
        </w:rPr>
        <w:t xml:space="preserve"> </w:t>
      </w:r>
      <w:r w:rsidR="00A741F1">
        <w:t>[3</w:t>
      </w:r>
      <w:r w:rsidR="00610E85">
        <w:t xml:space="preserve">]. </w:t>
      </w:r>
      <w:r w:rsidR="006E3E44">
        <w:t xml:space="preserve">These results </w:t>
      </w:r>
      <w:r w:rsidR="00D371AA">
        <w:rPr>
          <w:lang w:val="en-CA"/>
        </w:rPr>
        <w:t xml:space="preserve">show that the </w:t>
      </w:r>
      <w:r w:rsidR="00193265">
        <w:rPr>
          <w:lang w:val="en-CA"/>
        </w:rPr>
        <w:t xml:space="preserve">coding performance of </w:t>
      </w:r>
      <w:r w:rsidR="00566E45">
        <w:rPr>
          <w:lang w:val="en-CA"/>
        </w:rPr>
        <w:t>the proposed method</w:t>
      </w:r>
      <w:r w:rsidR="00193265">
        <w:rPr>
          <w:lang w:val="en-CA"/>
        </w:rPr>
        <w:t xml:space="preserve"> </w:t>
      </w:r>
      <w:r w:rsidR="00AA7E31">
        <w:rPr>
          <w:lang w:val="en-CA"/>
        </w:rPr>
        <w:t>is completely same as VTM-6.0</w:t>
      </w:r>
      <w:r w:rsidR="00566E45">
        <w:rPr>
          <w:lang w:val="en-CA"/>
        </w:rPr>
        <w:t xml:space="preserve">. </w:t>
      </w:r>
      <w:r w:rsidR="00224CA2">
        <w:rPr>
          <w:lang w:val="en-CA"/>
        </w:rPr>
        <w:t xml:space="preserve">It </w:t>
      </w:r>
      <w:r w:rsidR="00224CA2" w:rsidRPr="00254276">
        <w:rPr>
          <w:szCs w:val="22"/>
          <w:lang w:val="en-CA"/>
        </w:rPr>
        <w:t>show</w:t>
      </w:r>
      <w:r w:rsidR="00224CA2">
        <w:rPr>
          <w:szCs w:val="22"/>
          <w:lang w:val="en-CA"/>
        </w:rPr>
        <w:t>s</w:t>
      </w:r>
      <w:r w:rsidR="00224CA2" w:rsidRPr="00254276">
        <w:rPr>
          <w:szCs w:val="22"/>
          <w:lang w:val="en-CA"/>
        </w:rPr>
        <w:t xml:space="preserve"> that the proposed </w:t>
      </w:r>
      <w:r w:rsidR="00224CA2">
        <w:rPr>
          <w:szCs w:val="22"/>
          <w:lang w:val="en-CA"/>
        </w:rPr>
        <w:t xml:space="preserve">method can </w:t>
      </w:r>
      <w:r w:rsidR="00AA7E31">
        <w:rPr>
          <w:szCs w:val="22"/>
          <w:lang w:val="en-CA"/>
        </w:rPr>
        <w:t xml:space="preserve">solve the issues mentioned above </w:t>
      </w:r>
      <w:r w:rsidR="00067E82">
        <w:rPr>
          <w:szCs w:val="22"/>
          <w:lang w:val="en-CA"/>
        </w:rPr>
        <w:t>with</w:t>
      </w:r>
      <w:r w:rsidR="00AA7E31">
        <w:rPr>
          <w:szCs w:val="22"/>
          <w:lang w:val="en-CA"/>
        </w:rPr>
        <w:t>out</w:t>
      </w:r>
      <w:r w:rsidR="00067E82">
        <w:rPr>
          <w:szCs w:val="22"/>
          <w:lang w:val="en-CA"/>
        </w:rPr>
        <w:t xml:space="preserve"> </w:t>
      </w:r>
      <w:r w:rsidR="00AA7E31">
        <w:rPr>
          <w:szCs w:val="22"/>
          <w:lang w:val="en-CA"/>
        </w:rPr>
        <w:t>any</w:t>
      </w:r>
      <w:r w:rsidR="00067E82">
        <w:rPr>
          <w:szCs w:val="22"/>
          <w:lang w:val="en-CA"/>
        </w:rPr>
        <w:t xml:space="preserve"> </w:t>
      </w:r>
      <w:r w:rsidR="00224CA2">
        <w:rPr>
          <w:szCs w:val="22"/>
          <w:lang w:val="en-CA"/>
        </w:rPr>
        <w:t>coding loss.</w:t>
      </w:r>
    </w:p>
    <w:p w14:paraId="4FD214BE" w14:textId="4B946C71" w:rsidR="00610E85" w:rsidRPr="00067E82" w:rsidRDefault="00C4023F" w:rsidP="00067E82">
      <w:pPr>
        <w:tabs>
          <w:tab w:val="clear" w:pos="360"/>
          <w:tab w:val="clear" w:pos="720"/>
          <w:tab w:val="clear" w:pos="1080"/>
          <w:tab w:val="clear" w:pos="1440"/>
        </w:tabs>
        <w:overflowPunct/>
        <w:spacing w:before="240" w:after="120"/>
        <w:jc w:val="center"/>
        <w:textAlignment w:val="auto"/>
        <w:rPr>
          <w:b/>
          <w:lang w:val="en-CA"/>
        </w:rPr>
      </w:pPr>
      <w:r>
        <w:rPr>
          <w:b/>
          <w:lang w:val="en-CA"/>
        </w:rPr>
        <w:t>Table</w:t>
      </w:r>
      <w:r w:rsidR="00A741F1">
        <w:rPr>
          <w:b/>
          <w:lang w:val="en-CA"/>
        </w:rPr>
        <w:t>1</w:t>
      </w:r>
      <w:r w:rsidR="00351B01" w:rsidRPr="00F61C87">
        <w:rPr>
          <w:b/>
          <w:lang w:val="en-CA"/>
        </w:rPr>
        <w:t xml:space="preserve">: </w:t>
      </w:r>
      <w:r w:rsidR="00351B01">
        <w:rPr>
          <w:b/>
          <w:lang w:val="en-CA"/>
        </w:rPr>
        <w:t xml:space="preserve">Simulation results of </w:t>
      </w:r>
      <w:r w:rsidR="00224CA2">
        <w:rPr>
          <w:b/>
          <w:lang w:val="en-CA"/>
        </w:rPr>
        <w:t>the proposed method</w:t>
      </w:r>
    </w:p>
    <w:tbl>
      <w:tblPr>
        <w:tblW w:w="5404" w:type="dxa"/>
        <w:jc w:val="center"/>
        <w:tblCellMar>
          <w:left w:w="99" w:type="dxa"/>
          <w:right w:w="99" w:type="dxa"/>
        </w:tblCellMar>
        <w:tblLook w:val="04A0" w:firstRow="1" w:lastRow="0" w:firstColumn="1" w:lastColumn="0" w:noHBand="0" w:noVBand="1"/>
      </w:tblPr>
      <w:tblGrid>
        <w:gridCol w:w="993"/>
        <w:gridCol w:w="911"/>
        <w:gridCol w:w="911"/>
        <w:gridCol w:w="911"/>
        <w:gridCol w:w="839"/>
        <w:gridCol w:w="839"/>
      </w:tblGrid>
      <w:tr w:rsidR="00D371AA" w:rsidRPr="00F24445" w14:paraId="47098558" w14:textId="77777777" w:rsidTr="00795F39">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4972900B"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ＭＳ Ｐゴシック" w:eastAsia="ＭＳ Ｐゴシック" w:hAnsi="ＭＳ Ｐゴシック" w:cs="ＭＳ Ｐゴシック"/>
                <w:sz w:val="20"/>
                <w:szCs w:val="24"/>
              </w:rPr>
            </w:pPr>
          </w:p>
        </w:tc>
        <w:tc>
          <w:tcPr>
            <w:tcW w:w="4411" w:type="dxa"/>
            <w:gridSpan w:val="5"/>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4B0CD9BA" w14:textId="084C5E09" w:rsidR="00D371AA" w:rsidRPr="00F24445" w:rsidRDefault="00AA7E31"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All Intra</w:t>
            </w:r>
            <w:r w:rsidR="00D371AA" w:rsidRPr="00B86358">
              <w:rPr>
                <w:rFonts w:ascii="Arial" w:eastAsia="ＭＳ Ｐゴシック" w:hAnsi="Arial" w:cs="Arial"/>
                <w:b/>
                <w:bCs/>
                <w:color w:val="000000"/>
                <w:sz w:val="18"/>
                <w:szCs w:val="18"/>
              </w:rPr>
              <w:t xml:space="preserve"> Main 10</w:t>
            </w:r>
          </w:p>
        </w:tc>
      </w:tr>
      <w:tr w:rsidR="00D371AA" w:rsidRPr="00F24445" w14:paraId="6E18231D" w14:textId="77777777" w:rsidTr="00795F39">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534D5377"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p>
        </w:tc>
        <w:tc>
          <w:tcPr>
            <w:tcW w:w="4411" w:type="dxa"/>
            <w:gridSpan w:val="5"/>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5887D58B" w14:textId="6A4C2E9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w:t>
            </w:r>
            <w:r w:rsidR="00067E82">
              <w:rPr>
                <w:rFonts w:ascii="Arial" w:eastAsia="ＭＳ Ｐゴシック" w:hAnsi="Arial" w:cs="Arial"/>
                <w:b/>
                <w:bCs/>
                <w:color w:val="000000"/>
                <w:sz w:val="18"/>
                <w:szCs w:val="18"/>
              </w:rPr>
              <w:t>6</w:t>
            </w:r>
            <w:r>
              <w:rPr>
                <w:rFonts w:ascii="Arial" w:eastAsia="ＭＳ Ｐゴシック" w:hAnsi="Arial" w:cs="Arial"/>
                <w:b/>
                <w:bCs/>
                <w:color w:val="000000"/>
                <w:sz w:val="18"/>
                <w:szCs w:val="18"/>
              </w:rPr>
              <w:t>.0</w:t>
            </w:r>
          </w:p>
        </w:tc>
      </w:tr>
      <w:tr w:rsidR="00D371AA" w:rsidRPr="00F24445" w14:paraId="389BD2F9" w14:textId="77777777" w:rsidTr="00795F39">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2F0805C6"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p>
        </w:tc>
        <w:tc>
          <w:tcPr>
            <w:tcW w:w="911" w:type="dxa"/>
            <w:tcBorders>
              <w:top w:val="nil"/>
              <w:left w:val="single" w:sz="8" w:space="0" w:color="auto"/>
              <w:bottom w:val="single" w:sz="8" w:space="0" w:color="auto"/>
              <w:right w:val="nil"/>
            </w:tcBorders>
            <w:shd w:val="clear" w:color="auto" w:fill="auto"/>
            <w:noWrap/>
            <w:tcMar>
              <w:top w:w="11" w:type="dxa"/>
              <w:bottom w:w="11" w:type="dxa"/>
            </w:tcMar>
            <w:vAlign w:val="center"/>
            <w:hideMark/>
          </w:tcPr>
          <w:p w14:paraId="61D248AE"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Y</w:t>
            </w:r>
          </w:p>
        </w:tc>
        <w:tc>
          <w:tcPr>
            <w:tcW w:w="911" w:type="dxa"/>
            <w:tcBorders>
              <w:top w:val="nil"/>
              <w:left w:val="nil"/>
              <w:bottom w:val="single" w:sz="8" w:space="0" w:color="auto"/>
              <w:right w:val="nil"/>
            </w:tcBorders>
            <w:shd w:val="clear" w:color="auto" w:fill="auto"/>
            <w:noWrap/>
            <w:tcMar>
              <w:top w:w="11" w:type="dxa"/>
              <w:bottom w:w="11" w:type="dxa"/>
            </w:tcMar>
            <w:vAlign w:val="center"/>
            <w:hideMark/>
          </w:tcPr>
          <w:p w14:paraId="5B3B2D8D"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U</w:t>
            </w:r>
          </w:p>
        </w:tc>
        <w:tc>
          <w:tcPr>
            <w:tcW w:w="911" w:type="dxa"/>
            <w:tcBorders>
              <w:top w:val="nil"/>
              <w:left w:val="nil"/>
              <w:bottom w:val="single" w:sz="8" w:space="0" w:color="auto"/>
              <w:right w:val="single" w:sz="4" w:space="0" w:color="auto"/>
            </w:tcBorders>
            <w:shd w:val="clear" w:color="auto" w:fill="auto"/>
            <w:noWrap/>
            <w:tcMar>
              <w:top w:w="11" w:type="dxa"/>
              <w:bottom w:w="11" w:type="dxa"/>
            </w:tcMar>
            <w:vAlign w:val="center"/>
            <w:hideMark/>
          </w:tcPr>
          <w:p w14:paraId="084F5B1C"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V</w:t>
            </w:r>
          </w:p>
        </w:tc>
        <w:tc>
          <w:tcPr>
            <w:tcW w:w="839" w:type="dxa"/>
            <w:tcBorders>
              <w:top w:val="nil"/>
              <w:left w:val="nil"/>
              <w:bottom w:val="single" w:sz="8" w:space="0" w:color="auto"/>
              <w:right w:val="nil"/>
            </w:tcBorders>
            <w:shd w:val="clear" w:color="auto" w:fill="auto"/>
            <w:noWrap/>
            <w:tcMar>
              <w:top w:w="11" w:type="dxa"/>
              <w:bottom w:w="11" w:type="dxa"/>
            </w:tcMar>
            <w:vAlign w:val="center"/>
            <w:hideMark/>
          </w:tcPr>
          <w:p w14:paraId="6766EF53"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EncT</w:t>
            </w:r>
          </w:p>
        </w:tc>
        <w:tc>
          <w:tcPr>
            <w:tcW w:w="839" w:type="dxa"/>
            <w:tcBorders>
              <w:top w:val="nil"/>
              <w:left w:val="nil"/>
              <w:bottom w:val="single" w:sz="8" w:space="0" w:color="auto"/>
              <w:right w:val="single" w:sz="8" w:space="0" w:color="auto"/>
            </w:tcBorders>
            <w:shd w:val="clear" w:color="auto" w:fill="auto"/>
            <w:noWrap/>
            <w:tcMar>
              <w:top w:w="11" w:type="dxa"/>
              <w:bottom w:w="11" w:type="dxa"/>
            </w:tcMar>
            <w:vAlign w:val="center"/>
            <w:hideMark/>
          </w:tcPr>
          <w:p w14:paraId="72F83F28" w14:textId="77777777" w:rsidR="00D371AA" w:rsidRPr="00F24445" w:rsidRDefault="00D371AA" w:rsidP="0073152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DecT</w:t>
            </w:r>
          </w:p>
        </w:tc>
      </w:tr>
      <w:tr w:rsidR="00AA7E31" w:rsidRPr="00F24445" w14:paraId="467C2449" w14:textId="77777777" w:rsidTr="00EA29A1">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4CF97498"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A1</w:t>
            </w:r>
          </w:p>
        </w:tc>
        <w:tc>
          <w:tcPr>
            <w:tcW w:w="911" w:type="dxa"/>
            <w:tcBorders>
              <w:top w:val="single" w:sz="8" w:space="0" w:color="000000"/>
              <w:left w:val="single" w:sz="8" w:space="0" w:color="000000"/>
              <w:bottom w:val="nil"/>
              <w:right w:val="nil"/>
            </w:tcBorders>
            <w:shd w:val="clear" w:color="auto" w:fill="auto"/>
            <w:noWrap/>
            <w:tcMar>
              <w:top w:w="11" w:type="dxa"/>
              <w:left w:w="85" w:type="dxa"/>
              <w:bottom w:w="11" w:type="dxa"/>
              <w:right w:w="85" w:type="dxa"/>
            </w:tcMar>
            <w:vAlign w:val="center"/>
          </w:tcPr>
          <w:p w14:paraId="18FAD8C4" w14:textId="4C1296B3"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nil"/>
              <w:right w:val="nil"/>
            </w:tcBorders>
            <w:shd w:val="clear" w:color="auto" w:fill="auto"/>
            <w:noWrap/>
            <w:tcMar>
              <w:top w:w="11" w:type="dxa"/>
              <w:bottom w:w="11" w:type="dxa"/>
            </w:tcMar>
            <w:vAlign w:val="center"/>
          </w:tcPr>
          <w:p w14:paraId="6A5AA01B" w14:textId="39AA85E4"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nil"/>
              <w:right w:val="single" w:sz="4" w:space="0" w:color="000000"/>
            </w:tcBorders>
            <w:shd w:val="clear" w:color="auto" w:fill="auto"/>
            <w:noWrap/>
            <w:tcMar>
              <w:top w:w="11" w:type="dxa"/>
              <w:bottom w:w="11" w:type="dxa"/>
            </w:tcMar>
            <w:vAlign w:val="center"/>
          </w:tcPr>
          <w:p w14:paraId="31BD21E6" w14:textId="5B622720"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single" w:sz="8" w:space="0" w:color="000000"/>
              <w:left w:val="single" w:sz="4" w:space="0" w:color="000000"/>
              <w:bottom w:val="nil"/>
              <w:right w:val="nil"/>
            </w:tcBorders>
            <w:shd w:val="clear" w:color="auto" w:fill="auto"/>
            <w:noWrap/>
            <w:tcMar>
              <w:top w:w="11" w:type="dxa"/>
              <w:bottom w:w="11" w:type="dxa"/>
            </w:tcMar>
            <w:vAlign w:val="center"/>
          </w:tcPr>
          <w:p w14:paraId="3FCA3239" w14:textId="6381819E"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c>
          <w:tcPr>
            <w:tcW w:w="839" w:type="dxa"/>
            <w:tcBorders>
              <w:top w:val="single" w:sz="8" w:space="0" w:color="000000"/>
              <w:left w:val="nil"/>
              <w:bottom w:val="nil"/>
              <w:right w:val="single" w:sz="8" w:space="0" w:color="000000"/>
            </w:tcBorders>
            <w:shd w:val="clear" w:color="auto" w:fill="auto"/>
            <w:noWrap/>
            <w:tcMar>
              <w:top w:w="11" w:type="dxa"/>
              <w:bottom w:w="11" w:type="dxa"/>
            </w:tcMar>
            <w:vAlign w:val="center"/>
          </w:tcPr>
          <w:p w14:paraId="4AF57AFD" w14:textId="63835976"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r>
      <w:tr w:rsidR="00AA7E31" w:rsidRPr="00F24445" w14:paraId="6EB5413C" w14:textId="77777777" w:rsidTr="00EA29A1">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2388DF56"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A2</w:t>
            </w:r>
          </w:p>
        </w:tc>
        <w:tc>
          <w:tcPr>
            <w:tcW w:w="911" w:type="dxa"/>
            <w:tcBorders>
              <w:top w:val="nil"/>
              <w:left w:val="single" w:sz="8" w:space="0" w:color="000000"/>
              <w:bottom w:val="nil"/>
              <w:right w:val="nil"/>
            </w:tcBorders>
            <w:shd w:val="clear" w:color="auto" w:fill="auto"/>
            <w:noWrap/>
            <w:tcMar>
              <w:top w:w="11" w:type="dxa"/>
              <w:bottom w:w="11" w:type="dxa"/>
            </w:tcMar>
            <w:vAlign w:val="center"/>
          </w:tcPr>
          <w:p w14:paraId="54EC9F69" w14:textId="03F104A1"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nil"/>
            </w:tcBorders>
            <w:shd w:val="clear" w:color="auto" w:fill="auto"/>
            <w:noWrap/>
            <w:tcMar>
              <w:top w:w="11" w:type="dxa"/>
              <w:bottom w:w="11" w:type="dxa"/>
            </w:tcMar>
            <w:vAlign w:val="center"/>
          </w:tcPr>
          <w:p w14:paraId="14AC6FB1" w14:textId="74CF4C7C"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single" w:sz="4" w:space="0" w:color="000000"/>
            </w:tcBorders>
            <w:shd w:val="clear" w:color="auto" w:fill="auto"/>
            <w:noWrap/>
            <w:tcMar>
              <w:top w:w="11" w:type="dxa"/>
              <w:bottom w:w="11" w:type="dxa"/>
            </w:tcMar>
            <w:vAlign w:val="center"/>
          </w:tcPr>
          <w:p w14:paraId="36458609" w14:textId="185BDABA"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2433CB9B" w14:textId="1893A228"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7216C5F5" w14:textId="63E12B31"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r>
      <w:tr w:rsidR="00AA7E31" w:rsidRPr="00F24445" w14:paraId="780E0686" w14:textId="77777777" w:rsidTr="00EA29A1">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3A94971B"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B</w:t>
            </w:r>
          </w:p>
        </w:tc>
        <w:tc>
          <w:tcPr>
            <w:tcW w:w="911" w:type="dxa"/>
            <w:tcBorders>
              <w:top w:val="nil"/>
              <w:left w:val="single" w:sz="8" w:space="0" w:color="000000"/>
              <w:bottom w:val="nil"/>
              <w:right w:val="nil"/>
            </w:tcBorders>
            <w:shd w:val="clear" w:color="auto" w:fill="auto"/>
            <w:noWrap/>
            <w:tcMar>
              <w:top w:w="11" w:type="dxa"/>
              <w:bottom w:w="11" w:type="dxa"/>
            </w:tcMar>
            <w:vAlign w:val="center"/>
          </w:tcPr>
          <w:p w14:paraId="7175A778" w14:textId="32C8C185"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nil"/>
            </w:tcBorders>
            <w:shd w:val="clear" w:color="auto" w:fill="auto"/>
            <w:noWrap/>
            <w:tcMar>
              <w:top w:w="11" w:type="dxa"/>
              <w:bottom w:w="11" w:type="dxa"/>
            </w:tcMar>
            <w:vAlign w:val="center"/>
          </w:tcPr>
          <w:p w14:paraId="49A69D6E" w14:textId="68E4BFE8"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single" w:sz="4" w:space="0" w:color="000000"/>
            </w:tcBorders>
            <w:shd w:val="clear" w:color="auto" w:fill="auto"/>
            <w:noWrap/>
            <w:tcMar>
              <w:top w:w="11" w:type="dxa"/>
              <w:bottom w:w="11" w:type="dxa"/>
            </w:tcMar>
            <w:vAlign w:val="center"/>
          </w:tcPr>
          <w:p w14:paraId="17F26219" w14:textId="4FB01769"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48AA2A74" w14:textId="6C4C1819"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432B8805" w14:textId="081B12FF"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r>
      <w:tr w:rsidR="00AA7E31" w:rsidRPr="00F24445" w14:paraId="1F92F394" w14:textId="77777777" w:rsidTr="00EA29A1">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4D1D334C"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C</w:t>
            </w:r>
          </w:p>
        </w:tc>
        <w:tc>
          <w:tcPr>
            <w:tcW w:w="911" w:type="dxa"/>
            <w:tcBorders>
              <w:top w:val="nil"/>
              <w:left w:val="single" w:sz="8" w:space="0" w:color="000000"/>
              <w:bottom w:val="nil"/>
              <w:right w:val="nil"/>
            </w:tcBorders>
            <w:shd w:val="clear" w:color="auto" w:fill="auto"/>
            <w:noWrap/>
            <w:tcMar>
              <w:top w:w="11" w:type="dxa"/>
              <w:bottom w:w="11" w:type="dxa"/>
            </w:tcMar>
            <w:vAlign w:val="center"/>
          </w:tcPr>
          <w:p w14:paraId="7445C4BF" w14:textId="54165FDA"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nil"/>
            </w:tcBorders>
            <w:shd w:val="clear" w:color="auto" w:fill="auto"/>
            <w:noWrap/>
            <w:tcMar>
              <w:top w:w="11" w:type="dxa"/>
              <w:bottom w:w="11" w:type="dxa"/>
            </w:tcMar>
            <w:vAlign w:val="center"/>
          </w:tcPr>
          <w:p w14:paraId="3399C0EF" w14:textId="2767EEAD"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single" w:sz="4" w:space="0" w:color="000000"/>
            </w:tcBorders>
            <w:shd w:val="clear" w:color="auto" w:fill="auto"/>
            <w:noWrap/>
            <w:tcMar>
              <w:top w:w="11" w:type="dxa"/>
              <w:bottom w:w="11" w:type="dxa"/>
            </w:tcMar>
            <w:vAlign w:val="center"/>
          </w:tcPr>
          <w:p w14:paraId="2C8B59E1" w14:textId="73C0A256"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7903EA65" w14:textId="402AF187"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264426D8" w14:textId="43259467"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99%</w:t>
            </w:r>
          </w:p>
        </w:tc>
      </w:tr>
      <w:tr w:rsidR="00AA7E31" w:rsidRPr="008B03A5" w14:paraId="3F6C7DDF" w14:textId="77777777" w:rsidTr="00067E82">
        <w:trPr>
          <w:trHeight w:val="259"/>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639736B3"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E</w:t>
            </w:r>
          </w:p>
        </w:tc>
        <w:tc>
          <w:tcPr>
            <w:tcW w:w="911" w:type="dxa"/>
            <w:tcBorders>
              <w:top w:val="nil"/>
              <w:left w:val="single" w:sz="8" w:space="0" w:color="000000"/>
              <w:bottom w:val="single" w:sz="8" w:space="0" w:color="000000"/>
              <w:right w:val="nil"/>
            </w:tcBorders>
            <w:shd w:val="clear" w:color="auto" w:fill="auto"/>
            <w:noWrap/>
            <w:tcMar>
              <w:top w:w="11" w:type="dxa"/>
              <w:bottom w:w="11" w:type="dxa"/>
            </w:tcMar>
            <w:vAlign w:val="center"/>
          </w:tcPr>
          <w:p w14:paraId="3B1A6B3C" w14:textId="0BD8790E"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single" w:sz="8" w:space="0" w:color="000000"/>
              <w:right w:val="nil"/>
            </w:tcBorders>
            <w:shd w:val="clear" w:color="auto" w:fill="auto"/>
            <w:noWrap/>
            <w:tcMar>
              <w:top w:w="11" w:type="dxa"/>
              <w:bottom w:w="11" w:type="dxa"/>
            </w:tcMar>
            <w:vAlign w:val="center"/>
          </w:tcPr>
          <w:p w14:paraId="7F90C073" w14:textId="0AA8C370"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single" w:sz="8" w:space="0" w:color="000000"/>
              <w:right w:val="single" w:sz="4" w:space="0" w:color="000000"/>
            </w:tcBorders>
            <w:shd w:val="clear" w:color="auto" w:fill="auto"/>
            <w:noWrap/>
            <w:tcMar>
              <w:top w:w="11" w:type="dxa"/>
              <w:bottom w:w="11" w:type="dxa"/>
            </w:tcMar>
            <w:vAlign w:val="center"/>
          </w:tcPr>
          <w:p w14:paraId="6F33EBF1" w14:textId="4A8C2E34"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single" w:sz="8" w:space="0" w:color="000000"/>
              <w:right w:val="nil"/>
            </w:tcBorders>
            <w:shd w:val="clear" w:color="auto" w:fill="auto"/>
            <w:noWrap/>
            <w:tcMar>
              <w:top w:w="11" w:type="dxa"/>
              <w:bottom w:w="11" w:type="dxa"/>
            </w:tcMar>
            <w:vAlign w:val="center"/>
          </w:tcPr>
          <w:p w14:paraId="35EF799B" w14:textId="59B04D7C"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c>
          <w:tcPr>
            <w:tcW w:w="839" w:type="dxa"/>
            <w:tcBorders>
              <w:top w:val="nil"/>
              <w:left w:val="nil"/>
              <w:bottom w:val="single" w:sz="8" w:space="0" w:color="000000"/>
              <w:right w:val="single" w:sz="8" w:space="0" w:color="000000"/>
            </w:tcBorders>
            <w:shd w:val="clear" w:color="auto" w:fill="auto"/>
            <w:noWrap/>
            <w:tcMar>
              <w:top w:w="11" w:type="dxa"/>
              <w:bottom w:w="11" w:type="dxa"/>
            </w:tcMar>
            <w:vAlign w:val="center"/>
          </w:tcPr>
          <w:p w14:paraId="3F190F4B" w14:textId="2869B32C"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98%</w:t>
            </w:r>
          </w:p>
        </w:tc>
      </w:tr>
      <w:tr w:rsidR="00AA7E31" w:rsidRPr="00F24445" w14:paraId="71B31EE5" w14:textId="77777777" w:rsidTr="00EA29A1">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4025B4BF"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F24445">
              <w:rPr>
                <w:rFonts w:ascii="Arial" w:eastAsia="ＭＳ Ｐゴシック" w:hAnsi="Arial" w:cs="Arial"/>
                <w:b/>
                <w:bCs/>
                <w:color w:val="000000"/>
                <w:sz w:val="18"/>
                <w:szCs w:val="18"/>
              </w:rPr>
              <w:t>Overall</w:t>
            </w:r>
          </w:p>
        </w:tc>
        <w:tc>
          <w:tcPr>
            <w:tcW w:w="911" w:type="dxa"/>
            <w:tcBorders>
              <w:top w:val="single" w:sz="8" w:space="0" w:color="000000"/>
              <w:left w:val="single" w:sz="8" w:space="0" w:color="000000"/>
              <w:bottom w:val="single" w:sz="8" w:space="0" w:color="000000"/>
              <w:right w:val="nil"/>
            </w:tcBorders>
            <w:shd w:val="clear" w:color="auto" w:fill="auto"/>
            <w:noWrap/>
            <w:tcMar>
              <w:top w:w="11" w:type="dxa"/>
              <w:bottom w:w="11" w:type="dxa"/>
            </w:tcMar>
            <w:vAlign w:val="center"/>
          </w:tcPr>
          <w:p w14:paraId="0193C9F9" w14:textId="21A070EF"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single" w:sz="8" w:space="0" w:color="000000"/>
              <w:right w:val="nil"/>
            </w:tcBorders>
            <w:shd w:val="clear" w:color="auto" w:fill="auto"/>
            <w:noWrap/>
            <w:tcMar>
              <w:top w:w="11" w:type="dxa"/>
              <w:bottom w:w="11" w:type="dxa"/>
            </w:tcMar>
            <w:vAlign w:val="center"/>
          </w:tcPr>
          <w:p w14:paraId="1DB80CFB" w14:textId="1D1A100E"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single" w:sz="8" w:space="0" w:color="000000"/>
              <w:right w:val="single" w:sz="4" w:space="0" w:color="000000"/>
            </w:tcBorders>
            <w:shd w:val="clear" w:color="auto" w:fill="auto"/>
            <w:noWrap/>
            <w:tcMar>
              <w:top w:w="11" w:type="dxa"/>
              <w:bottom w:w="11" w:type="dxa"/>
            </w:tcMar>
            <w:vAlign w:val="center"/>
          </w:tcPr>
          <w:p w14:paraId="38D6C384" w14:textId="2BB1B3B9"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single" w:sz="8" w:space="0" w:color="000000"/>
              <w:left w:val="single" w:sz="4" w:space="0" w:color="000000"/>
              <w:bottom w:val="single" w:sz="8" w:space="0" w:color="000000"/>
              <w:right w:val="nil"/>
            </w:tcBorders>
            <w:shd w:val="clear" w:color="auto" w:fill="auto"/>
            <w:noWrap/>
            <w:tcMar>
              <w:top w:w="11" w:type="dxa"/>
              <w:bottom w:w="11" w:type="dxa"/>
            </w:tcMar>
            <w:vAlign w:val="center"/>
          </w:tcPr>
          <w:p w14:paraId="22176520" w14:textId="0A7019DD"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c>
          <w:tcPr>
            <w:tcW w:w="839" w:type="dxa"/>
            <w:tcBorders>
              <w:top w:val="single" w:sz="8" w:space="0" w:color="000000"/>
              <w:left w:val="nil"/>
              <w:bottom w:val="single" w:sz="8" w:space="0" w:color="000000"/>
              <w:right w:val="single" w:sz="8" w:space="0" w:color="000000"/>
            </w:tcBorders>
            <w:shd w:val="clear" w:color="auto" w:fill="auto"/>
            <w:noWrap/>
            <w:tcMar>
              <w:top w:w="11" w:type="dxa"/>
              <w:bottom w:w="11" w:type="dxa"/>
            </w:tcMar>
            <w:vAlign w:val="center"/>
          </w:tcPr>
          <w:p w14:paraId="768F4767" w14:textId="642DCE6C"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r>
      <w:tr w:rsidR="00AA7E31" w:rsidRPr="00F24445" w14:paraId="10B1DA34" w14:textId="77777777" w:rsidTr="00EA29A1">
        <w:trPr>
          <w:trHeight w:val="255"/>
          <w:jc w:val="center"/>
        </w:trPr>
        <w:tc>
          <w:tcPr>
            <w:tcW w:w="993" w:type="dxa"/>
            <w:tcBorders>
              <w:top w:val="single" w:sz="8" w:space="0" w:color="auto"/>
              <w:left w:val="single" w:sz="8" w:space="0" w:color="auto"/>
              <w:bottom w:val="nil"/>
              <w:right w:val="nil"/>
            </w:tcBorders>
            <w:shd w:val="clear" w:color="auto" w:fill="auto"/>
            <w:noWrap/>
            <w:tcMar>
              <w:top w:w="11" w:type="dxa"/>
              <w:bottom w:w="11" w:type="dxa"/>
            </w:tcMar>
            <w:vAlign w:val="center"/>
            <w:hideMark/>
          </w:tcPr>
          <w:p w14:paraId="7FB5275B"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D</w:t>
            </w:r>
          </w:p>
        </w:tc>
        <w:tc>
          <w:tcPr>
            <w:tcW w:w="911" w:type="dxa"/>
            <w:tcBorders>
              <w:top w:val="single" w:sz="8" w:space="0" w:color="000000"/>
              <w:left w:val="single" w:sz="8" w:space="0" w:color="000000"/>
              <w:bottom w:val="nil"/>
              <w:right w:val="nil"/>
            </w:tcBorders>
            <w:shd w:val="clear" w:color="auto" w:fill="auto"/>
            <w:noWrap/>
            <w:tcMar>
              <w:top w:w="11" w:type="dxa"/>
              <w:bottom w:w="11" w:type="dxa"/>
            </w:tcMar>
            <w:vAlign w:val="center"/>
          </w:tcPr>
          <w:p w14:paraId="63B3CB1D" w14:textId="727F8539"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nil"/>
              <w:right w:val="nil"/>
            </w:tcBorders>
            <w:shd w:val="clear" w:color="auto" w:fill="auto"/>
            <w:noWrap/>
            <w:tcMar>
              <w:top w:w="11" w:type="dxa"/>
              <w:bottom w:w="11" w:type="dxa"/>
            </w:tcMar>
            <w:vAlign w:val="center"/>
          </w:tcPr>
          <w:p w14:paraId="0383F786" w14:textId="67C72E4F"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nil"/>
              <w:right w:val="single" w:sz="4" w:space="0" w:color="000000"/>
            </w:tcBorders>
            <w:shd w:val="clear" w:color="auto" w:fill="auto"/>
            <w:noWrap/>
            <w:tcMar>
              <w:top w:w="11" w:type="dxa"/>
              <w:bottom w:w="11" w:type="dxa"/>
            </w:tcMar>
            <w:vAlign w:val="center"/>
          </w:tcPr>
          <w:p w14:paraId="78BB76F0" w14:textId="7892624B"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single" w:sz="8" w:space="0" w:color="000000"/>
              <w:left w:val="single" w:sz="4" w:space="0" w:color="000000"/>
              <w:bottom w:val="nil"/>
              <w:right w:val="nil"/>
            </w:tcBorders>
            <w:shd w:val="clear" w:color="auto" w:fill="auto"/>
            <w:noWrap/>
            <w:tcMar>
              <w:top w:w="11" w:type="dxa"/>
              <w:bottom w:w="11" w:type="dxa"/>
            </w:tcMar>
            <w:vAlign w:val="center"/>
          </w:tcPr>
          <w:p w14:paraId="4ACEDC48" w14:textId="63F8EE7D"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c>
          <w:tcPr>
            <w:tcW w:w="839" w:type="dxa"/>
            <w:tcBorders>
              <w:top w:val="single" w:sz="8" w:space="0" w:color="000000"/>
              <w:left w:val="nil"/>
              <w:bottom w:val="nil"/>
              <w:right w:val="single" w:sz="8" w:space="0" w:color="000000"/>
            </w:tcBorders>
            <w:shd w:val="clear" w:color="auto" w:fill="auto"/>
            <w:noWrap/>
            <w:tcMar>
              <w:top w:w="11" w:type="dxa"/>
              <w:bottom w:w="11" w:type="dxa"/>
            </w:tcMar>
            <w:vAlign w:val="center"/>
          </w:tcPr>
          <w:p w14:paraId="7CE5A32C" w14:textId="02965139"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99%</w:t>
            </w:r>
          </w:p>
        </w:tc>
      </w:tr>
      <w:tr w:rsidR="00AA7E31" w:rsidRPr="00F24445" w14:paraId="6F9FC859" w14:textId="77777777" w:rsidTr="00EA29A1">
        <w:trPr>
          <w:trHeight w:val="255"/>
          <w:jc w:val="center"/>
        </w:trPr>
        <w:tc>
          <w:tcPr>
            <w:tcW w:w="993" w:type="dxa"/>
            <w:tcBorders>
              <w:top w:val="nil"/>
              <w:left w:val="single" w:sz="8" w:space="0" w:color="auto"/>
              <w:bottom w:val="single" w:sz="8" w:space="0" w:color="auto"/>
              <w:right w:val="nil"/>
            </w:tcBorders>
            <w:shd w:val="clear" w:color="auto" w:fill="auto"/>
            <w:noWrap/>
            <w:tcMar>
              <w:top w:w="11" w:type="dxa"/>
              <w:bottom w:w="11" w:type="dxa"/>
            </w:tcMar>
            <w:vAlign w:val="center"/>
            <w:hideMark/>
          </w:tcPr>
          <w:p w14:paraId="120CC340"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F</w:t>
            </w:r>
          </w:p>
        </w:tc>
        <w:tc>
          <w:tcPr>
            <w:tcW w:w="911" w:type="dxa"/>
            <w:tcBorders>
              <w:top w:val="nil"/>
              <w:left w:val="single" w:sz="8" w:space="0" w:color="000000"/>
              <w:bottom w:val="single" w:sz="8" w:space="0" w:color="000000"/>
              <w:right w:val="nil"/>
            </w:tcBorders>
            <w:shd w:val="clear" w:color="auto" w:fill="auto"/>
            <w:noWrap/>
            <w:tcMar>
              <w:top w:w="11" w:type="dxa"/>
              <w:bottom w:w="11" w:type="dxa"/>
            </w:tcMar>
            <w:vAlign w:val="center"/>
          </w:tcPr>
          <w:p w14:paraId="0EAB373C" w14:textId="0739F9A0"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single" w:sz="8" w:space="0" w:color="000000"/>
              <w:right w:val="nil"/>
            </w:tcBorders>
            <w:shd w:val="clear" w:color="auto" w:fill="auto"/>
            <w:noWrap/>
            <w:tcMar>
              <w:top w:w="11" w:type="dxa"/>
              <w:bottom w:w="11" w:type="dxa"/>
            </w:tcMar>
            <w:vAlign w:val="center"/>
          </w:tcPr>
          <w:p w14:paraId="5972A920" w14:textId="2BCE64FA"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single" w:sz="8" w:space="0" w:color="000000"/>
              <w:right w:val="single" w:sz="4" w:space="0" w:color="000000"/>
            </w:tcBorders>
            <w:shd w:val="clear" w:color="auto" w:fill="auto"/>
            <w:noWrap/>
            <w:tcMar>
              <w:top w:w="11" w:type="dxa"/>
              <w:bottom w:w="11" w:type="dxa"/>
            </w:tcMar>
            <w:vAlign w:val="center"/>
          </w:tcPr>
          <w:p w14:paraId="1ECF1089" w14:textId="545EC260"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single" w:sz="8" w:space="0" w:color="000000"/>
              <w:right w:val="nil"/>
            </w:tcBorders>
            <w:shd w:val="clear" w:color="auto" w:fill="auto"/>
            <w:noWrap/>
            <w:tcMar>
              <w:top w:w="11" w:type="dxa"/>
              <w:bottom w:w="11" w:type="dxa"/>
            </w:tcMar>
            <w:vAlign w:val="center"/>
          </w:tcPr>
          <w:p w14:paraId="08BA1E6E" w14:textId="74BCEC4D"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c>
          <w:tcPr>
            <w:tcW w:w="839" w:type="dxa"/>
            <w:tcBorders>
              <w:top w:val="nil"/>
              <w:left w:val="nil"/>
              <w:bottom w:val="single" w:sz="8" w:space="0" w:color="000000"/>
              <w:right w:val="single" w:sz="8" w:space="0" w:color="000000"/>
            </w:tcBorders>
            <w:shd w:val="clear" w:color="auto" w:fill="auto"/>
            <w:noWrap/>
            <w:tcMar>
              <w:top w:w="11" w:type="dxa"/>
              <w:bottom w:w="11" w:type="dxa"/>
            </w:tcMar>
            <w:vAlign w:val="center"/>
          </w:tcPr>
          <w:p w14:paraId="672E2073" w14:textId="49AFB046"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r>
    </w:tbl>
    <w:p w14:paraId="448497DE" w14:textId="746A0A62" w:rsidR="00067E82" w:rsidRDefault="00067E82" w:rsidP="00E90917">
      <w:pPr>
        <w:jc w:val="both"/>
      </w:pPr>
    </w:p>
    <w:tbl>
      <w:tblPr>
        <w:tblW w:w="5404" w:type="dxa"/>
        <w:jc w:val="center"/>
        <w:tblCellMar>
          <w:left w:w="99" w:type="dxa"/>
          <w:right w:w="99" w:type="dxa"/>
        </w:tblCellMar>
        <w:tblLook w:val="04A0" w:firstRow="1" w:lastRow="0" w:firstColumn="1" w:lastColumn="0" w:noHBand="0" w:noVBand="1"/>
      </w:tblPr>
      <w:tblGrid>
        <w:gridCol w:w="993"/>
        <w:gridCol w:w="911"/>
        <w:gridCol w:w="911"/>
        <w:gridCol w:w="911"/>
        <w:gridCol w:w="839"/>
        <w:gridCol w:w="839"/>
      </w:tblGrid>
      <w:tr w:rsidR="00AA7E31" w:rsidRPr="00F24445" w14:paraId="04D613A6" w14:textId="77777777" w:rsidTr="00CA0E1D">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703F68B8"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ＭＳ Ｐゴシック" w:eastAsia="ＭＳ Ｐゴシック" w:hAnsi="ＭＳ Ｐゴシック" w:cs="ＭＳ Ｐゴシック"/>
                <w:sz w:val="20"/>
                <w:szCs w:val="24"/>
              </w:rPr>
            </w:pPr>
          </w:p>
        </w:tc>
        <w:tc>
          <w:tcPr>
            <w:tcW w:w="4411" w:type="dxa"/>
            <w:gridSpan w:val="5"/>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4BA144B8"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B86358">
              <w:rPr>
                <w:rFonts w:ascii="Arial" w:eastAsia="ＭＳ Ｐゴシック" w:hAnsi="Arial" w:cs="Arial"/>
                <w:b/>
                <w:bCs/>
                <w:color w:val="000000"/>
                <w:sz w:val="18"/>
                <w:szCs w:val="18"/>
              </w:rPr>
              <w:t>Random Access Main 10</w:t>
            </w:r>
          </w:p>
        </w:tc>
      </w:tr>
      <w:tr w:rsidR="00AA7E31" w:rsidRPr="00F24445" w14:paraId="1E4313BD" w14:textId="77777777" w:rsidTr="00CA0E1D">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23BC81C0"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p>
        </w:tc>
        <w:tc>
          <w:tcPr>
            <w:tcW w:w="4411" w:type="dxa"/>
            <w:gridSpan w:val="5"/>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11CA704E"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VTM-6.0</w:t>
            </w:r>
          </w:p>
        </w:tc>
      </w:tr>
      <w:tr w:rsidR="00AA7E31" w:rsidRPr="00F24445" w14:paraId="757E508B" w14:textId="77777777" w:rsidTr="00CA0E1D">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0E59045E"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p>
        </w:tc>
        <w:tc>
          <w:tcPr>
            <w:tcW w:w="911" w:type="dxa"/>
            <w:tcBorders>
              <w:top w:val="nil"/>
              <w:left w:val="single" w:sz="8" w:space="0" w:color="auto"/>
              <w:bottom w:val="single" w:sz="8" w:space="0" w:color="auto"/>
              <w:right w:val="nil"/>
            </w:tcBorders>
            <w:shd w:val="clear" w:color="auto" w:fill="auto"/>
            <w:noWrap/>
            <w:tcMar>
              <w:top w:w="11" w:type="dxa"/>
              <w:bottom w:w="11" w:type="dxa"/>
            </w:tcMar>
            <w:vAlign w:val="center"/>
            <w:hideMark/>
          </w:tcPr>
          <w:p w14:paraId="0809414D"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Y</w:t>
            </w:r>
          </w:p>
        </w:tc>
        <w:tc>
          <w:tcPr>
            <w:tcW w:w="911" w:type="dxa"/>
            <w:tcBorders>
              <w:top w:val="nil"/>
              <w:left w:val="nil"/>
              <w:bottom w:val="single" w:sz="8" w:space="0" w:color="auto"/>
              <w:right w:val="nil"/>
            </w:tcBorders>
            <w:shd w:val="clear" w:color="auto" w:fill="auto"/>
            <w:noWrap/>
            <w:tcMar>
              <w:top w:w="11" w:type="dxa"/>
              <w:bottom w:w="11" w:type="dxa"/>
            </w:tcMar>
            <w:vAlign w:val="center"/>
            <w:hideMark/>
          </w:tcPr>
          <w:p w14:paraId="661ACE75"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U</w:t>
            </w:r>
          </w:p>
        </w:tc>
        <w:tc>
          <w:tcPr>
            <w:tcW w:w="911" w:type="dxa"/>
            <w:tcBorders>
              <w:top w:val="nil"/>
              <w:left w:val="nil"/>
              <w:bottom w:val="single" w:sz="8" w:space="0" w:color="auto"/>
              <w:right w:val="single" w:sz="4" w:space="0" w:color="auto"/>
            </w:tcBorders>
            <w:shd w:val="clear" w:color="auto" w:fill="auto"/>
            <w:noWrap/>
            <w:tcMar>
              <w:top w:w="11" w:type="dxa"/>
              <w:bottom w:w="11" w:type="dxa"/>
            </w:tcMar>
            <w:vAlign w:val="center"/>
            <w:hideMark/>
          </w:tcPr>
          <w:p w14:paraId="2D6F5425"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V</w:t>
            </w:r>
          </w:p>
        </w:tc>
        <w:tc>
          <w:tcPr>
            <w:tcW w:w="839" w:type="dxa"/>
            <w:tcBorders>
              <w:top w:val="nil"/>
              <w:left w:val="nil"/>
              <w:bottom w:val="single" w:sz="8" w:space="0" w:color="auto"/>
              <w:right w:val="nil"/>
            </w:tcBorders>
            <w:shd w:val="clear" w:color="auto" w:fill="auto"/>
            <w:noWrap/>
            <w:tcMar>
              <w:top w:w="11" w:type="dxa"/>
              <w:bottom w:w="11" w:type="dxa"/>
            </w:tcMar>
            <w:vAlign w:val="center"/>
            <w:hideMark/>
          </w:tcPr>
          <w:p w14:paraId="22FBC9AA"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EncT</w:t>
            </w:r>
          </w:p>
        </w:tc>
        <w:tc>
          <w:tcPr>
            <w:tcW w:w="839" w:type="dxa"/>
            <w:tcBorders>
              <w:top w:val="nil"/>
              <w:left w:val="nil"/>
              <w:bottom w:val="single" w:sz="8" w:space="0" w:color="auto"/>
              <w:right w:val="single" w:sz="8" w:space="0" w:color="auto"/>
            </w:tcBorders>
            <w:shd w:val="clear" w:color="auto" w:fill="auto"/>
            <w:noWrap/>
            <w:tcMar>
              <w:top w:w="11" w:type="dxa"/>
              <w:bottom w:w="11" w:type="dxa"/>
            </w:tcMar>
            <w:vAlign w:val="center"/>
            <w:hideMark/>
          </w:tcPr>
          <w:p w14:paraId="30743768"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DecT</w:t>
            </w:r>
          </w:p>
        </w:tc>
      </w:tr>
      <w:tr w:rsidR="00AA7E31" w:rsidRPr="00F24445" w14:paraId="4E337219" w14:textId="77777777" w:rsidTr="00CA0E1D">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09E4D471"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A1</w:t>
            </w:r>
          </w:p>
        </w:tc>
        <w:tc>
          <w:tcPr>
            <w:tcW w:w="911" w:type="dxa"/>
            <w:tcBorders>
              <w:top w:val="single" w:sz="8" w:space="0" w:color="000000"/>
              <w:left w:val="single" w:sz="8" w:space="0" w:color="000000"/>
              <w:bottom w:val="nil"/>
              <w:right w:val="nil"/>
            </w:tcBorders>
            <w:shd w:val="clear" w:color="auto" w:fill="auto"/>
            <w:noWrap/>
            <w:tcMar>
              <w:top w:w="11" w:type="dxa"/>
              <w:left w:w="85" w:type="dxa"/>
              <w:bottom w:w="11" w:type="dxa"/>
              <w:right w:w="85" w:type="dxa"/>
            </w:tcMar>
            <w:vAlign w:val="center"/>
          </w:tcPr>
          <w:p w14:paraId="2AB6B4EA" w14:textId="7CECF72D"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nil"/>
              <w:right w:val="nil"/>
            </w:tcBorders>
            <w:shd w:val="clear" w:color="auto" w:fill="auto"/>
            <w:noWrap/>
            <w:tcMar>
              <w:top w:w="11" w:type="dxa"/>
              <w:bottom w:w="11" w:type="dxa"/>
            </w:tcMar>
            <w:vAlign w:val="center"/>
          </w:tcPr>
          <w:p w14:paraId="3E4741E2" w14:textId="2D50318F"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nil"/>
              <w:right w:val="single" w:sz="4" w:space="0" w:color="000000"/>
            </w:tcBorders>
            <w:shd w:val="clear" w:color="auto" w:fill="auto"/>
            <w:noWrap/>
            <w:tcMar>
              <w:top w:w="11" w:type="dxa"/>
              <w:bottom w:w="11" w:type="dxa"/>
            </w:tcMar>
            <w:vAlign w:val="center"/>
          </w:tcPr>
          <w:p w14:paraId="4EB762E0" w14:textId="6358060C"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single" w:sz="8" w:space="0" w:color="000000"/>
              <w:left w:val="single" w:sz="4" w:space="0" w:color="000000"/>
              <w:bottom w:val="nil"/>
              <w:right w:val="nil"/>
            </w:tcBorders>
            <w:shd w:val="clear" w:color="auto" w:fill="auto"/>
            <w:noWrap/>
            <w:tcMar>
              <w:top w:w="11" w:type="dxa"/>
              <w:bottom w:w="11" w:type="dxa"/>
            </w:tcMar>
            <w:vAlign w:val="center"/>
          </w:tcPr>
          <w:p w14:paraId="6C591B2A" w14:textId="1347B22F"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c>
          <w:tcPr>
            <w:tcW w:w="839" w:type="dxa"/>
            <w:tcBorders>
              <w:top w:val="single" w:sz="8" w:space="0" w:color="000000"/>
              <w:left w:val="nil"/>
              <w:bottom w:val="nil"/>
              <w:right w:val="single" w:sz="8" w:space="0" w:color="000000"/>
            </w:tcBorders>
            <w:shd w:val="clear" w:color="auto" w:fill="auto"/>
            <w:noWrap/>
            <w:tcMar>
              <w:top w:w="11" w:type="dxa"/>
              <w:bottom w:w="11" w:type="dxa"/>
            </w:tcMar>
            <w:vAlign w:val="center"/>
          </w:tcPr>
          <w:p w14:paraId="31741AC3" w14:textId="4119A52B"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r>
      <w:tr w:rsidR="00AA7E31" w:rsidRPr="00F24445" w14:paraId="1632A6A5" w14:textId="77777777" w:rsidTr="00CA0E1D">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26ACF8F5"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A2</w:t>
            </w:r>
          </w:p>
        </w:tc>
        <w:tc>
          <w:tcPr>
            <w:tcW w:w="911" w:type="dxa"/>
            <w:tcBorders>
              <w:top w:val="nil"/>
              <w:left w:val="single" w:sz="8" w:space="0" w:color="000000"/>
              <w:bottom w:val="nil"/>
              <w:right w:val="nil"/>
            </w:tcBorders>
            <w:shd w:val="clear" w:color="auto" w:fill="auto"/>
            <w:noWrap/>
            <w:tcMar>
              <w:top w:w="11" w:type="dxa"/>
              <w:bottom w:w="11" w:type="dxa"/>
            </w:tcMar>
            <w:vAlign w:val="center"/>
          </w:tcPr>
          <w:p w14:paraId="54D79A9B" w14:textId="74E0106A"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nil"/>
            </w:tcBorders>
            <w:shd w:val="clear" w:color="auto" w:fill="auto"/>
            <w:noWrap/>
            <w:tcMar>
              <w:top w:w="11" w:type="dxa"/>
              <w:bottom w:w="11" w:type="dxa"/>
            </w:tcMar>
            <w:vAlign w:val="center"/>
          </w:tcPr>
          <w:p w14:paraId="6E5310B6" w14:textId="5F2533E5"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single" w:sz="4" w:space="0" w:color="000000"/>
            </w:tcBorders>
            <w:shd w:val="clear" w:color="auto" w:fill="auto"/>
            <w:noWrap/>
            <w:tcMar>
              <w:top w:w="11" w:type="dxa"/>
              <w:bottom w:w="11" w:type="dxa"/>
            </w:tcMar>
            <w:vAlign w:val="center"/>
          </w:tcPr>
          <w:p w14:paraId="03B4FF3F" w14:textId="36B328F2"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51B0C15E" w14:textId="53F220C3"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04F716CF" w14:textId="4260B42F"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r>
      <w:tr w:rsidR="00AA7E31" w:rsidRPr="00F24445" w14:paraId="1EDE0A85" w14:textId="77777777" w:rsidTr="00CA0E1D">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302FB832"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B</w:t>
            </w:r>
          </w:p>
        </w:tc>
        <w:tc>
          <w:tcPr>
            <w:tcW w:w="911" w:type="dxa"/>
            <w:tcBorders>
              <w:top w:val="nil"/>
              <w:left w:val="single" w:sz="8" w:space="0" w:color="000000"/>
              <w:bottom w:val="nil"/>
              <w:right w:val="nil"/>
            </w:tcBorders>
            <w:shd w:val="clear" w:color="auto" w:fill="auto"/>
            <w:noWrap/>
            <w:tcMar>
              <w:top w:w="11" w:type="dxa"/>
              <w:bottom w:w="11" w:type="dxa"/>
            </w:tcMar>
            <w:vAlign w:val="center"/>
          </w:tcPr>
          <w:p w14:paraId="31BA2F1B" w14:textId="3654D0B0"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nil"/>
            </w:tcBorders>
            <w:shd w:val="clear" w:color="auto" w:fill="auto"/>
            <w:noWrap/>
            <w:tcMar>
              <w:top w:w="11" w:type="dxa"/>
              <w:bottom w:w="11" w:type="dxa"/>
            </w:tcMar>
            <w:vAlign w:val="center"/>
          </w:tcPr>
          <w:p w14:paraId="4EADE996" w14:textId="3D8F70ED"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single" w:sz="4" w:space="0" w:color="000000"/>
            </w:tcBorders>
            <w:shd w:val="clear" w:color="auto" w:fill="auto"/>
            <w:noWrap/>
            <w:tcMar>
              <w:top w:w="11" w:type="dxa"/>
              <w:bottom w:w="11" w:type="dxa"/>
            </w:tcMar>
            <w:vAlign w:val="center"/>
          </w:tcPr>
          <w:p w14:paraId="00E703FA" w14:textId="75EDB5B3"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39903130" w14:textId="0282746D"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6BBBCE16" w14:textId="1914174B"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r>
      <w:tr w:rsidR="00AA7E31" w:rsidRPr="00F24445" w14:paraId="60BE062A" w14:textId="77777777" w:rsidTr="00CA0E1D">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474652C7"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C</w:t>
            </w:r>
          </w:p>
        </w:tc>
        <w:tc>
          <w:tcPr>
            <w:tcW w:w="911" w:type="dxa"/>
            <w:tcBorders>
              <w:top w:val="nil"/>
              <w:left w:val="single" w:sz="8" w:space="0" w:color="000000"/>
              <w:bottom w:val="nil"/>
              <w:right w:val="nil"/>
            </w:tcBorders>
            <w:shd w:val="clear" w:color="auto" w:fill="auto"/>
            <w:noWrap/>
            <w:tcMar>
              <w:top w:w="11" w:type="dxa"/>
              <w:bottom w:w="11" w:type="dxa"/>
            </w:tcMar>
            <w:vAlign w:val="center"/>
          </w:tcPr>
          <w:p w14:paraId="6FE27A8D" w14:textId="316F3088"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nil"/>
            </w:tcBorders>
            <w:shd w:val="clear" w:color="auto" w:fill="auto"/>
            <w:noWrap/>
            <w:tcMar>
              <w:top w:w="11" w:type="dxa"/>
              <w:bottom w:w="11" w:type="dxa"/>
            </w:tcMar>
            <w:vAlign w:val="center"/>
          </w:tcPr>
          <w:p w14:paraId="5E846064" w14:textId="1B45A5F5"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single" w:sz="4" w:space="0" w:color="000000"/>
            </w:tcBorders>
            <w:shd w:val="clear" w:color="auto" w:fill="auto"/>
            <w:noWrap/>
            <w:tcMar>
              <w:top w:w="11" w:type="dxa"/>
              <w:bottom w:w="11" w:type="dxa"/>
            </w:tcMar>
            <w:vAlign w:val="center"/>
          </w:tcPr>
          <w:p w14:paraId="1772CF32" w14:textId="44FD24F0"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2A83761A" w14:textId="23BADF83"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10567B1F" w14:textId="2ACAB331"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r>
      <w:tr w:rsidR="00AA7E31" w:rsidRPr="008B03A5" w14:paraId="2791EFF6" w14:textId="77777777" w:rsidTr="00CA0E1D">
        <w:trPr>
          <w:trHeight w:val="259"/>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74FF520C"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E</w:t>
            </w:r>
          </w:p>
        </w:tc>
        <w:tc>
          <w:tcPr>
            <w:tcW w:w="911" w:type="dxa"/>
            <w:tcBorders>
              <w:top w:val="nil"/>
              <w:left w:val="single" w:sz="8" w:space="0" w:color="000000"/>
              <w:bottom w:val="single" w:sz="8" w:space="0" w:color="000000"/>
              <w:right w:val="nil"/>
            </w:tcBorders>
            <w:shd w:val="clear" w:color="auto" w:fill="auto"/>
            <w:noWrap/>
            <w:tcMar>
              <w:top w:w="11" w:type="dxa"/>
              <w:bottom w:w="11" w:type="dxa"/>
            </w:tcMar>
            <w:vAlign w:val="center"/>
          </w:tcPr>
          <w:p w14:paraId="01FB7992" w14:textId="38743246"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cs="Arial" w:hint="eastAsia"/>
                <w:color w:val="000000"/>
                <w:kern w:val="24"/>
                <w:sz w:val="18"/>
                <w:szCs w:val="18"/>
              </w:rPr>
              <w:t xml:space="preserve">　</w:t>
            </w:r>
          </w:p>
        </w:tc>
        <w:tc>
          <w:tcPr>
            <w:tcW w:w="911" w:type="dxa"/>
            <w:tcBorders>
              <w:top w:val="nil"/>
              <w:left w:val="nil"/>
              <w:bottom w:val="single" w:sz="8" w:space="0" w:color="000000"/>
              <w:right w:val="nil"/>
            </w:tcBorders>
            <w:shd w:val="clear" w:color="auto" w:fill="auto"/>
            <w:noWrap/>
            <w:tcMar>
              <w:top w:w="11" w:type="dxa"/>
              <w:bottom w:w="11" w:type="dxa"/>
            </w:tcMar>
            <w:vAlign w:val="center"/>
          </w:tcPr>
          <w:p w14:paraId="27737609" w14:textId="77777777" w:rsidR="00AA7E31" w:rsidRPr="00AA7E31" w:rsidRDefault="00AA7E31" w:rsidP="00AA7E31">
            <w:pPr>
              <w:pStyle w:val="Web"/>
              <w:spacing w:before="0" w:beforeAutospacing="0" w:after="0" w:afterAutospacing="0"/>
              <w:jc w:val="center"/>
              <w:textAlignment w:val="center"/>
              <w:rPr>
                <w:rFonts w:ascii="Arial" w:hAnsi="Arial" w:cs="Arial"/>
                <w:sz w:val="18"/>
                <w:szCs w:val="18"/>
              </w:rPr>
            </w:pPr>
          </w:p>
        </w:tc>
        <w:tc>
          <w:tcPr>
            <w:tcW w:w="911" w:type="dxa"/>
            <w:tcBorders>
              <w:top w:val="nil"/>
              <w:left w:val="nil"/>
              <w:bottom w:val="single" w:sz="8" w:space="0" w:color="000000"/>
              <w:right w:val="single" w:sz="4" w:space="0" w:color="000000"/>
            </w:tcBorders>
            <w:shd w:val="clear" w:color="auto" w:fill="auto"/>
            <w:noWrap/>
            <w:tcMar>
              <w:top w:w="11" w:type="dxa"/>
              <w:bottom w:w="11" w:type="dxa"/>
            </w:tcMar>
            <w:vAlign w:val="center"/>
          </w:tcPr>
          <w:p w14:paraId="13840041" w14:textId="53CF03AB"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cs="Arial" w:hint="eastAsia"/>
                <w:color w:val="000000"/>
                <w:kern w:val="24"/>
                <w:sz w:val="18"/>
                <w:szCs w:val="18"/>
              </w:rPr>
              <w:t xml:space="preserve">　</w:t>
            </w:r>
          </w:p>
        </w:tc>
        <w:tc>
          <w:tcPr>
            <w:tcW w:w="839" w:type="dxa"/>
            <w:tcBorders>
              <w:top w:val="nil"/>
              <w:left w:val="single" w:sz="4" w:space="0" w:color="000000"/>
              <w:bottom w:val="single" w:sz="8" w:space="0" w:color="000000"/>
              <w:right w:val="nil"/>
            </w:tcBorders>
            <w:shd w:val="clear" w:color="auto" w:fill="auto"/>
            <w:noWrap/>
            <w:tcMar>
              <w:top w:w="11" w:type="dxa"/>
              <w:bottom w:w="11" w:type="dxa"/>
            </w:tcMar>
            <w:vAlign w:val="center"/>
          </w:tcPr>
          <w:p w14:paraId="4A0A84F2" w14:textId="0F6EAD32"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cs="Arial" w:hint="eastAsia"/>
                <w:color w:val="000000"/>
                <w:kern w:val="24"/>
                <w:sz w:val="18"/>
                <w:szCs w:val="18"/>
              </w:rPr>
              <w:t xml:space="preserve">　</w:t>
            </w:r>
          </w:p>
        </w:tc>
        <w:tc>
          <w:tcPr>
            <w:tcW w:w="839" w:type="dxa"/>
            <w:tcBorders>
              <w:top w:val="nil"/>
              <w:left w:val="nil"/>
              <w:bottom w:val="single" w:sz="8" w:space="0" w:color="000000"/>
              <w:right w:val="single" w:sz="8" w:space="0" w:color="000000"/>
            </w:tcBorders>
            <w:shd w:val="clear" w:color="auto" w:fill="auto"/>
            <w:noWrap/>
            <w:tcMar>
              <w:top w:w="11" w:type="dxa"/>
              <w:bottom w:w="11" w:type="dxa"/>
            </w:tcMar>
            <w:vAlign w:val="center"/>
          </w:tcPr>
          <w:p w14:paraId="109B0EC2" w14:textId="58517C63"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cs="Arial" w:hint="eastAsia"/>
                <w:color w:val="000000"/>
                <w:kern w:val="24"/>
                <w:sz w:val="18"/>
                <w:szCs w:val="18"/>
              </w:rPr>
              <w:t xml:space="preserve">　</w:t>
            </w:r>
          </w:p>
        </w:tc>
      </w:tr>
      <w:tr w:rsidR="00AA7E31" w:rsidRPr="00F24445" w14:paraId="766D2F17" w14:textId="77777777" w:rsidTr="00CA0E1D">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24AF6EC9"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F24445">
              <w:rPr>
                <w:rFonts w:ascii="Arial" w:eastAsia="ＭＳ Ｐゴシック" w:hAnsi="Arial" w:cs="Arial"/>
                <w:b/>
                <w:bCs/>
                <w:color w:val="000000"/>
                <w:sz w:val="18"/>
                <w:szCs w:val="18"/>
              </w:rPr>
              <w:t>Overall</w:t>
            </w:r>
          </w:p>
        </w:tc>
        <w:tc>
          <w:tcPr>
            <w:tcW w:w="911" w:type="dxa"/>
            <w:tcBorders>
              <w:top w:val="single" w:sz="8" w:space="0" w:color="000000"/>
              <w:left w:val="single" w:sz="8" w:space="0" w:color="000000"/>
              <w:bottom w:val="single" w:sz="8" w:space="0" w:color="000000"/>
              <w:right w:val="nil"/>
            </w:tcBorders>
            <w:shd w:val="clear" w:color="auto" w:fill="auto"/>
            <w:noWrap/>
            <w:tcMar>
              <w:top w:w="11" w:type="dxa"/>
              <w:bottom w:w="11" w:type="dxa"/>
            </w:tcMar>
            <w:vAlign w:val="center"/>
          </w:tcPr>
          <w:p w14:paraId="7939D441" w14:textId="1486E1D7"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single" w:sz="8" w:space="0" w:color="000000"/>
              <w:right w:val="nil"/>
            </w:tcBorders>
            <w:shd w:val="clear" w:color="auto" w:fill="auto"/>
            <w:noWrap/>
            <w:tcMar>
              <w:top w:w="11" w:type="dxa"/>
              <w:bottom w:w="11" w:type="dxa"/>
            </w:tcMar>
            <w:vAlign w:val="center"/>
          </w:tcPr>
          <w:p w14:paraId="3A90CD81" w14:textId="35E732FA"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single" w:sz="8" w:space="0" w:color="000000"/>
              <w:right w:val="single" w:sz="4" w:space="0" w:color="000000"/>
            </w:tcBorders>
            <w:shd w:val="clear" w:color="auto" w:fill="auto"/>
            <w:noWrap/>
            <w:tcMar>
              <w:top w:w="11" w:type="dxa"/>
              <w:bottom w:w="11" w:type="dxa"/>
            </w:tcMar>
            <w:vAlign w:val="center"/>
          </w:tcPr>
          <w:p w14:paraId="6028AC7F" w14:textId="40A16666"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single" w:sz="8" w:space="0" w:color="000000"/>
              <w:left w:val="single" w:sz="4" w:space="0" w:color="000000"/>
              <w:bottom w:val="single" w:sz="8" w:space="0" w:color="000000"/>
              <w:right w:val="nil"/>
            </w:tcBorders>
            <w:shd w:val="clear" w:color="auto" w:fill="auto"/>
            <w:noWrap/>
            <w:tcMar>
              <w:top w:w="11" w:type="dxa"/>
              <w:bottom w:w="11" w:type="dxa"/>
            </w:tcMar>
            <w:vAlign w:val="center"/>
          </w:tcPr>
          <w:p w14:paraId="136E6DCA" w14:textId="243B0A28"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c>
          <w:tcPr>
            <w:tcW w:w="839" w:type="dxa"/>
            <w:tcBorders>
              <w:top w:val="single" w:sz="8" w:space="0" w:color="000000"/>
              <w:left w:val="nil"/>
              <w:bottom w:val="single" w:sz="8" w:space="0" w:color="000000"/>
              <w:right w:val="single" w:sz="8" w:space="0" w:color="000000"/>
            </w:tcBorders>
            <w:shd w:val="clear" w:color="auto" w:fill="auto"/>
            <w:noWrap/>
            <w:tcMar>
              <w:top w:w="11" w:type="dxa"/>
              <w:bottom w:w="11" w:type="dxa"/>
            </w:tcMar>
            <w:vAlign w:val="center"/>
          </w:tcPr>
          <w:p w14:paraId="0E769635" w14:textId="362040FA"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r>
      <w:tr w:rsidR="00AA7E31" w:rsidRPr="00F24445" w14:paraId="26E2DCDB" w14:textId="77777777" w:rsidTr="00CA0E1D">
        <w:trPr>
          <w:trHeight w:val="255"/>
          <w:jc w:val="center"/>
        </w:trPr>
        <w:tc>
          <w:tcPr>
            <w:tcW w:w="993" w:type="dxa"/>
            <w:tcBorders>
              <w:top w:val="single" w:sz="8" w:space="0" w:color="auto"/>
              <w:left w:val="single" w:sz="8" w:space="0" w:color="auto"/>
              <w:bottom w:val="nil"/>
              <w:right w:val="nil"/>
            </w:tcBorders>
            <w:shd w:val="clear" w:color="auto" w:fill="auto"/>
            <w:noWrap/>
            <w:tcMar>
              <w:top w:w="11" w:type="dxa"/>
              <w:bottom w:w="11" w:type="dxa"/>
            </w:tcMar>
            <w:vAlign w:val="center"/>
            <w:hideMark/>
          </w:tcPr>
          <w:p w14:paraId="55B47C44"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D</w:t>
            </w:r>
          </w:p>
        </w:tc>
        <w:tc>
          <w:tcPr>
            <w:tcW w:w="911" w:type="dxa"/>
            <w:tcBorders>
              <w:top w:val="single" w:sz="8" w:space="0" w:color="000000"/>
              <w:left w:val="single" w:sz="8" w:space="0" w:color="000000"/>
              <w:bottom w:val="nil"/>
              <w:right w:val="nil"/>
            </w:tcBorders>
            <w:shd w:val="clear" w:color="auto" w:fill="auto"/>
            <w:noWrap/>
            <w:tcMar>
              <w:top w:w="11" w:type="dxa"/>
              <w:bottom w:w="11" w:type="dxa"/>
            </w:tcMar>
            <w:vAlign w:val="center"/>
          </w:tcPr>
          <w:p w14:paraId="081020BC" w14:textId="01C2E1E0"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nil"/>
              <w:right w:val="nil"/>
            </w:tcBorders>
            <w:shd w:val="clear" w:color="auto" w:fill="auto"/>
            <w:noWrap/>
            <w:tcMar>
              <w:top w:w="11" w:type="dxa"/>
              <w:bottom w:w="11" w:type="dxa"/>
            </w:tcMar>
            <w:vAlign w:val="center"/>
          </w:tcPr>
          <w:p w14:paraId="6DC49294" w14:textId="780912D4"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nil"/>
              <w:right w:val="single" w:sz="4" w:space="0" w:color="000000"/>
            </w:tcBorders>
            <w:shd w:val="clear" w:color="auto" w:fill="auto"/>
            <w:noWrap/>
            <w:tcMar>
              <w:top w:w="11" w:type="dxa"/>
              <w:bottom w:w="11" w:type="dxa"/>
            </w:tcMar>
            <w:vAlign w:val="center"/>
          </w:tcPr>
          <w:p w14:paraId="29382024" w14:textId="7B179618"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single" w:sz="8" w:space="0" w:color="000000"/>
              <w:left w:val="single" w:sz="4" w:space="0" w:color="000000"/>
              <w:bottom w:val="nil"/>
              <w:right w:val="nil"/>
            </w:tcBorders>
            <w:shd w:val="clear" w:color="auto" w:fill="auto"/>
            <w:noWrap/>
            <w:tcMar>
              <w:top w:w="11" w:type="dxa"/>
              <w:bottom w:w="11" w:type="dxa"/>
            </w:tcMar>
            <w:vAlign w:val="center"/>
          </w:tcPr>
          <w:p w14:paraId="6935DFF7" w14:textId="5D77EB2C"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c>
          <w:tcPr>
            <w:tcW w:w="839" w:type="dxa"/>
            <w:tcBorders>
              <w:top w:val="single" w:sz="8" w:space="0" w:color="000000"/>
              <w:left w:val="nil"/>
              <w:bottom w:val="nil"/>
              <w:right w:val="single" w:sz="8" w:space="0" w:color="000000"/>
            </w:tcBorders>
            <w:shd w:val="clear" w:color="auto" w:fill="auto"/>
            <w:noWrap/>
            <w:tcMar>
              <w:top w:w="11" w:type="dxa"/>
              <w:bottom w:w="11" w:type="dxa"/>
            </w:tcMar>
            <w:vAlign w:val="center"/>
          </w:tcPr>
          <w:p w14:paraId="52DDED3B" w14:textId="1461238F"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r>
      <w:tr w:rsidR="00AA7E31" w:rsidRPr="00F24445" w14:paraId="056C4DF9" w14:textId="77777777" w:rsidTr="00CA0E1D">
        <w:trPr>
          <w:trHeight w:val="255"/>
          <w:jc w:val="center"/>
        </w:trPr>
        <w:tc>
          <w:tcPr>
            <w:tcW w:w="993" w:type="dxa"/>
            <w:tcBorders>
              <w:top w:val="nil"/>
              <w:left w:val="single" w:sz="8" w:space="0" w:color="auto"/>
              <w:bottom w:val="single" w:sz="8" w:space="0" w:color="auto"/>
              <w:right w:val="nil"/>
            </w:tcBorders>
            <w:shd w:val="clear" w:color="auto" w:fill="auto"/>
            <w:noWrap/>
            <w:tcMar>
              <w:top w:w="11" w:type="dxa"/>
              <w:bottom w:w="11" w:type="dxa"/>
            </w:tcMar>
            <w:vAlign w:val="center"/>
            <w:hideMark/>
          </w:tcPr>
          <w:p w14:paraId="683F9107"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F</w:t>
            </w:r>
          </w:p>
        </w:tc>
        <w:tc>
          <w:tcPr>
            <w:tcW w:w="911" w:type="dxa"/>
            <w:tcBorders>
              <w:top w:val="nil"/>
              <w:left w:val="single" w:sz="8" w:space="0" w:color="000000"/>
              <w:bottom w:val="single" w:sz="8" w:space="0" w:color="000000"/>
              <w:right w:val="nil"/>
            </w:tcBorders>
            <w:shd w:val="clear" w:color="auto" w:fill="auto"/>
            <w:noWrap/>
            <w:tcMar>
              <w:top w:w="11" w:type="dxa"/>
              <w:bottom w:w="11" w:type="dxa"/>
            </w:tcMar>
            <w:vAlign w:val="center"/>
          </w:tcPr>
          <w:p w14:paraId="69ABA0B8" w14:textId="5F6452A7"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single" w:sz="8" w:space="0" w:color="000000"/>
              <w:right w:val="nil"/>
            </w:tcBorders>
            <w:shd w:val="clear" w:color="auto" w:fill="auto"/>
            <w:noWrap/>
            <w:tcMar>
              <w:top w:w="11" w:type="dxa"/>
              <w:bottom w:w="11" w:type="dxa"/>
            </w:tcMar>
            <w:vAlign w:val="center"/>
          </w:tcPr>
          <w:p w14:paraId="78419140" w14:textId="3B09938E"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single" w:sz="8" w:space="0" w:color="000000"/>
              <w:right w:val="single" w:sz="4" w:space="0" w:color="000000"/>
            </w:tcBorders>
            <w:shd w:val="clear" w:color="auto" w:fill="auto"/>
            <w:noWrap/>
            <w:tcMar>
              <w:top w:w="11" w:type="dxa"/>
              <w:bottom w:w="11" w:type="dxa"/>
            </w:tcMar>
            <w:vAlign w:val="center"/>
          </w:tcPr>
          <w:p w14:paraId="066E3F5C" w14:textId="1F9FD8D8"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single" w:sz="8" w:space="0" w:color="000000"/>
              <w:right w:val="nil"/>
            </w:tcBorders>
            <w:shd w:val="clear" w:color="auto" w:fill="auto"/>
            <w:noWrap/>
            <w:tcMar>
              <w:top w:w="11" w:type="dxa"/>
              <w:bottom w:w="11" w:type="dxa"/>
            </w:tcMar>
            <w:vAlign w:val="center"/>
          </w:tcPr>
          <w:p w14:paraId="4E8170AE" w14:textId="29B2DEBA"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c>
          <w:tcPr>
            <w:tcW w:w="839" w:type="dxa"/>
            <w:tcBorders>
              <w:top w:val="nil"/>
              <w:left w:val="nil"/>
              <w:bottom w:val="single" w:sz="8" w:space="0" w:color="000000"/>
              <w:right w:val="single" w:sz="8" w:space="0" w:color="000000"/>
            </w:tcBorders>
            <w:shd w:val="clear" w:color="auto" w:fill="auto"/>
            <w:noWrap/>
            <w:tcMar>
              <w:top w:w="11" w:type="dxa"/>
              <w:bottom w:w="11" w:type="dxa"/>
            </w:tcMar>
            <w:vAlign w:val="center"/>
          </w:tcPr>
          <w:p w14:paraId="56CCAF42" w14:textId="6E66F6D6"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r>
    </w:tbl>
    <w:p w14:paraId="1B053CC4" w14:textId="77777777" w:rsidR="00AA7E31" w:rsidRDefault="00AA7E31" w:rsidP="00AA7E31">
      <w:pPr>
        <w:jc w:val="both"/>
      </w:pPr>
    </w:p>
    <w:tbl>
      <w:tblPr>
        <w:tblW w:w="5404" w:type="dxa"/>
        <w:jc w:val="center"/>
        <w:tblCellMar>
          <w:left w:w="99" w:type="dxa"/>
          <w:right w:w="99" w:type="dxa"/>
        </w:tblCellMar>
        <w:tblLook w:val="04A0" w:firstRow="1" w:lastRow="0" w:firstColumn="1" w:lastColumn="0" w:noHBand="0" w:noVBand="1"/>
      </w:tblPr>
      <w:tblGrid>
        <w:gridCol w:w="993"/>
        <w:gridCol w:w="911"/>
        <w:gridCol w:w="911"/>
        <w:gridCol w:w="911"/>
        <w:gridCol w:w="839"/>
        <w:gridCol w:w="839"/>
      </w:tblGrid>
      <w:tr w:rsidR="00AA7E31" w:rsidRPr="00F24445" w14:paraId="092BCB72" w14:textId="77777777" w:rsidTr="00CA0E1D">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32F8F8C1"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ＭＳ Ｐゴシック" w:eastAsia="ＭＳ Ｐゴシック" w:hAnsi="ＭＳ Ｐゴシック" w:cs="ＭＳ Ｐゴシック"/>
                <w:sz w:val="20"/>
                <w:szCs w:val="24"/>
              </w:rPr>
            </w:pPr>
          </w:p>
        </w:tc>
        <w:tc>
          <w:tcPr>
            <w:tcW w:w="4411" w:type="dxa"/>
            <w:gridSpan w:val="5"/>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146BDDE1" w14:textId="29B9D0DC"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Low delay</w:t>
            </w:r>
            <w:r w:rsidRPr="00B86358">
              <w:rPr>
                <w:rFonts w:ascii="Arial" w:eastAsia="ＭＳ Ｐゴシック" w:hAnsi="Arial" w:cs="Arial"/>
                <w:b/>
                <w:bCs/>
                <w:color w:val="000000"/>
                <w:sz w:val="18"/>
                <w:szCs w:val="18"/>
              </w:rPr>
              <w:t xml:space="preserve"> Main 10</w:t>
            </w:r>
          </w:p>
        </w:tc>
      </w:tr>
      <w:tr w:rsidR="00AA7E31" w:rsidRPr="00F24445" w14:paraId="4490D79B" w14:textId="77777777" w:rsidTr="00CA0E1D">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70288B8F"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p>
        </w:tc>
        <w:tc>
          <w:tcPr>
            <w:tcW w:w="4411" w:type="dxa"/>
            <w:gridSpan w:val="5"/>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5E7EE129"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VTM-6.0</w:t>
            </w:r>
          </w:p>
        </w:tc>
      </w:tr>
      <w:tr w:rsidR="00AA7E31" w:rsidRPr="00F24445" w14:paraId="4FBFCD60" w14:textId="77777777" w:rsidTr="00CA0E1D">
        <w:trPr>
          <w:trHeight w:val="255"/>
          <w:jc w:val="center"/>
        </w:trPr>
        <w:tc>
          <w:tcPr>
            <w:tcW w:w="993" w:type="dxa"/>
            <w:tcBorders>
              <w:top w:val="nil"/>
              <w:left w:val="nil"/>
              <w:bottom w:val="nil"/>
              <w:right w:val="nil"/>
            </w:tcBorders>
            <w:shd w:val="clear" w:color="auto" w:fill="auto"/>
            <w:noWrap/>
            <w:tcMar>
              <w:top w:w="11" w:type="dxa"/>
              <w:bottom w:w="11" w:type="dxa"/>
            </w:tcMar>
            <w:vAlign w:val="center"/>
            <w:hideMark/>
          </w:tcPr>
          <w:p w14:paraId="03AC3CDD"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p>
        </w:tc>
        <w:tc>
          <w:tcPr>
            <w:tcW w:w="911" w:type="dxa"/>
            <w:tcBorders>
              <w:top w:val="nil"/>
              <w:left w:val="single" w:sz="8" w:space="0" w:color="auto"/>
              <w:bottom w:val="single" w:sz="8" w:space="0" w:color="auto"/>
              <w:right w:val="nil"/>
            </w:tcBorders>
            <w:shd w:val="clear" w:color="auto" w:fill="auto"/>
            <w:noWrap/>
            <w:tcMar>
              <w:top w:w="11" w:type="dxa"/>
              <w:bottom w:w="11" w:type="dxa"/>
            </w:tcMar>
            <w:vAlign w:val="center"/>
            <w:hideMark/>
          </w:tcPr>
          <w:p w14:paraId="01A79ED0"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Y</w:t>
            </w:r>
          </w:p>
        </w:tc>
        <w:tc>
          <w:tcPr>
            <w:tcW w:w="911" w:type="dxa"/>
            <w:tcBorders>
              <w:top w:val="nil"/>
              <w:left w:val="nil"/>
              <w:bottom w:val="single" w:sz="8" w:space="0" w:color="auto"/>
              <w:right w:val="nil"/>
            </w:tcBorders>
            <w:shd w:val="clear" w:color="auto" w:fill="auto"/>
            <w:noWrap/>
            <w:tcMar>
              <w:top w:w="11" w:type="dxa"/>
              <w:bottom w:w="11" w:type="dxa"/>
            </w:tcMar>
            <w:vAlign w:val="center"/>
            <w:hideMark/>
          </w:tcPr>
          <w:p w14:paraId="168451B4"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U</w:t>
            </w:r>
          </w:p>
        </w:tc>
        <w:tc>
          <w:tcPr>
            <w:tcW w:w="911" w:type="dxa"/>
            <w:tcBorders>
              <w:top w:val="nil"/>
              <w:left w:val="nil"/>
              <w:bottom w:val="single" w:sz="8" w:space="0" w:color="auto"/>
              <w:right w:val="single" w:sz="4" w:space="0" w:color="auto"/>
            </w:tcBorders>
            <w:shd w:val="clear" w:color="auto" w:fill="auto"/>
            <w:noWrap/>
            <w:tcMar>
              <w:top w:w="11" w:type="dxa"/>
              <w:bottom w:w="11" w:type="dxa"/>
            </w:tcMar>
            <w:vAlign w:val="center"/>
            <w:hideMark/>
          </w:tcPr>
          <w:p w14:paraId="6D3F2C73"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V</w:t>
            </w:r>
          </w:p>
        </w:tc>
        <w:tc>
          <w:tcPr>
            <w:tcW w:w="839" w:type="dxa"/>
            <w:tcBorders>
              <w:top w:val="nil"/>
              <w:left w:val="nil"/>
              <w:bottom w:val="single" w:sz="8" w:space="0" w:color="auto"/>
              <w:right w:val="nil"/>
            </w:tcBorders>
            <w:shd w:val="clear" w:color="auto" w:fill="auto"/>
            <w:noWrap/>
            <w:tcMar>
              <w:top w:w="11" w:type="dxa"/>
              <w:bottom w:w="11" w:type="dxa"/>
            </w:tcMar>
            <w:vAlign w:val="center"/>
            <w:hideMark/>
          </w:tcPr>
          <w:p w14:paraId="2B9916C0"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EncT</w:t>
            </w:r>
          </w:p>
        </w:tc>
        <w:tc>
          <w:tcPr>
            <w:tcW w:w="839" w:type="dxa"/>
            <w:tcBorders>
              <w:top w:val="nil"/>
              <w:left w:val="nil"/>
              <w:bottom w:val="single" w:sz="8" w:space="0" w:color="auto"/>
              <w:right w:val="single" w:sz="8" w:space="0" w:color="auto"/>
            </w:tcBorders>
            <w:shd w:val="clear" w:color="auto" w:fill="auto"/>
            <w:noWrap/>
            <w:tcMar>
              <w:top w:w="11" w:type="dxa"/>
              <w:bottom w:w="11" w:type="dxa"/>
            </w:tcMar>
            <w:vAlign w:val="center"/>
            <w:hideMark/>
          </w:tcPr>
          <w:p w14:paraId="2B0A9340"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DecT</w:t>
            </w:r>
          </w:p>
        </w:tc>
      </w:tr>
      <w:tr w:rsidR="00AA7E31" w:rsidRPr="00F24445" w14:paraId="651D4828" w14:textId="77777777" w:rsidTr="00CA0E1D">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0C36AE86"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A1</w:t>
            </w:r>
          </w:p>
        </w:tc>
        <w:tc>
          <w:tcPr>
            <w:tcW w:w="911" w:type="dxa"/>
            <w:tcBorders>
              <w:top w:val="single" w:sz="8" w:space="0" w:color="000000"/>
              <w:left w:val="single" w:sz="8" w:space="0" w:color="000000"/>
              <w:bottom w:val="nil"/>
              <w:right w:val="nil"/>
            </w:tcBorders>
            <w:shd w:val="clear" w:color="auto" w:fill="auto"/>
            <w:noWrap/>
            <w:tcMar>
              <w:top w:w="11" w:type="dxa"/>
              <w:left w:w="85" w:type="dxa"/>
              <w:bottom w:w="11" w:type="dxa"/>
              <w:right w:w="85" w:type="dxa"/>
            </w:tcMar>
            <w:vAlign w:val="center"/>
          </w:tcPr>
          <w:p w14:paraId="28D20B92" w14:textId="12C3CE14" w:rsidR="00AA7E31" w:rsidRPr="00067E82" w:rsidRDefault="00AA7E31" w:rsidP="00CA0E1D">
            <w:pPr>
              <w:pStyle w:val="Web"/>
              <w:spacing w:before="0" w:beforeAutospacing="0" w:after="0" w:afterAutospacing="0"/>
              <w:jc w:val="center"/>
              <w:textAlignment w:val="center"/>
              <w:rPr>
                <w:rFonts w:ascii="Arial" w:hAnsi="Arial" w:cs="Arial"/>
                <w:sz w:val="18"/>
                <w:szCs w:val="18"/>
              </w:rPr>
            </w:pPr>
          </w:p>
        </w:tc>
        <w:tc>
          <w:tcPr>
            <w:tcW w:w="911" w:type="dxa"/>
            <w:tcBorders>
              <w:top w:val="single" w:sz="8" w:space="0" w:color="000000"/>
              <w:left w:val="nil"/>
              <w:bottom w:val="nil"/>
              <w:right w:val="nil"/>
            </w:tcBorders>
            <w:shd w:val="clear" w:color="auto" w:fill="auto"/>
            <w:noWrap/>
            <w:tcMar>
              <w:top w:w="11" w:type="dxa"/>
              <w:bottom w:w="11" w:type="dxa"/>
            </w:tcMar>
            <w:vAlign w:val="center"/>
          </w:tcPr>
          <w:p w14:paraId="1D129F0E" w14:textId="29B4A8FD" w:rsidR="00AA7E31" w:rsidRPr="00067E82" w:rsidRDefault="00AA7E31" w:rsidP="00CA0E1D">
            <w:pPr>
              <w:pStyle w:val="Web"/>
              <w:spacing w:before="0" w:beforeAutospacing="0" w:after="0" w:afterAutospacing="0"/>
              <w:jc w:val="center"/>
              <w:textAlignment w:val="center"/>
              <w:rPr>
                <w:rFonts w:ascii="Arial" w:hAnsi="Arial" w:cs="Arial"/>
                <w:sz w:val="18"/>
                <w:szCs w:val="18"/>
              </w:rPr>
            </w:pPr>
          </w:p>
        </w:tc>
        <w:tc>
          <w:tcPr>
            <w:tcW w:w="911" w:type="dxa"/>
            <w:tcBorders>
              <w:top w:val="single" w:sz="8" w:space="0" w:color="000000"/>
              <w:left w:val="nil"/>
              <w:bottom w:val="nil"/>
              <w:right w:val="single" w:sz="4" w:space="0" w:color="000000"/>
            </w:tcBorders>
            <w:shd w:val="clear" w:color="auto" w:fill="auto"/>
            <w:noWrap/>
            <w:tcMar>
              <w:top w:w="11" w:type="dxa"/>
              <w:bottom w:w="11" w:type="dxa"/>
            </w:tcMar>
            <w:vAlign w:val="center"/>
          </w:tcPr>
          <w:p w14:paraId="6E6CACB5" w14:textId="01C2D010" w:rsidR="00AA7E31" w:rsidRPr="00067E82" w:rsidRDefault="00AA7E31" w:rsidP="00CA0E1D">
            <w:pPr>
              <w:pStyle w:val="Web"/>
              <w:spacing w:before="0" w:beforeAutospacing="0" w:after="0" w:afterAutospacing="0"/>
              <w:jc w:val="center"/>
              <w:textAlignment w:val="center"/>
              <w:rPr>
                <w:rFonts w:ascii="Arial" w:hAnsi="Arial" w:cs="Arial"/>
                <w:sz w:val="18"/>
                <w:szCs w:val="18"/>
              </w:rPr>
            </w:pPr>
          </w:p>
        </w:tc>
        <w:tc>
          <w:tcPr>
            <w:tcW w:w="839" w:type="dxa"/>
            <w:tcBorders>
              <w:top w:val="single" w:sz="8" w:space="0" w:color="000000"/>
              <w:left w:val="single" w:sz="4" w:space="0" w:color="000000"/>
              <w:bottom w:val="nil"/>
              <w:right w:val="nil"/>
            </w:tcBorders>
            <w:shd w:val="clear" w:color="auto" w:fill="auto"/>
            <w:noWrap/>
            <w:tcMar>
              <w:top w:w="11" w:type="dxa"/>
              <w:bottom w:w="11" w:type="dxa"/>
            </w:tcMar>
            <w:vAlign w:val="center"/>
          </w:tcPr>
          <w:p w14:paraId="5A2A86AD" w14:textId="5D1ECD9C" w:rsidR="00AA7E31" w:rsidRPr="00067E82" w:rsidRDefault="00AA7E31" w:rsidP="00CA0E1D">
            <w:pPr>
              <w:pStyle w:val="Web"/>
              <w:spacing w:before="0" w:beforeAutospacing="0" w:after="0" w:afterAutospacing="0"/>
              <w:jc w:val="center"/>
              <w:textAlignment w:val="center"/>
              <w:rPr>
                <w:rFonts w:ascii="Arial" w:hAnsi="Arial" w:cs="Arial"/>
                <w:sz w:val="18"/>
                <w:szCs w:val="18"/>
              </w:rPr>
            </w:pPr>
          </w:p>
        </w:tc>
        <w:tc>
          <w:tcPr>
            <w:tcW w:w="839" w:type="dxa"/>
            <w:tcBorders>
              <w:top w:val="single" w:sz="8" w:space="0" w:color="000000"/>
              <w:left w:val="nil"/>
              <w:bottom w:val="nil"/>
              <w:right w:val="single" w:sz="8" w:space="0" w:color="000000"/>
            </w:tcBorders>
            <w:shd w:val="clear" w:color="auto" w:fill="auto"/>
            <w:noWrap/>
            <w:tcMar>
              <w:top w:w="11" w:type="dxa"/>
              <w:bottom w:w="11" w:type="dxa"/>
            </w:tcMar>
            <w:vAlign w:val="center"/>
          </w:tcPr>
          <w:p w14:paraId="2C7D7C7B" w14:textId="280B85F5" w:rsidR="00AA7E31" w:rsidRPr="00067E82" w:rsidRDefault="00AA7E31" w:rsidP="00CA0E1D">
            <w:pPr>
              <w:pStyle w:val="Web"/>
              <w:spacing w:before="0" w:beforeAutospacing="0" w:after="0" w:afterAutospacing="0"/>
              <w:jc w:val="center"/>
              <w:textAlignment w:val="center"/>
              <w:rPr>
                <w:rFonts w:ascii="Arial" w:hAnsi="Arial" w:cs="Arial"/>
                <w:sz w:val="18"/>
                <w:szCs w:val="18"/>
              </w:rPr>
            </w:pPr>
          </w:p>
        </w:tc>
      </w:tr>
      <w:tr w:rsidR="00AA7E31" w:rsidRPr="00F24445" w14:paraId="0D9F524B" w14:textId="77777777" w:rsidTr="00CA0E1D">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2F661FB1" w14:textId="77777777" w:rsidR="00AA7E31" w:rsidRPr="00F24445" w:rsidRDefault="00AA7E31" w:rsidP="00CA0E1D">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A2</w:t>
            </w:r>
          </w:p>
        </w:tc>
        <w:tc>
          <w:tcPr>
            <w:tcW w:w="911" w:type="dxa"/>
            <w:tcBorders>
              <w:top w:val="nil"/>
              <w:left w:val="single" w:sz="8" w:space="0" w:color="000000"/>
              <w:bottom w:val="nil"/>
              <w:right w:val="nil"/>
            </w:tcBorders>
            <w:shd w:val="clear" w:color="auto" w:fill="auto"/>
            <w:noWrap/>
            <w:tcMar>
              <w:top w:w="11" w:type="dxa"/>
              <w:bottom w:w="11" w:type="dxa"/>
            </w:tcMar>
            <w:vAlign w:val="center"/>
          </w:tcPr>
          <w:p w14:paraId="7BDA981F" w14:textId="684B6006" w:rsidR="00AA7E31" w:rsidRPr="00067E82" w:rsidRDefault="00AA7E31" w:rsidP="00CA0E1D">
            <w:pPr>
              <w:pStyle w:val="Web"/>
              <w:spacing w:before="0" w:beforeAutospacing="0" w:after="0" w:afterAutospacing="0"/>
              <w:jc w:val="center"/>
              <w:textAlignment w:val="center"/>
              <w:rPr>
                <w:rFonts w:ascii="Arial" w:hAnsi="Arial" w:cs="Arial"/>
                <w:sz w:val="18"/>
                <w:szCs w:val="18"/>
              </w:rPr>
            </w:pPr>
          </w:p>
        </w:tc>
        <w:tc>
          <w:tcPr>
            <w:tcW w:w="911" w:type="dxa"/>
            <w:tcBorders>
              <w:top w:val="nil"/>
              <w:left w:val="nil"/>
              <w:bottom w:val="nil"/>
              <w:right w:val="nil"/>
            </w:tcBorders>
            <w:shd w:val="clear" w:color="auto" w:fill="auto"/>
            <w:noWrap/>
            <w:tcMar>
              <w:top w:w="11" w:type="dxa"/>
              <w:bottom w:w="11" w:type="dxa"/>
            </w:tcMar>
            <w:vAlign w:val="center"/>
          </w:tcPr>
          <w:p w14:paraId="0C0AE0C4" w14:textId="53290901" w:rsidR="00AA7E31" w:rsidRPr="00067E82" w:rsidRDefault="00AA7E31" w:rsidP="00CA0E1D">
            <w:pPr>
              <w:pStyle w:val="Web"/>
              <w:spacing w:before="0" w:beforeAutospacing="0" w:after="0" w:afterAutospacing="0"/>
              <w:jc w:val="center"/>
              <w:textAlignment w:val="center"/>
              <w:rPr>
                <w:rFonts w:ascii="Arial" w:hAnsi="Arial" w:cs="Arial"/>
                <w:sz w:val="18"/>
                <w:szCs w:val="18"/>
              </w:rPr>
            </w:pPr>
          </w:p>
        </w:tc>
        <w:tc>
          <w:tcPr>
            <w:tcW w:w="911" w:type="dxa"/>
            <w:tcBorders>
              <w:top w:val="nil"/>
              <w:left w:val="nil"/>
              <w:bottom w:val="nil"/>
              <w:right w:val="single" w:sz="4" w:space="0" w:color="000000"/>
            </w:tcBorders>
            <w:shd w:val="clear" w:color="auto" w:fill="auto"/>
            <w:noWrap/>
            <w:tcMar>
              <w:top w:w="11" w:type="dxa"/>
              <w:bottom w:w="11" w:type="dxa"/>
            </w:tcMar>
            <w:vAlign w:val="center"/>
          </w:tcPr>
          <w:p w14:paraId="185D6A4A" w14:textId="3F1CE925" w:rsidR="00AA7E31" w:rsidRPr="00067E82" w:rsidRDefault="00AA7E31" w:rsidP="00CA0E1D">
            <w:pPr>
              <w:pStyle w:val="Web"/>
              <w:spacing w:before="0" w:beforeAutospacing="0" w:after="0" w:afterAutospacing="0"/>
              <w:jc w:val="center"/>
              <w:textAlignment w:val="center"/>
              <w:rPr>
                <w:rFonts w:ascii="Arial" w:hAnsi="Arial" w:cs="Arial"/>
                <w:sz w:val="18"/>
                <w:szCs w:val="18"/>
              </w:rPr>
            </w:pP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52C35D5E" w14:textId="41359188" w:rsidR="00AA7E31" w:rsidRPr="00067E82" w:rsidRDefault="00AA7E31" w:rsidP="00CA0E1D">
            <w:pPr>
              <w:pStyle w:val="Web"/>
              <w:spacing w:before="0" w:beforeAutospacing="0" w:after="0" w:afterAutospacing="0"/>
              <w:jc w:val="center"/>
              <w:textAlignment w:val="center"/>
              <w:rPr>
                <w:rFonts w:ascii="Arial" w:hAnsi="Arial" w:cs="Arial"/>
                <w:sz w:val="18"/>
                <w:szCs w:val="18"/>
              </w:rPr>
            </w:pP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2BE1B9BD" w14:textId="7CC5896A" w:rsidR="00AA7E31" w:rsidRPr="00067E82" w:rsidRDefault="00AA7E31" w:rsidP="00CA0E1D">
            <w:pPr>
              <w:pStyle w:val="Web"/>
              <w:spacing w:before="0" w:beforeAutospacing="0" w:after="0" w:afterAutospacing="0"/>
              <w:jc w:val="center"/>
              <w:textAlignment w:val="center"/>
              <w:rPr>
                <w:rFonts w:ascii="Arial" w:hAnsi="Arial" w:cs="Arial"/>
                <w:sz w:val="18"/>
                <w:szCs w:val="18"/>
              </w:rPr>
            </w:pPr>
          </w:p>
        </w:tc>
      </w:tr>
      <w:tr w:rsidR="00AA7E31" w:rsidRPr="00F24445" w14:paraId="64F7DDB7" w14:textId="77777777" w:rsidTr="00CA0E1D">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3424B76D"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B</w:t>
            </w:r>
          </w:p>
        </w:tc>
        <w:tc>
          <w:tcPr>
            <w:tcW w:w="911" w:type="dxa"/>
            <w:tcBorders>
              <w:top w:val="nil"/>
              <w:left w:val="single" w:sz="8" w:space="0" w:color="000000"/>
              <w:bottom w:val="nil"/>
              <w:right w:val="nil"/>
            </w:tcBorders>
            <w:shd w:val="clear" w:color="auto" w:fill="auto"/>
            <w:noWrap/>
            <w:tcMar>
              <w:top w:w="11" w:type="dxa"/>
              <w:bottom w:w="11" w:type="dxa"/>
            </w:tcMar>
            <w:vAlign w:val="center"/>
          </w:tcPr>
          <w:p w14:paraId="7F9DA291" w14:textId="32821113"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nil"/>
            </w:tcBorders>
            <w:shd w:val="clear" w:color="auto" w:fill="auto"/>
            <w:noWrap/>
            <w:tcMar>
              <w:top w:w="11" w:type="dxa"/>
              <w:bottom w:w="11" w:type="dxa"/>
            </w:tcMar>
            <w:vAlign w:val="center"/>
          </w:tcPr>
          <w:p w14:paraId="5D7289F0" w14:textId="1DAE1EF9"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single" w:sz="4" w:space="0" w:color="000000"/>
            </w:tcBorders>
            <w:shd w:val="clear" w:color="auto" w:fill="auto"/>
            <w:noWrap/>
            <w:tcMar>
              <w:top w:w="11" w:type="dxa"/>
              <w:bottom w:w="11" w:type="dxa"/>
            </w:tcMar>
            <w:vAlign w:val="center"/>
          </w:tcPr>
          <w:p w14:paraId="0E22A05F" w14:textId="242DAD0F"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616F0A5E" w14:textId="5E9E0C8C"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7BED9847" w14:textId="6C32CE49"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r>
      <w:tr w:rsidR="00AA7E31" w:rsidRPr="00F24445" w14:paraId="2A3AF3DE" w14:textId="77777777" w:rsidTr="00CA0E1D">
        <w:trPr>
          <w:trHeight w:val="255"/>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1401B47D"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C</w:t>
            </w:r>
          </w:p>
        </w:tc>
        <w:tc>
          <w:tcPr>
            <w:tcW w:w="911" w:type="dxa"/>
            <w:tcBorders>
              <w:top w:val="nil"/>
              <w:left w:val="single" w:sz="8" w:space="0" w:color="000000"/>
              <w:bottom w:val="nil"/>
              <w:right w:val="nil"/>
            </w:tcBorders>
            <w:shd w:val="clear" w:color="auto" w:fill="auto"/>
            <w:noWrap/>
            <w:tcMar>
              <w:top w:w="11" w:type="dxa"/>
              <w:bottom w:w="11" w:type="dxa"/>
            </w:tcMar>
            <w:vAlign w:val="center"/>
          </w:tcPr>
          <w:p w14:paraId="2075CE51" w14:textId="28F2F344"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nil"/>
            </w:tcBorders>
            <w:shd w:val="clear" w:color="auto" w:fill="auto"/>
            <w:noWrap/>
            <w:tcMar>
              <w:top w:w="11" w:type="dxa"/>
              <w:bottom w:w="11" w:type="dxa"/>
            </w:tcMar>
            <w:vAlign w:val="center"/>
          </w:tcPr>
          <w:p w14:paraId="6278C806" w14:textId="2BF3B7E6"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nil"/>
              <w:right w:val="single" w:sz="4" w:space="0" w:color="000000"/>
            </w:tcBorders>
            <w:shd w:val="clear" w:color="auto" w:fill="auto"/>
            <w:noWrap/>
            <w:tcMar>
              <w:top w:w="11" w:type="dxa"/>
              <w:bottom w:w="11" w:type="dxa"/>
            </w:tcMar>
            <w:vAlign w:val="center"/>
          </w:tcPr>
          <w:p w14:paraId="4E9E7CC6" w14:textId="77E271BA"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nil"/>
              <w:right w:val="nil"/>
            </w:tcBorders>
            <w:shd w:val="clear" w:color="auto" w:fill="auto"/>
            <w:noWrap/>
            <w:tcMar>
              <w:top w:w="11" w:type="dxa"/>
              <w:bottom w:w="11" w:type="dxa"/>
            </w:tcMar>
            <w:vAlign w:val="center"/>
          </w:tcPr>
          <w:p w14:paraId="312595AB" w14:textId="25A04D56"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c>
          <w:tcPr>
            <w:tcW w:w="839" w:type="dxa"/>
            <w:tcBorders>
              <w:top w:val="nil"/>
              <w:left w:val="nil"/>
              <w:bottom w:val="nil"/>
              <w:right w:val="single" w:sz="8" w:space="0" w:color="000000"/>
            </w:tcBorders>
            <w:shd w:val="clear" w:color="auto" w:fill="auto"/>
            <w:noWrap/>
            <w:tcMar>
              <w:top w:w="11" w:type="dxa"/>
              <w:bottom w:w="11" w:type="dxa"/>
            </w:tcMar>
            <w:vAlign w:val="center"/>
          </w:tcPr>
          <w:p w14:paraId="09EB7D84" w14:textId="194A568A"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r>
      <w:tr w:rsidR="00AA7E31" w:rsidRPr="008B03A5" w14:paraId="38E00297" w14:textId="77777777" w:rsidTr="00CA0E1D">
        <w:trPr>
          <w:trHeight w:val="259"/>
          <w:jc w:val="center"/>
        </w:trPr>
        <w:tc>
          <w:tcPr>
            <w:tcW w:w="993" w:type="dxa"/>
            <w:tcBorders>
              <w:top w:val="nil"/>
              <w:left w:val="single" w:sz="8" w:space="0" w:color="auto"/>
              <w:bottom w:val="nil"/>
              <w:right w:val="single" w:sz="8" w:space="0" w:color="auto"/>
            </w:tcBorders>
            <w:shd w:val="clear" w:color="auto" w:fill="auto"/>
            <w:noWrap/>
            <w:tcMar>
              <w:top w:w="11" w:type="dxa"/>
              <w:bottom w:w="11" w:type="dxa"/>
            </w:tcMar>
            <w:vAlign w:val="center"/>
            <w:hideMark/>
          </w:tcPr>
          <w:p w14:paraId="32AA46FE"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E</w:t>
            </w:r>
          </w:p>
        </w:tc>
        <w:tc>
          <w:tcPr>
            <w:tcW w:w="911" w:type="dxa"/>
            <w:tcBorders>
              <w:top w:val="nil"/>
              <w:left w:val="single" w:sz="8" w:space="0" w:color="000000"/>
              <w:bottom w:val="single" w:sz="8" w:space="0" w:color="000000"/>
              <w:right w:val="nil"/>
            </w:tcBorders>
            <w:shd w:val="clear" w:color="auto" w:fill="auto"/>
            <w:noWrap/>
            <w:tcMar>
              <w:top w:w="11" w:type="dxa"/>
              <w:bottom w:w="11" w:type="dxa"/>
            </w:tcMar>
            <w:vAlign w:val="center"/>
          </w:tcPr>
          <w:p w14:paraId="497252B8" w14:textId="54F2ADE6"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single" w:sz="8" w:space="0" w:color="000000"/>
              <w:right w:val="nil"/>
            </w:tcBorders>
            <w:shd w:val="clear" w:color="auto" w:fill="auto"/>
            <w:noWrap/>
            <w:tcMar>
              <w:top w:w="11" w:type="dxa"/>
              <w:bottom w:w="11" w:type="dxa"/>
            </w:tcMar>
            <w:vAlign w:val="center"/>
          </w:tcPr>
          <w:p w14:paraId="41DC2B85" w14:textId="7D063302"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single" w:sz="8" w:space="0" w:color="000000"/>
              <w:right w:val="single" w:sz="4" w:space="0" w:color="000000"/>
            </w:tcBorders>
            <w:shd w:val="clear" w:color="auto" w:fill="auto"/>
            <w:noWrap/>
            <w:tcMar>
              <w:top w:w="11" w:type="dxa"/>
              <w:bottom w:w="11" w:type="dxa"/>
            </w:tcMar>
            <w:vAlign w:val="center"/>
          </w:tcPr>
          <w:p w14:paraId="367E5C84" w14:textId="30F4F8AD"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single" w:sz="8" w:space="0" w:color="000000"/>
              <w:right w:val="nil"/>
            </w:tcBorders>
            <w:shd w:val="clear" w:color="auto" w:fill="auto"/>
            <w:noWrap/>
            <w:tcMar>
              <w:top w:w="11" w:type="dxa"/>
              <w:bottom w:w="11" w:type="dxa"/>
            </w:tcMar>
            <w:vAlign w:val="center"/>
          </w:tcPr>
          <w:p w14:paraId="28B00D92" w14:textId="0D15975B"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c>
          <w:tcPr>
            <w:tcW w:w="839" w:type="dxa"/>
            <w:tcBorders>
              <w:top w:val="nil"/>
              <w:left w:val="nil"/>
              <w:bottom w:val="single" w:sz="8" w:space="0" w:color="000000"/>
              <w:right w:val="single" w:sz="8" w:space="0" w:color="000000"/>
            </w:tcBorders>
            <w:shd w:val="clear" w:color="auto" w:fill="auto"/>
            <w:noWrap/>
            <w:tcMar>
              <w:top w:w="11" w:type="dxa"/>
              <w:bottom w:w="11" w:type="dxa"/>
            </w:tcMar>
            <w:vAlign w:val="center"/>
          </w:tcPr>
          <w:p w14:paraId="050556CF" w14:textId="3A97B572"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r>
      <w:tr w:rsidR="00AA7E31" w:rsidRPr="00F24445" w14:paraId="4BAB335F" w14:textId="77777777" w:rsidTr="00CA0E1D">
        <w:trPr>
          <w:trHeight w:val="255"/>
          <w:jc w:val="center"/>
        </w:trPr>
        <w:tc>
          <w:tcPr>
            <w:tcW w:w="993" w:type="dxa"/>
            <w:tcBorders>
              <w:top w:val="single" w:sz="8" w:space="0" w:color="auto"/>
              <w:left w:val="single" w:sz="8" w:space="0" w:color="auto"/>
              <w:bottom w:val="nil"/>
              <w:right w:val="single" w:sz="8" w:space="0" w:color="auto"/>
            </w:tcBorders>
            <w:shd w:val="clear" w:color="auto" w:fill="auto"/>
            <w:noWrap/>
            <w:tcMar>
              <w:top w:w="11" w:type="dxa"/>
              <w:bottom w:w="11" w:type="dxa"/>
            </w:tcMar>
            <w:vAlign w:val="center"/>
            <w:hideMark/>
          </w:tcPr>
          <w:p w14:paraId="04D027F6"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F24445">
              <w:rPr>
                <w:rFonts w:ascii="Arial" w:eastAsia="ＭＳ Ｐゴシック" w:hAnsi="Arial" w:cs="Arial"/>
                <w:b/>
                <w:bCs/>
                <w:color w:val="000000"/>
                <w:sz w:val="18"/>
                <w:szCs w:val="18"/>
              </w:rPr>
              <w:t>Overall</w:t>
            </w:r>
          </w:p>
        </w:tc>
        <w:tc>
          <w:tcPr>
            <w:tcW w:w="911" w:type="dxa"/>
            <w:tcBorders>
              <w:top w:val="single" w:sz="8" w:space="0" w:color="000000"/>
              <w:left w:val="single" w:sz="8" w:space="0" w:color="000000"/>
              <w:bottom w:val="single" w:sz="8" w:space="0" w:color="000000"/>
              <w:right w:val="nil"/>
            </w:tcBorders>
            <w:shd w:val="clear" w:color="auto" w:fill="auto"/>
            <w:noWrap/>
            <w:tcMar>
              <w:top w:w="11" w:type="dxa"/>
              <w:bottom w:w="11" w:type="dxa"/>
            </w:tcMar>
            <w:vAlign w:val="center"/>
          </w:tcPr>
          <w:p w14:paraId="4099B852" w14:textId="7003E3C1"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single" w:sz="8" w:space="0" w:color="000000"/>
              <w:right w:val="nil"/>
            </w:tcBorders>
            <w:shd w:val="clear" w:color="auto" w:fill="auto"/>
            <w:noWrap/>
            <w:tcMar>
              <w:top w:w="11" w:type="dxa"/>
              <w:bottom w:w="11" w:type="dxa"/>
            </w:tcMar>
            <w:vAlign w:val="center"/>
          </w:tcPr>
          <w:p w14:paraId="64410538" w14:textId="5CDE1BC3"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single" w:sz="8" w:space="0" w:color="000000"/>
              <w:right w:val="single" w:sz="4" w:space="0" w:color="000000"/>
            </w:tcBorders>
            <w:shd w:val="clear" w:color="auto" w:fill="auto"/>
            <w:noWrap/>
            <w:tcMar>
              <w:top w:w="11" w:type="dxa"/>
              <w:bottom w:w="11" w:type="dxa"/>
            </w:tcMar>
            <w:vAlign w:val="center"/>
          </w:tcPr>
          <w:p w14:paraId="2D72109C" w14:textId="45759374"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single" w:sz="8" w:space="0" w:color="000000"/>
              <w:left w:val="single" w:sz="4" w:space="0" w:color="000000"/>
              <w:bottom w:val="single" w:sz="8" w:space="0" w:color="000000"/>
              <w:right w:val="nil"/>
            </w:tcBorders>
            <w:shd w:val="clear" w:color="auto" w:fill="auto"/>
            <w:noWrap/>
            <w:tcMar>
              <w:top w:w="11" w:type="dxa"/>
              <w:bottom w:w="11" w:type="dxa"/>
            </w:tcMar>
            <w:vAlign w:val="center"/>
          </w:tcPr>
          <w:p w14:paraId="0BF3ED4B" w14:textId="78370CCA"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c>
          <w:tcPr>
            <w:tcW w:w="839" w:type="dxa"/>
            <w:tcBorders>
              <w:top w:val="single" w:sz="8" w:space="0" w:color="000000"/>
              <w:left w:val="nil"/>
              <w:bottom w:val="single" w:sz="8" w:space="0" w:color="000000"/>
              <w:right w:val="single" w:sz="8" w:space="0" w:color="000000"/>
            </w:tcBorders>
            <w:shd w:val="clear" w:color="auto" w:fill="auto"/>
            <w:noWrap/>
            <w:tcMar>
              <w:top w:w="11" w:type="dxa"/>
              <w:bottom w:w="11" w:type="dxa"/>
            </w:tcMar>
            <w:vAlign w:val="center"/>
          </w:tcPr>
          <w:p w14:paraId="27E307B3" w14:textId="5F537EA7"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r>
      <w:tr w:rsidR="00AA7E31" w:rsidRPr="00F24445" w14:paraId="3F13CB5A" w14:textId="77777777" w:rsidTr="00CA0E1D">
        <w:trPr>
          <w:trHeight w:val="255"/>
          <w:jc w:val="center"/>
        </w:trPr>
        <w:tc>
          <w:tcPr>
            <w:tcW w:w="993" w:type="dxa"/>
            <w:tcBorders>
              <w:top w:val="single" w:sz="8" w:space="0" w:color="auto"/>
              <w:left w:val="single" w:sz="8" w:space="0" w:color="auto"/>
              <w:bottom w:val="nil"/>
              <w:right w:val="nil"/>
            </w:tcBorders>
            <w:shd w:val="clear" w:color="auto" w:fill="auto"/>
            <w:noWrap/>
            <w:tcMar>
              <w:top w:w="11" w:type="dxa"/>
              <w:bottom w:w="11" w:type="dxa"/>
            </w:tcMar>
            <w:vAlign w:val="center"/>
            <w:hideMark/>
          </w:tcPr>
          <w:p w14:paraId="01DE9915"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D</w:t>
            </w:r>
          </w:p>
        </w:tc>
        <w:tc>
          <w:tcPr>
            <w:tcW w:w="911" w:type="dxa"/>
            <w:tcBorders>
              <w:top w:val="single" w:sz="8" w:space="0" w:color="000000"/>
              <w:left w:val="single" w:sz="8" w:space="0" w:color="000000"/>
              <w:bottom w:val="nil"/>
              <w:right w:val="nil"/>
            </w:tcBorders>
            <w:shd w:val="clear" w:color="auto" w:fill="auto"/>
            <w:noWrap/>
            <w:tcMar>
              <w:top w:w="11" w:type="dxa"/>
              <w:bottom w:w="11" w:type="dxa"/>
            </w:tcMar>
            <w:vAlign w:val="center"/>
          </w:tcPr>
          <w:p w14:paraId="53A37EBD" w14:textId="162995BA"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nil"/>
              <w:right w:val="nil"/>
            </w:tcBorders>
            <w:shd w:val="clear" w:color="auto" w:fill="auto"/>
            <w:noWrap/>
            <w:tcMar>
              <w:top w:w="11" w:type="dxa"/>
              <w:bottom w:w="11" w:type="dxa"/>
            </w:tcMar>
            <w:vAlign w:val="center"/>
          </w:tcPr>
          <w:p w14:paraId="4241F6C6" w14:textId="473E9440"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single" w:sz="8" w:space="0" w:color="000000"/>
              <w:left w:val="nil"/>
              <w:bottom w:val="nil"/>
              <w:right w:val="single" w:sz="4" w:space="0" w:color="000000"/>
            </w:tcBorders>
            <w:shd w:val="clear" w:color="auto" w:fill="auto"/>
            <w:noWrap/>
            <w:tcMar>
              <w:top w:w="11" w:type="dxa"/>
              <w:bottom w:w="11" w:type="dxa"/>
            </w:tcMar>
            <w:vAlign w:val="center"/>
          </w:tcPr>
          <w:p w14:paraId="77A4D9CD" w14:textId="562A079D"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single" w:sz="8" w:space="0" w:color="000000"/>
              <w:left w:val="single" w:sz="4" w:space="0" w:color="000000"/>
              <w:bottom w:val="nil"/>
              <w:right w:val="nil"/>
            </w:tcBorders>
            <w:shd w:val="clear" w:color="auto" w:fill="auto"/>
            <w:noWrap/>
            <w:tcMar>
              <w:top w:w="11" w:type="dxa"/>
              <w:bottom w:w="11" w:type="dxa"/>
            </w:tcMar>
            <w:vAlign w:val="center"/>
          </w:tcPr>
          <w:p w14:paraId="0A447F71" w14:textId="4598F8FE"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c>
          <w:tcPr>
            <w:tcW w:w="839" w:type="dxa"/>
            <w:tcBorders>
              <w:top w:val="single" w:sz="8" w:space="0" w:color="000000"/>
              <w:left w:val="nil"/>
              <w:bottom w:val="nil"/>
              <w:right w:val="single" w:sz="8" w:space="0" w:color="000000"/>
            </w:tcBorders>
            <w:shd w:val="clear" w:color="auto" w:fill="auto"/>
            <w:noWrap/>
            <w:tcMar>
              <w:top w:w="11" w:type="dxa"/>
              <w:bottom w:w="11" w:type="dxa"/>
            </w:tcMar>
            <w:vAlign w:val="center"/>
          </w:tcPr>
          <w:p w14:paraId="00D9D02C" w14:textId="2A30C52C"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r>
      <w:tr w:rsidR="00AA7E31" w:rsidRPr="00F24445" w14:paraId="0D2B81E1" w14:textId="77777777" w:rsidTr="00CA0E1D">
        <w:trPr>
          <w:trHeight w:val="255"/>
          <w:jc w:val="center"/>
        </w:trPr>
        <w:tc>
          <w:tcPr>
            <w:tcW w:w="993" w:type="dxa"/>
            <w:tcBorders>
              <w:top w:val="nil"/>
              <w:left w:val="single" w:sz="8" w:space="0" w:color="auto"/>
              <w:bottom w:val="single" w:sz="8" w:space="0" w:color="auto"/>
              <w:right w:val="nil"/>
            </w:tcBorders>
            <w:shd w:val="clear" w:color="auto" w:fill="auto"/>
            <w:noWrap/>
            <w:tcMar>
              <w:top w:w="11" w:type="dxa"/>
              <w:bottom w:w="11" w:type="dxa"/>
            </w:tcMar>
            <w:vAlign w:val="center"/>
            <w:hideMark/>
          </w:tcPr>
          <w:p w14:paraId="756D0B58" w14:textId="77777777" w:rsidR="00AA7E31" w:rsidRPr="00F24445" w:rsidRDefault="00AA7E31" w:rsidP="00AA7E31">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F24445">
              <w:rPr>
                <w:rFonts w:ascii="Arial" w:eastAsia="ＭＳ Ｐゴシック" w:hAnsi="Arial" w:cs="Arial"/>
                <w:color w:val="000000"/>
                <w:sz w:val="18"/>
                <w:szCs w:val="18"/>
              </w:rPr>
              <w:t>Class F</w:t>
            </w:r>
          </w:p>
        </w:tc>
        <w:tc>
          <w:tcPr>
            <w:tcW w:w="911" w:type="dxa"/>
            <w:tcBorders>
              <w:top w:val="nil"/>
              <w:left w:val="single" w:sz="8" w:space="0" w:color="000000"/>
              <w:bottom w:val="single" w:sz="8" w:space="0" w:color="000000"/>
              <w:right w:val="nil"/>
            </w:tcBorders>
            <w:shd w:val="clear" w:color="auto" w:fill="auto"/>
            <w:noWrap/>
            <w:tcMar>
              <w:top w:w="11" w:type="dxa"/>
              <w:bottom w:w="11" w:type="dxa"/>
            </w:tcMar>
            <w:vAlign w:val="center"/>
          </w:tcPr>
          <w:p w14:paraId="7359177E" w14:textId="6C2F1ED4"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single" w:sz="8" w:space="0" w:color="000000"/>
              <w:right w:val="nil"/>
            </w:tcBorders>
            <w:shd w:val="clear" w:color="auto" w:fill="auto"/>
            <w:noWrap/>
            <w:tcMar>
              <w:top w:w="11" w:type="dxa"/>
              <w:bottom w:w="11" w:type="dxa"/>
            </w:tcMar>
            <w:vAlign w:val="center"/>
          </w:tcPr>
          <w:p w14:paraId="3BE72599" w14:textId="3970EF79"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911" w:type="dxa"/>
            <w:tcBorders>
              <w:top w:val="nil"/>
              <w:left w:val="nil"/>
              <w:bottom w:val="single" w:sz="8" w:space="0" w:color="000000"/>
              <w:right w:val="single" w:sz="4" w:space="0" w:color="000000"/>
            </w:tcBorders>
            <w:shd w:val="clear" w:color="auto" w:fill="auto"/>
            <w:noWrap/>
            <w:tcMar>
              <w:top w:w="11" w:type="dxa"/>
              <w:bottom w:w="11" w:type="dxa"/>
            </w:tcMar>
            <w:vAlign w:val="center"/>
          </w:tcPr>
          <w:p w14:paraId="2D9A3CEB" w14:textId="5A48D438"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0.00%</w:t>
            </w:r>
          </w:p>
        </w:tc>
        <w:tc>
          <w:tcPr>
            <w:tcW w:w="839" w:type="dxa"/>
            <w:tcBorders>
              <w:top w:val="nil"/>
              <w:left w:val="single" w:sz="4" w:space="0" w:color="000000"/>
              <w:bottom w:val="single" w:sz="8" w:space="0" w:color="000000"/>
              <w:right w:val="nil"/>
            </w:tcBorders>
            <w:shd w:val="clear" w:color="auto" w:fill="auto"/>
            <w:noWrap/>
            <w:tcMar>
              <w:top w:w="11" w:type="dxa"/>
              <w:bottom w:w="11" w:type="dxa"/>
            </w:tcMar>
            <w:vAlign w:val="center"/>
          </w:tcPr>
          <w:p w14:paraId="111FD126" w14:textId="6ED11E4D"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101%</w:t>
            </w:r>
          </w:p>
        </w:tc>
        <w:tc>
          <w:tcPr>
            <w:tcW w:w="839" w:type="dxa"/>
            <w:tcBorders>
              <w:top w:val="nil"/>
              <w:left w:val="nil"/>
              <w:bottom w:val="single" w:sz="8" w:space="0" w:color="000000"/>
              <w:right w:val="single" w:sz="8" w:space="0" w:color="000000"/>
            </w:tcBorders>
            <w:shd w:val="clear" w:color="auto" w:fill="auto"/>
            <w:noWrap/>
            <w:tcMar>
              <w:top w:w="11" w:type="dxa"/>
              <w:bottom w:w="11" w:type="dxa"/>
            </w:tcMar>
            <w:vAlign w:val="center"/>
          </w:tcPr>
          <w:p w14:paraId="0CA7671D" w14:textId="5D0174FD" w:rsidR="00AA7E31" w:rsidRPr="00AA7E31" w:rsidRDefault="00AA7E31" w:rsidP="00AA7E31">
            <w:pPr>
              <w:pStyle w:val="Web"/>
              <w:spacing w:before="0" w:beforeAutospacing="0" w:after="0" w:afterAutospacing="0"/>
              <w:jc w:val="center"/>
              <w:textAlignment w:val="center"/>
              <w:rPr>
                <w:rFonts w:ascii="Arial" w:hAnsi="Arial" w:cs="Arial"/>
                <w:sz w:val="18"/>
                <w:szCs w:val="18"/>
              </w:rPr>
            </w:pPr>
            <w:r w:rsidRPr="00AA7E31">
              <w:rPr>
                <w:rFonts w:ascii="Arial" w:hAnsi="Arial" w:cs="Arial"/>
                <w:color w:val="000000"/>
                <w:kern w:val="24"/>
                <w:sz w:val="18"/>
                <w:szCs w:val="18"/>
              </w:rPr>
              <w:t>100%</w:t>
            </w:r>
          </w:p>
        </w:tc>
      </w:tr>
    </w:tbl>
    <w:p w14:paraId="2C96B141" w14:textId="77777777" w:rsidR="00496FFC" w:rsidRPr="004B2704" w:rsidRDefault="00496FFC" w:rsidP="00496FFC">
      <w:pPr>
        <w:spacing w:before="120"/>
        <w:rPr>
          <w:lang w:val="en-CA"/>
        </w:rPr>
      </w:pPr>
    </w:p>
    <w:p w14:paraId="2C1ADD56" w14:textId="406DA91F" w:rsidR="00496FFC" w:rsidRDefault="00496FFC" w:rsidP="00496FFC">
      <w:pPr>
        <w:pStyle w:val="1"/>
        <w:ind w:left="360" w:hanging="360"/>
        <w:jc w:val="both"/>
        <w:rPr>
          <w:lang w:val="en-CA"/>
        </w:rPr>
      </w:pPr>
      <w:r>
        <w:rPr>
          <w:lang w:val="en-CA"/>
        </w:rPr>
        <w:t>Additional i</w:t>
      </w:r>
      <w:r w:rsidR="005E4EC5">
        <w:rPr>
          <w:lang w:val="en-CA"/>
        </w:rPr>
        <w:t>ssue</w:t>
      </w:r>
    </w:p>
    <w:p w14:paraId="7A09BE86" w14:textId="3B079408" w:rsidR="005E4EC5" w:rsidRDefault="005E4EC5" w:rsidP="005E4EC5">
      <w:pPr>
        <w:jc w:val="both"/>
      </w:pPr>
      <w:r w:rsidRPr="005E4EC5">
        <w:t>In VTM-6.0, LMCS does not work when InternalBitDepth is set to the value other than 10bit.</w:t>
      </w:r>
      <w:r>
        <w:t xml:space="preserve"> </w:t>
      </w:r>
    </w:p>
    <w:p w14:paraId="0CF2ED68" w14:textId="15B546C0" w:rsidR="005E4EC5" w:rsidRDefault="005E4EC5" w:rsidP="005E4EC5">
      <w:pPr>
        <w:jc w:val="both"/>
      </w:pPr>
      <w:r>
        <w:t xml:space="preserve">LMCS mapping table is constructed by following three steps in the encoder; </w:t>
      </w:r>
    </w:p>
    <w:p w14:paraId="7FA2FBBB" w14:textId="0053B80B" w:rsidR="005E4EC5" w:rsidRDefault="005E4EC5" w:rsidP="005E4EC5">
      <w:pPr>
        <w:spacing w:before="60"/>
        <w:ind w:firstLineChars="100" w:firstLine="220"/>
        <w:jc w:val="both"/>
      </w:pPr>
      <w:r>
        <w:t xml:space="preserve">(1) analyze the input image and calculate the </w:t>
      </w:r>
      <w:r w:rsidR="000C6122">
        <w:t>parameter</w:t>
      </w:r>
      <w:r>
        <w:t xml:space="preserve"> at</w:t>
      </w:r>
      <w:r>
        <w:rPr>
          <w:rFonts w:hint="eastAsia"/>
        </w:rPr>
        <w:t xml:space="preserve"> </w:t>
      </w:r>
      <w:r w:rsidRPr="005E4EC5">
        <w:rPr>
          <w:i/>
        </w:rPr>
        <w:t>preAnalyzerLMCS()</w:t>
      </w:r>
    </w:p>
    <w:p w14:paraId="0A480D98" w14:textId="6A1035C4" w:rsidR="005E4EC5" w:rsidRDefault="005E4EC5" w:rsidP="005E4EC5">
      <w:pPr>
        <w:spacing w:before="60"/>
        <w:ind w:firstLineChars="100" w:firstLine="220"/>
        <w:jc w:val="both"/>
      </w:pPr>
      <w:r>
        <w:t>(2) construct initial ma</w:t>
      </w:r>
      <w:r w:rsidR="000C6122">
        <w:t>pping table using the parameter</w:t>
      </w:r>
      <w:r>
        <w:t xml:space="preserve"> at </w:t>
      </w:r>
      <w:r w:rsidRPr="005E4EC5">
        <w:rPr>
          <w:i/>
        </w:rPr>
        <w:t>constructReshaperLMCS()</w:t>
      </w:r>
    </w:p>
    <w:p w14:paraId="5EEBF18E" w14:textId="0347EFC3" w:rsidR="005E4EC5" w:rsidRPr="005E4EC5" w:rsidRDefault="005E4EC5" w:rsidP="005E4EC5">
      <w:pPr>
        <w:spacing w:before="60"/>
        <w:ind w:firstLineChars="100" w:firstLine="220"/>
        <w:jc w:val="both"/>
      </w:pPr>
      <w:r>
        <w:t xml:space="preserve">(3) adjust LMCS pivot mentioned in this proposal at </w:t>
      </w:r>
      <w:r w:rsidRPr="005E4EC5">
        <w:rPr>
          <w:i/>
        </w:rPr>
        <w:t>adjustLmcsPivot()</w:t>
      </w:r>
    </w:p>
    <w:p w14:paraId="4D339A94" w14:textId="7DDC51C7" w:rsidR="00AA7E31" w:rsidRPr="005E4EC5" w:rsidRDefault="005E4EC5" w:rsidP="00E90917">
      <w:pPr>
        <w:jc w:val="both"/>
      </w:pPr>
      <w:r>
        <w:t>However, the 1st</w:t>
      </w:r>
      <w:r w:rsidR="000E3E9D">
        <w:t xml:space="preserve"> step always returns false when </w:t>
      </w:r>
      <w:r w:rsidR="000E3E9D" w:rsidRPr="005E4EC5">
        <w:t>InternalBitDepth is set to the value other than 10bit.</w:t>
      </w:r>
      <w:r w:rsidR="000E3E9D">
        <w:t xml:space="preserve"> Therefore, we couldn’t provide the test results of our proposal with 8bit or 12bit </w:t>
      </w:r>
      <w:r w:rsidR="000E3E9D" w:rsidRPr="005E4EC5">
        <w:t>InternalBitDepth</w:t>
      </w:r>
      <w:r w:rsidR="000E3E9D">
        <w:t>.</w:t>
      </w:r>
    </w:p>
    <w:p w14:paraId="22A89F12" w14:textId="77777777" w:rsidR="005E4EC5" w:rsidRPr="000E3E9D" w:rsidRDefault="005E4EC5" w:rsidP="00E90917">
      <w:pPr>
        <w:jc w:val="both"/>
      </w:pPr>
    </w:p>
    <w:p w14:paraId="4B660819" w14:textId="77777777" w:rsidR="00135E69" w:rsidRDefault="00135E69" w:rsidP="00BB20A4">
      <w:pPr>
        <w:pStyle w:val="1"/>
        <w:jc w:val="both"/>
      </w:pPr>
      <w:r>
        <w:rPr>
          <w:rFonts w:hint="eastAsia"/>
        </w:rPr>
        <w:t>Conclusion</w:t>
      </w:r>
    </w:p>
    <w:p w14:paraId="24518472" w14:textId="08A9F32B" w:rsidR="00940B9A" w:rsidRPr="00B80CFA" w:rsidRDefault="00EC6292" w:rsidP="00940B9A">
      <w:pPr>
        <w:jc w:val="both"/>
        <w:rPr>
          <w:szCs w:val="22"/>
          <w:lang w:val="en-CA"/>
        </w:rPr>
      </w:pPr>
      <w:r w:rsidRPr="00195B71">
        <w:rPr>
          <w:szCs w:val="22"/>
        </w:rPr>
        <w:t xml:space="preserve">JVET-O0272 was adopted </w:t>
      </w:r>
      <w:r>
        <w:rPr>
          <w:szCs w:val="22"/>
        </w:rPr>
        <w:t xml:space="preserve">at the previous meeting </w:t>
      </w:r>
      <w:r w:rsidRPr="00195B71">
        <w:rPr>
          <w:szCs w:val="22"/>
        </w:rPr>
        <w:t>as the encoder constraints for luma mapping of LMCS.</w:t>
      </w:r>
      <w:r>
        <w:rPr>
          <w:szCs w:val="22"/>
        </w:rPr>
        <w:t xml:space="preserve"> But it has two problems; (1) Multiple pivots are assigned to</w:t>
      </w:r>
      <w:r w:rsidRPr="00EC6292">
        <w:rPr>
          <w:szCs w:val="22"/>
        </w:rPr>
        <w:t xml:space="preserve"> one segment when the value</w:t>
      </w:r>
      <w:r>
        <w:rPr>
          <w:szCs w:val="22"/>
        </w:rPr>
        <w:t xml:space="preserve"> of pivot</w:t>
      </w:r>
      <w:r w:rsidRPr="00EC6292">
        <w:rPr>
          <w:szCs w:val="22"/>
        </w:rPr>
        <w:t xml:space="preserve"> is a multiple of 32.</w:t>
      </w:r>
      <w:r>
        <w:rPr>
          <w:szCs w:val="22"/>
        </w:rPr>
        <w:t xml:space="preserve"> (2) </w:t>
      </w:r>
      <w:r w:rsidRPr="00EC6292">
        <w:rPr>
          <w:szCs w:val="22"/>
        </w:rPr>
        <w:t xml:space="preserve">Unintended mapping table is generated </w:t>
      </w:r>
      <w:r w:rsidR="000C6122">
        <w:rPr>
          <w:szCs w:val="22"/>
        </w:rPr>
        <w:t>when the input is other than 10</w:t>
      </w:r>
      <w:r w:rsidRPr="00EC6292">
        <w:rPr>
          <w:szCs w:val="22"/>
        </w:rPr>
        <w:t>bit depth.</w:t>
      </w:r>
      <w:r>
        <w:rPr>
          <w:szCs w:val="22"/>
        </w:rPr>
        <w:t xml:space="preserve"> This proposal solves these issues with the small modification for the constraints. And the </w:t>
      </w:r>
      <w:r>
        <w:rPr>
          <w:szCs w:val="22"/>
          <w:lang w:val="en-CA"/>
        </w:rPr>
        <w:t>s</w:t>
      </w:r>
      <w:r w:rsidRPr="00254276">
        <w:rPr>
          <w:szCs w:val="22"/>
          <w:lang w:val="en-CA"/>
        </w:rPr>
        <w:t xml:space="preserve">imulation results reportedly show that the proposed </w:t>
      </w:r>
      <w:r>
        <w:rPr>
          <w:szCs w:val="22"/>
          <w:lang w:val="en-CA"/>
        </w:rPr>
        <w:t xml:space="preserve">method has no BD-rate change on VTM-6.0 under the CTC. </w:t>
      </w:r>
      <w:r w:rsidR="00B80CFA">
        <w:rPr>
          <w:szCs w:val="22"/>
        </w:rPr>
        <w:t>W</w:t>
      </w:r>
      <w:r w:rsidR="00940B9A">
        <w:rPr>
          <w:szCs w:val="22"/>
        </w:rPr>
        <w:t xml:space="preserve">e propose </w:t>
      </w:r>
      <w:r w:rsidR="00940B9A" w:rsidRPr="00AE6299">
        <w:rPr>
          <w:szCs w:val="22"/>
        </w:rPr>
        <w:t xml:space="preserve">to </w:t>
      </w:r>
      <w:r w:rsidR="00B80CFA">
        <w:rPr>
          <w:szCs w:val="22"/>
        </w:rPr>
        <w:t xml:space="preserve">adopt it </w:t>
      </w:r>
      <w:r w:rsidR="00940B9A" w:rsidRPr="00AE6299">
        <w:rPr>
          <w:szCs w:val="22"/>
        </w:rPr>
        <w:t>into VVC.</w:t>
      </w:r>
    </w:p>
    <w:p w14:paraId="6652C953" w14:textId="77777777" w:rsidR="00D66879" w:rsidRPr="00780D80" w:rsidRDefault="00D66879" w:rsidP="00BB20A4">
      <w:pPr>
        <w:jc w:val="both"/>
      </w:pPr>
    </w:p>
    <w:p w14:paraId="11027309" w14:textId="77777777" w:rsidR="00AF08F5" w:rsidRPr="002506D5" w:rsidRDefault="00AF08F5" w:rsidP="00BB20A4">
      <w:pPr>
        <w:pStyle w:val="1"/>
        <w:jc w:val="both"/>
      </w:pPr>
      <w:r w:rsidRPr="002506D5">
        <w:rPr>
          <w:lang w:val="en-CA"/>
        </w:rPr>
        <w:t>References</w:t>
      </w:r>
    </w:p>
    <w:p w14:paraId="2603D9BE" w14:textId="3CAC1001" w:rsidR="00B5552F" w:rsidRDefault="00816F6F" w:rsidP="006073C6">
      <w:pPr>
        <w:tabs>
          <w:tab w:val="clear" w:pos="720"/>
        </w:tabs>
        <w:jc w:val="both"/>
      </w:pPr>
      <w:r>
        <w:t>[1</w:t>
      </w:r>
      <w:r w:rsidR="00B975ED">
        <w:t>]</w:t>
      </w:r>
      <w:r w:rsidR="00B975ED">
        <w:rPr>
          <w:rFonts w:hint="eastAsia"/>
        </w:rPr>
        <w:t xml:space="preserve"> </w:t>
      </w:r>
      <w:r w:rsidR="006073C6">
        <w:t>Z.-Y. Lin, T.-D. Chuang,</w:t>
      </w:r>
      <w:r w:rsidR="006073C6" w:rsidRPr="006073C6">
        <w:t xml:space="preserve"> </w:t>
      </w:r>
      <w:r w:rsidR="006073C6">
        <w:t>C.-Y. Chen, C.-W. Hsu, Y.-W. Huang, S.-M. Lei</w:t>
      </w:r>
      <w:r w:rsidR="00B5552F" w:rsidRPr="00B5552F">
        <w:t xml:space="preserve">, </w:t>
      </w:r>
      <w:r w:rsidR="009077DD">
        <w:t>“</w:t>
      </w:r>
      <w:r w:rsidR="006073C6" w:rsidRPr="006073C6">
        <w:t>CE2-related: Simplified inverse luma mapping</w:t>
      </w:r>
      <w:r w:rsidR="009077DD">
        <w:t xml:space="preserve">”, </w:t>
      </w:r>
      <w:r w:rsidR="006073C6">
        <w:t>JVET-O0272-v2</w:t>
      </w:r>
      <w:r w:rsidR="009077DD">
        <w:t>, JVET 15</w:t>
      </w:r>
      <w:r w:rsidR="00B5552F" w:rsidRPr="00B5552F">
        <w:t xml:space="preserve">th Meeting: </w:t>
      </w:r>
      <w:r w:rsidR="009077DD" w:rsidRPr="00084198">
        <w:rPr>
          <w:noProof/>
          <w:lang w:val="en-CA"/>
        </w:rPr>
        <w:t>Gothenburg, SE, 3–12 July 2019</w:t>
      </w:r>
      <w:r w:rsidR="00B5552F" w:rsidRPr="00B5552F">
        <w:t>.</w:t>
      </w:r>
    </w:p>
    <w:p w14:paraId="674291D8" w14:textId="464B95EC" w:rsidR="006073C6" w:rsidRPr="006073C6" w:rsidRDefault="006073C6" w:rsidP="00B5552F">
      <w:pPr>
        <w:tabs>
          <w:tab w:val="clear" w:pos="720"/>
        </w:tabs>
        <w:jc w:val="both"/>
      </w:pPr>
      <w:r>
        <w:lastRenderedPageBreak/>
        <w:t>[2]</w:t>
      </w:r>
      <w:r>
        <w:rPr>
          <w:rFonts w:hint="eastAsia"/>
        </w:rPr>
        <w:t xml:space="preserve"> </w:t>
      </w:r>
      <w:r w:rsidRPr="00B5552F">
        <w:t xml:space="preserve">B. Bross, J. Chen, S. Liu, </w:t>
      </w:r>
      <w:r>
        <w:t>“Versatile Video Coding (Draft 6)”, JVET-O2001-vE, JVET 15</w:t>
      </w:r>
      <w:r w:rsidRPr="00B5552F">
        <w:t xml:space="preserve">th Meeting: </w:t>
      </w:r>
      <w:r w:rsidRPr="00084198">
        <w:rPr>
          <w:noProof/>
          <w:lang w:val="en-CA"/>
        </w:rPr>
        <w:t>Gothenburg, SE, 3–12 July 2019</w:t>
      </w:r>
      <w:r w:rsidRPr="00B5552F">
        <w:t>.</w:t>
      </w:r>
    </w:p>
    <w:p w14:paraId="7CC50DB6" w14:textId="332AC939" w:rsidR="00D20F5E" w:rsidRPr="00A03206" w:rsidRDefault="006073C6" w:rsidP="00B975ED">
      <w:pPr>
        <w:jc w:val="both"/>
      </w:pPr>
      <w:r>
        <w:t>[3</w:t>
      </w:r>
      <w:r w:rsidR="00A03206" w:rsidRPr="00A03206">
        <w:t>]</w:t>
      </w:r>
      <w:r w:rsidR="00A03206" w:rsidRPr="00A03206">
        <w:tab/>
        <w:t>F. Bossen, J. Boyce, K. Suehring, X. Li, V. Seregin, “JVET common test conditions and software reference configurations for SDR video”, JVET-N1010, JVET 14th Meeting: Geneva, CH, 19–27 Mar. 2019.</w:t>
      </w:r>
    </w:p>
    <w:p w14:paraId="2EABE818" w14:textId="77777777" w:rsidR="00603164" w:rsidRPr="005D1F46" w:rsidRDefault="00603164" w:rsidP="00BB20A4">
      <w:pPr>
        <w:jc w:val="both"/>
      </w:pPr>
    </w:p>
    <w:p w14:paraId="13F3A6A1" w14:textId="77777777" w:rsidR="00585292" w:rsidRPr="005B217D" w:rsidRDefault="00585292" w:rsidP="00585292">
      <w:pPr>
        <w:pStyle w:val="1"/>
        <w:tabs>
          <w:tab w:val="clear" w:pos="0"/>
        </w:tabs>
        <w:suppressAutoHyphens w:val="0"/>
        <w:autoSpaceDN w:val="0"/>
        <w:adjustRightInd w:val="0"/>
        <w:ind w:left="360" w:hanging="360"/>
        <w:rPr>
          <w:lang w:val="en-CA"/>
        </w:rPr>
      </w:pPr>
      <w:r w:rsidRPr="005B217D">
        <w:rPr>
          <w:lang w:val="en-CA"/>
        </w:rPr>
        <w:t>Patent rights declaration(s)</w:t>
      </w:r>
    </w:p>
    <w:p w14:paraId="189F5E4B" w14:textId="2B204E06" w:rsidR="00A56A23" w:rsidRPr="00D94EF1" w:rsidRDefault="005519FD" w:rsidP="00A56A23">
      <w:pPr>
        <w:jc w:val="both"/>
        <w:rPr>
          <w:b/>
          <w:szCs w:val="22"/>
          <w:lang w:val="en-CA"/>
        </w:rPr>
      </w:pPr>
      <w:r>
        <w:rPr>
          <w:b/>
          <w:szCs w:val="22"/>
        </w:rPr>
        <w:t>Panasonic Corporation</w:t>
      </w:r>
      <w:r w:rsidR="00585292"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56A23" w:rsidRPr="00D94EF1">
      <w:footerReference w:type="default" r:id="rId15"/>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06ADE" w14:textId="77777777" w:rsidR="00A84680" w:rsidRDefault="00A84680">
      <w:pPr>
        <w:spacing w:before="0"/>
      </w:pPr>
      <w:r>
        <w:separator/>
      </w:r>
    </w:p>
  </w:endnote>
  <w:endnote w:type="continuationSeparator" w:id="0">
    <w:p w14:paraId="03C0BC9B" w14:textId="77777777" w:rsidR="00A84680" w:rsidRDefault="00A8468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iberation Sans">
    <w:altName w:val="Yu Gothic Medium"/>
    <w:charset w:val="80"/>
    <w:family w:val="swiss"/>
    <w:pitch w:val="variable"/>
  </w:font>
  <w:font w:name="ＭＳ Ｐゴシック">
    <w:panose1 w:val="020B0600070205080204"/>
    <w:charset w:val="80"/>
    <w:family w:val="modern"/>
    <w:pitch w:val="variable"/>
    <w:sig w:usb0="E00002FF" w:usb1="6AC7FDFB" w:usb2="08000012" w:usb3="00000000" w:csb0="000200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4FC0E" w14:textId="77777777" w:rsidR="00981097" w:rsidRDefault="00981097">
    <w:pPr>
      <w:pStyle w:val="ae"/>
      <w:tabs>
        <w:tab w:val="clear" w:pos="360"/>
        <w:tab w:val="clear" w:pos="720"/>
        <w:tab w:val="clear" w:pos="1080"/>
        <w:tab w:val="clear" w:pos="1440"/>
        <w:tab w:val="clear" w:pos="8640"/>
        <w:tab w:val="right" w:pos="9360"/>
      </w:tabs>
      <w:jc w:val="both"/>
    </w:pPr>
    <w:r>
      <w:rPr>
        <w:rFonts w:ascii="Courier New" w:hAnsi="Courier New" w:cs="Courier New"/>
      </w:rPr>
      <w:tab/>
      <w:t xml:space="preserve">Page: </w:t>
    </w:r>
    <w:r>
      <w:rPr>
        <w:rStyle w:val="a3"/>
      </w:rPr>
      <w:fldChar w:fldCharType="begin"/>
    </w:r>
    <w:r>
      <w:rPr>
        <w:rStyle w:val="a3"/>
      </w:rPr>
      <w:instrText xml:space="preserve"> PAGE </w:instrText>
    </w:r>
    <w:r>
      <w:rPr>
        <w:rStyle w:val="a3"/>
      </w:rPr>
      <w:fldChar w:fldCharType="separate"/>
    </w:r>
    <w:r>
      <w:rPr>
        <w:rStyle w:val="a3"/>
        <w:noProof/>
      </w:rPr>
      <w:t>7</w:t>
    </w:r>
    <w:r>
      <w:rPr>
        <w:rStyle w:val="a3"/>
      </w:rPr>
      <w:fldChar w:fldCharType="end"/>
    </w:r>
    <w:r>
      <w:rPr>
        <w:rStyle w:val="a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95D93" w14:textId="77777777" w:rsidR="00A84680" w:rsidRDefault="00A84680">
      <w:pPr>
        <w:spacing w:before="0"/>
      </w:pPr>
      <w:r>
        <w:separator/>
      </w:r>
    </w:p>
  </w:footnote>
  <w:footnote w:type="continuationSeparator" w:id="0">
    <w:p w14:paraId="28FA6C39" w14:textId="77777777" w:rsidR="00A84680" w:rsidRDefault="00A8468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5B3A4BA2"/>
    <w:lvl w:ilvl="0">
      <w:start w:val="1"/>
      <w:numFmt w:val="decimal"/>
      <w:pStyle w:val="1"/>
      <w:lvlText w:val="%1"/>
      <w:lvlJc w:val="left"/>
      <w:pPr>
        <w:tabs>
          <w:tab w:val="num" w:pos="0"/>
        </w:tabs>
        <w:ind w:left="432" w:hanging="432"/>
      </w:pPr>
      <w:rPr>
        <w:lang w:val="en-CA"/>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1"/>
    <w:lvl w:ilvl="0">
      <w:start w:val="2"/>
      <w:numFmt w:val="bullet"/>
      <w:lvlText w:val="-"/>
      <w:lvlJc w:val="left"/>
      <w:pPr>
        <w:tabs>
          <w:tab w:val="num" w:pos="0"/>
        </w:tabs>
        <w:ind w:left="360" w:hanging="360"/>
      </w:pPr>
      <w:rPr>
        <w:rFonts w:ascii="Times New Roman" w:hAnsi="Times New Roman" w:cs="Times New Roman" w:hint="default"/>
        <w:lang w:val="en-CA" w:eastAsia="ja-JP"/>
      </w:rPr>
    </w:lvl>
  </w:abstractNum>
  <w:abstractNum w:abstractNumId="3" w15:restartNumberingAfterBreak="0">
    <w:nsid w:val="022B4D11"/>
    <w:multiLevelType w:val="hybridMultilevel"/>
    <w:tmpl w:val="90DCDBF8"/>
    <w:lvl w:ilvl="0" w:tplc="00000002">
      <w:start w:val="2"/>
      <w:numFmt w:val="bullet"/>
      <w:lvlText w:val="-"/>
      <w:lvlJc w:val="left"/>
      <w:pPr>
        <w:ind w:left="420" w:hanging="420"/>
      </w:pPr>
      <w:rPr>
        <w:rFonts w:ascii="Times New Roman" w:hAnsi="Times New Roman" w:cs="Times New Roman" w:hint="default"/>
        <w:lang w:val="en-CA" w:eastAsia="ja-JP"/>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8F1DF9"/>
    <w:multiLevelType w:val="hybridMultilevel"/>
    <w:tmpl w:val="F6B64412"/>
    <w:lvl w:ilvl="0" w:tplc="0407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255A12"/>
    <w:multiLevelType w:val="hybridMultilevel"/>
    <w:tmpl w:val="4C2C8DB6"/>
    <w:lvl w:ilvl="0" w:tplc="06EAA402">
      <w:start w:val="1"/>
      <w:numFmt w:val="decimal"/>
      <w:lvlText w:val="%1."/>
      <w:lvlJc w:val="left"/>
      <w:pPr>
        <w:tabs>
          <w:tab w:val="num" w:pos="720"/>
        </w:tabs>
        <w:ind w:left="720" w:hanging="360"/>
      </w:pPr>
    </w:lvl>
    <w:lvl w:ilvl="1" w:tplc="7C74081C" w:tentative="1">
      <w:start w:val="1"/>
      <w:numFmt w:val="decimal"/>
      <w:lvlText w:val="%2."/>
      <w:lvlJc w:val="left"/>
      <w:pPr>
        <w:tabs>
          <w:tab w:val="num" w:pos="1440"/>
        </w:tabs>
        <w:ind w:left="1440" w:hanging="360"/>
      </w:pPr>
    </w:lvl>
    <w:lvl w:ilvl="2" w:tplc="92F4FDFA" w:tentative="1">
      <w:start w:val="1"/>
      <w:numFmt w:val="decimal"/>
      <w:lvlText w:val="%3."/>
      <w:lvlJc w:val="left"/>
      <w:pPr>
        <w:tabs>
          <w:tab w:val="num" w:pos="2160"/>
        </w:tabs>
        <w:ind w:left="2160" w:hanging="360"/>
      </w:pPr>
    </w:lvl>
    <w:lvl w:ilvl="3" w:tplc="F3E8BCF2" w:tentative="1">
      <w:start w:val="1"/>
      <w:numFmt w:val="decimal"/>
      <w:lvlText w:val="%4."/>
      <w:lvlJc w:val="left"/>
      <w:pPr>
        <w:tabs>
          <w:tab w:val="num" w:pos="2880"/>
        </w:tabs>
        <w:ind w:left="2880" w:hanging="360"/>
      </w:pPr>
    </w:lvl>
    <w:lvl w:ilvl="4" w:tplc="07FC8780" w:tentative="1">
      <w:start w:val="1"/>
      <w:numFmt w:val="decimal"/>
      <w:lvlText w:val="%5."/>
      <w:lvlJc w:val="left"/>
      <w:pPr>
        <w:tabs>
          <w:tab w:val="num" w:pos="3600"/>
        </w:tabs>
        <w:ind w:left="3600" w:hanging="360"/>
      </w:pPr>
    </w:lvl>
    <w:lvl w:ilvl="5" w:tplc="BBDECC3C" w:tentative="1">
      <w:start w:val="1"/>
      <w:numFmt w:val="decimal"/>
      <w:lvlText w:val="%6."/>
      <w:lvlJc w:val="left"/>
      <w:pPr>
        <w:tabs>
          <w:tab w:val="num" w:pos="4320"/>
        </w:tabs>
        <w:ind w:left="4320" w:hanging="360"/>
      </w:pPr>
    </w:lvl>
    <w:lvl w:ilvl="6" w:tplc="D4B2283E" w:tentative="1">
      <w:start w:val="1"/>
      <w:numFmt w:val="decimal"/>
      <w:lvlText w:val="%7."/>
      <w:lvlJc w:val="left"/>
      <w:pPr>
        <w:tabs>
          <w:tab w:val="num" w:pos="5040"/>
        </w:tabs>
        <w:ind w:left="5040" w:hanging="360"/>
      </w:pPr>
    </w:lvl>
    <w:lvl w:ilvl="7" w:tplc="4F524C44" w:tentative="1">
      <w:start w:val="1"/>
      <w:numFmt w:val="decimal"/>
      <w:lvlText w:val="%8."/>
      <w:lvlJc w:val="left"/>
      <w:pPr>
        <w:tabs>
          <w:tab w:val="num" w:pos="5760"/>
        </w:tabs>
        <w:ind w:left="5760" w:hanging="360"/>
      </w:pPr>
    </w:lvl>
    <w:lvl w:ilvl="8" w:tplc="29F61158" w:tentative="1">
      <w:start w:val="1"/>
      <w:numFmt w:val="decimal"/>
      <w:lvlText w:val="%9."/>
      <w:lvlJc w:val="left"/>
      <w:pPr>
        <w:tabs>
          <w:tab w:val="num" w:pos="6480"/>
        </w:tabs>
        <w:ind w:left="6480" w:hanging="360"/>
      </w:pPr>
    </w:lvl>
  </w:abstractNum>
  <w:abstractNum w:abstractNumId="6"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75BCE"/>
    <w:multiLevelType w:val="hybridMultilevel"/>
    <w:tmpl w:val="DE586A46"/>
    <w:lvl w:ilvl="0" w:tplc="85B0346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BC513A"/>
    <w:multiLevelType w:val="hybridMultilevel"/>
    <w:tmpl w:val="DE944F94"/>
    <w:lvl w:ilvl="0" w:tplc="7A06C0D8">
      <w:start w:val="1"/>
      <w:numFmt w:val="decimal"/>
      <w:lvlText w:val="%1."/>
      <w:lvlJc w:val="left"/>
      <w:pPr>
        <w:tabs>
          <w:tab w:val="num" w:pos="720"/>
        </w:tabs>
        <w:ind w:left="720" w:hanging="360"/>
      </w:pPr>
    </w:lvl>
    <w:lvl w:ilvl="1" w:tplc="D4E860C2" w:tentative="1">
      <w:start w:val="1"/>
      <w:numFmt w:val="decimal"/>
      <w:lvlText w:val="%2."/>
      <w:lvlJc w:val="left"/>
      <w:pPr>
        <w:tabs>
          <w:tab w:val="num" w:pos="1440"/>
        </w:tabs>
        <w:ind w:left="1440" w:hanging="360"/>
      </w:pPr>
    </w:lvl>
    <w:lvl w:ilvl="2" w:tplc="4D0063B0" w:tentative="1">
      <w:start w:val="1"/>
      <w:numFmt w:val="decimal"/>
      <w:lvlText w:val="%3."/>
      <w:lvlJc w:val="left"/>
      <w:pPr>
        <w:tabs>
          <w:tab w:val="num" w:pos="2160"/>
        </w:tabs>
        <w:ind w:left="2160" w:hanging="360"/>
      </w:pPr>
    </w:lvl>
    <w:lvl w:ilvl="3" w:tplc="BA46A8EE" w:tentative="1">
      <w:start w:val="1"/>
      <w:numFmt w:val="decimal"/>
      <w:lvlText w:val="%4."/>
      <w:lvlJc w:val="left"/>
      <w:pPr>
        <w:tabs>
          <w:tab w:val="num" w:pos="2880"/>
        </w:tabs>
        <w:ind w:left="2880" w:hanging="360"/>
      </w:pPr>
    </w:lvl>
    <w:lvl w:ilvl="4" w:tplc="51324B20" w:tentative="1">
      <w:start w:val="1"/>
      <w:numFmt w:val="decimal"/>
      <w:lvlText w:val="%5."/>
      <w:lvlJc w:val="left"/>
      <w:pPr>
        <w:tabs>
          <w:tab w:val="num" w:pos="3600"/>
        </w:tabs>
        <w:ind w:left="3600" w:hanging="360"/>
      </w:pPr>
    </w:lvl>
    <w:lvl w:ilvl="5" w:tplc="73D04BA0" w:tentative="1">
      <w:start w:val="1"/>
      <w:numFmt w:val="decimal"/>
      <w:lvlText w:val="%6."/>
      <w:lvlJc w:val="left"/>
      <w:pPr>
        <w:tabs>
          <w:tab w:val="num" w:pos="4320"/>
        </w:tabs>
        <w:ind w:left="4320" w:hanging="360"/>
      </w:pPr>
    </w:lvl>
    <w:lvl w:ilvl="6" w:tplc="98E07064" w:tentative="1">
      <w:start w:val="1"/>
      <w:numFmt w:val="decimal"/>
      <w:lvlText w:val="%7."/>
      <w:lvlJc w:val="left"/>
      <w:pPr>
        <w:tabs>
          <w:tab w:val="num" w:pos="5040"/>
        </w:tabs>
        <w:ind w:left="5040" w:hanging="360"/>
      </w:pPr>
    </w:lvl>
    <w:lvl w:ilvl="7" w:tplc="0BFE57FC" w:tentative="1">
      <w:start w:val="1"/>
      <w:numFmt w:val="decimal"/>
      <w:lvlText w:val="%8."/>
      <w:lvlJc w:val="left"/>
      <w:pPr>
        <w:tabs>
          <w:tab w:val="num" w:pos="5760"/>
        </w:tabs>
        <w:ind w:left="5760" w:hanging="360"/>
      </w:pPr>
    </w:lvl>
    <w:lvl w:ilvl="8" w:tplc="B344A5AA" w:tentative="1">
      <w:start w:val="1"/>
      <w:numFmt w:val="decimal"/>
      <w:lvlText w:val="%9."/>
      <w:lvlJc w:val="left"/>
      <w:pPr>
        <w:tabs>
          <w:tab w:val="num" w:pos="6480"/>
        </w:tabs>
        <w:ind w:left="6480" w:hanging="360"/>
      </w:pPr>
    </w:lvl>
  </w:abstractNum>
  <w:abstractNum w:abstractNumId="9" w15:restartNumberingAfterBreak="0">
    <w:nsid w:val="23B80C58"/>
    <w:multiLevelType w:val="multilevel"/>
    <w:tmpl w:val="23B80C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C8061E3"/>
    <w:multiLevelType w:val="hybridMultilevel"/>
    <w:tmpl w:val="0C904252"/>
    <w:lvl w:ilvl="0" w:tplc="7AA0E87C">
      <w:start w:val="1"/>
      <w:numFmt w:val="bullet"/>
      <w:lvlText w:val=""/>
      <w:lvlJc w:val="left"/>
      <w:pPr>
        <w:ind w:left="750" w:hanging="420"/>
      </w:pPr>
      <w:rPr>
        <w:rFonts w:ascii="Wingdings" w:hAnsi="Wingdings" w:hint="default"/>
      </w:rPr>
    </w:lvl>
    <w:lvl w:ilvl="1" w:tplc="0409000B" w:tentative="1">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11" w15:restartNumberingAfterBreak="0">
    <w:nsid w:val="3C32181F"/>
    <w:multiLevelType w:val="hybridMultilevel"/>
    <w:tmpl w:val="67BE5E66"/>
    <w:lvl w:ilvl="0" w:tplc="03F666A0">
      <w:start w:val="1"/>
      <w:numFmt w:val="decimal"/>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2" w15:restartNumberingAfterBreak="0">
    <w:nsid w:val="4BAC5523"/>
    <w:multiLevelType w:val="hybridMultilevel"/>
    <w:tmpl w:val="09BA8278"/>
    <w:lvl w:ilvl="0" w:tplc="A13AA7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BC639E4"/>
    <w:multiLevelType w:val="hybridMultilevel"/>
    <w:tmpl w:val="59B4A05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8131B3"/>
    <w:multiLevelType w:val="hybridMultilevel"/>
    <w:tmpl w:val="B20CE210"/>
    <w:lvl w:ilvl="0" w:tplc="F16A3242">
      <w:start w:val="1"/>
      <w:numFmt w:val="decimal"/>
      <w:lvlText w:val="(%1)"/>
      <w:lvlJc w:val="left"/>
      <w:pPr>
        <w:ind w:left="690" w:hanging="360"/>
      </w:pPr>
      <w:rPr>
        <w:rFonts w:hint="default"/>
      </w:r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15" w15:restartNumberingAfterBreak="0">
    <w:nsid w:val="58D64543"/>
    <w:multiLevelType w:val="hybridMultilevel"/>
    <w:tmpl w:val="B6B241EC"/>
    <w:lvl w:ilvl="0" w:tplc="37901B5A">
      <w:start w:val="1"/>
      <w:numFmt w:val="decimal"/>
      <w:lvlText w:val="(%1)"/>
      <w:lvlJc w:val="left"/>
      <w:pPr>
        <w:ind w:left="470" w:hanging="360"/>
      </w:pPr>
      <w:rPr>
        <w:rFonts w:hint="default"/>
      </w:rPr>
    </w:lvl>
    <w:lvl w:ilvl="1" w:tplc="04090017" w:tentative="1">
      <w:start w:val="1"/>
      <w:numFmt w:val="aiueoFullWidth"/>
      <w:lvlText w:val="(%2)"/>
      <w:lvlJc w:val="left"/>
      <w:pPr>
        <w:ind w:left="950" w:hanging="420"/>
      </w:pPr>
    </w:lvl>
    <w:lvl w:ilvl="2" w:tplc="04090011" w:tentative="1">
      <w:start w:val="1"/>
      <w:numFmt w:val="decimalEnclosedCircle"/>
      <w:lvlText w:val="%3"/>
      <w:lvlJc w:val="left"/>
      <w:pPr>
        <w:ind w:left="1370" w:hanging="420"/>
      </w:pPr>
    </w:lvl>
    <w:lvl w:ilvl="3" w:tplc="0409000F" w:tentative="1">
      <w:start w:val="1"/>
      <w:numFmt w:val="decimal"/>
      <w:lvlText w:val="%4."/>
      <w:lvlJc w:val="left"/>
      <w:pPr>
        <w:ind w:left="1790" w:hanging="420"/>
      </w:pPr>
    </w:lvl>
    <w:lvl w:ilvl="4" w:tplc="04090017" w:tentative="1">
      <w:start w:val="1"/>
      <w:numFmt w:val="aiueoFullWidth"/>
      <w:lvlText w:val="(%5)"/>
      <w:lvlJc w:val="left"/>
      <w:pPr>
        <w:ind w:left="2210" w:hanging="420"/>
      </w:pPr>
    </w:lvl>
    <w:lvl w:ilvl="5" w:tplc="04090011" w:tentative="1">
      <w:start w:val="1"/>
      <w:numFmt w:val="decimalEnclosedCircle"/>
      <w:lvlText w:val="%6"/>
      <w:lvlJc w:val="left"/>
      <w:pPr>
        <w:ind w:left="2630" w:hanging="420"/>
      </w:pPr>
    </w:lvl>
    <w:lvl w:ilvl="6" w:tplc="0409000F" w:tentative="1">
      <w:start w:val="1"/>
      <w:numFmt w:val="decimal"/>
      <w:lvlText w:val="%7."/>
      <w:lvlJc w:val="left"/>
      <w:pPr>
        <w:ind w:left="3050" w:hanging="420"/>
      </w:pPr>
    </w:lvl>
    <w:lvl w:ilvl="7" w:tplc="04090017" w:tentative="1">
      <w:start w:val="1"/>
      <w:numFmt w:val="aiueoFullWidth"/>
      <w:lvlText w:val="(%8)"/>
      <w:lvlJc w:val="left"/>
      <w:pPr>
        <w:ind w:left="3470" w:hanging="420"/>
      </w:pPr>
    </w:lvl>
    <w:lvl w:ilvl="8" w:tplc="04090011" w:tentative="1">
      <w:start w:val="1"/>
      <w:numFmt w:val="decimalEnclosedCircle"/>
      <w:lvlText w:val="%9"/>
      <w:lvlJc w:val="left"/>
      <w:pPr>
        <w:ind w:left="3890" w:hanging="420"/>
      </w:pPr>
    </w:lvl>
  </w:abstractNum>
  <w:abstractNum w:abstractNumId="16" w15:restartNumberingAfterBreak="0">
    <w:nsid w:val="6E7D0B23"/>
    <w:multiLevelType w:val="hybridMultilevel"/>
    <w:tmpl w:val="C59C63DA"/>
    <w:lvl w:ilvl="0" w:tplc="393AED6C">
      <w:start w:val="1"/>
      <w:numFmt w:val="decimal"/>
      <w:lvlText w:val="(%1)"/>
      <w:lvlJc w:val="left"/>
      <w:pPr>
        <w:ind w:left="470" w:hanging="360"/>
      </w:pPr>
      <w:rPr>
        <w:rFonts w:hint="default"/>
      </w:rPr>
    </w:lvl>
    <w:lvl w:ilvl="1" w:tplc="04090017" w:tentative="1">
      <w:start w:val="1"/>
      <w:numFmt w:val="aiueoFullWidth"/>
      <w:lvlText w:val="(%2)"/>
      <w:lvlJc w:val="left"/>
      <w:pPr>
        <w:ind w:left="950" w:hanging="420"/>
      </w:pPr>
    </w:lvl>
    <w:lvl w:ilvl="2" w:tplc="04090011" w:tentative="1">
      <w:start w:val="1"/>
      <w:numFmt w:val="decimalEnclosedCircle"/>
      <w:lvlText w:val="%3"/>
      <w:lvlJc w:val="left"/>
      <w:pPr>
        <w:ind w:left="1370" w:hanging="420"/>
      </w:pPr>
    </w:lvl>
    <w:lvl w:ilvl="3" w:tplc="0409000F" w:tentative="1">
      <w:start w:val="1"/>
      <w:numFmt w:val="decimal"/>
      <w:lvlText w:val="%4."/>
      <w:lvlJc w:val="left"/>
      <w:pPr>
        <w:ind w:left="1790" w:hanging="420"/>
      </w:pPr>
    </w:lvl>
    <w:lvl w:ilvl="4" w:tplc="04090017" w:tentative="1">
      <w:start w:val="1"/>
      <w:numFmt w:val="aiueoFullWidth"/>
      <w:lvlText w:val="(%5)"/>
      <w:lvlJc w:val="left"/>
      <w:pPr>
        <w:ind w:left="2210" w:hanging="420"/>
      </w:pPr>
    </w:lvl>
    <w:lvl w:ilvl="5" w:tplc="04090011" w:tentative="1">
      <w:start w:val="1"/>
      <w:numFmt w:val="decimalEnclosedCircle"/>
      <w:lvlText w:val="%6"/>
      <w:lvlJc w:val="left"/>
      <w:pPr>
        <w:ind w:left="2630" w:hanging="420"/>
      </w:pPr>
    </w:lvl>
    <w:lvl w:ilvl="6" w:tplc="0409000F" w:tentative="1">
      <w:start w:val="1"/>
      <w:numFmt w:val="decimal"/>
      <w:lvlText w:val="%7."/>
      <w:lvlJc w:val="left"/>
      <w:pPr>
        <w:ind w:left="3050" w:hanging="420"/>
      </w:pPr>
    </w:lvl>
    <w:lvl w:ilvl="7" w:tplc="04090017" w:tentative="1">
      <w:start w:val="1"/>
      <w:numFmt w:val="aiueoFullWidth"/>
      <w:lvlText w:val="(%8)"/>
      <w:lvlJc w:val="left"/>
      <w:pPr>
        <w:ind w:left="3470" w:hanging="420"/>
      </w:pPr>
    </w:lvl>
    <w:lvl w:ilvl="8" w:tplc="04090011" w:tentative="1">
      <w:start w:val="1"/>
      <w:numFmt w:val="decimalEnclosedCircle"/>
      <w:lvlText w:val="%9"/>
      <w:lvlJc w:val="left"/>
      <w:pPr>
        <w:ind w:left="3890" w:hanging="420"/>
      </w:pPr>
    </w:lvl>
  </w:abstractNum>
  <w:abstractNum w:abstractNumId="17" w15:restartNumberingAfterBreak="0">
    <w:nsid w:val="73FC5ABA"/>
    <w:multiLevelType w:val="hybridMultilevel"/>
    <w:tmpl w:val="BAA86AD2"/>
    <w:lvl w:ilvl="0" w:tplc="04090003">
      <w:start w:val="1"/>
      <w:numFmt w:val="bullet"/>
      <w:lvlText w:val=""/>
      <w:lvlJc w:val="left"/>
      <w:pPr>
        <w:ind w:left="750" w:hanging="420"/>
      </w:pPr>
      <w:rPr>
        <w:rFonts w:ascii="Wingdings" w:hAnsi="Wingdings" w:hint="default"/>
      </w:rPr>
    </w:lvl>
    <w:lvl w:ilvl="1" w:tplc="0409000B" w:tentative="1">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18" w15:restartNumberingAfterBreak="0">
    <w:nsid w:val="74924CBE"/>
    <w:multiLevelType w:val="hybridMultilevel"/>
    <w:tmpl w:val="B5644DDE"/>
    <w:lvl w:ilvl="0" w:tplc="F9BC33EE">
      <w:numFmt w:val="bullet"/>
      <w:lvlText w:val=""/>
      <w:lvlJc w:val="left"/>
      <w:pPr>
        <w:ind w:left="720" w:hanging="360"/>
      </w:pPr>
      <w:rPr>
        <w:rFonts w:ascii="Wingdings" w:eastAsia="ＭＳ 明朝" w:hAnsi="Wingdings" w:cs="Times New Roman" w:hint="default"/>
      </w:rPr>
    </w:lvl>
    <w:lvl w:ilvl="1" w:tplc="B99E5812" w:tentative="1">
      <w:start w:val="1"/>
      <w:numFmt w:val="bullet"/>
      <w:lvlText w:val=""/>
      <w:lvlJc w:val="left"/>
      <w:pPr>
        <w:ind w:left="1200" w:hanging="420"/>
      </w:pPr>
      <w:rPr>
        <w:rFonts w:ascii="Wingdings" w:hAnsi="Wingdings" w:hint="default"/>
      </w:rPr>
    </w:lvl>
    <w:lvl w:ilvl="2" w:tplc="44ACEF00" w:tentative="1">
      <w:start w:val="1"/>
      <w:numFmt w:val="bullet"/>
      <w:lvlText w:val=""/>
      <w:lvlJc w:val="left"/>
      <w:pPr>
        <w:ind w:left="1620" w:hanging="420"/>
      </w:pPr>
      <w:rPr>
        <w:rFonts w:ascii="Wingdings" w:hAnsi="Wingdings" w:hint="default"/>
      </w:rPr>
    </w:lvl>
    <w:lvl w:ilvl="3" w:tplc="8124A334" w:tentative="1">
      <w:start w:val="1"/>
      <w:numFmt w:val="bullet"/>
      <w:lvlText w:val=""/>
      <w:lvlJc w:val="left"/>
      <w:pPr>
        <w:ind w:left="2040" w:hanging="420"/>
      </w:pPr>
      <w:rPr>
        <w:rFonts w:ascii="Wingdings" w:hAnsi="Wingdings" w:hint="default"/>
      </w:rPr>
    </w:lvl>
    <w:lvl w:ilvl="4" w:tplc="A950F89E" w:tentative="1">
      <w:start w:val="1"/>
      <w:numFmt w:val="bullet"/>
      <w:lvlText w:val=""/>
      <w:lvlJc w:val="left"/>
      <w:pPr>
        <w:ind w:left="2460" w:hanging="420"/>
      </w:pPr>
      <w:rPr>
        <w:rFonts w:ascii="Wingdings" w:hAnsi="Wingdings" w:hint="default"/>
      </w:rPr>
    </w:lvl>
    <w:lvl w:ilvl="5" w:tplc="8234A9CC" w:tentative="1">
      <w:start w:val="1"/>
      <w:numFmt w:val="bullet"/>
      <w:lvlText w:val=""/>
      <w:lvlJc w:val="left"/>
      <w:pPr>
        <w:ind w:left="2880" w:hanging="420"/>
      </w:pPr>
      <w:rPr>
        <w:rFonts w:ascii="Wingdings" w:hAnsi="Wingdings" w:hint="default"/>
      </w:rPr>
    </w:lvl>
    <w:lvl w:ilvl="6" w:tplc="843EDD36" w:tentative="1">
      <w:start w:val="1"/>
      <w:numFmt w:val="bullet"/>
      <w:lvlText w:val=""/>
      <w:lvlJc w:val="left"/>
      <w:pPr>
        <w:ind w:left="3300" w:hanging="420"/>
      </w:pPr>
      <w:rPr>
        <w:rFonts w:ascii="Wingdings" w:hAnsi="Wingdings" w:hint="default"/>
      </w:rPr>
    </w:lvl>
    <w:lvl w:ilvl="7" w:tplc="2098DF70" w:tentative="1">
      <w:start w:val="1"/>
      <w:numFmt w:val="bullet"/>
      <w:lvlText w:val=""/>
      <w:lvlJc w:val="left"/>
      <w:pPr>
        <w:ind w:left="3720" w:hanging="420"/>
      </w:pPr>
      <w:rPr>
        <w:rFonts w:ascii="Wingdings" w:hAnsi="Wingdings" w:hint="default"/>
      </w:rPr>
    </w:lvl>
    <w:lvl w:ilvl="8" w:tplc="7F3A3F50" w:tentative="1">
      <w:start w:val="1"/>
      <w:numFmt w:val="bullet"/>
      <w:lvlText w:val=""/>
      <w:lvlJc w:val="left"/>
      <w:pPr>
        <w:ind w:left="4140" w:hanging="420"/>
      </w:pPr>
      <w:rPr>
        <w:rFonts w:ascii="Wingdings" w:hAnsi="Wingdings" w:hint="default"/>
      </w:rPr>
    </w:lvl>
  </w:abstractNum>
  <w:abstractNum w:abstractNumId="19" w15:restartNumberingAfterBreak="0">
    <w:nsid w:val="782B6564"/>
    <w:multiLevelType w:val="hybridMultilevel"/>
    <w:tmpl w:val="C8A26E0E"/>
    <w:lvl w:ilvl="0" w:tplc="07CEADBE">
      <w:start w:val="1"/>
      <w:numFmt w:val="bullet"/>
      <w:lvlText w:val="-"/>
      <w:lvlJc w:val="left"/>
      <w:pPr>
        <w:ind w:left="1305" w:hanging="360"/>
      </w:pPr>
      <w:rPr>
        <w:rFonts w:ascii="Times New Roman" w:eastAsia="游明朝" w:hAnsi="Times New Roman" w:cs="Times New Roman" w:hint="default"/>
      </w:rPr>
    </w:lvl>
    <w:lvl w:ilvl="1" w:tplc="0409000B" w:tentative="1">
      <w:start w:val="1"/>
      <w:numFmt w:val="bullet"/>
      <w:lvlText w:val=""/>
      <w:lvlJc w:val="left"/>
      <w:pPr>
        <w:ind w:left="1785" w:hanging="420"/>
      </w:pPr>
      <w:rPr>
        <w:rFonts w:ascii="Wingdings" w:hAnsi="Wingdings" w:hint="default"/>
      </w:rPr>
    </w:lvl>
    <w:lvl w:ilvl="2" w:tplc="0409000D"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B" w:tentative="1">
      <w:start w:val="1"/>
      <w:numFmt w:val="bullet"/>
      <w:lvlText w:val=""/>
      <w:lvlJc w:val="left"/>
      <w:pPr>
        <w:ind w:left="3045" w:hanging="420"/>
      </w:pPr>
      <w:rPr>
        <w:rFonts w:ascii="Wingdings" w:hAnsi="Wingdings" w:hint="default"/>
      </w:rPr>
    </w:lvl>
    <w:lvl w:ilvl="5" w:tplc="0409000D"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B" w:tentative="1">
      <w:start w:val="1"/>
      <w:numFmt w:val="bullet"/>
      <w:lvlText w:val=""/>
      <w:lvlJc w:val="left"/>
      <w:pPr>
        <w:ind w:left="4305" w:hanging="420"/>
      </w:pPr>
      <w:rPr>
        <w:rFonts w:ascii="Wingdings" w:hAnsi="Wingdings" w:hint="default"/>
      </w:rPr>
    </w:lvl>
    <w:lvl w:ilvl="8" w:tplc="0409000D" w:tentative="1">
      <w:start w:val="1"/>
      <w:numFmt w:val="bullet"/>
      <w:lvlText w:val=""/>
      <w:lvlJc w:val="left"/>
      <w:pPr>
        <w:ind w:left="4725" w:hanging="420"/>
      </w:pPr>
      <w:rPr>
        <w:rFonts w:ascii="Wingdings" w:hAnsi="Wingdings" w:hint="default"/>
      </w:rPr>
    </w:lvl>
  </w:abstractNum>
  <w:abstractNum w:abstractNumId="20" w15:restartNumberingAfterBreak="0">
    <w:nsid w:val="7A8333FB"/>
    <w:multiLevelType w:val="hybridMultilevel"/>
    <w:tmpl w:val="7104315C"/>
    <w:lvl w:ilvl="0" w:tplc="4F3280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1"/>
  </w:num>
  <w:num w:numId="4">
    <w:abstractNumId w:val="1"/>
  </w:num>
  <w:num w:numId="5">
    <w:abstractNumId w:val="3"/>
  </w:num>
  <w:num w:numId="6">
    <w:abstractNumId w:val="1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num>
  <w:num w:numId="9">
    <w:abstractNumId w:val="20"/>
  </w:num>
  <w:num w:numId="10">
    <w:abstractNumId w:val="6"/>
  </w:num>
  <w:num w:numId="11">
    <w:abstractNumId w:val="19"/>
  </w:num>
  <w:num w:numId="12">
    <w:abstractNumId w:val="4"/>
  </w:num>
  <w:num w:numId="13">
    <w:abstractNumId w:val="12"/>
  </w:num>
  <w:num w:numId="14">
    <w:abstractNumId w:val="8"/>
  </w:num>
  <w:num w:numId="15">
    <w:abstractNumId w:val="5"/>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1"/>
  </w:num>
  <w:num w:numId="19">
    <w:abstractNumId w:val="16"/>
  </w:num>
  <w:num w:numId="20">
    <w:abstractNumId w:val="7"/>
  </w:num>
  <w:num w:numId="21">
    <w:abstractNumId w:val="14"/>
  </w:num>
  <w:num w:numId="22">
    <w:abstractNumId w:val="13"/>
  </w:num>
  <w:num w:numId="23">
    <w:abstractNumId w:val="17"/>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937"/>
    <w:rsid w:val="000008FF"/>
    <w:rsid w:val="00001E27"/>
    <w:rsid w:val="00002321"/>
    <w:rsid w:val="00002FBB"/>
    <w:rsid w:val="00003291"/>
    <w:rsid w:val="000033CF"/>
    <w:rsid w:val="00003E7F"/>
    <w:rsid w:val="00004221"/>
    <w:rsid w:val="0001020B"/>
    <w:rsid w:val="0001207D"/>
    <w:rsid w:val="00015A53"/>
    <w:rsid w:val="00015C82"/>
    <w:rsid w:val="00016D84"/>
    <w:rsid w:val="00017B2E"/>
    <w:rsid w:val="0002024E"/>
    <w:rsid w:val="0002102E"/>
    <w:rsid w:val="00023A4E"/>
    <w:rsid w:val="00023C73"/>
    <w:rsid w:val="00023C7C"/>
    <w:rsid w:val="00023F98"/>
    <w:rsid w:val="00024E6D"/>
    <w:rsid w:val="000252C5"/>
    <w:rsid w:val="000267DA"/>
    <w:rsid w:val="000269BB"/>
    <w:rsid w:val="00027972"/>
    <w:rsid w:val="00027B42"/>
    <w:rsid w:val="00027F19"/>
    <w:rsid w:val="000330C4"/>
    <w:rsid w:val="000339C9"/>
    <w:rsid w:val="00034C09"/>
    <w:rsid w:val="000358C7"/>
    <w:rsid w:val="00037364"/>
    <w:rsid w:val="00040340"/>
    <w:rsid w:val="000436FA"/>
    <w:rsid w:val="00045251"/>
    <w:rsid w:val="00046A3A"/>
    <w:rsid w:val="00046F2D"/>
    <w:rsid w:val="0005014E"/>
    <w:rsid w:val="00050AEE"/>
    <w:rsid w:val="000529E1"/>
    <w:rsid w:val="00052F93"/>
    <w:rsid w:val="00056BCA"/>
    <w:rsid w:val="00056F8A"/>
    <w:rsid w:val="000577F6"/>
    <w:rsid w:val="00060127"/>
    <w:rsid w:val="00060A22"/>
    <w:rsid w:val="00062E58"/>
    <w:rsid w:val="000631FF"/>
    <w:rsid w:val="000659DD"/>
    <w:rsid w:val="00066AF1"/>
    <w:rsid w:val="000676EB"/>
    <w:rsid w:val="00067E82"/>
    <w:rsid w:val="00070967"/>
    <w:rsid w:val="00070AAA"/>
    <w:rsid w:val="00071AB2"/>
    <w:rsid w:val="00072C56"/>
    <w:rsid w:val="00072E36"/>
    <w:rsid w:val="00073EA7"/>
    <w:rsid w:val="00073EEB"/>
    <w:rsid w:val="000744F9"/>
    <w:rsid w:val="0007591F"/>
    <w:rsid w:val="00075BF5"/>
    <w:rsid w:val="00075C38"/>
    <w:rsid w:val="000771AD"/>
    <w:rsid w:val="000839A2"/>
    <w:rsid w:val="00086348"/>
    <w:rsid w:val="000866CF"/>
    <w:rsid w:val="00086829"/>
    <w:rsid w:val="00086A0E"/>
    <w:rsid w:val="00086D42"/>
    <w:rsid w:val="0009008C"/>
    <w:rsid w:val="0009062B"/>
    <w:rsid w:val="00092089"/>
    <w:rsid w:val="00092C4B"/>
    <w:rsid w:val="00092CE6"/>
    <w:rsid w:val="000938BF"/>
    <w:rsid w:val="00093B2E"/>
    <w:rsid w:val="00093DE9"/>
    <w:rsid w:val="000A48EB"/>
    <w:rsid w:val="000B05FE"/>
    <w:rsid w:val="000B0934"/>
    <w:rsid w:val="000B09E3"/>
    <w:rsid w:val="000B1B88"/>
    <w:rsid w:val="000B29F3"/>
    <w:rsid w:val="000B2DDE"/>
    <w:rsid w:val="000B3C3E"/>
    <w:rsid w:val="000B5C4F"/>
    <w:rsid w:val="000B6AF2"/>
    <w:rsid w:val="000B76B6"/>
    <w:rsid w:val="000B791C"/>
    <w:rsid w:val="000C192A"/>
    <w:rsid w:val="000C4235"/>
    <w:rsid w:val="000C5F0A"/>
    <w:rsid w:val="000C6122"/>
    <w:rsid w:val="000C7D54"/>
    <w:rsid w:val="000D3C74"/>
    <w:rsid w:val="000D4320"/>
    <w:rsid w:val="000D500B"/>
    <w:rsid w:val="000E167A"/>
    <w:rsid w:val="000E187A"/>
    <w:rsid w:val="000E1C44"/>
    <w:rsid w:val="000E3170"/>
    <w:rsid w:val="000E3E63"/>
    <w:rsid w:val="000E3E9D"/>
    <w:rsid w:val="000E428E"/>
    <w:rsid w:val="000E5C31"/>
    <w:rsid w:val="000E6FE4"/>
    <w:rsid w:val="000E78B7"/>
    <w:rsid w:val="000F0238"/>
    <w:rsid w:val="000F1C03"/>
    <w:rsid w:val="000F2E4D"/>
    <w:rsid w:val="000F43D7"/>
    <w:rsid w:val="000F43E6"/>
    <w:rsid w:val="000F4901"/>
    <w:rsid w:val="000F4FF3"/>
    <w:rsid w:val="000F569B"/>
    <w:rsid w:val="000F6C39"/>
    <w:rsid w:val="000F7E26"/>
    <w:rsid w:val="001029E1"/>
    <w:rsid w:val="00102CFB"/>
    <w:rsid w:val="00102D39"/>
    <w:rsid w:val="00104AB1"/>
    <w:rsid w:val="00104CFA"/>
    <w:rsid w:val="001051DF"/>
    <w:rsid w:val="001054E6"/>
    <w:rsid w:val="001065DF"/>
    <w:rsid w:val="00107B70"/>
    <w:rsid w:val="00111083"/>
    <w:rsid w:val="001111F6"/>
    <w:rsid w:val="00111566"/>
    <w:rsid w:val="0011164F"/>
    <w:rsid w:val="00111E7F"/>
    <w:rsid w:val="0011577C"/>
    <w:rsid w:val="00115F76"/>
    <w:rsid w:val="00116FE3"/>
    <w:rsid w:val="001205DA"/>
    <w:rsid w:val="00122F75"/>
    <w:rsid w:val="001234BB"/>
    <w:rsid w:val="00124F68"/>
    <w:rsid w:val="001263A2"/>
    <w:rsid w:val="001271C6"/>
    <w:rsid w:val="0012752D"/>
    <w:rsid w:val="00127B9D"/>
    <w:rsid w:val="001300A1"/>
    <w:rsid w:val="001336EC"/>
    <w:rsid w:val="00133CE5"/>
    <w:rsid w:val="0013426E"/>
    <w:rsid w:val="00134660"/>
    <w:rsid w:val="0013569E"/>
    <w:rsid w:val="00135E69"/>
    <w:rsid w:val="001362BB"/>
    <w:rsid w:val="0013750B"/>
    <w:rsid w:val="00140199"/>
    <w:rsid w:val="001451D4"/>
    <w:rsid w:val="0014572E"/>
    <w:rsid w:val="001465C8"/>
    <w:rsid w:val="001535A6"/>
    <w:rsid w:val="00157292"/>
    <w:rsid w:val="00157420"/>
    <w:rsid w:val="00160061"/>
    <w:rsid w:val="00161E4C"/>
    <w:rsid w:val="0016244F"/>
    <w:rsid w:val="00162937"/>
    <w:rsid w:val="00162A42"/>
    <w:rsid w:val="001642D8"/>
    <w:rsid w:val="0016560F"/>
    <w:rsid w:val="00166709"/>
    <w:rsid w:val="001671BE"/>
    <w:rsid w:val="00167A74"/>
    <w:rsid w:val="00177EE7"/>
    <w:rsid w:val="00180A96"/>
    <w:rsid w:val="00183196"/>
    <w:rsid w:val="00183CB8"/>
    <w:rsid w:val="001841AE"/>
    <w:rsid w:val="0018524F"/>
    <w:rsid w:val="00187A00"/>
    <w:rsid w:val="001906A3"/>
    <w:rsid w:val="001912B8"/>
    <w:rsid w:val="001915B4"/>
    <w:rsid w:val="00192EE5"/>
    <w:rsid w:val="00193265"/>
    <w:rsid w:val="0019407F"/>
    <w:rsid w:val="001942E9"/>
    <w:rsid w:val="001951DD"/>
    <w:rsid w:val="001959CA"/>
    <w:rsid w:val="00195B71"/>
    <w:rsid w:val="00196AE1"/>
    <w:rsid w:val="00196F7F"/>
    <w:rsid w:val="001970D3"/>
    <w:rsid w:val="00197130"/>
    <w:rsid w:val="001A30AB"/>
    <w:rsid w:val="001A79AB"/>
    <w:rsid w:val="001B20FF"/>
    <w:rsid w:val="001B7D98"/>
    <w:rsid w:val="001C07AD"/>
    <w:rsid w:val="001C0B28"/>
    <w:rsid w:val="001C12C6"/>
    <w:rsid w:val="001C72CD"/>
    <w:rsid w:val="001D18E0"/>
    <w:rsid w:val="001D36D8"/>
    <w:rsid w:val="001D46A3"/>
    <w:rsid w:val="001D4EC3"/>
    <w:rsid w:val="001D672A"/>
    <w:rsid w:val="001D71BB"/>
    <w:rsid w:val="001E0963"/>
    <w:rsid w:val="001E2E9C"/>
    <w:rsid w:val="001E3D73"/>
    <w:rsid w:val="001E5FA2"/>
    <w:rsid w:val="001E797B"/>
    <w:rsid w:val="001F035A"/>
    <w:rsid w:val="001F2DA8"/>
    <w:rsid w:val="001F4A68"/>
    <w:rsid w:val="001F5325"/>
    <w:rsid w:val="001F59F8"/>
    <w:rsid w:val="001F5CD9"/>
    <w:rsid w:val="001F5F2C"/>
    <w:rsid w:val="001F71F7"/>
    <w:rsid w:val="002007E2"/>
    <w:rsid w:val="00200A84"/>
    <w:rsid w:val="0020148E"/>
    <w:rsid w:val="00202704"/>
    <w:rsid w:val="00203108"/>
    <w:rsid w:val="00203320"/>
    <w:rsid w:val="00205558"/>
    <w:rsid w:val="0020598E"/>
    <w:rsid w:val="002110A5"/>
    <w:rsid w:val="00211AB4"/>
    <w:rsid w:val="00212103"/>
    <w:rsid w:val="002124E9"/>
    <w:rsid w:val="00212A1A"/>
    <w:rsid w:val="002149E8"/>
    <w:rsid w:val="00215C57"/>
    <w:rsid w:val="00216CC9"/>
    <w:rsid w:val="002179D6"/>
    <w:rsid w:val="00217A9F"/>
    <w:rsid w:val="00222C61"/>
    <w:rsid w:val="00224CA2"/>
    <w:rsid w:val="0022635E"/>
    <w:rsid w:val="0022641F"/>
    <w:rsid w:val="00226539"/>
    <w:rsid w:val="002273C0"/>
    <w:rsid w:val="00227543"/>
    <w:rsid w:val="00227A5A"/>
    <w:rsid w:val="0023088B"/>
    <w:rsid w:val="00231DF2"/>
    <w:rsid w:val="0023400D"/>
    <w:rsid w:val="002355C2"/>
    <w:rsid w:val="00236192"/>
    <w:rsid w:val="0023679E"/>
    <w:rsid w:val="00240062"/>
    <w:rsid w:val="002403EB"/>
    <w:rsid w:val="00240666"/>
    <w:rsid w:val="00241CE7"/>
    <w:rsid w:val="0024248C"/>
    <w:rsid w:val="00243C71"/>
    <w:rsid w:val="00244391"/>
    <w:rsid w:val="00245761"/>
    <w:rsid w:val="002470C9"/>
    <w:rsid w:val="002506D5"/>
    <w:rsid w:val="002528AE"/>
    <w:rsid w:val="00252AF2"/>
    <w:rsid w:val="00253DD5"/>
    <w:rsid w:val="00254276"/>
    <w:rsid w:val="00257A0A"/>
    <w:rsid w:val="00260F16"/>
    <w:rsid w:val="0026407B"/>
    <w:rsid w:val="00264D2E"/>
    <w:rsid w:val="002678AE"/>
    <w:rsid w:val="00273A5C"/>
    <w:rsid w:val="0027427D"/>
    <w:rsid w:val="002743D9"/>
    <w:rsid w:val="00275003"/>
    <w:rsid w:val="00276776"/>
    <w:rsid w:val="00277A62"/>
    <w:rsid w:val="0028123C"/>
    <w:rsid w:val="00281B0B"/>
    <w:rsid w:val="00283510"/>
    <w:rsid w:val="002856A4"/>
    <w:rsid w:val="00285D57"/>
    <w:rsid w:val="00287003"/>
    <w:rsid w:val="0028756F"/>
    <w:rsid w:val="00290CC7"/>
    <w:rsid w:val="00291C46"/>
    <w:rsid w:val="00291F10"/>
    <w:rsid w:val="00292A5D"/>
    <w:rsid w:val="00294AEC"/>
    <w:rsid w:val="00295073"/>
    <w:rsid w:val="002A16D4"/>
    <w:rsid w:val="002A1C12"/>
    <w:rsid w:val="002A2976"/>
    <w:rsid w:val="002A3144"/>
    <w:rsid w:val="002A3301"/>
    <w:rsid w:val="002A3E3C"/>
    <w:rsid w:val="002A65BF"/>
    <w:rsid w:val="002A6D15"/>
    <w:rsid w:val="002A7EDD"/>
    <w:rsid w:val="002B222F"/>
    <w:rsid w:val="002B2F83"/>
    <w:rsid w:val="002B32F7"/>
    <w:rsid w:val="002C2049"/>
    <w:rsid w:val="002C38DF"/>
    <w:rsid w:val="002C62B2"/>
    <w:rsid w:val="002C665A"/>
    <w:rsid w:val="002C798B"/>
    <w:rsid w:val="002D0073"/>
    <w:rsid w:val="002D1B76"/>
    <w:rsid w:val="002D27DB"/>
    <w:rsid w:val="002D37E1"/>
    <w:rsid w:val="002D531E"/>
    <w:rsid w:val="002D5DA7"/>
    <w:rsid w:val="002E24DA"/>
    <w:rsid w:val="002E2F9F"/>
    <w:rsid w:val="002E45B8"/>
    <w:rsid w:val="002E6EA4"/>
    <w:rsid w:val="002F17F2"/>
    <w:rsid w:val="002F1B80"/>
    <w:rsid w:val="002F2C6A"/>
    <w:rsid w:val="002F3AA5"/>
    <w:rsid w:val="002F63B4"/>
    <w:rsid w:val="002F6C24"/>
    <w:rsid w:val="0030001C"/>
    <w:rsid w:val="00300C9E"/>
    <w:rsid w:val="00301C43"/>
    <w:rsid w:val="00303291"/>
    <w:rsid w:val="0030609A"/>
    <w:rsid w:val="0030668D"/>
    <w:rsid w:val="003066C8"/>
    <w:rsid w:val="00306949"/>
    <w:rsid w:val="003070BB"/>
    <w:rsid w:val="003120B4"/>
    <w:rsid w:val="00312794"/>
    <w:rsid w:val="00312CB8"/>
    <w:rsid w:val="00312E17"/>
    <w:rsid w:val="00313025"/>
    <w:rsid w:val="0031453F"/>
    <w:rsid w:val="003148A4"/>
    <w:rsid w:val="00316296"/>
    <w:rsid w:val="00320CEF"/>
    <w:rsid w:val="0032239F"/>
    <w:rsid w:val="00323A2A"/>
    <w:rsid w:val="0032525A"/>
    <w:rsid w:val="003253DC"/>
    <w:rsid w:val="00326484"/>
    <w:rsid w:val="00330069"/>
    <w:rsid w:val="0034040B"/>
    <w:rsid w:val="003406B7"/>
    <w:rsid w:val="00343E09"/>
    <w:rsid w:val="00343E2B"/>
    <w:rsid w:val="00345832"/>
    <w:rsid w:val="003458A9"/>
    <w:rsid w:val="003461CB"/>
    <w:rsid w:val="00346BF1"/>
    <w:rsid w:val="00350043"/>
    <w:rsid w:val="00350789"/>
    <w:rsid w:val="00350D54"/>
    <w:rsid w:val="00351A49"/>
    <w:rsid w:val="00351B01"/>
    <w:rsid w:val="00354773"/>
    <w:rsid w:val="00354E81"/>
    <w:rsid w:val="00354EEE"/>
    <w:rsid w:val="00356498"/>
    <w:rsid w:val="00357545"/>
    <w:rsid w:val="00360D93"/>
    <w:rsid w:val="0036430A"/>
    <w:rsid w:val="00364465"/>
    <w:rsid w:val="00365511"/>
    <w:rsid w:val="00365D09"/>
    <w:rsid w:val="0036634D"/>
    <w:rsid w:val="003666EF"/>
    <w:rsid w:val="00367172"/>
    <w:rsid w:val="00367A62"/>
    <w:rsid w:val="003719C7"/>
    <w:rsid w:val="00371A3F"/>
    <w:rsid w:val="0037250E"/>
    <w:rsid w:val="003725BE"/>
    <w:rsid w:val="0037332B"/>
    <w:rsid w:val="00373A55"/>
    <w:rsid w:val="00373D4F"/>
    <w:rsid w:val="0037434E"/>
    <w:rsid w:val="00374990"/>
    <w:rsid w:val="0037526D"/>
    <w:rsid w:val="003758D4"/>
    <w:rsid w:val="0037795A"/>
    <w:rsid w:val="003801FF"/>
    <w:rsid w:val="0038058C"/>
    <w:rsid w:val="00386041"/>
    <w:rsid w:val="0038726C"/>
    <w:rsid w:val="003874BD"/>
    <w:rsid w:val="00390E72"/>
    <w:rsid w:val="0039294D"/>
    <w:rsid w:val="00393E32"/>
    <w:rsid w:val="00394DB3"/>
    <w:rsid w:val="0039575C"/>
    <w:rsid w:val="00395CB5"/>
    <w:rsid w:val="00395DDD"/>
    <w:rsid w:val="00396D55"/>
    <w:rsid w:val="003A2084"/>
    <w:rsid w:val="003A2CAA"/>
    <w:rsid w:val="003A40DE"/>
    <w:rsid w:val="003A5CB0"/>
    <w:rsid w:val="003A78CD"/>
    <w:rsid w:val="003B0567"/>
    <w:rsid w:val="003B2053"/>
    <w:rsid w:val="003B26AB"/>
    <w:rsid w:val="003B3612"/>
    <w:rsid w:val="003B3861"/>
    <w:rsid w:val="003C0F12"/>
    <w:rsid w:val="003C429D"/>
    <w:rsid w:val="003C7863"/>
    <w:rsid w:val="003C7FFA"/>
    <w:rsid w:val="003D0946"/>
    <w:rsid w:val="003D0D2A"/>
    <w:rsid w:val="003D0F36"/>
    <w:rsid w:val="003D37C8"/>
    <w:rsid w:val="003D4895"/>
    <w:rsid w:val="003D71A5"/>
    <w:rsid w:val="003E0112"/>
    <w:rsid w:val="003E3A52"/>
    <w:rsid w:val="003E4114"/>
    <w:rsid w:val="003E47F5"/>
    <w:rsid w:val="003E5B3C"/>
    <w:rsid w:val="003E5E54"/>
    <w:rsid w:val="003E6278"/>
    <w:rsid w:val="003E6A8A"/>
    <w:rsid w:val="003F39CC"/>
    <w:rsid w:val="003F4643"/>
    <w:rsid w:val="003F5060"/>
    <w:rsid w:val="003F6902"/>
    <w:rsid w:val="003F6DC7"/>
    <w:rsid w:val="0040006E"/>
    <w:rsid w:val="00401740"/>
    <w:rsid w:val="00401906"/>
    <w:rsid w:val="00402DFF"/>
    <w:rsid w:val="00403F8E"/>
    <w:rsid w:val="00404342"/>
    <w:rsid w:val="004050CF"/>
    <w:rsid w:val="00407F7D"/>
    <w:rsid w:val="0041120F"/>
    <w:rsid w:val="00411764"/>
    <w:rsid w:val="00412F46"/>
    <w:rsid w:val="00413957"/>
    <w:rsid w:val="004155F1"/>
    <w:rsid w:val="00415896"/>
    <w:rsid w:val="004167C9"/>
    <w:rsid w:val="00417A89"/>
    <w:rsid w:val="00420147"/>
    <w:rsid w:val="00420C24"/>
    <w:rsid w:val="00421E17"/>
    <w:rsid w:val="00422480"/>
    <w:rsid w:val="00422CE0"/>
    <w:rsid w:val="00423318"/>
    <w:rsid w:val="00423D84"/>
    <w:rsid w:val="00424389"/>
    <w:rsid w:val="00424DB6"/>
    <w:rsid w:val="00426CB7"/>
    <w:rsid w:val="0043037F"/>
    <w:rsid w:val="00431B6F"/>
    <w:rsid w:val="0043286F"/>
    <w:rsid w:val="0043310B"/>
    <w:rsid w:val="004341C1"/>
    <w:rsid w:val="00435867"/>
    <w:rsid w:val="0043647B"/>
    <w:rsid w:val="004379B3"/>
    <w:rsid w:val="00440220"/>
    <w:rsid w:val="00442594"/>
    <w:rsid w:val="00446072"/>
    <w:rsid w:val="0045138C"/>
    <w:rsid w:val="00452008"/>
    <w:rsid w:val="004537E1"/>
    <w:rsid w:val="00454294"/>
    <w:rsid w:val="004577D8"/>
    <w:rsid w:val="00460019"/>
    <w:rsid w:val="00460525"/>
    <w:rsid w:val="0046095A"/>
    <w:rsid w:val="00461A5E"/>
    <w:rsid w:val="004630B0"/>
    <w:rsid w:val="004642CE"/>
    <w:rsid w:val="00464E52"/>
    <w:rsid w:val="00465930"/>
    <w:rsid w:val="004731A7"/>
    <w:rsid w:val="004750B7"/>
    <w:rsid w:val="00475D58"/>
    <w:rsid w:val="0047601C"/>
    <w:rsid w:val="0047769A"/>
    <w:rsid w:val="004806AD"/>
    <w:rsid w:val="00484235"/>
    <w:rsid w:val="00484631"/>
    <w:rsid w:val="004859E1"/>
    <w:rsid w:val="0048620A"/>
    <w:rsid w:val="00491122"/>
    <w:rsid w:val="0049161C"/>
    <w:rsid w:val="00491E00"/>
    <w:rsid w:val="00492104"/>
    <w:rsid w:val="004928FB"/>
    <w:rsid w:val="004933BF"/>
    <w:rsid w:val="004940D4"/>
    <w:rsid w:val="00496FFC"/>
    <w:rsid w:val="004A06F2"/>
    <w:rsid w:val="004A0EEE"/>
    <w:rsid w:val="004A10C8"/>
    <w:rsid w:val="004A157A"/>
    <w:rsid w:val="004A4713"/>
    <w:rsid w:val="004A47B4"/>
    <w:rsid w:val="004A4E31"/>
    <w:rsid w:val="004A7152"/>
    <w:rsid w:val="004B25DC"/>
    <w:rsid w:val="004B26A6"/>
    <w:rsid w:val="004B2704"/>
    <w:rsid w:val="004B2F40"/>
    <w:rsid w:val="004B324E"/>
    <w:rsid w:val="004B5352"/>
    <w:rsid w:val="004B7080"/>
    <w:rsid w:val="004C07F4"/>
    <w:rsid w:val="004C1574"/>
    <w:rsid w:val="004C65D9"/>
    <w:rsid w:val="004C69C2"/>
    <w:rsid w:val="004C7CC9"/>
    <w:rsid w:val="004D0DA1"/>
    <w:rsid w:val="004D24A2"/>
    <w:rsid w:val="004D3471"/>
    <w:rsid w:val="004D35F9"/>
    <w:rsid w:val="004D528D"/>
    <w:rsid w:val="004D645F"/>
    <w:rsid w:val="004D6729"/>
    <w:rsid w:val="004D7C3A"/>
    <w:rsid w:val="004E2580"/>
    <w:rsid w:val="004E2A49"/>
    <w:rsid w:val="004E42B3"/>
    <w:rsid w:val="004E4D1A"/>
    <w:rsid w:val="004E64FB"/>
    <w:rsid w:val="004E7641"/>
    <w:rsid w:val="004F0735"/>
    <w:rsid w:val="004F088E"/>
    <w:rsid w:val="004F5731"/>
    <w:rsid w:val="004F5C3C"/>
    <w:rsid w:val="004F66FD"/>
    <w:rsid w:val="004F7C6E"/>
    <w:rsid w:val="0050203D"/>
    <w:rsid w:val="005020E8"/>
    <w:rsid w:val="00502148"/>
    <w:rsid w:val="00502F79"/>
    <w:rsid w:val="00503316"/>
    <w:rsid w:val="0050482B"/>
    <w:rsid w:val="00505D74"/>
    <w:rsid w:val="0050620A"/>
    <w:rsid w:val="00511152"/>
    <w:rsid w:val="0051460D"/>
    <w:rsid w:val="00515351"/>
    <w:rsid w:val="005165A9"/>
    <w:rsid w:val="00522F3A"/>
    <w:rsid w:val="00524728"/>
    <w:rsid w:val="0053074D"/>
    <w:rsid w:val="00531BAA"/>
    <w:rsid w:val="00531CE5"/>
    <w:rsid w:val="005329CA"/>
    <w:rsid w:val="00532A18"/>
    <w:rsid w:val="00532DB0"/>
    <w:rsid w:val="005350AD"/>
    <w:rsid w:val="00535E3D"/>
    <w:rsid w:val="0053739A"/>
    <w:rsid w:val="005377C8"/>
    <w:rsid w:val="005424E8"/>
    <w:rsid w:val="005436BA"/>
    <w:rsid w:val="00543FA5"/>
    <w:rsid w:val="00547890"/>
    <w:rsid w:val="00547C87"/>
    <w:rsid w:val="00551346"/>
    <w:rsid w:val="0055165C"/>
    <w:rsid w:val="005519FD"/>
    <w:rsid w:val="005524EB"/>
    <w:rsid w:val="00554708"/>
    <w:rsid w:val="0055626B"/>
    <w:rsid w:val="00557E38"/>
    <w:rsid w:val="0056020A"/>
    <w:rsid w:val="00560906"/>
    <w:rsid w:val="00562163"/>
    <w:rsid w:val="0056238C"/>
    <w:rsid w:val="0056297C"/>
    <w:rsid w:val="0056321D"/>
    <w:rsid w:val="00563F67"/>
    <w:rsid w:val="00564675"/>
    <w:rsid w:val="00564CE4"/>
    <w:rsid w:val="00565276"/>
    <w:rsid w:val="00566E45"/>
    <w:rsid w:val="005673B1"/>
    <w:rsid w:val="00570817"/>
    <w:rsid w:val="00571128"/>
    <w:rsid w:val="00571F87"/>
    <w:rsid w:val="00575617"/>
    <w:rsid w:val="0057759E"/>
    <w:rsid w:val="00580309"/>
    <w:rsid w:val="0058135A"/>
    <w:rsid w:val="0058136C"/>
    <w:rsid w:val="005825D7"/>
    <w:rsid w:val="00583F21"/>
    <w:rsid w:val="0058486C"/>
    <w:rsid w:val="005849F0"/>
    <w:rsid w:val="00584E1E"/>
    <w:rsid w:val="00585292"/>
    <w:rsid w:val="00585396"/>
    <w:rsid w:val="00585A1A"/>
    <w:rsid w:val="00586074"/>
    <w:rsid w:val="00586C9F"/>
    <w:rsid w:val="005956F0"/>
    <w:rsid w:val="00595FC7"/>
    <w:rsid w:val="0059606D"/>
    <w:rsid w:val="005968D2"/>
    <w:rsid w:val="005A0E92"/>
    <w:rsid w:val="005A14B1"/>
    <w:rsid w:val="005A27B8"/>
    <w:rsid w:val="005A6401"/>
    <w:rsid w:val="005A7601"/>
    <w:rsid w:val="005B0A95"/>
    <w:rsid w:val="005B21A5"/>
    <w:rsid w:val="005B29AF"/>
    <w:rsid w:val="005B3CF9"/>
    <w:rsid w:val="005B3D22"/>
    <w:rsid w:val="005B4FD7"/>
    <w:rsid w:val="005B7FC1"/>
    <w:rsid w:val="005C09F7"/>
    <w:rsid w:val="005C0D4F"/>
    <w:rsid w:val="005C19B8"/>
    <w:rsid w:val="005C1CC1"/>
    <w:rsid w:val="005C1F02"/>
    <w:rsid w:val="005C397F"/>
    <w:rsid w:val="005C398D"/>
    <w:rsid w:val="005C5C95"/>
    <w:rsid w:val="005C6631"/>
    <w:rsid w:val="005C6F5B"/>
    <w:rsid w:val="005D0293"/>
    <w:rsid w:val="005D1F46"/>
    <w:rsid w:val="005D4259"/>
    <w:rsid w:val="005D459E"/>
    <w:rsid w:val="005D4A9A"/>
    <w:rsid w:val="005D5268"/>
    <w:rsid w:val="005D55D3"/>
    <w:rsid w:val="005D5848"/>
    <w:rsid w:val="005D5EA7"/>
    <w:rsid w:val="005E09AE"/>
    <w:rsid w:val="005E0DAC"/>
    <w:rsid w:val="005E1218"/>
    <w:rsid w:val="005E22AB"/>
    <w:rsid w:val="005E4EC5"/>
    <w:rsid w:val="005E54D9"/>
    <w:rsid w:val="005E5712"/>
    <w:rsid w:val="005E654E"/>
    <w:rsid w:val="005E7443"/>
    <w:rsid w:val="005F1C68"/>
    <w:rsid w:val="005F297C"/>
    <w:rsid w:val="005F55D4"/>
    <w:rsid w:val="005F7208"/>
    <w:rsid w:val="005F7281"/>
    <w:rsid w:val="005F7818"/>
    <w:rsid w:val="00600773"/>
    <w:rsid w:val="006027FA"/>
    <w:rsid w:val="0060306D"/>
    <w:rsid w:val="00603164"/>
    <w:rsid w:val="0060417F"/>
    <w:rsid w:val="0060504B"/>
    <w:rsid w:val="00605618"/>
    <w:rsid w:val="00606255"/>
    <w:rsid w:val="006073C6"/>
    <w:rsid w:val="00607960"/>
    <w:rsid w:val="00610E85"/>
    <w:rsid w:val="00612CCC"/>
    <w:rsid w:val="00612E1F"/>
    <w:rsid w:val="0061313E"/>
    <w:rsid w:val="0061440C"/>
    <w:rsid w:val="00614D1A"/>
    <w:rsid w:val="00615987"/>
    <w:rsid w:val="00617609"/>
    <w:rsid w:val="006207BC"/>
    <w:rsid w:val="00620862"/>
    <w:rsid w:val="006223B2"/>
    <w:rsid w:val="0062307D"/>
    <w:rsid w:val="00623DD3"/>
    <w:rsid w:val="00624481"/>
    <w:rsid w:val="00626E2D"/>
    <w:rsid w:val="00631249"/>
    <w:rsid w:val="006319C5"/>
    <w:rsid w:val="00631EF2"/>
    <w:rsid w:val="00633577"/>
    <w:rsid w:val="00634EC1"/>
    <w:rsid w:val="006362CD"/>
    <w:rsid w:val="00640C1E"/>
    <w:rsid w:val="0064177C"/>
    <w:rsid w:val="00642555"/>
    <w:rsid w:val="00642983"/>
    <w:rsid w:val="006443FC"/>
    <w:rsid w:val="00644588"/>
    <w:rsid w:val="0064478D"/>
    <w:rsid w:val="00645A00"/>
    <w:rsid w:val="0065125E"/>
    <w:rsid w:val="0065204C"/>
    <w:rsid w:val="006536DF"/>
    <w:rsid w:val="006546BC"/>
    <w:rsid w:val="00655A9F"/>
    <w:rsid w:val="006577F3"/>
    <w:rsid w:val="00657E44"/>
    <w:rsid w:val="00660131"/>
    <w:rsid w:val="0066062F"/>
    <w:rsid w:val="0066246E"/>
    <w:rsid w:val="00663A11"/>
    <w:rsid w:val="00664EE1"/>
    <w:rsid w:val="00664FF5"/>
    <w:rsid w:val="006664ED"/>
    <w:rsid w:val="006679AC"/>
    <w:rsid w:val="0067508C"/>
    <w:rsid w:val="006750FA"/>
    <w:rsid w:val="0067679B"/>
    <w:rsid w:val="00677606"/>
    <w:rsid w:val="00681183"/>
    <w:rsid w:val="00681407"/>
    <w:rsid w:val="0068156C"/>
    <w:rsid w:val="00682254"/>
    <w:rsid w:val="00685175"/>
    <w:rsid w:val="0068638F"/>
    <w:rsid w:val="006865A2"/>
    <w:rsid w:val="00687B8E"/>
    <w:rsid w:val="00695B5D"/>
    <w:rsid w:val="00697007"/>
    <w:rsid w:val="006A0289"/>
    <w:rsid w:val="006A38E6"/>
    <w:rsid w:val="006A42E2"/>
    <w:rsid w:val="006A53D1"/>
    <w:rsid w:val="006A7609"/>
    <w:rsid w:val="006B028E"/>
    <w:rsid w:val="006B7C4E"/>
    <w:rsid w:val="006C015E"/>
    <w:rsid w:val="006C0F89"/>
    <w:rsid w:val="006C3229"/>
    <w:rsid w:val="006C3E97"/>
    <w:rsid w:val="006C5893"/>
    <w:rsid w:val="006C5F4B"/>
    <w:rsid w:val="006C62E0"/>
    <w:rsid w:val="006C7171"/>
    <w:rsid w:val="006D2388"/>
    <w:rsid w:val="006D3B61"/>
    <w:rsid w:val="006D4A2C"/>
    <w:rsid w:val="006D517B"/>
    <w:rsid w:val="006D72CA"/>
    <w:rsid w:val="006D7738"/>
    <w:rsid w:val="006E04BE"/>
    <w:rsid w:val="006E1A47"/>
    <w:rsid w:val="006E335F"/>
    <w:rsid w:val="006E3B66"/>
    <w:rsid w:val="006E3E27"/>
    <w:rsid w:val="006E3E44"/>
    <w:rsid w:val="006E4928"/>
    <w:rsid w:val="006E4C93"/>
    <w:rsid w:val="006F09DE"/>
    <w:rsid w:val="006F0E0F"/>
    <w:rsid w:val="006F234E"/>
    <w:rsid w:val="006F2D3F"/>
    <w:rsid w:val="006F3C94"/>
    <w:rsid w:val="006F49FA"/>
    <w:rsid w:val="006F4A8B"/>
    <w:rsid w:val="006F4AB0"/>
    <w:rsid w:val="006F5FED"/>
    <w:rsid w:val="006F6181"/>
    <w:rsid w:val="006F6C17"/>
    <w:rsid w:val="006F6DD9"/>
    <w:rsid w:val="00700384"/>
    <w:rsid w:val="00700680"/>
    <w:rsid w:val="00701F55"/>
    <w:rsid w:val="00704D75"/>
    <w:rsid w:val="00705D48"/>
    <w:rsid w:val="00705E51"/>
    <w:rsid w:val="00706682"/>
    <w:rsid w:val="00712975"/>
    <w:rsid w:val="0071357F"/>
    <w:rsid w:val="00714335"/>
    <w:rsid w:val="00714649"/>
    <w:rsid w:val="00715169"/>
    <w:rsid w:val="00715685"/>
    <w:rsid w:val="00715E06"/>
    <w:rsid w:val="00717949"/>
    <w:rsid w:val="00720011"/>
    <w:rsid w:val="007236DF"/>
    <w:rsid w:val="0072440A"/>
    <w:rsid w:val="00727D0D"/>
    <w:rsid w:val="00730523"/>
    <w:rsid w:val="00730797"/>
    <w:rsid w:val="00730CA2"/>
    <w:rsid w:val="00730F2F"/>
    <w:rsid w:val="007313D2"/>
    <w:rsid w:val="00731529"/>
    <w:rsid w:val="007317FF"/>
    <w:rsid w:val="00732ACD"/>
    <w:rsid w:val="00732F69"/>
    <w:rsid w:val="0073383E"/>
    <w:rsid w:val="00740221"/>
    <w:rsid w:val="00740B89"/>
    <w:rsid w:val="00741610"/>
    <w:rsid w:val="00742071"/>
    <w:rsid w:val="00742B99"/>
    <w:rsid w:val="00744DB1"/>
    <w:rsid w:val="007459B8"/>
    <w:rsid w:val="0074709C"/>
    <w:rsid w:val="00747337"/>
    <w:rsid w:val="0074773A"/>
    <w:rsid w:val="0075479B"/>
    <w:rsid w:val="007547ED"/>
    <w:rsid w:val="0075589A"/>
    <w:rsid w:val="00760388"/>
    <w:rsid w:val="007615D7"/>
    <w:rsid w:val="007621B4"/>
    <w:rsid w:val="00763A02"/>
    <w:rsid w:val="00764145"/>
    <w:rsid w:val="0076470C"/>
    <w:rsid w:val="00764FDC"/>
    <w:rsid w:val="00767767"/>
    <w:rsid w:val="007702A6"/>
    <w:rsid w:val="00770725"/>
    <w:rsid w:val="007731B8"/>
    <w:rsid w:val="0077388C"/>
    <w:rsid w:val="00775F82"/>
    <w:rsid w:val="0077760E"/>
    <w:rsid w:val="00780CAF"/>
    <w:rsid w:val="00780D80"/>
    <w:rsid w:val="007838A9"/>
    <w:rsid w:val="00786A9C"/>
    <w:rsid w:val="0079090C"/>
    <w:rsid w:val="00793689"/>
    <w:rsid w:val="00795026"/>
    <w:rsid w:val="00795785"/>
    <w:rsid w:val="00795F39"/>
    <w:rsid w:val="00796B15"/>
    <w:rsid w:val="00796D3B"/>
    <w:rsid w:val="007976A4"/>
    <w:rsid w:val="007A06BD"/>
    <w:rsid w:val="007A0EB8"/>
    <w:rsid w:val="007A29F6"/>
    <w:rsid w:val="007A4A78"/>
    <w:rsid w:val="007A5A5B"/>
    <w:rsid w:val="007A702D"/>
    <w:rsid w:val="007A7B8F"/>
    <w:rsid w:val="007B0DA9"/>
    <w:rsid w:val="007B1467"/>
    <w:rsid w:val="007B189C"/>
    <w:rsid w:val="007B1B3F"/>
    <w:rsid w:val="007B29BF"/>
    <w:rsid w:val="007B46A6"/>
    <w:rsid w:val="007B7200"/>
    <w:rsid w:val="007B7278"/>
    <w:rsid w:val="007C1E14"/>
    <w:rsid w:val="007C40BC"/>
    <w:rsid w:val="007C572B"/>
    <w:rsid w:val="007C63A6"/>
    <w:rsid w:val="007C7E47"/>
    <w:rsid w:val="007D0E18"/>
    <w:rsid w:val="007D1F15"/>
    <w:rsid w:val="007D298F"/>
    <w:rsid w:val="007D2BDC"/>
    <w:rsid w:val="007D2C8C"/>
    <w:rsid w:val="007D3701"/>
    <w:rsid w:val="007D4778"/>
    <w:rsid w:val="007D5519"/>
    <w:rsid w:val="007D6F37"/>
    <w:rsid w:val="007D7B20"/>
    <w:rsid w:val="007D7F38"/>
    <w:rsid w:val="007E0629"/>
    <w:rsid w:val="007E19B7"/>
    <w:rsid w:val="007E3A57"/>
    <w:rsid w:val="007E4723"/>
    <w:rsid w:val="007E5C8A"/>
    <w:rsid w:val="007E5DCE"/>
    <w:rsid w:val="007E6F11"/>
    <w:rsid w:val="007F1842"/>
    <w:rsid w:val="007F40FB"/>
    <w:rsid w:val="007F46CC"/>
    <w:rsid w:val="007F597C"/>
    <w:rsid w:val="00800286"/>
    <w:rsid w:val="00804AE0"/>
    <w:rsid w:val="00805BED"/>
    <w:rsid w:val="00805DF0"/>
    <w:rsid w:val="00807467"/>
    <w:rsid w:val="00810D87"/>
    <w:rsid w:val="00812249"/>
    <w:rsid w:val="0081408A"/>
    <w:rsid w:val="008146E0"/>
    <w:rsid w:val="008151A5"/>
    <w:rsid w:val="008166A7"/>
    <w:rsid w:val="008169F6"/>
    <w:rsid w:val="00816F6F"/>
    <w:rsid w:val="00823636"/>
    <w:rsid w:val="008246C2"/>
    <w:rsid w:val="00825693"/>
    <w:rsid w:val="00826662"/>
    <w:rsid w:val="00826F12"/>
    <w:rsid w:val="0082749D"/>
    <w:rsid w:val="00830748"/>
    <w:rsid w:val="008307C3"/>
    <w:rsid w:val="00830855"/>
    <w:rsid w:val="00830E2A"/>
    <w:rsid w:val="00831C6D"/>
    <w:rsid w:val="008331FF"/>
    <w:rsid w:val="00833B55"/>
    <w:rsid w:val="00833E14"/>
    <w:rsid w:val="008343F1"/>
    <w:rsid w:val="00835C07"/>
    <w:rsid w:val="00836A4A"/>
    <w:rsid w:val="0084030F"/>
    <w:rsid w:val="00843904"/>
    <w:rsid w:val="008443CA"/>
    <w:rsid w:val="008457BD"/>
    <w:rsid w:val="00845E3D"/>
    <w:rsid w:val="008473BB"/>
    <w:rsid w:val="00847E69"/>
    <w:rsid w:val="00851E94"/>
    <w:rsid w:val="00853DC3"/>
    <w:rsid w:val="0085439A"/>
    <w:rsid w:val="00856AB6"/>
    <w:rsid w:val="00861C12"/>
    <w:rsid w:val="00862734"/>
    <w:rsid w:val="00864159"/>
    <w:rsid w:val="00865917"/>
    <w:rsid w:val="00866AFC"/>
    <w:rsid w:val="008674C3"/>
    <w:rsid w:val="00870124"/>
    <w:rsid w:val="008712AB"/>
    <w:rsid w:val="008721C5"/>
    <w:rsid w:val="0087265F"/>
    <w:rsid w:val="00872DF9"/>
    <w:rsid w:val="008775AD"/>
    <w:rsid w:val="008805A4"/>
    <w:rsid w:val="00880C70"/>
    <w:rsid w:val="008810BE"/>
    <w:rsid w:val="008819BC"/>
    <w:rsid w:val="00881AD3"/>
    <w:rsid w:val="008839D3"/>
    <w:rsid w:val="00885203"/>
    <w:rsid w:val="00890596"/>
    <w:rsid w:val="0089155C"/>
    <w:rsid w:val="008917CA"/>
    <w:rsid w:val="00894F5E"/>
    <w:rsid w:val="00895971"/>
    <w:rsid w:val="00896369"/>
    <w:rsid w:val="00896F53"/>
    <w:rsid w:val="008A30EB"/>
    <w:rsid w:val="008A40A9"/>
    <w:rsid w:val="008A48CB"/>
    <w:rsid w:val="008A4CDD"/>
    <w:rsid w:val="008A6152"/>
    <w:rsid w:val="008A682F"/>
    <w:rsid w:val="008B03A5"/>
    <w:rsid w:val="008B2FC5"/>
    <w:rsid w:val="008B3BC3"/>
    <w:rsid w:val="008B4ABE"/>
    <w:rsid w:val="008B65AA"/>
    <w:rsid w:val="008B77D9"/>
    <w:rsid w:val="008C08C5"/>
    <w:rsid w:val="008C464B"/>
    <w:rsid w:val="008C6895"/>
    <w:rsid w:val="008C7915"/>
    <w:rsid w:val="008D022A"/>
    <w:rsid w:val="008D2C6B"/>
    <w:rsid w:val="008D521C"/>
    <w:rsid w:val="008D7B03"/>
    <w:rsid w:val="008E06E2"/>
    <w:rsid w:val="008E10CE"/>
    <w:rsid w:val="008E2EB7"/>
    <w:rsid w:val="008E3F52"/>
    <w:rsid w:val="008E4114"/>
    <w:rsid w:val="008E5120"/>
    <w:rsid w:val="008E6404"/>
    <w:rsid w:val="008F0AB4"/>
    <w:rsid w:val="008F1963"/>
    <w:rsid w:val="008F2599"/>
    <w:rsid w:val="008F3277"/>
    <w:rsid w:val="008F46A3"/>
    <w:rsid w:val="00902345"/>
    <w:rsid w:val="009034AD"/>
    <w:rsid w:val="00904E1B"/>
    <w:rsid w:val="009054CB"/>
    <w:rsid w:val="009062E7"/>
    <w:rsid w:val="0090681D"/>
    <w:rsid w:val="009077DD"/>
    <w:rsid w:val="00911CAE"/>
    <w:rsid w:val="00912041"/>
    <w:rsid w:val="009138F3"/>
    <w:rsid w:val="00920B4A"/>
    <w:rsid w:val="00921631"/>
    <w:rsid w:val="00922413"/>
    <w:rsid w:val="009225B2"/>
    <w:rsid w:val="0092282C"/>
    <w:rsid w:val="00922D01"/>
    <w:rsid w:val="00922D43"/>
    <w:rsid w:val="0092545F"/>
    <w:rsid w:val="00925A1B"/>
    <w:rsid w:val="0092687E"/>
    <w:rsid w:val="00927489"/>
    <w:rsid w:val="009275DC"/>
    <w:rsid w:val="009337B0"/>
    <w:rsid w:val="00934562"/>
    <w:rsid w:val="0093554C"/>
    <w:rsid w:val="00935BDD"/>
    <w:rsid w:val="00937321"/>
    <w:rsid w:val="00937643"/>
    <w:rsid w:val="00940B9A"/>
    <w:rsid w:val="0094163C"/>
    <w:rsid w:val="0094373A"/>
    <w:rsid w:val="00950DFB"/>
    <w:rsid w:val="0095478E"/>
    <w:rsid w:val="009549A8"/>
    <w:rsid w:val="009549F7"/>
    <w:rsid w:val="00954B39"/>
    <w:rsid w:val="00956D45"/>
    <w:rsid w:val="00956EE0"/>
    <w:rsid w:val="00960B8B"/>
    <w:rsid w:val="00962747"/>
    <w:rsid w:val="00966E91"/>
    <w:rsid w:val="0096735B"/>
    <w:rsid w:val="00967F7B"/>
    <w:rsid w:val="00970CA2"/>
    <w:rsid w:val="009715CA"/>
    <w:rsid w:val="00974F62"/>
    <w:rsid w:val="009759AE"/>
    <w:rsid w:val="00976A8B"/>
    <w:rsid w:val="009804BE"/>
    <w:rsid w:val="00980867"/>
    <w:rsid w:val="00980B2B"/>
    <w:rsid w:val="00981097"/>
    <w:rsid w:val="009814B9"/>
    <w:rsid w:val="009818D6"/>
    <w:rsid w:val="009820CC"/>
    <w:rsid w:val="00982801"/>
    <w:rsid w:val="00983311"/>
    <w:rsid w:val="00983B3C"/>
    <w:rsid w:val="00985704"/>
    <w:rsid w:val="009876E3"/>
    <w:rsid w:val="009943CF"/>
    <w:rsid w:val="009963CB"/>
    <w:rsid w:val="009A06BB"/>
    <w:rsid w:val="009A096D"/>
    <w:rsid w:val="009A1E09"/>
    <w:rsid w:val="009A22DC"/>
    <w:rsid w:val="009A2510"/>
    <w:rsid w:val="009A2789"/>
    <w:rsid w:val="009A35EA"/>
    <w:rsid w:val="009A5410"/>
    <w:rsid w:val="009A5DC8"/>
    <w:rsid w:val="009B0277"/>
    <w:rsid w:val="009B1F12"/>
    <w:rsid w:val="009B53CD"/>
    <w:rsid w:val="009B5EB6"/>
    <w:rsid w:val="009B652A"/>
    <w:rsid w:val="009B694D"/>
    <w:rsid w:val="009C0947"/>
    <w:rsid w:val="009C39CE"/>
    <w:rsid w:val="009C4833"/>
    <w:rsid w:val="009C4F04"/>
    <w:rsid w:val="009C627E"/>
    <w:rsid w:val="009C7232"/>
    <w:rsid w:val="009D0132"/>
    <w:rsid w:val="009D1ADB"/>
    <w:rsid w:val="009D3F37"/>
    <w:rsid w:val="009D43DE"/>
    <w:rsid w:val="009D4934"/>
    <w:rsid w:val="009D67EE"/>
    <w:rsid w:val="009E1EF7"/>
    <w:rsid w:val="009E3B65"/>
    <w:rsid w:val="009E5A61"/>
    <w:rsid w:val="009E66EF"/>
    <w:rsid w:val="009E6E2A"/>
    <w:rsid w:val="009E6F8D"/>
    <w:rsid w:val="009E7DFF"/>
    <w:rsid w:val="009E7E53"/>
    <w:rsid w:val="009E7F32"/>
    <w:rsid w:val="009E7F6F"/>
    <w:rsid w:val="009F0277"/>
    <w:rsid w:val="009F1422"/>
    <w:rsid w:val="009F302B"/>
    <w:rsid w:val="009F4A9F"/>
    <w:rsid w:val="009F6830"/>
    <w:rsid w:val="009F6924"/>
    <w:rsid w:val="00A006AD"/>
    <w:rsid w:val="00A00FFE"/>
    <w:rsid w:val="00A03206"/>
    <w:rsid w:val="00A0445A"/>
    <w:rsid w:val="00A04C6A"/>
    <w:rsid w:val="00A06C84"/>
    <w:rsid w:val="00A10CAF"/>
    <w:rsid w:val="00A10EEC"/>
    <w:rsid w:val="00A11536"/>
    <w:rsid w:val="00A11900"/>
    <w:rsid w:val="00A1214F"/>
    <w:rsid w:val="00A12151"/>
    <w:rsid w:val="00A1334B"/>
    <w:rsid w:val="00A13682"/>
    <w:rsid w:val="00A17DAC"/>
    <w:rsid w:val="00A22055"/>
    <w:rsid w:val="00A231ED"/>
    <w:rsid w:val="00A24455"/>
    <w:rsid w:val="00A2590B"/>
    <w:rsid w:val="00A25C79"/>
    <w:rsid w:val="00A261CF"/>
    <w:rsid w:val="00A32D62"/>
    <w:rsid w:val="00A35B27"/>
    <w:rsid w:val="00A4037C"/>
    <w:rsid w:val="00A40696"/>
    <w:rsid w:val="00A41C5C"/>
    <w:rsid w:val="00A426A6"/>
    <w:rsid w:val="00A433F4"/>
    <w:rsid w:val="00A4490B"/>
    <w:rsid w:val="00A44A05"/>
    <w:rsid w:val="00A44EB0"/>
    <w:rsid w:val="00A4584A"/>
    <w:rsid w:val="00A46935"/>
    <w:rsid w:val="00A47D48"/>
    <w:rsid w:val="00A47EFE"/>
    <w:rsid w:val="00A50D6F"/>
    <w:rsid w:val="00A511BB"/>
    <w:rsid w:val="00A539DC"/>
    <w:rsid w:val="00A53E73"/>
    <w:rsid w:val="00A55C47"/>
    <w:rsid w:val="00A56A23"/>
    <w:rsid w:val="00A57DBE"/>
    <w:rsid w:val="00A6112E"/>
    <w:rsid w:val="00A62BED"/>
    <w:rsid w:val="00A62C50"/>
    <w:rsid w:val="00A63D05"/>
    <w:rsid w:val="00A64F91"/>
    <w:rsid w:val="00A651FF"/>
    <w:rsid w:val="00A70933"/>
    <w:rsid w:val="00A7128A"/>
    <w:rsid w:val="00A721B4"/>
    <w:rsid w:val="00A721BD"/>
    <w:rsid w:val="00A72C8C"/>
    <w:rsid w:val="00A72E0F"/>
    <w:rsid w:val="00A72E30"/>
    <w:rsid w:val="00A741F1"/>
    <w:rsid w:val="00A74D79"/>
    <w:rsid w:val="00A75070"/>
    <w:rsid w:val="00A76270"/>
    <w:rsid w:val="00A76592"/>
    <w:rsid w:val="00A76E79"/>
    <w:rsid w:val="00A77AD9"/>
    <w:rsid w:val="00A8085C"/>
    <w:rsid w:val="00A8422B"/>
    <w:rsid w:val="00A84680"/>
    <w:rsid w:val="00A8498A"/>
    <w:rsid w:val="00A851C8"/>
    <w:rsid w:val="00A85736"/>
    <w:rsid w:val="00A85D3A"/>
    <w:rsid w:val="00A8634E"/>
    <w:rsid w:val="00A86DBB"/>
    <w:rsid w:val="00A87B76"/>
    <w:rsid w:val="00A91155"/>
    <w:rsid w:val="00A926BF"/>
    <w:rsid w:val="00A927F7"/>
    <w:rsid w:val="00A937D6"/>
    <w:rsid w:val="00A96540"/>
    <w:rsid w:val="00A975F0"/>
    <w:rsid w:val="00AA0091"/>
    <w:rsid w:val="00AA0262"/>
    <w:rsid w:val="00AA049E"/>
    <w:rsid w:val="00AA47CF"/>
    <w:rsid w:val="00AA7E31"/>
    <w:rsid w:val="00AB3BBA"/>
    <w:rsid w:val="00AB50E1"/>
    <w:rsid w:val="00AB56C6"/>
    <w:rsid w:val="00AB5F23"/>
    <w:rsid w:val="00AC042F"/>
    <w:rsid w:val="00AC0A95"/>
    <w:rsid w:val="00AC12EA"/>
    <w:rsid w:val="00AC1BDA"/>
    <w:rsid w:val="00AC4AF6"/>
    <w:rsid w:val="00AC560C"/>
    <w:rsid w:val="00AC7109"/>
    <w:rsid w:val="00AC7B61"/>
    <w:rsid w:val="00AD0533"/>
    <w:rsid w:val="00AD2B9A"/>
    <w:rsid w:val="00AD2FDC"/>
    <w:rsid w:val="00AD6FB4"/>
    <w:rsid w:val="00AD7887"/>
    <w:rsid w:val="00AE12F1"/>
    <w:rsid w:val="00AE28D3"/>
    <w:rsid w:val="00AE2E88"/>
    <w:rsid w:val="00AE472F"/>
    <w:rsid w:val="00AE5FB2"/>
    <w:rsid w:val="00AE6299"/>
    <w:rsid w:val="00AE6EFA"/>
    <w:rsid w:val="00AE7038"/>
    <w:rsid w:val="00AF08F5"/>
    <w:rsid w:val="00AF1C7B"/>
    <w:rsid w:val="00AF212F"/>
    <w:rsid w:val="00AF234E"/>
    <w:rsid w:val="00AF2A45"/>
    <w:rsid w:val="00AF3297"/>
    <w:rsid w:val="00AF4A1E"/>
    <w:rsid w:val="00AF5E23"/>
    <w:rsid w:val="00AF6A60"/>
    <w:rsid w:val="00B03475"/>
    <w:rsid w:val="00B03C79"/>
    <w:rsid w:val="00B04198"/>
    <w:rsid w:val="00B0511F"/>
    <w:rsid w:val="00B054FD"/>
    <w:rsid w:val="00B07569"/>
    <w:rsid w:val="00B07D5D"/>
    <w:rsid w:val="00B101E7"/>
    <w:rsid w:val="00B110C0"/>
    <w:rsid w:val="00B12037"/>
    <w:rsid w:val="00B13187"/>
    <w:rsid w:val="00B146C9"/>
    <w:rsid w:val="00B15385"/>
    <w:rsid w:val="00B17DE5"/>
    <w:rsid w:val="00B20A88"/>
    <w:rsid w:val="00B23F3C"/>
    <w:rsid w:val="00B253FE"/>
    <w:rsid w:val="00B25C1C"/>
    <w:rsid w:val="00B2608A"/>
    <w:rsid w:val="00B30959"/>
    <w:rsid w:val="00B3197B"/>
    <w:rsid w:val="00B31E27"/>
    <w:rsid w:val="00B33BCB"/>
    <w:rsid w:val="00B350B1"/>
    <w:rsid w:val="00B354CD"/>
    <w:rsid w:val="00B35D04"/>
    <w:rsid w:val="00B35F69"/>
    <w:rsid w:val="00B376C2"/>
    <w:rsid w:val="00B4117C"/>
    <w:rsid w:val="00B429F9"/>
    <w:rsid w:val="00B43B7D"/>
    <w:rsid w:val="00B46385"/>
    <w:rsid w:val="00B474E9"/>
    <w:rsid w:val="00B52490"/>
    <w:rsid w:val="00B5552F"/>
    <w:rsid w:val="00B56DD1"/>
    <w:rsid w:val="00B57004"/>
    <w:rsid w:val="00B57C79"/>
    <w:rsid w:val="00B61305"/>
    <w:rsid w:val="00B61DBF"/>
    <w:rsid w:val="00B6277D"/>
    <w:rsid w:val="00B6362C"/>
    <w:rsid w:val="00B6543D"/>
    <w:rsid w:val="00B706F5"/>
    <w:rsid w:val="00B70A3B"/>
    <w:rsid w:val="00B723A9"/>
    <w:rsid w:val="00B72D22"/>
    <w:rsid w:val="00B7621E"/>
    <w:rsid w:val="00B769BB"/>
    <w:rsid w:val="00B80CFA"/>
    <w:rsid w:val="00B811E0"/>
    <w:rsid w:val="00B828A3"/>
    <w:rsid w:val="00B83138"/>
    <w:rsid w:val="00B84388"/>
    <w:rsid w:val="00B86358"/>
    <w:rsid w:val="00B91161"/>
    <w:rsid w:val="00B919D0"/>
    <w:rsid w:val="00B920B4"/>
    <w:rsid w:val="00B926A3"/>
    <w:rsid w:val="00B9557D"/>
    <w:rsid w:val="00B95DB0"/>
    <w:rsid w:val="00B965E0"/>
    <w:rsid w:val="00B975ED"/>
    <w:rsid w:val="00B97800"/>
    <w:rsid w:val="00BA62F2"/>
    <w:rsid w:val="00BA664E"/>
    <w:rsid w:val="00BA6F3B"/>
    <w:rsid w:val="00BA7168"/>
    <w:rsid w:val="00BA772D"/>
    <w:rsid w:val="00BB20A4"/>
    <w:rsid w:val="00BB23B7"/>
    <w:rsid w:val="00BB2672"/>
    <w:rsid w:val="00BB2792"/>
    <w:rsid w:val="00BB337F"/>
    <w:rsid w:val="00BB64EA"/>
    <w:rsid w:val="00BC0693"/>
    <w:rsid w:val="00BC3989"/>
    <w:rsid w:val="00BC64FC"/>
    <w:rsid w:val="00BC70A3"/>
    <w:rsid w:val="00BC7DFF"/>
    <w:rsid w:val="00BC7F91"/>
    <w:rsid w:val="00BD0ABC"/>
    <w:rsid w:val="00BD145A"/>
    <w:rsid w:val="00BD1F37"/>
    <w:rsid w:val="00BD419F"/>
    <w:rsid w:val="00BD5F2E"/>
    <w:rsid w:val="00BE0B94"/>
    <w:rsid w:val="00BE0CC3"/>
    <w:rsid w:val="00BE1383"/>
    <w:rsid w:val="00BE415E"/>
    <w:rsid w:val="00BE6617"/>
    <w:rsid w:val="00BE73B5"/>
    <w:rsid w:val="00BE7847"/>
    <w:rsid w:val="00BE7A2C"/>
    <w:rsid w:val="00BF0359"/>
    <w:rsid w:val="00BF0CCC"/>
    <w:rsid w:val="00BF3190"/>
    <w:rsid w:val="00BF47F6"/>
    <w:rsid w:val="00BF4A60"/>
    <w:rsid w:val="00BF5E3B"/>
    <w:rsid w:val="00BF6834"/>
    <w:rsid w:val="00BF6F50"/>
    <w:rsid w:val="00BF7105"/>
    <w:rsid w:val="00BF7141"/>
    <w:rsid w:val="00C02AC1"/>
    <w:rsid w:val="00C03ACB"/>
    <w:rsid w:val="00C03B6B"/>
    <w:rsid w:val="00C0502B"/>
    <w:rsid w:val="00C07CBA"/>
    <w:rsid w:val="00C12086"/>
    <w:rsid w:val="00C14155"/>
    <w:rsid w:val="00C14415"/>
    <w:rsid w:val="00C162B6"/>
    <w:rsid w:val="00C2332E"/>
    <w:rsid w:val="00C23CDB"/>
    <w:rsid w:val="00C246F7"/>
    <w:rsid w:val="00C25367"/>
    <w:rsid w:val="00C26842"/>
    <w:rsid w:val="00C3133D"/>
    <w:rsid w:val="00C313C4"/>
    <w:rsid w:val="00C321C6"/>
    <w:rsid w:val="00C4023F"/>
    <w:rsid w:val="00C41243"/>
    <w:rsid w:val="00C42BC4"/>
    <w:rsid w:val="00C42DFF"/>
    <w:rsid w:val="00C430BF"/>
    <w:rsid w:val="00C45095"/>
    <w:rsid w:val="00C45316"/>
    <w:rsid w:val="00C468D3"/>
    <w:rsid w:val="00C46F21"/>
    <w:rsid w:val="00C47D3B"/>
    <w:rsid w:val="00C52BBA"/>
    <w:rsid w:val="00C54FD8"/>
    <w:rsid w:val="00C56A10"/>
    <w:rsid w:val="00C57190"/>
    <w:rsid w:val="00C604BD"/>
    <w:rsid w:val="00C628EC"/>
    <w:rsid w:val="00C64454"/>
    <w:rsid w:val="00C70893"/>
    <w:rsid w:val="00C726F9"/>
    <w:rsid w:val="00C72BD8"/>
    <w:rsid w:val="00C74F1C"/>
    <w:rsid w:val="00C81892"/>
    <w:rsid w:val="00C82F93"/>
    <w:rsid w:val="00C8309B"/>
    <w:rsid w:val="00C83E15"/>
    <w:rsid w:val="00C843A2"/>
    <w:rsid w:val="00C8565D"/>
    <w:rsid w:val="00C85806"/>
    <w:rsid w:val="00C85EDC"/>
    <w:rsid w:val="00C90101"/>
    <w:rsid w:val="00C91103"/>
    <w:rsid w:val="00C9353B"/>
    <w:rsid w:val="00C93CD4"/>
    <w:rsid w:val="00C94FDD"/>
    <w:rsid w:val="00CA21FD"/>
    <w:rsid w:val="00CA2E98"/>
    <w:rsid w:val="00CA3DC2"/>
    <w:rsid w:val="00CA3F87"/>
    <w:rsid w:val="00CA52E7"/>
    <w:rsid w:val="00CA7502"/>
    <w:rsid w:val="00CB0B89"/>
    <w:rsid w:val="00CB3DA4"/>
    <w:rsid w:val="00CB3F76"/>
    <w:rsid w:val="00CB6C34"/>
    <w:rsid w:val="00CB78E4"/>
    <w:rsid w:val="00CB7A05"/>
    <w:rsid w:val="00CC0518"/>
    <w:rsid w:val="00CC06B7"/>
    <w:rsid w:val="00CC1050"/>
    <w:rsid w:val="00CC11B3"/>
    <w:rsid w:val="00CC20C4"/>
    <w:rsid w:val="00CC2D4A"/>
    <w:rsid w:val="00CC35FF"/>
    <w:rsid w:val="00CC3E8D"/>
    <w:rsid w:val="00CC6574"/>
    <w:rsid w:val="00CC6FFE"/>
    <w:rsid w:val="00CC72F7"/>
    <w:rsid w:val="00CD00AB"/>
    <w:rsid w:val="00CD1B7B"/>
    <w:rsid w:val="00CD3CBE"/>
    <w:rsid w:val="00CD44A2"/>
    <w:rsid w:val="00CD4B90"/>
    <w:rsid w:val="00CD686A"/>
    <w:rsid w:val="00CD7E68"/>
    <w:rsid w:val="00CE0350"/>
    <w:rsid w:val="00CE1060"/>
    <w:rsid w:val="00CE126E"/>
    <w:rsid w:val="00CE14FB"/>
    <w:rsid w:val="00CE1E29"/>
    <w:rsid w:val="00CE200F"/>
    <w:rsid w:val="00CE21E6"/>
    <w:rsid w:val="00CE28D5"/>
    <w:rsid w:val="00CE56FF"/>
    <w:rsid w:val="00CE5FEC"/>
    <w:rsid w:val="00CF0AF5"/>
    <w:rsid w:val="00CF6F95"/>
    <w:rsid w:val="00CF704D"/>
    <w:rsid w:val="00D047A4"/>
    <w:rsid w:val="00D066F9"/>
    <w:rsid w:val="00D078C1"/>
    <w:rsid w:val="00D07E52"/>
    <w:rsid w:val="00D10747"/>
    <w:rsid w:val="00D11102"/>
    <w:rsid w:val="00D165BD"/>
    <w:rsid w:val="00D177AB"/>
    <w:rsid w:val="00D17835"/>
    <w:rsid w:val="00D20F5E"/>
    <w:rsid w:val="00D21B4C"/>
    <w:rsid w:val="00D2294E"/>
    <w:rsid w:val="00D2580C"/>
    <w:rsid w:val="00D27BA3"/>
    <w:rsid w:val="00D27BB1"/>
    <w:rsid w:val="00D32BC0"/>
    <w:rsid w:val="00D32FE3"/>
    <w:rsid w:val="00D34F3D"/>
    <w:rsid w:val="00D35027"/>
    <w:rsid w:val="00D3558A"/>
    <w:rsid w:val="00D35CBA"/>
    <w:rsid w:val="00D35DA7"/>
    <w:rsid w:val="00D371AA"/>
    <w:rsid w:val="00D4028A"/>
    <w:rsid w:val="00D40F97"/>
    <w:rsid w:val="00D419C1"/>
    <w:rsid w:val="00D431AB"/>
    <w:rsid w:val="00D43ED3"/>
    <w:rsid w:val="00D45BC7"/>
    <w:rsid w:val="00D46153"/>
    <w:rsid w:val="00D47FBE"/>
    <w:rsid w:val="00D53ED3"/>
    <w:rsid w:val="00D55723"/>
    <w:rsid w:val="00D55CA1"/>
    <w:rsid w:val="00D5752F"/>
    <w:rsid w:val="00D57DAA"/>
    <w:rsid w:val="00D57E87"/>
    <w:rsid w:val="00D616D5"/>
    <w:rsid w:val="00D62653"/>
    <w:rsid w:val="00D63A63"/>
    <w:rsid w:val="00D6415F"/>
    <w:rsid w:val="00D64646"/>
    <w:rsid w:val="00D64AEC"/>
    <w:rsid w:val="00D64DAC"/>
    <w:rsid w:val="00D66879"/>
    <w:rsid w:val="00D71321"/>
    <w:rsid w:val="00D72BA5"/>
    <w:rsid w:val="00D76062"/>
    <w:rsid w:val="00D76AE8"/>
    <w:rsid w:val="00D76BA1"/>
    <w:rsid w:val="00D77393"/>
    <w:rsid w:val="00D804AB"/>
    <w:rsid w:val="00D80613"/>
    <w:rsid w:val="00D81328"/>
    <w:rsid w:val="00D815A1"/>
    <w:rsid w:val="00D815A5"/>
    <w:rsid w:val="00D82EDA"/>
    <w:rsid w:val="00D8310F"/>
    <w:rsid w:val="00D83732"/>
    <w:rsid w:val="00D83773"/>
    <w:rsid w:val="00D83EF2"/>
    <w:rsid w:val="00D85E30"/>
    <w:rsid w:val="00D862BE"/>
    <w:rsid w:val="00D90C2C"/>
    <w:rsid w:val="00D90CF4"/>
    <w:rsid w:val="00D914ED"/>
    <w:rsid w:val="00D921EB"/>
    <w:rsid w:val="00D925E4"/>
    <w:rsid w:val="00D9437C"/>
    <w:rsid w:val="00D94EF1"/>
    <w:rsid w:val="00D958A5"/>
    <w:rsid w:val="00D95FED"/>
    <w:rsid w:val="00D97942"/>
    <w:rsid w:val="00DA2DB1"/>
    <w:rsid w:val="00DA2E7D"/>
    <w:rsid w:val="00DA38A3"/>
    <w:rsid w:val="00DA515F"/>
    <w:rsid w:val="00DA6717"/>
    <w:rsid w:val="00DB03AE"/>
    <w:rsid w:val="00DB167E"/>
    <w:rsid w:val="00DB2950"/>
    <w:rsid w:val="00DB5796"/>
    <w:rsid w:val="00DB6BB1"/>
    <w:rsid w:val="00DB711B"/>
    <w:rsid w:val="00DB7F2F"/>
    <w:rsid w:val="00DC2FCF"/>
    <w:rsid w:val="00DC5177"/>
    <w:rsid w:val="00DC6956"/>
    <w:rsid w:val="00DC6C0B"/>
    <w:rsid w:val="00DC7239"/>
    <w:rsid w:val="00DC7A74"/>
    <w:rsid w:val="00DD3558"/>
    <w:rsid w:val="00DD4014"/>
    <w:rsid w:val="00DD52D7"/>
    <w:rsid w:val="00DD7480"/>
    <w:rsid w:val="00DE152C"/>
    <w:rsid w:val="00DE2227"/>
    <w:rsid w:val="00DE2456"/>
    <w:rsid w:val="00DE26BE"/>
    <w:rsid w:val="00DE31FF"/>
    <w:rsid w:val="00DE4677"/>
    <w:rsid w:val="00DE6C1E"/>
    <w:rsid w:val="00DF037C"/>
    <w:rsid w:val="00DF038C"/>
    <w:rsid w:val="00DF16F6"/>
    <w:rsid w:val="00DF275D"/>
    <w:rsid w:val="00DF299D"/>
    <w:rsid w:val="00DF3075"/>
    <w:rsid w:val="00DF4313"/>
    <w:rsid w:val="00DF5DC9"/>
    <w:rsid w:val="00E02102"/>
    <w:rsid w:val="00E02482"/>
    <w:rsid w:val="00E02C62"/>
    <w:rsid w:val="00E03695"/>
    <w:rsid w:val="00E04ACC"/>
    <w:rsid w:val="00E05875"/>
    <w:rsid w:val="00E06061"/>
    <w:rsid w:val="00E07255"/>
    <w:rsid w:val="00E07444"/>
    <w:rsid w:val="00E075BA"/>
    <w:rsid w:val="00E116D0"/>
    <w:rsid w:val="00E12997"/>
    <w:rsid w:val="00E12FBF"/>
    <w:rsid w:val="00E1354F"/>
    <w:rsid w:val="00E14875"/>
    <w:rsid w:val="00E15DBE"/>
    <w:rsid w:val="00E162C4"/>
    <w:rsid w:val="00E167FC"/>
    <w:rsid w:val="00E21B49"/>
    <w:rsid w:val="00E2207A"/>
    <w:rsid w:val="00E237D6"/>
    <w:rsid w:val="00E23F35"/>
    <w:rsid w:val="00E23F84"/>
    <w:rsid w:val="00E27BE0"/>
    <w:rsid w:val="00E3219D"/>
    <w:rsid w:val="00E334B0"/>
    <w:rsid w:val="00E33AEB"/>
    <w:rsid w:val="00E35755"/>
    <w:rsid w:val="00E362C5"/>
    <w:rsid w:val="00E4192E"/>
    <w:rsid w:val="00E41957"/>
    <w:rsid w:val="00E44A62"/>
    <w:rsid w:val="00E467FE"/>
    <w:rsid w:val="00E47283"/>
    <w:rsid w:val="00E50828"/>
    <w:rsid w:val="00E50E5E"/>
    <w:rsid w:val="00E51D48"/>
    <w:rsid w:val="00E566A0"/>
    <w:rsid w:val="00E57083"/>
    <w:rsid w:val="00E608E1"/>
    <w:rsid w:val="00E609A3"/>
    <w:rsid w:val="00E611BA"/>
    <w:rsid w:val="00E61637"/>
    <w:rsid w:val="00E61936"/>
    <w:rsid w:val="00E6233B"/>
    <w:rsid w:val="00E6476E"/>
    <w:rsid w:val="00E64DEF"/>
    <w:rsid w:val="00E662D7"/>
    <w:rsid w:val="00E7294D"/>
    <w:rsid w:val="00E732AE"/>
    <w:rsid w:val="00E74AAB"/>
    <w:rsid w:val="00E75AAC"/>
    <w:rsid w:val="00E76403"/>
    <w:rsid w:val="00E77BE6"/>
    <w:rsid w:val="00E81686"/>
    <w:rsid w:val="00E82772"/>
    <w:rsid w:val="00E833F2"/>
    <w:rsid w:val="00E83E66"/>
    <w:rsid w:val="00E848EB"/>
    <w:rsid w:val="00E85FCD"/>
    <w:rsid w:val="00E87F4C"/>
    <w:rsid w:val="00E90092"/>
    <w:rsid w:val="00E90917"/>
    <w:rsid w:val="00E909C0"/>
    <w:rsid w:val="00E909D1"/>
    <w:rsid w:val="00E92BCB"/>
    <w:rsid w:val="00E9414A"/>
    <w:rsid w:val="00E947B2"/>
    <w:rsid w:val="00E96188"/>
    <w:rsid w:val="00E96722"/>
    <w:rsid w:val="00EA01EB"/>
    <w:rsid w:val="00EA0FF2"/>
    <w:rsid w:val="00EA1DE1"/>
    <w:rsid w:val="00EA31BE"/>
    <w:rsid w:val="00EA399D"/>
    <w:rsid w:val="00EA3A28"/>
    <w:rsid w:val="00EA3F0C"/>
    <w:rsid w:val="00EA47BC"/>
    <w:rsid w:val="00EA5DF8"/>
    <w:rsid w:val="00EA7B7E"/>
    <w:rsid w:val="00EB203A"/>
    <w:rsid w:val="00EB2B0E"/>
    <w:rsid w:val="00EB4863"/>
    <w:rsid w:val="00EB5595"/>
    <w:rsid w:val="00EB5EC7"/>
    <w:rsid w:val="00EC1223"/>
    <w:rsid w:val="00EC1BBA"/>
    <w:rsid w:val="00EC2344"/>
    <w:rsid w:val="00EC3BE5"/>
    <w:rsid w:val="00EC3EDE"/>
    <w:rsid w:val="00EC40DA"/>
    <w:rsid w:val="00EC557B"/>
    <w:rsid w:val="00EC6292"/>
    <w:rsid w:val="00EC6706"/>
    <w:rsid w:val="00ED0385"/>
    <w:rsid w:val="00ED0BB2"/>
    <w:rsid w:val="00ED0D9C"/>
    <w:rsid w:val="00ED2F47"/>
    <w:rsid w:val="00ED3CFB"/>
    <w:rsid w:val="00ED5C28"/>
    <w:rsid w:val="00ED7B6F"/>
    <w:rsid w:val="00EE2E7F"/>
    <w:rsid w:val="00EE4E81"/>
    <w:rsid w:val="00EE6D3E"/>
    <w:rsid w:val="00EE6F84"/>
    <w:rsid w:val="00EE739B"/>
    <w:rsid w:val="00EF0CEC"/>
    <w:rsid w:val="00EF1295"/>
    <w:rsid w:val="00EF3629"/>
    <w:rsid w:val="00EF3CF1"/>
    <w:rsid w:val="00EF67C5"/>
    <w:rsid w:val="00EF7D0A"/>
    <w:rsid w:val="00F02FBD"/>
    <w:rsid w:val="00F0418E"/>
    <w:rsid w:val="00F05207"/>
    <w:rsid w:val="00F06D3E"/>
    <w:rsid w:val="00F10598"/>
    <w:rsid w:val="00F107EC"/>
    <w:rsid w:val="00F1130A"/>
    <w:rsid w:val="00F113D4"/>
    <w:rsid w:val="00F12FCF"/>
    <w:rsid w:val="00F13089"/>
    <w:rsid w:val="00F1441A"/>
    <w:rsid w:val="00F14712"/>
    <w:rsid w:val="00F160E4"/>
    <w:rsid w:val="00F16ECF"/>
    <w:rsid w:val="00F1778C"/>
    <w:rsid w:val="00F2066D"/>
    <w:rsid w:val="00F206A4"/>
    <w:rsid w:val="00F20D95"/>
    <w:rsid w:val="00F22E3C"/>
    <w:rsid w:val="00F240B7"/>
    <w:rsid w:val="00F24445"/>
    <w:rsid w:val="00F257EA"/>
    <w:rsid w:val="00F25A68"/>
    <w:rsid w:val="00F261DE"/>
    <w:rsid w:val="00F27D30"/>
    <w:rsid w:val="00F3058A"/>
    <w:rsid w:val="00F32A6C"/>
    <w:rsid w:val="00F34F3E"/>
    <w:rsid w:val="00F359B4"/>
    <w:rsid w:val="00F3691C"/>
    <w:rsid w:val="00F36978"/>
    <w:rsid w:val="00F3783E"/>
    <w:rsid w:val="00F42FDB"/>
    <w:rsid w:val="00F438ED"/>
    <w:rsid w:val="00F43BE1"/>
    <w:rsid w:val="00F45885"/>
    <w:rsid w:val="00F46A9D"/>
    <w:rsid w:val="00F47BFF"/>
    <w:rsid w:val="00F50764"/>
    <w:rsid w:val="00F50CAB"/>
    <w:rsid w:val="00F512A3"/>
    <w:rsid w:val="00F52DE6"/>
    <w:rsid w:val="00F55016"/>
    <w:rsid w:val="00F55EBD"/>
    <w:rsid w:val="00F564F1"/>
    <w:rsid w:val="00F5655F"/>
    <w:rsid w:val="00F56D1E"/>
    <w:rsid w:val="00F57937"/>
    <w:rsid w:val="00F57C8A"/>
    <w:rsid w:val="00F6006E"/>
    <w:rsid w:val="00F64202"/>
    <w:rsid w:val="00F6423D"/>
    <w:rsid w:val="00F65BC7"/>
    <w:rsid w:val="00F66789"/>
    <w:rsid w:val="00F6690D"/>
    <w:rsid w:val="00F72E91"/>
    <w:rsid w:val="00F73EA1"/>
    <w:rsid w:val="00F743ED"/>
    <w:rsid w:val="00F750C2"/>
    <w:rsid w:val="00F75D33"/>
    <w:rsid w:val="00F77869"/>
    <w:rsid w:val="00F8024C"/>
    <w:rsid w:val="00F82803"/>
    <w:rsid w:val="00F82B89"/>
    <w:rsid w:val="00F83BD9"/>
    <w:rsid w:val="00F83D38"/>
    <w:rsid w:val="00F840CA"/>
    <w:rsid w:val="00F864CE"/>
    <w:rsid w:val="00F872D8"/>
    <w:rsid w:val="00F87345"/>
    <w:rsid w:val="00F906CA"/>
    <w:rsid w:val="00F94381"/>
    <w:rsid w:val="00F95991"/>
    <w:rsid w:val="00F95A31"/>
    <w:rsid w:val="00F96C6B"/>
    <w:rsid w:val="00FA060F"/>
    <w:rsid w:val="00FA25FB"/>
    <w:rsid w:val="00FA3895"/>
    <w:rsid w:val="00FA3F3B"/>
    <w:rsid w:val="00FA4553"/>
    <w:rsid w:val="00FA7F0D"/>
    <w:rsid w:val="00FB1992"/>
    <w:rsid w:val="00FB239B"/>
    <w:rsid w:val="00FB3DB9"/>
    <w:rsid w:val="00FB4220"/>
    <w:rsid w:val="00FB4633"/>
    <w:rsid w:val="00FB5BA1"/>
    <w:rsid w:val="00FB63AA"/>
    <w:rsid w:val="00FB6C6D"/>
    <w:rsid w:val="00FB6E0F"/>
    <w:rsid w:val="00FC1E5A"/>
    <w:rsid w:val="00FC2EA7"/>
    <w:rsid w:val="00FC34FD"/>
    <w:rsid w:val="00FC5306"/>
    <w:rsid w:val="00FC6425"/>
    <w:rsid w:val="00FC6F2E"/>
    <w:rsid w:val="00FD0028"/>
    <w:rsid w:val="00FD2318"/>
    <w:rsid w:val="00FD400F"/>
    <w:rsid w:val="00FD41C8"/>
    <w:rsid w:val="00FD45C9"/>
    <w:rsid w:val="00FD52ED"/>
    <w:rsid w:val="00FD598D"/>
    <w:rsid w:val="00FE17AC"/>
    <w:rsid w:val="00FE2B8C"/>
    <w:rsid w:val="00FE2DAA"/>
    <w:rsid w:val="00FE3053"/>
    <w:rsid w:val="00FE389A"/>
    <w:rsid w:val="00FE3BA6"/>
    <w:rsid w:val="00FE5304"/>
    <w:rsid w:val="00FE57DE"/>
    <w:rsid w:val="00FF026F"/>
    <w:rsid w:val="00FF10F9"/>
    <w:rsid w:val="00FF3EC4"/>
    <w:rsid w:val="00FF4005"/>
    <w:rsid w:val="00FF40FC"/>
    <w:rsid w:val="00FF453E"/>
    <w:rsid w:val="00FF50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oNotEmbedSmartTags/>
  <w:decimalSymbol w:val="."/>
  <w:listSeparator w:val=","/>
  <w14:docId w14:val="26E7DCA6"/>
  <w15:chartTrackingRefBased/>
  <w15:docId w15:val="{1BC7D265-AE60-4E2C-8F5B-21F8DB9B6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11B3"/>
    <w:pPr>
      <w:tabs>
        <w:tab w:val="left" w:pos="360"/>
        <w:tab w:val="left" w:pos="720"/>
        <w:tab w:val="left" w:pos="1080"/>
        <w:tab w:val="left" w:pos="1440"/>
      </w:tabs>
      <w:suppressAutoHyphens/>
      <w:overflowPunct w:val="0"/>
      <w:autoSpaceDE w:val="0"/>
      <w:spacing w:before="136"/>
      <w:textAlignment w:val="baseline"/>
    </w:pPr>
    <w:rPr>
      <w:sz w:val="22"/>
    </w:rPr>
  </w:style>
  <w:style w:type="paragraph" w:styleId="1">
    <w:name w:val="heading 1"/>
    <w:basedOn w:val="a"/>
    <w:next w:val="a"/>
    <w:qFormat/>
    <w:pPr>
      <w:keepNext/>
      <w:numPr>
        <w:numId w:val="1"/>
      </w:numPr>
      <w:spacing w:before="240" w:after="60"/>
      <w:outlineLvl w:val="0"/>
    </w:pPr>
    <w:rPr>
      <w:rFonts w:cs="Arial"/>
      <w:b/>
      <w:bCs/>
      <w:kern w:val="1"/>
      <w:sz w:val="32"/>
      <w:szCs w:val="32"/>
    </w:rPr>
  </w:style>
  <w:style w:type="paragraph" w:styleId="2">
    <w:name w:val="heading 2"/>
    <w:basedOn w:val="a"/>
    <w:next w:val="a"/>
    <w:qFormat/>
    <w:rsid w:val="008839D3"/>
    <w:pPr>
      <w:keepNext/>
      <w:numPr>
        <w:ilvl w:val="1"/>
        <w:numId w:val="1"/>
      </w:numPr>
      <w:tabs>
        <w:tab w:val="clear" w:pos="360"/>
      </w:tabs>
      <w:spacing w:before="240" w:after="60"/>
      <w:ind w:left="720" w:hanging="720"/>
      <w:outlineLvl w:val="1"/>
    </w:pPr>
    <w:rPr>
      <w:b/>
      <w:bCs/>
      <w:iCs/>
      <w:sz w:val="28"/>
      <w:szCs w:val="28"/>
    </w:rPr>
  </w:style>
  <w:style w:type="paragraph" w:styleId="3">
    <w:name w:val="heading 3"/>
    <w:basedOn w:val="a"/>
    <w:next w:val="a"/>
    <w:qFormat/>
    <w:pPr>
      <w:keepNext/>
      <w:numPr>
        <w:ilvl w:val="2"/>
        <w:numId w:val="1"/>
      </w:numPr>
      <w:spacing w:before="240" w:after="60"/>
      <w:outlineLvl w:val="2"/>
    </w:pPr>
    <w:rPr>
      <w:b/>
      <w:bCs/>
      <w:sz w:val="26"/>
      <w:szCs w:val="26"/>
    </w:rPr>
  </w:style>
  <w:style w:type="paragraph" w:styleId="4">
    <w:name w:val="heading 4"/>
    <w:basedOn w:val="a"/>
    <w:next w:val="a"/>
    <w:qFormat/>
    <w:pPr>
      <w:keepNext/>
      <w:numPr>
        <w:ilvl w:val="3"/>
        <w:numId w:val="1"/>
      </w:numPr>
      <w:spacing w:before="240" w:after="60"/>
      <w:ind w:left="1080" w:right="1008" w:hanging="1080"/>
      <w:outlineLvl w:val="3"/>
    </w:pPr>
    <w:rPr>
      <w:rFonts w:ascii="Times New Roman Bold" w:hAnsi="Times New Roman Bold" w:cs="Times New Roman Bold"/>
      <w:b/>
      <w:bCs/>
      <w:sz w:val="24"/>
      <w:szCs w:val="28"/>
    </w:rPr>
  </w:style>
  <w:style w:type="paragraph" w:styleId="5">
    <w:name w:val="heading 5"/>
    <w:basedOn w:val="a"/>
    <w:next w:val="a"/>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qFormat/>
    <w:pPr>
      <w:keepNext/>
      <w:numPr>
        <w:ilvl w:val="5"/>
        <w:numId w:val="1"/>
      </w:numPr>
      <w:spacing w:before="240" w:after="60"/>
      <w:ind w:left="1080" w:hanging="1080"/>
      <w:outlineLvl w:val="5"/>
    </w:pPr>
    <w:rPr>
      <w:b/>
      <w:bCs/>
      <w:szCs w:val="22"/>
    </w:rPr>
  </w:style>
  <w:style w:type="paragraph" w:styleId="7">
    <w:name w:val="heading 7"/>
    <w:basedOn w:val="a"/>
    <w:next w:val="a"/>
    <w:qFormat/>
    <w:pPr>
      <w:keepNext/>
      <w:numPr>
        <w:ilvl w:val="6"/>
        <w:numId w:val="1"/>
      </w:numPr>
      <w:spacing w:before="240" w:after="60"/>
      <w:ind w:left="1440" w:hanging="1440"/>
      <w:outlineLvl w:val="6"/>
    </w:pPr>
    <w:rPr>
      <w:szCs w:val="24"/>
    </w:rPr>
  </w:style>
  <w:style w:type="paragraph" w:styleId="8">
    <w:name w:val="heading 8"/>
    <w:basedOn w:val="a"/>
    <w:next w:val="a"/>
    <w:qFormat/>
    <w:pPr>
      <w:keepNext/>
      <w:numPr>
        <w:ilvl w:val="7"/>
        <w:numId w:val="1"/>
      </w:numPr>
      <w:tabs>
        <w:tab w:val="left" w:pos="1800"/>
      </w:tabs>
      <w:spacing w:before="240" w:after="60"/>
      <w:ind w:left="1800" w:hanging="1800"/>
      <w:outlineLvl w:val="7"/>
    </w:pPr>
    <w:rPr>
      <w:i/>
      <w:iCs/>
      <w:szCs w:val="24"/>
    </w:rPr>
  </w:style>
  <w:style w:type="paragraph" w:styleId="9">
    <w:name w:val="heading 9"/>
    <w:basedOn w:val="a"/>
    <w:next w:val="a"/>
    <w:qFormat/>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eastAsia="ＭＳ 明朝" w:hAnsi="Times New Roman" w:cs="Times New Roman" w:hint="default"/>
      <w:lang w:val="en-CA" w:eastAsia="ja-JP"/>
    </w:rPr>
  </w:style>
  <w:style w:type="character" w:customStyle="1" w:styleId="WW8Num11z1">
    <w:name w:val="WW8Num11z1"/>
    <w:rPr>
      <w:rFonts w:ascii="Wingdings" w:hAnsi="Wingdings" w:cs="Wingdings" w:hint="default"/>
    </w:rPr>
  </w:style>
  <w:style w:type="character" w:customStyle="1" w:styleId="WW8NumSt1z0">
    <w:name w:val="WW8NumSt1z0"/>
    <w:rPr>
      <w:rFonts w:ascii="Symbol" w:hAnsi="Symbol" w:cs="Symbol" w:hint="default"/>
    </w:rPr>
  </w:style>
  <w:style w:type="character" w:styleId="a3">
    <w:name w:val="page number"/>
    <w:basedOn w:val="a0"/>
  </w:style>
  <w:style w:type="character" w:styleId="a4">
    <w:name w:val="Hyperlink"/>
    <w:rPr>
      <w:color w:val="0000FF"/>
      <w:u w:val="single"/>
    </w:rPr>
  </w:style>
  <w:style w:type="character" w:customStyle="1" w:styleId="20">
    <w:name w:val="見出し 2 (文字)"/>
    <w:rPr>
      <w:b/>
      <w:bCs/>
      <w:i/>
      <w:iCs/>
      <w:sz w:val="28"/>
      <w:szCs w:val="28"/>
    </w:rPr>
  </w:style>
  <w:style w:type="character" w:customStyle="1" w:styleId="30">
    <w:name w:val="見出し 3 (文字)"/>
    <w:rPr>
      <w:b/>
      <w:bCs/>
      <w:sz w:val="26"/>
      <w:szCs w:val="26"/>
    </w:rPr>
  </w:style>
  <w:style w:type="character" w:customStyle="1" w:styleId="40">
    <w:name w:val="見出し 4 (文字)"/>
    <w:rPr>
      <w:rFonts w:ascii="Times New Roman Bold" w:hAnsi="Times New Roman Bold" w:cs="Times New Roman Bold"/>
      <w:b/>
      <w:bCs/>
      <w:sz w:val="24"/>
      <w:szCs w:val="28"/>
    </w:rPr>
  </w:style>
  <w:style w:type="character" w:customStyle="1" w:styleId="50">
    <w:name w:val="見出し 5 (文字)"/>
    <w:rPr>
      <w:b/>
      <w:bCs/>
      <w:i/>
      <w:iCs/>
      <w:sz w:val="24"/>
      <w:szCs w:val="26"/>
    </w:rPr>
  </w:style>
  <w:style w:type="character" w:customStyle="1" w:styleId="60">
    <w:name w:val="見出し 6 (文字)"/>
    <w:rPr>
      <w:b/>
      <w:bCs/>
      <w:sz w:val="22"/>
      <w:szCs w:val="22"/>
    </w:rPr>
  </w:style>
  <w:style w:type="character" w:customStyle="1" w:styleId="70">
    <w:name w:val="見出し 7 (文字)"/>
    <w:rPr>
      <w:sz w:val="22"/>
      <w:szCs w:val="24"/>
    </w:rPr>
  </w:style>
  <w:style w:type="character" w:customStyle="1" w:styleId="80">
    <w:name w:val="見出し 8 (文字)"/>
    <w:rPr>
      <w:i/>
      <w:iCs/>
      <w:sz w:val="22"/>
      <w:szCs w:val="24"/>
    </w:rPr>
  </w:style>
  <w:style w:type="character" w:customStyle="1" w:styleId="90">
    <w:name w:val="見出し 9 (文字)"/>
    <w:rPr>
      <w:b/>
      <w:sz w:val="22"/>
      <w:szCs w:val="22"/>
    </w:rPr>
  </w:style>
  <w:style w:type="character" w:styleId="a5">
    <w:name w:val="FollowedHyperlink"/>
    <w:rPr>
      <w:color w:val="800080"/>
      <w:u w:val="single"/>
    </w:rPr>
  </w:style>
  <w:style w:type="character" w:customStyle="1" w:styleId="a6">
    <w:name w:val="見出しマップ (文字)"/>
    <w:rPr>
      <w:rFonts w:ascii="Tahoma" w:hAnsi="Tahoma" w:cs="Tahoma"/>
      <w:sz w:val="16"/>
      <w:szCs w:val="16"/>
    </w:rPr>
  </w:style>
  <w:style w:type="paragraph" w:customStyle="1" w:styleId="a7">
    <w:name w:val="見出し"/>
    <w:basedOn w:val="a"/>
    <w:next w:val="a8"/>
    <w:pPr>
      <w:keepNext/>
      <w:spacing w:before="240" w:after="120"/>
    </w:pPr>
    <w:rPr>
      <w:rFonts w:ascii="Liberation Sans" w:eastAsia="ＭＳ Ｐゴシック" w:hAnsi="Liberation Sans" w:cs="Mangal"/>
      <w:sz w:val="28"/>
      <w:szCs w:val="28"/>
    </w:rPr>
  </w:style>
  <w:style w:type="paragraph" w:styleId="a8">
    <w:name w:val="Body Text"/>
    <w:basedOn w:val="a"/>
    <w:pPr>
      <w:spacing w:before="0" w:after="140" w:line="288" w:lineRule="auto"/>
    </w:pPr>
  </w:style>
  <w:style w:type="paragraph" w:styleId="a9">
    <w:name w:val="List"/>
    <w:basedOn w:val="a8"/>
    <w:rPr>
      <w:rFonts w:cs="Mangal"/>
    </w:rPr>
  </w:style>
  <w:style w:type="paragraph" w:styleId="aa">
    <w:name w:val="caption"/>
    <w:aliases w:val="Figure,fig and tbl,fighead2,fighead21,fighead22,fighead23,Table Caption1,fighead211,fighead24,Table Caption2,fighead25,fighead212,fighead26,Table Caption3,fighead27,fighead213,Table Caption4,fighead28,fighead214,fighead29"/>
    <w:basedOn w:val="a"/>
    <w:link w:val="ab"/>
    <w:qFormat/>
    <w:pPr>
      <w:suppressLineNumbers/>
      <w:spacing w:before="120" w:after="120"/>
    </w:pPr>
    <w:rPr>
      <w:rFonts w:cs="Mangal"/>
      <w:i/>
      <w:iCs/>
      <w:sz w:val="24"/>
      <w:szCs w:val="24"/>
    </w:rPr>
  </w:style>
  <w:style w:type="paragraph" w:customStyle="1" w:styleId="ac">
    <w:name w:val="索引"/>
    <w:basedOn w:val="a"/>
    <w:pPr>
      <w:suppressLineNumbers/>
    </w:pPr>
    <w:rPr>
      <w:rFonts w:cs="Mangal"/>
    </w:rPr>
  </w:style>
  <w:style w:type="paragraph" w:styleId="ad">
    <w:name w:val="header"/>
    <w:basedOn w:val="a"/>
    <w:pPr>
      <w:tabs>
        <w:tab w:val="center" w:pos="4320"/>
        <w:tab w:val="right" w:pos="8640"/>
      </w:tabs>
    </w:pPr>
  </w:style>
  <w:style w:type="paragraph" w:styleId="ae">
    <w:name w:val="footer"/>
    <w:basedOn w:val="a"/>
    <w:pPr>
      <w:tabs>
        <w:tab w:val="center" w:pos="4320"/>
        <w:tab w:val="right" w:pos="8640"/>
      </w:tabs>
    </w:pPr>
  </w:style>
  <w:style w:type="paragraph" w:styleId="af">
    <w:name w:val="Balloon Text"/>
    <w:basedOn w:val="a"/>
    <w:rPr>
      <w:rFonts w:ascii="Tahoma" w:hAnsi="Tahoma" w:cs="Tahoma"/>
      <w:sz w:val="16"/>
      <w:szCs w:val="16"/>
    </w:rPr>
  </w:style>
  <w:style w:type="paragraph" w:customStyle="1" w:styleId="StyleHeading1Justified">
    <w:name w:val="Style Heading 1 + Justified"/>
    <w:basedOn w:val="1"/>
    <w:pPr>
      <w:numPr>
        <w:numId w:val="0"/>
      </w:numPr>
      <w:ind w:left="360" w:hanging="360"/>
      <w:jc w:val="both"/>
    </w:pPr>
    <w:rPr>
      <w:rFonts w:ascii="Times New Roman Bold" w:hAnsi="Times New Roman Bold" w:cs="Times New Roman"/>
      <w:szCs w:val="20"/>
    </w:rPr>
  </w:style>
  <w:style w:type="paragraph" w:styleId="af0">
    <w:name w:val="Document Map"/>
    <w:basedOn w:val="a"/>
    <w:rPr>
      <w:rFonts w:ascii="Tahoma" w:hAnsi="Tahoma" w:cs="Tahoma"/>
      <w:sz w:val="16"/>
      <w:szCs w:val="16"/>
    </w:rPr>
  </w:style>
  <w:style w:type="paragraph" w:customStyle="1" w:styleId="af1">
    <w:name w:val="表の内容"/>
    <w:basedOn w:val="a"/>
    <w:pPr>
      <w:suppressLineNumbers/>
    </w:pPr>
  </w:style>
  <w:style w:type="paragraph" w:customStyle="1" w:styleId="af2">
    <w:name w:val="表の見出し"/>
    <w:basedOn w:val="af1"/>
    <w:pPr>
      <w:jc w:val="center"/>
    </w:pPr>
    <w:rPr>
      <w:b/>
      <w:bCs/>
    </w:rPr>
  </w:style>
  <w:style w:type="table" w:styleId="af3">
    <w:name w:val="Table Grid"/>
    <w:basedOn w:val="a1"/>
    <w:rsid w:val="005C5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iPriority w:val="99"/>
    <w:semiHidden/>
    <w:unhideWhenUsed/>
    <w:rsid w:val="0056321D"/>
    <w:rPr>
      <w:sz w:val="18"/>
      <w:szCs w:val="18"/>
    </w:rPr>
  </w:style>
  <w:style w:type="paragraph" w:styleId="af5">
    <w:name w:val="annotation text"/>
    <w:basedOn w:val="a"/>
    <w:link w:val="af6"/>
    <w:uiPriority w:val="99"/>
    <w:semiHidden/>
    <w:unhideWhenUsed/>
    <w:rsid w:val="0056321D"/>
    <w:rPr>
      <w:lang w:val="x-none" w:eastAsia="x-none"/>
    </w:rPr>
  </w:style>
  <w:style w:type="character" w:customStyle="1" w:styleId="af6">
    <w:name w:val="コメント文字列 (文字)"/>
    <w:link w:val="af5"/>
    <w:uiPriority w:val="99"/>
    <w:semiHidden/>
    <w:rsid w:val="0056321D"/>
    <w:rPr>
      <w:sz w:val="22"/>
    </w:rPr>
  </w:style>
  <w:style w:type="paragraph" w:styleId="af7">
    <w:name w:val="annotation subject"/>
    <w:basedOn w:val="af5"/>
    <w:next w:val="af5"/>
    <w:link w:val="af8"/>
    <w:uiPriority w:val="99"/>
    <w:semiHidden/>
    <w:unhideWhenUsed/>
    <w:rsid w:val="0056321D"/>
    <w:rPr>
      <w:b/>
      <w:bCs/>
    </w:rPr>
  </w:style>
  <w:style w:type="character" w:customStyle="1" w:styleId="af8">
    <w:name w:val="コメント内容 (文字)"/>
    <w:link w:val="af7"/>
    <w:uiPriority w:val="99"/>
    <w:semiHidden/>
    <w:rsid w:val="0056321D"/>
    <w:rPr>
      <w:b/>
      <w:bCs/>
      <w:sz w:val="22"/>
    </w:rPr>
  </w:style>
  <w:style w:type="paragraph" w:styleId="af9">
    <w:name w:val="Revision"/>
    <w:hidden/>
    <w:uiPriority w:val="99"/>
    <w:semiHidden/>
    <w:rsid w:val="002110A5"/>
    <w:rPr>
      <w:sz w:val="22"/>
    </w:rPr>
  </w:style>
  <w:style w:type="character" w:customStyle="1" w:styleId="apple-converted-space">
    <w:name w:val="apple-converted-space"/>
    <w:basedOn w:val="a0"/>
    <w:rsid w:val="00715685"/>
  </w:style>
  <w:style w:type="character" w:customStyle="1" w:styleId="ab">
    <w:name w:val="図表番号 (文字)"/>
    <w:aliases w:val="Figure (文字),fig and tbl (文字),fighead2 (文字),fighead21 (文字),fighead22 (文字),fighead23 (文字),Table Caption1 (文字),fighead211 (文字),fighead24 (文字),Table Caption2 (文字),fighead25 (文字),fighead212 (文字),fighead26 (文字),Table Caption3 (文字),fighead27 (文字)"/>
    <w:link w:val="aa"/>
    <w:locked/>
    <w:rsid w:val="00937321"/>
    <w:rPr>
      <w:rFonts w:cs="Mangal"/>
      <w:i/>
      <w:iCs/>
      <w:sz w:val="24"/>
      <w:szCs w:val="24"/>
    </w:rPr>
  </w:style>
  <w:style w:type="paragraph" w:styleId="afa">
    <w:name w:val="List Paragraph"/>
    <w:basedOn w:val="a"/>
    <w:link w:val="afb"/>
    <w:uiPriority w:val="34"/>
    <w:qFormat/>
    <w:rsid w:val="00A04C6A"/>
    <w:pPr>
      <w:tabs>
        <w:tab w:val="clear" w:pos="360"/>
        <w:tab w:val="clear" w:pos="720"/>
        <w:tab w:val="clear" w:pos="1080"/>
        <w:tab w:val="clear" w:pos="1440"/>
      </w:tabs>
      <w:suppressAutoHyphens w:val="0"/>
      <w:overflowPunct/>
      <w:autoSpaceDE/>
      <w:spacing w:before="0" w:after="160" w:line="259" w:lineRule="auto"/>
      <w:ind w:left="720"/>
      <w:contextualSpacing/>
      <w:textAlignment w:val="auto"/>
    </w:pPr>
    <w:rPr>
      <w:rFonts w:ascii="Calibri" w:eastAsia="SimSun" w:hAnsi="Calibri" w:cs="Arial"/>
      <w:szCs w:val="22"/>
      <w:lang w:eastAsia="en-US"/>
    </w:rPr>
  </w:style>
  <w:style w:type="character" w:customStyle="1" w:styleId="afb">
    <w:name w:val="リスト段落 (文字)"/>
    <w:link w:val="afa"/>
    <w:uiPriority w:val="34"/>
    <w:locked/>
    <w:rsid w:val="00A04C6A"/>
    <w:rPr>
      <w:rFonts w:ascii="Calibri" w:eastAsia="SimSun" w:hAnsi="Calibri" w:cs="Arial"/>
      <w:sz w:val="22"/>
      <w:szCs w:val="22"/>
      <w:lang w:eastAsia="en-US"/>
    </w:rPr>
  </w:style>
  <w:style w:type="paragraph" w:styleId="Web">
    <w:name w:val="Normal (Web)"/>
    <w:basedOn w:val="a"/>
    <w:uiPriority w:val="99"/>
    <w:semiHidden/>
    <w:unhideWhenUsed/>
    <w:rsid w:val="008B03A5"/>
    <w:pPr>
      <w:tabs>
        <w:tab w:val="clear" w:pos="360"/>
        <w:tab w:val="clear" w:pos="720"/>
        <w:tab w:val="clear" w:pos="1080"/>
        <w:tab w:val="clear" w:pos="1440"/>
      </w:tabs>
      <w:suppressAutoHyphens w:val="0"/>
      <w:overflowPunct/>
      <w:autoSpaceDE/>
      <w:spacing w:before="100" w:beforeAutospacing="1" w:after="100" w:afterAutospacing="1"/>
      <w:textAlignment w:val="auto"/>
    </w:pPr>
    <w:rPr>
      <w:rFonts w:ascii="ＭＳ Ｐゴシック" w:eastAsia="ＭＳ Ｐゴシック" w:hAnsi="ＭＳ Ｐゴシック" w:cs="ＭＳ Ｐゴシック"/>
      <w:sz w:val="24"/>
      <w:szCs w:val="24"/>
    </w:rPr>
  </w:style>
  <w:style w:type="character" w:styleId="afc">
    <w:name w:val="Unresolved Mention"/>
    <w:uiPriority w:val="99"/>
    <w:semiHidden/>
    <w:unhideWhenUsed/>
    <w:rsid w:val="00A35B27"/>
    <w:rPr>
      <w:color w:val="808080"/>
      <w:shd w:val="clear" w:color="auto" w:fill="E6E6E6"/>
    </w:rPr>
  </w:style>
  <w:style w:type="character" w:styleId="afd">
    <w:name w:val="Placeholder Text"/>
    <w:basedOn w:val="a0"/>
    <w:uiPriority w:val="99"/>
    <w:semiHidden/>
    <w:rsid w:val="00F512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8382">
      <w:bodyDiv w:val="1"/>
      <w:marLeft w:val="0"/>
      <w:marRight w:val="0"/>
      <w:marTop w:val="0"/>
      <w:marBottom w:val="0"/>
      <w:divBdr>
        <w:top w:val="none" w:sz="0" w:space="0" w:color="auto"/>
        <w:left w:val="none" w:sz="0" w:space="0" w:color="auto"/>
        <w:bottom w:val="none" w:sz="0" w:space="0" w:color="auto"/>
        <w:right w:val="none" w:sz="0" w:space="0" w:color="auto"/>
      </w:divBdr>
    </w:div>
    <w:div w:id="36900995">
      <w:bodyDiv w:val="1"/>
      <w:marLeft w:val="0"/>
      <w:marRight w:val="0"/>
      <w:marTop w:val="0"/>
      <w:marBottom w:val="0"/>
      <w:divBdr>
        <w:top w:val="none" w:sz="0" w:space="0" w:color="auto"/>
        <w:left w:val="none" w:sz="0" w:space="0" w:color="auto"/>
        <w:bottom w:val="none" w:sz="0" w:space="0" w:color="auto"/>
        <w:right w:val="none" w:sz="0" w:space="0" w:color="auto"/>
      </w:divBdr>
    </w:div>
    <w:div w:id="42146405">
      <w:bodyDiv w:val="1"/>
      <w:marLeft w:val="0"/>
      <w:marRight w:val="0"/>
      <w:marTop w:val="0"/>
      <w:marBottom w:val="0"/>
      <w:divBdr>
        <w:top w:val="none" w:sz="0" w:space="0" w:color="auto"/>
        <w:left w:val="none" w:sz="0" w:space="0" w:color="auto"/>
        <w:bottom w:val="none" w:sz="0" w:space="0" w:color="auto"/>
        <w:right w:val="none" w:sz="0" w:space="0" w:color="auto"/>
      </w:divBdr>
    </w:div>
    <w:div w:id="63845891">
      <w:bodyDiv w:val="1"/>
      <w:marLeft w:val="0"/>
      <w:marRight w:val="0"/>
      <w:marTop w:val="0"/>
      <w:marBottom w:val="0"/>
      <w:divBdr>
        <w:top w:val="none" w:sz="0" w:space="0" w:color="auto"/>
        <w:left w:val="none" w:sz="0" w:space="0" w:color="auto"/>
        <w:bottom w:val="none" w:sz="0" w:space="0" w:color="auto"/>
        <w:right w:val="none" w:sz="0" w:space="0" w:color="auto"/>
      </w:divBdr>
    </w:div>
    <w:div w:id="74402012">
      <w:bodyDiv w:val="1"/>
      <w:marLeft w:val="0"/>
      <w:marRight w:val="0"/>
      <w:marTop w:val="0"/>
      <w:marBottom w:val="0"/>
      <w:divBdr>
        <w:top w:val="none" w:sz="0" w:space="0" w:color="auto"/>
        <w:left w:val="none" w:sz="0" w:space="0" w:color="auto"/>
        <w:bottom w:val="none" w:sz="0" w:space="0" w:color="auto"/>
        <w:right w:val="none" w:sz="0" w:space="0" w:color="auto"/>
      </w:divBdr>
    </w:div>
    <w:div w:id="111750121">
      <w:bodyDiv w:val="1"/>
      <w:marLeft w:val="0"/>
      <w:marRight w:val="0"/>
      <w:marTop w:val="0"/>
      <w:marBottom w:val="0"/>
      <w:divBdr>
        <w:top w:val="none" w:sz="0" w:space="0" w:color="auto"/>
        <w:left w:val="none" w:sz="0" w:space="0" w:color="auto"/>
        <w:bottom w:val="none" w:sz="0" w:space="0" w:color="auto"/>
        <w:right w:val="none" w:sz="0" w:space="0" w:color="auto"/>
      </w:divBdr>
    </w:div>
    <w:div w:id="123083767">
      <w:bodyDiv w:val="1"/>
      <w:marLeft w:val="0"/>
      <w:marRight w:val="0"/>
      <w:marTop w:val="0"/>
      <w:marBottom w:val="0"/>
      <w:divBdr>
        <w:top w:val="none" w:sz="0" w:space="0" w:color="auto"/>
        <w:left w:val="none" w:sz="0" w:space="0" w:color="auto"/>
        <w:bottom w:val="none" w:sz="0" w:space="0" w:color="auto"/>
        <w:right w:val="none" w:sz="0" w:space="0" w:color="auto"/>
      </w:divBdr>
    </w:div>
    <w:div w:id="199361961">
      <w:bodyDiv w:val="1"/>
      <w:marLeft w:val="0"/>
      <w:marRight w:val="0"/>
      <w:marTop w:val="0"/>
      <w:marBottom w:val="0"/>
      <w:divBdr>
        <w:top w:val="none" w:sz="0" w:space="0" w:color="auto"/>
        <w:left w:val="none" w:sz="0" w:space="0" w:color="auto"/>
        <w:bottom w:val="none" w:sz="0" w:space="0" w:color="auto"/>
        <w:right w:val="none" w:sz="0" w:space="0" w:color="auto"/>
      </w:divBdr>
    </w:div>
    <w:div w:id="220679637">
      <w:bodyDiv w:val="1"/>
      <w:marLeft w:val="0"/>
      <w:marRight w:val="0"/>
      <w:marTop w:val="0"/>
      <w:marBottom w:val="0"/>
      <w:divBdr>
        <w:top w:val="none" w:sz="0" w:space="0" w:color="auto"/>
        <w:left w:val="none" w:sz="0" w:space="0" w:color="auto"/>
        <w:bottom w:val="none" w:sz="0" w:space="0" w:color="auto"/>
        <w:right w:val="none" w:sz="0" w:space="0" w:color="auto"/>
      </w:divBdr>
    </w:div>
    <w:div w:id="243338439">
      <w:bodyDiv w:val="1"/>
      <w:marLeft w:val="0"/>
      <w:marRight w:val="0"/>
      <w:marTop w:val="0"/>
      <w:marBottom w:val="0"/>
      <w:divBdr>
        <w:top w:val="none" w:sz="0" w:space="0" w:color="auto"/>
        <w:left w:val="none" w:sz="0" w:space="0" w:color="auto"/>
        <w:bottom w:val="none" w:sz="0" w:space="0" w:color="auto"/>
        <w:right w:val="none" w:sz="0" w:space="0" w:color="auto"/>
      </w:divBdr>
    </w:div>
    <w:div w:id="287590507">
      <w:bodyDiv w:val="1"/>
      <w:marLeft w:val="0"/>
      <w:marRight w:val="0"/>
      <w:marTop w:val="0"/>
      <w:marBottom w:val="0"/>
      <w:divBdr>
        <w:top w:val="none" w:sz="0" w:space="0" w:color="auto"/>
        <w:left w:val="none" w:sz="0" w:space="0" w:color="auto"/>
        <w:bottom w:val="none" w:sz="0" w:space="0" w:color="auto"/>
        <w:right w:val="none" w:sz="0" w:space="0" w:color="auto"/>
      </w:divBdr>
    </w:div>
    <w:div w:id="327682399">
      <w:bodyDiv w:val="1"/>
      <w:marLeft w:val="0"/>
      <w:marRight w:val="0"/>
      <w:marTop w:val="0"/>
      <w:marBottom w:val="0"/>
      <w:divBdr>
        <w:top w:val="none" w:sz="0" w:space="0" w:color="auto"/>
        <w:left w:val="none" w:sz="0" w:space="0" w:color="auto"/>
        <w:bottom w:val="none" w:sz="0" w:space="0" w:color="auto"/>
        <w:right w:val="none" w:sz="0" w:space="0" w:color="auto"/>
      </w:divBdr>
    </w:div>
    <w:div w:id="329450023">
      <w:bodyDiv w:val="1"/>
      <w:marLeft w:val="0"/>
      <w:marRight w:val="0"/>
      <w:marTop w:val="0"/>
      <w:marBottom w:val="0"/>
      <w:divBdr>
        <w:top w:val="none" w:sz="0" w:space="0" w:color="auto"/>
        <w:left w:val="none" w:sz="0" w:space="0" w:color="auto"/>
        <w:bottom w:val="none" w:sz="0" w:space="0" w:color="auto"/>
        <w:right w:val="none" w:sz="0" w:space="0" w:color="auto"/>
      </w:divBdr>
    </w:div>
    <w:div w:id="360323762">
      <w:bodyDiv w:val="1"/>
      <w:marLeft w:val="0"/>
      <w:marRight w:val="0"/>
      <w:marTop w:val="0"/>
      <w:marBottom w:val="0"/>
      <w:divBdr>
        <w:top w:val="none" w:sz="0" w:space="0" w:color="auto"/>
        <w:left w:val="none" w:sz="0" w:space="0" w:color="auto"/>
        <w:bottom w:val="none" w:sz="0" w:space="0" w:color="auto"/>
        <w:right w:val="none" w:sz="0" w:space="0" w:color="auto"/>
      </w:divBdr>
      <w:divsChild>
        <w:div w:id="1201824348">
          <w:marLeft w:val="230"/>
          <w:marRight w:val="0"/>
          <w:marTop w:val="120"/>
          <w:marBottom w:val="0"/>
          <w:divBdr>
            <w:top w:val="none" w:sz="0" w:space="0" w:color="auto"/>
            <w:left w:val="none" w:sz="0" w:space="0" w:color="auto"/>
            <w:bottom w:val="none" w:sz="0" w:space="0" w:color="auto"/>
            <w:right w:val="none" w:sz="0" w:space="0" w:color="auto"/>
          </w:divBdr>
        </w:div>
      </w:divsChild>
    </w:div>
    <w:div w:id="385841466">
      <w:bodyDiv w:val="1"/>
      <w:marLeft w:val="0"/>
      <w:marRight w:val="0"/>
      <w:marTop w:val="0"/>
      <w:marBottom w:val="0"/>
      <w:divBdr>
        <w:top w:val="none" w:sz="0" w:space="0" w:color="auto"/>
        <w:left w:val="none" w:sz="0" w:space="0" w:color="auto"/>
        <w:bottom w:val="none" w:sz="0" w:space="0" w:color="auto"/>
        <w:right w:val="none" w:sz="0" w:space="0" w:color="auto"/>
      </w:divBdr>
    </w:div>
    <w:div w:id="491069102">
      <w:bodyDiv w:val="1"/>
      <w:marLeft w:val="0"/>
      <w:marRight w:val="0"/>
      <w:marTop w:val="0"/>
      <w:marBottom w:val="0"/>
      <w:divBdr>
        <w:top w:val="none" w:sz="0" w:space="0" w:color="auto"/>
        <w:left w:val="none" w:sz="0" w:space="0" w:color="auto"/>
        <w:bottom w:val="none" w:sz="0" w:space="0" w:color="auto"/>
        <w:right w:val="none" w:sz="0" w:space="0" w:color="auto"/>
      </w:divBdr>
    </w:div>
    <w:div w:id="504176571">
      <w:bodyDiv w:val="1"/>
      <w:marLeft w:val="0"/>
      <w:marRight w:val="0"/>
      <w:marTop w:val="0"/>
      <w:marBottom w:val="0"/>
      <w:divBdr>
        <w:top w:val="none" w:sz="0" w:space="0" w:color="auto"/>
        <w:left w:val="none" w:sz="0" w:space="0" w:color="auto"/>
        <w:bottom w:val="none" w:sz="0" w:space="0" w:color="auto"/>
        <w:right w:val="none" w:sz="0" w:space="0" w:color="auto"/>
      </w:divBdr>
    </w:div>
    <w:div w:id="547029054">
      <w:bodyDiv w:val="1"/>
      <w:marLeft w:val="0"/>
      <w:marRight w:val="0"/>
      <w:marTop w:val="0"/>
      <w:marBottom w:val="0"/>
      <w:divBdr>
        <w:top w:val="none" w:sz="0" w:space="0" w:color="auto"/>
        <w:left w:val="none" w:sz="0" w:space="0" w:color="auto"/>
        <w:bottom w:val="none" w:sz="0" w:space="0" w:color="auto"/>
        <w:right w:val="none" w:sz="0" w:space="0" w:color="auto"/>
      </w:divBdr>
    </w:div>
    <w:div w:id="563493493">
      <w:bodyDiv w:val="1"/>
      <w:marLeft w:val="0"/>
      <w:marRight w:val="0"/>
      <w:marTop w:val="0"/>
      <w:marBottom w:val="0"/>
      <w:divBdr>
        <w:top w:val="none" w:sz="0" w:space="0" w:color="auto"/>
        <w:left w:val="none" w:sz="0" w:space="0" w:color="auto"/>
        <w:bottom w:val="none" w:sz="0" w:space="0" w:color="auto"/>
        <w:right w:val="none" w:sz="0" w:space="0" w:color="auto"/>
      </w:divBdr>
    </w:div>
    <w:div w:id="579753634">
      <w:bodyDiv w:val="1"/>
      <w:marLeft w:val="0"/>
      <w:marRight w:val="0"/>
      <w:marTop w:val="0"/>
      <w:marBottom w:val="0"/>
      <w:divBdr>
        <w:top w:val="none" w:sz="0" w:space="0" w:color="auto"/>
        <w:left w:val="none" w:sz="0" w:space="0" w:color="auto"/>
        <w:bottom w:val="none" w:sz="0" w:space="0" w:color="auto"/>
        <w:right w:val="none" w:sz="0" w:space="0" w:color="auto"/>
      </w:divBdr>
    </w:div>
    <w:div w:id="595135487">
      <w:bodyDiv w:val="1"/>
      <w:marLeft w:val="0"/>
      <w:marRight w:val="0"/>
      <w:marTop w:val="0"/>
      <w:marBottom w:val="0"/>
      <w:divBdr>
        <w:top w:val="none" w:sz="0" w:space="0" w:color="auto"/>
        <w:left w:val="none" w:sz="0" w:space="0" w:color="auto"/>
        <w:bottom w:val="none" w:sz="0" w:space="0" w:color="auto"/>
        <w:right w:val="none" w:sz="0" w:space="0" w:color="auto"/>
      </w:divBdr>
    </w:div>
    <w:div w:id="634605559">
      <w:bodyDiv w:val="1"/>
      <w:marLeft w:val="0"/>
      <w:marRight w:val="0"/>
      <w:marTop w:val="0"/>
      <w:marBottom w:val="0"/>
      <w:divBdr>
        <w:top w:val="none" w:sz="0" w:space="0" w:color="auto"/>
        <w:left w:val="none" w:sz="0" w:space="0" w:color="auto"/>
        <w:bottom w:val="none" w:sz="0" w:space="0" w:color="auto"/>
        <w:right w:val="none" w:sz="0" w:space="0" w:color="auto"/>
      </w:divBdr>
    </w:div>
    <w:div w:id="678849305">
      <w:bodyDiv w:val="1"/>
      <w:marLeft w:val="0"/>
      <w:marRight w:val="0"/>
      <w:marTop w:val="0"/>
      <w:marBottom w:val="0"/>
      <w:divBdr>
        <w:top w:val="none" w:sz="0" w:space="0" w:color="auto"/>
        <w:left w:val="none" w:sz="0" w:space="0" w:color="auto"/>
        <w:bottom w:val="none" w:sz="0" w:space="0" w:color="auto"/>
        <w:right w:val="none" w:sz="0" w:space="0" w:color="auto"/>
      </w:divBdr>
    </w:div>
    <w:div w:id="681132593">
      <w:bodyDiv w:val="1"/>
      <w:marLeft w:val="0"/>
      <w:marRight w:val="0"/>
      <w:marTop w:val="0"/>
      <w:marBottom w:val="0"/>
      <w:divBdr>
        <w:top w:val="none" w:sz="0" w:space="0" w:color="auto"/>
        <w:left w:val="none" w:sz="0" w:space="0" w:color="auto"/>
        <w:bottom w:val="none" w:sz="0" w:space="0" w:color="auto"/>
        <w:right w:val="none" w:sz="0" w:space="0" w:color="auto"/>
      </w:divBdr>
    </w:div>
    <w:div w:id="685594426">
      <w:bodyDiv w:val="1"/>
      <w:marLeft w:val="0"/>
      <w:marRight w:val="0"/>
      <w:marTop w:val="0"/>
      <w:marBottom w:val="0"/>
      <w:divBdr>
        <w:top w:val="none" w:sz="0" w:space="0" w:color="auto"/>
        <w:left w:val="none" w:sz="0" w:space="0" w:color="auto"/>
        <w:bottom w:val="none" w:sz="0" w:space="0" w:color="auto"/>
        <w:right w:val="none" w:sz="0" w:space="0" w:color="auto"/>
      </w:divBdr>
    </w:div>
    <w:div w:id="728530169">
      <w:bodyDiv w:val="1"/>
      <w:marLeft w:val="0"/>
      <w:marRight w:val="0"/>
      <w:marTop w:val="0"/>
      <w:marBottom w:val="0"/>
      <w:divBdr>
        <w:top w:val="none" w:sz="0" w:space="0" w:color="auto"/>
        <w:left w:val="none" w:sz="0" w:space="0" w:color="auto"/>
        <w:bottom w:val="none" w:sz="0" w:space="0" w:color="auto"/>
        <w:right w:val="none" w:sz="0" w:space="0" w:color="auto"/>
      </w:divBdr>
    </w:div>
    <w:div w:id="746733244">
      <w:bodyDiv w:val="1"/>
      <w:marLeft w:val="0"/>
      <w:marRight w:val="0"/>
      <w:marTop w:val="0"/>
      <w:marBottom w:val="0"/>
      <w:divBdr>
        <w:top w:val="none" w:sz="0" w:space="0" w:color="auto"/>
        <w:left w:val="none" w:sz="0" w:space="0" w:color="auto"/>
        <w:bottom w:val="none" w:sz="0" w:space="0" w:color="auto"/>
        <w:right w:val="none" w:sz="0" w:space="0" w:color="auto"/>
      </w:divBdr>
    </w:div>
    <w:div w:id="764037979">
      <w:bodyDiv w:val="1"/>
      <w:marLeft w:val="0"/>
      <w:marRight w:val="0"/>
      <w:marTop w:val="0"/>
      <w:marBottom w:val="0"/>
      <w:divBdr>
        <w:top w:val="none" w:sz="0" w:space="0" w:color="auto"/>
        <w:left w:val="none" w:sz="0" w:space="0" w:color="auto"/>
        <w:bottom w:val="none" w:sz="0" w:space="0" w:color="auto"/>
        <w:right w:val="none" w:sz="0" w:space="0" w:color="auto"/>
      </w:divBdr>
    </w:div>
    <w:div w:id="814879182">
      <w:bodyDiv w:val="1"/>
      <w:marLeft w:val="0"/>
      <w:marRight w:val="0"/>
      <w:marTop w:val="0"/>
      <w:marBottom w:val="0"/>
      <w:divBdr>
        <w:top w:val="none" w:sz="0" w:space="0" w:color="auto"/>
        <w:left w:val="none" w:sz="0" w:space="0" w:color="auto"/>
        <w:bottom w:val="none" w:sz="0" w:space="0" w:color="auto"/>
        <w:right w:val="none" w:sz="0" w:space="0" w:color="auto"/>
      </w:divBdr>
    </w:div>
    <w:div w:id="831681112">
      <w:bodyDiv w:val="1"/>
      <w:marLeft w:val="0"/>
      <w:marRight w:val="0"/>
      <w:marTop w:val="0"/>
      <w:marBottom w:val="0"/>
      <w:divBdr>
        <w:top w:val="none" w:sz="0" w:space="0" w:color="auto"/>
        <w:left w:val="none" w:sz="0" w:space="0" w:color="auto"/>
        <w:bottom w:val="none" w:sz="0" w:space="0" w:color="auto"/>
        <w:right w:val="none" w:sz="0" w:space="0" w:color="auto"/>
      </w:divBdr>
    </w:div>
    <w:div w:id="833645017">
      <w:bodyDiv w:val="1"/>
      <w:marLeft w:val="0"/>
      <w:marRight w:val="0"/>
      <w:marTop w:val="0"/>
      <w:marBottom w:val="0"/>
      <w:divBdr>
        <w:top w:val="none" w:sz="0" w:space="0" w:color="auto"/>
        <w:left w:val="none" w:sz="0" w:space="0" w:color="auto"/>
        <w:bottom w:val="none" w:sz="0" w:space="0" w:color="auto"/>
        <w:right w:val="none" w:sz="0" w:space="0" w:color="auto"/>
      </w:divBdr>
    </w:div>
    <w:div w:id="904073873">
      <w:bodyDiv w:val="1"/>
      <w:marLeft w:val="0"/>
      <w:marRight w:val="0"/>
      <w:marTop w:val="0"/>
      <w:marBottom w:val="0"/>
      <w:divBdr>
        <w:top w:val="none" w:sz="0" w:space="0" w:color="auto"/>
        <w:left w:val="none" w:sz="0" w:space="0" w:color="auto"/>
        <w:bottom w:val="none" w:sz="0" w:space="0" w:color="auto"/>
        <w:right w:val="none" w:sz="0" w:space="0" w:color="auto"/>
      </w:divBdr>
    </w:div>
    <w:div w:id="920794406">
      <w:bodyDiv w:val="1"/>
      <w:marLeft w:val="0"/>
      <w:marRight w:val="0"/>
      <w:marTop w:val="0"/>
      <w:marBottom w:val="0"/>
      <w:divBdr>
        <w:top w:val="none" w:sz="0" w:space="0" w:color="auto"/>
        <w:left w:val="none" w:sz="0" w:space="0" w:color="auto"/>
        <w:bottom w:val="none" w:sz="0" w:space="0" w:color="auto"/>
        <w:right w:val="none" w:sz="0" w:space="0" w:color="auto"/>
      </w:divBdr>
      <w:divsChild>
        <w:div w:id="1960255114">
          <w:marLeft w:val="230"/>
          <w:marRight w:val="0"/>
          <w:marTop w:val="0"/>
          <w:marBottom w:val="0"/>
          <w:divBdr>
            <w:top w:val="none" w:sz="0" w:space="0" w:color="auto"/>
            <w:left w:val="none" w:sz="0" w:space="0" w:color="auto"/>
            <w:bottom w:val="none" w:sz="0" w:space="0" w:color="auto"/>
            <w:right w:val="none" w:sz="0" w:space="0" w:color="auto"/>
          </w:divBdr>
        </w:div>
      </w:divsChild>
    </w:div>
    <w:div w:id="953948286">
      <w:bodyDiv w:val="1"/>
      <w:marLeft w:val="0"/>
      <w:marRight w:val="0"/>
      <w:marTop w:val="0"/>
      <w:marBottom w:val="0"/>
      <w:divBdr>
        <w:top w:val="none" w:sz="0" w:space="0" w:color="auto"/>
        <w:left w:val="none" w:sz="0" w:space="0" w:color="auto"/>
        <w:bottom w:val="none" w:sz="0" w:space="0" w:color="auto"/>
        <w:right w:val="none" w:sz="0" w:space="0" w:color="auto"/>
      </w:divBdr>
    </w:div>
    <w:div w:id="994408653">
      <w:bodyDiv w:val="1"/>
      <w:marLeft w:val="0"/>
      <w:marRight w:val="0"/>
      <w:marTop w:val="0"/>
      <w:marBottom w:val="0"/>
      <w:divBdr>
        <w:top w:val="none" w:sz="0" w:space="0" w:color="auto"/>
        <w:left w:val="none" w:sz="0" w:space="0" w:color="auto"/>
        <w:bottom w:val="none" w:sz="0" w:space="0" w:color="auto"/>
        <w:right w:val="none" w:sz="0" w:space="0" w:color="auto"/>
      </w:divBdr>
    </w:div>
    <w:div w:id="1069570911">
      <w:bodyDiv w:val="1"/>
      <w:marLeft w:val="0"/>
      <w:marRight w:val="0"/>
      <w:marTop w:val="0"/>
      <w:marBottom w:val="0"/>
      <w:divBdr>
        <w:top w:val="none" w:sz="0" w:space="0" w:color="auto"/>
        <w:left w:val="none" w:sz="0" w:space="0" w:color="auto"/>
        <w:bottom w:val="none" w:sz="0" w:space="0" w:color="auto"/>
        <w:right w:val="none" w:sz="0" w:space="0" w:color="auto"/>
      </w:divBdr>
    </w:div>
    <w:div w:id="1083801226">
      <w:bodyDiv w:val="1"/>
      <w:marLeft w:val="0"/>
      <w:marRight w:val="0"/>
      <w:marTop w:val="0"/>
      <w:marBottom w:val="0"/>
      <w:divBdr>
        <w:top w:val="none" w:sz="0" w:space="0" w:color="auto"/>
        <w:left w:val="none" w:sz="0" w:space="0" w:color="auto"/>
        <w:bottom w:val="none" w:sz="0" w:space="0" w:color="auto"/>
        <w:right w:val="none" w:sz="0" w:space="0" w:color="auto"/>
      </w:divBdr>
    </w:div>
    <w:div w:id="1104765559">
      <w:bodyDiv w:val="1"/>
      <w:marLeft w:val="0"/>
      <w:marRight w:val="0"/>
      <w:marTop w:val="0"/>
      <w:marBottom w:val="0"/>
      <w:divBdr>
        <w:top w:val="none" w:sz="0" w:space="0" w:color="auto"/>
        <w:left w:val="none" w:sz="0" w:space="0" w:color="auto"/>
        <w:bottom w:val="none" w:sz="0" w:space="0" w:color="auto"/>
        <w:right w:val="none" w:sz="0" w:space="0" w:color="auto"/>
      </w:divBdr>
    </w:div>
    <w:div w:id="1176001805">
      <w:bodyDiv w:val="1"/>
      <w:marLeft w:val="0"/>
      <w:marRight w:val="0"/>
      <w:marTop w:val="0"/>
      <w:marBottom w:val="0"/>
      <w:divBdr>
        <w:top w:val="none" w:sz="0" w:space="0" w:color="auto"/>
        <w:left w:val="none" w:sz="0" w:space="0" w:color="auto"/>
        <w:bottom w:val="none" w:sz="0" w:space="0" w:color="auto"/>
        <w:right w:val="none" w:sz="0" w:space="0" w:color="auto"/>
      </w:divBdr>
    </w:div>
    <w:div w:id="1225675958">
      <w:bodyDiv w:val="1"/>
      <w:marLeft w:val="0"/>
      <w:marRight w:val="0"/>
      <w:marTop w:val="0"/>
      <w:marBottom w:val="0"/>
      <w:divBdr>
        <w:top w:val="none" w:sz="0" w:space="0" w:color="auto"/>
        <w:left w:val="none" w:sz="0" w:space="0" w:color="auto"/>
        <w:bottom w:val="none" w:sz="0" w:space="0" w:color="auto"/>
        <w:right w:val="none" w:sz="0" w:space="0" w:color="auto"/>
      </w:divBdr>
    </w:div>
    <w:div w:id="1327443141">
      <w:bodyDiv w:val="1"/>
      <w:marLeft w:val="0"/>
      <w:marRight w:val="0"/>
      <w:marTop w:val="0"/>
      <w:marBottom w:val="0"/>
      <w:divBdr>
        <w:top w:val="none" w:sz="0" w:space="0" w:color="auto"/>
        <w:left w:val="none" w:sz="0" w:space="0" w:color="auto"/>
        <w:bottom w:val="none" w:sz="0" w:space="0" w:color="auto"/>
        <w:right w:val="none" w:sz="0" w:space="0" w:color="auto"/>
      </w:divBdr>
    </w:div>
    <w:div w:id="1358659067">
      <w:bodyDiv w:val="1"/>
      <w:marLeft w:val="0"/>
      <w:marRight w:val="0"/>
      <w:marTop w:val="0"/>
      <w:marBottom w:val="0"/>
      <w:divBdr>
        <w:top w:val="none" w:sz="0" w:space="0" w:color="auto"/>
        <w:left w:val="none" w:sz="0" w:space="0" w:color="auto"/>
        <w:bottom w:val="none" w:sz="0" w:space="0" w:color="auto"/>
        <w:right w:val="none" w:sz="0" w:space="0" w:color="auto"/>
      </w:divBdr>
    </w:div>
    <w:div w:id="1419136138">
      <w:bodyDiv w:val="1"/>
      <w:marLeft w:val="0"/>
      <w:marRight w:val="0"/>
      <w:marTop w:val="0"/>
      <w:marBottom w:val="0"/>
      <w:divBdr>
        <w:top w:val="none" w:sz="0" w:space="0" w:color="auto"/>
        <w:left w:val="none" w:sz="0" w:space="0" w:color="auto"/>
        <w:bottom w:val="none" w:sz="0" w:space="0" w:color="auto"/>
        <w:right w:val="none" w:sz="0" w:space="0" w:color="auto"/>
      </w:divBdr>
      <w:divsChild>
        <w:div w:id="197008725">
          <w:marLeft w:val="230"/>
          <w:marRight w:val="0"/>
          <w:marTop w:val="0"/>
          <w:marBottom w:val="0"/>
          <w:divBdr>
            <w:top w:val="none" w:sz="0" w:space="0" w:color="auto"/>
            <w:left w:val="none" w:sz="0" w:space="0" w:color="auto"/>
            <w:bottom w:val="none" w:sz="0" w:space="0" w:color="auto"/>
            <w:right w:val="none" w:sz="0" w:space="0" w:color="auto"/>
          </w:divBdr>
        </w:div>
      </w:divsChild>
    </w:div>
    <w:div w:id="1427654567">
      <w:bodyDiv w:val="1"/>
      <w:marLeft w:val="0"/>
      <w:marRight w:val="0"/>
      <w:marTop w:val="0"/>
      <w:marBottom w:val="0"/>
      <w:divBdr>
        <w:top w:val="none" w:sz="0" w:space="0" w:color="auto"/>
        <w:left w:val="none" w:sz="0" w:space="0" w:color="auto"/>
        <w:bottom w:val="none" w:sz="0" w:space="0" w:color="auto"/>
        <w:right w:val="none" w:sz="0" w:space="0" w:color="auto"/>
      </w:divBdr>
    </w:div>
    <w:div w:id="1477988920">
      <w:bodyDiv w:val="1"/>
      <w:marLeft w:val="0"/>
      <w:marRight w:val="0"/>
      <w:marTop w:val="0"/>
      <w:marBottom w:val="0"/>
      <w:divBdr>
        <w:top w:val="none" w:sz="0" w:space="0" w:color="auto"/>
        <w:left w:val="none" w:sz="0" w:space="0" w:color="auto"/>
        <w:bottom w:val="none" w:sz="0" w:space="0" w:color="auto"/>
        <w:right w:val="none" w:sz="0" w:space="0" w:color="auto"/>
      </w:divBdr>
      <w:divsChild>
        <w:div w:id="1265990286">
          <w:marLeft w:val="230"/>
          <w:marRight w:val="0"/>
          <w:marTop w:val="0"/>
          <w:marBottom w:val="0"/>
          <w:divBdr>
            <w:top w:val="none" w:sz="0" w:space="0" w:color="auto"/>
            <w:left w:val="none" w:sz="0" w:space="0" w:color="auto"/>
            <w:bottom w:val="none" w:sz="0" w:space="0" w:color="auto"/>
            <w:right w:val="none" w:sz="0" w:space="0" w:color="auto"/>
          </w:divBdr>
        </w:div>
      </w:divsChild>
    </w:div>
    <w:div w:id="1492483257">
      <w:bodyDiv w:val="1"/>
      <w:marLeft w:val="0"/>
      <w:marRight w:val="0"/>
      <w:marTop w:val="0"/>
      <w:marBottom w:val="0"/>
      <w:divBdr>
        <w:top w:val="none" w:sz="0" w:space="0" w:color="auto"/>
        <w:left w:val="none" w:sz="0" w:space="0" w:color="auto"/>
        <w:bottom w:val="none" w:sz="0" w:space="0" w:color="auto"/>
        <w:right w:val="none" w:sz="0" w:space="0" w:color="auto"/>
      </w:divBdr>
    </w:div>
    <w:div w:id="1509951356">
      <w:bodyDiv w:val="1"/>
      <w:marLeft w:val="0"/>
      <w:marRight w:val="0"/>
      <w:marTop w:val="0"/>
      <w:marBottom w:val="0"/>
      <w:divBdr>
        <w:top w:val="none" w:sz="0" w:space="0" w:color="auto"/>
        <w:left w:val="none" w:sz="0" w:space="0" w:color="auto"/>
        <w:bottom w:val="none" w:sz="0" w:space="0" w:color="auto"/>
        <w:right w:val="none" w:sz="0" w:space="0" w:color="auto"/>
      </w:divBdr>
    </w:div>
    <w:div w:id="1531652150">
      <w:bodyDiv w:val="1"/>
      <w:marLeft w:val="0"/>
      <w:marRight w:val="0"/>
      <w:marTop w:val="0"/>
      <w:marBottom w:val="0"/>
      <w:divBdr>
        <w:top w:val="none" w:sz="0" w:space="0" w:color="auto"/>
        <w:left w:val="none" w:sz="0" w:space="0" w:color="auto"/>
        <w:bottom w:val="none" w:sz="0" w:space="0" w:color="auto"/>
        <w:right w:val="none" w:sz="0" w:space="0" w:color="auto"/>
      </w:divBdr>
    </w:div>
    <w:div w:id="1544708083">
      <w:bodyDiv w:val="1"/>
      <w:marLeft w:val="0"/>
      <w:marRight w:val="0"/>
      <w:marTop w:val="0"/>
      <w:marBottom w:val="0"/>
      <w:divBdr>
        <w:top w:val="none" w:sz="0" w:space="0" w:color="auto"/>
        <w:left w:val="none" w:sz="0" w:space="0" w:color="auto"/>
        <w:bottom w:val="none" w:sz="0" w:space="0" w:color="auto"/>
        <w:right w:val="none" w:sz="0" w:space="0" w:color="auto"/>
      </w:divBdr>
    </w:div>
    <w:div w:id="1575359560">
      <w:bodyDiv w:val="1"/>
      <w:marLeft w:val="0"/>
      <w:marRight w:val="0"/>
      <w:marTop w:val="0"/>
      <w:marBottom w:val="0"/>
      <w:divBdr>
        <w:top w:val="none" w:sz="0" w:space="0" w:color="auto"/>
        <w:left w:val="none" w:sz="0" w:space="0" w:color="auto"/>
        <w:bottom w:val="none" w:sz="0" w:space="0" w:color="auto"/>
        <w:right w:val="none" w:sz="0" w:space="0" w:color="auto"/>
      </w:divBdr>
    </w:div>
    <w:div w:id="1593705117">
      <w:bodyDiv w:val="1"/>
      <w:marLeft w:val="0"/>
      <w:marRight w:val="0"/>
      <w:marTop w:val="0"/>
      <w:marBottom w:val="0"/>
      <w:divBdr>
        <w:top w:val="none" w:sz="0" w:space="0" w:color="auto"/>
        <w:left w:val="none" w:sz="0" w:space="0" w:color="auto"/>
        <w:bottom w:val="none" w:sz="0" w:space="0" w:color="auto"/>
        <w:right w:val="none" w:sz="0" w:space="0" w:color="auto"/>
      </w:divBdr>
    </w:div>
    <w:div w:id="1601329535">
      <w:bodyDiv w:val="1"/>
      <w:marLeft w:val="0"/>
      <w:marRight w:val="0"/>
      <w:marTop w:val="0"/>
      <w:marBottom w:val="0"/>
      <w:divBdr>
        <w:top w:val="none" w:sz="0" w:space="0" w:color="auto"/>
        <w:left w:val="none" w:sz="0" w:space="0" w:color="auto"/>
        <w:bottom w:val="none" w:sz="0" w:space="0" w:color="auto"/>
        <w:right w:val="none" w:sz="0" w:space="0" w:color="auto"/>
      </w:divBdr>
    </w:div>
    <w:div w:id="1608392761">
      <w:bodyDiv w:val="1"/>
      <w:marLeft w:val="0"/>
      <w:marRight w:val="0"/>
      <w:marTop w:val="0"/>
      <w:marBottom w:val="0"/>
      <w:divBdr>
        <w:top w:val="none" w:sz="0" w:space="0" w:color="auto"/>
        <w:left w:val="none" w:sz="0" w:space="0" w:color="auto"/>
        <w:bottom w:val="none" w:sz="0" w:space="0" w:color="auto"/>
        <w:right w:val="none" w:sz="0" w:space="0" w:color="auto"/>
      </w:divBdr>
    </w:div>
    <w:div w:id="1614051704">
      <w:bodyDiv w:val="1"/>
      <w:marLeft w:val="0"/>
      <w:marRight w:val="0"/>
      <w:marTop w:val="0"/>
      <w:marBottom w:val="0"/>
      <w:divBdr>
        <w:top w:val="none" w:sz="0" w:space="0" w:color="auto"/>
        <w:left w:val="none" w:sz="0" w:space="0" w:color="auto"/>
        <w:bottom w:val="none" w:sz="0" w:space="0" w:color="auto"/>
        <w:right w:val="none" w:sz="0" w:space="0" w:color="auto"/>
      </w:divBdr>
    </w:div>
    <w:div w:id="1668434139">
      <w:bodyDiv w:val="1"/>
      <w:marLeft w:val="0"/>
      <w:marRight w:val="0"/>
      <w:marTop w:val="0"/>
      <w:marBottom w:val="0"/>
      <w:divBdr>
        <w:top w:val="none" w:sz="0" w:space="0" w:color="auto"/>
        <w:left w:val="none" w:sz="0" w:space="0" w:color="auto"/>
        <w:bottom w:val="none" w:sz="0" w:space="0" w:color="auto"/>
        <w:right w:val="none" w:sz="0" w:space="0" w:color="auto"/>
      </w:divBdr>
    </w:div>
    <w:div w:id="1709911120">
      <w:bodyDiv w:val="1"/>
      <w:marLeft w:val="0"/>
      <w:marRight w:val="0"/>
      <w:marTop w:val="0"/>
      <w:marBottom w:val="0"/>
      <w:divBdr>
        <w:top w:val="none" w:sz="0" w:space="0" w:color="auto"/>
        <w:left w:val="none" w:sz="0" w:space="0" w:color="auto"/>
        <w:bottom w:val="none" w:sz="0" w:space="0" w:color="auto"/>
        <w:right w:val="none" w:sz="0" w:space="0" w:color="auto"/>
      </w:divBdr>
    </w:div>
    <w:div w:id="1717777118">
      <w:bodyDiv w:val="1"/>
      <w:marLeft w:val="0"/>
      <w:marRight w:val="0"/>
      <w:marTop w:val="0"/>
      <w:marBottom w:val="0"/>
      <w:divBdr>
        <w:top w:val="none" w:sz="0" w:space="0" w:color="auto"/>
        <w:left w:val="none" w:sz="0" w:space="0" w:color="auto"/>
        <w:bottom w:val="none" w:sz="0" w:space="0" w:color="auto"/>
        <w:right w:val="none" w:sz="0" w:space="0" w:color="auto"/>
      </w:divBdr>
    </w:div>
    <w:div w:id="1745302436">
      <w:bodyDiv w:val="1"/>
      <w:marLeft w:val="0"/>
      <w:marRight w:val="0"/>
      <w:marTop w:val="0"/>
      <w:marBottom w:val="0"/>
      <w:divBdr>
        <w:top w:val="none" w:sz="0" w:space="0" w:color="auto"/>
        <w:left w:val="none" w:sz="0" w:space="0" w:color="auto"/>
        <w:bottom w:val="none" w:sz="0" w:space="0" w:color="auto"/>
        <w:right w:val="none" w:sz="0" w:space="0" w:color="auto"/>
      </w:divBdr>
    </w:div>
    <w:div w:id="1829051175">
      <w:bodyDiv w:val="1"/>
      <w:marLeft w:val="0"/>
      <w:marRight w:val="0"/>
      <w:marTop w:val="0"/>
      <w:marBottom w:val="0"/>
      <w:divBdr>
        <w:top w:val="none" w:sz="0" w:space="0" w:color="auto"/>
        <w:left w:val="none" w:sz="0" w:space="0" w:color="auto"/>
        <w:bottom w:val="none" w:sz="0" w:space="0" w:color="auto"/>
        <w:right w:val="none" w:sz="0" w:space="0" w:color="auto"/>
      </w:divBdr>
    </w:div>
    <w:div w:id="1885405285">
      <w:bodyDiv w:val="1"/>
      <w:marLeft w:val="0"/>
      <w:marRight w:val="0"/>
      <w:marTop w:val="0"/>
      <w:marBottom w:val="0"/>
      <w:divBdr>
        <w:top w:val="none" w:sz="0" w:space="0" w:color="auto"/>
        <w:left w:val="none" w:sz="0" w:space="0" w:color="auto"/>
        <w:bottom w:val="none" w:sz="0" w:space="0" w:color="auto"/>
        <w:right w:val="none" w:sz="0" w:space="0" w:color="auto"/>
      </w:divBdr>
    </w:div>
    <w:div w:id="1936671407">
      <w:bodyDiv w:val="1"/>
      <w:marLeft w:val="0"/>
      <w:marRight w:val="0"/>
      <w:marTop w:val="0"/>
      <w:marBottom w:val="0"/>
      <w:divBdr>
        <w:top w:val="none" w:sz="0" w:space="0" w:color="auto"/>
        <w:left w:val="none" w:sz="0" w:space="0" w:color="auto"/>
        <w:bottom w:val="none" w:sz="0" w:space="0" w:color="auto"/>
        <w:right w:val="none" w:sz="0" w:space="0" w:color="auto"/>
      </w:divBdr>
      <w:divsChild>
        <w:div w:id="1680113045">
          <w:marLeft w:val="230"/>
          <w:marRight w:val="0"/>
          <w:marTop w:val="0"/>
          <w:marBottom w:val="0"/>
          <w:divBdr>
            <w:top w:val="none" w:sz="0" w:space="0" w:color="auto"/>
            <w:left w:val="none" w:sz="0" w:space="0" w:color="auto"/>
            <w:bottom w:val="none" w:sz="0" w:space="0" w:color="auto"/>
            <w:right w:val="none" w:sz="0" w:space="0" w:color="auto"/>
          </w:divBdr>
        </w:div>
      </w:divsChild>
    </w:div>
    <w:div w:id="1985771369">
      <w:bodyDiv w:val="1"/>
      <w:marLeft w:val="0"/>
      <w:marRight w:val="0"/>
      <w:marTop w:val="0"/>
      <w:marBottom w:val="0"/>
      <w:divBdr>
        <w:top w:val="none" w:sz="0" w:space="0" w:color="auto"/>
        <w:left w:val="none" w:sz="0" w:space="0" w:color="auto"/>
        <w:bottom w:val="none" w:sz="0" w:space="0" w:color="auto"/>
        <w:right w:val="none" w:sz="0" w:space="0" w:color="auto"/>
      </w:divBdr>
    </w:div>
    <w:div w:id="1990942008">
      <w:bodyDiv w:val="1"/>
      <w:marLeft w:val="0"/>
      <w:marRight w:val="0"/>
      <w:marTop w:val="0"/>
      <w:marBottom w:val="0"/>
      <w:divBdr>
        <w:top w:val="none" w:sz="0" w:space="0" w:color="auto"/>
        <w:left w:val="none" w:sz="0" w:space="0" w:color="auto"/>
        <w:bottom w:val="none" w:sz="0" w:space="0" w:color="auto"/>
        <w:right w:val="none" w:sz="0" w:space="0" w:color="auto"/>
      </w:divBdr>
      <w:divsChild>
        <w:div w:id="1206678199">
          <w:marLeft w:val="230"/>
          <w:marRight w:val="0"/>
          <w:marTop w:val="120"/>
          <w:marBottom w:val="0"/>
          <w:divBdr>
            <w:top w:val="none" w:sz="0" w:space="0" w:color="auto"/>
            <w:left w:val="none" w:sz="0" w:space="0" w:color="auto"/>
            <w:bottom w:val="none" w:sz="0" w:space="0" w:color="auto"/>
            <w:right w:val="none" w:sz="0" w:space="0" w:color="auto"/>
          </w:divBdr>
        </w:div>
      </w:divsChild>
    </w:div>
    <w:div w:id="2003391762">
      <w:bodyDiv w:val="1"/>
      <w:marLeft w:val="0"/>
      <w:marRight w:val="0"/>
      <w:marTop w:val="0"/>
      <w:marBottom w:val="0"/>
      <w:divBdr>
        <w:top w:val="none" w:sz="0" w:space="0" w:color="auto"/>
        <w:left w:val="none" w:sz="0" w:space="0" w:color="auto"/>
        <w:bottom w:val="none" w:sz="0" w:space="0" w:color="auto"/>
        <w:right w:val="none" w:sz="0" w:space="0" w:color="auto"/>
      </w:divBdr>
    </w:div>
    <w:div w:id="2018270500">
      <w:bodyDiv w:val="1"/>
      <w:marLeft w:val="0"/>
      <w:marRight w:val="0"/>
      <w:marTop w:val="0"/>
      <w:marBottom w:val="0"/>
      <w:divBdr>
        <w:top w:val="none" w:sz="0" w:space="0" w:color="auto"/>
        <w:left w:val="none" w:sz="0" w:space="0" w:color="auto"/>
        <w:bottom w:val="none" w:sz="0" w:space="0" w:color="auto"/>
        <w:right w:val="none" w:sz="0" w:space="0" w:color="auto"/>
      </w:divBdr>
    </w:div>
    <w:div w:id="2056731540">
      <w:bodyDiv w:val="1"/>
      <w:marLeft w:val="0"/>
      <w:marRight w:val="0"/>
      <w:marTop w:val="0"/>
      <w:marBottom w:val="0"/>
      <w:divBdr>
        <w:top w:val="none" w:sz="0" w:space="0" w:color="auto"/>
        <w:left w:val="none" w:sz="0" w:space="0" w:color="auto"/>
        <w:bottom w:val="none" w:sz="0" w:space="0" w:color="auto"/>
        <w:right w:val="none" w:sz="0" w:space="0" w:color="auto"/>
      </w:divBdr>
    </w:div>
    <w:div w:id="2058115851">
      <w:bodyDiv w:val="1"/>
      <w:marLeft w:val="0"/>
      <w:marRight w:val="0"/>
      <w:marTop w:val="0"/>
      <w:marBottom w:val="0"/>
      <w:divBdr>
        <w:top w:val="none" w:sz="0" w:space="0" w:color="auto"/>
        <w:left w:val="none" w:sz="0" w:space="0" w:color="auto"/>
        <w:bottom w:val="none" w:sz="0" w:space="0" w:color="auto"/>
        <w:right w:val="none" w:sz="0" w:space="0" w:color="auto"/>
      </w:divBdr>
    </w:div>
    <w:div w:id="2058698286">
      <w:bodyDiv w:val="1"/>
      <w:marLeft w:val="0"/>
      <w:marRight w:val="0"/>
      <w:marTop w:val="0"/>
      <w:marBottom w:val="0"/>
      <w:divBdr>
        <w:top w:val="none" w:sz="0" w:space="0" w:color="auto"/>
        <w:left w:val="none" w:sz="0" w:space="0" w:color="auto"/>
        <w:bottom w:val="none" w:sz="0" w:space="0" w:color="auto"/>
        <w:right w:val="none" w:sz="0" w:space="0" w:color="auto"/>
      </w:divBdr>
    </w:div>
    <w:div w:id="2099207837">
      <w:bodyDiv w:val="1"/>
      <w:marLeft w:val="0"/>
      <w:marRight w:val="0"/>
      <w:marTop w:val="0"/>
      <w:marBottom w:val="0"/>
      <w:divBdr>
        <w:top w:val="none" w:sz="0" w:space="0" w:color="auto"/>
        <w:left w:val="none" w:sz="0" w:space="0" w:color="auto"/>
        <w:bottom w:val="none" w:sz="0" w:space="0" w:color="auto"/>
        <w:right w:val="none" w:sz="0" w:space="0" w:color="auto"/>
      </w:divBdr>
    </w:div>
    <w:div w:id="2108114040">
      <w:bodyDiv w:val="1"/>
      <w:marLeft w:val="0"/>
      <w:marRight w:val="0"/>
      <w:marTop w:val="0"/>
      <w:marBottom w:val="0"/>
      <w:divBdr>
        <w:top w:val="none" w:sz="0" w:space="0" w:color="auto"/>
        <w:left w:val="none" w:sz="0" w:space="0" w:color="auto"/>
        <w:bottom w:val="none" w:sz="0" w:space="0" w:color="auto"/>
        <w:right w:val="none" w:sz="0" w:space="0" w:color="auto"/>
      </w:divBdr>
    </w:div>
    <w:div w:id="212411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FDA7C8-C254-49D9-A544-F99AED653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5</Pages>
  <Words>1066</Words>
  <Characters>6082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Abe Kiyofumi</cp:lastModifiedBy>
  <cp:revision>63</cp:revision>
  <cp:lastPrinted>2016-10-11T00:51:00Z</cp:lastPrinted>
  <dcterms:created xsi:type="dcterms:W3CDTF">2019-06-19T08:52:00Z</dcterms:created>
  <dcterms:modified xsi:type="dcterms:W3CDTF">2019-09-24T04:38:00Z</dcterms:modified>
</cp:coreProperties>
</file>