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115716" w:rsidR="008A4B4C" w:rsidRPr="005B217D" w:rsidRDefault="00E61DAC" w:rsidP="007E28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</w:t>
            </w:r>
            <w:r w:rsidR="007E2899">
              <w:rPr>
                <w:lang w:val="en-CA"/>
              </w:rPr>
              <w:t>251</w:t>
            </w:r>
            <w:r w:rsidR="0019369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A439F" w:rsidR="00E61DAC" w:rsidRPr="00247D99" w:rsidRDefault="00B909F9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 xml:space="preserve">CE5-related: Simplified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778AB7FC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BC6C80">
        <w:rPr>
          <w:lang w:val="en-CA" w:eastAsia="zh-TW"/>
        </w:rPr>
        <w:t>simplifies</w:t>
      </w:r>
      <w:r w:rsidR="00A30A95">
        <w:rPr>
          <w:lang w:val="en-CA" w:eastAsia="zh-TW"/>
        </w:rPr>
        <w:t xml:space="preserve"> the CCALF filter</w:t>
      </w:r>
      <w:r w:rsidR="00F72504">
        <w:rPr>
          <w:lang w:val="en-CA" w:eastAsia="zh-TW"/>
        </w:rPr>
        <w:t xml:space="preserve"> of CE5-2</w:t>
      </w:r>
      <w:r w:rsidR="00B45166">
        <w:rPr>
          <w:lang w:val="en-CA" w:eastAsia="zh-TW"/>
        </w:rPr>
        <w:t>.1</w:t>
      </w:r>
      <w:r w:rsidR="00A30A95">
        <w:rPr>
          <w:lang w:val="en-CA" w:eastAsia="zh-TW"/>
        </w:rPr>
        <w:t xml:space="preserve"> from 14 </w:t>
      </w:r>
      <w:r w:rsidR="00902235">
        <w:rPr>
          <w:lang w:val="en-CA" w:eastAsia="zh-TW"/>
        </w:rPr>
        <w:t>filter coefficients</w:t>
      </w:r>
      <w:r w:rsidR="00A30A95">
        <w:rPr>
          <w:lang w:val="en-CA" w:eastAsia="zh-TW"/>
        </w:rPr>
        <w:t xml:space="preserve"> to 6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the 6</w:t>
      </w:r>
      <w:r w:rsidR="00C679FF">
        <w:rPr>
          <w:lang w:val="en-CA" w:eastAsia="zh-TW"/>
        </w:rPr>
        <w:t>-coefficient</w:t>
      </w:r>
      <w:r w:rsidR="00B45166">
        <w:rPr>
          <w:lang w:val="en-CA" w:eastAsia="zh-TW"/>
        </w:rPr>
        <w:t xml:space="preserve"> CCALF</w:t>
      </w:r>
      <w:r w:rsidR="00C679FF">
        <w:rPr>
          <w:lang w:val="en-CA" w:eastAsia="zh-TW"/>
        </w:rPr>
        <w:t xml:space="preserve"> </w:t>
      </w:r>
      <w:r w:rsidR="00D61E26">
        <w:rPr>
          <w:lang w:val="en-CA" w:eastAsia="zh-TW"/>
        </w:rPr>
        <w:t xml:space="preserve">results in </w:t>
      </w:r>
      <w:r w:rsidR="00D61E26" w:rsidRPr="00400BE1">
        <w:rPr>
          <w:highlight w:val="yellow"/>
          <w:lang w:val="en-CA" w:eastAsia="zh-TW"/>
        </w:rPr>
        <w:t>0.xx</w:t>
      </w:r>
      <w:r w:rsidR="00B45166">
        <w:rPr>
          <w:lang w:val="en-CA" w:eastAsia="zh-TW"/>
        </w:rPr>
        <w:t xml:space="preserve">% / </w:t>
      </w:r>
      <w:r w:rsidR="00D61E26" w:rsidRPr="00400BE1">
        <w:rPr>
          <w:highlight w:val="yellow"/>
          <w:lang w:val="en-CA" w:eastAsia="zh-TW"/>
        </w:rPr>
        <w:t>-x</w:t>
      </w:r>
      <w:r w:rsidR="00B45166" w:rsidRPr="00400BE1">
        <w:rPr>
          <w:highlight w:val="yellow"/>
          <w:lang w:val="en-CA" w:eastAsia="zh-TW"/>
        </w:rPr>
        <w:t>.</w:t>
      </w:r>
      <w:r w:rsidR="00D61E26" w:rsidRPr="00400BE1">
        <w:rPr>
          <w:highlight w:val="yellow"/>
          <w:lang w:val="en-CA" w:eastAsia="zh-TW"/>
        </w:rPr>
        <w:t>xx</w:t>
      </w:r>
      <w:r w:rsidR="00B45166">
        <w:rPr>
          <w:lang w:val="en-CA" w:eastAsia="zh-TW"/>
        </w:rPr>
        <w:t xml:space="preserve">% / </w:t>
      </w:r>
      <w:r w:rsidR="00D61E26" w:rsidRPr="00400BE1">
        <w:rPr>
          <w:highlight w:val="yellow"/>
          <w:lang w:val="en-CA" w:eastAsia="zh-TW"/>
        </w:rPr>
        <w:t>-x</w:t>
      </w:r>
      <w:r w:rsidR="00B45166" w:rsidRPr="00400BE1">
        <w:rPr>
          <w:highlight w:val="yellow"/>
          <w:lang w:val="en-CA" w:eastAsia="zh-TW"/>
        </w:rPr>
        <w:t>.</w:t>
      </w:r>
      <w:r w:rsidR="00D61E26" w:rsidRPr="00400BE1">
        <w:rPr>
          <w:highlight w:val="yellow"/>
          <w:lang w:val="en-CA" w:eastAsia="zh-TW"/>
        </w:rPr>
        <w:t>xx</w:t>
      </w:r>
      <w:r w:rsidR="00B45166">
        <w:rPr>
          <w:lang w:val="en-CA" w:eastAsia="zh-TW"/>
        </w:rPr>
        <w:t xml:space="preserve">% BD-rates in AI configuration, and </w:t>
      </w:r>
      <w:r w:rsidR="00D61E26" w:rsidRPr="00400BE1">
        <w:rPr>
          <w:highlight w:val="yellow"/>
          <w:lang w:val="en-CA" w:eastAsia="zh-TW"/>
        </w:rPr>
        <w:t>0.xx</w:t>
      </w:r>
      <w:r w:rsidR="00D61E26">
        <w:rPr>
          <w:lang w:val="en-CA" w:eastAsia="zh-TW"/>
        </w:rPr>
        <w:t xml:space="preserve">% / </w:t>
      </w:r>
      <w:r w:rsidR="00D61E26" w:rsidRPr="00400BE1">
        <w:rPr>
          <w:highlight w:val="yellow"/>
          <w:lang w:val="en-CA" w:eastAsia="zh-TW"/>
        </w:rPr>
        <w:t>-x.xx</w:t>
      </w:r>
      <w:r w:rsidR="00D61E26">
        <w:rPr>
          <w:lang w:val="en-CA" w:eastAsia="zh-TW"/>
        </w:rPr>
        <w:t xml:space="preserve">% / </w:t>
      </w:r>
      <w:r w:rsidR="00D61E26" w:rsidRPr="00400BE1">
        <w:rPr>
          <w:highlight w:val="yellow"/>
          <w:lang w:val="en-CA" w:eastAsia="zh-TW"/>
        </w:rPr>
        <w:t>-x.xx</w:t>
      </w:r>
      <w:r w:rsidR="00D61E26">
        <w:rPr>
          <w:lang w:val="en-CA" w:eastAsia="zh-TW"/>
        </w:rPr>
        <w:t>%</w:t>
      </w:r>
      <w:r w:rsidR="00B45166">
        <w:rPr>
          <w:lang w:val="en-CA" w:eastAsia="zh-TW"/>
        </w:rPr>
        <w:t xml:space="preserve"> BD-rates in RA configuration.</w:t>
      </w:r>
    </w:p>
    <w:p w14:paraId="544557B3" w14:textId="77777777" w:rsidR="000C5F50" w:rsidRPr="00E01F43" w:rsidRDefault="000C5F50" w:rsidP="009C70DD">
      <w:pPr>
        <w:rPr>
          <w:lang w:val="en-CA" w:eastAsia="zh-TW"/>
        </w:rPr>
      </w:pPr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090140E4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5-2.1 uses a 14-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 for chroma, as shown in Fig. 1(a). </w:t>
      </w:r>
      <w:r w:rsidR="00217440">
        <w:rPr>
          <w:rFonts w:eastAsia="等线"/>
          <w:lang w:eastAsia="zh-CN"/>
        </w:rPr>
        <w:t xml:space="preserve">This proposal tested two </w:t>
      </w:r>
      <w:r w:rsidR="00D82F1B">
        <w:rPr>
          <w:rFonts w:eastAsia="等线"/>
          <w:lang w:eastAsia="zh-CN"/>
        </w:rPr>
        <w:t>6-</w:t>
      </w:r>
      <w:r w:rsidR="005A5DBB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217440">
        <w:rPr>
          <w:rFonts w:eastAsia="等线"/>
          <w:lang w:eastAsia="zh-CN"/>
        </w:rPr>
        <w:t>s</w:t>
      </w:r>
      <w:r w:rsidR="00D82F1B">
        <w:rPr>
          <w:rFonts w:eastAsia="等线"/>
          <w:lang w:eastAsia="zh-CN"/>
        </w:rPr>
        <w:t>, as shown in Fig. 1(b)</w:t>
      </w:r>
      <w:r w:rsidR="00217440">
        <w:rPr>
          <w:rFonts w:eastAsia="等线"/>
          <w:lang w:eastAsia="zh-CN"/>
        </w:rPr>
        <w:t xml:space="preserve"> and Fig. 1(c)</w:t>
      </w:r>
      <w:r w:rsidR="00742AB8">
        <w:rPr>
          <w:rFonts w:eastAsia="等线"/>
          <w:lang w:eastAsia="zh-CN"/>
        </w:rPr>
        <w:t>, which has similar complexity to the chroma ALF in VVC (also 6-coefficicnet)</w:t>
      </w:r>
      <w:r w:rsidR="00D82F1B">
        <w:rPr>
          <w:rFonts w:eastAsia="等线"/>
          <w:lang w:eastAsia="zh-CN"/>
        </w:rPr>
        <w:t>.</w:t>
      </w:r>
      <w:r w:rsidR="00B13B8F">
        <w:rPr>
          <w:rFonts w:eastAsia="等线"/>
          <w:lang w:eastAsia="zh-CN"/>
        </w:rPr>
        <w:t xml:space="preserve"> </w:t>
      </w:r>
      <w:r w:rsidR="000972B8">
        <w:rPr>
          <w:rFonts w:eastAsia="等线"/>
          <w:lang w:eastAsia="zh-CN"/>
        </w:rPr>
        <w:t>In Fig. 1, t</w:t>
      </w:r>
      <w:r w:rsidR="00B13B8F">
        <w:rPr>
          <w:rFonts w:eastAsia="等线"/>
          <w:lang w:eastAsia="zh-CN"/>
        </w:rPr>
        <w:t>he filter</w:t>
      </w:r>
      <w:r w:rsidR="00784A7C">
        <w:rPr>
          <w:rFonts w:eastAsia="等线"/>
          <w:lang w:eastAsia="zh-CN"/>
        </w:rPr>
        <w:t>ed</w:t>
      </w:r>
      <w:r w:rsidR="00B13B8F">
        <w:rPr>
          <w:rFonts w:eastAsia="等线"/>
          <w:lang w:eastAsia="zh-CN"/>
        </w:rPr>
        <w:t xml:space="preserve"> chroma sample in YUV4:2:0 is located at C(0,0) position.</w:t>
      </w:r>
    </w:p>
    <w:p w14:paraId="4772F578" w14:textId="77777777" w:rsidR="003A02B0" w:rsidRPr="00D84DF6" w:rsidRDefault="003A02B0" w:rsidP="00D82F1B">
      <w:pPr>
        <w:rPr>
          <w:rFonts w:eastAsia="等线"/>
          <w:lang w:val="en-CA" w:eastAsia="zh-CN"/>
        </w:rPr>
      </w:pPr>
    </w:p>
    <w:p w14:paraId="209A6F91" w14:textId="437B7EE2" w:rsidR="00485429" w:rsidRDefault="00D82F1B" w:rsidP="00217440">
      <w:pPr>
        <w:jc w:val="left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2D2746A" wp14:editId="402D459A">
            <wp:extent cx="1655445" cy="1808728"/>
            <wp:effectExtent l="0" t="0" r="190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379" cy="1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2CB">
        <w:rPr>
          <w:rFonts w:eastAsia="等线" w:hint="eastAsia"/>
          <w:lang w:val="en-CA" w:eastAsia="zh-CN"/>
        </w:rPr>
        <w:t xml:space="preserve">   </w:t>
      </w:r>
      <w:r w:rsidR="00F83D91">
        <w:rPr>
          <w:rFonts w:eastAsia="等线"/>
          <w:lang w:val="en-CA" w:eastAsia="zh-CN"/>
        </w:rPr>
        <w:t xml:space="preserve">   </w:t>
      </w:r>
      <w:r w:rsidR="00FB42CB">
        <w:rPr>
          <w:rFonts w:eastAsia="等线" w:hint="eastAsia"/>
          <w:lang w:val="en-CA" w:eastAsia="zh-CN"/>
        </w:rPr>
        <w:t xml:space="preserve"> </w:t>
      </w:r>
      <w:r w:rsidR="00E9490B">
        <w:rPr>
          <w:noProof/>
          <w:lang w:eastAsia="zh-CN"/>
        </w:rPr>
        <w:drawing>
          <wp:inline distT="0" distB="0" distL="0" distR="0" wp14:anchorId="2A832032" wp14:editId="435869F1">
            <wp:extent cx="1631950" cy="1792141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8655" cy="18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91">
        <w:rPr>
          <w:rFonts w:eastAsia="等线"/>
          <w:lang w:val="en-CA" w:eastAsia="zh-CN"/>
        </w:rPr>
        <w:t xml:space="preserve">     </w:t>
      </w:r>
      <w:r w:rsidR="00E9490B"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3D8" w14:textId="33391B81" w:rsidR="00FB42CB" w:rsidRPr="00FB42CB" w:rsidRDefault="00F9116C" w:rsidP="003D17FA">
      <w:pPr>
        <w:pStyle w:val="aa"/>
        <w:numPr>
          <w:ilvl w:val="0"/>
          <w:numId w:val="21"/>
        </w:numPr>
        <w:ind w:leftChars="0"/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C14</w:t>
      </w:r>
      <w:r w:rsidR="003D17FA">
        <w:rPr>
          <w:rFonts w:eastAsia="等线"/>
          <w:lang w:val="en-CA" w:eastAsia="zh-CN"/>
        </w:rPr>
        <w:t xml:space="preserve">                       </w:t>
      </w:r>
      <w:r w:rsidR="00FB42CB">
        <w:rPr>
          <w:rFonts w:eastAsia="等线" w:hint="eastAsia"/>
          <w:lang w:val="en-CA" w:eastAsia="zh-CN"/>
        </w:rPr>
        <w:t>(</w:t>
      </w:r>
      <w:r w:rsidR="00FB42CB">
        <w:rPr>
          <w:rFonts w:eastAsia="等线"/>
          <w:lang w:val="en-CA" w:eastAsia="zh-CN"/>
        </w:rPr>
        <w:t>b</w:t>
      </w:r>
      <w:r w:rsidR="00FB42CB">
        <w:rPr>
          <w:rFonts w:eastAsia="等线" w:hint="eastAsia"/>
          <w:lang w:val="en-CA" w:eastAsia="zh-CN"/>
        </w:rPr>
        <w:t>)</w:t>
      </w:r>
      <w:r w:rsidR="003D17FA">
        <w:rPr>
          <w:rFonts w:eastAsia="等线"/>
          <w:lang w:val="en-CA" w:eastAsia="zh-CN"/>
        </w:rPr>
        <w:t xml:space="preserve">  </w:t>
      </w:r>
      <w:r>
        <w:rPr>
          <w:rFonts w:eastAsia="等线"/>
          <w:lang w:val="en-CA" w:eastAsia="zh-CN"/>
        </w:rPr>
        <w:t>C6-1</w:t>
      </w:r>
      <w:r w:rsidR="003D17FA">
        <w:rPr>
          <w:rFonts w:eastAsia="等线"/>
          <w:lang w:val="en-CA" w:eastAsia="zh-CN"/>
        </w:rPr>
        <w:t xml:space="preserve">                     (c)</w:t>
      </w:r>
      <w:r>
        <w:rPr>
          <w:rFonts w:eastAsia="等线"/>
          <w:lang w:val="en-CA" w:eastAsia="zh-CN"/>
        </w:rPr>
        <w:t xml:space="preserve"> C6-2</w:t>
      </w:r>
    </w:p>
    <w:p w14:paraId="2F6F7712" w14:textId="503EDF01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14-</w:t>
      </w:r>
      <w:r w:rsidR="006B7335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 in CE5-2.1 and the proposed 6-</w:t>
      </w:r>
      <w:r w:rsidR="00B660FE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349C19BF" w14:textId="303488B6" w:rsidR="000538B8" w:rsidRDefault="000538B8" w:rsidP="000538B8">
      <w:pPr>
        <w:rPr>
          <w:lang w:eastAsia="zh-TW"/>
        </w:rPr>
      </w:pPr>
      <w:r>
        <w:rPr>
          <w:rFonts w:hint="eastAsia"/>
          <w:lang w:eastAsia="zh-TW"/>
        </w:rPr>
        <w:t>The multiplication per sample for ALF</w:t>
      </w:r>
      <w:r w:rsidR="00D955DF">
        <w:rPr>
          <w:lang w:eastAsia="zh-TW"/>
        </w:rPr>
        <w:t xml:space="preserve"> part</w:t>
      </w:r>
      <w:r>
        <w:rPr>
          <w:rFonts w:hint="eastAsia"/>
          <w:lang w:eastAsia="zh-TW"/>
        </w:rPr>
        <w:t xml:space="preserve"> </w:t>
      </w:r>
      <w:r w:rsidR="00570032">
        <w:rPr>
          <w:lang w:eastAsia="zh-TW"/>
        </w:rPr>
        <w:t>of</w:t>
      </w:r>
      <w:r>
        <w:rPr>
          <w:rFonts w:hint="eastAsia"/>
          <w:lang w:eastAsia="zh-TW"/>
        </w:rPr>
        <w:t xml:space="preserve"> VTM6,</w:t>
      </w:r>
      <w:r w:rsidR="004D7E60">
        <w:rPr>
          <w:lang w:eastAsia="zh-TW"/>
        </w:rPr>
        <w:t xml:space="preserve"> VTM</w:t>
      </w:r>
      <w:r>
        <w:rPr>
          <w:rFonts w:hint="eastAsia"/>
          <w:lang w:eastAsia="zh-TW"/>
        </w:rPr>
        <w:t xml:space="preserve"> + C14 CCALF, </w:t>
      </w:r>
      <w:r w:rsidR="004D7E60">
        <w:rPr>
          <w:lang w:eastAsia="zh-TW"/>
        </w:rPr>
        <w:t>VTM</w:t>
      </w:r>
      <w:r>
        <w:rPr>
          <w:rFonts w:hint="eastAsia"/>
          <w:lang w:eastAsia="zh-TW"/>
        </w:rPr>
        <w:t xml:space="preserve"> + C6 CCALF is </w:t>
      </w:r>
      <w:r w:rsidR="00E107B9">
        <w:rPr>
          <w:lang w:eastAsia="zh-TW"/>
        </w:rPr>
        <w:t>counted</w:t>
      </w:r>
      <w:r>
        <w:rPr>
          <w:rFonts w:hint="eastAsia"/>
          <w:lang w:eastAsia="zh-TW"/>
        </w:rPr>
        <w:t xml:space="preserve"> in Table 1.</w:t>
      </w:r>
    </w:p>
    <w:p w14:paraId="060AEAD7" w14:textId="6BDFE064" w:rsidR="00947FCC" w:rsidRDefault="00947FCC" w:rsidP="00947FCC">
      <w:pPr>
        <w:jc w:val="center"/>
        <w:rPr>
          <w:lang w:eastAsia="zh-TW"/>
        </w:rPr>
      </w:pPr>
      <w:r>
        <w:rPr>
          <w:lang w:eastAsia="zh-TW"/>
        </w:rPr>
        <w:t>Table 1 Multiplication per sample analysis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1044"/>
        <w:gridCol w:w="1134"/>
        <w:gridCol w:w="1134"/>
        <w:gridCol w:w="1149"/>
        <w:gridCol w:w="1559"/>
      </w:tblGrid>
      <w:tr w:rsidR="00FF4AE1" w14:paraId="519D9808" w14:textId="07062D61" w:rsidTr="00947FCC">
        <w:trPr>
          <w:jc w:val="center"/>
        </w:trPr>
        <w:tc>
          <w:tcPr>
            <w:tcW w:w="0" w:type="auto"/>
          </w:tcPr>
          <w:p w14:paraId="22095FA7" w14:textId="77777777" w:rsidR="00FF4AE1" w:rsidRDefault="00FF4AE1" w:rsidP="000538B8">
            <w:pPr>
              <w:rPr>
                <w:lang w:eastAsia="zh-TW"/>
              </w:rPr>
            </w:pPr>
          </w:p>
        </w:tc>
        <w:tc>
          <w:tcPr>
            <w:tcW w:w="1044" w:type="dxa"/>
          </w:tcPr>
          <w:p w14:paraId="01C3E99E" w14:textId="33749E00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Luma</w:t>
            </w:r>
          </w:p>
          <w:p w14:paraId="5CA75485" w14:textId="1BDE3B92" w:rsidR="00FF4AE1" w:rsidRPr="002966CA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61921D44" w14:textId="77777777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Chroma</w:t>
            </w:r>
          </w:p>
          <w:p w14:paraId="1A625DC4" w14:textId="3D799C9C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7D79DD84" w14:textId="37A01426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CC</w:t>
            </w:r>
          </w:p>
          <w:p w14:paraId="4AB3EDD0" w14:textId="473410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49" w:type="dxa"/>
          </w:tcPr>
          <w:p w14:paraId="73B71495" w14:textId="137ECB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Total</w:t>
            </w:r>
            <w:r>
              <w:rPr>
                <w:rFonts w:eastAsiaTheme="minorEastAsia"/>
                <w:lang w:eastAsia="zh-TW"/>
              </w:rPr>
              <w:t xml:space="preserve"> Multi per sample</w:t>
            </w:r>
          </w:p>
        </w:tc>
        <w:tc>
          <w:tcPr>
            <w:tcW w:w="1559" w:type="dxa"/>
          </w:tcPr>
          <w:p w14:paraId="1307A082" w14:textId="6E0A87A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</w:t>
            </w:r>
            <w:r>
              <w:rPr>
                <w:rFonts w:eastAsiaTheme="minorEastAsia" w:hint="eastAsia"/>
                <w:lang w:eastAsia="zh-TW"/>
              </w:rPr>
              <w:t>ercentage over VTM</w:t>
            </w:r>
          </w:p>
        </w:tc>
      </w:tr>
      <w:tr w:rsidR="00FF4AE1" w14:paraId="6C383AD5" w14:textId="26A54C88" w:rsidTr="00947FCC">
        <w:trPr>
          <w:jc w:val="center"/>
        </w:trPr>
        <w:tc>
          <w:tcPr>
            <w:tcW w:w="0" w:type="auto"/>
          </w:tcPr>
          <w:p w14:paraId="25DE4725" w14:textId="471EDFC3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VTM</w:t>
            </w:r>
          </w:p>
        </w:tc>
        <w:tc>
          <w:tcPr>
            <w:tcW w:w="1044" w:type="dxa"/>
          </w:tcPr>
          <w:p w14:paraId="5B5C20EB" w14:textId="537E45C1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7867C656" w14:textId="7E3C0CD4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4030D1D2" w14:textId="12BCBC2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  <w:tc>
          <w:tcPr>
            <w:tcW w:w="1149" w:type="dxa"/>
          </w:tcPr>
          <w:p w14:paraId="2BEE3371" w14:textId="2502696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15</w:t>
            </w:r>
          </w:p>
        </w:tc>
        <w:tc>
          <w:tcPr>
            <w:tcW w:w="1559" w:type="dxa"/>
          </w:tcPr>
          <w:p w14:paraId="2E75C4D0" w14:textId="0A51D65C" w:rsidR="00FF4AE1" w:rsidRPr="00B9006D" w:rsidRDefault="00B9006D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100%</w:t>
            </w:r>
          </w:p>
        </w:tc>
      </w:tr>
      <w:tr w:rsidR="00FF4AE1" w14:paraId="1C8A017B" w14:textId="770C3D5F" w:rsidTr="00947FCC">
        <w:trPr>
          <w:jc w:val="center"/>
        </w:trPr>
        <w:tc>
          <w:tcPr>
            <w:tcW w:w="0" w:type="auto"/>
          </w:tcPr>
          <w:p w14:paraId="4435F3D7" w14:textId="35243015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VTM</w:t>
            </w:r>
            <w:r>
              <w:rPr>
                <w:rFonts w:eastAsiaTheme="minorEastAsia" w:hint="eastAsia"/>
                <w:lang w:eastAsia="zh-TW"/>
              </w:rPr>
              <w:t xml:space="preserve"> + </w:t>
            </w:r>
            <w:r>
              <w:rPr>
                <w:rFonts w:eastAsiaTheme="minorEastAsia"/>
                <w:lang w:eastAsia="zh-TW"/>
              </w:rPr>
              <w:t xml:space="preserve">C14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64D85FB0" w14:textId="2E46F1C7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5BDBC1F2" w14:textId="420A3D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18AC470B" w14:textId="5F1E74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 / 2 = 7</w:t>
            </w:r>
          </w:p>
        </w:tc>
        <w:tc>
          <w:tcPr>
            <w:tcW w:w="1149" w:type="dxa"/>
          </w:tcPr>
          <w:p w14:paraId="242E3A94" w14:textId="68938C7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22</w:t>
            </w:r>
          </w:p>
        </w:tc>
        <w:tc>
          <w:tcPr>
            <w:tcW w:w="1559" w:type="dxa"/>
          </w:tcPr>
          <w:p w14:paraId="2B9B4F3D" w14:textId="26E9D47C" w:rsidR="00FF4AE1" w:rsidRPr="006A6226" w:rsidRDefault="006044BB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147</w:t>
            </w:r>
            <w:r w:rsidR="006A6226">
              <w:rPr>
                <w:rFonts w:eastAsiaTheme="minorEastAsia" w:hint="eastAsia"/>
                <w:lang w:eastAsia="zh-TW"/>
              </w:rPr>
              <w:t>%</w:t>
            </w:r>
          </w:p>
        </w:tc>
      </w:tr>
      <w:tr w:rsidR="00FF4AE1" w14:paraId="037B70D8" w14:textId="003B9607" w:rsidTr="00947FCC">
        <w:trPr>
          <w:jc w:val="center"/>
        </w:trPr>
        <w:tc>
          <w:tcPr>
            <w:tcW w:w="0" w:type="auto"/>
          </w:tcPr>
          <w:p w14:paraId="194354C8" w14:textId="31271B02" w:rsidR="00FF4AE1" w:rsidRDefault="00FF4AE1" w:rsidP="002966CA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VTM + </w:t>
            </w:r>
            <w:r>
              <w:rPr>
                <w:rFonts w:eastAsiaTheme="minorEastAsia"/>
                <w:lang w:eastAsia="zh-TW"/>
              </w:rPr>
              <w:t xml:space="preserve">C6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47182B56" w14:textId="72B6320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0543624E" w14:textId="241D14A9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051EF892" w14:textId="764FB987" w:rsidR="00FF4AE1" w:rsidRDefault="00FF4AE1" w:rsidP="002734EC">
            <w:pPr>
              <w:jc w:val="center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>
              <w:rPr>
                <w:rFonts w:eastAsiaTheme="minorEastAsia" w:hint="eastAsia"/>
                <w:lang w:eastAsia="zh-TW"/>
              </w:rPr>
              <w:t xml:space="preserve"> / 2 = </w:t>
            </w:r>
            <w:r>
              <w:rPr>
                <w:rFonts w:eastAsiaTheme="minorEastAsia"/>
                <w:lang w:eastAsia="zh-TW"/>
              </w:rPr>
              <w:t>3</w:t>
            </w:r>
          </w:p>
        </w:tc>
        <w:tc>
          <w:tcPr>
            <w:tcW w:w="1149" w:type="dxa"/>
          </w:tcPr>
          <w:p w14:paraId="1032AF4A" w14:textId="7F813D9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18</w:t>
            </w:r>
          </w:p>
        </w:tc>
        <w:tc>
          <w:tcPr>
            <w:tcW w:w="1559" w:type="dxa"/>
          </w:tcPr>
          <w:p w14:paraId="08F74D3C" w14:textId="6703E3E5" w:rsidR="00FF4AE1" w:rsidRPr="006A6226" w:rsidRDefault="006A6226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120%</w:t>
            </w:r>
          </w:p>
        </w:tc>
      </w:tr>
    </w:tbl>
    <w:p w14:paraId="266CBD04" w14:textId="77777777" w:rsidR="000538B8" w:rsidRDefault="000538B8" w:rsidP="000538B8">
      <w:pPr>
        <w:rPr>
          <w:lang w:eastAsia="zh-TW"/>
        </w:rPr>
      </w:pPr>
    </w:p>
    <w:p w14:paraId="1AF4E2E1" w14:textId="5E6E010B" w:rsidR="00C368B1" w:rsidRDefault="00686989" w:rsidP="000538B8">
      <w:pPr>
        <w:rPr>
          <w:lang w:eastAsia="zh-TW"/>
        </w:rPr>
      </w:pPr>
      <w:r>
        <w:rPr>
          <w:lang w:eastAsia="zh-TW"/>
        </w:rPr>
        <w:t>Equation</w:t>
      </w:r>
      <w:r w:rsidR="00C368B1">
        <w:rPr>
          <w:lang w:eastAsia="zh-TW"/>
        </w:rPr>
        <w:t xml:space="preserve"> for deriving the delta value</w:t>
      </w:r>
      <w:r>
        <w:rPr>
          <w:lang w:eastAsia="zh-TW"/>
        </w:rPr>
        <w:t xml:space="preserve"> D</w:t>
      </w:r>
      <w:r w:rsidR="00C368B1">
        <w:rPr>
          <w:lang w:eastAsia="zh-TW"/>
        </w:rPr>
        <w:t xml:space="preserve"> for the current chroma sample is as follows:</w:t>
      </w:r>
    </w:p>
    <w:p w14:paraId="00FB5007" w14:textId="56251930" w:rsidR="00D8105C" w:rsidRDefault="00D8105C" w:rsidP="00340FA0">
      <w:pPr>
        <w:widowControl w:val="0"/>
        <w:topLinePunct/>
        <w:snapToGrid w:val="0"/>
        <w:spacing w:line="360" w:lineRule="auto"/>
        <w:ind w:firstLineChars="200" w:firstLine="480"/>
        <w:rPr>
          <w:color w:val="000000"/>
          <w:kern w:val="2"/>
          <w:sz w:val="24"/>
          <w:szCs w:val="24"/>
          <w:lang w:eastAsia="zh-CN"/>
        </w:rPr>
      </w:pPr>
      <w:r>
        <w:rPr>
          <w:rFonts w:hint="eastAsia"/>
          <w:color w:val="000000"/>
          <w:kern w:val="2"/>
          <w:sz w:val="24"/>
          <w:szCs w:val="24"/>
          <w:lang w:eastAsia="zh-CN"/>
        </w:rPr>
        <w:t>D</w:t>
      </w:r>
      <w:r>
        <w:rPr>
          <w:color w:val="000000"/>
          <w:kern w:val="2"/>
          <w:sz w:val="24"/>
          <w:szCs w:val="24"/>
          <w:lang w:eastAsia="zh-CN"/>
        </w:rPr>
        <w:t xml:space="preserve"> = (</w:t>
      </w:r>
      <w:r w:rsidR="00566905">
        <w:rPr>
          <w:color w:val="000000"/>
          <w:kern w:val="2"/>
          <w:sz w:val="24"/>
          <w:szCs w:val="24"/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</m:ctrlPr>
          </m:naryPr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i=0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L(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) * Coeff(i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)</m:t>
            </m:r>
          </m:e>
        </m:nary>
      </m:oMath>
      <w:r w:rsidR="00340FA0">
        <w:rPr>
          <w:rFonts w:eastAsia="等线" w:hint="eastAsia"/>
          <w:color w:val="000000"/>
          <w:kern w:val="2"/>
          <w:sz w:val="24"/>
          <w:szCs w:val="24"/>
          <w:lang w:eastAsia="zh-CN"/>
        </w:rPr>
        <w:t xml:space="preserve"> </w:t>
      </w:r>
      <w:r>
        <w:rPr>
          <w:color w:val="000000"/>
          <w:kern w:val="2"/>
          <w:sz w:val="24"/>
          <w:szCs w:val="24"/>
          <w:lang w:eastAsia="zh-CN"/>
        </w:rPr>
        <w:t xml:space="preserve">+ </w:t>
      </w:r>
      <w:r w:rsidR="00B46B94">
        <w:rPr>
          <w:color w:val="000000"/>
          <w:kern w:val="2"/>
          <w:sz w:val="24"/>
          <w:szCs w:val="24"/>
          <w:lang w:eastAsia="zh-CN"/>
        </w:rPr>
        <w:t>64</w:t>
      </w:r>
      <w:r>
        <w:rPr>
          <w:color w:val="000000"/>
          <w:kern w:val="2"/>
          <w:sz w:val="24"/>
          <w:szCs w:val="24"/>
          <w:lang w:eastAsia="zh-CN"/>
        </w:rPr>
        <w:t xml:space="preserve"> ) &gt;&gt; </w:t>
      </w:r>
      <w:r w:rsidR="00B46B94">
        <w:rPr>
          <w:color w:val="000000"/>
          <w:kern w:val="2"/>
          <w:sz w:val="24"/>
          <w:szCs w:val="24"/>
          <w:lang w:eastAsia="zh-CN"/>
        </w:rPr>
        <w:t>7</w:t>
      </w:r>
    </w:p>
    <w:p w14:paraId="561D20D7" w14:textId="62333CBB" w:rsidR="003D63E1" w:rsidRPr="003D63E1" w:rsidRDefault="00D8105C" w:rsidP="00A27958">
      <w:pPr>
        <w:rPr>
          <w:lang w:eastAsia="zh-TW"/>
        </w:rPr>
      </w:pPr>
      <w:r>
        <w:rPr>
          <w:rFonts w:hint="eastAsia"/>
          <w:lang w:eastAsia="zh-TW"/>
        </w:rPr>
        <w:t xml:space="preserve">where </w:t>
      </w:r>
      <w:r w:rsidR="00314BB8">
        <w:rPr>
          <w:lang w:eastAsia="zh-TW"/>
        </w:rPr>
        <w:t>L</w:t>
      </w:r>
      <w:r>
        <w:rPr>
          <w:lang w:eastAsia="zh-TW"/>
        </w:rPr>
        <w:t>(</w:t>
      </w:r>
      <w:r w:rsidR="0076221D">
        <w:rPr>
          <w:lang w:eastAsia="zh-TW"/>
        </w:rPr>
        <w:t>i</w:t>
      </w:r>
      <w:r w:rsidR="00A27958">
        <w:rPr>
          <w:lang w:eastAsia="zh-TW"/>
        </w:rPr>
        <w:t>), i=0,..5</w:t>
      </w:r>
      <w:r>
        <w:rPr>
          <w:lang w:eastAsia="zh-TW"/>
        </w:rPr>
        <w:t xml:space="preserve">, denotes the </w:t>
      </w:r>
      <w:r w:rsidR="00A632B8">
        <w:rPr>
          <w:lang w:eastAsia="zh-TW"/>
        </w:rPr>
        <w:t xml:space="preserve">6 </w:t>
      </w:r>
      <w:r>
        <w:rPr>
          <w:lang w:eastAsia="zh-TW"/>
        </w:rPr>
        <w:t xml:space="preserve">corresponding luma </w:t>
      </w:r>
      <w:r w:rsidR="00314BB8">
        <w:rPr>
          <w:lang w:eastAsia="zh-TW"/>
        </w:rPr>
        <w:t>sample</w:t>
      </w:r>
      <w:r w:rsidR="00A632B8">
        <w:rPr>
          <w:lang w:eastAsia="zh-TW"/>
        </w:rPr>
        <w:t>s</w:t>
      </w:r>
      <w:r w:rsidR="00A27958">
        <w:rPr>
          <w:lang w:eastAsia="zh-TW"/>
        </w:rPr>
        <w:t>.</w:t>
      </w:r>
    </w:p>
    <w:p w14:paraId="4D3C1E44" w14:textId="2953A582" w:rsidR="00F4289C" w:rsidRPr="00F4289C" w:rsidRDefault="00F4289C" w:rsidP="000538B8">
      <w:pPr>
        <w:rPr>
          <w:lang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5BF5F44A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F83801">
        <w:rPr>
          <w:szCs w:val="22"/>
          <w:lang w:val="en-CA"/>
        </w:rPr>
        <w:t>CE5-2.1 software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9B5EC6">
        <w:rPr>
          <w:szCs w:val="22"/>
          <w:lang w:val="en-CA"/>
        </w:rPr>
        <w:t xml:space="preserve">A summary of the coding performance is provided in Table 2.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D95E96">
        <w:rPr>
          <w:szCs w:val="22"/>
          <w:lang w:val="en-CA"/>
        </w:rPr>
        <w:t>3</w:t>
      </w:r>
      <w:r w:rsidR="009B5EC6">
        <w:rPr>
          <w:szCs w:val="22"/>
          <w:lang w:val="en-CA"/>
        </w:rPr>
        <w:t xml:space="preserve"> to Table 4</w:t>
      </w:r>
      <w:r w:rsidR="00BA447B">
        <w:rPr>
          <w:szCs w:val="22"/>
          <w:lang w:val="en-CA"/>
        </w:rPr>
        <w:t>.</w:t>
      </w:r>
    </w:p>
    <w:p w14:paraId="2F509ACA" w14:textId="6A12C2A9" w:rsidR="009C5A33" w:rsidRDefault="00084452" w:rsidP="0008445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 </w:t>
      </w:r>
      <w:r>
        <w:rPr>
          <w:szCs w:val="22"/>
          <w:lang w:val="en-CA"/>
        </w:rPr>
        <w:t>Coding performance summary of C14 CCALF and C6 CCLAF.</w:t>
      </w:r>
    </w:p>
    <w:tbl>
      <w:tblPr>
        <w:tblW w:w="91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7"/>
        <w:gridCol w:w="1300"/>
        <w:gridCol w:w="1300"/>
        <w:gridCol w:w="1300"/>
        <w:gridCol w:w="1300"/>
        <w:gridCol w:w="1300"/>
      </w:tblGrid>
      <w:tr w:rsidR="00F6455D" w:rsidRPr="00ED33E6" w14:paraId="3113F37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B4C5A20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7B2A585C" w14:textId="311BB58F" w:rsidR="00F6455D" w:rsidRPr="00ED33E6" w:rsidRDefault="00F6455D" w:rsidP="0039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28CC05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BC0B26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046B1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8D840F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101575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0F41" w:rsidRPr="00ED33E6" w14:paraId="6ABF7CA0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3A156" w14:textId="2FE38180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</w:t>
            </w:r>
            <w:r w:rsidR="005F21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18D11751" w14:textId="10B2D5E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78454F" w14:textId="3DAA6579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907BB19" w14:textId="4D039BC9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A167EE" w14:textId="1E7C5D24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31CD1A1" w14:textId="240DEFDE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3A2E1DC" w14:textId="45B7DD8E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1D75" w:rsidRPr="00ED33E6" w14:paraId="67F4B9EE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CFFCF" w14:textId="6F93D798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68E8171" w14:textId="66E6A0BF" w:rsidR="00AF1D75" w:rsidRPr="00ED33E6" w:rsidRDefault="00793D6F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088C57" w14:textId="353BB085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6FCB99A" w14:textId="72BF7014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69142C" w14:textId="2542122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237C3E8" w14:textId="1494A31B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639916" w14:textId="700F4345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D75" w:rsidRPr="00ED33E6" w14:paraId="06DB766A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751C4BF1" w14:textId="3A960273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599A43BA" w14:textId="3215916D" w:rsidR="00AF1D75" w:rsidRPr="00ED33E6" w:rsidRDefault="00793D6F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E25150F" w14:textId="3244E708" w:rsidR="00AF1D75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FA595CC" w14:textId="64BFEF1C" w:rsidR="00AF1D75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09989" w14:textId="5DC835AC" w:rsidR="00AF1D75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BF0239" w14:textId="7CA1946E" w:rsidR="00AF1D75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C51C4C" w14:textId="4DEF9E88" w:rsidR="00AF1D75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0F41" w:rsidRPr="00ED33E6" w14:paraId="674A424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DD09B" w14:textId="76F91D36" w:rsidR="00060F41" w:rsidRPr="00ED33E6" w:rsidRDefault="005F2142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588886E" w14:textId="0BFC4FC1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1E68753" w14:textId="533182D8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3E2712A" w14:textId="2D758484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1C3553" w14:textId="106992F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365532" w14:textId="3D372355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96F20CD" w14:textId="0753506B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D75" w:rsidRPr="00ED33E6" w14:paraId="62F9650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EAD2A" w14:textId="15C2E31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47A5DD47" w14:textId="492B676C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126CF66" w14:textId="5C9D558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8EF5765" w14:textId="2AAA26C0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F88146" w14:textId="41FD3A16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884547D" w14:textId="73028034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7AA1521" w14:textId="3C004FCF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D75" w:rsidRPr="00ED33E6" w14:paraId="33EF95C3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690DD23D" w14:textId="1329230F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52476020" w14:textId="364D5C53" w:rsidR="00AF1D75" w:rsidRPr="00ED33E6" w:rsidRDefault="00793D6F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73F9008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8545AA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CE84E5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CCFBAA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2DF849E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0F41" w:rsidRPr="00ED33E6" w14:paraId="2E44750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4A5E024" w14:textId="0885BDF5" w:rsidR="00060F41" w:rsidRPr="00ED33E6" w:rsidRDefault="005F2142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3A947EB3" w14:textId="7181EDFD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CD66A7" w14:textId="6663E050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BE7F566" w14:textId="20A15912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BE3714" w14:textId="68E2D29D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53B8D4" w14:textId="60B6D163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EE6908E" w14:textId="608BA292" w:rsidR="00060F41" w:rsidRPr="00ED33E6" w:rsidRDefault="00060F41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D75" w:rsidRPr="00ED33E6" w14:paraId="7D66787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34A2E11" w14:textId="708EF9B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1FD5EF36" w14:textId="27D91C08" w:rsidR="00AF1D75" w:rsidRPr="00ED33E6" w:rsidRDefault="00793D6F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46A476" w14:textId="2380F7C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202566" w14:textId="6F301ACC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478E80" w14:textId="5786F34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32932D" w14:textId="6383EF79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144F48B" w14:textId="0EAB7A6A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D75" w:rsidRPr="00ED33E6" w14:paraId="16381117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699D26D" w14:textId="0CC45BEE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262A5121" w14:textId="05E304FD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07714F0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36B0CA3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CD08DB3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7D8E69D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7140607" w14:textId="77777777" w:rsidR="00AF1D75" w:rsidRPr="00ED33E6" w:rsidRDefault="00AF1D75" w:rsidP="00A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C2B937" w14:textId="77777777" w:rsidR="00084452" w:rsidRDefault="00084452" w:rsidP="009C70DD">
      <w:pPr>
        <w:rPr>
          <w:szCs w:val="22"/>
          <w:lang w:val="en-CA"/>
        </w:rPr>
      </w:pPr>
    </w:p>
    <w:p w14:paraId="1C1AFB7B" w14:textId="403A95E2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7F161A">
        <w:rPr>
          <w:lang w:val="en-CA" w:eastAsia="zh-CN"/>
        </w:rPr>
        <w:t>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A501C">
        <w:rPr>
          <w:lang w:val="en-CA" w:eastAsia="zh-CN"/>
        </w:rPr>
        <w:t>C6-1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585B" w:rsidRPr="0070585B" w14:paraId="1DD7BB85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69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F77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85B" w:rsidRPr="0070585B" w14:paraId="58ABBE4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9C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57DE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3D40826F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FFA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F97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121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DD5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A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544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585B" w:rsidRPr="0070585B" w14:paraId="69F3748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7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791F" w14:textId="2175C4C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6052" w14:textId="5178C6F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D43" w14:textId="0311806F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B426" w14:textId="3666066E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71A95" w14:textId="18094342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5DC60D5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9C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5602" w14:textId="7EAD20F6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5D7" w14:textId="5AFEDE90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E26" w14:textId="382ABF6F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97DE" w14:textId="1EF500C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CDE1" w14:textId="3E09F47C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7FB6B5B3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CA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6D08" w14:textId="3781425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7FF" w14:textId="4AD3B98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9E2E" w14:textId="2B6E8AE8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1B8F" w14:textId="08BBE5E0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61669" w14:textId="52D677B9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28E4796D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21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C7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448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D19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8D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FB8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4684C09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24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EB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F9B2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81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8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07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0585B" w:rsidRPr="0070585B" w14:paraId="65526A3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4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54D6" w14:textId="3B92EDAE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EC" w14:textId="356695F0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1DC" w14:textId="1D96988A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AA46" w14:textId="65B9A25C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FF7D" w14:textId="74D9E1D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710B96A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0AD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9BF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FE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E7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09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35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006CC6E1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39A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589E" w14:textId="4EBA00E9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9D23" w14:textId="4E9BEC03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0561" w14:textId="5D9C41FA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6E2" w14:textId="5328C1B6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34A0" w14:textId="0EB50FB8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4970B7D1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A90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3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4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D2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85B" w:rsidRPr="0070585B" w14:paraId="0EAF9F00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98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725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585B" w:rsidRPr="0070585B" w14:paraId="5363FD0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8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1DC0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66EC945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4E4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AC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09C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B91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7C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585B" w:rsidRPr="0070585B" w14:paraId="6F40CEAB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99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9172" w14:textId="1B2B0A5B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AB77" w14:textId="5F53568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C107" w14:textId="5A0DD28D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30B7" w14:textId="36A1037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DAA07" w14:textId="50C1D1F8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5C2B13F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673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7A07" w14:textId="4A44AACC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0CFF" w14:textId="2A1D8A0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8428" w14:textId="267D25BD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AD33" w14:textId="6D671428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FFB" w14:textId="5D38F6F6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1F71F89C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D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7C2" w14:textId="2B1C419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F4" w14:textId="1F94D0D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CD23" w14:textId="2185A843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C13" w14:textId="42CBDA62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0588E" w14:textId="47592ACD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6976C144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34E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05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AA9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4FE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7B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A08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0190DD8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3B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AF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B2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E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9D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41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0585B" w:rsidRPr="0070585B" w14:paraId="1191FEEF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EE4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9F91" w14:textId="0ED9EA4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3C20" w14:textId="7325DE9C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93E6" w14:textId="4D5C90A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8896" w14:textId="6AB56E7D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DEE0" w14:textId="760CF8E5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85B" w:rsidRPr="0070585B" w14:paraId="2C112893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DC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BE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183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4379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3D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20C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1FEA2DF8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498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57E7" w14:textId="4489D37D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0FCCE" w14:textId="6462FCD1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340B" w14:textId="22D51A69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C4F3C" w14:textId="6A283062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5DFA" w14:textId="58FC8286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6704B8" w14:textId="77777777" w:rsidR="009C5A33" w:rsidRDefault="009C5A33" w:rsidP="009C0EFA">
      <w:pPr>
        <w:jc w:val="center"/>
        <w:rPr>
          <w:lang w:val="en-CA" w:eastAsia="zh-CN"/>
        </w:rPr>
      </w:pPr>
    </w:p>
    <w:p w14:paraId="242CF7C3" w14:textId="2DD84900" w:rsidR="009C5A33" w:rsidRDefault="009C5A33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084452">
        <w:rPr>
          <w:lang w:val="en-CA" w:eastAsia="zh-CN"/>
        </w:rPr>
        <w:t>4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CB5DF9">
        <w:rPr>
          <w:lang w:val="en-CA" w:eastAsia="zh-CN"/>
        </w:rPr>
        <w:t>6-2</w:t>
      </w:r>
    </w:p>
    <w:p w14:paraId="512A8B20" w14:textId="40DF12B8" w:rsidR="001C5CF6" w:rsidRDefault="009F153C" w:rsidP="009C0EFA">
      <w:pPr>
        <w:jc w:val="center"/>
        <w:rPr>
          <w:rFonts w:eastAsia="等线" w:hint="eastAsia"/>
          <w:lang w:val="en-CA" w:eastAsia="zh-CN"/>
        </w:rPr>
      </w:pPr>
      <w:r w:rsidRPr="009F153C">
        <w:rPr>
          <w:rFonts w:eastAsia="等线" w:hint="eastAsia"/>
          <w:highlight w:val="yellow"/>
          <w:lang w:val="en-CA" w:eastAsia="zh-CN"/>
        </w:rPr>
        <w:t>[</w:t>
      </w:r>
      <w:r w:rsidRPr="009F153C">
        <w:rPr>
          <w:rFonts w:eastAsia="等线"/>
          <w:highlight w:val="yellow"/>
          <w:lang w:val="en-CA" w:eastAsia="zh-CN"/>
        </w:rPr>
        <w:t>To be added</w:t>
      </w:r>
      <w:r w:rsidRPr="009F153C">
        <w:rPr>
          <w:rFonts w:eastAsia="等线" w:hint="eastAsia"/>
          <w:highlight w:val="yellow"/>
          <w:lang w:val="en-CA" w:eastAsia="zh-CN"/>
        </w:rPr>
        <w:t>]</w:t>
      </w: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  <w:bookmarkStart w:id="0" w:name="_GoBack"/>
      <w:bookmarkEnd w:id="0"/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705FA" w14:textId="77777777" w:rsidR="00285DF1" w:rsidRDefault="00285DF1">
      <w:r>
        <w:separator/>
      </w:r>
    </w:p>
  </w:endnote>
  <w:endnote w:type="continuationSeparator" w:id="0">
    <w:p w14:paraId="3A1256E3" w14:textId="77777777" w:rsidR="00285DF1" w:rsidRDefault="0028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153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2055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771A1" w14:textId="77777777" w:rsidR="00285DF1" w:rsidRDefault="00285DF1">
      <w:r>
        <w:separator/>
      </w:r>
    </w:p>
  </w:footnote>
  <w:footnote w:type="continuationSeparator" w:id="0">
    <w:p w14:paraId="6DDA02A6" w14:textId="77777777" w:rsidR="00285DF1" w:rsidRDefault="0028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3"/>
  </w:num>
  <w:num w:numId="15">
    <w:abstractNumId w:val="17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6"/>
  </w:num>
  <w:num w:numId="18">
    <w:abstractNumId w:val="2"/>
  </w:num>
  <w:num w:numId="19">
    <w:abstractNumId w:val="15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11A51"/>
    <w:rsid w:val="00015E3F"/>
    <w:rsid w:val="000212A1"/>
    <w:rsid w:val="00022AD3"/>
    <w:rsid w:val="00022D67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AD0"/>
    <w:rsid w:val="00063927"/>
    <w:rsid w:val="00064B72"/>
    <w:rsid w:val="00065039"/>
    <w:rsid w:val="0007505F"/>
    <w:rsid w:val="0007614F"/>
    <w:rsid w:val="00081398"/>
    <w:rsid w:val="00084452"/>
    <w:rsid w:val="000853BA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7192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26EA"/>
    <w:rsid w:val="00153CA7"/>
    <w:rsid w:val="00155526"/>
    <w:rsid w:val="001561D1"/>
    <w:rsid w:val="00163162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17440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77F03"/>
    <w:rsid w:val="00386581"/>
    <w:rsid w:val="00395BD7"/>
    <w:rsid w:val="00397368"/>
    <w:rsid w:val="003A02B0"/>
    <w:rsid w:val="003A2D8E"/>
    <w:rsid w:val="003A40EB"/>
    <w:rsid w:val="003A75F0"/>
    <w:rsid w:val="003A7CE6"/>
    <w:rsid w:val="003B0093"/>
    <w:rsid w:val="003B00AF"/>
    <w:rsid w:val="003B329D"/>
    <w:rsid w:val="003B5F7F"/>
    <w:rsid w:val="003C015A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A97"/>
    <w:rsid w:val="00400BE1"/>
    <w:rsid w:val="0040127F"/>
    <w:rsid w:val="00401D60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C1747"/>
    <w:rsid w:val="004C5BA0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6DA7"/>
    <w:rsid w:val="00527106"/>
    <w:rsid w:val="005314E0"/>
    <w:rsid w:val="00531AE9"/>
    <w:rsid w:val="005332B9"/>
    <w:rsid w:val="00536188"/>
    <w:rsid w:val="00536F62"/>
    <w:rsid w:val="00543174"/>
    <w:rsid w:val="00545EA3"/>
    <w:rsid w:val="0054709E"/>
    <w:rsid w:val="00550A66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70FF"/>
    <w:rsid w:val="005C36ED"/>
    <w:rsid w:val="005C385F"/>
    <w:rsid w:val="005C6FF7"/>
    <w:rsid w:val="005D0420"/>
    <w:rsid w:val="005D424E"/>
    <w:rsid w:val="005D5016"/>
    <w:rsid w:val="005D7A46"/>
    <w:rsid w:val="005E1AC6"/>
    <w:rsid w:val="005E2264"/>
    <w:rsid w:val="005E3F2B"/>
    <w:rsid w:val="005E4C98"/>
    <w:rsid w:val="005F0B4A"/>
    <w:rsid w:val="005F2142"/>
    <w:rsid w:val="005F482B"/>
    <w:rsid w:val="005F6F1B"/>
    <w:rsid w:val="00603934"/>
    <w:rsid w:val="006044BB"/>
    <w:rsid w:val="00607AFF"/>
    <w:rsid w:val="00613208"/>
    <w:rsid w:val="00615995"/>
    <w:rsid w:val="00615EFA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4000A"/>
    <w:rsid w:val="0064090D"/>
    <w:rsid w:val="00640C26"/>
    <w:rsid w:val="00641722"/>
    <w:rsid w:val="0064324B"/>
    <w:rsid w:val="00643DEB"/>
    <w:rsid w:val="00646707"/>
    <w:rsid w:val="00647EB5"/>
    <w:rsid w:val="006535C5"/>
    <w:rsid w:val="0065404A"/>
    <w:rsid w:val="00654934"/>
    <w:rsid w:val="00657F7E"/>
    <w:rsid w:val="00662E58"/>
    <w:rsid w:val="006637F2"/>
    <w:rsid w:val="006642A5"/>
    <w:rsid w:val="00664DCF"/>
    <w:rsid w:val="00666361"/>
    <w:rsid w:val="00666EDA"/>
    <w:rsid w:val="00674597"/>
    <w:rsid w:val="0067592C"/>
    <w:rsid w:val="00686989"/>
    <w:rsid w:val="006910A6"/>
    <w:rsid w:val="00691227"/>
    <w:rsid w:val="0069742E"/>
    <w:rsid w:val="006A6226"/>
    <w:rsid w:val="006A6931"/>
    <w:rsid w:val="006B16A8"/>
    <w:rsid w:val="006B264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3301"/>
    <w:rsid w:val="00793D6F"/>
    <w:rsid w:val="00796EE3"/>
    <w:rsid w:val="007A6A70"/>
    <w:rsid w:val="007A7D29"/>
    <w:rsid w:val="007B064C"/>
    <w:rsid w:val="007B457F"/>
    <w:rsid w:val="007B4AB8"/>
    <w:rsid w:val="007C2E67"/>
    <w:rsid w:val="007D1181"/>
    <w:rsid w:val="007D4A13"/>
    <w:rsid w:val="007E01A3"/>
    <w:rsid w:val="007E2899"/>
    <w:rsid w:val="007F161A"/>
    <w:rsid w:val="007F1F8B"/>
    <w:rsid w:val="007F67A1"/>
    <w:rsid w:val="0080252D"/>
    <w:rsid w:val="00805D7C"/>
    <w:rsid w:val="00810915"/>
    <w:rsid w:val="00811C05"/>
    <w:rsid w:val="008206C8"/>
    <w:rsid w:val="00825238"/>
    <w:rsid w:val="00825AB6"/>
    <w:rsid w:val="00826778"/>
    <w:rsid w:val="00827C72"/>
    <w:rsid w:val="008328EF"/>
    <w:rsid w:val="00842252"/>
    <w:rsid w:val="00844140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35FF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32B8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E15CE"/>
    <w:rsid w:val="00AE2DB4"/>
    <w:rsid w:val="00AE341B"/>
    <w:rsid w:val="00AE571B"/>
    <w:rsid w:val="00AE6431"/>
    <w:rsid w:val="00AE67EA"/>
    <w:rsid w:val="00AF1D75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763A"/>
    <w:rsid w:val="00B20924"/>
    <w:rsid w:val="00B24098"/>
    <w:rsid w:val="00B25A07"/>
    <w:rsid w:val="00B25AAD"/>
    <w:rsid w:val="00B268A7"/>
    <w:rsid w:val="00B31F95"/>
    <w:rsid w:val="00B3640F"/>
    <w:rsid w:val="00B4194A"/>
    <w:rsid w:val="00B41B08"/>
    <w:rsid w:val="00B437E8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B3F79"/>
    <w:rsid w:val="00BC10BA"/>
    <w:rsid w:val="00BC5955"/>
    <w:rsid w:val="00BC5AFD"/>
    <w:rsid w:val="00BC6C80"/>
    <w:rsid w:val="00BC74C2"/>
    <w:rsid w:val="00BC7E67"/>
    <w:rsid w:val="00BD0B58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F43"/>
    <w:rsid w:val="00C05AEC"/>
    <w:rsid w:val="00C0609D"/>
    <w:rsid w:val="00C10E7F"/>
    <w:rsid w:val="00C115AB"/>
    <w:rsid w:val="00C11D91"/>
    <w:rsid w:val="00C12CE6"/>
    <w:rsid w:val="00C133CC"/>
    <w:rsid w:val="00C14D62"/>
    <w:rsid w:val="00C25BAD"/>
    <w:rsid w:val="00C260D3"/>
    <w:rsid w:val="00C26CCB"/>
    <w:rsid w:val="00C27295"/>
    <w:rsid w:val="00C30249"/>
    <w:rsid w:val="00C35C01"/>
    <w:rsid w:val="00C368B1"/>
    <w:rsid w:val="00C3723B"/>
    <w:rsid w:val="00C42466"/>
    <w:rsid w:val="00C42DED"/>
    <w:rsid w:val="00C45471"/>
    <w:rsid w:val="00C477CF"/>
    <w:rsid w:val="00C606C9"/>
    <w:rsid w:val="00C629C5"/>
    <w:rsid w:val="00C639C3"/>
    <w:rsid w:val="00C64E1D"/>
    <w:rsid w:val="00C66085"/>
    <w:rsid w:val="00C679FF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E5E02"/>
    <w:rsid w:val="00CF23B3"/>
    <w:rsid w:val="00CF34DB"/>
    <w:rsid w:val="00CF3917"/>
    <w:rsid w:val="00CF488C"/>
    <w:rsid w:val="00CF558F"/>
    <w:rsid w:val="00CF610B"/>
    <w:rsid w:val="00D010C0"/>
    <w:rsid w:val="00D02A76"/>
    <w:rsid w:val="00D073E2"/>
    <w:rsid w:val="00D10F3B"/>
    <w:rsid w:val="00D129AA"/>
    <w:rsid w:val="00D12D94"/>
    <w:rsid w:val="00D17B38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942"/>
    <w:rsid w:val="00D61E26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D02F4"/>
    <w:rsid w:val="00DD1118"/>
    <w:rsid w:val="00DD3337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684"/>
    <w:rsid w:val="00E2313F"/>
    <w:rsid w:val="00E23B55"/>
    <w:rsid w:val="00E262D4"/>
    <w:rsid w:val="00E2700C"/>
    <w:rsid w:val="00E31E7D"/>
    <w:rsid w:val="00E36250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5FE3"/>
    <w:rsid w:val="00E80B2F"/>
    <w:rsid w:val="00E86C4C"/>
    <w:rsid w:val="00E907A3"/>
    <w:rsid w:val="00E918F7"/>
    <w:rsid w:val="00E9490B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70C8"/>
    <w:rsid w:val="00F3781A"/>
    <w:rsid w:val="00F40B14"/>
    <w:rsid w:val="00F4289C"/>
    <w:rsid w:val="00F44289"/>
    <w:rsid w:val="00F448D6"/>
    <w:rsid w:val="00F567EE"/>
    <w:rsid w:val="00F601A0"/>
    <w:rsid w:val="00F61126"/>
    <w:rsid w:val="00F61760"/>
    <w:rsid w:val="00F6367F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2B993-047B-4D78-BBEE-CCCD854A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526</cp:revision>
  <cp:lastPrinted>1900-01-01T08:00:00Z</cp:lastPrinted>
  <dcterms:created xsi:type="dcterms:W3CDTF">2019-06-18T06:56:00Z</dcterms:created>
  <dcterms:modified xsi:type="dcterms:W3CDTF">2019-09-25T07:39:00Z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(3)BNjmoNsMBXfOnjHYu6aFHwuhfR33J0mTK5fqhF1FfHYOsSwlowfAL4A1EyHyLNsHTaxiEz89
SwqxMS6+IFcn3RhMf+dbNFF2j/xNXYeMoJo2UFak9S54EyzKPVEMu3vvzZPVNIzMlNaCWMAr
dzBGngaOAS56s5D++7TGgKwBY6zonyCpY2w18OiT9Nu3knSmLRI6/072XyEgQv4/K9yI7lsY
m2SqQcH5UzMYy/iQKx</vt:lpwstr>
  </property>
  <property fmtid="{D5CDD505-2E9C-101B-9397-08002B2CF9AE}" pid="3" name="_2015_ms_pID_7253431">
    <vt:lpwstr>CYl+4scu603sam2fNzXyZPSs7qcTyuFrpkKPxg77dWnBzCzyBLF5eE
27jHCMlpbCUVL2XRllOPZGvbewJsIjA7IP2ZewIq1q8xxq3QCmpBXDdeiX42qmxyFO9SXqWV
y7CvMIdN2EWdSoLfD8qgIagTYJ+MbB2yzQ4BTbkBioyTWgkMSPYmKHtDyjuEEzTP0/mx1JLz
2a3hAbnMGu7gyjnvYD52MyFSZK4uWWAFQFT3</vt:lpwstr>
  </property>
  <property fmtid="{D5CDD505-2E9C-101B-9397-08002B2CF9AE}" pid="4" name="_2015_ms_pID_7253432">
    <vt:lpwstr>pCkY+cODLrq5js1EOvIkFhk=</vt:lpwstr>
  </property>
</Properties>
</file>