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A9F5A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775E2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948D6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3948D6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3948D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3948D6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3948D6">
              <w:rPr>
                <w:lang w:val="en-CA"/>
              </w:rPr>
              <w:t>11</w:t>
            </w:r>
            <w:r w:rsidR="00B57A23" w:rsidRPr="00B57A23">
              <w:rPr>
                <w:lang w:val="en-CA"/>
              </w:rPr>
              <w:t xml:space="preserve"> </w:t>
            </w:r>
            <w:r w:rsidR="003948D6">
              <w:rPr>
                <w:lang w:val="en-CA"/>
              </w:rPr>
              <w:t xml:space="preserve">October </w:t>
            </w:r>
            <w:r w:rsidR="00B57A23" w:rsidRPr="00B57A23">
              <w:rPr>
                <w:lang w:val="en-CA"/>
              </w:rPr>
              <w:t>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EFCF2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948D6">
              <w:rPr>
                <w:lang w:val="en-CA"/>
              </w:rPr>
              <w:t>P</w:t>
            </w:r>
            <w:r w:rsidR="00F042A4">
              <w:rPr>
                <w:lang w:val="en-CA"/>
              </w:rPr>
              <w:t>0097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4C62BB" w:rsidR="00E61DAC" w:rsidRPr="005B217D" w:rsidRDefault="00E92D0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AHG8/</w:t>
            </w:r>
            <w:r w:rsidR="00CB1E18">
              <w:rPr>
                <w:b/>
                <w:szCs w:val="22"/>
                <w:lang w:val="en-CA"/>
              </w:rPr>
              <w:t>AHG17: Removing dependencies on VPS from the decoding process of a non-scalable bitstream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9B6D5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EEF7B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51761E" w:rsidR="00E61DAC" w:rsidRPr="005B217D" w:rsidRDefault="00221A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</w:t>
            </w:r>
            <w:r>
              <w:rPr>
                <w:szCs w:val="22"/>
                <w:lang w:val="en-CA"/>
              </w:rPr>
              <w:br/>
              <w:t>Nokia Technologies, Tampere, Finland</w:t>
            </w:r>
          </w:p>
        </w:tc>
        <w:tc>
          <w:tcPr>
            <w:tcW w:w="900" w:type="dxa"/>
          </w:tcPr>
          <w:p w14:paraId="0140ECA2" w14:textId="615F64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8F1595D" w:rsidR="00E61DAC" w:rsidRPr="005B217D" w:rsidRDefault="00221A4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430C0C" w:rsidR="00E61DAC" w:rsidRPr="005B217D" w:rsidRDefault="00221A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47E20F6" w:rsidR="00263398" w:rsidRDefault="00CB1E1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 </w:t>
      </w:r>
      <w:r w:rsidR="008444A6">
        <w:rPr>
          <w:szCs w:val="22"/>
          <w:lang w:val="en-CA"/>
        </w:rPr>
        <w:t xml:space="preserve">removes dependencies on VPS from the decoding process of a non-scalable bitstream. It is asserted that the proposed changes make the presence of VPS optional in a non-scalable bitstream. </w:t>
      </w:r>
    </w:p>
    <w:p w14:paraId="328E75FF" w14:textId="77777777" w:rsidR="00051F2C" w:rsidRPr="00051F2C" w:rsidRDefault="00051F2C" w:rsidP="00051F2C">
      <w:pPr>
        <w:pStyle w:val="ListParagraph"/>
        <w:numPr>
          <w:ilvl w:val="0"/>
          <w:numId w:val="16"/>
        </w:numPr>
        <w:spacing w:before="136" w:after="0" w:line="240" w:lineRule="auto"/>
        <w:ind w:left="714" w:hanging="357"/>
        <w:contextualSpacing w:val="0"/>
        <w:jc w:val="both"/>
        <w:rPr>
          <w:sz w:val="20"/>
          <w:szCs w:val="20"/>
          <w:lang w:val="en-CA"/>
        </w:rPr>
      </w:pPr>
      <w:r w:rsidRPr="00051F2C">
        <w:rPr>
          <w:sz w:val="20"/>
          <w:szCs w:val="20"/>
          <w:lang w:val="en-CA"/>
        </w:rPr>
        <w:t xml:space="preserve">An additional constraint is proposed: when </w:t>
      </w:r>
      <w:proofErr w:type="spellStart"/>
      <w:r w:rsidRPr="00051F2C">
        <w:rPr>
          <w:sz w:val="20"/>
          <w:szCs w:val="20"/>
          <w:lang w:val="en-CA"/>
        </w:rPr>
        <w:t>sps_video_parameter_set_id</w:t>
      </w:r>
      <w:proofErr w:type="spellEnd"/>
      <w:r w:rsidRPr="00051F2C">
        <w:rPr>
          <w:sz w:val="20"/>
          <w:szCs w:val="20"/>
          <w:lang w:val="en-CA"/>
        </w:rPr>
        <w:t xml:space="preserve"> is equal to 0, it is a requirement for bitstream conformance that there is only a single layer in the bitstream.</w:t>
      </w:r>
    </w:p>
    <w:p w14:paraId="60CD157F" w14:textId="10610414" w:rsidR="008444A6" w:rsidRDefault="008444A6" w:rsidP="008444A6">
      <w:pPr>
        <w:pStyle w:val="ListParagraph"/>
        <w:numPr>
          <w:ilvl w:val="0"/>
          <w:numId w:val="16"/>
        </w:numPr>
        <w:spacing w:before="136" w:after="0" w:line="240" w:lineRule="auto"/>
        <w:ind w:left="714" w:hanging="357"/>
        <w:contextualSpacing w:val="0"/>
        <w:jc w:val="both"/>
        <w:rPr>
          <w:sz w:val="20"/>
          <w:szCs w:val="20"/>
          <w:lang w:val="en-CA"/>
        </w:rPr>
      </w:pPr>
      <w:proofErr w:type="spellStart"/>
      <w:r w:rsidRPr="00CB1E18">
        <w:rPr>
          <w:sz w:val="20"/>
          <w:szCs w:val="20"/>
          <w:lang w:val="en-CA"/>
        </w:rPr>
        <w:t>lIdTargetList</w:t>
      </w:r>
      <w:proofErr w:type="spellEnd"/>
      <w:r>
        <w:rPr>
          <w:sz w:val="20"/>
          <w:szCs w:val="20"/>
          <w:lang w:val="en-CA"/>
        </w:rPr>
        <w:t xml:space="preserve"> is proposed to be an optional input parameter of the sub-bitstream extraction process (rather than being a mandatory input parameter as in VVC Draft 6). When not given as input, the extraction prunes NAL units only based on the </w:t>
      </w:r>
      <w:proofErr w:type="spellStart"/>
      <w:r>
        <w:rPr>
          <w:sz w:val="20"/>
          <w:szCs w:val="20"/>
          <w:lang w:val="en-CA"/>
        </w:rPr>
        <w:t>TemporalId</w:t>
      </w:r>
      <w:proofErr w:type="spellEnd"/>
      <w:r>
        <w:rPr>
          <w:sz w:val="20"/>
          <w:szCs w:val="20"/>
          <w:lang w:val="en-CA"/>
        </w:rPr>
        <w:t xml:space="preserve"> values.</w:t>
      </w:r>
    </w:p>
    <w:p w14:paraId="36BE872C" w14:textId="77777777" w:rsidR="008444A6" w:rsidRDefault="008444A6" w:rsidP="008444A6">
      <w:pPr>
        <w:pStyle w:val="ListParagraph"/>
        <w:numPr>
          <w:ilvl w:val="0"/>
          <w:numId w:val="16"/>
        </w:numPr>
        <w:spacing w:before="136" w:after="0" w:line="240" w:lineRule="auto"/>
        <w:ind w:left="714" w:hanging="357"/>
        <w:contextualSpacing w:val="0"/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The derivation of </w:t>
      </w:r>
      <w:proofErr w:type="spellStart"/>
      <w:r>
        <w:rPr>
          <w:sz w:val="20"/>
          <w:szCs w:val="20"/>
          <w:lang w:val="en-CA"/>
        </w:rPr>
        <w:t>TargetLayerIdList</w:t>
      </w:r>
      <w:proofErr w:type="spellEnd"/>
      <w:r>
        <w:rPr>
          <w:sz w:val="20"/>
          <w:szCs w:val="20"/>
          <w:lang w:val="en-CA"/>
        </w:rPr>
        <w:t xml:space="preserve"> and its use as input for sub-bitstream extraction are proposed to take place only when </w:t>
      </w:r>
      <w:proofErr w:type="spellStart"/>
      <w:r w:rsidRPr="00CB1E18">
        <w:rPr>
          <w:sz w:val="20"/>
          <w:szCs w:val="20"/>
          <w:lang w:val="en-CA"/>
        </w:rPr>
        <w:t>sps_video_parameter_set_id</w:t>
      </w:r>
      <w:proofErr w:type="spellEnd"/>
      <w:r>
        <w:rPr>
          <w:sz w:val="20"/>
          <w:szCs w:val="20"/>
          <w:lang w:val="en-CA"/>
        </w:rPr>
        <w:t xml:space="preserve"> is greater than 0.</w:t>
      </w:r>
    </w:p>
    <w:p w14:paraId="46547B40" w14:textId="77777777" w:rsidR="008444A6" w:rsidRPr="00CB1E18" w:rsidRDefault="008444A6" w:rsidP="008444A6">
      <w:pPr>
        <w:pStyle w:val="ListParagraph"/>
        <w:numPr>
          <w:ilvl w:val="0"/>
          <w:numId w:val="16"/>
        </w:numPr>
        <w:spacing w:before="136" w:after="0" w:line="240" w:lineRule="auto"/>
        <w:ind w:left="714" w:hanging="357"/>
        <w:contextualSpacing w:val="0"/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References to VPS syntax elements are proposed to be conditional on </w:t>
      </w:r>
      <w:proofErr w:type="spellStart"/>
      <w:r>
        <w:rPr>
          <w:sz w:val="20"/>
          <w:szCs w:val="20"/>
          <w:lang w:val="en-CA"/>
        </w:rPr>
        <w:t>sps_video_parameter_set_id</w:t>
      </w:r>
      <w:proofErr w:type="spellEnd"/>
      <w:r>
        <w:rPr>
          <w:sz w:val="20"/>
          <w:szCs w:val="20"/>
          <w:lang w:val="en-CA"/>
        </w:rPr>
        <w:t xml:space="preserve"> being greater than 0.</w:t>
      </w:r>
    </w:p>
    <w:p w14:paraId="7D2AC1F0" w14:textId="0AD27DF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641D660" w14:textId="01ED8DD4" w:rsidR="00F5593A" w:rsidRDefault="00F5593A" w:rsidP="00F5593A">
      <w:pPr>
        <w:pStyle w:val="Heading2"/>
        <w:rPr>
          <w:lang w:val="en-CA"/>
        </w:rPr>
      </w:pPr>
      <w:r>
        <w:rPr>
          <w:lang w:val="en-CA"/>
        </w:rPr>
        <w:t>Agreed design goal</w:t>
      </w:r>
    </w:p>
    <w:p w14:paraId="4F40FE44" w14:textId="3722CC48" w:rsidR="00746082" w:rsidRDefault="007B6D15" w:rsidP="004234F0">
      <w:pPr>
        <w:rPr>
          <w:szCs w:val="22"/>
          <w:lang w:val="en-CA"/>
        </w:rPr>
      </w:pPr>
      <w:r>
        <w:rPr>
          <w:szCs w:val="22"/>
          <w:lang w:val="en-CA"/>
        </w:rPr>
        <w:t>JVET-</w:t>
      </w:r>
      <w:proofErr w:type="spellStart"/>
      <w:r>
        <w:rPr>
          <w:szCs w:val="22"/>
          <w:lang w:val="en-CA"/>
        </w:rPr>
        <w:t>O_Notes</w:t>
      </w:r>
      <w:proofErr w:type="spellEnd"/>
      <w:r>
        <w:rPr>
          <w:szCs w:val="22"/>
          <w:lang w:val="en-CA"/>
        </w:rPr>
        <w:t xml:space="preserve"> state the following agreement regarding the need of VPS in a non-scalable bitstream:</w:t>
      </w:r>
    </w:p>
    <w:p w14:paraId="3CEF34EA" w14:textId="77777777" w:rsidR="007B6D15" w:rsidRPr="007B6D15" w:rsidRDefault="007B6D15" w:rsidP="007B6D15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sz w:val="20"/>
          <w:szCs w:val="20"/>
          <w:lang w:val="en-CA"/>
        </w:rPr>
      </w:pPr>
      <w:r w:rsidRPr="007B6D15" w:rsidDel="00AC206D">
        <w:rPr>
          <w:color w:val="000000" w:themeColor="text1"/>
          <w:sz w:val="20"/>
          <w:szCs w:val="20"/>
          <w:lang w:val="en-CA"/>
        </w:rPr>
        <w:t>VPS needs to be included in non-scalable bitstreams.</w:t>
      </w:r>
      <w:r w:rsidRPr="007B6D15">
        <w:rPr>
          <w:color w:val="000000" w:themeColor="text1"/>
          <w:sz w:val="20"/>
          <w:szCs w:val="20"/>
          <w:lang w:val="en-CA"/>
        </w:rPr>
        <w:t xml:space="preserve"> </w:t>
      </w:r>
      <w:r w:rsidRPr="00F5593A">
        <w:rPr>
          <w:color w:val="000000" w:themeColor="text1"/>
          <w:sz w:val="20"/>
          <w:szCs w:val="20"/>
          <w:lang w:val="en-CA"/>
        </w:rPr>
        <w:t>Track A</w:t>
      </w:r>
      <w:r w:rsidRPr="007B6D15">
        <w:rPr>
          <w:color w:val="000000" w:themeColor="text1"/>
          <w:sz w:val="20"/>
          <w:szCs w:val="20"/>
          <w:lang w:val="en-CA"/>
        </w:rPr>
        <w:t xml:space="preserve"> agreed to start with approach 1 as the goal and move to approach 2 if we see a good reason, and then to approach 3 if there’s a good reason.</w:t>
      </w:r>
    </w:p>
    <w:p w14:paraId="3FCDD764" w14:textId="77777777" w:rsidR="007B6D15" w:rsidRPr="007B6D15" w:rsidRDefault="007B6D15" w:rsidP="007B6D15">
      <w:pPr>
        <w:pStyle w:val="ListParagraph"/>
        <w:numPr>
          <w:ilvl w:val="1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sz w:val="20"/>
          <w:szCs w:val="20"/>
          <w:lang w:val="en-CA"/>
        </w:rPr>
      </w:pPr>
      <w:r w:rsidRPr="007B6D15">
        <w:rPr>
          <w:color w:val="000000" w:themeColor="text1"/>
          <w:sz w:val="20"/>
          <w:szCs w:val="20"/>
          <w:lang w:val="en-CA"/>
        </w:rPr>
        <w:t>Approach 1: Does not need to be in non-scalable bitstream</w:t>
      </w:r>
    </w:p>
    <w:p w14:paraId="56CCDDC2" w14:textId="77777777" w:rsidR="007B6D15" w:rsidRPr="007B6D15" w:rsidRDefault="007B6D15" w:rsidP="007B6D15">
      <w:pPr>
        <w:pStyle w:val="ListParagraph"/>
        <w:numPr>
          <w:ilvl w:val="1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sz w:val="20"/>
          <w:szCs w:val="20"/>
          <w:lang w:val="en-CA"/>
        </w:rPr>
      </w:pPr>
      <w:r w:rsidRPr="007B6D15">
        <w:rPr>
          <w:color w:val="000000" w:themeColor="text1"/>
          <w:sz w:val="20"/>
          <w:szCs w:val="20"/>
          <w:lang w:val="en-CA"/>
        </w:rPr>
        <w:t>Approach 2 (like HEVC): Needs to be there, but not needed by decoder</w:t>
      </w:r>
    </w:p>
    <w:p w14:paraId="0C6451CB" w14:textId="77777777" w:rsidR="007B6D15" w:rsidRPr="007B6D15" w:rsidDel="00AC206D" w:rsidRDefault="007B6D15" w:rsidP="007B6D15">
      <w:pPr>
        <w:pStyle w:val="ListParagraph"/>
        <w:numPr>
          <w:ilvl w:val="1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sz w:val="20"/>
          <w:szCs w:val="20"/>
          <w:lang w:val="en-CA"/>
        </w:rPr>
      </w:pPr>
      <w:r w:rsidRPr="007B6D15">
        <w:rPr>
          <w:color w:val="000000" w:themeColor="text1"/>
          <w:sz w:val="20"/>
          <w:szCs w:val="20"/>
          <w:lang w:val="en-CA"/>
        </w:rPr>
        <w:t>Approach 3: Needed by non-scalable and scalable decoders</w:t>
      </w:r>
    </w:p>
    <w:p w14:paraId="2C57D914" w14:textId="505332D6" w:rsidR="00F5593A" w:rsidRDefault="007E63E3" w:rsidP="00F5593A">
      <w:pPr>
        <w:pStyle w:val="Heading2"/>
        <w:rPr>
          <w:lang w:val="en-CA"/>
        </w:rPr>
      </w:pPr>
      <w:proofErr w:type="spellStart"/>
      <w:r>
        <w:rPr>
          <w:lang w:val="en-CA"/>
        </w:rPr>
        <w:t>sps_video_parameter_set_id</w:t>
      </w:r>
      <w:proofErr w:type="spellEnd"/>
      <w:r>
        <w:rPr>
          <w:lang w:val="en-CA"/>
        </w:rPr>
        <w:t xml:space="preserve"> equal to 0 indicating absence of VPS in </w:t>
      </w:r>
      <w:r w:rsidR="00F5593A">
        <w:rPr>
          <w:lang w:val="en-CA"/>
        </w:rPr>
        <w:t>VVC Draft 6</w:t>
      </w:r>
    </w:p>
    <w:p w14:paraId="6870B024" w14:textId="588E1FCB" w:rsidR="007B6D15" w:rsidRDefault="007B6D1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6, </w:t>
      </w:r>
      <w:proofErr w:type="spellStart"/>
      <w:r>
        <w:rPr>
          <w:szCs w:val="22"/>
          <w:lang w:val="en-CA"/>
        </w:rPr>
        <w:t>sps_video_parameter_set_id</w:t>
      </w:r>
      <w:proofErr w:type="spellEnd"/>
      <w:r>
        <w:rPr>
          <w:szCs w:val="22"/>
          <w:lang w:val="en-CA"/>
        </w:rPr>
        <w:t xml:space="preserve"> equal to 0 is reserved for </w:t>
      </w:r>
      <w:r w:rsidR="00F5593A">
        <w:rPr>
          <w:szCs w:val="22"/>
          <w:lang w:val="en-CA"/>
        </w:rPr>
        <w:t xml:space="preserve">the purpose of </w:t>
      </w:r>
      <w:r>
        <w:rPr>
          <w:szCs w:val="22"/>
          <w:lang w:val="en-CA"/>
        </w:rPr>
        <w:t xml:space="preserve">no VPS being needed for decoding. The semantics of </w:t>
      </w:r>
      <w:proofErr w:type="spellStart"/>
      <w:r>
        <w:rPr>
          <w:szCs w:val="22"/>
          <w:lang w:val="en-CA"/>
        </w:rPr>
        <w:t>sps_video_parameter_set_id</w:t>
      </w:r>
      <w:proofErr w:type="spellEnd"/>
      <w:r>
        <w:rPr>
          <w:szCs w:val="22"/>
          <w:lang w:val="en-CA"/>
        </w:rPr>
        <w:t xml:space="preserve"> are the following:</w:t>
      </w:r>
    </w:p>
    <w:p w14:paraId="2BFB0865" w14:textId="77777777" w:rsidR="007B6D15" w:rsidRPr="009E67F3" w:rsidRDefault="007B6D15" w:rsidP="007B6D15">
      <w:pPr>
        <w:ind w:left="360"/>
        <w:rPr>
          <w:lang w:val="en-CA" w:eastAsia="ko-KR"/>
        </w:rPr>
      </w:pPr>
      <w:proofErr w:type="spellStart"/>
      <w:r w:rsidRPr="009E67F3">
        <w:rPr>
          <w:b/>
          <w:bCs/>
          <w:lang w:val="en-CA"/>
        </w:rPr>
        <w:t>sps_video_parameter_set_id</w:t>
      </w:r>
      <w:proofErr w:type="spellEnd"/>
      <w:r w:rsidRPr="009E67F3">
        <w:rPr>
          <w:lang w:val="en-CA"/>
        </w:rPr>
        <w:t xml:space="preserve">, when greater than 0, specifies the value of </w:t>
      </w:r>
      <w:proofErr w:type="spellStart"/>
      <w:r w:rsidRPr="009E67F3">
        <w:rPr>
          <w:lang w:val="en-CA"/>
        </w:rPr>
        <w:t>vps_video_parameter_set_id</w:t>
      </w:r>
      <w:proofErr w:type="spellEnd"/>
      <w:r w:rsidRPr="009E67F3">
        <w:rPr>
          <w:lang w:val="en-CA"/>
        </w:rPr>
        <w:t xml:space="preserve"> for the VPS referred to by the SPS. When </w:t>
      </w:r>
      <w:proofErr w:type="spellStart"/>
      <w:r w:rsidRPr="009E67F3">
        <w:rPr>
          <w:lang w:val="en-CA"/>
        </w:rPr>
        <w:t>sps_video_parameter_set_id</w:t>
      </w:r>
      <w:proofErr w:type="spellEnd"/>
      <w:r w:rsidRPr="009E67F3">
        <w:rPr>
          <w:lang w:val="en-CA"/>
        </w:rPr>
        <w:t xml:space="preserve"> is equal to 0, the SPS does not refer to a VPS and no VPS is referred to when decoding each CVS referring to the SPS.</w:t>
      </w:r>
    </w:p>
    <w:p w14:paraId="033EFDB0" w14:textId="5FA1D0E6" w:rsidR="007B6D15" w:rsidRDefault="00F5593A" w:rsidP="004234F0">
      <w:pPr>
        <w:rPr>
          <w:szCs w:val="22"/>
          <w:lang w:val="en-CA"/>
        </w:rPr>
      </w:pPr>
      <w:r>
        <w:rPr>
          <w:szCs w:val="22"/>
          <w:lang w:val="en-CA"/>
        </w:rPr>
        <w:t>The presence of VPS is mandatory prior to is being referred, as stated in the semantics of the VPS RBSP:</w:t>
      </w:r>
    </w:p>
    <w:p w14:paraId="20719887" w14:textId="77777777" w:rsidR="00F5593A" w:rsidRPr="009E67F3" w:rsidRDefault="00F5593A" w:rsidP="00F5593A">
      <w:pPr>
        <w:numPr>
          <w:ilvl w:val="12"/>
          <w:numId w:val="0"/>
        </w:numPr>
        <w:ind w:left="360"/>
        <w:rPr>
          <w:noProof/>
          <w:lang w:val="en-CA"/>
        </w:rPr>
      </w:pPr>
      <w:r w:rsidRPr="009E67F3">
        <w:rPr>
          <w:noProof/>
          <w:lang w:val="en-CA"/>
        </w:rPr>
        <w:t>A VPS RBSP shall be available to the decoding process prior to it being referred, included in at least one access unit with TemporalId equal to 0 or provided through external means, and the VPS NAL unit containing the VPS RBSP shall have nuh_layer_id equal to vps_layer_id[ 0 ].</w:t>
      </w:r>
    </w:p>
    <w:p w14:paraId="73D1816C" w14:textId="15EF60DD" w:rsidR="007E63E3" w:rsidRDefault="007E63E3" w:rsidP="007E63E3">
      <w:pPr>
        <w:pStyle w:val="Heading2"/>
        <w:rPr>
          <w:lang w:val="en-CA"/>
        </w:rPr>
      </w:pPr>
      <w:r>
        <w:rPr>
          <w:lang w:val="en-CA"/>
        </w:rPr>
        <w:lastRenderedPageBreak/>
        <w:t>Problem 1: use of VPS syntax elements in general decoding process</w:t>
      </w:r>
    </w:p>
    <w:p w14:paraId="639A2934" w14:textId="6534EE90" w:rsidR="00F5593A" w:rsidRDefault="007E63E3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F5593A">
        <w:rPr>
          <w:szCs w:val="22"/>
          <w:lang w:val="en-CA"/>
        </w:rPr>
        <w:t>he syntax elements of VPS are used in the general decoding process in clause 8.1.1:</w:t>
      </w:r>
    </w:p>
    <w:p w14:paraId="2E97D71F" w14:textId="77777777" w:rsidR="00F5593A" w:rsidRPr="00F5593A" w:rsidRDefault="00F5593A" w:rsidP="00F5593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lang w:val="en-CA"/>
        </w:rPr>
      </w:pPr>
      <w:bookmarkStart w:id="1" w:name="_Hlk14859167"/>
      <w:r w:rsidRPr="00F5593A">
        <w:rPr>
          <w:noProof/>
          <w:lang w:val="en-CA"/>
        </w:rPr>
        <w:t>For each CVS in the bitstream, t</w:t>
      </w:r>
      <w:r w:rsidRPr="00F5593A">
        <w:rPr>
          <w:rFonts w:eastAsia="SimSun"/>
          <w:noProof/>
          <w:lang w:val="en-CA"/>
        </w:rPr>
        <w:t xml:space="preserve">he list TargetLayerIdList, which identifies the list of target layers to be decoded, and </w:t>
      </w:r>
      <w:r w:rsidRPr="00F5593A">
        <w:rPr>
          <w:noProof/>
          <w:lang w:val="en-CA"/>
        </w:rPr>
        <w:t>the variable HighestTid, which identifies the highest temporal sub-layer to be decoded, are</w:t>
      </w:r>
      <w:r w:rsidRPr="00F5593A">
        <w:rPr>
          <w:rFonts w:eastAsia="SimSun"/>
          <w:noProof/>
          <w:lang w:val="en-CA"/>
        </w:rPr>
        <w:t xml:space="preserve"> specified as follows:</w:t>
      </w:r>
    </w:p>
    <w:bookmarkEnd w:id="1"/>
    <w:p w14:paraId="12247E88" w14:textId="77777777" w:rsidR="00F5593A" w:rsidRPr="00F5593A" w:rsidRDefault="00F5593A" w:rsidP="00F5593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800" w:hanging="400"/>
        <w:rPr>
          <w:rFonts w:eastAsia="SimSun"/>
          <w:noProof/>
          <w:lang w:val="en-CA"/>
        </w:rPr>
      </w:pPr>
      <w:r w:rsidRPr="00F5593A">
        <w:rPr>
          <w:rFonts w:eastAsia="SimSun"/>
          <w:noProof/>
          <w:lang w:val="en-CA"/>
        </w:rPr>
        <w:t>–</w:t>
      </w:r>
      <w:r w:rsidRPr="00F5593A">
        <w:rPr>
          <w:rFonts w:eastAsia="SimSun"/>
          <w:noProof/>
          <w:lang w:val="en-CA"/>
        </w:rPr>
        <w:tab/>
        <w:t>If some external means, not specified in this Specification, is available to set TargetLayerIdList, TargetLayerIdList is set by the external means.</w:t>
      </w:r>
    </w:p>
    <w:p w14:paraId="1D16D8B6" w14:textId="77777777" w:rsidR="00F5593A" w:rsidRPr="00F5593A" w:rsidRDefault="00F5593A" w:rsidP="00F5593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800" w:hanging="400"/>
        <w:rPr>
          <w:rFonts w:eastAsia="SimSun"/>
          <w:noProof/>
          <w:lang w:val="en-CA"/>
        </w:rPr>
      </w:pPr>
      <w:r w:rsidRPr="00F5593A">
        <w:rPr>
          <w:rFonts w:eastAsia="SimSun"/>
          <w:noProof/>
          <w:lang w:val="en-CA"/>
        </w:rPr>
        <w:t>–</w:t>
      </w:r>
      <w:r w:rsidRPr="00F5593A">
        <w:rPr>
          <w:rFonts w:eastAsia="SimSun"/>
          <w:noProof/>
          <w:lang w:val="en-CA"/>
        </w:rPr>
        <w:tab/>
        <w:t>Otherwise, if vps_all_independent_layers_flag is equal to 1, TargetLayerIdList is set to contain only vps_layer_id[ 0 ].</w:t>
      </w:r>
    </w:p>
    <w:p w14:paraId="10848587" w14:textId="77777777" w:rsidR="00F5593A" w:rsidRPr="00F5593A" w:rsidRDefault="00F5593A" w:rsidP="00F5593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800" w:hanging="400"/>
        <w:rPr>
          <w:rFonts w:eastAsia="SimSun"/>
          <w:noProof/>
          <w:lang w:val="en-CA"/>
        </w:rPr>
      </w:pPr>
      <w:r w:rsidRPr="00F5593A">
        <w:rPr>
          <w:rFonts w:eastAsia="SimSun"/>
          <w:noProof/>
          <w:lang w:val="en-CA"/>
        </w:rPr>
        <w:t>–</w:t>
      </w:r>
      <w:r w:rsidRPr="00F5593A">
        <w:rPr>
          <w:rFonts w:eastAsia="SimSun"/>
          <w:noProof/>
          <w:lang w:val="en-CA"/>
        </w:rPr>
        <w:tab/>
        <w:t>Otherwise, TargetLayerIdList is set to contain vps_layer_id[ i ] for i in the range of 0 to vps_max_layers_minus1, inclusive.</w:t>
      </w:r>
    </w:p>
    <w:p w14:paraId="5807EF41" w14:textId="269CA6D5" w:rsidR="007E63E3" w:rsidRDefault="007E63E3" w:rsidP="007E63E3">
      <w:pPr>
        <w:pStyle w:val="Heading2"/>
        <w:rPr>
          <w:lang w:val="en-CA"/>
        </w:rPr>
      </w:pPr>
      <w:r>
        <w:rPr>
          <w:lang w:val="en-CA"/>
        </w:rPr>
        <w:t xml:space="preserve">Problem 2: use of VPS syntax elements in deriving </w:t>
      </w:r>
      <w:proofErr w:type="spellStart"/>
      <w:r>
        <w:rPr>
          <w:lang w:val="en-CA"/>
        </w:rPr>
        <w:t>PictureOutputFlag</w:t>
      </w:r>
      <w:proofErr w:type="spellEnd"/>
    </w:p>
    <w:p w14:paraId="43726881" w14:textId="41A5ADA9" w:rsidR="007E63E3" w:rsidRDefault="007E63E3" w:rsidP="007E63E3">
      <w:pPr>
        <w:rPr>
          <w:szCs w:val="22"/>
          <w:lang w:val="en-CA"/>
        </w:rPr>
      </w:pPr>
      <w:r>
        <w:rPr>
          <w:szCs w:val="22"/>
          <w:lang w:val="en-CA"/>
        </w:rPr>
        <w:t xml:space="preserve">In clause 8.1.2, </w:t>
      </w:r>
      <w:proofErr w:type="spellStart"/>
      <w:r>
        <w:rPr>
          <w:szCs w:val="22"/>
          <w:lang w:val="en-CA"/>
        </w:rPr>
        <w:t>PictureOutputFlag</w:t>
      </w:r>
      <w:proofErr w:type="spellEnd"/>
      <w:r>
        <w:rPr>
          <w:szCs w:val="22"/>
          <w:lang w:val="en-CA"/>
        </w:rPr>
        <w:t xml:space="preserve"> is derived by using VPS syntax elements:</w:t>
      </w:r>
    </w:p>
    <w:p w14:paraId="02F890EE" w14:textId="13CC04D7" w:rsidR="007E63E3" w:rsidRPr="007E63E3" w:rsidRDefault="007E63E3" w:rsidP="007E63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228" w:hanging="434"/>
        <w:rPr>
          <w:rFonts w:eastAsia="SimSun"/>
          <w:noProof/>
          <w:lang w:val="en-CA"/>
        </w:rPr>
      </w:pPr>
      <w:r w:rsidRPr="009E67F3">
        <w:rPr>
          <w:noProof/>
          <w:lang w:val="en-CA"/>
        </w:rPr>
        <w:t>–</w:t>
      </w:r>
      <w:r w:rsidRPr="009E67F3">
        <w:rPr>
          <w:noProof/>
          <w:lang w:val="en-CA"/>
        </w:rPr>
        <w:tab/>
      </w:r>
      <w:r w:rsidRPr="007E63E3">
        <w:rPr>
          <w:rFonts w:eastAsia="SimSun"/>
          <w:noProof/>
          <w:lang w:val="en-CA"/>
        </w:rPr>
        <w:t>PictureOutputFlag is set as follows:</w:t>
      </w:r>
    </w:p>
    <w:p w14:paraId="14DCBB47" w14:textId="77777777" w:rsidR="007E63E3" w:rsidRPr="007E63E3" w:rsidRDefault="007E63E3" w:rsidP="007E63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5" w:hanging="434"/>
        <w:rPr>
          <w:rFonts w:eastAsia="SimSun"/>
          <w:noProof/>
          <w:lang w:val="en-CA"/>
        </w:rPr>
      </w:pPr>
      <w:r w:rsidRPr="007E63E3">
        <w:rPr>
          <w:rFonts w:eastAsia="SimSun"/>
          <w:noProof/>
          <w:lang w:val="en-CA"/>
        </w:rPr>
        <w:t>–</w:t>
      </w:r>
      <w:r w:rsidRPr="007E63E3">
        <w:rPr>
          <w:rFonts w:eastAsia="SimSun"/>
          <w:noProof/>
          <w:lang w:val="en-CA"/>
        </w:rPr>
        <w:tab/>
        <w:t>If one of the following conditions is true, PictureOutputFlag is set equal to 0:</w:t>
      </w:r>
    </w:p>
    <w:p w14:paraId="73094AD7" w14:textId="77777777" w:rsidR="007E63E3" w:rsidRPr="007E63E3" w:rsidRDefault="007E63E3" w:rsidP="007E63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0"/>
        </w:tabs>
        <w:ind w:left="1980" w:hanging="360"/>
        <w:rPr>
          <w:rFonts w:eastAsia="SimSun"/>
          <w:noProof/>
          <w:lang w:val="en-CA"/>
        </w:rPr>
      </w:pPr>
      <w:r w:rsidRPr="007E63E3">
        <w:rPr>
          <w:rFonts w:eastAsia="SimSun"/>
          <w:noProof/>
          <w:lang w:val="en-CA"/>
        </w:rPr>
        <w:t>–</w:t>
      </w:r>
      <w:r w:rsidRPr="007E63E3">
        <w:rPr>
          <w:rFonts w:eastAsia="SimSun"/>
          <w:noProof/>
          <w:lang w:val="en-CA"/>
        </w:rPr>
        <w:tab/>
        <w:t>the current picture is a RASL picture and NoIncorrectPicOutputFlag of the associated IRAP picture is equal to 1.</w:t>
      </w:r>
    </w:p>
    <w:p w14:paraId="468905DA" w14:textId="77777777" w:rsidR="007E63E3" w:rsidRPr="007E63E3" w:rsidRDefault="007E63E3" w:rsidP="007E63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0"/>
        </w:tabs>
        <w:ind w:left="1980" w:hanging="360"/>
        <w:rPr>
          <w:rFonts w:eastAsia="SimSun"/>
          <w:noProof/>
          <w:lang w:val="en-CA"/>
        </w:rPr>
      </w:pPr>
      <w:r w:rsidRPr="007E63E3">
        <w:rPr>
          <w:rFonts w:eastAsia="SimSun"/>
          <w:noProof/>
          <w:lang w:val="en-CA"/>
        </w:rPr>
        <w:t>–</w:t>
      </w:r>
      <w:r w:rsidRPr="007E63E3">
        <w:rPr>
          <w:rFonts w:eastAsia="SimSun"/>
          <w:noProof/>
          <w:lang w:val="en-CA"/>
        </w:rPr>
        <w:tab/>
        <w:t>gdr_enabled_flag is equal to 1 and the current picture is a GDR picture with NoIncorrectPicOutputFlag equal to 1.</w:t>
      </w:r>
    </w:p>
    <w:p w14:paraId="11B25DD4" w14:textId="77777777" w:rsidR="007E63E3" w:rsidRPr="007E63E3" w:rsidRDefault="007E63E3" w:rsidP="007E63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0"/>
        </w:tabs>
        <w:ind w:left="1980" w:hanging="360"/>
        <w:rPr>
          <w:rFonts w:eastAsia="SimSun"/>
          <w:noProof/>
          <w:lang w:val="en-CA"/>
        </w:rPr>
      </w:pPr>
      <w:r w:rsidRPr="007E63E3">
        <w:rPr>
          <w:rFonts w:eastAsia="SimSun"/>
          <w:noProof/>
          <w:lang w:val="en-CA"/>
        </w:rPr>
        <w:t>–</w:t>
      </w:r>
      <w:r w:rsidRPr="007E63E3">
        <w:rPr>
          <w:rFonts w:eastAsia="SimSun"/>
          <w:noProof/>
          <w:lang w:val="en-CA"/>
        </w:rPr>
        <w:tab/>
        <w:t xml:space="preserve">gdr_enabled_flag is equal to 1, the current picture is associated with a GDR picture with NoIncorrectPicOutputFlag equal to 1, and </w:t>
      </w:r>
      <w:r w:rsidRPr="007E63E3">
        <w:rPr>
          <w:rFonts w:eastAsia="SimSun"/>
          <w:noProof/>
          <w:szCs w:val="24"/>
          <w:lang w:val="en-CA"/>
        </w:rPr>
        <w:t>PicOrderCntVal of the current picture is less than RpPicOrderCntVal</w:t>
      </w:r>
      <w:r w:rsidRPr="007E63E3">
        <w:rPr>
          <w:rFonts w:eastAsia="SimSun"/>
          <w:noProof/>
          <w:lang w:val="en-CA"/>
        </w:rPr>
        <w:t xml:space="preserve"> of the associated GDR picture.</w:t>
      </w:r>
    </w:p>
    <w:p w14:paraId="02C65B7F" w14:textId="77777777" w:rsidR="007E63E3" w:rsidRPr="007E63E3" w:rsidRDefault="007E63E3" w:rsidP="007E63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0"/>
        </w:tabs>
        <w:ind w:left="1980" w:hanging="360"/>
        <w:rPr>
          <w:rFonts w:eastAsia="SimSun"/>
          <w:noProof/>
          <w:lang w:val="en-CA"/>
        </w:rPr>
      </w:pPr>
      <w:r w:rsidRPr="007E63E3">
        <w:rPr>
          <w:rFonts w:eastAsia="SimSun"/>
          <w:noProof/>
          <w:lang w:val="en-CA"/>
        </w:rPr>
        <w:t>–</w:t>
      </w:r>
      <w:r w:rsidRPr="007E63E3">
        <w:rPr>
          <w:rFonts w:eastAsia="SimSun"/>
          <w:noProof/>
          <w:lang w:val="en-CA"/>
        </w:rPr>
        <w:tab/>
        <w:t>vps_output_layer_mode is equal to 0 and the current access unit contains a picture that has pic_output_flag equal to 1, has nuh_layer_id nuhLid greater than that of the current picture, and belongs to an output layer (i.e., OutputLayerFlag[ General</w:t>
      </w:r>
      <w:proofErr w:type="spellStart"/>
      <w:r w:rsidRPr="007E63E3">
        <w:rPr>
          <w:rFonts w:eastAsia="Batang"/>
          <w:bCs/>
          <w:lang w:val="en-CA" w:eastAsia="ko-KR"/>
        </w:rPr>
        <w:t>LayerIdx</w:t>
      </w:r>
      <w:proofErr w:type="spellEnd"/>
      <w:r w:rsidRPr="007E63E3">
        <w:rPr>
          <w:rFonts w:eastAsia="Batang"/>
          <w:bCs/>
          <w:lang w:val="en-CA" w:eastAsia="ko-KR"/>
        </w:rPr>
        <w:t>[ </w:t>
      </w:r>
      <w:proofErr w:type="spellStart"/>
      <w:r w:rsidRPr="007E63E3">
        <w:rPr>
          <w:rFonts w:eastAsia="Batang"/>
          <w:bCs/>
          <w:lang w:val="en-CA" w:eastAsia="ko-KR"/>
        </w:rPr>
        <w:t>nuhLid</w:t>
      </w:r>
      <w:proofErr w:type="spellEnd"/>
      <w:r w:rsidRPr="007E63E3">
        <w:rPr>
          <w:rFonts w:eastAsia="Batang"/>
          <w:bCs/>
          <w:lang w:val="en-CA" w:eastAsia="ko-KR"/>
        </w:rPr>
        <w:t> ] ] is equal to 1)</w:t>
      </w:r>
      <w:r w:rsidRPr="007E63E3">
        <w:rPr>
          <w:rFonts w:eastAsia="SimSun"/>
          <w:noProof/>
          <w:lang w:val="en-CA"/>
        </w:rPr>
        <w:t>.</w:t>
      </w:r>
    </w:p>
    <w:p w14:paraId="0EB0C393" w14:textId="77777777" w:rsidR="007E63E3" w:rsidRPr="007E63E3" w:rsidRDefault="007E63E3" w:rsidP="007E63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0"/>
        </w:tabs>
        <w:ind w:left="1980" w:hanging="360"/>
        <w:rPr>
          <w:rFonts w:eastAsia="SimSun"/>
          <w:noProof/>
          <w:lang w:val="en-CA"/>
        </w:rPr>
      </w:pPr>
      <w:r w:rsidRPr="007E63E3">
        <w:rPr>
          <w:rFonts w:eastAsia="SimSun"/>
          <w:noProof/>
          <w:lang w:val="en-CA"/>
        </w:rPr>
        <w:t>–</w:t>
      </w:r>
      <w:r w:rsidRPr="007E63E3">
        <w:rPr>
          <w:rFonts w:eastAsia="SimSun"/>
          <w:noProof/>
          <w:lang w:val="en-CA"/>
        </w:rPr>
        <w:tab/>
        <w:t>vps_output_layer_mode is equal to 2 and OutputLayerFlag[ General</w:t>
      </w:r>
      <w:proofErr w:type="spellStart"/>
      <w:r w:rsidRPr="007E63E3">
        <w:rPr>
          <w:rFonts w:eastAsia="Batang"/>
          <w:bCs/>
          <w:lang w:val="en-CA" w:eastAsia="ko-KR"/>
        </w:rPr>
        <w:t>LayerIdx</w:t>
      </w:r>
      <w:proofErr w:type="spellEnd"/>
      <w:r w:rsidRPr="007E63E3">
        <w:rPr>
          <w:rFonts w:eastAsia="Batang"/>
          <w:bCs/>
          <w:lang w:val="en-CA" w:eastAsia="ko-KR"/>
        </w:rPr>
        <w:t>[ </w:t>
      </w:r>
      <w:proofErr w:type="spellStart"/>
      <w:r w:rsidRPr="007E63E3">
        <w:rPr>
          <w:rFonts w:eastAsia="Batang"/>
          <w:bCs/>
          <w:lang w:val="en-CA" w:eastAsia="ko-KR"/>
        </w:rPr>
        <w:t>nuh_layer_id</w:t>
      </w:r>
      <w:proofErr w:type="spellEnd"/>
      <w:r w:rsidRPr="007E63E3">
        <w:rPr>
          <w:rFonts w:eastAsia="Batang"/>
          <w:bCs/>
          <w:lang w:val="en-CA" w:eastAsia="ko-KR"/>
        </w:rPr>
        <w:t> ] ] is equal to 0</w:t>
      </w:r>
      <w:r w:rsidRPr="007E63E3">
        <w:rPr>
          <w:rFonts w:eastAsia="SimSun"/>
          <w:noProof/>
          <w:lang w:val="en-CA"/>
        </w:rPr>
        <w:t>.</w:t>
      </w:r>
    </w:p>
    <w:p w14:paraId="2E4B86DE" w14:textId="77777777" w:rsidR="007E63E3" w:rsidRPr="007E63E3" w:rsidRDefault="007E63E3" w:rsidP="007E63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1627" w:hanging="432"/>
        <w:rPr>
          <w:rFonts w:eastAsia="SimSun"/>
          <w:noProof/>
          <w:lang w:val="en-CA"/>
        </w:rPr>
      </w:pPr>
      <w:r w:rsidRPr="007E63E3">
        <w:rPr>
          <w:rFonts w:eastAsia="SimSun"/>
          <w:noProof/>
          <w:lang w:val="en-CA"/>
        </w:rPr>
        <w:t>–</w:t>
      </w:r>
      <w:r w:rsidRPr="007E63E3">
        <w:rPr>
          <w:rFonts w:eastAsia="SimSun"/>
          <w:noProof/>
          <w:lang w:val="en-CA"/>
        </w:rPr>
        <w:tab/>
        <w:t>Otherwise, PictureOutputFlag is set equal to pic_output_flag.</w:t>
      </w:r>
    </w:p>
    <w:p w14:paraId="3499DF60" w14:textId="329C745F" w:rsidR="007E63E3" w:rsidRDefault="007E63E3" w:rsidP="007E63E3">
      <w:pPr>
        <w:pStyle w:val="Heading2"/>
        <w:rPr>
          <w:lang w:val="en-CA"/>
        </w:rPr>
      </w:pPr>
      <w:r>
        <w:rPr>
          <w:lang w:val="en-CA"/>
        </w:rPr>
        <w:t>Problem 3: use of VPS syntax elements for a conformance constraint</w:t>
      </w:r>
    </w:p>
    <w:p w14:paraId="13803010" w14:textId="37293F72" w:rsidR="00F5593A" w:rsidRDefault="00F5593A" w:rsidP="004234F0">
      <w:pPr>
        <w:rPr>
          <w:szCs w:val="22"/>
          <w:lang w:val="en-CA"/>
        </w:rPr>
      </w:pPr>
      <w:r>
        <w:rPr>
          <w:szCs w:val="22"/>
          <w:lang w:val="en-CA"/>
        </w:rPr>
        <w:t>VPS syntax elements are also in the conformance constraint in the sub-bitstream extraction process in clause 10:</w:t>
      </w:r>
    </w:p>
    <w:p w14:paraId="6DDF86C8" w14:textId="77777777" w:rsidR="00F5593A" w:rsidRPr="00F5593A" w:rsidRDefault="00F5593A" w:rsidP="00F5593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lang w:val="en-CA"/>
        </w:rPr>
      </w:pPr>
      <w:r w:rsidRPr="00F5593A">
        <w:rPr>
          <w:rFonts w:eastAsia="SimSun"/>
          <w:noProof/>
          <w:lang w:val="en-CA"/>
        </w:rPr>
        <w:t>It is a requirement of bitstream conformance for the input bitstream that any output sub-bitstream that is the output of the process specified in this clause with the bitstream, lIdTargetList containing of any particular nuh_layer_id value in the range of vps_layer_id[ 0 ] to vps_layer_id[ vps_max_layers_minus1 ], inclusive, when vps_all_independent_layers_flag is equal to 1, or lIdTargetList containing all nuh_layer_id value in the range of vps_layer_id[ 0 ] to vps_layer_id[ vps_max_layers_minus1 ], inclusive, when vps_all_independent_layers_flag is equal to 0, and tIdTarget equal to any value in the range of 0 to 6, inclusive, as inputs, and that satisfies the following conditions shall be a conforming bitstream:</w:t>
      </w:r>
    </w:p>
    <w:p w14:paraId="33428D02" w14:textId="77777777" w:rsidR="00F5593A" w:rsidRPr="00F5593A" w:rsidRDefault="00F5593A" w:rsidP="00F5593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800" w:hanging="400"/>
        <w:rPr>
          <w:rFonts w:eastAsia="SimSun"/>
          <w:noProof/>
          <w:lang w:val="en-CA"/>
        </w:rPr>
      </w:pPr>
      <w:r w:rsidRPr="00F5593A">
        <w:rPr>
          <w:rFonts w:eastAsia="SimSun"/>
          <w:noProof/>
          <w:lang w:val="en-CA"/>
        </w:rPr>
        <w:t>–</w:t>
      </w:r>
      <w:r w:rsidRPr="00F5593A">
        <w:rPr>
          <w:rFonts w:eastAsia="SimSun"/>
          <w:noProof/>
          <w:lang w:val="en-CA"/>
        </w:rPr>
        <w:tab/>
        <w:t>The output sub-bitstream contains at least one VCL NAL unit with nuh_layer_id equal to each of the nuh_layer_id values in the lIdTargetList.</w:t>
      </w:r>
    </w:p>
    <w:p w14:paraId="1B28645D" w14:textId="77777777" w:rsidR="00F5593A" w:rsidRPr="00F5593A" w:rsidRDefault="00F5593A" w:rsidP="00F5593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800" w:hanging="400"/>
        <w:rPr>
          <w:rFonts w:eastAsia="SimSun"/>
          <w:noProof/>
          <w:lang w:val="en-CA"/>
        </w:rPr>
      </w:pPr>
      <w:r w:rsidRPr="00F5593A">
        <w:rPr>
          <w:rFonts w:eastAsia="SimSun"/>
          <w:noProof/>
          <w:lang w:val="en-CA"/>
        </w:rPr>
        <w:t>–</w:t>
      </w:r>
      <w:r w:rsidRPr="00F5593A">
        <w:rPr>
          <w:rFonts w:eastAsia="SimSun"/>
          <w:noProof/>
          <w:lang w:val="en-CA"/>
        </w:rPr>
        <w:tab/>
        <w:t>The output sub-bitstream contains at least one VCL NAL unit with TemporalId equal to tIdTarget.</w:t>
      </w:r>
    </w:p>
    <w:p w14:paraId="779F0711" w14:textId="77777777" w:rsidR="00F5593A" w:rsidRPr="00F5593A" w:rsidRDefault="00F5593A" w:rsidP="00F5593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1120"/>
        <w:rPr>
          <w:rFonts w:eastAsia="SimSun"/>
          <w:noProof/>
          <w:sz w:val="18"/>
          <w:lang w:val="en-CA"/>
        </w:rPr>
      </w:pPr>
      <w:r w:rsidRPr="00F5593A">
        <w:rPr>
          <w:rFonts w:eastAsia="SimSun"/>
          <w:noProof/>
          <w:sz w:val="18"/>
          <w:lang w:val="en-CA"/>
        </w:rPr>
        <w:t>NOTE – A conforming bitstream contains one or more coded slice</w:t>
      </w:r>
      <w:r w:rsidRPr="00F5593A">
        <w:rPr>
          <w:rFonts w:eastAsia="SimSun"/>
          <w:noProof/>
          <w:sz w:val="18"/>
          <w:lang w:val="en-CA" w:eastAsia="ja-JP"/>
        </w:rPr>
        <w:t xml:space="preserve"> </w:t>
      </w:r>
      <w:r w:rsidRPr="00F5593A">
        <w:rPr>
          <w:rFonts w:eastAsia="SimSun"/>
          <w:noProof/>
          <w:sz w:val="18"/>
          <w:lang w:val="en-CA"/>
        </w:rPr>
        <w:t>NAL units with TemporalId equal to 0.</w:t>
      </w:r>
    </w:p>
    <w:p w14:paraId="2B21F01B" w14:textId="1F0B133F" w:rsidR="007E63E3" w:rsidRDefault="00CB1E18" w:rsidP="00CB1E18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06EE2780" w14:textId="4A23A11B" w:rsidR="00CB1E18" w:rsidRPr="00CB1E18" w:rsidRDefault="00CB1E18" w:rsidP="00CB1E18">
      <w:pPr>
        <w:pStyle w:val="Heading2"/>
        <w:rPr>
          <w:lang w:val="en-CA"/>
        </w:rPr>
      </w:pPr>
      <w:r>
        <w:rPr>
          <w:lang w:val="en-CA"/>
        </w:rPr>
        <w:t>Overview</w:t>
      </w:r>
    </w:p>
    <w:p w14:paraId="13CC4138" w14:textId="5DDDD299" w:rsidR="00746082" w:rsidRPr="00CB1E18" w:rsidRDefault="00F5593A" w:rsidP="004234F0">
      <w:pPr>
        <w:rPr>
          <w:lang w:val="en-CA"/>
        </w:rPr>
      </w:pPr>
      <w:r w:rsidRPr="00CB1E18">
        <w:rPr>
          <w:lang w:val="en-CA"/>
        </w:rPr>
        <w:t xml:space="preserve">This contribution </w:t>
      </w:r>
      <w:r w:rsidR="00CB1E18">
        <w:rPr>
          <w:lang w:val="en-CA"/>
        </w:rPr>
        <w:t>proposes the following:</w:t>
      </w:r>
    </w:p>
    <w:p w14:paraId="4C6D18E6" w14:textId="77777777" w:rsidR="00051F2C" w:rsidRPr="00CB1E18" w:rsidRDefault="00051F2C" w:rsidP="00051F2C">
      <w:pPr>
        <w:pStyle w:val="ListParagraph"/>
        <w:numPr>
          <w:ilvl w:val="0"/>
          <w:numId w:val="17"/>
        </w:numPr>
        <w:spacing w:before="136" w:after="0" w:line="240" w:lineRule="auto"/>
        <w:ind w:left="714" w:hanging="357"/>
        <w:contextualSpacing w:val="0"/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An additional constraint is proposed: when </w:t>
      </w:r>
      <w:proofErr w:type="spellStart"/>
      <w:r>
        <w:rPr>
          <w:sz w:val="20"/>
          <w:szCs w:val="20"/>
          <w:lang w:val="en-CA"/>
        </w:rPr>
        <w:t>sps_video_parameter_set_id</w:t>
      </w:r>
      <w:proofErr w:type="spellEnd"/>
      <w:r>
        <w:rPr>
          <w:sz w:val="20"/>
          <w:szCs w:val="20"/>
          <w:lang w:val="en-CA"/>
        </w:rPr>
        <w:t xml:space="preserve"> is equal to 0, it is a requirement for bitstream conformance that there is only a single layer in the bitstream.</w:t>
      </w:r>
    </w:p>
    <w:p w14:paraId="65DD32CF" w14:textId="3FA8CE2D" w:rsidR="007E63E3" w:rsidRDefault="00CB1E18" w:rsidP="008444A6">
      <w:pPr>
        <w:pStyle w:val="ListParagraph"/>
        <w:numPr>
          <w:ilvl w:val="0"/>
          <w:numId w:val="17"/>
        </w:numPr>
        <w:spacing w:before="136" w:after="0" w:line="240" w:lineRule="auto"/>
        <w:contextualSpacing w:val="0"/>
        <w:jc w:val="both"/>
        <w:rPr>
          <w:sz w:val="20"/>
          <w:szCs w:val="20"/>
          <w:lang w:val="en-CA"/>
        </w:rPr>
      </w:pPr>
      <w:proofErr w:type="spellStart"/>
      <w:r w:rsidRPr="00CB1E18">
        <w:rPr>
          <w:sz w:val="20"/>
          <w:szCs w:val="20"/>
          <w:lang w:val="en-CA"/>
        </w:rPr>
        <w:t>lIdTargetList</w:t>
      </w:r>
      <w:proofErr w:type="spellEnd"/>
      <w:r>
        <w:rPr>
          <w:sz w:val="20"/>
          <w:szCs w:val="20"/>
          <w:lang w:val="en-CA"/>
        </w:rPr>
        <w:t xml:space="preserve"> is proposed to be an optional input parameter of the sub-bitstream extraction process (rather than being a mandatory input parameter as in VVC Draft 6). When not given as input, the extraction prunes NAL units only based on the </w:t>
      </w:r>
      <w:proofErr w:type="spellStart"/>
      <w:r>
        <w:rPr>
          <w:sz w:val="20"/>
          <w:szCs w:val="20"/>
          <w:lang w:val="en-CA"/>
        </w:rPr>
        <w:t>TemporalId</w:t>
      </w:r>
      <w:proofErr w:type="spellEnd"/>
      <w:r>
        <w:rPr>
          <w:sz w:val="20"/>
          <w:szCs w:val="20"/>
          <w:lang w:val="en-CA"/>
        </w:rPr>
        <w:t xml:space="preserve"> values.</w:t>
      </w:r>
    </w:p>
    <w:p w14:paraId="6CF9A0F9" w14:textId="10427103" w:rsidR="00CB1E18" w:rsidRDefault="00CB1E18" w:rsidP="008444A6">
      <w:pPr>
        <w:pStyle w:val="ListParagraph"/>
        <w:numPr>
          <w:ilvl w:val="0"/>
          <w:numId w:val="17"/>
        </w:numPr>
        <w:spacing w:before="136" w:after="0" w:line="240" w:lineRule="auto"/>
        <w:ind w:left="714" w:hanging="357"/>
        <w:contextualSpacing w:val="0"/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The derivation of </w:t>
      </w:r>
      <w:proofErr w:type="spellStart"/>
      <w:r>
        <w:rPr>
          <w:sz w:val="20"/>
          <w:szCs w:val="20"/>
          <w:lang w:val="en-CA"/>
        </w:rPr>
        <w:t>TargetLayerIdList</w:t>
      </w:r>
      <w:proofErr w:type="spellEnd"/>
      <w:r>
        <w:rPr>
          <w:sz w:val="20"/>
          <w:szCs w:val="20"/>
          <w:lang w:val="en-CA"/>
        </w:rPr>
        <w:t xml:space="preserve"> and its use as input for sub-bitstream extraction are proposed to take place only when </w:t>
      </w:r>
      <w:proofErr w:type="spellStart"/>
      <w:r w:rsidRPr="00CB1E18">
        <w:rPr>
          <w:sz w:val="20"/>
          <w:szCs w:val="20"/>
          <w:lang w:val="en-CA"/>
        </w:rPr>
        <w:t>sps_video_parameter_set_id</w:t>
      </w:r>
      <w:proofErr w:type="spellEnd"/>
      <w:r>
        <w:rPr>
          <w:sz w:val="20"/>
          <w:szCs w:val="20"/>
          <w:lang w:val="en-CA"/>
        </w:rPr>
        <w:t xml:space="preserve"> is greater than 0.</w:t>
      </w:r>
    </w:p>
    <w:p w14:paraId="5FF62F85" w14:textId="5824B43F" w:rsidR="00CB1E18" w:rsidRDefault="00CB1E18" w:rsidP="008444A6">
      <w:pPr>
        <w:pStyle w:val="ListParagraph"/>
        <w:numPr>
          <w:ilvl w:val="0"/>
          <w:numId w:val="17"/>
        </w:numPr>
        <w:spacing w:before="136" w:after="0" w:line="240" w:lineRule="auto"/>
        <w:ind w:left="714" w:hanging="357"/>
        <w:contextualSpacing w:val="0"/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References to VPS syntax elements are proposed to be conditional on </w:t>
      </w:r>
      <w:proofErr w:type="spellStart"/>
      <w:r>
        <w:rPr>
          <w:sz w:val="20"/>
          <w:szCs w:val="20"/>
          <w:lang w:val="en-CA"/>
        </w:rPr>
        <w:t>sps_video_parameter_set_id</w:t>
      </w:r>
      <w:proofErr w:type="spellEnd"/>
      <w:r>
        <w:rPr>
          <w:sz w:val="20"/>
          <w:szCs w:val="20"/>
          <w:lang w:val="en-CA"/>
        </w:rPr>
        <w:t xml:space="preserve"> being greater than 0.</w:t>
      </w:r>
    </w:p>
    <w:p w14:paraId="14CB3E6D" w14:textId="7704A9B3" w:rsidR="00DB5B8B" w:rsidRDefault="00CB1E18" w:rsidP="00CB1E18">
      <w:pPr>
        <w:pStyle w:val="Heading2"/>
        <w:rPr>
          <w:lang w:val="en-CA"/>
        </w:rPr>
      </w:pPr>
      <w:r>
        <w:rPr>
          <w:lang w:val="en-CA"/>
        </w:rPr>
        <w:t>Proposed specification text changes</w:t>
      </w:r>
    </w:p>
    <w:p w14:paraId="6AC8CEC0" w14:textId="30002523" w:rsidR="00051F2C" w:rsidRPr="00051F2C" w:rsidRDefault="00051F2C" w:rsidP="00051F2C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contextualSpacing/>
        <w:outlineLvl w:val="2"/>
        <w:rPr>
          <w:b/>
          <w:lang w:val="en-CA"/>
        </w:rPr>
      </w:pPr>
      <w:r w:rsidRPr="00051F2C">
        <w:rPr>
          <w:b/>
          <w:lang w:val="en-CA"/>
        </w:rPr>
        <w:t>7.4.3.3</w:t>
      </w:r>
      <w:r w:rsidRPr="00051F2C">
        <w:rPr>
          <w:b/>
          <w:lang w:val="en-CA"/>
        </w:rPr>
        <w:tab/>
        <w:t>Sequence parameter set RBSP semantics</w:t>
      </w:r>
    </w:p>
    <w:p w14:paraId="588E2BCC" w14:textId="7FAEC1DC" w:rsidR="00051F2C" w:rsidRDefault="00051F2C" w:rsidP="00051F2C">
      <w:pPr>
        <w:rPr>
          <w:lang w:val="en-CA"/>
        </w:rPr>
      </w:pPr>
      <w:r>
        <w:rPr>
          <w:lang w:val="en-CA"/>
        </w:rPr>
        <w:t>…</w:t>
      </w:r>
    </w:p>
    <w:p w14:paraId="2C380F8F" w14:textId="2D9D72F5" w:rsidR="00051F2C" w:rsidRPr="00051F2C" w:rsidRDefault="00051F2C" w:rsidP="00051F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CA" w:eastAsia="ko-KR"/>
        </w:rPr>
      </w:pPr>
      <w:proofErr w:type="spellStart"/>
      <w:r w:rsidRPr="00051F2C">
        <w:rPr>
          <w:rFonts w:eastAsia="SimSun"/>
          <w:b/>
          <w:bCs/>
          <w:lang w:val="en-CA"/>
        </w:rPr>
        <w:t>sps_video_parameter_set_id</w:t>
      </w:r>
      <w:proofErr w:type="spellEnd"/>
      <w:r w:rsidRPr="00051F2C">
        <w:rPr>
          <w:rFonts w:eastAsia="SimSun"/>
          <w:lang w:val="en-CA"/>
        </w:rPr>
        <w:t xml:space="preserve">, when greater than 0, specifies the value of </w:t>
      </w:r>
      <w:proofErr w:type="spellStart"/>
      <w:r w:rsidRPr="00051F2C">
        <w:rPr>
          <w:rFonts w:eastAsia="SimSun"/>
          <w:lang w:val="en-CA"/>
        </w:rPr>
        <w:t>vps_video_parameter_set_id</w:t>
      </w:r>
      <w:proofErr w:type="spellEnd"/>
      <w:r w:rsidRPr="00051F2C">
        <w:rPr>
          <w:rFonts w:eastAsia="SimSun"/>
          <w:lang w:val="en-CA"/>
        </w:rPr>
        <w:t xml:space="preserve"> for the VPS referred to by the SPS. When </w:t>
      </w:r>
      <w:proofErr w:type="spellStart"/>
      <w:r w:rsidRPr="00051F2C">
        <w:rPr>
          <w:rFonts w:eastAsia="SimSun"/>
          <w:lang w:val="en-CA"/>
        </w:rPr>
        <w:t>sps_video_parameter_set_id</w:t>
      </w:r>
      <w:proofErr w:type="spellEnd"/>
      <w:r w:rsidRPr="00051F2C">
        <w:rPr>
          <w:rFonts w:eastAsia="SimSun"/>
          <w:lang w:val="en-CA"/>
        </w:rPr>
        <w:t xml:space="preserve"> is equal to 0, the SPS does not refer to a VPS and no VPS is referred to when decoding each CVS referring to the SPS.</w:t>
      </w:r>
      <w:r>
        <w:rPr>
          <w:rFonts w:eastAsia="SimSun"/>
          <w:lang w:val="en-CA"/>
        </w:rPr>
        <w:t xml:space="preserve"> </w:t>
      </w:r>
      <w:r w:rsidRPr="00051F2C">
        <w:rPr>
          <w:rFonts w:eastAsia="SimSun"/>
          <w:highlight w:val="yellow"/>
          <w:lang w:val="en-CA"/>
        </w:rPr>
        <w:t xml:space="preserve">When </w:t>
      </w:r>
      <w:proofErr w:type="spellStart"/>
      <w:r w:rsidRPr="00051F2C">
        <w:rPr>
          <w:rFonts w:eastAsia="SimSun"/>
          <w:highlight w:val="yellow"/>
          <w:lang w:val="en-CA"/>
        </w:rPr>
        <w:t>sps_video_parameter_set_id</w:t>
      </w:r>
      <w:proofErr w:type="spellEnd"/>
      <w:r w:rsidRPr="00051F2C">
        <w:rPr>
          <w:rFonts w:eastAsia="SimSun"/>
          <w:highlight w:val="yellow"/>
          <w:lang w:val="en-CA"/>
        </w:rPr>
        <w:t xml:space="preserve"> is equal to 0 is any SPS referred to by coded pictures in a CVS, it is a requirement for bitstream conformance that </w:t>
      </w:r>
      <w:proofErr w:type="spellStart"/>
      <w:r w:rsidRPr="00051F2C">
        <w:rPr>
          <w:rFonts w:eastAsia="SimSun"/>
          <w:highlight w:val="yellow"/>
          <w:lang w:val="en-CA"/>
        </w:rPr>
        <w:t>nuh_layer_id</w:t>
      </w:r>
      <w:proofErr w:type="spellEnd"/>
      <w:r w:rsidRPr="00051F2C">
        <w:rPr>
          <w:rFonts w:eastAsia="SimSun"/>
          <w:highlight w:val="yellow"/>
          <w:lang w:val="en-CA"/>
        </w:rPr>
        <w:t xml:space="preserve"> shall have the same value in all NAL units of the CVS.</w:t>
      </w:r>
    </w:p>
    <w:p w14:paraId="5171C841" w14:textId="77777777" w:rsidR="00051F2C" w:rsidRPr="00084198" w:rsidRDefault="00051F2C" w:rsidP="00051F2C">
      <w:pPr>
        <w:rPr>
          <w:lang w:val="en-CA" w:eastAsia="ko-KR"/>
        </w:rPr>
      </w:pPr>
    </w:p>
    <w:p w14:paraId="7C437DA5" w14:textId="77777777" w:rsidR="00DB5B8B" w:rsidRPr="00DB5B8B" w:rsidRDefault="00DB5B8B" w:rsidP="00DB5B8B">
      <w:pPr>
        <w:keepNext/>
        <w:keepLines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851"/>
          <w:tab w:val="left" w:pos="1191"/>
          <w:tab w:val="left" w:pos="1588"/>
          <w:tab w:val="left" w:pos="1985"/>
        </w:tabs>
        <w:spacing w:before="181"/>
        <w:contextualSpacing/>
        <w:outlineLvl w:val="2"/>
        <w:rPr>
          <w:b/>
          <w:noProof/>
          <w:lang w:val="en-CA"/>
        </w:rPr>
      </w:pPr>
      <w:r w:rsidRPr="00DB5B8B">
        <w:rPr>
          <w:b/>
          <w:noProof/>
          <w:lang w:val="en-CA"/>
        </w:rPr>
        <w:t>General</w:t>
      </w:r>
    </w:p>
    <w:p w14:paraId="165D73E0" w14:textId="76894AF4" w:rsidR="00DB5B8B" w:rsidRDefault="00DB5B8B" w:rsidP="00DB5B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lang w:val="en-CA"/>
        </w:rPr>
        <w:t>…</w:t>
      </w:r>
    </w:p>
    <w:p w14:paraId="46162335" w14:textId="3ACC7BC6" w:rsidR="00DB5B8B" w:rsidRPr="00DB5B8B" w:rsidRDefault="00DB5B8B" w:rsidP="00DB5B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DB5B8B">
        <w:rPr>
          <w:noProof/>
          <w:lang w:val="en-CA"/>
        </w:rPr>
        <w:t>For each CVS in the bitstream, t</w:t>
      </w:r>
      <w:r w:rsidRPr="00DB5B8B">
        <w:rPr>
          <w:rFonts w:eastAsia="SimSun"/>
          <w:noProof/>
          <w:lang w:val="en-CA"/>
        </w:rPr>
        <w:t xml:space="preserve">he list TargetLayerIdList, which identifies the list of target layers to be decoded, </w:t>
      </w:r>
      <w:r w:rsidRPr="00DB5B8B">
        <w:rPr>
          <w:rFonts w:eastAsia="SimSun"/>
          <w:noProof/>
          <w:highlight w:val="yellow"/>
          <w:lang w:val="en-CA"/>
        </w:rPr>
        <w:t>is specified as follows when sps_video_parameter_set</w:t>
      </w:r>
      <w:r>
        <w:rPr>
          <w:rFonts w:eastAsia="SimSun"/>
          <w:noProof/>
          <w:highlight w:val="yellow"/>
          <w:lang w:val="en-CA"/>
        </w:rPr>
        <w:t>_id</w:t>
      </w:r>
      <w:r w:rsidRPr="00DB5B8B">
        <w:rPr>
          <w:rFonts w:eastAsia="SimSun"/>
          <w:noProof/>
          <w:highlight w:val="yellow"/>
          <w:lang w:val="en-CA"/>
        </w:rPr>
        <w:t xml:space="preserve"> is greater than 0</w:t>
      </w:r>
      <w:r>
        <w:rPr>
          <w:rFonts w:eastAsia="SimSun"/>
          <w:noProof/>
          <w:lang w:val="en-CA"/>
        </w:rPr>
        <w:t xml:space="preserve"> </w:t>
      </w:r>
      <w:r w:rsidRPr="00DB5B8B">
        <w:rPr>
          <w:rFonts w:eastAsia="SimSun"/>
          <w:strike/>
          <w:noProof/>
          <w:color w:val="FF0000"/>
          <w:lang w:val="en-CA"/>
        </w:rPr>
        <w:t xml:space="preserve">and </w:t>
      </w:r>
      <w:r w:rsidRPr="00DB5B8B">
        <w:rPr>
          <w:strike/>
          <w:noProof/>
          <w:color w:val="FF0000"/>
          <w:lang w:val="en-CA"/>
        </w:rPr>
        <w:t>the variable HighestTid, which identifies the highest temporal sub-layer to be decoded, are</w:t>
      </w:r>
      <w:r w:rsidRPr="00DB5B8B">
        <w:rPr>
          <w:rFonts w:eastAsia="SimSun"/>
          <w:strike/>
          <w:noProof/>
          <w:color w:val="FF0000"/>
          <w:lang w:val="en-CA"/>
        </w:rPr>
        <w:t xml:space="preserve"> specified as follows</w:t>
      </w:r>
      <w:r w:rsidRPr="00DB5B8B">
        <w:rPr>
          <w:rFonts w:eastAsia="SimSun"/>
          <w:noProof/>
          <w:lang w:val="en-CA"/>
        </w:rPr>
        <w:t>:</w:t>
      </w:r>
    </w:p>
    <w:p w14:paraId="5A5179ED" w14:textId="77777777" w:rsidR="00DB5B8B" w:rsidRPr="00DB5B8B" w:rsidRDefault="00DB5B8B" w:rsidP="00DB5B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lang w:val="en-CA"/>
        </w:rPr>
      </w:pPr>
      <w:r w:rsidRPr="00DB5B8B">
        <w:rPr>
          <w:rFonts w:eastAsia="SimSun"/>
          <w:noProof/>
          <w:lang w:val="en-CA"/>
        </w:rPr>
        <w:t>–</w:t>
      </w:r>
      <w:r w:rsidRPr="00DB5B8B">
        <w:rPr>
          <w:rFonts w:eastAsia="SimSun"/>
          <w:noProof/>
          <w:lang w:val="en-CA"/>
        </w:rPr>
        <w:tab/>
        <w:t>If some external means, not specified in this Specification, is available to set TargetLayerIdList, TargetLayerIdList is set by the external means.</w:t>
      </w:r>
    </w:p>
    <w:p w14:paraId="02BF527E" w14:textId="77777777" w:rsidR="00DB5B8B" w:rsidRPr="00DB5B8B" w:rsidRDefault="00DB5B8B" w:rsidP="00DB5B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lang w:val="en-CA"/>
        </w:rPr>
      </w:pPr>
      <w:r w:rsidRPr="00DB5B8B">
        <w:rPr>
          <w:rFonts w:eastAsia="SimSun"/>
          <w:noProof/>
          <w:lang w:val="en-CA"/>
        </w:rPr>
        <w:t>–</w:t>
      </w:r>
      <w:r w:rsidRPr="00DB5B8B">
        <w:rPr>
          <w:rFonts w:eastAsia="SimSun"/>
          <w:noProof/>
          <w:lang w:val="en-CA"/>
        </w:rPr>
        <w:tab/>
        <w:t>Otherwise, if vps_all_independent_layers_flag is equal to 1, TargetLayerIdList is set to contain only vps_layer_id[ 0 ].</w:t>
      </w:r>
    </w:p>
    <w:p w14:paraId="00CC53A4" w14:textId="77777777" w:rsidR="00DB5B8B" w:rsidRPr="00DB5B8B" w:rsidRDefault="00DB5B8B" w:rsidP="00DB5B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lang w:val="en-CA"/>
        </w:rPr>
      </w:pPr>
      <w:r w:rsidRPr="00DB5B8B">
        <w:rPr>
          <w:rFonts w:eastAsia="SimSun"/>
          <w:noProof/>
          <w:lang w:val="en-CA"/>
        </w:rPr>
        <w:t>–</w:t>
      </w:r>
      <w:r w:rsidRPr="00DB5B8B">
        <w:rPr>
          <w:rFonts w:eastAsia="SimSun"/>
          <w:noProof/>
          <w:lang w:val="en-CA"/>
        </w:rPr>
        <w:tab/>
        <w:t>Otherwise, TargetLayerIdList is set to contain vps_layer_id[ i ] for i in the range of 0 to vps_max_layers_minus1, inclusive.</w:t>
      </w:r>
    </w:p>
    <w:p w14:paraId="0FF2F639" w14:textId="24253BE9" w:rsidR="00DB5B8B" w:rsidRPr="00DB5B8B" w:rsidRDefault="00DB5B8B" w:rsidP="00DB5B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DB5B8B">
        <w:rPr>
          <w:noProof/>
          <w:highlight w:val="yellow"/>
          <w:lang w:val="en-CA"/>
        </w:rPr>
        <w:t>For each CVS in the bitstream, the variable HighestTid, which identifies the highest temporal sub-layer to be decoded, is</w:t>
      </w:r>
      <w:r w:rsidRPr="00DB5B8B">
        <w:rPr>
          <w:rFonts w:eastAsia="SimSun"/>
          <w:noProof/>
          <w:highlight w:val="yellow"/>
          <w:lang w:val="en-CA"/>
        </w:rPr>
        <w:t xml:space="preserve"> specified as follows:</w:t>
      </w:r>
    </w:p>
    <w:p w14:paraId="39B15FF8" w14:textId="77777777" w:rsidR="00DB5B8B" w:rsidRPr="00DB5B8B" w:rsidRDefault="00DB5B8B" w:rsidP="00DB5B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lang w:val="en-CA"/>
        </w:rPr>
      </w:pPr>
      <w:r w:rsidRPr="00DB5B8B">
        <w:rPr>
          <w:noProof/>
          <w:lang w:val="en-CA"/>
        </w:rPr>
        <w:t>–</w:t>
      </w:r>
      <w:r w:rsidRPr="00DB5B8B">
        <w:rPr>
          <w:noProof/>
          <w:lang w:val="en-CA"/>
        </w:rPr>
        <w:tab/>
        <w:t>If some external means, not specified in this Specification, is available to set HighestTid, HighestTid is set by the external means.</w:t>
      </w:r>
    </w:p>
    <w:p w14:paraId="64BB9011" w14:textId="77777777" w:rsidR="00DB5B8B" w:rsidRPr="00DB5B8B" w:rsidRDefault="00DB5B8B" w:rsidP="00DB5B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noProof/>
          <w:lang w:val="en-CA"/>
        </w:rPr>
      </w:pPr>
      <w:r w:rsidRPr="00DB5B8B">
        <w:rPr>
          <w:noProof/>
          <w:lang w:val="en-CA"/>
        </w:rPr>
        <w:t>–</w:t>
      </w:r>
      <w:r w:rsidRPr="00DB5B8B">
        <w:rPr>
          <w:noProof/>
          <w:lang w:val="en-CA"/>
        </w:rPr>
        <w:tab/>
        <w:t>Otherwise, HighestTid is set equal to sps_max_sub_layers_minus1.</w:t>
      </w:r>
    </w:p>
    <w:p w14:paraId="0A92C740" w14:textId="77777777" w:rsidR="00DB5B8B" w:rsidRPr="00DB5B8B" w:rsidRDefault="00DB5B8B" w:rsidP="00DB5B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DB5B8B">
        <w:rPr>
          <w:rFonts w:eastAsia="SimSun"/>
          <w:noProof/>
          <w:lang w:val="en-CA"/>
        </w:rPr>
        <w:t xml:space="preserve">The variable </w:t>
      </w:r>
      <w:r w:rsidRPr="00DB5B8B">
        <w:rPr>
          <w:rFonts w:eastAsia="SimSun"/>
          <w:iCs/>
          <w:noProof/>
          <w:lang w:val="en-CA"/>
        </w:rPr>
        <w:t>DecodingUnitHrdFlag</w:t>
      </w:r>
      <w:r w:rsidRPr="00DB5B8B">
        <w:rPr>
          <w:rFonts w:eastAsia="SimSun"/>
          <w:noProof/>
          <w:lang w:val="en-CA"/>
        </w:rPr>
        <w:t xml:space="preserve"> is specified as follows:</w:t>
      </w:r>
    </w:p>
    <w:p w14:paraId="3BF2AB61" w14:textId="77777777" w:rsidR="00DB5B8B" w:rsidRPr="00DB5B8B" w:rsidRDefault="00DB5B8B" w:rsidP="00DB5B8B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lang w:val="en-CA"/>
        </w:rPr>
      </w:pPr>
      <w:r w:rsidRPr="00DB5B8B">
        <w:rPr>
          <w:rFonts w:eastAsia="SimSun"/>
          <w:noProof/>
          <w:lang w:val="en-CA"/>
        </w:rPr>
        <w:t>–</w:t>
      </w:r>
      <w:r w:rsidRPr="00DB5B8B">
        <w:rPr>
          <w:rFonts w:eastAsia="SimSun"/>
          <w:noProof/>
          <w:lang w:val="en-CA"/>
        </w:rPr>
        <w:tab/>
      </w:r>
      <w:r w:rsidRPr="00DB5B8B">
        <w:rPr>
          <w:rFonts w:eastAsia="SimSun"/>
          <w:lang w:val="en-CA"/>
        </w:rPr>
        <w:t>If</w:t>
      </w:r>
      <w:r w:rsidRPr="00DB5B8B">
        <w:rPr>
          <w:rFonts w:eastAsia="SimSun"/>
          <w:noProof/>
          <w:lang w:val="en-CA"/>
        </w:rPr>
        <w:t xml:space="preserve"> the decoding process is invoked in a bitstream conformance test as specified in clause </w:t>
      </w:r>
      <w:r w:rsidRPr="00DB5B8B">
        <w:rPr>
          <w:rFonts w:eastAsia="SimSun"/>
          <w:noProof/>
          <w:lang w:val="en-CA"/>
        </w:rPr>
        <w:fldChar w:fldCharType="begin" w:fldLock="1"/>
      </w:r>
      <w:r w:rsidRPr="00DB5B8B">
        <w:rPr>
          <w:rFonts w:eastAsia="SimSun"/>
          <w:noProof/>
          <w:lang w:val="en-CA"/>
        </w:rPr>
        <w:instrText xml:space="preserve"> REF _Ref14038696 \n \h </w:instrText>
      </w:r>
      <w:r w:rsidRPr="00DB5B8B">
        <w:rPr>
          <w:rFonts w:eastAsia="SimSun"/>
          <w:noProof/>
          <w:lang w:val="en-CA"/>
        </w:rPr>
      </w:r>
      <w:r w:rsidRPr="00DB5B8B">
        <w:rPr>
          <w:rFonts w:eastAsia="SimSun"/>
          <w:noProof/>
          <w:lang w:val="en-CA"/>
        </w:rPr>
        <w:fldChar w:fldCharType="separate"/>
      </w:r>
      <w:r w:rsidRPr="00DB5B8B">
        <w:rPr>
          <w:rFonts w:eastAsia="SimSun"/>
          <w:noProof/>
          <w:lang w:val="en-CA"/>
        </w:rPr>
        <w:t>C.1</w:t>
      </w:r>
      <w:r w:rsidRPr="00DB5B8B">
        <w:rPr>
          <w:rFonts w:eastAsia="SimSun"/>
          <w:noProof/>
          <w:lang w:val="en-CA"/>
        </w:rPr>
        <w:fldChar w:fldCharType="end"/>
      </w:r>
      <w:r w:rsidRPr="00DB5B8B">
        <w:rPr>
          <w:rFonts w:eastAsia="SimSun"/>
          <w:noProof/>
          <w:lang w:val="en-CA"/>
        </w:rPr>
        <w:t xml:space="preserve">, DecodingUnitHrdFlag is set as specified in clause </w:t>
      </w:r>
      <w:r w:rsidRPr="00DB5B8B">
        <w:rPr>
          <w:rFonts w:eastAsia="SimSun"/>
          <w:noProof/>
          <w:lang w:val="en-CA"/>
        </w:rPr>
        <w:fldChar w:fldCharType="begin" w:fldLock="1"/>
      </w:r>
      <w:r w:rsidRPr="00DB5B8B">
        <w:rPr>
          <w:rFonts w:eastAsia="SimSun"/>
          <w:noProof/>
          <w:lang w:val="en-CA"/>
        </w:rPr>
        <w:instrText xml:space="preserve"> REF _Ref14038696 \n \h </w:instrText>
      </w:r>
      <w:r w:rsidRPr="00DB5B8B">
        <w:rPr>
          <w:rFonts w:eastAsia="SimSun"/>
          <w:noProof/>
          <w:lang w:val="en-CA"/>
        </w:rPr>
      </w:r>
      <w:r w:rsidRPr="00DB5B8B">
        <w:rPr>
          <w:rFonts w:eastAsia="SimSun"/>
          <w:noProof/>
          <w:lang w:val="en-CA"/>
        </w:rPr>
        <w:fldChar w:fldCharType="separate"/>
      </w:r>
      <w:r w:rsidRPr="00DB5B8B">
        <w:rPr>
          <w:rFonts w:eastAsia="SimSun"/>
          <w:noProof/>
          <w:lang w:val="en-CA"/>
        </w:rPr>
        <w:t>C.1</w:t>
      </w:r>
      <w:r w:rsidRPr="00DB5B8B">
        <w:rPr>
          <w:rFonts w:eastAsia="SimSun"/>
          <w:noProof/>
          <w:lang w:val="en-CA"/>
        </w:rPr>
        <w:fldChar w:fldCharType="end"/>
      </w:r>
      <w:r w:rsidRPr="00DB5B8B">
        <w:rPr>
          <w:rFonts w:eastAsia="SimSun"/>
          <w:noProof/>
          <w:lang w:val="en-CA"/>
        </w:rPr>
        <w:t>.</w:t>
      </w:r>
    </w:p>
    <w:p w14:paraId="67A58CDD" w14:textId="77777777" w:rsidR="00DB5B8B" w:rsidRPr="00DB5B8B" w:rsidRDefault="00DB5B8B" w:rsidP="00DB5B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lang w:val="en-CA"/>
        </w:rPr>
      </w:pPr>
      <w:r w:rsidRPr="00DB5B8B">
        <w:rPr>
          <w:rFonts w:eastAsia="SimSun"/>
          <w:noProof/>
          <w:lang w:val="en-CA"/>
        </w:rPr>
        <w:t>–</w:t>
      </w:r>
      <w:r w:rsidRPr="00DB5B8B">
        <w:rPr>
          <w:rFonts w:eastAsia="SimSun"/>
          <w:noProof/>
          <w:lang w:val="en-CA"/>
        </w:rPr>
        <w:tab/>
      </w:r>
      <w:r w:rsidRPr="00DB5B8B">
        <w:rPr>
          <w:rFonts w:eastAsia="SimSun"/>
          <w:lang w:val="en-CA"/>
        </w:rPr>
        <w:t>Otherwise</w:t>
      </w:r>
      <w:r w:rsidRPr="00DB5B8B">
        <w:rPr>
          <w:rFonts w:eastAsia="SimSun"/>
          <w:noProof/>
          <w:lang w:val="en-CA"/>
        </w:rPr>
        <w:t xml:space="preserve">, </w:t>
      </w:r>
      <w:r w:rsidRPr="00DB5B8B">
        <w:rPr>
          <w:rFonts w:eastAsia="SimSun"/>
          <w:iCs/>
          <w:noProof/>
          <w:lang w:val="en-CA"/>
        </w:rPr>
        <w:t>DecodingUnitHrdFlag</w:t>
      </w:r>
      <w:r w:rsidRPr="00DB5B8B">
        <w:rPr>
          <w:rFonts w:eastAsia="SimSun"/>
          <w:noProof/>
          <w:lang w:val="en-CA"/>
        </w:rPr>
        <w:t xml:space="preserve"> is set equal to decoding_unit_hrd_params_present_flag.</w:t>
      </w:r>
    </w:p>
    <w:p w14:paraId="5519F850" w14:textId="361437FC" w:rsidR="00DB5B8B" w:rsidRPr="00DB5B8B" w:rsidRDefault="00DB5B8B" w:rsidP="00DB5B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B5B8B">
        <w:rPr>
          <w:noProof/>
          <w:lang w:val="en-CA"/>
        </w:rPr>
        <w:t xml:space="preserve">For each CVS in the bitstream, the sub-bitstream extraction process as specified in clause </w:t>
      </w:r>
      <w:r w:rsidRPr="00DB5B8B">
        <w:rPr>
          <w:noProof/>
          <w:lang w:val="en-CA"/>
        </w:rPr>
        <w:fldChar w:fldCharType="begin" w:fldLock="1"/>
      </w:r>
      <w:r w:rsidRPr="00DB5B8B">
        <w:rPr>
          <w:noProof/>
          <w:lang w:val="en-CA"/>
        </w:rPr>
        <w:instrText xml:space="preserve"> REF _Ref1753193 \n \h  \* MERGEFORMAT </w:instrText>
      </w:r>
      <w:r w:rsidRPr="00DB5B8B">
        <w:rPr>
          <w:noProof/>
          <w:lang w:val="en-CA"/>
        </w:rPr>
      </w:r>
      <w:r w:rsidRPr="00DB5B8B">
        <w:rPr>
          <w:noProof/>
          <w:lang w:val="en-CA"/>
        </w:rPr>
        <w:fldChar w:fldCharType="separate"/>
      </w:r>
      <w:r w:rsidRPr="00DB5B8B">
        <w:rPr>
          <w:noProof/>
          <w:lang w:val="en-CA"/>
        </w:rPr>
        <w:t>10</w:t>
      </w:r>
      <w:r w:rsidRPr="00DB5B8B">
        <w:rPr>
          <w:noProof/>
          <w:lang w:val="en-CA"/>
        </w:rPr>
        <w:fldChar w:fldCharType="end"/>
      </w:r>
      <w:r w:rsidRPr="00DB5B8B">
        <w:rPr>
          <w:noProof/>
          <w:lang w:val="en-CA"/>
        </w:rPr>
        <w:t xml:space="preserve"> is applied with the CVS, </w:t>
      </w:r>
      <w:r w:rsidRPr="00DB5B8B">
        <w:rPr>
          <w:rFonts w:eastAsia="SimSun"/>
          <w:noProof/>
          <w:lang w:val="en-CA"/>
        </w:rPr>
        <w:t>TargetLayerIdList</w:t>
      </w:r>
      <w:r>
        <w:rPr>
          <w:rFonts w:eastAsia="SimSun"/>
          <w:noProof/>
          <w:lang w:val="en-CA"/>
        </w:rPr>
        <w:t xml:space="preserve"> </w:t>
      </w:r>
      <w:r w:rsidRPr="00DB5B8B">
        <w:rPr>
          <w:rFonts w:eastAsia="SimSun"/>
          <w:noProof/>
          <w:highlight w:val="yellow"/>
          <w:lang w:val="en-CA"/>
        </w:rPr>
        <w:t>(when sps_video_parameter_set_id is greater than 0)</w:t>
      </w:r>
      <w:r w:rsidRPr="00DB5B8B">
        <w:rPr>
          <w:rFonts w:eastAsia="SimSun"/>
          <w:noProof/>
          <w:lang w:val="en-CA"/>
        </w:rPr>
        <w:t>,</w:t>
      </w:r>
      <w:r w:rsidRPr="00DB5B8B">
        <w:rPr>
          <w:noProof/>
          <w:lang w:val="en-CA"/>
        </w:rPr>
        <w:t xml:space="preserve"> and HighestTid as inputs, and the output is assigned to a bitstream referred to as CvsToDecode. After that, the instances of CvsToDecode of all the CVSs are concatenated, in decoding order, and the result is assigned to the bitstream BitstreamToDecode.</w:t>
      </w:r>
    </w:p>
    <w:p w14:paraId="605802D5" w14:textId="77777777" w:rsidR="00DB5B8B" w:rsidRPr="00DB5B8B" w:rsidRDefault="00DB5B8B" w:rsidP="00DB5B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B5B8B">
        <w:rPr>
          <w:noProof/>
          <w:lang w:val="en-CA"/>
        </w:rPr>
        <w:lastRenderedPageBreak/>
        <w:t xml:space="preserve">Clause </w:t>
      </w:r>
      <w:r w:rsidRPr="00DB5B8B">
        <w:rPr>
          <w:noProof/>
          <w:lang w:val="en-CA"/>
        </w:rPr>
        <w:fldChar w:fldCharType="begin" w:fldLock="1"/>
      </w:r>
      <w:r w:rsidRPr="00DB5B8B">
        <w:rPr>
          <w:noProof/>
          <w:lang w:val="en-CA"/>
        </w:rPr>
        <w:instrText xml:space="preserve"> REF _Ref392994373 \r \h </w:instrText>
      </w:r>
      <w:r w:rsidRPr="00DB5B8B">
        <w:rPr>
          <w:noProof/>
          <w:lang w:val="en-CA"/>
        </w:rPr>
      </w:r>
      <w:r w:rsidRPr="00DB5B8B">
        <w:rPr>
          <w:noProof/>
          <w:lang w:val="en-CA"/>
        </w:rPr>
        <w:fldChar w:fldCharType="separate"/>
      </w:r>
      <w:r w:rsidRPr="00DB5B8B">
        <w:rPr>
          <w:noProof/>
          <w:lang w:val="en-CA"/>
        </w:rPr>
        <w:t>8.1.2</w:t>
      </w:r>
      <w:r w:rsidRPr="00DB5B8B">
        <w:rPr>
          <w:noProof/>
          <w:lang w:val="en-CA"/>
        </w:rPr>
        <w:fldChar w:fldCharType="end"/>
      </w:r>
      <w:r w:rsidRPr="00DB5B8B">
        <w:rPr>
          <w:noProof/>
          <w:lang w:val="en-CA"/>
        </w:rPr>
        <w:t xml:space="preserve"> is repeatedly invoked for each coded picture in BitstreamToDecode in decoding order.</w:t>
      </w:r>
    </w:p>
    <w:p w14:paraId="65E9E1F8" w14:textId="5004FD25" w:rsidR="00DB5B8B" w:rsidRDefault="00DB5B8B" w:rsidP="004234F0">
      <w:pPr>
        <w:rPr>
          <w:szCs w:val="22"/>
          <w:lang w:val="en-CA"/>
        </w:rPr>
      </w:pPr>
    </w:p>
    <w:p w14:paraId="0BD77784" w14:textId="77777777" w:rsidR="007E63E3" w:rsidRPr="007E63E3" w:rsidRDefault="007E63E3" w:rsidP="007E63E3">
      <w:pPr>
        <w:keepNext/>
        <w:keepLines/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contextualSpacing/>
        <w:outlineLvl w:val="2"/>
        <w:rPr>
          <w:b/>
          <w:noProof/>
          <w:lang w:val="en-CA"/>
        </w:rPr>
      </w:pPr>
      <w:bookmarkStart w:id="2" w:name="_Ref392994373"/>
      <w:bookmarkStart w:id="3" w:name="_Toc415475896"/>
      <w:bookmarkStart w:id="4" w:name="_Toc423599171"/>
      <w:bookmarkStart w:id="5" w:name="_Toc423601675"/>
      <w:bookmarkStart w:id="6" w:name="_Toc462913172"/>
      <w:r w:rsidRPr="007E63E3">
        <w:rPr>
          <w:b/>
          <w:lang w:val="en-CA"/>
        </w:rPr>
        <w:t>Decoding process for a coded picture</w:t>
      </w:r>
      <w:bookmarkEnd w:id="2"/>
      <w:bookmarkEnd w:id="3"/>
      <w:bookmarkEnd w:id="4"/>
      <w:bookmarkEnd w:id="5"/>
      <w:bookmarkEnd w:id="6"/>
    </w:p>
    <w:p w14:paraId="6A705D44" w14:textId="165DA4A4" w:rsidR="007E63E3" w:rsidRDefault="007E63E3" w:rsidP="004234F0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0F7B05B7" w14:textId="77777777" w:rsidR="007E63E3" w:rsidRPr="007E63E3" w:rsidRDefault="007E63E3" w:rsidP="007E63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228" w:hanging="434"/>
        <w:rPr>
          <w:rFonts w:eastAsia="SimSun"/>
          <w:noProof/>
          <w:lang w:val="en-CA"/>
        </w:rPr>
      </w:pPr>
      <w:r w:rsidRPr="009E67F3">
        <w:rPr>
          <w:noProof/>
          <w:lang w:val="en-CA"/>
        </w:rPr>
        <w:t>–</w:t>
      </w:r>
      <w:r w:rsidRPr="009E67F3">
        <w:rPr>
          <w:noProof/>
          <w:lang w:val="en-CA"/>
        </w:rPr>
        <w:tab/>
      </w:r>
      <w:r w:rsidRPr="007E63E3">
        <w:rPr>
          <w:rFonts w:eastAsia="SimSun"/>
          <w:noProof/>
          <w:lang w:val="en-CA"/>
        </w:rPr>
        <w:t>PictureOutputFlag is set as follows:</w:t>
      </w:r>
    </w:p>
    <w:p w14:paraId="7D96FDEA" w14:textId="77777777" w:rsidR="007E63E3" w:rsidRPr="007E63E3" w:rsidRDefault="007E63E3" w:rsidP="007E63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625" w:hanging="434"/>
        <w:rPr>
          <w:rFonts w:eastAsia="SimSun"/>
          <w:noProof/>
          <w:lang w:val="en-CA"/>
        </w:rPr>
      </w:pPr>
      <w:r w:rsidRPr="007E63E3">
        <w:rPr>
          <w:rFonts w:eastAsia="SimSun"/>
          <w:noProof/>
          <w:lang w:val="en-CA"/>
        </w:rPr>
        <w:t>–</w:t>
      </w:r>
      <w:r w:rsidRPr="007E63E3">
        <w:rPr>
          <w:rFonts w:eastAsia="SimSun"/>
          <w:noProof/>
          <w:lang w:val="en-CA"/>
        </w:rPr>
        <w:tab/>
        <w:t>If one of the following conditions is true, PictureOutputFlag is set equal to 0:</w:t>
      </w:r>
    </w:p>
    <w:p w14:paraId="2498024E" w14:textId="77777777" w:rsidR="007E63E3" w:rsidRPr="007E63E3" w:rsidRDefault="007E63E3" w:rsidP="007E63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0"/>
        </w:tabs>
        <w:ind w:left="1980" w:hanging="360"/>
        <w:rPr>
          <w:rFonts w:eastAsia="SimSun"/>
          <w:noProof/>
          <w:lang w:val="en-CA"/>
        </w:rPr>
      </w:pPr>
      <w:r w:rsidRPr="007E63E3">
        <w:rPr>
          <w:rFonts w:eastAsia="SimSun"/>
          <w:noProof/>
          <w:lang w:val="en-CA"/>
        </w:rPr>
        <w:t>–</w:t>
      </w:r>
      <w:r w:rsidRPr="007E63E3">
        <w:rPr>
          <w:rFonts w:eastAsia="SimSun"/>
          <w:noProof/>
          <w:lang w:val="en-CA"/>
        </w:rPr>
        <w:tab/>
        <w:t>the current picture is a RASL picture and NoIncorrectPicOutputFlag of the associated IRAP picture is equal to 1.</w:t>
      </w:r>
    </w:p>
    <w:p w14:paraId="769D2D65" w14:textId="77777777" w:rsidR="007E63E3" w:rsidRPr="007E63E3" w:rsidRDefault="007E63E3" w:rsidP="007E63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0"/>
        </w:tabs>
        <w:ind w:left="1980" w:hanging="360"/>
        <w:rPr>
          <w:rFonts w:eastAsia="SimSun"/>
          <w:noProof/>
          <w:lang w:val="en-CA"/>
        </w:rPr>
      </w:pPr>
      <w:r w:rsidRPr="007E63E3">
        <w:rPr>
          <w:rFonts w:eastAsia="SimSun"/>
          <w:noProof/>
          <w:lang w:val="en-CA"/>
        </w:rPr>
        <w:t>–</w:t>
      </w:r>
      <w:r w:rsidRPr="007E63E3">
        <w:rPr>
          <w:rFonts w:eastAsia="SimSun"/>
          <w:noProof/>
          <w:lang w:val="en-CA"/>
        </w:rPr>
        <w:tab/>
        <w:t>gdr_enabled_flag is equal to 1 and the current picture is a GDR picture with NoIncorrectPicOutputFlag equal to 1.</w:t>
      </w:r>
    </w:p>
    <w:p w14:paraId="06E36B57" w14:textId="77777777" w:rsidR="007E63E3" w:rsidRPr="007E63E3" w:rsidRDefault="007E63E3" w:rsidP="007E63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0"/>
        </w:tabs>
        <w:ind w:left="1980" w:hanging="360"/>
        <w:rPr>
          <w:rFonts w:eastAsia="SimSun"/>
          <w:noProof/>
          <w:lang w:val="en-CA"/>
        </w:rPr>
      </w:pPr>
      <w:r w:rsidRPr="007E63E3">
        <w:rPr>
          <w:rFonts w:eastAsia="SimSun"/>
          <w:noProof/>
          <w:lang w:val="en-CA"/>
        </w:rPr>
        <w:t>–</w:t>
      </w:r>
      <w:r w:rsidRPr="007E63E3">
        <w:rPr>
          <w:rFonts w:eastAsia="SimSun"/>
          <w:noProof/>
          <w:lang w:val="en-CA"/>
        </w:rPr>
        <w:tab/>
        <w:t xml:space="preserve">gdr_enabled_flag is equal to 1, the current picture is associated with a GDR picture with NoIncorrectPicOutputFlag equal to 1, and </w:t>
      </w:r>
      <w:r w:rsidRPr="007E63E3">
        <w:rPr>
          <w:rFonts w:eastAsia="SimSun"/>
          <w:noProof/>
          <w:szCs w:val="24"/>
          <w:lang w:val="en-CA"/>
        </w:rPr>
        <w:t>PicOrderCntVal of the current picture is less than RpPicOrderCntVal</w:t>
      </w:r>
      <w:r w:rsidRPr="007E63E3">
        <w:rPr>
          <w:rFonts w:eastAsia="SimSun"/>
          <w:noProof/>
          <w:lang w:val="en-CA"/>
        </w:rPr>
        <w:t xml:space="preserve"> of the associated GDR picture.</w:t>
      </w:r>
    </w:p>
    <w:p w14:paraId="5D998E98" w14:textId="66F91A5D" w:rsidR="007E63E3" w:rsidRPr="007E63E3" w:rsidRDefault="007E63E3" w:rsidP="007E63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0"/>
        </w:tabs>
        <w:ind w:left="1980" w:hanging="360"/>
        <w:rPr>
          <w:rFonts w:eastAsia="SimSun"/>
          <w:noProof/>
          <w:lang w:val="en-CA"/>
        </w:rPr>
      </w:pPr>
      <w:r w:rsidRPr="007E63E3">
        <w:rPr>
          <w:rFonts w:eastAsia="SimSun"/>
          <w:noProof/>
          <w:lang w:val="en-CA"/>
        </w:rPr>
        <w:t>–</w:t>
      </w:r>
      <w:r w:rsidRPr="007E63E3">
        <w:rPr>
          <w:rFonts w:eastAsia="SimSun"/>
          <w:noProof/>
          <w:lang w:val="en-CA"/>
        </w:rPr>
        <w:tab/>
      </w:r>
      <w:r w:rsidRPr="00DB5B8B">
        <w:rPr>
          <w:rFonts w:eastAsia="SimSun"/>
          <w:noProof/>
          <w:highlight w:val="yellow"/>
          <w:lang w:val="en-CA"/>
        </w:rPr>
        <w:t>sps_video_parameter_set</w:t>
      </w:r>
      <w:r>
        <w:rPr>
          <w:rFonts w:eastAsia="SimSun"/>
          <w:noProof/>
          <w:highlight w:val="yellow"/>
          <w:lang w:val="en-CA"/>
        </w:rPr>
        <w:t>_id</w:t>
      </w:r>
      <w:r w:rsidRPr="00DB5B8B">
        <w:rPr>
          <w:rFonts w:eastAsia="SimSun"/>
          <w:noProof/>
          <w:highlight w:val="yellow"/>
          <w:lang w:val="en-CA"/>
        </w:rPr>
        <w:t xml:space="preserve"> is greater than 0</w:t>
      </w:r>
      <w:r>
        <w:rPr>
          <w:rFonts w:eastAsia="SimSun"/>
          <w:noProof/>
          <w:highlight w:val="yellow"/>
          <w:lang w:val="en-CA"/>
        </w:rPr>
        <w:t>,</w:t>
      </w:r>
      <w:r>
        <w:rPr>
          <w:rFonts w:eastAsia="SimSun"/>
          <w:noProof/>
          <w:lang w:val="en-CA"/>
        </w:rPr>
        <w:t xml:space="preserve"> </w:t>
      </w:r>
      <w:r w:rsidRPr="007E63E3">
        <w:rPr>
          <w:rFonts w:eastAsia="SimSun"/>
          <w:noProof/>
          <w:lang w:val="en-CA"/>
        </w:rPr>
        <w:t>vps_output_layer_mode is equal to 0 and the current access unit contains a picture that has pic_output_flag equal to 1, has nuh_layer_id nuhLid greater than that of the current picture, and belongs to an output layer (i.e., OutputLayerFlag[ General</w:t>
      </w:r>
      <w:proofErr w:type="spellStart"/>
      <w:r w:rsidRPr="007E63E3">
        <w:rPr>
          <w:rFonts w:eastAsia="Batang"/>
          <w:bCs/>
          <w:lang w:val="en-CA" w:eastAsia="ko-KR"/>
        </w:rPr>
        <w:t>LayerIdx</w:t>
      </w:r>
      <w:proofErr w:type="spellEnd"/>
      <w:r w:rsidRPr="007E63E3">
        <w:rPr>
          <w:rFonts w:eastAsia="Batang"/>
          <w:bCs/>
          <w:lang w:val="en-CA" w:eastAsia="ko-KR"/>
        </w:rPr>
        <w:t>[ </w:t>
      </w:r>
      <w:proofErr w:type="spellStart"/>
      <w:r w:rsidRPr="007E63E3">
        <w:rPr>
          <w:rFonts w:eastAsia="Batang"/>
          <w:bCs/>
          <w:lang w:val="en-CA" w:eastAsia="ko-KR"/>
        </w:rPr>
        <w:t>nuhLid</w:t>
      </w:r>
      <w:proofErr w:type="spellEnd"/>
      <w:r w:rsidRPr="007E63E3">
        <w:rPr>
          <w:rFonts w:eastAsia="Batang"/>
          <w:bCs/>
          <w:lang w:val="en-CA" w:eastAsia="ko-KR"/>
        </w:rPr>
        <w:t> ] ] is equal to 1)</w:t>
      </w:r>
      <w:r w:rsidRPr="007E63E3">
        <w:rPr>
          <w:rFonts w:eastAsia="SimSun"/>
          <w:noProof/>
          <w:lang w:val="en-CA"/>
        </w:rPr>
        <w:t>.</w:t>
      </w:r>
    </w:p>
    <w:p w14:paraId="67003A94" w14:textId="778FEC3F" w:rsidR="007E63E3" w:rsidRPr="007E63E3" w:rsidRDefault="007E63E3" w:rsidP="007E63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0"/>
        </w:tabs>
        <w:ind w:left="1980" w:hanging="360"/>
        <w:rPr>
          <w:rFonts w:eastAsia="SimSun"/>
          <w:noProof/>
          <w:lang w:val="en-CA"/>
        </w:rPr>
      </w:pPr>
      <w:r w:rsidRPr="007E63E3">
        <w:rPr>
          <w:rFonts w:eastAsia="SimSun"/>
          <w:noProof/>
          <w:lang w:val="en-CA"/>
        </w:rPr>
        <w:t>–</w:t>
      </w:r>
      <w:r w:rsidRPr="007E63E3">
        <w:rPr>
          <w:rFonts w:eastAsia="SimSun"/>
          <w:noProof/>
          <w:lang w:val="en-CA"/>
        </w:rPr>
        <w:tab/>
      </w:r>
      <w:r w:rsidRPr="00DB5B8B">
        <w:rPr>
          <w:rFonts w:eastAsia="SimSun"/>
          <w:noProof/>
          <w:highlight w:val="yellow"/>
          <w:lang w:val="en-CA"/>
        </w:rPr>
        <w:t>sps_video_parameter_set</w:t>
      </w:r>
      <w:r>
        <w:rPr>
          <w:rFonts w:eastAsia="SimSun"/>
          <w:noProof/>
          <w:highlight w:val="yellow"/>
          <w:lang w:val="en-CA"/>
        </w:rPr>
        <w:t>_id</w:t>
      </w:r>
      <w:r w:rsidRPr="00DB5B8B">
        <w:rPr>
          <w:rFonts w:eastAsia="SimSun"/>
          <w:noProof/>
          <w:highlight w:val="yellow"/>
          <w:lang w:val="en-CA"/>
        </w:rPr>
        <w:t xml:space="preserve"> is greater than 0</w:t>
      </w:r>
      <w:r>
        <w:rPr>
          <w:rFonts w:eastAsia="SimSun"/>
          <w:noProof/>
          <w:highlight w:val="yellow"/>
          <w:lang w:val="en-CA"/>
        </w:rPr>
        <w:t xml:space="preserve">, </w:t>
      </w:r>
      <w:r w:rsidRPr="007E63E3">
        <w:rPr>
          <w:rFonts w:eastAsia="SimSun"/>
          <w:noProof/>
          <w:lang w:val="en-CA"/>
        </w:rPr>
        <w:t>vps_output_layer_mode is equal to 2 and OutputLayerFlag[ General</w:t>
      </w:r>
      <w:proofErr w:type="spellStart"/>
      <w:r w:rsidRPr="007E63E3">
        <w:rPr>
          <w:rFonts w:eastAsia="Batang"/>
          <w:bCs/>
          <w:lang w:val="en-CA" w:eastAsia="ko-KR"/>
        </w:rPr>
        <w:t>LayerIdx</w:t>
      </w:r>
      <w:proofErr w:type="spellEnd"/>
      <w:r w:rsidRPr="007E63E3">
        <w:rPr>
          <w:rFonts w:eastAsia="Batang"/>
          <w:bCs/>
          <w:lang w:val="en-CA" w:eastAsia="ko-KR"/>
        </w:rPr>
        <w:t>[ </w:t>
      </w:r>
      <w:proofErr w:type="spellStart"/>
      <w:r w:rsidRPr="007E63E3">
        <w:rPr>
          <w:rFonts w:eastAsia="Batang"/>
          <w:bCs/>
          <w:lang w:val="en-CA" w:eastAsia="ko-KR"/>
        </w:rPr>
        <w:t>nuh_layer_id</w:t>
      </w:r>
      <w:proofErr w:type="spellEnd"/>
      <w:r w:rsidRPr="007E63E3">
        <w:rPr>
          <w:rFonts w:eastAsia="Batang"/>
          <w:bCs/>
          <w:lang w:val="en-CA" w:eastAsia="ko-KR"/>
        </w:rPr>
        <w:t> ] ] is equal to 0</w:t>
      </w:r>
      <w:r w:rsidRPr="007E63E3">
        <w:rPr>
          <w:rFonts w:eastAsia="SimSun"/>
          <w:noProof/>
          <w:lang w:val="en-CA"/>
        </w:rPr>
        <w:t>.</w:t>
      </w:r>
    </w:p>
    <w:p w14:paraId="0ED4260C" w14:textId="77777777" w:rsidR="007E63E3" w:rsidRPr="007E63E3" w:rsidRDefault="007E63E3" w:rsidP="007E63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1627" w:hanging="432"/>
        <w:rPr>
          <w:rFonts w:eastAsia="SimSun"/>
          <w:noProof/>
          <w:lang w:val="en-CA"/>
        </w:rPr>
      </w:pPr>
      <w:r w:rsidRPr="007E63E3">
        <w:rPr>
          <w:rFonts w:eastAsia="SimSun"/>
          <w:noProof/>
          <w:lang w:val="en-CA"/>
        </w:rPr>
        <w:t>–</w:t>
      </w:r>
      <w:r w:rsidRPr="007E63E3">
        <w:rPr>
          <w:rFonts w:eastAsia="SimSun"/>
          <w:noProof/>
          <w:lang w:val="en-CA"/>
        </w:rPr>
        <w:tab/>
        <w:t>Otherwise, PictureOutputFlag is set equal to pic_output_flag.</w:t>
      </w:r>
    </w:p>
    <w:p w14:paraId="4887E58A" w14:textId="77777777" w:rsidR="007E63E3" w:rsidRDefault="007E63E3" w:rsidP="004234F0">
      <w:pPr>
        <w:rPr>
          <w:szCs w:val="22"/>
          <w:lang w:val="en-CA"/>
        </w:rPr>
      </w:pPr>
    </w:p>
    <w:p w14:paraId="6BEBD351" w14:textId="3F6CC9E3" w:rsidR="00746082" w:rsidRPr="007B6D15" w:rsidRDefault="00DB5B8B" w:rsidP="004234F0">
      <w:pPr>
        <w:rPr>
          <w:i/>
          <w:szCs w:val="22"/>
          <w:lang w:val="en-CA"/>
        </w:rPr>
      </w:pPr>
      <w:r w:rsidRPr="007B6D15">
        <w:rPr>
          <w:i/>
          <w:szCs w:val="22"/>
          <w:lang w:val="en-CA"/>
        </w:rPr>
        <w:t xml:space="preserve">Note: editorial </w:t>
      </w:r>
      <w:r w:rsidR="007B6D15" w:rsidRPr="007B6D15">
        <w:rPr>
          <w:i/>
          <w:szCs w:val="22"/>
          <w:lang w:val="en-CA"/>
        </w:rPr>
        <w:t>changes for creating bullet lists not highlighted</w:t>
      </w:r>
      <w:r w:rsidR="007B6D15">
        <w:rPr>
          <w:i/>
          <w:szCs w:val="22"/>
          <w:lang w:val="en-CA"/>
        </w:rPr>
        <w:t xml:space="preserve"> below</w:t>
      </w:r>
      <w:r w:rsidR="007B6D15" w:rsidRPr="007B6D15">
        <w:rPr>
          <w:i/>
          <w:szCs w:val="22"/>
          <w:lang w:val="en-CA"/>
        </w:rPr>
        <w:t>.</w:t>
      </w:r>
    </w:p>
    <w:p w14:paraId="1975017E" w14:textId="5E4F25DC" w:rsidR="00746082" w:rsidRPr="00746082" w:rsidRDefault="00746082" w:rsidP="0074608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/>
        <w:jc w:val="left"/>
        <w:outlineLvl w:val="0"/>
        <w:rPr>
          <w:rFonts w:eastAsia="SimSun"/>
          <w:b/>
          <w:sz w:val="24"/>
          <w:lang w:val="en-CA"/>
        </w:rPr>
      </w:pPr>
      <w:bookmarkStart w:id="7" w:name="_Ref1753193"/>
      <w:bookmarkStart w:id="8" w:name="_Toc14737543"/>
      <w:r>
        <w:rPr>
          <w:rFonts w:eastAsia="SimSun"/>
          <w:b/>
          <w:noProof/>
          <w:sz w:val="24"/>
          <w:lang w:val="en-CA"/>
        </w:rPr>
        <w:t>10</w:t>
      </w:r>
      <w:r>
        <w:rPr>
          <w:rFonts w:eastAsia="SimSun"/>
          <w:b/>
          <w:noProof/>
          <w:sz w:val="24"/>
          <w:lang w:val="en-CA"/>
        </w:rPr>
        <w:tab/>
      </w:r>
      <w:r w:rsidRPr="00746082">
        <w:rPr>
          <w:rFonts w:eastAsia="SimSun"/>
          <w:b/>
          <w:noProof/>
          <w:sz w:val="24"/>
          <w:lang w:val="en-CA"/>
        </w:rPr>
        <w:t>Sub-bitstream extraction process</w:t>
      </w:r>
      <w:bookmarkEnd w:id="7"/>
      <w:bookmarkEnd w:id="8"/>
    </w:p>
    <w:p w14:paraId="617337EC" w14:textId="77777777" w:rsidR="00746082" w:rsidRDefault="00746082" w:rsidP="007460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746082">
        <w:rPr>
          <w:rFonts w:eastAsia="SimSun"/>
          <w:noProof/>
          <w:lang w:val="en-CA"/>
        </w:rPr>
        <w:t>Inputs to this process are</w:t>
      </w:r>
      <w:r>
        <w:rPr>
          <w:rFonts w:eastAsia="SimSun"/>
          <w:noProof/>
          <w:lang w:val="en-CA"/>
        </w:rPr>
        <w:t>:</w:t>
      </w:r>
    </w:p>
    <w:p w14:paraId="0C50C4DF" w14:textId="00161440" w:rsidR="00746082" w:rsidRDefault="00746082" w:rsidP="007460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lang w:val="en-CA"/>
        </w:rPr>
      </w:pPr>
      <w:r w:rsidRPr="00746082">
        <w:rPr>
          <w:rFonts w:eastAsia="SimSun"/>
          <w:noProof/>
          <w:lang w:val="en-CA"/>
        </w:rPr>
        <w:t>–</w:t>
      </w:r>
      <w:r w:rsidRPr="00746082">
        <w:rPr>
          <w:rFonts w:eastAsia="SimSun"/>
          <w:noProof/>
          <w:lang w:val="en-CA"/>
        </w:rPr>
        <w:tab/>
        <w:t>a bitstream,</w:t>
      </w:r>
    </w:p>
    <w:p w14:paraId="0F733242" w14:textId="033FB9DC" w:rsidR="00746082" w:rsidRDefault="00746082" w:rsidP="007460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lang w:val="en-CA"/>
        </w:rPr>
      </w:pPr>
      <w:r w:rsidRPr="00746082">
        <w:rPr>
          <w:rFonts w:eastAsia="SimSun"/>
          <w:noProof/>
          <w:lang w:val="en-CA"/>
        </w:rPr>
        <w:t>–</w:t>
      </w:r>
      <w:r w:rsidRPr="00746082">
        <w:rPr>
          <w:rFonts w:eastAsia="SimSun"/>
          <w:noProof/>
          <w:lang w:val="en-CA"/>
        </w:rPr>
        <w:tab/>
      </w:r>
      <w:r w:rsidRPr="00746082">
        <w:rPr>
          <w:rFonts w:eastAsia="SimSun"/>
          <w:noProof/>
          <w:highlight w:val="yellow"/>
          <w:lang w:val="en-CA"/>
        </w:rPr>
        <w:t>optionally,</w:t>
      </w:r>
      <w:r>
        <w:rPr>
          <w:rFonts w:eastAsia="SimSun"/>
          <w:noProof/>
          <w:lang w:val="en-CA"/>
        </w:rPr>
        <w:t xml:space="preserve"> </w:t>
      </w:r>
      <w:r w:rsidRPr="00746082">
        <w:rPr>
          <w:rFonts w:eastAsia="SimSun"/>
          <w:noProof/>
          <w:lang w:val="en-CA"/>
        </w:rPr>
        <w:t>a target nuh_layer_id list lIdTargetList,</w:t>
      </w:r>
    </w:p>
    <w:p w14:paraId="38C6FB51" w14:textId="515BBCA9" w:rsidR="00746082" w:rsidRPr="00746082" w:rsidRDefault="00746082" w:rsidP="007460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lang w:val="en-CA"/>
        </w:rPr>
      </w:pPr>
      <w:r w:rsidRPr="00746082">
        <w:rPr>
          <w:rFonts w:eastAsia="SimSun"/>
          <w:noProof/>
          <w:lang w:val="en-CA"/>
        </w:rPr>
        <w:t>–</w:t>
      </w:r>
      <w:r w:rsidRPr="00746082">
        <w:rPr>
          <w:rFonts w:eastAsia="SimSun"/>
          <w:noProof/>
          <w:lang w:val="en-CA"/>
        </w:rPr>
        <w:tab/>
        <w:t>a target highest TemporalId value tIdTarget.</w:t>
      </w:r>
    </w:p>
    <w:p w14:paraId="44A42346" w14:textId="77777777" w:rsidR="00746082" w:rsidRPr="00746082" w:rsidRDefault="00746082" w:rsidP="007460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746082">
        <w:rPr>
          <w:rFonts w:eastAsia="SimSun"/>
          <w:noProof/>
          <w:lang w:val="en-CA"/>
        </w:rPr>
        <w:t>Output of this process is a sub-bitstream.</w:t>
      </w:r>
    </w:p>
    <w:p w14:paraId="7BB2DA35" w14:textId="176A2C86" w:rsidR="00746082" w:rsidRDefault="00746082" w:rsidP="007460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746082">
        <w:rPr>
          <w:rFonts w:eastAsia="SimSun"/>
          <w:noProof/>
          <w:lang w:val="en-CA"/>
        </w:rPr>
        <w:t>It is a requirement of bitstream conformance for the input bitstream that any output sub-bitstream that is the output of the process specified in this clause with</w:t>
      </w:r>
      <w:r>
        <w:rPr>
          <w:rFonts w:eastAsia="SimSun"/>
          <w:noProof/>
          <w:lang w:val="en-CA"/>
        </w:rPr>
        <w:t>:</w:t>
      </w:r>
    </w:p>
    <w:p w14:paraId="411A8671" w14:textId="6C27EAA5" w:rsidR="00746082" w:rsidRDefault="00746082" w:rsidP="007460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lang w:val="en-CA"/>
        </w:rPr>
      </w:pPr>
      <w:r w:rsidRPr="00746082">
        <w:rPr>
          <w:rFonts w:eastAsia="SimSun"/>
          <w:noProof/>
          <w:lang w:val="en-CA"/>
        </w:rPr>
        <w:t>–</w:t>
      </w:r>
      <w:r w:rsidRPr="00746082">
        <w:rPr>
          <w:rFonts w:eastAsia="SimSun"/>
          <w:noProof/>
          <w:lang w:val="en-CA"/>
        </w:rPr>
        <w:tab/>
        <w:t>the bitstream,</w:t>
      </w:r>
    </w:p>
    <w:p w14:paraId="0BA8E48F" w14:textId="1882ABF8" w:rsidR="00BA0EAD" w:rsidRDefault="00746082" w:rsidP="007460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lang w:val="en-CA"/>
        </w:rPr>
      </w:pPr>
      <w:r w:rsidRPr="00746082">
        <w:rPr>
          <w:rFonts w:eastAsia="SimSun"/>
          <w:noProof/>
          <w:lang w:val="en-CA"/>
        </w:rPr>
        <w:t>–</w:t>
      </w:r>
      <w:r w:rsidRPr="00746082">
        <w:rPr>
          <w:rFonts w:eastAsia="SimSun"/>
          <w:noProof/>
          <w:lang w:val="en-CA"/>
        </w:rPr>
        <w:tab/>
      </w:r>
      <w:r w:rsidR="00BA0EAD">
        <w:rPr>
          <w:rFonts w:eastAsia="SimSun"/>
          <w:noProof/>
          <w:lang w:val="en-CA"/>
        </w:rPr>
        <w:t>at most one of the following:</w:t>
      </w:r>
    </w:p>
    <w:p w14:paraId="246EAAE4" w14:textId="12A9D5FB" w:rsidR="00BA0EAD" w:rsidRDefault="00BA0EAD" w:rsidP="00BA0E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800" w:hanging="400"/>
        <w:rPr>
          <w:rFonts w:eastAsia="SimSun"/>
          <w:noProof/>
          <w:lang w:val="en-CA"/>
        </w:rPr>
      </w:pPr>
      <w:r w:rsidRPr="00746082">
        <w:rPr>
          <w:rFonts w:eastAsia="SimSun"/>
          <w:noProof/>
          <w:lang w:val="en-CA"/>
        </w:rPr>
        <w:t>–</w:t>
      </w:r>
      <w:r w:rsidRPr="00746082">
        <w:rPr>
          <w:rFonts w:eastAsia="SimSun"/>
          <w:noProof/>
          <w:lang w:val="en-CA"/>
        </w:rPr>
        <w:tab/>
      </w:r>
      <w:r w:rsidRPr="00BA0EAD">
        <w:rPr>
          <w:rFonts w:eastAsia="SimSun"/>
          <w:noProof/>
          <w:highlight w:val="yellow"/>
          <w:lang w:val="en-CA"/>
        </w:rPr>
        <w:t>when sps_video_parameter_set_id is greater than 0 and</w:t>
      </w:r>
      <w:r>
        <w:rPr>
          <w:rFonts w:eastAsia="SimSun"/>
          <w:noProof/>
          <w:lang w:val="en-CA"/>
        </w:rPr>
        <w:t xml:space="preserve"> </w:t>
      </w:r>
      <w:r w:rsidRPr="00746082">
        <w:rPr>
          <w:rFonts w:eastAsia="SimSun"/>
          <w:noProof/>
          <w:lang w:val="en-CA"/>
        </w:rPr>
        <w:t>vps_all_independent_layers_flag is equal to 1</w:t>
      </w:r>
      <w:r>
        <w:rPr>
          <w:rFonts w:eastAsia="SimSun"/>
          <w:noProof/>
          <w:lang w:val="en-CA"/>
        </w:rPr>
        <w:t xml:space="preserve">, </w:t>
      </w:r>
      <w:r w:rsidR="00746082" w:rsidRPr="00746082">
        <w:rPr>
          <w:rFonts w:eastAsia="SimSun"/>
          <w:noProof/>
          <w:lang w:val="en-CA"/>
        </w:rPr>
        <w:t>lIdTargetList containing of any particular nuh_layer_id value in the range of vps_layer_id[ 0 ] to vps_layer_id[ vps_max_layers_minus1 ], inclusive,</w:t>
      </w:r>
    </w:p>
    <w:p w14:paraId="5E2E57AA" w14:textId="5261AD62" w:rsidR="00BA0EAD" w:rsidRDefault="00BA0EAD" w:rsidP="00BA0E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800" w:hanging="400"/>
        <w:rPr>
          <w:rFonts w:eastAsia="SimSun"/>
          <w:noProof/>
          <w:lang w:val="en-CA"/>
        </w:rPr>
      </w:pPr>
      <w:r w:rsidRPr="00746082">
        <w:rPr>
          <w:rFonts w:eastAsia="SimSun"/>
          <w:noProof/>
          <w:lang w:val="en-CA"/>
        </w:rPr>
        <w:t>–</w:t>
      </w:r>
      <w:r w:rsidRPr="00746082">
        <w:rPr>
          <w:rFonts w:eastAsia="SimSun"/>
          <w:noProof/>
          <w:lang w:val="en-CA"/>
        </w:rPr>
        <w:tab/>
      </w:r>
      <w:r w:rsidRPr="00746082">
        <w:rPr>
          <w:rFonts w:eastAsia="SimSun"/>
          <w:noProof/>
          <w:highlight w:val="yellow"/>
          <w:lang w:val="en-CA"/>
        </w:rPr>
        <w:t xml:space="preserve">when </w:t>
      </w:r>
      <w:r w:rsidRPr="00BA0EAD">
        <w:rPr>
          <w:rFonts w:eastAsia="SimSun"/>
          <w:noProof/>
          <w:highlight w:val="yellow"/>
          <w:lang w:val="en-CA"/>
        </w:rPr>
        <w:t>sps_video_parameter_set_id is greater than 0 and</w:t>
      </w:r>
      <w:r>
        <w:rPr>
          <w:rFonts w:eastAsia="SimSun"/>
          <w:noProof/>
          <w:lang w:val="en-CA"/>
        </w:rPr>
        <w:t xml:space="preserve"> </w:t>
      </w:r>
      <w:r w:rsidRPr="00746082">
        <w:rPr>
          <w:rFonts w:eastAsia="SimSun"/>
          <w:noProof/>
          <w:lang w:val="en-CA"/>
        </w:rPr>
        <w:t>vps_all_independent_layers_flag is equal to 0</w:t>
      </w:r>
      <w:r>
        <w:rPr>
          <w:rFonts w:eastAsia="SimSun"/>
          <w:noProof/>
          <w:lang w:val="en-CA"/>
        </w:rPr>
        <w:t xml:space="preserve">, </w:t>
      </w:r>
      <w:r w:rsidR="00746082" w:rsidRPr="00746082">
        <w:rPr>
          <w:rFonts w:eastAsia="SimSun"/>
          <w:noProof/>
          <w:lang w:val="en-CA"/>
        </w:rPr>
        <w:t xml:space="preserve">lIdTargetList containing all nuh_layer_id value in the range of vps_layer_id[ 0 ] to vps_layer_id[ vps_max_layers_minus1 ], inclusive, </w:t>
      </w:r>
    </w:p>
    <w:p w14:paraId="084562BE" w14:textId="30C4B09F" w:rsidR="00BA0EAD" w:rsidRDefault="00BA0EAD" w:rsidP="00BA0E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800" w:hanging="400"/>
        <w:rPr>
          <w:rFonts w:eastAsia="SimSun"/>
          <w:noProof/>
          <w:lang w:val="en-CA"/>
        </w:rPr>
      </w:pPr>
      <w:r>
        <w:rPr>
          <w:rFonts w:eastAsia="SimSun"/>
          <w:noProof/>
          <w:lang w:val="en-CA"/>
        </w:rPr>
        <w:t>and</w:t>
      </w:r>
    </w:p>
    <w:p w14:paraId="70EAD181" w14:textId="57A0A530" w:rsidR="00746082" w:rsidRDefault="00BA0EAD" w:rsidP="00BA0E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lang w:val="en-CA"/>
        </w:rPr>
      </w:pPr>
      <w:r w:rsidRPr="00746082">
        <w:rPr>
          <w:rFonts w:eastAsia="SimSun"/>
          <w:noProof/>
          <w:lang w:val="en-CA"/>
        </w:rPr>
        <w:t>–</w:t>
      </w:r>
      <w:r w:rsidRPr="00746082">
        <w:rPr>
          <w:rFonts w:eastAsia="SimSun"/>
          <w:noProof/>
          <w:lang w:val="en-CA"/>
        </w:rPr>
        <w:tab/>
      </w:r>
      <w:r w:rsidR="00746082" w:rsidRPr="00746082">
        <w:rPr>
          <w:rFonts w:eastAsia="SimSun"/>
          <w:noProof/>
          <w:lang w:val="en-CA"/>
        </w:rPr>
        <w:t>tIdTarget equal to any value in the range of 0 to 6, inclusive,</w:t>
      </w:r>
    </w:p>
    <w:p w14:paraId="67EA0DE4" w14:textId="5F3AE187" w:rsidR="00746082" w:rsidRPr="00746082" w:rsidRDefault="00746082" w:rsidP="007460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746082">
        <w:rPr>
          <w:rFonts w:eastAsia="SimSun"/>
          <w:noProof/>
          <w:lang w:val="en-CA"/>
        </w:rPr>
        <w:t>as inputs, and that satisfies the following conditions shall be a conforming bitstream:</w:t>
      </w:r>
    </w:p>
    <w:p w14:paraId="1923DF63" w14:textId="4B8E50BF" w:rsidR="00746082" w:rsidRPr="00746082" w:rsidRDefault="00746082" w:rsidP="007460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lang w:val="en-CA"/>
        </w:rPr>
      </w:pPr>
      <w:r w:rsidRPr="00746082">
        <w:rPr>
          <w:rFonts w:eastAsia="SimSun"/>
          <w:noProof/>
          <w:lang w:val="en-CA"/>
        </w:rPr>
        <w:t>–</w:t>
      </w:r>
      <w:r w:rsidRPr="00746082">
        <w:rPr>
          <w:rFonts w:eastAsia="SimSun"/>
          <w:noProof/>
          <w:lang w:val="en-CA"/>
        </w:rPr>
        <w:tab/>
      </w:r>
      <w:r w:rsidR="00BA0EAD" w:rsidRPr="00BA0EAD">
        <w:rPr>
          <w:rFonts w:eastAsia="SimSun"/>
          <w:noProof/>
          <w:highlight w:val="yellow"/>
          <w:lang w:val="en-CA"/>
        </w:rPr>
        <w:t xml:space="preserve">When sps_video_parameter_set_id is greater than 0, </w:t>
      </w:r>
      <w:r w:rsidR="00BA0EAD">
        <w:rPr>
          <w:rFonts w:eastAsia="SimSun"/>
          <w:noProof/>
          <w:lang w:val="en-CA"/>
        </w:rPr>
        <w:t>t</w:t>
      </w:r>
      <w:r w:rsidRPr="00746082">
        <w:rPr>
          <w:rFonts w:eastAsia="SimSun"/>
          <w:noProof/>
          <w:lang w:val="en-CA"/>
        </w:rPr>
        <w:t>he output sub-bitstream contains at least one VCL NAL unit with nuh_layer_id equal to each of the nuh_layer_id values in the lIdTargetList.</w:t>
      </w:r>
    </w:p>
    <w:p w14:paraId="103DA099" w14:textId="77777777" w:rsidR="00746082" w:rsidRPr="00746082" w:rsidRDefault="00746082" w:rsidP="007460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lang w:val="en-CA"/>
        </w:rPr>
      </w:pPr>
      <w:r w:rsidRPr="00746082">
        <w:rPr>
          <w:rFonts w:eastAsia="SimSun"/>
          <w:noProof/>
          <w:lang w:val="en-CA"/>
        </w:rPr>
        <w:lastRenderedPageBreak/>
        <w:t>–</w:t>
      </w:r>
      <w:r w:rsidRPr="00746082">
        <w:rPr>
          <w:rFonts w:eastAsia="SimSun"/>
          <w:noProof/>
          <w:lang w:val="en-CA"/>
        </w:rPr>
        <w:tab/>
        <w:t>The output sub-bitstream contains at least one VCL NAL unit with TemporalId equal to tIdTarget.</w:t>
      </w:r>
    </w:p>
    <w:p w14:paraId="2746D9F0" w14:textId="77777777" w:rsidR="00746082" w:rsidRPr="00746082" w:rsidRDefault="00746082" w:rsidP="007460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720"/>
        <w:rPr>
          <w:rFonts w:eastAsia="SimSun"/>
          <w:noProof/>
          <w:sz w:val="18"/>
          <w:lang w:val="en-CA"/>
        </w:rPr>
      </w:pPr>
      <w:r w:rsidRPr="00746082">
        <w:rPr>
          <w:rFonts w:eastAsia="SimSun"/>
          <w:noProof/>
          <w:sz w:val="18"/>
          <w:lang w:val="en-CA"/>
        </w:rPr>
        <w:t>NOTE – A conforming bitstream contains one or more coded slice</w:t>
      </w:r>
      <w:r w:rsidRPr="00746082">
        <w:rPr>
          <w:rFonts w:eastAsia="SimSun"/>
          <w:noProof/>
          <w:sz w:val="18"/>
          <w:lang w:val="en-CA" w:eastAsia="ja-JP"/>
        </w:rPr>
        <w:t xml:space="preserve"> </w:t>
      </w:r>
      <w:r w:rsidRPr="00746082">
        <w:rPr>
          <w:rFonts w:eastAsia="SimSun"/>
          <w:noProof/>
          <w:sz w:val="18"/>
          <w:lang w:val="en-CA"/>
        </w:rPr>
        <w:t>NAL units with TemporalId equal to 0.</w:t>
      </w:r>
    </w:p>
    <w:p w14:paraId="6423832F" w14:textId="77777777" w:rsidR="00746082" w:rsidRPr="00746082" w:rsidRDefault="00746082" w:rsidP="007460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746082">
        <w:rPr>
          <w:rFonts w:eastAsia="SimSun"/>
          <w:noProof/>
          <w:lang w:val="en-CA"/>
        </w:rPr>
        <w:t>The output sub-bitstream is derived as follows:</w:t>
      </w:r>
    </w:p>
    <w:p w14:paraId="416C885A" w14:textId="77777777" w:rsidR="00746082" w:rsidRPr="00746082" w:rsidRDefault="00746082" w:rsidP="007460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lang w:val="en-CA"/>
        </w:rPr>
      </w:pPr>
      <w:r w:rsidRPr="00746082">
        <w:rPr>
          <w:rFonts w:eastAsia="SimSun"/>
          <w:noProof/>
          <w:lang w:val="en-CA"/>
        </w:rPr>
        <w:t>–</w:t>
      </w:r>
      <w:r w:rsidRPr="00746082">
        <w:rPr>
          <w:rFonts w:eastAsia="SimSun"/>
          <w:noProof/>
          <w:lang w:val="en-CA"/>
        </w:rPr>
        <w:tab/>
        <w:t>Remove all NAL units with TemporalId greater than tIdTarget.</w:t>
      </w:r>
    </w:p>
    <w:p w14:paraId="7BB7BC35" w14:textId="2002D82D" w:rsidR="00746082" w:rsidRPr="00746082" w:rsidRDefault="00746082" w:rsidP="007460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lang w:val="en-CA"/>
        </w:rPr>
      </w:pPr>
      <w:r w:rsidRPr="00746082">
        <w:rPr>
          <w:rFonts w:eastAsia="SimSun"/>
          <w:noProof/>
          <w:lang w:val="en-CA"/>
        </w:rPr>
        <w:t>–</w:t>
      </w:r>
      <w:r w:rsidRPr="00746082">
        <w:rPr>
          <w:rFonts w:eastAsia="SimSun"/>
          <w:noProof/>
          <w:lang w:val="en-CA"/>
        </w:rPr>
        <w:tab/>
      </w:r>
      <w:r w:rsidR="006D7DC3" w:rsidRPr="006D7DC3">
        <w:rPr>
          <w:rFonts w:eastAsia="SimSun"/>
          <w:noProof/>
          <w:highlight w:val="yellow"/>
          <w:lang w:val="en-CA"/>
        </w:rPr>
        <w:t>When lIdTargetList is given as input to this process,</w:t>
      </w:r>
      <w:r w:rsidR="006D7DC3">
        <w:rPr>
          <w:rFonts w:eastAsia="SimSun"/>
          <w:noProof/>
          <w:lang w:val="en-CA"/>
        </w:rPr>
        <w:t xml:space="preserve"> r</w:t>
      </w:r>
      <w:r w:rsidRPr="00746082">
        <w:rPr>
          <w:rFonts w:eastAsia="SimSun"/>
          <w:noProof/>
          <w:lang w:val="en-CA"/>
        </w:rPr>
        <w:t>emove all NAL units with nuh_layer_id not included in lIdTargetList.</w:t>
      </w:r>
    </w:p>
    <w:p w14:paraId="496FD430" w14:textId="77777777" w:rsidR="00746082" w:rsidRPr="005B217D" w:rsidRDefault="0074608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3A70A78" w:rsidR="00342FF4" w:rsidRPr="005B217D" w:rsidRDefault="00221A4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08A88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42A4">
      <w:rPr>
        <w:rStyle w:val="PageNumber"/>
        <w:noProof/>
      </w:rPr>
      <w:t>2019-09-20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F07D7"/>
    <w:multiLevelType w:val="hybridMultilevel"/>
    <w:tmpl w:val="FB2203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E1515"/>
    <w:multiLevelType w:val="hybridMultilevel"/>
    <w:tmpl w:val="9368A178"/>
    <w:lvl w:ilvl="0" w:tplc="9C503C7A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5"/>
      <w:numFmt w:val="bullet"/>
      <w:lvlText w:val="–"/>
      <w:lvlJc w:val="left"/>
      <w:pPr>
        <w:ind w:left="216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7510D9"/>
    <w:multiLevelType w:val="hybridMultilevel"/>
    <w:tmpl w:val="1A547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90C41B7"/>
    <w:multiLevelType w:val="hybridMultilevel"/>
    <w:tmpl w:val="FB2203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3"/>
  </w:num>
  <w:num w:numId="13">
    <w:abstractNumId w:val="7"/>
  </w:num>
  <w:num w:numId="14">
    <w:abstractNumId w:val="4"/>
  </w:num>
  <w:num w:numId="15">
    <w:abstractNumId w:val="12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1F2C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8D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D7DC3"/>
    <w:rsid w:val="006E2810"/>
    <w:rsid w:val="006E5417"/>
    <w:rsid w:val="006F0794"/>
    <w:rsid w:val="006F7528"/>
    <w:rsid w:val="007023DE"/>
    <w:rsid w:val="00712F60"/>
    <w:rsid w:val="00720E3B"/>
    <w:rsid w:val="00730D4C"/>
    <w:rsid w:val="0074393F"/>
    <w:rsid w:val="00745F6B"/>
    <w:rsid w:val="00746082"/>
    <w:rsid w:val="0075175B"/>
    <w:rsid w:val="0075585E"/>
    <w:rsid w:val="00770571"/>
    <w:rsid w:val="007768FF"/>
    <w:rsid w:val="007824D3"/>
    <w:rsid w:val="00796EE3"/>
    <w:rsid w:val="007A7D29"/>
    <w:rsid w:val="007B4AB8"/>
    <w:rsid w:val="007B6D15"/>
    <w:rsid w:val="007D1181"/>
    <w:rsid w:val="007E01A3"/>
    <w:rsid w:val="007E63E3"/>
    <w:rsid w:val="007F1F8B"/>
    <w:rsid w:val="007F67A1"/>
    <w:rsid w:val="00811C05"/>
    <w:rsid w:val="008206C8"/>
    <w:rsid w:val="008444A6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02D5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0EAD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1E1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5B8B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D03"/>
    <w:rsid w:val="00EA5AE0"/>
    <w:rsid w:val="00EB56E1"/>
    <w:rsid w:val="00EB7AB1"/>
    <w:rsid w:val="00EE7CD8"/>
    <w:rsid w:val="00EF37F6"/>
    <w:rsid w:val="00EF48CC"/>
    <w:rsid w:val="00F00801"/>
    <w:rsid w:val="00F042A4"/>
    <w:rsid w:val="00F2488D"/>
    <w:rsid w:val="00F5593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746082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46082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46082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46082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7B6D1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SimSun"/>
      <w:sz w:val="22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7B6D15"/>
    <w:rPr>
      <w:rFonts w:eastAsia="SimSun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BDDB800-4507-4BE5-961A-B677BECCB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825A90-3A17-4D2F-9D94-4390E1A0022F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d002f0f6-18c8-492d-9288-58fb954084d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846519ff-83ac-490b-9bc8-95825f8c9d1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C0340DA-1AFA-4D3E-A84D-D23198EECF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FEAD04-5CB9-4AAA-A8F9-14AC781BC1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57556E-FEB6-4B56-AC69-3D3B7816AD5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2298</Words>
  <Characters>10598</Characters>
  <Application>Microsoft Office Word</Application>
  <DocSecurity>0</DocSecurity>
  <Lines>294</Lines>
  <Paragraphs>247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Miska Hannuksela</cp:lastModifiedBy>
  <cp:revision>2</cp:revision>
  <cp:lastPrinted>1900-01-01T08:00:00Z</cp:lastPrinted>
  <dcterms:created xsi:type="dcterms:W3CDTF">2019-09-24T16:37:00Z</dcterms:created>
  <dcterms:modified xsi:type="dcterms:W3CDTF">2019-09-24T16:37:00Z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