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87F5E" w:rsidRPr="005B217D" w14:paraId="066D55B9" w14:textId="77777777" w:rsidTr="0059294F">
        <w:tc>
          <w:tcPr>
            <w:tcW w:w="6408" w:type="dxa"/>
          </w:tcPr>
          <w:p w14:paraId="00C4EDA4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8D4615F" wp14:editId="66A864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6E0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6535F6F9" wp14:editId="6250A4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D0CC02" wp14:editId="472F44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DD5365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ED5009D" w14:textId="069EC406" w:rsidR="00B87F5E" w:rsidRPr="005B217D" w:rsidRDefault="002E795C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C8571D8" w14:textId="1016EBC7" w:rsidR="00B87F5E" w:rsidRPr="005B217D" w:rsidRDefault="00AA0D75" w:rsidP="00592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r w:rsidR="008E03BD">
              <w:rPr>
                <w:lang w:val="en-CA"/>
              </w:rPr>
              <w:t xml:space="preserve">   </w:t>
            </w:r>
            <w:r w:rsidR="00B87F5E" w:rsidRPr="005B217D">
              <w:rPr>
                <w:lang w:val="en-CA"/>
              </w:rPr>
              <w:t xml:space="preserve">Document: </w:t>
            </w:r>
            <w:r w:rsidR="00B87F5E">
              <w:rPr>
                <w:lang w:val="en-CA"/>
              </w:rPr>
              <w:t>JVET</w:t>
            </w:r>
            <w:r w:rsidR="00B87F5E" w:rsidRPr="005B217D">
              <w:rPr>
                <w:lang w:val="en-CA"/>
              </w:rPr>
              <w:t>-</w:t>
            </w:r>
            <w:r w:rsidR="00D6445B">
              <w:rPr>
                <w:lang w:val="en-CA"/>
              </w:rPr>
              <w:t>N</w:t>
            </w:r>
            <w:r w:rsidR="005A5083">
              <w:rPr>
                <w:lang w:val="en-CA"/>
              </w:rPr>
              <w:t>0</w:t>
            </w:r>
            <w:r w:rsidR="009A29D9">
              <w:rPr>
                <w:lang w:val="en-CA"/>
              </w:rPr>
              <w:t>854</w:t>
            </w:r>
          </w:p>
        </w:tc>
      </w:tr>
    </w:tbl>
    <w:p w14:paraId="2B7E3D0D" w14:textId="77777777" w:rsidR="00B87F5E" w:rsidRPr="005B217D" w:rsidRDefault="00B87F5E" w:rsidP="00B87F5E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B87F5E" w:rsidRPr="005B217D" w14:paraId="3B64EB01" w14:textId="77777777" w:rsidTr="0059294F">
        <w:trPr>
          <w:trHeight w:val="357"/>
        </w:trPr>
        <w:tc>
          <w:tcPr>
            <w:tcW w:w="1524" w:type="dxa"/>
          </w:tcPr>
          <w:p w14:paraId="24F8E0F5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25CA7A46" w14:textId="77777777" w:rsidR="00922AE4" w:rsidRPr="00922AE4" w:rsidRDefault="004225D0" w:rsidP="0059294F">
            <w:pPr>
              <w:spacing w:before="60" w:after="60"/>
              <w:rPr>
                <w:b/>
                <w:color w:val="000000"/>
                <w:szCs w:val="22"/>
              </w:rPr>
            </w:pPr>
            <w:r w:rsidRPr="00922AE4">
              <w:rPr>
                <w:b/>
                <w:color w:val="000000"/>
                <w:szCs w:val="22"/>
              </w:rPr>
              <w:t xml:space="preserve">Crosscheck of JVET-N0853 </w:t>
            </w:r>
          </w:p>
          <w:p w14:paraId="7ADAEA8C" w14:textId="378C8B58" w:rsidR="00B87F5E" w:rsidRPr="004225D0" w:rsidRDefault="004225D0" w:rsidP="0059294F">
            <w:pPr>
              <w:spacing w:before="60" w:after="60"/>
              <w:rPr>
                <w:b/>
                <w:szCs w:val="22"/>
                <w:lang w:val="en-CA"/>
              </w:rPr>
            </w:pPr>
            <w:r w:rsidRPr="00922AE4">
              <w:rPr>
                <w:b/>
                <w:color w:val="000000"/>
                <w:szCs w:val="22"/>
              </w:rPr>
              <w:t>(CE8-related: Additional 4:4:4 results of palette mode improvements in HEVC (CE8-2.2c))</w:t>
            </w:r>
          </w:p>
        </w:tc>
      </w:tr>
      <w:tr w:rsidR="00B87F5E" w:rsidRPr="005B217D" w14:paraId="7ABFFFD3" w14:textId="77777777" w:rsidTr="0059294F">
        <w:trPr>
          <w:trHeight w:val="357"/>
        </w:trPr>
        <w:tc>
          <w:tcPr>
            <w:tcW w:w="1524" w:type="dxa"/>
          </w:tcPr>
          <w:p w14:paraId="29985FCE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5A01E87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87F5E" w:rsidRPr="005B217D" w14:paraId="71E05F65" w14:textId="77777777" w:rsidTr="0059294F">
        <w:trPr>
          <w:trHeight w:val="357"/>
        </w:trPr>
        <w:tc>
          <w:tcPr>
            <w:tcW w:w="1524" w:type="dxa"/>
          </w:tcPr>
          <w:p w14:paraId="32C6393D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798EAF1A" w14:textId="1AE779AF" w:rsidR="00B87F5E" w:rsidRPr="005B217D" w:rsidRDefault="00872D93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  <w:r w:rsidR="00B87F5E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36030" w:rsidRPr="005B217D" w14:paraId="0B897A28" w14:textId="77777777" w:rsidTr="00A36030">
        <w:trPr>
          <w:trHeight w:val="1732"/>
        </w:trPr>
        <w:tc>
          <w:tcPr>
            <w:tcW w:w="1524" w:type="dxa"/>
          </w:tcPr>
          <w:p w14:paraId="47B895B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2FF2A764" w14:textId="6BBAD858" w:rsidR="00A36030" w:rsidRDefault="00A36030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</w:p>
          <w:p w14:paraId="7A0A8806" w14:textId="77777777" w:rsidR="00D44D0F" w:rsidRDefault="00D44D0F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F542FE0" w14:textId="0B0C6B11" w:rsidR="00F26CE5" w:rsidRPr="005B217D" w:rsidRDefault="00F26CE5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41" w:type="dxa"/>
          </w:tcPr>
          <w:p w14:paraId="2BBD662A" w14:textId="7EB84C6A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25050B9B" w14:textId="05618309" w:rsidR="00A06D05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7" w:history="1">
              <w:r w:rsidR="00D53130" w:rsidRPr="00B956D3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D53130">
              <w:rPr>
                <w:szCs w:val="22"/>
                <w:lang w:val="en-CA"/>
              </w:rPr>
              <w:br/>
            </w:r>
          </w:p>
          <w:p w14:paraId="1C051F2B" w14:textId="3E9ED195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36030" w:rsidRPr="005B217D" w14:paraId="7CA24CF4" w14:textId="77777777" w:rsidTr="0059294F">
        <w:trPr>
          <w:trHeight w:val="357"/>
        </w:trPr>
        <w:tc>
          <w:tcPr>
            <w:tcW w:w="1524" w:type="dxa"/>
          </w:tcPr>
          <w:p w14:paraId="3420199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4E826D27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26964892" w14:textId="77777777" w:rsidR="00B62187" w:rsidRPr="005B217D" w:rsidRDefault="00B62187" w:rsidP="00B6218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6AD923" w14:textId="2E78AFB3" w:rsidR="00B62187" w:rsidRDefault="00B62187" w:rsidP="00B62187">
      <w:pPr>
        <w:rPr>
          <w:lang w:val="en-CA"/>
        </w:rPr>
      </w:pPr>
      <w:r>
        <w:rPr>
          <w:lang w:val="en-CA"/>
        </w:rPr>
        <w:t xml:space="preserve">This document reports the crosscheck results of </w:t>
      </w:r>
      <w:r w:rsidRPr="00414EBC">
        <w:rPr>
          <w:lang w:val="en-CA"/>
        </w:rPr>
        <w:t>“</w:t>
      </w:r>
      <w:r w:rsidR="00414EBC" w:rsidRPr="00414EBC">
        <w:rPr>
          <w:color w:val="000000"/>
          <w:szCs w:val="22"/>
        </w:rPr>
        <w:t>CE8-related: Additional 4:4:4 results of palette mode improvements in HEVC (CE8-2.2c)</w:t>
      </w:r>
      <w:r w:rsidRPr="00414EBC">
        <w:rPr>
          <w:lang w:val="en-CA"/>
        </w:rPr>
        <w:t xml:space="preserve">”. </w:t>
      </w:r>
      <w:r w:rsidR="00414EBC">
        <w:rPr>
          <w:lang w:val="en-CA"/>
        </w:rPr>
        <w:t>In the proposal, the palette mode improvement by combining with simplified intra mode proposed in CE8-2.2c is implemented on top of HEVC palette mode in VTM software with YUV4:4:4 support (as in document JVET-N0346)</w:t>
      </w:r>
      <w:r>
        <w:rPr>
          <w:lang w:val="en-CA"/>
        </w:rPr>
        <w:t>.</w:t>
      </w:r>
      <w:r w:rsidR="000C0D5E">
        <w:rPr>
          <w:lang w:val="en-CA"/>
        </w:rPr>
        <w:t xml:space="preserve"> The </w:t>
      </w:r>
      <w:r w:rsidR="000C0D5E" w:rsidRPr="00FF727C">
        <w:rPr>
          <w:highlight w:val="yellow"/>
          <w:lang w:val="en-CA"/>
        </w:rPr>
        <w:t>partial</w:t>
      </w:r>
      <w:r w:rsidR="000C0D5E">
        <w:rPr>
          <w:lang w:val="en-CA"/>
        </w:rPr>
        <w:t xml:space="preserve"> crosscheck results </w:t>
      </w:r>
      <w:r w:rsidR="000C0D5E" w:rsidRPr="00FF727C">
        <w:rPr>
          <w:highlight w:val="yellow"/>
          <w:lang w:val="en-CA"/>
        </w:rPr>
        <w:t>which are available now</w:t>
      </w:r>
      <w:r w:rsidR="000C0D5E">
        <w:rPr>
          <w:lang w:val="en-CA"/>
        </w:rPr>
        <w:t xml:space="preserve"> match the results provided by the proponent</w:t>
      </w:r>
    </w:p>
    <w:p w14:paraId="1418F43A" w14:textId="77777777" w:rsidR="00B62187" w:rsidRDefault="00B62187" w:rsidP="00B6218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5E06C0" w14:textId="306220C8" w:rsidR="00B62187" w:rsidRDefault="00B62187" w:rsidP="00B62187">
      <w:pPr>
        <w:rPr>
          <w:lang w:val="en-CA"/>
        </w:rPr>
      </w:pPr>
      <w:r>
        <w:rPr>
          <w:lang w:val="en-CA"/>
        </w:rPr>
        <w:t>In proposal JVET-</w:t>
      </w:r>
      <w:r w:rsidR="00214379">
        <w:rPr>
          <w:lang w:val="en-CA"/>
        </w:rPr>
        <w:t>N0853</w:t>
      </w:r>
      <w:r>
        <w:rPr>
          <w:lang w:val="en-CA"/>
        </w:rPr>
        <w:t xml:space="preserve">: </w:t>
      </w:r>
      <w:r w:rsidR="00214379" w:rsidRPr="00214379">
        <w:rPr>
          <w:color w:val="000000"/>
          <w:szCs w:val="22"/>
        </w:rPr>
        <w:t>CE8-related: Additional 4:4:4 results of palette mode improvements in HEVC (CE8-2.2c</w:t>
      </w:r>
      <w:r w:rsidR="00214379">
        <w:rPr>
          <w:lang w:val="en-CA"/>
        </w:rPr>
        <w:t>)</w:t>
      </w:r>
      <w:r>
        <w:rPr>
          <w:lang w:val="en-CA"/>
        </w:rPr>
        <w:t>,</w:t>
      </w:r>
      <w:r w:rsidR="00214379">
        <w:rPr>
          <w:lang w:val="en-CA"/>
        </w:rPr>
        <w:t xml:space="preserve"> CE8-2.2c test is implemented on top of VTM software with YUV4:4:4</w:t>
      </w:r>
      <w:r>
        <w:rPr>
          <w:lang w:val="en-CA"/>
        </w:rPr>
        <w:t xml:space="preserve">. The source code and </w:t>
      </w:r>
      <w:r w:rsidRPr="00D73429">
        <w:rPr>
          <w:highlight w:val="yellow"/>
          <w:lang w:val="en-CA"/>
        </w:rPr>
        <w:t>partial</w:t>
      </w:r>
      <w:r>
        <w:rPr>
          <w:lang w:val="en-CA"/>
        </w:rPr>
        <w:t xml:space="preserve"> simulation results are crosschecked in this report. </w:t>
      </w:r>
    </w:p>
    <w:p w14:paraId="5E35B7A2" w14:textId="77777777" w:rsidR="00B62187" w:rsidRDefault="00B62187" w:rsidP="00B6218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D2B16B" w14:textId="31B905F6" w:rsidR="00B62187" w:rsidRDefault="003A37B5" w:rsidP="00B62187">
      <w:pPr>
        <w:rPr>
          <w:lang w:val="en-CA"/>
        </w:rPr>
      </w:pPr>
      <w:r w:rsidRPr="003A37B5">
        <w:rPr>
          <w:lang w:val="en-CA"/>
        </w:rPr>
        <w:t>The proposal is tested on TGM sequences with format YUV4:4:4.</w:t>
      </w:r>
      <w:r>
        <w:rPr>
          <w:b/>
          <w:lang w:val="en-CA"/>
        </w:rPr>
        <w:t xml:space="preserve"> </w:t>
      </w:r>
      <w:r w:rsidR="002E5BC1">
        <w:rPr>
          <w:b/>
          <w:lang w:val="en-CA"/>
        </w:rPr>
        <w:t>IBC</w:t>
      </w:r>
      <w:r w:rsidR="00B62187" w:rsidRPr="00572607">
        <w:rPr>
          <w:b/>
          <w:lang w:val="en-CA"/>
        </w:rPr>
        <w:t xml:space="preserve"> mode is </w:t>
      </w:r>
      <w:r w:rsidR="00562110" w:rsidRPr="00572607">
        <w:rPr>
          <w:b/>
          <w:lang w:val="en-CA"/>
        </w:rPr>
        <w:t>enabled,</w:t>
      </w:r>
      <w:r>
        <w:rPr>
          <w:b/>
          <w:lang w:val="en-CA"/>
        </w:rPr>
        <w:t xml:space="preserve"> and dual tree is disabled in SPS</w:t>
      </w:r>
      <w:r w:rsidR="00B62187">
        <w:rPr>
          <w:lang w:val="en-CA"/>
        </w:rPr>
        <w:t xml:space="preserve">. The </w:t>
      </w:r>
      <w:r w:rsidR="00B62187" w:rsidRPr="00572607">
        <w:rPr>
          <w:highlight w:val="yellow"/>
          <w:lang w:val="en-CA"/>
        </w:rPr>
        <w:t>partial</w:t>
      </w:r>
      <w:r w:rsidR="00B62187">
        <w:rPr>
          <w:lang w:val="en-CA"/>
        </w:rPr>
        <w:t xml:space="preserve"> crosscheck results of AI</w:t>
      </w:r>
      <w:r>
        <w:rPr>
          <w:lang w:val="en-CA"/>
        </w:rPr>
        <w:t>,</w:t>
      </w:r>
      <w:r w:rsidR="00B62187">
        <w:rPr>
          <w:lang w:val="en-CA"/>
        </w:rPr>
        <w:t xml:space="preserve"> RA</w:t>
      </w:r>
      <w:r>
        <w:rPr>
          <w:lang w:val="en-CA"/>
        </w:rPr>
        <w:t>, LDB</w:t>
      </w:r>
      <w:r w:rsidR="00B62187">
        <w:rPr>
          <w:lang w:val="en-CA"/>
        </w:rPr>
        <w:t xml:space="preserve"> configuration are shown below. The anchor is </w:t>
      </w:r>
      <w:r w:rsidR="008677ED">
        <w:rPr>
          <w:lang w:val="en-CA"/>
        </w:rPr>
        <w:t>HEVC palette mode implemented on top of YUV4:4:4 software as proposed in JVET-N0346</w:t>
      </w:r>
      <w:r w:rsidR="00B62187">
        <w:rPr>
          <w:lang w:val="en-CA"/>
        </w:rPr>
        <w:t>.</w:t>
      </w:r>
      <w:r w:rsidR="00465792">
        <w:rPr>
          <w:lang w:val="en-CA"/>
        </w:rPr>
        <w:t xml:space="preserve"> </w:t>
      </w:r>
      <w:r w:rsidR="00B62187">
        <w:rPr>
          <w:lang w:val="en-CA"/>
        </w:rPr>
        <w:t>The measurement of encoder/decoder running time may be inaccurate in the crosscheck results.</w:t>
      </w:r>
    </w:p>
    <w:p w14:paraId="222680A4" w14:textId="77777777" w:rsidR="00F005E9" w:rsidRDefault="00F005E9" w:rsidP="00B62187">
      <w:pPr>
        <w:rPr>
          <w:lang w:val="en-CA"/>
        </w:rPr>
      </w:pPr>
    </w:p>
    <w:tbl>
      <w:tblPr>
        <w:tblW w:w="7140" w:type="dxa"/>
        <w:tblLook w:val="04A0" w:firstRow="1" w:lastRow="0" w:firstColumn="1" w:lastColumn="0" w:noHBand="0" w:noVBand="1"/>
      </w:tblPr>
      <w:tblGrid>
        <w:gridCol w:w="1080"/>
        <w:gridCol w:w="2820"/>
        <w:gridCol w:w="1080"/>
        <w:gridCol w:w="1080"/>
        <w:gridCol w:w="1080"/>
      </w:tblGrid>
      <w:tr w:rsidR="00F005E9" w:rsidRPr="00F005E9" w14:paraId="7C28F3AD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E42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DF9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2B1B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AI</w:t>
            </w:r>
          </w:p>
        </w:tc>
      </w:tr>
      <w:tr w:rsidR="00F005E9" w:rsidRPr="00F005E9" w14:paraId="6F5351E2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1C26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B1A6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0110F5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F4772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8CA99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F005E9" w:rsidRPr="00F005E9" w14:paraId="46CC5AEA" w14:textId="77777777" w:rsidTr="00F005E9">
        <w:trPr>
          <w:trHeight w:val="240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06B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F005E9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1714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1E8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7B5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CB641B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-1.21%</w:t>
            </w:r>
          </w:p>
        </w:tc>
      </w:tr>
      <w:tr w:rsidR="00F005E9" w:rsidRPr="00F005E9" w14:paraId="37D6CE09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8AD8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B705A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25D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-2.24%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B10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-2.23%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F34625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-1.82%</w:t>
            </w:r>
          </w:p>
        </w:tc>
      </w:tr>
      <w:tr w:rsidR="00F005E9" w:rsidRPr="00F005E9" w14:paraId="28339F77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B0BE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F3A40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E9ADD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-3.56%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BDE0A7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-3.92%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69602335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-3.58%</w:t>
            </w:r>
          </w:p>
        </w:tc>
      </w:tr>
      <w:tr w:rsidR="00F005E9" w:rsidRPr="00F005E9" w14:paraId="20CC7924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971B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0B8EDB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ChineseEditing_444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74558E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02F4F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7B788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</w:tr>
      <w:tr w:rsidR="00F005E9" w:rsidRPr="00F005E9" w14:paraId="781CDA09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765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CA2B7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F146F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3D8046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EDCE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</w:tr>
      <w:tr w:rsidR="00F005E9" w:rsidRPr="00F005E9" w14:paraId="048DCA4D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88D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D728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E9B4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85DD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8851" w14:textId="77777777" w:rsid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  <w:p w14:paraId="677B6991" w14:textId="6D4EB37C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84E66" w:rsidRPr="00F005E9" w14:paraId="3EC894A0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D5E8D" w14:textId="77777777" w:rsidR="00184E66" w:rsidRPr="00F005E9" w:rsidRDefault="00184E66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bookmarkStart w:id="0" w:name="_GoBack"/>
            <w:bookmarkEnd w:id="0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2A94" w14:textId="77777777" w:rsidR="00184E66" w:rsidRPr="00F005E9" w:rsidRDefault="00184E66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B440F" w14:textId="77777777" w:rsidR="00184E66" w:rsidRPr="00F005E9" w:rsidRDefault="00184E66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EDA8D" w14:textId="77777777" w:rsidR="00184E66" w:rsidRPr="00F005E9" w:rsidRDefault="00184E66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32AAA" w14:textId="77777777" w:rsidR="00184E66" w:rsidRDefault="00184E66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005E9" w:rsidRPr="00F005E9" w14:paraId="7CE9521D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BC7CB" w14:textId="77777777" w:rsid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  <w:p w14:paraId="4E96B1A8" w14:textId="19862E52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A04B" w14:textId="77777777" w:rsid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  <w:p w14:paraId="062A5107" w14:textId="5B17898C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3289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RA</w:t>
            </w:r>
          </w:p>
        </w:tc>
      </w:tr>
      <w:tr w:rsidR="00F005E9" w:rsidRPr="00F005E9" w14:paraId="1E6C3E18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2F4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88E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8D2FC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6DB6F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0FD506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F005E9" w:rsidRPr="00F005E9" w14:paraId="5767543C" w14:textId="77777777" w:rsidTr="00F005E9">
        <w:trPr>
          <w:trHeight w:val="240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413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F005E9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F3D1C9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F5D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3F0B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118D52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-0.85%</w:t>
            </w:r>
          </w:p>
        </w:tc>
      </w:tr>
      <w:tr w:rsidR="00F005E9" w:rsidRPr="00F005E9" w14:paraId="42BED2AB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76CA5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FD088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BC09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7BD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3AC88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-1.25%</w:t>
            </w:r>
          </w:p>
        </w:tc>
      </w:tr>
      <w:tr w:rsidR="00F005E9" w:rsidRPr="00F005E9" w14:paraId="04BBD5EF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4CE3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8545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7B20B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2B2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838616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-1.85%</w:t>
            </w:r>
          </w:p>
        </w:tc>
      </w:tr>
      <w:tr w:rsidR="00F005E9" w:rsidRPr="00F005E9" w14:paraId="7E35CC5E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AE06E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0B50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ChineseEditing_444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3E8C7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9E80ED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4CE94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-0.77%</w:t>
            </w:r>
          </w:p>
        </w:tc>
      </w:tr>
      <w:tr w:rsidR="00F005E9" w:rsidRPr="00F005E9" w14:paraId="7DC93186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BBB2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66376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827F7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6174D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B355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-1.18%</w:t>
            </w:r>
          </w:p>
        </w:tc>
      </w:tr>
      <w:tr w:rsidR="00F005E9" w:rsidRPr="00F005E9" w14:paraId="449DC2A1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DE5D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52DA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5075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7B7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1BDE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005E9" w:rsidRPr="00F005E9" w14:paraId="2F14C14F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700E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B390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5322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258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7892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005E9" w:rsidRPr="00F005E9" w14:paraId="7B642783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B30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6696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5462ED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LB</w:t>
            </w:r>
          </w:p>
        </w:tc>
      </w:tr>
      <w:tr w:rsidR="00F005E9" w:rsidRPr="00F005E9" w14:paraId="65A21DE4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D1E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D0B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7F37B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888B3E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52B2CD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F005E9" w:rsidRPr="00F005E9" w14:paraId="7C52EF08" w14:textId="77777777" w:rsidTr="00F005E9">
        <w:trPr>
          <w:trHeight w:val="240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382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F005E9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BAB78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14E2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DDD38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AC9EBF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</w:tr>
      <w:tr w:rsidR="00F005E9" w:rsidRPr="00F005E9" w14:paraId="4F2A0CBD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90A75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2EA6B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E26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CFC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04AB3C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-1.47%</w:t>
            </w:r>
          </w:p>
        </w:tc>
      </w:tr>
      <w:tr w:rsidR="00F005E9" w:rsidRPr="00F005E9" w14:paraId="6BB5818A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796E3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A44F57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A462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0D08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37C60B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</w:tr>
      <w:tr w:rsidR="00F005E9" w:rsidRPr="00F005E9" w14:paraId="3BB847D2" w14:textId="77777777" w:rsidTr="00F005E9">
        <w:trPr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77A8D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6550F5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ChineseEditing_444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DFA9C2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8060C1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8788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</w:tr>
      <w:tr w:rsidR="00F005E9" w:rsidRPr="00F005E9" w14:paraId="426B8423" w14:textId="77777777" w:rsidTr="00F005E9">
        <w:trPr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E128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ACB52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6D225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A89D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95A57" w14:textId="77777777" w:rsidR="00F005E9" w:rsidRPr="00F005E9" w:rsidRDefault="00F005E9" w:rsidP="00F00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005E9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</w:tr>
    </w:tbl>
    <w:p w14:paraId="22D38A9A" w14:textId="77777777" w:rsidR="00D17527" w:rsidRDefault="00D17527" w:rsidP="00B62187">
      <w:pPr>
        <w:rPr>
          <w:lang w:val="en-CA"/>
        </w:rPr>
      </w:pPr>
    </w:p>
    <w:p w14:paraId="4100F74C" w14:textId="77777777" w:rsidR="00EA6A05" w:rsidRDefault="00EA6A05" w:rsidP="00EA6A0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Reference</w:t>
      </w:r>
    </w:p>
    <w:bookmarkStart w:id="1" w:name="_Hlk525515367"/>
    <w:p w14:paraId="6FB168AE" w14:textId="0AF092BB" w:rsidR="00A1161B" w:rsidRPr="00A1161B" w:rsidRDefault="00A1161B" w:rsidP="00A1161B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 w:hanging="432"/>
        <w:textAlignment w:val="auto"/>
        <w:rPr>
          <w:szCs w:val="22"/>
          <w:lang w:val="en-CA"/>
        </w:rPr>
      </w:pPr>
      <w:r w:rsidRPr="00BC150D">
        <w:rPr>
          <w:szCs w:val="22"/>
        </w:rPr>
        <w:fldChar w:fldCharType="begin"/>
      </w:r>
      <w:r w:rsidRPr="00BC150D">
        <w:rPr>
          <w:szCs w:val="22"/>
        </w:rPr>
        <w:instrText xml:space="preserve"> HYPERLINK "mailto:xiaozhongxu@tencent.com" </w:instrText>
      </w:r>
      <w:r w:rsidRPr="00BC150D">
        <w:rPr>
          <w:szCs w:val="22"/>
        </w:rPr>
        <w:fldChar w:fldCharType="separate"/>
      </w:r>
      <w:r w:rsidRPr="00BC150D">
        <w:rPr>
          <w:rStyle w:val="Hyperlink"/>
          <w:color w:val="auto"/>
          <w:szCs w:val="22"/>
          <w:u w:val="none"/>
        </w:rPr>
        <w:t>X. Xu</w:t>
      </w:r>
      <w:r w:rsidRPr="00BC150D">
        <w:rPr>
          <w:szCs w:val="22"/>
        </w:rPr>
        <w:fldChar w:fldCharType="end"/>
      </w:r>
      <w:r w:rsidRPr="00BC150D">
        <w:rPr>
          <w:szCs w:val="22"/>
        </w:rPr>
        <w:t xml:space="preserve">, </w:t>
      </w:r>
      <w:hyperlink r:id="rId8" w:history="1">
        <w:r w:rsidRPr="00BC150D">
          <w:rPr>
            <w:rStyle w:val="Hyperlink"/>
            <w:color w:val="auto"/>
            <w:szCs w:val="22"/>
            <w:u w:val="none"/>
          </w:rPr>
          <w:t>Y.-H. Chao</w:t>
        </w:r>
      </w:hyperlink>
      <w:r w:rsidRPr="00BC150D">
        <w:rPr>
          <w:szCs w:val="22"/>
        </w:rPr>
        <w:t xml:space="preserve">, </w:t>
      </w:r>
      <w:hyperlink r:id="rId9" w:history="1">
        <w:r w:rsidRPr="00BC150D">
          <w:rPr>
            <w:rStyle w:val="Hyperlink"/>
            <w:color w:val="auto"/>
            <w:szCs w:val="22"/>
            <w:u w:val="none"/>
          </w:rPr>
          <w:t>Y.-C. Sun</w:t>
        </w:r>
      </w:hyperlink>
      <w:r w:rsidRPr="00BC150D">
        <w:rPr>
          <w:szCs w:val="22"/>
        </w:rPr>
        <w:t xml:space="preserve">, </w:t>
      </w:r>
      <w:hyperlink r:id="rId10" w:history="1">
        <w:r w:rsidRPr="00BC150D">
          <w:rPr>
            <w:rStyle w:val="Hyperlink"/>
            <w:color w:val="auto"/>
            <w:szCs w:val="22"/>
            <w:u w:val="none"/>
          </w:rPr>
          <w:t>J. Xu</w:t>
        </w:r>
      </w:hyperlink>
      <w:r>
        <w:rPr>
          <w:szCs w:val="22"/>
        </w:rPr>
        <w:t xml:space="preserve">, </w:t>
      </w:r>
      <w:r w:rsidRPr="00BC150D">
        <w:rPr>
          <w:szCs w:val="22"/>
        </w:rPr>
        <w:t>“Description of Core Experiment 8 (CE8): Screen Content Coding Tools”</w:t>
      </w:r>
      <w:r>
        <w:rPr>
          <w:szCs w:val="22"/>
        </w:rPr>
        <w:t>,</w:t>
      </w:r>
      <w:r w:rsidRPr="00BC150D">
        <w:rPr>
          <w:szCs w:val="22"/>
          <w:lang w:val="en-CA"/>
        </w:rPr>
        <w:t xml:space="preserve"> </w:t>
      </w:r>
      <w:r w:rsidRPr="00121FED">
        <w:rPr>
          <w:szCs w:val="22"/>
          <w:lang w:val="en-CA"/>
        </w:rPr>
        <w:t>JVET-</w:t>
      </w:r>
      <w:r>
        <w:rPr>
          <w:szCs w:val="22"/>
          <w:lang w:val="en-CA"/>
        </w:rPr>
        <w:t>M10</w:t>
      </w:r>
      <w:r w:rsidRPr="00121FED">
        <w:rPr>
          <w:szCs w:val="22"/>
          <w:lang w:val="en-CA"/>
        </w:rPr>
        <w:t>2</w:t>
      </w:r>
      <w:r>
        <w:rPr>
          <w:szCs w:val="22"/>
          <w:lang w:val="en-CA"/>
        </w:rPr>
        <w:t>8</w:t>
      </w:r>
      <w:r w:rsidRPr="00121FED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121FED">
        <w:rPr>
          <w:szCs w:val="22"/>
          <w:vertAlign w:val="superscript"/>
          <w:lang w:val="en-CA"/>
        </w:rPr>
        <w:t>th</w:t>
      </w:r>
      <w:r w:rsidRPr="00121FED">
        <w:rPr>
          <w:szCs w:val="22"/>
          <w:lang w:val="en-CA"/>
        </w:rPr>
        <w:t xml:space="preserve"> meeting,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January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</w:p>
    <w:p w14:paraId="4A39C283" w14:textId="20EBF52B" w:rsidR="00A1161B" w:rsidRPr="00EE2131" w:rsidRDefault="00EE2131" w:rsidP="00EE2131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>Y-H. Chao</w:t>
      </w:r>
      <w:r>
        <w:t xml:space="preserve">, H. Wang, W.-J. Chien, V. Seregin, </w:t>
      </w:r>
      <w:r w:rsidRPr="00AD39F4">
        <w:t>M</w:t>
      </w:r>
      <w:r>
        <w:t>.</w:t>
      </w:r>
      <w:r>
        <w:rPr>
          <w:szCs w:val="22"/>
          <w:lang w:val="en-CA"/>
        </w:rPr>
        <w:t xml:space="preserve"> Karczewicz, “</w:t>
      </w:r>
      <w:r w:rsidRPr="00EE2131">
        <w:t>Non-CE8</w:t>
      </w:r>
      <w:r w:rsidRPr="00EE2131">
        <w:rPr>
          <w:szCs w:val="22"/>
          <w:lang w:val="en-CA"/>
        </w:rPr>
        <w:t xml:space="preserve">: </w:t>
      </w:r>
      <w:r w:rsidRPr="00EE2131">
        <w:rPr>
          <w:color w:val="000000"/>
          <w:szCs w:val="22"/>
        </w:rPr>
        <w:t>Palette Mode in HEVC for YUV4:4:4 format</w:t>
      </w:r>
      <w:r>
        <w:rPr>
          <w:color w:val="000000"/>
          <w:szCs w:val="22"/>
        </w:rPr>
        <w:t xml:space="preserve">”, </w:t>
      </w:r>
      <w:r>
        <w:rPr>
          <w:szCs w:val="22"/>
          <w:lang w:val="en-CA"/>
        </w:rPr>
        <w:t>JVET-N0346,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CH, March 2019.</w:t>
      </w:r>
    </w:p>
    <w:p w14:paraId="050033A0" w14:textId="3C4A5B6D" w:rsidR="00A1161B" w:rsidRPr="00F81F4F" w:rsidRDefault="00EE2131" w:rsidP="00A1161B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 xml:space="preserve"> </w:t>
      </w:r>
      <w:r w:rsidR="00A1161B">
        <w:rPr>
          <w:szCs w:val="22"/>
          <w:lang w:val="en-CA"/>
        </w:rPr>
        <w:t>Y.-H. Chao, H. Wang, V. Seregin, M. Karczewicz, Y.-C. Sun, T.-S. Chang, J. Lou, “</w:t>
      </w:r>
      <w:r w:rsidR="00A1161B" w:rsidRPr="00121FED">
        <w:rPr>
          <w:szCs w:val="22"/>
          <w:lang w:val="en-CA"/>
        </w:rPr>
        <w:t>CE</w:t>
      </w:r>
      <w:r w:rsidR="00A1161B">
        <w:rPr>
          <w:szCs w:val="22"/>
          <w:lang w:val="en-CA"/>
        </w:rPr>
        <w:t>8</w:t>
      </w:r>
      <w:r w:rsidR="00A1161B" w:rsidRPr="00121FED">
        <w:rPr>
          <w:szCs w:val="22"/>
          <w:lang w:val="en-CA"/>
        </w:rPr>
        <w:t xml:space="preserve">: Palette mode </w:t>
      </w:r>
      <w:r w:rsidR="00A1161B">
        <w:rPr>
          <w:szCs w:val="22"/>
          <w:lang w:val="en-CA"/>
        </w:rPr>
        <w:t>in</w:t>
      </w:r>
      <w:r w:rsidR="00A1161B" w:rsidRPr="00121FED">
        <w:rPr>
          <w:szCs w:val="22"/>
          <w:lang w:val="en-CA"/>
        </w:rPr>
        <w:t xml:space="preserve"> HEVC</w:t>
      </w:r>
      <w:r w:rsidR="00A1161B">
        <w:rPr>
          <w:szCs w:val="22"/>
          <w:lang w:val="en-CA"/>
        </w:rPr>
        <w:t xml:space="preserve"> (CE8-2.1)</w:t>
      </w:r>
      <w:r w:rsidR="00A1161B" w:rsidRPr="00121FED">
        <w:rPr>
          <w:szCs w:val="22"/>
          <w:lang w:val="en-CA"/>
        </w:rPr>
        <w:t>”</w:t>
      </w:r>
      <w:r w:rsidR="00A1161B">
        <w:rPr>
          <w:szCs w:val="22"/>
          <w:lang w:val="en-CA"/>
        </w:rPr>
        <w:t>, JVET-N0344, 14</w:t>
      </w:r>
      <w:r w:rsidR="00A1161B" w:rsidRPr="00121FED">
        <w:rPr>
          <w:szCs w:val="22"/>
          <w:vertAlign w:val="superscript"/>
          <w:lang w:val="en-CA"/>
        </w:rPr>
        <w:t>th</w:t>
      </w:r>
      <w:r w:rsidR="00A1161B">
        <w:rPr>
          <w:szCs w:val="22"/>
          <w:lang w:val="en-CA"/>
        </w:rPr>
        <w:t xml:space="preserve"> meeting, Geneva, CH, March 2019.</w:t>
      </w:r>
    </w:p>
    <w:p w14:paraId="510E2459" w14:textId="5307F4DA" w:rsidR="00121FED" w:rsidRPr="00F0723A" w:rsidRDefault="00EE2131" w:rsidP="00121FED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t xml:space="preserve"> </w:t>
      </w:r>
      <w:r w:rsidR="00A1161B" w:rsidRPr="006A49AC">
        <w:rPr>
          <w:szCs w:val="22"/>
        </w:rPr>
        <w:t>H. Wang, Y.-H. Chao, W.-J. Chien, V. Seregin, M. Karczewicz</w:t>
      </w:r>
      <w:r w:rsidR="00A1161B">
        <w:rPr>
          <w:szCs w:val="22"/>
        </w:rPr>
        <w:t>, “</w:t>
      </w:r>
      <w:r w:rsidR="00A1161B">
        <w:t>Modifications to support the YUV 4:4:4 chroma format</w:t>
      </w:r>
      <w:r w:rsidR="00A1161B">
        <w:rPr>
          <w:szCs w:val="22"/>
        </w:rPr>
        <w:t xml:space="preserve">”, </w:t>
      </w:r>
      <w:r w:rsidR="00A1161B">
        <w:rPr>
          <w:szCs w:val="22"/>
          <w:lang w:val="en-CA"/>
        </w:rPr>
        <w:t>JVET-N0414, 14</w:t>
      </w:r>
      <w:r w:rsidR="00A1161B" w:rsidRPr="00121FED">
        <w:rPr>
          <w:szCs w:val="22"/>
          <w:vertAlign w:val="superscript"/>
          <w:lang w:val="en-CA"/>
        </w:rPr>
        <w:t>th</w:t>
      </w:r>
      <w:r w:rsidR="00A1161B">
        <w:rPr>
          <w:szCs w:val="22"/>
          <w:lang w:val="en-CA"/>
        </w:rPr>
        <w:t xml:space="preserve"> meeting, Geneva, CH, March 2019.</w:t>
      </w:r>
    </w:p>
    <w:bookmarkEnd w:id="1"/>
    <w:p w14:paraId="56D8DE48" w14:textId="77777777" w:rsidR="00EA6A05" w:rsidRPr="00EA6A05" w:rsidRDefault="00EA6A05" w:rsidP="00EA6A05">
      <w:pPr>
        <w:rPr>
          <w:lang w:val="en-CA"/>
        </w:rPr>
      </w:pPr>
    </w:p>
    <w:sectPr w:rsidR="00EA6A05" w:rsidRPr="00EA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17EAF42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406A25"/>
    <w:multiLevelType w:val="hybridMultilevel"/>
    <w:tmpl w:val="D85A847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05F3"/>
    <w:multiLevelType w:val="hybridMultilevel"/>
    <w:tmpl w:val="B368284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7751C4"/>
    <w:multiLevelType w:val="hybridMultilevel"/>
    <w:tmpl w:val="DAB85D82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33310"/>
    <w:multiLevelType w:val="hybridMultilevel"/>
    <w:tmpl w:val="4F2A8834"/>
    <w:lvl w:ilvl="0" w:tplc="0409000F">
      <w:start w:val="1"/>
      <w:numFmt w:val="decimal"/>
      <w:lvlText w:val="%1."/>
      <w:lvlJc w:val="left"/>
      <w:pPr>
        <w:ind w:left="1245" w:hanging="360"/>
      </w:p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B0C85"/>
    <w:multiLevelType w:val="hybridMultilevel"/>
    <w:tmpl w:val="11288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4904C4"/>
    <w:multiLevelType w:val="hybridMultilevel"/>
    <w:tmpl w:val="F0C8D7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1"/>
  </w:num>
  <w:num w:numId="12">
    <w:abstractNumId w:val="5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5E"/>
    <w:rsid w:val="0001772C"/>
    <w:rsid w:val="00022C8E"/>
    <w:rsid w:val="00055C48"/>
    <w:rsid w:val="0005684D"/>
    <w:rsid w:val="0007254D"/>
    <w:rsid w:val="00083AD2"/>
    <w:rsid w:val="000B1A86"/>
    <w:rsid w:val="000C0D5E"/>
    <w:rsid w:val="000C772E"/>
    <w:rsid w:val="000D34CA"/>
    <w:rsid w:val="000D51F4"/>
    <w:rsid w:val="000E472C"/>
    <w:rsid w:val="000F70FC"/>
    <w:rsid w:val="0012123B"/>
    <w:rsid w:val="00121FED"/>
    <w:rsid w:val="00122BEA"/>
    <w:rsid w:val="001350BC"/>
    <w:rsid w:val="00145FFA"/>
    <w:rsid w:val="00164E31"/>
    <w:rsid w:val="0016571F"/>
    <w:rsid w:val="00172C22"/>
    <w:rsid w:val="001765B4"/>
    <w:rsid w:val="001807E9"/>
    <w:rsid w:val="00184E66"/>
    <w:rsid w:val="00185123"/>
    <w:rsid w:val="00194CC2"/>
    <w:rsid w:val="001A7B74"/>
    <w:rsid w:val="001B08E9"/>
    <w:rsid w:val="001B64A1"/>
    <w:rsid w:val="001C07A2"/>
    <w:rsid w:val="001C3601"/>
    <w:rsid w:val="001D0FC5"/>
    <w:rsid w:val="001D4D1E"/>
    <w:rsid w:val="001D589F"/>
    <w:rsid w:val="001E0445"/>
    <w:rsid w:val="001F1B5C"/>
    <w:rsid w:val="00214379"/>
    <w:rsid w:val="00215429"/>
    <w:rsid w:val="00227B01"/>
    <w:rsid w:val="00227E07"/>
    <w:rsid w:val="002376F8"/>
    <w:rsid w:val="00285207"/>
    <w:rsid w:val="00286F94"/>
    <w:rsid w:val="002902DF"/>
    <w:rsid w:val="002A046E"/>
    <w:rsid w:val="002A4742"/>
    <w:rsid w:val="002C0EB9"/>
    <w:rsid w:val="002C16E3"/>
    <w:rsid w:val="002E1189"/>
    <w:rsid w:val="002E5BC1"/>
    <w:rsid w:val="002E795C"/>
    <w:rsid w:val="002F3B51"/>
    <w:rsid w:val="002F51E9"/>
    <w:rsid w:val="002F5636"/>
    <w:rsid w:val="002F5969"/>
    <w:rsid w:val="00305451"/>
    <w:rsid w:val="00310E4E"/>
    <w:rsid w:val="0031141A"/>
    <w:rsid w:val="00321C76"/>
    <w:rsid w:val="00357FD6"/>
    <w:rsid w:val="00367139"/>
    <w:rsid w:val="00380710"/>
    <w:rsid w:val="00382982"/>
    <w:rsid w:val="00385CE6"/>
    <w:rsid w:val="003A0BB5"/>
    <w:rsid w:val="003A2002"/>
    <w:rsid w:val="003A37B5"/>
    <w:rsid w:val="003C1ED8"/>
    <w:rsid w:val="003C24DD"/>
    <w:rsid w:val="003C6E2B"/>
    <w:rsid w:val="003D3CE3"/>
    <w:rsid w:val="003E2467"/>
    <w:rsid w:val="003F4E72"/>
    <w:rsid w:val="00407029"/>
    <w:rsid w:val="00414067"/>
    <w:rsid w:val="00414EBC"/>
    <w:rsid w:val="004225D0"/>
    <w:rsid w:val="00427F4B"/>
    <w:rsid w:val="0043511E"/>
    <w:rsid w:val="004376E6"/>
    <w:rsid w:val="00465792"/>
    <w:rsid w:val="004770B5"/>
    <w:rsid w:val="004809A5"/>
    <w:rsid w:val="00487051"/>
    <w:rsid w:val="00494132"/>
    <w:rsid w:val="004A7EDD"/>
    <w:rsid w:val="004B23F2"/>
    <w:rsid w:val="004D5019"/>
    <w:rsid w:val="004D5319"/>
    <w:rsid w:val="004D7ACF"/>
    <w:rsid w:val="004E1DCA"/>
    <w:rsid w:val="004F18BD"/>
    <w:rsid w:val="00504523"/>
    <w:rsid w:val="005322F5"/>
    <w:rsid w:val="00541A40"/>
    <w:rsid w:val="00547CF9"/>
    <w:rsid w:val="00547F79"/>
    <w:rsid w:val="005544E4"/>
    <w:rsid w:val="005614C9"/>
    <w:rsid w:val="00562110"/>
    <w:rsid w:val="00585F34"/>
    <w:rsid w:val="005934CB"/>
    <w:rsid w:val="005A5083"/>
    <w:rsid w:val="005A528F"/>
    <w:rsid w:val="005A793A"/>
    <w:rsid w:val="005A7D61"/>
    <w:rsid w:val="005B49A6"/>
    <w:rsid w:val="006053CA"/>
    <w:rsid w:val="00606510"/>
    <w:rsid w:val="006179A6"/>
    <w:rsid w:val="00655D65"/>
    <w:rsid w:val="0066231E"/>
    <w:rsid w:val="006627E1"/>
    <w:rsid w:val="0066337B"/>
    <w:rsid w:val="006777EB"/>
    <w:rsid w:val="0068459C"/>
    <w:rsid w:val="006A233D"/>
    <w:rsid w:val="006A49AC"/>
    <w:rsid w:val="006F1F86"/>
    <w:rsid w:val="006F4313"/>
    <w:rsid w:val="00706010"/>
    <w:rsid w:val="0071583E"/>
    <w:rsid w:val="00724827"/>
    <w:rsid w:val="00731CF8"/>
    <w:rsid w:val="00733381"/>
    <w:rsid w:val="0073558A"/>
    <w:rsid w:val="00746D4D"/>
    <w:rsid w:val="0075390A"/>
    <w:rsid w:val="007553D9"/>
    <w:rsid w:val="007603C7"/>
    <w:rsid w:val="0079241F"/>
    <w:rsid w:val="00795B8A"/>
    <w:rsid w:val="007B1900"/>
    <w:rsid w:val="007C7270"/>
    <w:rsid w:val="007E0528"/>
    <w:rsid w:val="007E782A"/>
    <w:rsid w:val="007F1D09"/>
    <w:rsid w:val="007F2304"/>
    <w:rsid w:val="007F5ABF"/>
    <w:rsid w:val="0080161C"/>
    <w:rsid w:val="00806483"/>
    <w:rsid w:val="0080732B"/>
    <w:rsid w:val="008073F6"/>
    <w:rsid w:val="00821CA5"/>
    <w:rsid w:val="0083621A"/>
    <w:rsid w:val="00843F1D"/>
    <w:rsid w:val="00846D1A"/>
    <w:rsid w:val="0086440A"/>
    <w:rsid w:val="008677ED"/>
    <w:rsid w:val="00872D93"/>
    <w:rsid w:val="00873D92"/>
    <w:rsid w:val="00891F78"/>
    <w:rsid w:val="008B091A"/>
    <w:rsid w:val="008B51A8"/>
    <w:rsid w:val="008E03BD"/>
    <w:rsid w:val="008F32F7"/>
    <w:rsid w:val="008F3895"/>
    <w:rsid w:val="00915A83"/>
    <w:rsid w:val="00922AE4"/>
    <w:rsid w:val="00933C7F"/>
    <w:rsid w:val="009355AD"/>
    <w:rsid w:val="0096757A"/>
    <w:rsid w:val="00975A45"/>
    <w:rsid w:val="0099706B"/>
    <w:rsid w:val="009A0026"/>
    <w:rsid w:val="009A29D9"/>
    <w:rsid w:val="009B0718"/>
    <w:rsid w:val="009C186F"/>
    <w:rsid w:val="009C4FC8"/>
    <w:rsid w:val="009D08B7"/>
    <w:rsid w:val="009E59C7"/>
    <w:rsid w:val="00A03F47"/>
    <w:rsid w:val="00A06D05"/>
    <w:rsid w:val="00A0794A"/>
    <w:rsid w:val="00A1161B"/>
    <w:rsid w:val="00A12FEF"/>
    <w:rsid w:val="00A228C8"/>
    <w:rsid w:val="00A36030"/>
    <w:rsid w:val="00A432CC"/>
    <w:rsid w:val="00A60024"/>
    <w:rsid w:val="00A653D4"/>
    <w:rsid w:val="00AA0D75"/>
    <w:rsid w:val="00AA7783"/>
    <w:rsid w:val="00AA7FE1"/>
    <w:rsid w:val="00AC45C1"/>
    <w:rsid w:val="00AC6AA2"/>
    <w:rsid w:val="00AD2A74"/>
    <w:rsid w:val="00AF041F"/>
    <w:rsid w:val="00B10A07"/>
    <w:rsid w:val="00B25C38"/>
    <w:rsid w:val="00B41C07"/>
    <w:rsid w:val="00B5113F"/>
    <w:rsid w:val="00B537DF"/>
    <w:rsid w:val="00B62187"/>
    <w:rsid w:val="00B77D8F"/>
    <w:rsid w:val="00B80A0D"/>
    <w:rsid w:val="00B862FE"/>
    <w:rsid w:val="00B87F5E"/>
    <w:rsid w:val="00BA11DB"/>
    <w:rsid w:val="00BB71DF"/>
    <w:rsid w:val="00BB7D4C"/>
    <w:rsid w:val="00BC150D"/>
    <w:rsid w:val="00BC200F"/>
    <w:rsid w:val="00BD4A77"/>
    <w:rsid w:val="00C2231A"/>
    <w:rsid w:val="00C2414E"/>
    <w:rsid w:val="00C40BE8"/>
    <w:rsid w:val="00C568D5"/>
    <w:rsid w:val="00C75A7C"/>
    <w:rsid w:val="00C81861"/>
    <w:rsid w:val="00C83F10"/>
    <w:rsid w:val="00CA7CBE"/>
    <w:rsid w:val="00CB0B3B"/>
    <w:rsid w:val="00CB29DD"/>
    <w:rsid w:val="00CB5B35"/>
    <w:rsid w:val="00CC5F07"/>
    <w:rsid w:val="00CD6F94"/>
    <w:rsid w:val="00CD722B"/>
    <w:rsid w:val="00CF5D4E"/>
    <w:rsid w:val="00D17527"/>
    <w:rsid w:val="00D26126"/>
    <w:rsid w:val="00D30BA4"/>
    <w:rsid w:val="00D31D43"/>
    <w:rsid w:val="00D40F78"/>
    <w:rsid w:val="00D44D0F"/>
    <w:rsid w:val="00D53130"/>
    <w:rsid w:val="00D53889"/>
    <w:rsid w:val="00D6445B"/>
    <w:rsid w:val="00D70D54"/>
    <w:rsid w:val="00D71EB3"/>
    <w:rsid w:val="00D854B8"/>
    <w:rsid w:val="00D9514A"/>
    <w:rsid w:val="00D95DCC"/>
    <w:rsid w:val="00DA2D9E"/>
    <w:rsid w:val="00DB42E6"/>
    <w:rsid w:val="00DB5AF3"/>
    <w:rsid w:val="00DC1153"/>
    <w:rsid w:val="00DC5CF9"/>
    <w:rsid w:val="00DD24FD"/>
    <w:rsid w:val="00DE0302"/>
    <w:rsid w:val="00DF2E13"/>
    <w:rsid w:val="00E03BAA"/>
    <w:rsid w:val="00E21DCC"/>
    <w:rsid w:val="00E249F9"/>
    <w:rsid w:val="00E26242"/>
    <w:rsid w:val="00E26A63"/>
    <w:rsid w:val="00E41C11"/>
    <w:rsid w:val="00E55B9E"/>
    <w:rsid w:val="00E733B2"/>
    <w:rsid w:val="00E86F94"/>
    <w:rsid w:val="00E87B68"/>
    <w:rsid w:val="00EA6A05"/>
    <w:rsid w:val="00EC3FCD"/>
    <w:rsid w:val="00ED414F"/>
    <w:rsid w:val="00ED7CD5"/>
    <w:rsid w:val="00EE2131"/>
    <w:rsid w:val="00EE332A"/>
    <w:rsid w:val="00F005E9"/>
    <w:rsid w:val="00F0723A"/>
    <w:rsid w:val="00F2228B"/>
    <w:rsid w:val="00F26CE5"/>
    <w:rsid w:val="00F27E81"/>
    <w:rsid w:val="00F37A75"/>
    <w:rsid w:val="00F558D4"/>
    <w:rsid w:val="00F55E1B"/>
    <w:rsid w:val="00F76A41"/>
    <w:rsid w:val="00F7733E"/>
    <w:rsid w:val="00F80CA7"/>
    <w:rsid w:val="00F81F4F"/>
    <w:rsid w:val="00F823BE"/>
    <w:rsid w:val="00F849E7"/>
    <w:rsid w:val="00F85F4B"/>
    <w:rsid w:val="00F95913"/>
    <w:rsid w:val="00F97055"/>
    <w:rsid w:val="00FA7F2B"/>
    <w:rsid w:val="00FB0C12"/>
    <w:rsid w:val="00FB456E"/>
    <w:rsid w:val="00FB5571"/>
    <w:rsid w:val="00FC6C40"/>
    <w:rsid w:val="00FD145F"/>
    <w:rsid w:val="00F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D76B"/>
  <w15:chartTrackingRefBased/>
  <w15:docId w15:val="{F0C79EC3-85F5-4289-A476-79DE26F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F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E332A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E332A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EE332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EE332A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EE332A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EE332A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332A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332A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7F5E"/>
    <w:rPr>
      <w:color w:val="0000FF"/>
      <w:u w:val="single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EE332A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EE332A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EE332A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EE332A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EE332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EE332A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332A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332A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7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72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styleId="Caption">
    <w:name w:val="caption"/>
    <w:basedOn w:val="Normal"/>
    <w:next w:val="Normal"/>
    <w:unhideWhenUsed/>
    <w:qFormat/>
    <w:rsid w:val="00FA7F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C5CF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F5969"/>
    <w:rPr>
      <w:rFonts w:ascii="Times New Roman" w:eastAsia="Times New Roma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31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31A"/>
    <w:rPr>
      <w:rFonts w:ascii="Segoe UI" w:eastAsia="Times New Roma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547F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BodyTextChar">
    <w:name w:val="Body Text Char"/>
    <w:basedOn w:val="DefaultParagraphFont"/>
    <w:link w:val="BodyText"/>
    <w:rsid w:val="00547F79"/>
    <w:rPr>
      <w:rFonts w:ascii="Times New Roman" w:eastAsia="PMingLiU" w:hAnsi="Times New Roman" w:cs="Times New Roman"/>
      <w:sz w:val="24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3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nghsua@qti.qualcom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xujizh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98</cp:revision>
  <dcterms:created xsi:type="dcterms:W3CDTF">2019-03-10T18:55:00Z</dcterms:created>
  <dcterms:modified xsi:type="dcterms:W3CDTF">2019-03-25T10:33:00Z</dcterms:modified>
</cp:coreProperties>
</file>