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7832E72E" w:rsidR="006C5D39" w:rsidRPr="00D633B4" w:rsidRDefault="00EF37F6" w:rsidP="00D633B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</w:pPr>
            <w:r w:rsidRPr="00D633B4">
              <w:rPr>
                <w:rFonts w:ascii="Times New Roman" w:eastAsiaTheme="minorEastAsia" w:hAnsi="Times New Roman" w:cs="Times New Roman"/>
                <w:b/>
                <w:noProof/>
                <w:sz w:val="22"/>
                <w:szCs w:val="22"/>
                <w:lang w:val="en-CA" w:eastAsia="en-US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4DCCF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633B4">
              <w:rPr>
                <w:rFonts w:ascii="Times New Roman" w:eastAsiaTheme="minorEastAsia" w:hAnsi="Times New Roman" w:cs="Times New Roman"/>
                <w:b/>
                <w:noProof/>
                <w:sz w:val="22"/>
                <w:szCs w:val="22"/>
                <w:lang w:val="en-CA" w:eastAsia="en-US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633B4">
              <w:rPr>
                <w:rFonts w:ascii="Times New Roman" w:eastAsiaTheme="minorEastAsia" w:hAnsi="Times New Roman" w:cs="Times New Roman"/>
                <w:b/>
                <w:noProof/>
                <w:sz w:val="22"/>
                <w:szCs w:val="22"/>
                <w:lang w:val="en-CA" w:eastAsia="en-US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 xml:space="preserve">Joint </w:t>
            </w:r>
            <w:r w:rsidR="006C5D39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 xml:space="preserve">Video </w:t>
            </w:r>
            <w:r w:rsidR="00F712E9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>Experts</w:t>
            </w:r>
            <w:r w:rsidR="009D7CE6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 xml:space="preserve"> Team</w:t>
            </w:r>
            <w:r w:rsidR="006C5D39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 xml:space="preserve"> (</w:t>
            </w:r>
            <w:r w:rsidR="009D7CE6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>JVET</w:t>
            </w:r>
            <w:r w:rsidR="006C5D39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>)</w:t>
            </w:r>
          </w:p>
          <w:p w14:paraId="6BCC5973" w14:textId="77777777" w:rsidR="00E61DAC" w:rsidRPr="00D633B4" w:rsidRDefault="00E54511" w:rsidP="00D633B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</w:pPr>
            <w:r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 xml:space="preserve">of </w:t>
            </w:r>
            <w:r w:rsidR="007F1F8B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>ITU-T SG</w:t>
            </w:r>
            <w:r w:rsidR="005E1AC6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> </w:t>
            </w:r>
            <w:r w:rsidR="007F1F8B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>16 WP</w:t>
            </w:r>
            <w:r w:rsidR="005E1AC6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> </w:t>
            </w:r>
            <w:r w:rsidR="007F1F8B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>3 and ISO/IEC JTC</w:t>
            </w:r>
            <w:r w:rsidR="005E1AC6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> </w:t>
            </w:r>
            <w:r w:rsidR="007F1F8B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>1/SC</w:t>
            </w:r>
            <w:r w:rsidR="005E1AC6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> </w:t>
            </w:r>
            <w:r w:rsidR="007F1F8B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>29/WG</w:t>
            </w:r>
            <w:r w:rsidR="005E1AC6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> </w:t>
            </w:r>
            <w:r w:rsidR="007F1F8B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>11</w:t>
            </w:r>
          </w:p>
          <w:p w14:paraId="19908E82" w14:textId="1F37CE4E" w:rsidR="00E61DAC" w:rsidRPr="005B217D" w:rsidRDefault="004565DD" w:rsidP="00FA60F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633A7DD5" w:rsidR="008A4B4C" w:rsidRPr="005B217D" w:rsidRDefault="00E61DAC" w:rsidP="00B17B5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u w:val="single"/>
                <w:lang w:val="en-CA"/>
              </w:rPr>
            </w:pPr>
            <w:r w:rsidRPr="00B17B56">
              <w:rPr>
                <w:rFonts w:ascii="Times New Roman" w:eastAsia="SimSun" w:hAnsi="Times New Roman" w:cs="Times New Roman"/>
                <w:sz w:val="22"/>
                <w:szCs w:val="20"/>
                <w:lang w:val="en-CA" w:eastAsia="en-US"/>
              </w:rPr>
              <w:t>Document</w:t>
            </w:r>
            <w:r w:rsidR="006C5D39" w:rsidRPr="00B17B56">
              <w:rPr>
                <w:rFonts w:ascii="Times New Roman" w:eastAsia="SimSun" w:hAnsi="Times New Roman" w:cs="Times New Roman"/>
                <w:sz w:val="22"/>
                <w:szCs w:val="20"/>
                <w:lang w:val="en-CA" w:eastAsia="en-US"/>
              </w:rPr>
              <w:t xml:space="preserve">: </w:t>
            </w:r>
            <w:r w:rsidR="009D7CE6" w:rsidRPr="00B17B56">
              <w:rPr>
                <w:rFonts w:ascii="Times New Roman" w:eastAsia="SimSun" w:hAnsi="Times New Roman" w:cs="Times New Roman"/>
                <w:sz w:val="22"/>
                <w:szCs w:val="20"/>
                <w:lang w:val="en-CA" w:eastAsia="en-US"/>
              </w:rPr>
              <w:t>JVET</w:t>
            </w:r>
            <w:r w:rsidRPr="00B17B56">
              <w:rPr>
                <w:rFonts w:ascii="Times New Roman" w:eastAsia="SimSun" w:hAnsi="Times New Roman" w:cs="Times New Roman"/>
                <w:sz w:val="22"/>
                <w:szCs w:val="20"/>
                <w:lang w:val="en-CA" w:eastAsia="en-US"/>
              </w:rPr>
              <w:t>-</w:t>
            </w:r>
            <w:r w:rsidR="00EE5594" w:rsidRPr="00B17B56">
              <w:rPr>
                <w:rFonts w:ascii="Times New Roman" w:eastAsia="SimSun" w:hAnsi="Times New Roman" w:cs="Times New Roman"/>
                <w:sz w:val="22"/>
                <w:szCs w:val="20"/>
                <w:lang w:val="en-CA" w:eastAsia="en-US"/>
              </w:rPr>
              <w:t>N</w:t>
            </w:r>
            <w:r w:rsidR="006B2237" w:rsidRPr="00B17B56">
              <w:rPr>
                <w:rFonts w:ascii="Times New Roman" w:eastAsia="SimSun" w:hAnsi="Times New Roman" w:cs="Times New Roman"/>
                <w:sz w:val="22"/>
                <w:szCs w:val="20"/>
                <w:lang w:val="en-CA" w:eastAsia="en-US"/>
              </w:rPr>
              <w:t>0</w:t>
            </w:r>
            <w:r w:rsidR="00331401">
              <w:rPr>
                <w:rFonts w:ascii="Times New Roman" w:eastAsia="SimSun" w:hAnsi="Times New Roman" w:cs="Times New Roman" w:hint="eastAsia"/>
                <w:sz w:val="22"/>
                <w:szCs w:val="20"/>
                <w:lang w:val="en-CA" w:eastAsia="en-US"/>
              </w:rPr>
              <w:t>736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332B00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332B00">
              <w:rPr>
                <w:rFonts w:ascii="Times New Roman" w:hAnsi="Times New Roman"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C4E2EB" w:rsidR="00E61DAC" w:rsidRPr="00332B00" w:rsidRDefault="00DA7024" w:rsidP="00963CDD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>Crosscheck of JVET-N0236</w:t>
            </w:r>
            <w:r w:rsidR="006B2237" w:rsidRPr="00332B00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 xml:space="preserve"> </w:t>
            </w:r>
            <w:r w:rsidR="00426363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>test 6</w:t>
            </w:r>
            <w:r w:rsidR="00331401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 xml:space="preserve"> </w:t>
            </w:r>
            <w:r w:rsidR="006B2237" w:rsidRPr="00332B00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>(</w:t>
            </w:r>
            <w:r w:rsidRPr="00DA702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>CE2-related: Prediction refinement with optical flow for affine mode</w:t>
            </w:r>
            <w:r w:rsidR="006B2237" w:rsidRPr="00332B00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332B00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332B00">
              <w:rPr>
                <w:rFonts w:ascii="Times New Roman" w:hAnsi="Times New Roman"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6FB298" w:rsidR="00E61DAC" w:rsidRPr="00332B00" w:rsidRDefault="0013458C" w:rsidP="009D7CE6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332B00">
              <w:rPr>
                <w:rFonts w:ascii="Times New Roman" w:hAnsi="Times New Roman" w:cs="Times New Roman"/>
                <w:szCs w:val="22"/>
                <w:lang w:val="en-CA"/>
              </w:rPr>
              <w:t>Input d</w:t>
            </w:r>
            <w:r w:rsidR="00E61DAC" w:rsidRPr="00332B00">
              <w:rPr>
                <w:rFonts w:ascii="Times New Roman" w:hAnsi="Times New Roman" w:cs="Times New Roman"/>
                <w:szCs w:val="22"/>
                <w:lang w:val="en-CA"/>
              </w:rPr>
              <w:t xml:space="preserve">ocument to </w:t>
            </w:r>
            <w:r w:rsidR="009D7CE6" w:rsidRPr="00332B00">
              <w:rPr>
                <w:rFonts w:ascii="Times New Roman" w:hAnsi="Times New Roman" w:cs="Times New Roman"/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332B00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332B00">
              <w:rPr>
                <w:rFonts w:ascii="Times New Roman" w:hAnsi="Times New Roman"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14EEC2" w:rsidR="00E61DAC" w:rsidRPr="00332B00" w:rsidRDefault="00D10B95" w:rsidP="00F1039E">
            <w:pPr>
              <w:tabs>
                <w:tab w:val="right" w:pos="7686"/>
              </w:tabs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332B00">
              <w:rPr>
                <w:rFonts w:ascii="Times New Roman" w:hAnsi="Times New Roman" w:cs="Times New Roman"/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332B00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332B00">
              <w:rPr>
                <w:rFonts w:ascii="Times New Roman" w:hAnsi="Times New Roman" w:cs="Times New Roman"/>
                <w:i/>
                <w:szCs w:val="22"/>
                <w:lang w:val="en-CA"/>
              </w:rPr>
              <w:t>Author(s) or</w:t>
            </w:r>
            <w:r w:rsidRPr="00332B00">
              <w:rPr>
                <w:rFonts w:ascii="Times New Roman" w:hAnsi="Times New Roman"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BB252F" w14:textId="77777777" w:rsidR="00F1039E" w:rsidRPr="00A14866" w:rsidRDefault="00F1039E" w:rsidP="00F1039E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A14866">
              <w:rPr>
                <w:rFonts w:ascii="Times New Roman" w:hAnsi="Times New Roman" w:cs="Times New Roman"/>
                <w:szCs w:val="22"/>
                <w:lang w:val="en-CA"/>
              </w:rPr>
              <w:t>Tomohiro Ikai</w:t>
            </w:r>
          </w:p>
          <w:p w14:paraId="49D81240" w14:textId="247D60B9" w:rsidR="00D229AB" w:rsidRPr="00A14866" w:rsidRDefault="00D229AB" w:rsidP="00F1039E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A14866" w:rsidRDefault="00E61DAC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A14866">
              <w:rPr>
                <w:rFonts w:ascii="Times New Roman" w:hAnsi="Times New Roman" w:cs="Times New Roman"/>
                <w:szCs w:val="22"/>
                <w:lang w:val="en-CA"/>
              </w:rPr>
              <w:br/>
              <w:t>Tel:</w:t>
            </w:r>
            <w:r w:rsidRPr="00A14866">
              <w:rPr>
                <w:rFonts w:ascii="Times New Roman" w:hAnsi="Times New Roman" w:cs="Times New Roman"/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303CC3F" w14:textId="53FF6AFB" w:rsidR="00F1039E" w:rsidRPr="00A14866" w:rsidRDefault="00F1039E" w:rsidP="00F1039E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A14866">
              <w:rPr>
                <w:rFonts w:ascii="Times New Roman" w:hAnsi="Times New Roman" w:cs="Times New Roman"/>
                <w:szCs w:val="22"/>
                <w:lang w:val="en-CA"/>
              </w:rPr>
              <w:t>+81-43-299-8526</w:t>
            </w:r>
          </w:p>
          <w:p w14:paraId="6FA625A7" w14:textId="77777777" w:rsidR="00A00AA7" w:rsidRPr="00A14866" w:rsidRDefault="00F25CEC" w:rsidP="00A00AA7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hyperlink r:id="rId10" w:history="1">
              <w:r w:rsidR="00A00AA7" w:rsidRPr="00A14866">
                <w:rPr>
                  <w:rStyle w:val="a6"/>
                  <w:rFonts w:ascii="Times New Roman" w:hAnsi="Times New Roman" w:cs="Times New Roman"/>
                  <w:szCs w:val="22"/>
                  <w:lang w:val="en-CA"/>
                </w:rPr>
                <w:t>ikai.tomohiro@sharp.co.jp</w:t>
              </w:r>
            </w:hyperlink>
          </w:p>
          <w:p w14:paraId="32C2ABFD" w14:textId="78F452C0" w:rsidR="00A00AA7" w:rsidRPr="00A00AA7" w:rsidRDefault="00A00AA7" w:rsidP="00F1039E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141AE79" w:rsidR="00E61DAC" w:rsidRPr="00332B00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332B00">
              <w:rPr>
                <w:rFonts w:ascii="Times New Roman" w:hAnsi="Times New Roman"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65B3B6" w:rsidR="00E61DAC" w:rsidRPr="00332B00" w:rsidRDefault="00F1039E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332B00">
              <w:rPr>
                <w:rFonts w:ascii="Times New Roman" w:hAnsi="Times New Roman" w:cs="Times New Roman"/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8F0B4E" w:rsidRDefault="00275BCF" w:rsidP="008F0B4E">
      <w:pPr>
        <w:pStyle w:val="1"/>
        <w:rPr>
          <w:rFonts w:ascii="Times New Roman" w:hAnsi="Times New Roman" w:cs="Times New Roman"/>
          <w:lang w:val="en-CA"/>
        </w:rPr>
      </w:pPr>
      <w:r w:rsidRPr="008F0B4E">
        <w:rPr>
          <w:rFonts w:ascii="Times New Roman" w:hAnsi="Times New Roman" w:cs="Times New Roman"/>
          <w:lang w:val="en-CA"/>
        </w:rPr>
        <w:t>Abstract</w:t>
      </w:r>
    </w:p>
    <w:p w14:paraId="4F3DD61B" w14:textId="34C9A2E0" w:rsidR="00A00AA7" w:rsidRPr="008F0B4E" w:rsidRDefault="00553CD4" w:rsidP="008F0B4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Theme="minorEastAsia" w:hAnsi="Times New Roman" w:cs="Times New Roman"/>
          <w:sz w:val="22"/>
          <w:szCs w:val="20"/>
          <w:lang w:val="en-CA"/>
        </w:rPr>
      </w:pPr>
      <w:r w:rsidRPr="008F0B4E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The contribution reports a crosscheck </w:t>
      </w:r>
      <w:r w:rsidR="00DA7785">
        <w:rPr>
          <w:rFonts w:ascii="Times New Roman" w:eastAsiaTheme="minorEastAsia" w:hAnsi="Times New Roman" w:cs="Times New Roman"/>
          <w:sz w:val="22"/>
          <w:szCs w:val="20"/>
          <w:lang w:val="en-CA"/>
        </w:rPr>
        <w:t>results of JVET-N0236</w:t>
      </w:r>
      <w:r w:rsidRPr="008F0B4E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(</w:t>
      </w:r>
      <w:r w:rsidR="00DA7785" w:rsidRPr="00DA7785">
        <w:rPr>
          <w:rFonts w:ascii="Times New Roman" w:eastAsiaTheme="minorEastAsia" w:hAnsi="Times New Roman" w:cs="Times New Roman"/>
          <w:sz w:val="22"/>
          <w:szCs w:val="20"/>
          <w:lang w:val="en-CA"/>
        </w:rPr>
        <w:t>CE2-related: Prediction refinement wi</w:t>
      </w:r>
      <w:r w:rsidR="00DA7785">
        <w:rPr>
          <w:rFonts w:ascii="Times New Roman" w:eastAsiaTheme="minorEastAsia" w:hAnsi="Times New Roman" w:cs="Times New Roman"/>
          <w:sz w:val="22"/>
          <w:szCs w:val="20"/>
          <w:lang w:val="en-CA"/>
        </w:rPr>
        <w:t>th optical flow for affine mode</w:t>
      </w:r>
      <w:r w:rsidRPr="008F0B4E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). </w:t>
      </w:r>
      <w:r w:rsidR="00502506">
        <w:rPr>
          <w:rFonts w:ascii="Times New Roman" w:eastAsiaTheme="minorEastAsia" w:hAnsi="Times New Roman" w:cs="Times New Roman"/>
          <w:sz w:val="22"/>
          <w:szCs w:val="20"/>
          <w:lang w:val="en-CA"/>
        </w:rPr>
        <w:t>Test 6, which uses a</w:t>
      </w:r>
      <w:r w:rsidR="00502506" w:rsidRPr="00502506">
        <w:rPr>
          <w:rFonts w:ascii="Times New Roman" w:eastAsiaTheme="minorEastAsia" w:hAnsi="Times New Roman" w:cs="Times New Roman"/>
          <w:sz w:val="22"/>
          <w:szCs w:val="20"/>
          <w:lang w:val="en-CA"/>
        </w:rPr>
        <w:t>ffine sub-block size 4x4 for uni-prediction and 8x8 for bi-prediction with gradient calculation</w:t>
      </w:r>
      <w:r w:rsidR="00502506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. </w:t>
      </w:r>
      <w:r w:rsidRPr="008F0B4E">
        <w:rPr>
          <w:rFonts w:ascii="Times New Roman" w:eastAsiaTheme="minorEastAsia" w:hAnsi="Times New Roman" w:cs="Times New Roman"/>
          <w:sz w:val="22"/>
          <w:szCs w:val="20"/>
          <w:lang w:val="en-CA"/>
        </w:rPr>
        <w:t>The experimental results match with those provided by the proponent.</w:t>
      </w:r>
      <w:r w:rsidR="00E84D35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It is repor</w:t>
      </w:r>
      <w:r w:rsidR="00740966">
        <w:rPr>
          <w:rFonts w:ascii="Times New Roman" w:eastAsiaTheme="minorEastAsia" w:hAnsi="Times New Roman" w:cs="Times New Roman"/>
          <w:sz w:val="22"/>
          <w:szCs w:val="20"/>
          <w:lang w:val="en-CA"/>
        </w:rPr>
        <w:t>ted that the average luma BDrate gain is 0.40 % and 0.26 % in RA and LB respectively.</w:t>
      </w:r>
    </w:p>
    <w:p w14:paraId="53ADCE2E" w14:textId="77777777" w:rsidR="0097272F" w:rsidRPr="00740966" w:rsidRDefault="0097272F" w:rsidP="00EA3AE2">
      <w:pPr>
        <w:rPr>
          <w:lang w:val="en-CA"/>
        </w:rPr>
      </w:pPr>
    </w:p>
    <w:p w14:paraId="41CAB64C" w14:textId="75478493" w:rsidR="00C0765C" w:rsidRDefault="00C0765C" w:rsidP="008F0B4E">
      <w:pPr>
        <w:pStyle w:val="1"/>
        <w:rPr>
          <w:rFonts w:ascii="Times New Roman" w:hAnsi="Times New Roman" w:cs="Times New Roman"/>
          <w:lang w:val="en-CA"/>
        </w:rPr>
      </w:pPr>
      <w:r w:rsidRPr="008F0B4E">
        <w:rPr>
          <w:rFonts w:ascii="Times New Roman" w:hAnsi="Times New Roman" w:cs="Times New Roman" w:hint="eastAsia"/>
          <w:lang w:val="en-CA"/>
        </w:rPr>
        <w:t>Experimental results</w:t>
      </w:r>
    </w:p>
    <w:p w14:paraId="53B5F5C2" w14:textId="633653BF" w:rsidR="00854FF2" w:rsidRDefault="00502506" w:rsidP="00854FF2">
      <w:pPr>
        <w:rPr>
          <w:lang w:val="en-CA"/>
        </w:rPr>
      </w:pPr>
      <w:r>
        <w:rPr>
          <w:rFonts w:ascii="Times New Roman Bold" w:hAnsi="Times New Roman Bold"/>
          <w:b/>
          <w:sz w:val="22"/>
          <w:szCs w:val="22"/>
        </w:rPr>
        <w:t xml:space="preserve">Test 6: </w:t>
      </w:r>
      <w:r w:rsidRPr="00290776">
        <w:rPr>
          <w:rFonts w:ascii="Times New Roman Bold" w:hAnsi="Times New Roman Bold"/>
          <w:b/>
          <w:sz w:val="22"/>
          <w:szCs w:val="22"/>
        </w:rPr>
        <w:t>Affine sub</w:t>
      </w:r>
      <w:r>
        <w:rPr>
          <w:rFonts w:ascii="Times New Roman Bold" w:hAnsi="Times New Roman Bold"/>
          <w:b/>
          <w:sz w:val="22"/>
          <w:szCs w:val="22"/>
        </w:rPr>
        <w:t>-</w:t>
      </w:r>
      <w:r w:rsidRPr="00290776">
        <w:rPr>
          <w:rFonts w:ascii="Times New Roman Bold" w:hAnsi="Times New Roman Bold"/>
          <w:b/>
          <w:sz w:val="22"/>
          <w:szCs w:val="22"/>
        </w:rPr>
        <w:t>block size 4x4</w:t>
      </w:r>
      <w:r>
        <w:rPr>
          <w:rFonts w:ascii="Times New Roman Bold" w:hAnsi="Times New Roman Bold"/>
          <w:b/>
          <w:sz w:val="22"/>
          <w:szCs w:val="22"/>
        </w:rPr>
        <w:t xml:space="preserve"> for uni-prediction and 8x8 for bi-prediction with gradient calculation</w:t>
      </w: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04"/>
        <w:gridCol w:w="1104"/>
        <w:gridCol w:w="1104"/>
        <w:gridCol w:w="902"/>
        <w:gridCol w:w="1086"/>
      </w:tblGrid>
      <w:tr w:rsidR="00DB5C95" w14:paraId="65B69226" w14:textId="77777777" w:rsidTr="00DB5C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9A157" w14:textId="77777777" w:rsidR="00DB5C95" w:rsidRDefault="00DB5C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8F477D" w14:textId="77777777" w:rsidR="00DB5C95" w:rsidRDefault="00DB5C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B5C95" w14:paraId="257E2DC9" w14:textId="77777777" w:rsidTr="00DB5C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1B2DE" w14:textId="77777777" w:rsidR="00DB5C95" w:rsidRDefault="00DB5C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07BA2D" w14:textId="77777777" w:rsidR="00DB5C95" w:rsidRDefault="00DB5C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VTM-4.0_SHARP</w:t>
            </w:r>
          </w:p>
        </w:tc>
      </w:tr>
      <w:tr w:rsidR="00DB5C95" w14:paraId="7C50B374" w14:textId="77777777" w:rsidTr="00DB5C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3EE6" w14:textId="77777777" w:rsidR="00DB5C95" w:rsidRDefault="00DB5C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CF751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89858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95179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74FD9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EF6D9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B5C95" w14:paraId="10A6E8E2" w14:textId="77777777" w:rsidTr="00DB5C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15410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2CB72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3A1E4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67A9F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B1AF3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5B969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B5C95" w14:paraId="07B11C66" w14:textId="77777777" w:rsidTr="00DB5C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0E39D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031C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9136D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B16AA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137FA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D187B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B5C95" w14:paraId="617A99F2" w14:textId="77777777" w:rsidTr="00DB5C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3652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FA348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7E38A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0EB91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9E9A1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471B2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B5C95" w14:paraId="4BA83DCE" w14:textId="77777777" w:rsidTr="00DB5C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0C27D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20CA0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B4073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4C07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5709F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E79EC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5C95" w14:paraId="39128EC7" w14:textId="77777777" w:rsidTr="00DB5C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7F755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83626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2011B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15695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34994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A7621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B5C95" w14:paraId="4FC5AE8E" w14:textId="77777777" w:rsidTr="00DB5C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C4A60" w14:textId="77777777" w:rsidR="00DB5C95" w:rsidRDefault="00DB5C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E15CC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7138B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58C91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E850C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2E632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5C95" w14:paraId="3143A6F7" w14:textId="77777777" w:rsidTr="00DB5C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665BC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9C991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6ABA6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3CF68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82ED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39624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5C95" w14:paraId="7B5A4736" w14:textId="77777777" w:rsidTr="00DB5C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91AF0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B2E6C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0B8C8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D9871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DDAF9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67DF1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0AC24FA" w14:textId="371337B4" w:rsidR="00854FF2" w:rsidRDefault="00854FF2" w:rsidP="00854FF2">
      <w:pPr>
        <w:rPr>
          <w:lang w:val="en-CA"/>
        </w:rPr>
      </w:pP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B5C95" w14:paraId="4814AC4B" w14:textId="77777777" w:rsidTr="00DB5C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83F8" w14:textId="77777777" w:rsidR="00DB5C95" w:rsidRDefault="00DB5C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558D26" w14:textId="77777777" w:rsidR="00DB5C95" w:rsidRDefault="00DB5C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B5C95" w14:paraId="185328ED" w14:textId="77777777" w:rsidTr="00DB5C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289A5" w14:textId="77777777" w:rsidR="00DB5C95" w:rsidRDefault="00DB5C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0754F6" w14:textId="77777777" w:rsidR="00DB5C95" w:rsidRDefault="00DB5C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VTM-4.0_SHARP</w:t>
            </w:r>
          </w:p>
        </w:tc>
      </w:tr>
      <w:tr w:rsidR="00DB5C95" w14:paraId="02DEFC69" w14:textId="77777777" w:rsidTr="00DB5C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5D17B" w14:textId="77777777" w:rsidR="00DB5C95" w:rsidRDefault="00DB5C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23D29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15A28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CB1EF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2EBFA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39A9A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B5C95" w14:paraId="670DDECD" w14:textId="77777777" w:rsidTr="00DB5C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6024A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2A8EE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766FC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6B80D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F90C8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21C21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B5C95" w14:paraId="0D1C5F1F" w14:textId="77777777" w:rsidTr="00DB5C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93CE3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17ED9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C0F05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8F189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6C985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DC85D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B5C95" w14:paraId="38360786" w14:textId="77777777" w:rsidTr="00DB5C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9D8BE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CB882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F11A4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4A62E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8183D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6BAB8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B5C95" w14:paraId="17AFC7C4" w14:textId="77777777" w:rsidTr="00DB5C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B81FD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68661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DE4F2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4EA1C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617F9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2A991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B5C95" w14:paraId="4EB6DC4B" w14:textId="77777777" w:rsidTr="00DB5C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F647F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F421E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8348B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8273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5A54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F3F95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B5C95" w14:paraId="52B7F6E7" w14:textId="77777777" w:rsidTr="00DB5C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E06AE" w14:textId="77777777" w:rsidR="00DB5C95" w:rsidRDefault="00DB5C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32E74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A11E5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D84D7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DEF51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2CDA4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B5C95" w14:paraId="45702329" w14:textId="77777777" w:rsidTr="00DB5C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7CC2A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055B4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4AA57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79E2D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C04A1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6A7DFD" w14:textId="49CB5E6B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5C95" w14:paraId="48BD7A84" w14:textId="77777777" w:rsidTr="00DB5C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1A3F9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C7D9F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C0179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14817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7589E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FA36D" w14:textId="77777777" w:rsidR="00DB5C95" w:rsidRDefault="00DB5C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74CC6A9" w14:textId="77777777" w:rsidR="00854FF2" w:rsidRPr="00854FF2" w:rsidRDefault="00854FF2" w:rsidP="00854FF2">
      <w:pPr>
        <w:rPr>
          <w:rFonts w:hint="eastAsia"/>
          <w:lang w:val="en-CA"/>
        </w:rPr>
      </w:pPr>
    </w:p>
    <w:p w14:paraId="7B1EE034" w14:textId="3697E5A0" w:rsidR="003F52A3" w:rsidRPr="008F0B4E" w:rsidRDefault="003F52A3" w:rsidP="008F0B4E">
      <w:pPr>
        <w:pStyle w:val="1"/>
        <w:rPr>
          <w:rFonts w:ascii="Times New Roman" w:hAnsi="Times New Roman" w:cs="Times New Roman"/>
          <w:lang w:val="en-CA"/>
        </w:rPr>
      </w:pPr>
      <w:r w:rsidRPr="008F0B4E">
        <w:rPr>
          <w:rFonts w:ascii="Times New Roman" w:hAnsi="Times New Roman" w:cs="Times New Roman"/>
          <w:lang w:val="en-CA"/>
        </w:rPr>
        <w:t>References</w:t>
      </w:r>
    </w:p>
    <w:p w14:paraId="4E3D2A55" w14:textId="18BBBCD2" w:rsidR="00CF1DD3" w:rsidRPr="008F0B4E" w:rsidRDefault="00854FF2" w:rsidP="008F0B4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Theme="minorEastAsia" w:hAnsi="Times New Roman" w:cs="Times New Roman"/>
          <w:sz w:val="22"/>
          <w:szCs w:val="20"/>
          <w:lang w:val="en-CA"/>
        </w:rPr>
      </w:pPr>
      <w:r>
        <w:rPr>
          <w:rFonts w:ascii="Times New Roman" w:eastAsiaTheme="minorEastAsia" w:hAnsi="Times New Roman" w:cs="Times New Roman"/>
          <w:sz w:val="22"/>
          <w:szCs w:val="20"/>
          <w:lang w:val="en-CA"/>
        </w:rPr>
        <w:t>[1</w:t>
      </w:r>
      <w:r w:rsidR="00CF1DD3" w:rsidRPr="008F0B4E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] </w:t>
      </w:r>
      <w:r>
        <w:rPr>
          <w:rFonts w:ascii="Times New Roman" w:eastAsiaTheme="minorEastAsia" w:hAnsi="Times New Roman" w:cs="Times New Roman"/>
          <w:sz w:val="22"/>
          <w:szCs w:val="20"/>
          <w:lang w:val="en-CA"/>
        </w:rPr>
        <w:t>J. Luo, Y. He, “</w:t>
      </w:r>
      <w:r w:rsidRPr="00DA7024">
        <w:rPr>
          <w:rFonts w:ascii="Times New Roman" w:eastAsiaTheme="minorEastAsia" w:hAnsi="Times New Roman" w:cs="Times New Roman"/>
          <w:sz w:val="22"/>
          <w:szCs w:val="20"/>
          <w:lang w:val="en-CA"/>
        </w:rPr>
        <w:t>CE2-related: Prediction refinement with optical flow for affine mode</w:t>
      </w:r>
      <w:r>
        <w:rPr>
          <w:rFonts w:ascii="Times New Roman" w:eastAsiaTheme="minorEastAsia" w:hAnsi="Times New Roman" w:cs="Times New Roman"/>
          <w:sz w:val="22"/>
          <w:szCs w:val="20"/>
          <w:lang w:val="en-CA"/>
        </w:rPr>
        <w:t>”</w:t>
      </w:r>
      <w:r w:rsidRPr="00DA7024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, </w:t>
      </w:r>
      <w:r>
        <w:rPr>
          <w:rFonts w:ascii="Times New Roman" w:eastAsiaTheme="minorEastAsia" w:hAnsi="Times New Roman" w:cs="Times New Roman"/>
          <w:sz w:val="22"/>
          <w:szCs w:val="20"/>
          <w:lang w:val="en-CA"/>
        </w:rPr>
        <w:t>JVET-N0236</w:t>
      </w:r>
      <w:r>
        <w:rPr>
          <w:rFonts w:ascii="Times New Roman" w:eastAsiaTheme="minorEastAsia" w:hAnsi="Times New Roman" w:cs="Times New Roman"/>
          <w:sz w:val="22"/>
          <w:szCs w:val="20"/>
          <w:lang w:val="en-CA"/>
        </w:rPr>
        <w:t>,</w:t>
      </w:r>
      <w:r w:rsidR="00CF1DD3" w:rsidRPr="008F0B4E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JVET </w:t>
      </w:r>
      <w:r w:rsidR="006F5B2A" w:rsidRPr="008F0B4E">
        <w:rPr>
          <w:rFonts w:ascii="Times New Roman" w:eastAsiaTheme="minorEastAsia" w:hAnsi="Times New Roman" w:cs="Times New Roman"/>
          <w:sz w:val="22"/>
          <w:szCs w:val="20"/>
          <w:lang w:val="en-CA"/>
        </w:rPr>
        <w:t>14th Meeting: Geneva, CH, 19–27 March 2019</w:t>
      </w:r>
    </w:p>
    <w:p w14:paraId="725F3C0F" w14:textId="77777777" w:rsidR="00CF1DD3" w:rsidRPr="00CF1DD3" w:rsidRDefault="00CF1DD3" w:rsidP="00CE45D8">
      <w:pPr>
        <w:rPr>
          <w:lang w:val="en-CA"/>
        </w:rPr>
      </w:pPr>
    </w:p>
    <w:p w14:paraId="6734DDE0" w14:textId="77777777" w:rsidR="001855A7" w:rsidRDefault="001855A7" w:rsidP="00885040">
      <w:pPr>
        <w:rPr>
          <w:lang w:val="en-CA"/>
        </w:rPr>
      </w:pPr>
    </w:p>
    <w:p w14:paraId="5F0CF8E4" w14:textId="77777777" w:rsidR="001F2594" w:rsidRPr="008F0B4E" w:rsidRDefault="001F2594" w:rsidP="008F0B4E">
      <w:pPr>
        <w:pStyle w:val="1"/>
        <w:rPr>
          <w:rFonts w:ascii="Times New Roman" w:hAnsi="Times New Roman" w:cs="Times New Roman"/>
          <w:lang w:val="en-CA"/>
        </w:rPr>
      </w:pPr>
      <w:r w:rsidRPr="008F0B4E">
        <w:rPr>
          <w:rFonts w:ascii="Times New Roman" w:hAnsi="Times New Roman" w:cs="Times New Roman"/>
          <w:lang w:val="en-CA"/>
        </w:rPr>
        <w:t>Patent rights declaration</w:t>
      </w:r>
      <w:r w:rsidR="00B94B06" w:rsidRPr="008F0B4E">
        <w:rPr>
          <w:rFonts w:ascii="Times New Roman" w:hAnsi="Times New Roman" w:cs="Times New Roman"/>
          <w:lang w:val="en-CA"/>
        </w:rPr>
        <w:t>(s)</w:t>
      </w:r>
    </w:p>
    <w:p w14:paraId="32EAF635" w14:textId="7E0D6714" w:rsidR="007F1F8B" w:rsidRPr="008F0B4E" w:rsidRDefault="00FB0841" w:rsidP="009234A5">
      <w:pPr>
        <w:rPr>
          <w:rFonts w:ascii="Times New Roman" w:hAnsi="Times New Roman" w:cs="Times New Roman"/>
          <w:szCs w:val="22"/>
          <w:lang w:val="en-CA"/>
        </w:rPr>
      </w:pPr>
      <w:r w:rsidRPr="008F0B4E">
        <w:rPr>
          <w:rFonts w:ascii="Times New Roman" w:hAnsi="Times New Roman" w:cs="Times New Roman"/>
          <w:b/>
          <w:szCs w:val="22"/>
          <w:lang w:val="en-CA"/>
        </w:rPr>
        <w:t>Sharp</w:t>
      </w:r>
      <w:r w:rsidR="009234A5" w:rsidRPr="008F0B4E">
        <w:rPr>
          <w:rFonts w:ascii="Times New Roman" w:hAnsi="Times New Roman" w:cs="Times New Roman"/>
          <w:b/>
          <w:szCs w:val="22"/>
          <w:lang w:val="en-CA"/>
        </w:rPr>
        <w:t> </w:t>
      </w:r>
      <w:r w:rsidR="001F2594" w:rsidRPr="008F0B4E">
        <w:rPr>
          <w:rFonts w:ascii="Times New Roman" w:hAnsi="Times New Roman" w:cs="Times New Roman"/>
          <w:b/>
          <w:szCs w:val="22"/>
          <w:lang w:val="en-CA"/>
        </w:rPr>
        <w:t xml:space="preserve">Corporation may have </w:t>
      </w:r>
      <w:r w:rsidR="0098551D" w:rsidRPr="008F0B4E">
        <w:rPr>
          <w:rFonts w:ascii="Times New Roman" w:hAnsi="Times New Roman" w:cs="Times New Roman"/>
          <w:b/>
          <w:szCs w:val="22"/>
          <w:lang w:val="en-CA"/>
        </w:rPr>
        <w:t>current or pending</w:t>
      </w:r>
      <w:r w:rsidR="001F2594" w:rsidRPr="008F0B4E">
        <w:rPr>
          <w:rFonts w:ascii="Times New Roman" w:hAnsi="Times New Roman" w:cs="Times New Roman"/>
          <w:b/>
          <w:szCs w:val="22"/>
          <w:lang w:val="en-CA"/>
        </w:rPr>
        <w:t xml:space="preserve"> </w:t>
      </w:r>
      <w:r w:rsidR="0098551D" w:rsidRPr="008F0B4E">
        <w:rPr>
          <w:rFonts w:ascii="Times New Roman" w:hAnsi="Times New Roman" w:cs="Times New Roman"/>
          <w:b/>
          <w:szCs w:val="22"/>
          <w:lang w:val="en-CA"/>
        </w:rPr>
        <w:t xml:space="preserve">patent rights </w:t>
      </w:r>
      <w:r w:rsidR="001F2594" w:rsidRPr="008F0B4E">
        <w:rPr>
          <w:rFonts w:ascii="Times New Roman" w:hAnsi="Times New Roman" w:cs="Times New Roman"/>
          <w:b/>
          <w:szCs w:val="22"/>
          <w:lang w:val="en-CA"/>
        </w:rPr>
        <w:t xml:space="preserve">relating to the technology described </w:t>
      </w:r>
      <w:r w:rsidR="002F164D" w:rsidRPr="008F0B4E">
        <w:rPr>
          <w:rFonts w:ascii="Times New Roman" w:hAnsi="Times New Roman" w:cs="Times New Roman"/>
          <w:b/>
          <w:szCs w:val="22"/>
          <w:lang w:val="en-CA"/>
        </w:rPr>
        <w:t xml:space="preserve">in </w:t>
      </w:r>
      <w:r w:rsidR="001F2594" w:rsidRPr="008F0B4E">
        <w:rPr>
          <w:rFonts w:ascii="Times New Roman" w:hAnsi="Times New Roman" w:cs="Times New Roman"/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8F0B4E">
        <w:rPr>
          <w:rFonts w:ascii="Times New Roman" w:hAnsi="Times New Roman" w:cs="Times New Roman"/>
          <w:b/>
          <w:szCs w:val="22"/>
          <w:lang w:val="en-CA"/>
        </w:rPr>
        <w:t xml:space="preserve"> | ISO/IEC </w:t>
      </w:r>
      <w:r w:rsidR="00A83253" w:rsidRPr="008F0B4E">
        <w:rPr>
          <w:rFonts w:ascii="Times New Roman" w:hAnsi="Times New Roman" w:cs="Times New Roman"/>
          <w:b/>
          <w:szCs w:val="22"/>
          <w:lang w:val="en-CA"/>
        </w:rPr>
        <w:t xml:space="preserve">International </w:t>
      </w:r>
      <w:r w:rsidR="002F164D" w:rsidRPr="008F0B4E">
        <w:rPr>
          <w:rFonts w:ascii="Times New Roman" w:hAnsi="Times New Roman" w:cs="Times New Roman"/>
          <w:b/>
          <w:szCs w:val="22"/>
          <w:lang w:val="en-CA"/>
        </w:rPr>
        <w:t>Standard</w:t>
      </w:r>
      <w:r w:rsidR="001F2594" w:rsidRPr="008F0B4E">
        <w:rPr>
          <w:rFonts w:ascii="Times New Roman" w:hAnsi="Times New Roman" w:cs="Times New Roman"/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8F0B4E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7BE27" w14:textId="77777777" w:rsidR="00F25CEC" w:rsidRDefault="00F25CEC">
      <w:r>
        <w:separator/>
      </w:r>
    </w:p>
  </w:endnote>
  <w:endnote w:type="continuationSeparator" w:id="0">
    <w:p w14:paraId="28612724" w14:textId="77777777" w:rsidR="00F25CEC" w:rsidRDefault="00F25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92763A4" w:rsidR="00BF5882" w:rsidRPr="00C00DDE" w:rsidRDefault="00BF5882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A7024">
      <w:rPr>
        <w:rStyle w:val="a5"/>
        <w:noProof/>
      </w:rPr>
      <w:t>2019-03-17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17FC1" w14:textId="77777777" w:rsidR="00F25CEC" w:rsidRDefault="00F25CEC">
      <w:r>
        <w:separator/>
      </w:r>
    </w:p>
  </w:footnote>
  <w:footnote w:type="continuationSeparator" w:id="0">
    <w:p w14:paraId="4D6F99A5" w14:textId="77777777" w:rsidR="00F25CEC" w:rsidRDefault="00F25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F28C6F6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1C4FF1"/>
    <w:multiLevelType w:val="hybridMultilevel"/>
    <w:tmpl w:val="95B011FA"/>
    <w:lvl w:ilvl="0" w:tplc="6342574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99"/>
    <w:rsid w:val="00002DAA"/>
    <w:rsid w:val="0002516C"/>
    <w:rsid w:val="0002586B"/>
    <w:rsid w:val="000308A3"/>
    <w:rsid w:val="000322F4"/>
    <w:rsid w:val="00033DB5"/>
    <w:rsid w:val="00044D48"/>
    <w:rsid w:val="000458BC"/>
    <w:rsid w:val="00045C41"/>
    <w:rsid w:val="00046C03"/>
    <w:rsid w:val="00065039"/>
    <w:rsid w:val="0007614F"/>
    <w:rsid w:val="00077C32"/>
    <w:rsid w:val="00081398"/>
    <w:rsid w:val="00082FF2"/>
    <w:rsid w:val="00086DCF"/>
    <w:rsid w:val="0009052B"/>
    <w:rsid w:val="00093F51"/>
    <w:rsid w:val="00094479"/>
    <w:rsid w:val="00095EFC"/>
    <w:rsid w:val="000962AC"/>
    <w:rsid w:val="000A1507"/>
    <w:rsid w:val="000A2D76"/>
    <w:rsid w:val="000A67A2"/>
    <w:rsid w:val="000A68EE"/>
    <w:rsid w:val="000B0C0F"/>
    <w:rsid w:val="000B1C6B"/>
    <w:rsid w:val="000B1E36"/>
    <w:rsid w:val="000B4FF9"/>
    <w:rsid w:val="000C0846"/>
    <w:rsid w:val="000C09AC"/>
    <w:rsid w:val="000C25D3"/>
    <w:rsid w:val="000C6C98"/>
    <w:rsid w:val="000E00F3"/>
    <w:rsid w:val="000E5018"/>
    <w:rsid w:val="000F158C"/>
    <w:rsid w:val="000F4737"/>
    <w:rsid w:val="00102F3D"/>
    <w:rsid w:val="00120624"/>
    <w:rsid w:val="00124E38"/>
    <w:rsid w:val="0012580B"/>
    <w:rsid w:val="0012669D"/>
    <w:rsid w:val="00131F90"/>
    <w:rsid w:val="0013458C"/>
    <w:rsid w:val="0013526E"/>
    <w:rsid w:val="00140FAD"/>
    <w:rsid w:val="001410B9"/>
    <w:rsid w:val="00146152"/>
    <w:rsid w:val="00155526"/>
    <w:rsid w:val="0016403A"/>
    <w:rsid w:val="00171371"/>
    <w:rsid w:val="00175A24"/>
    <w:rsid w:val="0017795F"/>
    <w:rsid w:val="00184440"/>
    <w:rsid w:val="001855A7"/>
    <w:rsid w:val="00187E58"/>
    <w:rsid w:val="00195359"/>
    <w:rsid w:val="001A13E2"/>
    <w:rsid w:val="001A297E"/>
    <w:rsid w:val="001A368E"/>
    <w:rsid w:val="001A58E4"/>
    <w:rsid w:val="001A7329"/>
    <w:rsid w:val="001A792F"/>
    <w:rsid w:val="001B29F3"/>
    <w:rsid w:val="001B4E28"/>
    <w:rsid w:val="001C3525"/>
    <w:rsid w:val="001C3AFB"/>
    <w:rsid w:val="001D1BD2"/>
    <w:rsid w:val="001E0248"/>
    <w:rsid w:val="001E02BE"/>
    <w:rsid w:val="001E1BE9"/>
    <w:rsid w:val="001E3B37"/>
    <w:rsid w:val="001F2594"/>
    <w:rsid w:val="001F674B"/>
    <w:rsid w:val="0020071C"/>
    <w:rsid w:val="00202776"/>
    <w:rsid w:val="002055A6"/>
    <w:rsid w:val="00206460"/>
    <w:rsid w:val="002069B4"/>
    <w:rsid w:val="00215DFC"/>
    <w:rsid w:val="002212DF"/>
    <w:rsid w:val="00222CD4"/>
    <w:rsid w:val="00224FE8"/>
    <w:rsid w:val="00225016"/>
    <w:rsid w:val="002253CA"/>
    <w:rsid w:val="002264A6"/>
    <w:rsid w:val="00227BA7"/>
    <w:rsid w:val="0023011C"/>
    <w:rsid w:val="002375C1"/>
    <w:rsid w:val="00245D98"/>
    <w:rsid w:val="00246035"/>
    <w:rsid w:val="00263398"/>
    <w:rsid w:val="00263B99"/>
    <w:rsid w:val="00265714"/>
    <w:rsid w:val="00266F06"/>
    <w:rsid w:val="00275BCF"/>
    <w:rsid w:val="0028643B"/>
    <w:rsid w:val="00290696"/>
    <w:rsid w:val="00291E36"/>
    <w:rsid w:val="00292257"/>
    <w:rsid w:val="00294C33"/>
    <w:rsid w:val="00295126"/>
    <w:rsid w:val="002955FA"/>
    <w:rsid w:val="002A54E0"/>
    <w:rsid w:val="002B1595"/>
    <w:rsid w:val="002B191D"/>
    <w:rsid w:val="002B2E83"/>
    <w:rsid w:val="002B45C9"/>
    <w:rsid w:val="002C6893"/>
    <w:rsid w:val="002D0AF6"/>
    <w:rsid w:val="002E311F"/>
    <w:rsid w:val="002E5FAA"/>
    <w:rsid w:val="002F164D"/>
    <w:rsid w:val="003021BC"/>
    <w:rsid w:val="00306206"/>
    <w:rsid w:val="00310754"/>
    <w:rsid w:val="00317D85"/>
    <w:rsid w:val="00327C56"/>
    <w:rsid w:val="0033135E"/>
    <w:rsid w:val="00331401"/>
    <w:rsid w:val="003315A1"/>
    <w:rsid w:val="00332B00"/>
    <w:rsid w:val="003341C5"/>
    <w:rsid w:val="00336B47"/>
    <w:rsid w:val="003373EC"/>
    <w:rsid w:val="00342FF4"/>
    <w:rsid w:val="00344E5A"/>
    <w:rsid w:val="00345207"/>
    <w:rsid w:val="00346148"/>
    <w:rsid w:val="00361B80"/>
    <w:rsid w:val="003669EA"/>
    <w:rsid w:val="003706CC"/>
    <w:rsid w:val="00377710"/>
    <w:rsid w:val="00390DDF"/>
    <w:rsid w:val="003A2D8E"/>
    <w:rsid w:val="003A74B9"/>
    <w:rsid w:val="003A7CE6"/>
    <w:rsid w:val="003B2075"/>
    <w:rsid w:val="003C1706"/>
    <w:rsid w:val="003C20E4"/>
    <w:rsid w:val="003D19C3"/>
    <w:rsid w:val="003D6342"/>
    <w:rsid w:val="003E657B"/>
    <w:rsid w:val="003E6F90"/>
    <w:rsid w:val="003E73ED"/>
    <w:rsid w:val="003F52A3"/>
    <w:rsid w:val="003F5D0F"/>
    <w:rsid w:val="004051E5"/>
    <w:rsid w:val="00414101"/>
    <w:rsid w:val="004219CF"/>
    <w:rsid w:val="004234F0"/>
    <w:rsid w:val="00426363"/>
    <w:rsid w:val="004270CB"/>
    <w:rsid w:val="00433DDB"/>
    <w:rsid w:val="00435A29"/>
    <w:rsid w:val="00437619"/>
    <w:rsid w:val="00453AC2"/>
    <w:rsid w:val="004545E6"/>
    <w:rsid w:val="004565DD"/>
    <w:rsid w:val="00461578"/>
    <w:rsid w:val="00465614"/>
    <w:rsid w:val="00465A1E"/>
    <w:rsid w:val="00484BE5"/>
    <w:rsid w:val="00484BED"/>
    <w:rsid w:val="0049419D"/>
    <w:rsid w:val="0049445A"/>
    <w:rsid w:val="004A2A63"/>
    <w:rsid w:val="004B210C"/>
    <w:rsid w:val="004B59EA"/>
    <w:rsid w:val="004D405F"/>
    <w:rsid w:val="004E374C"/>
    <w:rsid w:val="004E4F4F"/>
    <w:rsid w:val="004E6789"/>
    <w:rsid w:val="004F4D57"/>
    <w:rsid w:val="004F61E3"/>
    <w:rsid w:val="004F6B4E"/>
    <w:rsid w:val="00502506"/>
    <w:rsid w:val="00502E10"/>
    <w:rsid w:val="00504D5B"/>
    <w:rsid w:val="0051015C"/>
    <w:rsid w:val="00514282"/>
    <w:rsid w:val="00516CF1"/>
    <w:rsid w:val="00517E76"/>
    <w:rsid w:val="00523388"/>
    <w:rsid w:val="0052732B"/>
    <w:rsid w:val="00531AE9"/>
    <w:rsid w:val="00542D4B"/>
    <w:rsid w:val="00550A66"/>
    <w:rsid w:val="00550CE4"/>
    <w:rsid w:val="00553CD4"/>
    <w:rsid w:val="0056168E"/>
    <w:rsid w:val="00567EC7"/>
    <w:rsid w:val="00570013"/>
    <w:rsid w:val="005703E5"/>
    <w:rsid w:val="005753EC"/>
    <w:rsid w:val="005801A2"/>
    <w:rsid w:val="0058080F"/>
    <w:rsid w:val="00583D41"/>
    <w:rsid w:val="005902F8"/>
    <w:rsid w:val="00591970"/>
    <w:rsid w:val="00593B93"/>
    <w:rsid w:val="005952A5"/>
    <w:rsid w:val="005A0031"/>
    <w:rsid w:val="005A33A1"/>
    <w:rsid w:val="005B217D"/>
    <w:rsid w:val="005C385F"/>
    <w:rsid w:val="005D6F85"/>
    <w:rsid w:val="005D7B1E"/>
    <w:rsid w:val="005E1AC6"/>
    <w:rsid w:val="005E6D8D"/>
    <w:rsid w:val="005F0CC4"/>
    <w:rsid w:val="005F6F1B"/>
    <w:rsid w:val="00615995"/>
    <w:rsid w:val="00616155"/>
    <w:rsid w:val="00624B33"/>
    <w:rsid w:val="0063041A"/>
    <w:rsid w:val="00630AA2"/>
    <w:rsid w:val="00643873"/>
    <w:rsid w:val="00646707"/>
    <w:rsid w:val="00654108"/>
    <w:rsid w:val="006545B4"/>
    <w:rsid w:val="00654D0E"/>
    <w:rsid w:val="00656BF6"/>
    <w:rsid w:val="00657F7E"/>
    <w:rsid w:val="00662A99"/>
    <w:rsid w:val="00662E58"/>
    <w:rsid w:val="006637F2"/>
    <w:rsid w:val="0066421E"/>
    <w:rsid w:val="006642A5"/>
    <w:rsid w:val="00664DCF"/>
    <w:rsid w:val="00670C86"/>
    <w:rsid w:val="00676857"/>
    <w:rsid w:val="00680F8C"/>
    <w:rsid w:val="006834F2"/>
    <w:rsid w:val="00695146"/>
    <w:rsid w:val="0069645D"/>
    <w:rsid w:val="00697BA3"/>
    <w:rsid w:val="006B2237"/>
    <w:rsid w:val="006B37A9"/>
    <w:rsid w:val="006B5F06"/>
    <w:rsid w:val="006C5D39"/>
    <w:rsid w:val="006C62A4"/>
    <w:rsid w:val="006C6362"/>
    <w:rsid w:val="006C68EA"/>
    <w:rsid w:val="006D0B02"/>
    <w:rsid w:val="006D53B8"/>
    <w:rsid w:val="006D6D9B"/>
    <w:rsid w:val="006E0732"/>
    <w:rsid w:val="006E2810"/>
    <w:rsid w:val="006E5417"/>
    <w:rsid w:val="006E559B"/>
    <w:rsid w:val="006F0794"/>
    <w:rsid w:val="006F16BF"/>
    <w:rsid w:val="006F35A1"/>
    <w:rsid w:val="006F5B2A"/>
    <w:rsid w:val="006F6D75"/>
    <w:rsid w:val="006F7528"/>
    <w:rsid w:val="007023DE"/>
    <w:rsid w:val="00712299"/>
    <w:rsid w:val="00712F60"/>
    <w:rsid w:val="00717534"/>
    <w:rsid w:val="00720E3B"/>
    <w:rsid w:val="00721470"/>
    <w:rsid w:val="00740966"/>
    <w:rsid w:val="0074393F"/>
    <w:rsid w:val="00744C6B"/>
    <w:rsid w:val="00745F6B"/>
    <w:rsid w:val="0075585E"/>
    <w:rsid w:val="00770571"/>
    <w:rsid w:val="007768FF"/>
    <w:rsid w:val="007824D3"/>
    <w:rsid w:val="00796EE3"/>
    <w:rsid w:val="007A48EE"/>
    <w:rsid w:val="007A7D29"/>
    <w:rsid w:val="007B4AB8"/>
    <w:rsid w:val="007B63EE"/>
    <w:rsid w:val="007B726B"/>
    <w:rsid w:val="007C5BFF"/>
    <w:rsid w:val="007D1181"/>
    <w:rsid w:val="007E01A3"/>
    <w:rsid w:val="007F167C"/>
    <w:rsid w:val="007F1F8B"/>
    <w:rsid w:val="007F67A1"/>
    <w:rsid w:val="00810651"/>
    <w:rsid w:val="00811C05"/>
    <w:rsid w:val="0081605A"/>
    <w:rsid w:val="008206C8"/>
    <w:rsid w:val="0082324E"/>
    <w:rsid w:val="00824FC3"/>
    <w:rsid w:val="00854ECE"/>
    <w:rsid w:val="00854FF2"/>
    <w:rsid w:val="00857534"/>
    <w:rsid w:val="008614C3"/>
    <w:rsid w:val="0086157B"/>
    <w:rsid w:val="00861BAD"/>
    <w:rsid w:val="0086387C"/>
    <w:rsid w:val="00865CAE"/>
    <w:rsid w:val="008724BF"/>
    <w:rsid w:val="00872527"/>
    <w:rsid w:val="0087436E"/>
    <w:rsid w:val="00874A6C"/>
    <w:rsid w:val="00876C65"/>
    <w:rsid w:val="00885040"/>
    <w:rsid w:val="008A4B4C"/>
    <w:rsid w:val="008B6B6B"/>
    <w:rsid w:val="008C239F"/>
    <w:rsid w:val="008C38F0"/>
    <w:rsid w:val="008D179D"/>
    <w:rsid w:val="008D3173"/>
    <w:rsid w:val="008E480C"/>
    <w:rsid w:val="008F0B4E"/>
    <w:rsid w:val="008F10A4"/>
    <w:rsid w:val="008F38BE"/>
    <w:rsid w:val="00907757"/>
    <w:rsid w:val="0091003A"/>
    <w:rsid w:val="009212B0"/>
    <w:rsid w:val="00921FA1"/>
    <w:rsid w:val="009234A5"/>
    <w:rsid w:val="00926E4A"/>
    <w:rsid w:val="00933453"/>
    <w:rsid w:val="009336F7"/>
    <w:rsid w:val="0093636C"/>
    <w:rsid w:val="009374A7"/>
    <w:rsid w:val="00945054"/>
    <w:rsid w:val="0095503F"/>
    <w:rsid w:val="00955F6D"/>
    <w:rsid w:val="00963CDD"/>
    <w:rsid w:val="0097272F"/>
    <w:rsid w:val="00974E2D"/>
    <w:rsid w:val="00977C16"/>
    <w:rsid w:val="00984407"/>
    <w:rsid w:val="0098551D"/>
    <w:rsid w:val="00993634"/>
    <w:rsid w:val="0099518F"/>
    <w:rsid w:val="009A20A7"/>
    <w:rsid w:val="009A523D"/>
    <w:rsid w:val="009B02A1"/>
    <w:rsid w:val="009B3361"/>
    <w:rsid w:val="009B6358"/>
    <w:rsid w:val="009B77AE"/>
    <w:rsid w:val="009D3CE6"/>
    <w:rsid w:val="009D4668"/>
    <w:rsid w:val="009D478D"/>
    <w:rsid w:val="009D5928"/>
    <w:rsid w:val="009D6AAC"/>
    <w:rsid w:val="009D7030"/>
    <w:rsid w:val="009D7CE6"/>
    <w:rsid w:val="009E2154"/>
    <w:rsid w:val="009E3B58"/>
    <w:rsid w:val="009F496B"/>
    <w:rsid w:val="009F5485"/>
    <w:rsid w:val="00A00AA7"/>
    <w:rsid w:val="00A01439"/>
    <w:rsid w:val="00A02C32"/>
    <w:rsid w:val="00A02E61"/>
    <w:rsid w:val="00A05CFF"/>
    <w:rsid w:val="00A11C15"/>
    <w:rsid w:val="00A13048"/>
    <w:rsid w:val="00A14866"/>
    <w:rsid w:val="00A250DA"/>
    <w:rsid w:val="00A354CE"/>
    <w:rsid w:val="00A45D9B"/>
    <w:rsid w:val="00A46843"/>
    <w:rsid w:val="00A56B97"/>
    <w:rsid w:val="00A6093D"/>
    <w:rsid w:val="00A64693"/>
    <w:rsid w:val="00A667E9"/>
    <w:rsid w:val="00A740A4"/>
    <w:rsid w:val="00A746D1"/>
    <w:rsid w:val="00A767DC"/>
    <w:rsid w:val="00A76A6D"/>
    <w:rsid w:val="00A811AB"/>
    <w:rsid w:val="00A83253"/>
    <w:rsid w:val="00A92954"/>
    <w:rsid w:val="00A9558D"/>
    <w:rsid w:val="00AA02B9"/>
    <w:rsid w:val="00AA30E7"/>
    <w:rsid w:val="00AA6E84"/>
    <w:rsid w:val="00AB12F7"/>
    <w:rsid w:val="00AB191A"/>
    <w:rsid w:val="00AB1A1C"/>
    <w:rsid w:val="00AB573D"/>
    <w:rsid w:val="00AC1665"/>
    <w:rsid w:val="00AC422C"/>
    <w:rsid w:val="00AD05A8"/>
    <w:rsid w:val="00AE031B"/>
    <w:rsid w:val="00AE341B"/>
    <w:rsid w:val="00AF3086"/>
    <w:rsid w:val="00B01905"/>
    <w:rsid w:val="00B07CA7"/>
    <w:rsid w:val="00B1279A"/>
    <w:rsid w:val="00B17B56"/>
    <w:rsid w:val="00B22B78"/>
    <w:rsid w:val="00B264C0"/>
    <w:rsid w:val="00B4194A"/>
    <w:rsid w:val="00B437E8"/>
    <w:rsid w:val="00B4588E"/>
    <w:rsid w:val="00B5222E"/>
    <w:rsid w:val="00B53001"/>
    <w:rsid w:val="00B53179"/>
    <w:rsid w:val="00B53927"/>
    <w:rsid w:val="00B57A23"/>
    <w:rsid w:val="00B600CD"/>
    <w:rsid w:val="00B61C96"/>
    <w:rsid w:val="00B61E3D"/>
    <w:rsid w:val="00B73A2A"/>
    <w:rsid w:val="00B75A51"/>
    <w:rsid w:val="00B827C6"/>
    <w:rsid w:val="00B8674B"/>
    <w:rsid w:val="00B94B06"/>
    <w:rsid w:val="00B94C28"/>
    <w:rsid w:val="00B9643F"/>
    <w:rsid w:val="00BB2EEF"/>
    <w:rsid w:val="00BC10BA"/>
    <w:rsid w:val="00BC3F85"/>
    <w:rsid w:val="00BC5AFD"/>
    <w:rsid w:val="00BD52E7"/>
    <w:rsid w:val="00BE2B0C"/>
    <w:rsid w:val="00BE349E"/>
    <w:rsid w:val="00BE6FDF"/>
    <w:rsid w:val="00BF5443"/>
    <w:rsid w:val="00BF5882"/>
    <w:rsid w:val="00C00DDE"/>
    <w:rsid w:val="00C01072"/>
    <w:rsid w:val="00C02B18"/>
    <w:rsid w:val="00C04339"/>
    <w:rsid w:val="00C04F43"/>
    <w:rsid w:val="00C0609D"/>
    <w:rsid w:val="00C0765C"/>
    <w:rsid w:val="00C109FF"/>
    <w:rsid w:val="00C115AB"/>
    <w:rsid w:val="00C16797"/>
    <w:rsid w:val="00C26CCB"/>
    <w:rsid w:val="00C27D2F"/>
    <w:rsid w:val="00C30249"/>
    <w:rsid w:val="00C310B3"/>
    <w:rsid w:val="00C32B4C"/>
    <w:rsid w:val="00C33F08"/>
    <w:rsid w:val="00C3723B"/>
    <w:rsid w:val="00C42466"/>
    <w:rsid w:val="00C525D9"/>
    <w:rsid w:val="00C606C9"/>
    <w:rsid w:val="00C80288"/>
    <w:rsid w:val="00C84003"/>
    <w:rsid w:val="00C90650"/>
    <w:rsid w:val="00C97D78"/>
    <w:rsid w:val="00CA0E80"/>
    <w:rsid w:val="00CC2AAE"/>
    <w:rsid w:val="00CC5A42"/>
    <w:rsid w:val="00CC6993"/>
    <w:rsid w:val="00CD0EAB"/>
    <w:rsid w:val="00CD64AF"/>
    <w:rsid w:val="00CE1832"/>
    <w:rsid w:val="00CE45D8"/>
    <w:rsid w:val="00CE5E02"/>
    <w:rsid w:val="00CE79A6"/>
    <w:rsid w:val="00CF1DD3"/>
    <w:rsid w:val="00CF34DB"/>
    <w:rsid w:val="00CF3917"/>
    <w:rsid w:val="00CF558F"/>
    <w:rsid w:val="00D010C0"/>
    <w:rsid w:val="00D073E2"/>
    <w:rsid w:val="00D10B95"/>
    <w:rsid w:val="00D229AB"/>
    <w:rsid w:val="00D261FD"/>
    <w:rsid w:val="00D278F0"/>
    <w:rsid w:val="00D27B11"/>
    <w:rsid w:val="00D30A4D"/>
    <w:rsid w:val="00D34801"/>
    <w:rsid w:val="00D446EC"/>
    <w:rsid w:val="00D460ED"/>
    <w:rsid w:val="00D51AD0"/>
    <w:rsid w:val="00D51BF0"/>
    <w:rsid w:val="00D531DB"/>
    <w:rsid w:val="00D55942"/>
    <w:rsid w:val="00D57572"/>
    <w:rsid w:val="00D633B4"/>
    <w:rsid w:val="00D725CE"/>
    <w:rsid w:val="00D807BF"/>
    <w:rsid w:val="00D82FCC"/>
    <w:rsid w:val="00D93483"/>
    <w:rsid w:val="00DA17FC"/>
    <w:rsid w:val="00DA513D"/>
    <w:rsid w:val="00DA5700"/>
    <w:rsid w:val="00DA7024"/>
    <w:rsid w:val="00DA7785"/>
    <w:rsid w:val="00DA7887"/>
    <w:rsid w:val="00DB2C26"/>
    <w:rsid w:val="00DB3B87"/>
    <w:rsid w:val="00DB5C95"/>
    <w:rsid w:val="00DB677A"/>
    <w:rsid w:val="00DD02F4"/>
    <w:rsid w:val="00DD6622"/>
    <w:rsid w:val="00DD79A9"/>
    <w:rsid w:val="00DE1C7C"/>
    <w:rsid w:val="00DE329D"/>
    <w:rsid w:val="00DE68BC"/>
    <w:rsid w:val="00DE6B43"/>
    <w:rsid w:val="00DF79BE"/>
    <w:rsid w:val="00E02DE9"/>
    <w:rsid w:val="00E116E8"/>
    <w:rsid w:val="00E11923"/>
    <w:rsid w:val="00E14EA4"/>
    <w:rsid w:val="00E2621C"/>
    <w:rsid w:val="00E262D4"/>
    <w:rsid w:val="00E27F04"/>
    <w:rsid w:val="00E36250"/>
    <w:rsid w:val="00E36B67"/>
    <w:rsid w:val="00E37C0A"/>
    <w:rsid w:val="00E47F2D"/>
    <w:rsid w:val="00E54511"/>
    <w:rsid w:val="00E61DAC"/>
    <w:rsid w:val="00E62024"/>
    <w:rsid w:val="00E636B9"/>
    <w:rsid w:val="00E72B80"/>
    <w:rsid w:val="00E75FE3"/>
    <w:rsid w:val="00E84D35"/>
    <w:rsid w:val="00E86C4C"/>
    <w:rsid w:val="00E907A3"/>
    <w:rsid w:val="00E941C4"/>
    <w:rsid w:val="00EA35C5"/>
    <w:rsid w:val="00EA3AE2"/>
    <w:rsid w:val="00EA5AE0"/>
    <w:rsid w:val="00EB56E1"/>
    <w:rsid w:val="00EB63D4"/>
    <w:rsid w:val="00EB7AB1"/>
    <w:rsid w:val="00EC5158"/>
    <w:rsid w:val="00ED2901"/>
    <w:rsid w:val="00ED7514"/>
    <w:rsid w:val="00EE287E"/>
    <w:rsid w:val="00EE5594"/>
    <w:rsid w:val="00EE7CD8"/>
    <w:rsid w:val="00EF091C"/>
    <w:rsid w:val="00EF3638"/>
    <w:rsid w:val="00EF37F6"/>
    <w:rsid w:val="00EF48CC"/>
    <w:rsid w:val="00F00801"/>
    <w:rsid w:val="00F00BC6"/>
    <w:rsid w:val="00F05188"/>
    <w:rsid w:val="00F1039E"/>
    <w:rsid w:val="00F21D68"/>
    <w:rsid w:val="00F2488D"/>
    <w:rsid w:val="00F25CEC"/>
    <w:rsid w:val="00F3259A"/>
    <w:rsid w:val="00F3357E"/>
    <w:rsid w:val="00F42CCC"/>
    <w:rsid w:val="00F45354"/>
    <w:rsid w:val="00F56B7D"/>
    <w:rsid w:val="00F601A0"/>
    <w:rsid w:val="00F632DB"/>
    <w:rsid w:val="00F712E9"/>
    <w:rsid w:val="00F73032"/>
    <w:rsid w:val="00F848FC"/>
    <w:rsid w:val="00F906F6"/>
    <w:rsid w:val="00F9282A"/>
    <w:rsid w:val="00F96BAD"/>
    <w:rsid w:val="00FA139D"/>
    <w:rsid w:val="00FA1DF1"/>
    <w:rsid w:val="00FA2D5E"/>
    <w:rsid w:val="00FA60F5"/>
    <w:rsid w:val="00FB0841"/>
    <w:rsid w:val="00FB0E84"/>
    <w:rsid w:val="00FC1ED6"/>
    <w:rsid w:val="00FC2405"/>
    <w:rsid w:val="00FC2BE8"/>
    <w:rsid w:val="00FD01C2"/>
    <w:rsid w:val="00FE595C"/>
    <w:rsid w:val="00FF0CE3"/>
    <w:rsid w:val="00FF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7436E"/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1">
    <w:name w:val="heading 1"/>
    <w:basedOn w:val="a"/>
    <w:next w:val="a"/>
    <w:qFormat/>
    <w:rsid w:val="008F0B4E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Times New Roman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CD64AF"/>
    <w:pPr>
      <w:ind w:leftChars="400" w:left="840"/>
    </w:pPr>
  </w:style>
  <w:style w:type="paragraph" w:styleId="Web">
    <w:name w:val="Normal (Web)"/>
    <w:basedOn w:val="a"/>
    <w:uiPriority w:val="99"/>
    <w:unhideWhenUsed/>
    <w:rsid w:val="006F16BF"/>
    <w:pPr>
      <w:spacing w:before="100" w:beforeAutospacing="1" w:after="100" w:afterAutospacing="1"/>
    </w:pPr>
  </w:style>
  <w:style w:type="character" w:styleId="ac">
    <w:name w:val="annotation reference"/>
    <w:basedOn w:val="a0"/>
    <w:rsid w:val="006D0B02"/>
    <w:rPr>
      <w:sz w:val="16"/>
      <w:szCs w:val="16"/>
    </w:rPr>
  </w:style>
  <w:style w:type="paragraph" w:styleId="ad">
    <w:name w:val="annotation text"/>
    <w:basedOn w:val="a"/>
    <w:link w:val="ae"/>
    <w:rsid w:val="006D0B02"/>
    <w:rPr>
      <w:sz w:val="20"/>
    </w:rPr>
  </w:style>
  <w:style w:type="character" w:customStyle="1" w:styleId="ae">
    <w:name w:val="コメント文字列 (文字)"/>
    <w:basedOn w:val="a0"/>
    <w:link w:val="ad"/>
    <w:rsid w:val="006D0B02"/>
  </w:style>
  <w:style w:type="paragraph" w:styleId="af">
    <w:name w:val="annotation subject"/>
    <w:basedOn w:val="ad"/>
    <w:next w:val="ad"/>
    <w:link w:val="af0"/>
    <w:rsid w:val="006D0B02"/>
    <w:rPr>
      <w:b/>
      <w:bCs/>
    </w:rPr>
  </w:style>
  <w:style w:type="character" w:customStyle="1" w:styleId="af0">
    <w:name w:val="コメント内容 (文字)"/>
    <w:basedOn w:val="ae"/>
    <w:link w:val="af"/>
    <w:rsid w:val="006D0B02"/>
    <w:rPr>
      <w:b/>
      <w:bCs/>
    </w:rPr>
  </w:style>
  <w:style w:type="paragraph" w:styleId="af1">
    <w:name w:val="Revision"/>
    <w:hidden/>
    <w:uiPriority w:val="99"/>
    <w:semiHidden/>
    <w:rsid w:val="006D0B02"/>
    <w:rPr>
      <w:sz w:val="22"/>
    </w:rPr>
  </w:style>
  <w:style w:type="paragraph" w:customStyle="1" w:styleId="tableheading">
    <w:name w:val="table heading"/>
    <w:basedOn w:val="a"/>
    <w:rsid w:val="00465614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465614"/>
    <w:pPr>
      <w:keepNext/>
      <w:keepLines/>
      <w:spacing w:after="6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65614"/>
    <w:rPr>
      <w:lang w:val="en-GB"/>
    </w:rPr>
  </w:style>
  <w:style w:type="paragraph" w:customStyle="1" w:styleId="tablesyntax">
    <w:name w:val="table syntax"/>
    <w:basedOn w:val="a"/>
    <w:link w:val="tablesyntaxChar"/>
    <w:rsid w:val="00465614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sz w:val="20"/>
      <w:lang w:val="en-GB"/>
    </w:rPr>
  </w:style>
  <w:style w:type="paragraph" w:customStyle="1" w:styleId="Equation">
    <w:name w:val="Equation"/>
    <w:basedOn w:val="a"/>
    <w:qFormat/>
    <w:rsid w:val="0069645D"/>
    <w:pPr>
      <w:tabs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kai.tomohiro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1C21A59-3327-4D3A-8407-6D8D079D8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67</cp:revision>
  <cp:lastPrinted>1900-01-01T08:00:00Z</cp:lastPrinted>
  <dcterms:created xsi:type="dcterms:W3CDTF">2019-03-11T17:32:00Z</dcterms:created>
  <dcterms:modified xsi:type="dcterms:W3CDTF">2019-03-20T06:35:00Z</dcterms:modified>
</cp:coreProperties>
</file>