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27F7F2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F6403">
              <w:rPr>
                <w:rFonts w:hint="eastAsia"/>
                <w:lang w:val="en-CA" w:eastAsia="zh-CN"/>
              </w:rPr>
              <w:t>053</w:t>
            </w:r>
            <w:r w:rsidR="000A3AD2">
              <w:rPr>
                <w:lang w:val="en-CA" w:eastAsia="zh-CN"/>
              </w:rPr>
              <w:t>3</w:t>
            </w:r>
            <w:r w:rsidR="00431A9E">
              <w:rPr>
                <w:lang w:val="en-CA" w:eastAsia="zh-CN"/>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E36B1A" w:rsidR="00E61DAC" w:rsidRPr="005B217D" w:rsidRDefault="000A3AD2" w:rsidP="009D7CE6">
            <w:pPr>
              <w:spacing w:before="60" w:after="60"/>
              <w:rPr>
                <w:b/>
                <w:szCs w:val="22"/>
                <w:lang w:val="en-CA"/>
              </w:rPr>
            </w:pPr>
            <w:r w:rsidRPr="000A3AD2">
              <w:rPr>
                <w:b/>
                <w:szCs w:val="22"/>
                <w:lang w:val="en-CA"/>
              </w:rPr>
              <w:t>Crosscheck of JVET-N0189 (Non-CE7: Unified last position coding for 32-point transforms)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0F7BDC" w:rsidR="00E61DAC" w:rsidRPr="005B217D" w:rsidRDefault="001F6403" w:rsidP="005E1AC6">
            <w:pPr>
              <w:spacing w:before="60" w:after="60"/>
              <w:rPr>
                <w:szCs w:val="22"/>
                <w:lang w:val="en-CA"/>
              </w:rPr>
            </w:pPr>
            <w:r>
              <w:rPr>
                <w:rFonts w:hint="eastAsia"/>
                <w:szCs w:val="22"/>
                <w:lang w:val="en-CA" w:eastAsia="zh-CN"/>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D0A982" w:rsidR="00E61DAC" w:rsidRPr="00243056" w:rsidRDefault="002D1140">
            <w:pPr>
              <w:spacing w:before="60" w:after="60"/>
              <w:rPr>
                <w:szCs w:val="22"/>
              </w:rPr>
            </w:pPr>
            <w:r>
              <w:rPr>
                <w:szCs w:val="22"/>
                <w:lang w:val="en-CA"/>
              </w:rPr>
              <w:t>Xin Zhao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5BCE87A" w:rsidR="00E61DAC" w:rsidRPr="005B217D" w:rsidRDefault="00E61DAC" w:rsidP="005952A5">
            <w:pPr>
              <w:spacing w:before="60" w:after="60"/>
              <w:rPr>
                <w:szCs w:val="22"/>
                <w:lang w:val="en-CA"/>
              </w:rPr>
            </w:pPr>
            <w:r w:rsidRPr="005B217D">
              <w:rPr>
                <w:szCs w:val="22"/>
                <w:lang w:val="en-CA"/>
              </w:rPr>
              <w:br/>
            </w:r>
            <w:r w:rsidR="002D1140">
              <w:rPr>
                <w:szCs w:val="22"/>
                <w:lang w:val="en-CA"/>
              </w:rPr>
              <w:t>xinzzhao@tencent.com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63A61F6" w:rsidR="00263398" w:rsidRPr="005B217D" w:rsidRDefault="00A60A96" w:rsidP="009234A5">
      <w:pPr>
        <w:rPr>
          <w:szCs w:val="22"/>
          <w:lang w:val="en-CA"/>
        </w:rPr>
      </w:pPr>
      <w:r>
        <w:rPr>
          <w:szCs w:val="22"/>
          <w:lang w:val="en-CA"/>
        </w:rPr>
        <w:t>Thi</w:t>
      </w:r>
      <w:r w:rsidR="004F1692">
        <w:rPr>
          <w:szCs w:val="22"/>
          <w:lang w:val="en-CA"/>
        </w:rPr>
        <w:t xml:space="preserve">s contribution </w:t>
      </w:r>
      <w:r w:rsidR="00B5122C">
        <w:rPr>
          <w:szCs w:val="22"/>
          <w:lang w:val="en-CA"/>
        </w:rPr>
        <w:t xml:space="preserve">reports the </w:t>
      </w:r>
      <w:r w:rsidR="001F6403">
        <w:rPr>
          <w:szCs w:val="22"/>
          <w:lang w:val="en-CA"/>
        </w:rPr>
        <w:t>crosscheck</w:t>
      </w:r>
      <w:r w:rsidR="00B5122C">
        <w:rPr>
          <w:szCs w:val="22"/>
          <w:lang w:val="en-CA"/>
        </w:rPr>
        <w:t xml:space="preserve"> results of </w:t>
      </w:r>
      <w:r w:rsidR="001F6403">
        <w:rPr>
          <w:szCs w:val="22"/>
          <w:lang w:val="en-CA"/>
        </w:rPr>
        <w:t>JVET-N01</w:t>
      </w:r>
      <w:r w:rsidR="000A3AD2">
        <w:rPr>
          <w:szCs w:val="22"/>
          <w:lang w:val="en-CA"/>
        </w:rPr>
        <w:t>89</w:t>
      </w:r>
      <w:r w:rsidR="00EA0727">
        <w:rPr>
          <w:szCs w:val="22"/>
          <w:lang w:val="en-CA"/>
        </w:rPr>
        <w:t xml:space="preserve"> which is related to </w:t>
      </w:r>
      <w:r w:rsidR="000A3AD2">
        <w:rPr>
          <w:szCs w:val="22"/>
          <w:lang w:val="en-CA"/>
        </w:rPr>
        <w:t>a unification of the last position coding for 32-point transform</w:t>
      </w:r>
      <w:r w:rsidR="00CF2C5A">
        <w:rPr>
          <w:szCs w:val="22"/>
          <w:lang w:val="en-CA"/>
        </w:rPr>
        <w:t xml:space="preserve">. </w:t>
      </w:r>
      <w:r w:rsidR="003D3420">
        <w:rPr>
          <w:lang w:val="en-CA" w:eastAsia="zh-CN"/>
        </w:rPr>
        <w:t>T</w:t>
      </w:r>
      <w:r w:rsidR="00AD5EA8">
        <w:rPr>
          <w:lang w:val="en-CA" w:eastAsia="zh-CN"/>
        </w:rPr>
        <w:t xml:space="preserve">he </w:t>
      </w:r>
      <w:r w:rsidR="000C5024">
        <w:rPr>
          <w:lang w:val="en-CA" w:eastAsia="zh-CN"/>
        </w:rPr>
        <w:t>software</w:t>
      </w:r>
      <w:r w:rsidR="00AD5EA8">
        <w:rPr>
          <w:lang w:val="en-CA" w:eastAsia="zh-CN"/>
        </w:rPr>
        <w:t xml:space="preserve"> </w:t>
      </w:r>
      <w:r w:rsidR="003D3420">
        <w:rPr>
          <w:lang w:val="en-CA" w:eastAsia="zh-CN"/>
        </w:rPr>
        <w:t xml:space="preserve">implementation as </w:t>
      </w:r>
      <w:r w:rsidR="00AD5EA8">
        <w:rPr>
          <w:lang w:val="en-CA" w:eastAsia="zh-CN"/>
        </w:rPr>
        <w:t>provided by the proponent of JVET-N01</w:t>
      </w:r>
      <w:r w:rsidR="00CF2C5A">
        <w:rPr>
          <w:lang w:val="en-CA" w:eastAsia="zh-CN"/>
        </w:rPr>
        <w:t>89</w:t>
      </w:r>
      <w:r w:rsidR="00AD5EA8">
        <w:rPr>
          <w:lang w:val="en-CA" w:eastAsia="zh-CN"/>
        </w:rPr>
        <w:t xml:space="preserve"> </w:t>
      </w:r>
      <w:r w:rsidR="003D3420">
        <w:rPr>
          <w:lang w:val="en-CA" w:eastAsia="zh-CN"/>
        </w:rPr>
        <w:t>has been</w:t>
      </w:r>
      <w:r w:rsidR="00AD5EA8">
        <w:rPr>
          <w:lang w:val="en-CA" w:eastAsia="zh-CN"/>
        </w:rPr>
        <w:t xml:space="preserve"> </w:t>
      </w:r>
      <w:r w:rsidR="003C1C0F">
        <w:rPr>
          <w:lang w:val="en-CA" w:eastAsia="zh-CN"/>
        </w:rPr>
        <w:t>studied</w:t>
      </w:r>
      <w:r w:rsidR="00AD5EA8">
        <w:rPr>
          <w:lang w:val="en-CA" w:eastAsia="zh-CN"/>
        </w:rPr>
        <w:t xml:space="preserve"> and confirmed to be aligned with the proposal description. </w:t>
      </w:r>
      <w:r w:rsidR="00E546A3">
        <w:rPr>
          <w:lang w:val="en-CA" w:eastAsia="zh-CN"/>
        </w:rPr>
        <w:t xml:space="preserve">Available </w:t>
      </w:r>
      <w:r w:rsidR="00E546A3">
        <w:rPr>
          <w:szCs w:val="22"/>
          <w:lang w:val="en-CA"/>
        </w:rPr>
        <w:t>s</w:t>
      </w:r>
      <w:r w:rsidR="001F6403">
        <w:rPr>
          <w:szCs w:val="22"/>
          <w:lang w:val="en-CA"/>
        </w:rPr>
        <w:t xml:space="preserve">imulation </w:t>
      </w:r>
      <w:r w:rsidR="0026229D">
        <w:rPr>
          <w:szCs w:val="22"/>
          <w:lang w:val="en-CA"/>
        </w:rPr>
        <w:t>results</w:t>
      </w:r>
      <w:bookmarkStart w:id="0" w:name="_GoBack"/>
      <w:bookmarkEnd w:id="0"/>
      <w:r w:rsidR="00D373F0">
        <w:rPr>
          <w:szCs w:val="22"/>
          <w:lang w:val="en-CA"/>
        </w:rPr>
        <w:t xml:space="preserve"> </w:t>
      </w:r>
      <w:r w:rsidR="00CB528D">
        <w:rPr>
          <w:szCs w:val="22"/>
          <w:lang w:val="en-CA"/>
        </w:rPr>
        <w:t xml:space="preserve">as provided in this </w:t>
      </w:r>
      <w:r w:rsidR="0064248A">
        <w:rPr>
          <w:szCs w:val="22"/>
          <w:lang w:val="en-CA"/>
        </w:rPr>
        <w:t xml:space="preserve">contribution </w:t>
      </w:r>
      <w:r w:rsidR="00AD5EA8">
        <w:rPr>
          <w:szCs w:val="22"/>
          <w:lang w:val="en-CA"/>
        </w:rPr>
        <w:t>are</w:t>
      </w:r>
      <w:r w:rsidR="001F6403">
        <w:rPr>
          <w:szCs w:val="22"/>
          <w:lang w:val="en-CA"/>
        </w:rPr>
        <w:t xml:space="preserve"> </w:t>
      </w:r>
      <w:r w:rsidR="00D373F0">
        <w:rPr>
          <w:szCs w:val="22"/>
          <w:lang w:val="en-CA"/>
        </w:rPr>
        <w:t xml:space="preserve">reportedly </w:t>
      </w:r>
      <w:r w:rsidR="00057975">
        <w:rPr>
          <w:szCs w:val="22"/>
          <w:lang w:val="en-CA"/>
        </w:rPr>
        <w:t>match</w:t>
      </w:r>
      <w:r w:rsidR="00AD5EA8">
        <w:rPr>
          <w:szCs w:val="22"/>
          <w:lang w:val="en-CA"/>
        </w:rPr>
        <w:t>ing</w:t>
      </w:r>
      <w:r w:rsidR="00D373F0">
        <w:rPr>
          <w:szCs w:val="22"/>
          <w:lang w:val="en-CA"/>
        </w:rPr>
        <w:t xml:space="preserve"> with the results </w:t>
      </w:r>
      <w:r w:rsidR="00A27D36">
        <w:rPr>
          <w:szCs w:val="22"/>
          <w:lang w:val="en-CA"/>
        </w:rPr>
        <w:t>provided by</w:t>
      </w:r>
      <w:r w:rsidR="00D373F0">
        <w:rPr>
          <w:szCs w:val="22"/>
          <w:lang w:val="en-CA"/>
        </w:rPr>
        <w:t xml:space="preserve"> proponent of JVET-N01</w:t>
      </w:r>
      <w:r w:rsidR="00E33BD2">
        <w:rPr>
          <w:szCs w:val="22"/>
          <w:lang w:val="en-CA"/>
        </w:rPr>
        <w:t>89</w:t>
      </w:r>
      <w:r w:rsidR="00262B93">
        <w:rPr>
          <w:szCs w:val="22"/>
          <w:lang w:val="en-CA"/>
        </w:rPr>
        <w:t>.</w:t>
      </w:r>
    </w:p>
    <w:p w14:paraId="7D2AC1F0" w14:textId="15A90A29" w:rsidR="00745F6B" w:rsidRPr="005B217D" w:rsidRDefault="002D4572" w:rsidP="00E11923">
      <w:pPr>
        <w:pStyle w:val="Heading1"/>
        <w:rPr>
          <w:lang w:val="en-CA"/>
        </w:rPr>
      </w:pPr>
      <w:r>
        <w:rPr>
          <w:lang w:val="en-CA"/>
        </w:rPr>
        <w:t>Crosscheck report</w:t>
      </w:r>
    </w:p>
    <w:p w14:paraId="6D6E811F" w14:textId="6ABA879F" w:rsidR="00CD0E61" w:rsidRDefault="00CD0E61" w:rsidP="00CD0E61">
      <w:r>
        <w:t>In current VTM-4.0 and VVC draft, for 32-point transform using DST-7 or DCT-8 basis</w:t>
      </w:r>
      <w:r w:rsidR="009E3631">
        <w:t xml:space="preserve"> as used in Multiple Transform Selection (MTS) and Sub-</w:t>
      </w:r>
      <w:r w:rsidR="00CD68DB">
        <w:t>B</w:t>
      </w:r>
      <w:r w:rsidR="009E3631">
        <w:t xml:space="preserve">lock </w:t>
      </w:r>
      <w:r w:rsidR="00CD68DB">
        <w:t>T</w:t>
      </w:r>
      <w:r w:rsidR="009E3631">
        <w:t>ransform (SBT)</w:t>
      </w:r>
      <w:r>
        <w:t xml:space="preserve">, the binarizations for last position in range of 12 to 15 were modified accordingly to meet the valid block size of 16 instead of original 32. </w:t>
      </w:r>
      <w:r w:rsidR="00AC007F">
        <w:t>In JVET-N0189, it was proposed to keep the last position independent from the transform selection.</w:t>
      </w:r>
    </w:p>
    <w:p w14:paraId="1923FA7B" w14:textId="11CAE9BE" w:rsidR="00E24036" w:rsidRPr="008C031A" w:rsidRDefault="00DC75FD" w:rsidP="008C031A">
      <w:pPr>
        <w:tabs>
          <w:tab w:val="clear" w:pos="360"/>
        </w:tabs>
        <w:rPr>
          <w:szCs w:val="22"/>
          <w:lang w:val="en-CA"/>
        </w:rPr>
      </w:pPr>
      <w:r>
        <w:rPr>
          <w:szCs w:val="22"/>
          <w:lang w:val="en-CA"/>
        </w:rPr>
        <w:t>The SW implementation was provided by the proponent of JVET-N0189 a</w:t>
      </w:r>
      <w:r w:rsidR="007A73F2">
        <w:rPr>
          <w:szCs w:val="22"/>
          <w:lang w:val="en-CA"/>
        </w:rPr>
        <w:t>nd simulations are performed</w:t>
      </w:r>
      <w:r w:rsidR="00DA64EF">
        <w:rPr>
          <w:szCs w:val="22"/>
          <w:lang w:val="en-CA"/>
        </w:rPr>
        <w:t xml:space="preserve"> </w:t>
      </w:r>
      <w:r w:rsidR="007A73F2">
        <w:rPr>
          <w:szCs w:val="22"/>
          <w:lang w:val="en-CA"/>
        </w:rPr>
        <w:t>under</w:t>
      </w:r>
      <w:r w:rsidR="004C6CB9">
        <w:rPr>
          <w:szCs w:val="22"/>
          <w:lang w:val="en-CA"/>
        </w:rPr>
        <w:t xml:space="preserve"> common test condition (CTC)</w:t>
      </w:r>
      <w:r w:rsidR="003E57EC">
        <w:rPr>
          <w:szCs w:val="22"/>
          <w:lang w:val="en-CA"/>
        </w:rPr>
        <w:t xml:space="preserve"> </w:t>
      </w:r>
      <w:r w:rsidR="003E57EC">
        <w:rPr>
          <w:szCs w:val="22"/>
          <w:lang w:val="en-CA"/>
        </w:rPr>
        <w:fldChar w:fldCharType="begin"/>
      </w:r>
      <w:r w:rsidR="003E57EC">
        <w:rPr>
          <w:szCs w:val="22"/>
          <w:lang w:val="en-CA"/>
        </w:rPr>
        <w:instrText xml:space="preserve"> REF _Ref3715398 \r \h </w:instrText>
      </w:r>
      <w:r w:rsidR="003E57EC">
        <w:rPr>
          <w:szCs w:val="22"/>
          <w:lang w:val="en-CA"/>
        </w:rPr>
      </w:r>
      <w:r w:rsidR="003E57EC">
        <w:rPr>
          <w:szCs w:val="22"/>
          <w:lang w:val="en-CA"/>
        </w:rPr>
        <w:fldChar w:fldCharType="separate"/>
      </w:r>
      <w:r w:rsidR="003E57EC">
        <w:rPr>
          <w:szCs w:val="22"/>
          <w:lang w:val="en-CA"/>
        </w:rPr>
        <w:t>[1]</w:t>
      </w:r>
      <w:r w:rsidR="003E57EC">
        <w:rPr>
          <w:szCs w:val="22"/>
          <w:lang w:val="en-CA"/>
        </w:rPr>
        <w:fldChar w:fldCharType="end"/>
      </w:r>
      <w:r w:rsidR="003A5631">
        <w:rPr>
          <w:szCs w:val="22"/>
          <w:lang w:val="en-CA"/>
        </w:rPr>
        <w:t xml:space="preserve"> and Low QP configuration as defined in CE7 description </w:t>
      </w:r>
      <w:r w:rsidR="00815297">
        <w:rPr>
          <w:szCs w:val="22"/>
          <w:lang w:val="en-CA"/>
        </w:rPr>
        <w:fldChar w:fldCharType="begin"/>
      </w:r>
      <w:r w:rsidR="00815297">
        <w:rPr>
          <w:szCs w:val="22"/>
          <w:lang w:val="en-CA"/>
        </w:rPr>
        <w:instrText xml:space="preserve"> REF _Ref3761720 \r \h </w:instrText>
      </w:r>
      <w:r w:rsidR="00815297">
        <w:rPr>
          <w:szCs w:val="22"/>
          <w:lang w:val="en-CA"/>
        </w:rPr>
      </w:r>
      <w:r w:rsidR="00815297">
        <w:rPr>
          <w:szCs w:val="22"/>
          <w:lang w:val="en-CA"/>
        </w:rPr>
        <w:fldChar w:fldCharType="separate"/>
      </w:r>
      <w:r w:rsidR="00815297">
        <w:rPr>
          <w:szCs w:val="22"/>
          <w:lang w:val="en-CA"/>
        </w:rPr>
        <w:t>[2]</w:t>
      </w:r>
      <w:r w:rsidR="00815297">
        <w:rPr>
          <w:szCs w:val="22"/>
          <w:lang w:val="en-CA"/>
        </w:rPr>
        <w:fldChar w:fldCharType="end"/>
      </w:r>
      <w:r w:rsidR="004C6CB9">
        <w:rPr>
          <w:szCs w:val="22"/>
          <w:lang w:val="en-CA"/>
        </w:rPr>
        <w:t>. Below figure summarizes the results</w:t>
      </w:r>
      <w:r>
        <w:rPr>
          <w:szCs w:val="22"/>
          <w:lang w:val="en-CA"/>
        </w:rPr>
        <w:t>, the anchor used for the simulations is VTM-4.0</w:t>
      </w:r>
      <w:r w:rsidR="00EC44A7">
        <w:rPr>
          <w:szCs w:val="22"/>
          <w:lang w:val="en-CA"/>
        </w:rPr>
        <w:t>.</w:t>
      </w:r>
    </w:p>
    <w:p w14:paraId="1DAA2353" w14:textId="2C3DDDA7" w:rsidR="00D83E53" w:rsidRPr="00B55C5C" w:rsidRDefault="00D63652" w:rsidP="00B55C5C">
      <w:pPr>
        <w:pStyle w:val="Caption"/>
      </w:pPr>
      <w:r w:rsidRPr="00B55C5C">
        <w:t xml:space="preserve">Table </w:t>
      </w:r>
      <w:r w:rsidR="00054325">
        <w:rPr>
          <w:noProof/>
        </w:rPr>
        <w:fldChar w:fldCharType="begin"/>
      </w:r>
      <w:r w:rsidR="00054325">
        <w:rPr>
          <w:noProof/>
        </w:rPr>
        <w:instrText xml:space="preserve"> SEQ Table \* ARABIC </w:instrText>
      </w:r>
      <w:r w:rsidR="00054325">
        <w:rPr>
          <w:noProof/>
        </w:rPr>
        <w:fldChar w:fldCharType="separate"/>
      </w:r>
      <w:r w:rsidR="003A5631">
        <w:rPr>
          <w:noProof/>
        </w:rPr>
        <w:t>1</w:t>
      </w:r>
      <w:r w:rsidR="00054325">
        <w:rPr>
          <w:noProof/>
        </w:rPr>
        <w:fldChar w:fldCharType="end"/>
      </w:r>
      <w:r w:rsidRPr="00B55C5C">
        <w:t xml:space="preserve">: Coding performance of </w:t>
      </w:r>
      <w:r w:rsidR="003A5631">
        <w:t>JVET-N0189</w:t>
      </w:r>
      <w:r w:rsidR="00B55C5C" w:rsidRPr="00B55C5C">
        <w:t xml:space="preserve"> versus VTM-4.0</w:t>
      </w:r>
      <w:r w:rsidR="003A5631">
        <w:t xml:space="preserve"> under CTC</w:t>
      </w:r>
      <w:r w:rsidR="002B4528" w:rsidRPr="00B55C5C">
        <w:t>.</w:t>
      </w:r>
    </w:p>
    <w:tbl>
      <w:tblPr>
        <w:tblW w:w="9350" w:type="dxa"/>
        <w:tblCellMar>
          <w:left w:w="0" w:type="dxa"/>
          <w:right w:w="0" w:type="dxa"/>
        </w:tblCellMar>
        <w:tblLook w:val="04A0" w:firstRow="1" w:lastRow="0" w:firstColumn="1" w:lastColumn="0" w:noHBand="0" w:noVBand="1"/>
      </w:tblPr>
      <w:tblGrid>
        <w:gridCol w:w="732"/>
        <w:gridCol w:w="573"/>
        <w:gridCol w:w="689"/>
        <w:gridCol w:w="568"/>
        <w:gridCol w:w="532"/>
        <w:gridCol w:w="532"/>
        <w:gridCol w:w="564"/>
        <w:gridCol w:w="688"/>
        <w:gridCol w:w="561"/>
        <w:gridCol w:w="524"/>
        <w:gridCol w:w="525"/>
        <w:gridCol w:w="564"/>
        <w:gridCol w:w="688"/>
        <w:gridCol w:w="561"/>
        <w:gridCol w:w="524"/>
        <w:gridCol w:w="525"/>
      </w:tblGrid>
      <w:tr w:rsidR="0042103F" w:rsidRPr="0042103F" w14:paraId="712F6A84" w14:textId="77777777" w:rsidTr="00BD74BE">
        <w:trPr>
          <w:trHeight w:val="258"/>
        </w:trPr>
        <w:tc>
          <w:tcPr>
            <w:tcW w:w="742"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9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5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5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BD74BE" w:rsidRPr="0042103F" w14:paraId="384D6F5A" w14:textId="77777777" w:rsidTr="00BD74BE">
        <w:trPr>
          <w:trHeight w:val="258"/>
        </w:trPr>
        <w:tc>
          <w:tcPr>
            <w:tcW w:w="742"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73"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84"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9"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2"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65"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83"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2"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4"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5"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65"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83"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2"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4"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5"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BD74BE" w:rsidRPr="0042103F" w14:paraId="36EB95C5" w14:textId="77777777" w:rsidTr="00BD74BE">
        <w:trPr>
          <w:trHeight w:val="246"/>
        </w:trPr>
        <w:tc>
          <w:tcPr>
            <w:tcW w:w="742"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73" w:type="dxa"/>
            <w:tcBorders>
              <w:top w:val="nil"/>
              <w:left w:val="nil"/>
              <w:bottom w:val="nil"/>
              <w:right w:val="nil"/>
            </w:tcBorders>
            <w:shd w:val="clear" w:color="auto" w:fill="auto"/>
            <w:noWrap/>
            <w:vAlign w:val="center"/>
          </w:tcPr>
          <w:p w14:paraId="0ECDEC15" w14:textId="78734B39"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0.01%</w:t>
            </w:r>
          </w:p>
        </w:tc>
        <w:tc>
          <w:tcPr>
            <w:tcW w:w="684" w:type="dxa"/>
            <w:tcBorders>
              <w:top w:val="nil"/>
              <w:left w:val="nil"/>
              <w:bottom w:val="nil"/>
              <w:right w:val="nil"/>
            </w:tcBorders>
            <w:shd w:val="clear" w:color="auto" w:fill="auto"/>
            <w:noWrap/>
            <w:vAlign w:val="center"/>
          </w:tcPr>
          <w:p w14:paraId="0CE68AEB" w14:textId="7A19B48D"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-0.02%</w:t>
            </w:r>
          </w:p>
        </w:tc>
        <w:tc>
          <w:tcPr>
            <w:tcW w:w="569" w:type="dxa"/>
            <w:tcBorders>
              <w:top w:val="nil"/>
              <w:left w:val="nil"/>
              <w:bottom w:val="nil"/>
              <w:right w:val="single" w:sz="4" w:space="0" w:color="auto"/>
            </w:tcBorders>
            <w:shd w:val="clear" w:color="auto" w:fill="auto"/>
            <w:noWrap/>
            <w:vAlign w:val="center"/>
          </w:tcPr>
          <w:p w14:paraId="036C1013" w14:textId="47308653"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tcPr>
          <w:p w14:paraId="63B14CF1" w14:textId="2B9DF6CB"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23E1A18E" w14:textId="66119F03"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97%</w:t>
            </w:r>
          </w:p>
        </w:tc>
        <w:tc>
          <w:tcPr>
            <w:tcW w:w="565" w:type="dxa"/>
            <w:tcBorders>
              <w:top w:val="nil"/>
              <w:left w:val="nil"/>
              <w:bottom w:val="nil"/>
              <w:right w:val="nil"/>
            </w:tcBorders>
            <w:shd w:val="clear" w:color="auto" w:fill="auto"/>
            <w:noWrap/>
            <w:vAlign w:val="center"/>
          </w:tcPr>
          <w:p w14:paraId="21FF7C8F" w14:textId="628C50DF"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0.00%</w:t>
            </w:r>
          </w:p>
        </w:tc>
        <w:tc>
          <w:tcPr>
            <w:tcW w:w="683" w:type="dxa"/>
            <w:tcBorders>
              <w:top w:val="nil"/>
              <w:left w:val="nil"/>
              <w:bottom w:val="nil"/>
              <w:right w:val="nil"/>
            </w:tcBorders>
            <w:shd w:val="clear" w:color="auto" w:fill="auto"/>
            <w:noWrap/>
            <w:vAlign w:val="center"/>
          </w:tcPr>
          <w:p w14:paraId="615A47B9" w14:textId="3C0760D7"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-0.04%</w:t>
            </w:r>
          </w:p>
        </w:tc>
        <w:tc>
          <w:tcPr>
            <w:tcW w:w="562" w:type="dxa"/>
            <w:tcBorders>
              <w:top w:val="nil"/>
              <w:left w:val="nil"/>
              <w:bottom w:val="nil"/>
              <w:right w:val="single" w:sz="4" w:space="0" w:color="auto"/>
            </w:tcBorders>
            <w:shd w:val="clear" w:color="auto" w:fill="auto"/>
            <w:noWrap/>
            <w:vAlign w:val="center"/>
          </w:tcPr>
          <w:p w14:paraId="5F7E72E0" w14:textId="021AEC2E"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0.00%</w:t>
            </w:r>
          </w:p>
        </w:tc>
        <w:tc>
          <w:tcPr>
            <w:tcW w:w="524" w:type="dxa"/>
            <w:tcBorders>
              <w:top w:val="nil"/>
              <w:left w:val="nil"/>
              <w:bottom w:val="nil"/>
              <w:right w:val="nil"/>
            </w:tcBorders>
            <w:shd w:val="clear" w:color="auto" w:fill="auto"/>
            <w:noWrap/>
            <w:vAlign w:val="center"/>
          </w:tcPr>
          <w:p w14:paraId="1109E015" w14:textId="5DE34C8B"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101%</w:t>
            </w:r>
          </w:p>
        </w:tc>
        <w:tc>
          <w:tcPr>
            <w:tcW w:w="525" w:type="dxa"/>
            <w:tcBorders>
              <w:top w:val="nil"/>
              <w:left w:val="nil"/>
              <w:bottom w:val="nil"/>
              <w:right w:val="single" w:sz="8" w:space="0" w:color="auto"/>
            </w:tcBorders>
            <w:shd w:val="clear" w:color="auto" w:fill="auto"/>
            <w:noWrap/>
            <w:vAlign w:val="center"/>
          </w:tcPr>
          <w:p w14:paraId="42E63DE6" w14:textId="73FC544D"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101%</w:t>
            </w:r>
          </w:p>
        </w:tc>
        <w:tc>
          <w:tcPr>
            <w:tcW w:w="565" w:type="dxa"/>
            <w:tcBorders>
              <w:top w:val="nil"/>
              <w:left w:val="nil"/>
              <w:bottom w:val="nil"/>
              <w:right w:val="nil"/>
            </w:tcBorders>
            <w:shd w:val="clear" w:color="auto" w:fill="auto"/>
            <w:noWrap/>
            <w:vAlign w:val="center"/>
          </w:tcPr>
          <w:p w14:paraId="15E18A35" w14:textId="5A4A7F65"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3" w:type="dxa"/>
            <w:tcBorders>
              <w:top w:val="nil"/>
              <w:left w:val="nil"/>
              <w:bottom w:val="nil"/>
              <w:right w:val="nil"/>
            </w:tcBorders>
            <w:shd w:val="clear" w:color="auto" w:fill="auto"/>
            <w:noWrap/>
            <w:vAlign w:val="center"/>
          </w:tcPr>
          <w:p w14:paraId="087FCB14" w14:textId="40C4D5CA"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2" w:type="dxa"/>
            <w:tcBorders>
              <w:top w:val="nil"/>
              <w:left w:val="nil"/>
              <w:bottom w:val="nil"/>
              <w:right w:val="single" w:sz="4" w:space="0" w:color="auto"/>
            </w:tcBorders>
            <w:shd w:val="clear" w:color="auto" w:fill="auto"/>
            <w:noWrap/>
            <w:vAlign w:val="center"/>
          </w:tcPr>
          <w:p w14:paraId="299E7E1B" w14:textId="1D36220C"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4" w:type="dxa"/>
            <w:tcBorders>
              <w:top w:val="nil"/>
              <w:left w:val="nil"/>
              <w:bottom w:val="nil"/>
              <w:right w:val="nil"/>
            </w:tcBorders>
            <w:shd w:val="clear" w:color="auto" w:fill="auto"/>
            <w:noWrap/>
            <w:vAlign w:val="center"/>
          </w:tcPr>
          <w:p w14:paraId="4058A25B" w14:textId="148DC11D"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5" w:type="dxa"/>
            <w:tcBorders>
              <w:top w:val="nil"/>
              <w:left w:val="nil"/>
              <w:bottom w:val="nil"/>
              <w:right w:val="single" w:sz="8" w:space="0" w:color="auto"/>
            </w:tcBorders>
            <w:shd w:val="clear" w:color="auto" w:fill="auto"/>
            <w:noWrap/>
            <w:vAlign w:val="center"/>
          </w:tcPr>
          <w:p w14:paraId="23596104" w14:textId="6547F4F8"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BD74BE" w:rsidRPr="0042103F" w14:paraId="049709D1" w14:textId="77777777" w:rsidTr="00BD74BE">
        <w:trPr>
          <w:trHeight w:val="246"/>
        </w:trPr>
        <w:tc>
          <w:tcPr>
            <w:tcW w:w="742" w:type="dxa"/>
            <w:tcBorders>
              <w:top w:val="nil"/>
              <w:left w:val="single" w:sz="8" w:space="0" w:color="auto"/>
              <w:bottom w:val="nil"/>
              <w:right w:val="single" w:sz="8" w:space="0" w:color="auto"/>
            </w:tcBorders>
            <w:shd w:val="clear" w:color="auto" w:fill="auto"/>
            <w:noWrap/>
            <w:vAlign w:val="center"/>
            <w:hideMark/>
          </w:tcPr>
          <w:p w14:paraId="06DD6CB4" w14:textId="77777777"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73" w:type="dxa"/>
            <w:tcBorders>
              <w:top w:val="nil"/>
              <w:left w:val="nil"/>
              <w:bottom w:val="nil"/>
              <w:right w:val="nil"/>
            </w:tcBorders>
            <w:shd w:val="clear" w:color="auto" w:fill="auto"/>
            <w:noWrap/>
            <w:vAlign w:val="center"/>
          </w:tcPr>
          <w:p w14:paraId="779FE976" w14:textId="4D0E2B0D"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0.01%</w:t>
            </w:r>
          </w:p>
        </w:tc>
        <w:tc>
          <w:tcPr>
            <w:tcW w:w="684" w:type="dxa"/>
            <w:tcBorders>
              <w:top w:val="nil"/>
              <w:left w:val="nil"/>
              <w:bottom w:val="nil"/>
              <w:right w:val="nil"/>
            </w:tcBorders>
            <w:shd w:val="clear" w:color="auto" w:fill="auto"/>
            <w:noWrap/>
            <w:vAlign w:val="center"/>
          </w:tcPr>
          <w:p w14:paraId="4CCC5D49" w14:textId="33968051"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0.15%</w:t>
            </w:r>
          </w:p>
        </w:tc>
        <w:tc>
          <w:tcPr>
            <w:tcW w:w="569" w:type="dxa"/>
            <w:tcBorders>
              <w:top w:val="nil"/>
              <w:left w:val="nil"/>
              <w:bottom w:val="nil"/>
              <w:right w:val="single" w:sz="4" w:space="0" w:color="auto"/>
            </w:tcBorders>
            <w:shd w:val="clear" w:color="auto" w:fill="auto"/>
            <w:noWrap/>
            <w:vAlign w:val="center"/>
          </w:tcPr>
          <w:p w14:paraId="57239874" w14:textId="2FC5812A"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0.03%</w:t>
            </w:r>
          </w:p>
        </w:tc>
        <w:tc>
          <w:tcPr>
            <w:tcW w:w="532" w:type="dxa"/>
            <w:tcBorders>
              <w:top w:val="nil"/>
              <w:left w:val="nil"/>
              <w:bottom w:val="nil"/>
              <w:right w:val="nil"/>
            </w:tcBorders>
            <w:shd w:val="clear" w:color="auto" w:fill="auto"/>
            <w:noWrap/>
            <w:vAlign w:val="center"/>
          </w:tcPr>
          <w:p w14:paraId="0B9C794E" w14:textId="46F8E4A6"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0CE64CAD" w14:textId="55689D94"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100%</w:t>
            </w:r>
          </w:p>
        </w:tc>
        <w:tc>
          <w:tcPr>
            <w:tcW w:w="565" w:type="dxa"/>
            <w:tcBorders>
              <w:top w:val="nil"/>
              <w:left w:val="nil"/>
              <w:bottom w:val="nil"/>
              <w:right w:val="nil"/>
            </w:tcBorders>
            <w:shd w:val="clear" w:color="auto" w:fill="auto"/>
            <w:noWrap/>
            <w:vAlign w:val="center"/>
          </w:tcPr>
          <w:p w14:paraId="7A184A2F" w14:textId="323AFCB8"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-0.01%</w:t>
            </w:r>
          </w:p>
        </w:tc>
        <w:tc>
          <w:tcPr>
            <w:tcW w:w="683" w:type="dxa"/>
            <w:tcBorders>
              <w:top w:val="nil"/>
              <w:left w:val="nil"/>
              <w:bottom w:val="nil"/>
              <w:right w:val="nil"/>
            </w:tcBorders>
            <w:shd w:val="clear" w:color="auto" w:fill="auto"/>
            <w:noWrap/>
            <w:vAlign w:val="center"/>
          </w:tcPr>
          <w:p w14:paraId="10E2D5E7" w14:textId="1BFDE44E"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0.09%</w:t>
            </w:r>
          </w:p>
        </w:tc>
        <w:tc>
          <w:tcPr>
            <w:tcW w:w="562" w:type="dxa"/>
            <w:tcBorders>
              <w:top w:val="nil"/>
              <w:left w:val="nil"/>
              <w:bottom w:val="nil"/>
              <w:right w:val="single" w:sz="4" w:space="0" w:color="auto"/>
            </w:tcBorders>
            <w:shd w:val="clear" w:color="auto" w:fill="auto"/>
            <w:noWrap/>
            <w:vAlign w:val="center"/>
          </w:tcPr>
          <w:p w14:paraId="6934B6E3" w14:textId="762C466B"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0.04%</w:t>
            </w:r>
          </w:p>
        </w:tc>
        <w:tc>
          <w:tcPr>
            <w:tcW w:w="524" w:type="dxa"/>
            <w:tcBorders>
              <w:top w:val="nil"/>
              <w:left w:val="nil"/>
              <w:bottom w:val="nil"/>
              <w:right w:val="nil"/>
            </w:tcBorders>
            <w:shd w:val="clear" w:color="auto" w:fill="auto"/>
            <w:noWrap/>
            <w:vAlign w:val="center"/>
          </w:tcPr>
          <w:p w14:paraId="2659169B" w14:textId="1B967F05"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100%</w:t>
            </w:r>
          </w:p>
        </w:tc>
        <w:tc>
          <w:tcPr>
            <w:tcW w:w="525" w:type="dxa"/>
            <w:tcBorders>
              <w:top w:val="nil"/>
              <w:left w:val="nil"/>
              <w:bottom w:val="nil"/>
              <w:right w:val="single" w:sz="8" w:space="0" w:color="auto"/>
            </w:tcBorders>
            <w:shd w:val="clear" w:color="auto" w:fill="auto"/>
            <w:noWrap/>
            <w:vAlign w:val="center"/>
          </w:tcPr>
          <w:p w14:paraId="42C5009D" w14:textId="779397F0"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100%</w:t>
            </w:r>
          </w:p>
        </w:tc>
        <w:tc>
          <w:tcPr>
            <w:tcW w:w="565" w:type="dxa"/>
            <w:tcBorders>
              <w:top w:val="nil"/>
              <w:left w:val="nil"/>
              <w:bottom w:val="nil"/>
              <w:right w:val="nil"/>
            </w:tcBorders>
            <w:shd w:val="clear" w:color="auto" w:fill="auto"/>
            <w:noWrap/>
            <w:vAlign w:val="center"/>
          </w:tcPr>
          <w:p w14:paraId="1AB56BBE" w14:textId="52D6DB31"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3" w:type="dxa"/>
            <w:tcBorders>
              <w:top w:val="nil"/>
              <w:left w:val="nil"/>
              <w:bottom w:val="nil"/>
              <w:right w:val="nil"/>
            </w:tcBorders>
            <w:shd w:val="clear" w:color="auto" w:fill="auto"/>
            <w:noWrap/>
            <w:vAlign w:val="center"/>
          </w:tcPr>
          <w:p w14:paraId="3CF3104C" w14:textId="77777777"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2" w:type="dxa"/>
            <w:tcBorders>
              <w:top w:val="nil"/>
              <w:left w:val="nil"/>
              <w:bottom w:val="nil"/>
              <w:right w:val="single" w:sz="4" w:space="0" w:color="auto"/>
            </w:tcBorders>
            <w:shd w:val="clear" w:color="auto" w:fill="auto"/>
            <w:noWrap/>
            <w:vAlign w:val="center"/>
          </w:tcPr>
          <w:p w14:paraId="53C4F6E5" w14:textId="7F2BEAAD"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4" w:type="dxa"/>
            <w:tcBorders>
              <w:top w:val="nil"/>
              <w:left w:val="nil"/>
              <w:bottom w:val="nil"/>
              <w:right w:val="nil"/>
            </w:tcBorders>
            <w:shd w:val="clear" w:color="auto" w:fill="auto"/>
            <w:noWrap/>
            <w:vAlign w:val="center"/>
          </w:tcPr>
          <w:p w14:paraId="46408D60" w14:textId="37ACE723"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5" w:type="dxa"/>
            <w:tcBorders>
              <w:top w:val="nil"/>
              <w:left w:val="nil"/>
              <w:bottom w:val="nil"/>
              <w:right w:val="single" w:sz="8" w:space="0" w:color="auto"/>
            </w:tcBorders>
            <w:shd w:val="clear" w:color="auto" w:fill="auto"/>
            <w:noWrap/>
            <w:vAlign w:val="center"/>
          </w:tcPr>
          <w:p w14:paraId="357C8214" w14:textId="7C9693B1"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BD74BE" w:rsidRPr="0042103F" w14:paraId="75D2B038" w14:textId="77777777" w:rsidTr="00BD74BE">
        <w:trPr>
          <w:trHeight w:val="246"/>
        </w:trPr>
        <w:tc>
          <w:tcPr>
            <w:tcW w:w="742" w:type="dxa"/>
            <w:tcBorders>
              <w:top w:val="nil"/>
              <w:left w:val="single" w:sz="8" w:space="0" w:color="auto"/>
              <w:bottom w:val="nil"/>
              <w:right w:val="single" w:sz="8" w:space="0" w:color="auto"/>
            </w:tcBorders>
            <w:shd w:val="clear" w:color="auto" w:fill="auto"/>
            <w:noWrap/>
            <w:vAlign w:val="center"/>
            <w:hideMark/>
          </w:tcPr>
          <w:p w14:paraId="31605485" w14:textId="77777777"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73" w:type="dxa"/>
            <w:tcBorders>
              <w:top w:val="nil"/>
              <w:left w:val="nil"/>
              <w:bottom w:val="nil"/>
              <w:right w:val="nil"/>
            </w:tcBorders>
            <w:shd w:val="clear" w:color="auto" w:fill="auto"/>
            <w:noWrap/>
            <w:vAlign w:val="center"/>
          </w:tcPr>
          <w:p w14:paraId="579731A1" w14:textId="29721879"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0.02%</w:t>
            </w:r>
          </w:p>
        </w:tc>
        <w:tc>
          <w:tcPr>
            <w:tcW w:w="684" w:type="dxa"/>
            <w:tcBorders>
              <w:top w:val="nil"/>
              <w:left w:val="nil"/>
              <w:bottom w:val="nil"/>
              <w:right w:val="nil"/>
            </w:tcBorders>
            <w:shd w:val="clear" w:color="auto" w:fill="auto"/>
            <w:noWrap/>
            <w:vAlign w:val="center"/>
          </w:tcPr>
          <w:p w14:paraId="5E57D9FC" w14:textId="1921AE67"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0.04%</w:t>
            </w:r>
          </w:p>
        </w:tc>
        <w:tc>
          <w:tcPr>
            <w:tcW w:w="569" w:type="dxa"/>
            <w:tcBorders>
              <w:top w:val="nil"/>
              <w:left w:val="nil"/>
              <w:bottom w:val="nil"/>
              <w:right w:val="single" w:sz="4" w:space="0" w:color="auto"/>
            </w:tcBorders>
            <w:shd w:val="clear" w:color="auto" w:fill="auto"/>
            <w:noWrap/>
            <w:vAlign w:val="center"/>
          </w:tcPr>
          <w:p w14:paraId="6B5272FC" w14:textId="3C2C7418"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0.04%</w:t>
            </w:r>
          </w:p>
        </w:tc>
        <w:tc>
          <w:tcPr>
            <w:tcW w:w="532" w:type="dxa"/>
            <w:tcBorders>
              <w:top w:val="nil"/>
              <w:left w:val="nil"/>
              <w:bottom w:val="nil"/>
              <w:right w:val="nil"/>
            </w:tcBorders>
            <w:shd w:val="clear" w:color="auto" w:fill="auto"/>
            <w:noWrap/>
            <w:vAlign w:val="center"/>
          </w:tcPr>
          <w:p w14:paraId="5512109A" w14:textId="106E8BEC"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3113C2E1" w14:textId="7BFA8FFB"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99%</w:t>
            </w:r>
          </w:p>
        </w:tc>
        <w:tc>
          <w:tcPr>
            <w:tcW w:w="565" w:type="dxa"/>
            <w:tcBorders>
              <w:top w:val="nil"/>
              <w:left w:val="nil"/>
              <w:bottom w:val="nil"/>
              <w:right w:val="nil"/>
            </w:tcBorders>
            <w:shd w:val="clear" w:color="auto" w:fill="auto"/>
            <w:noWrap/>
            <w:vAlign w:val="center"/>
          </w:tcPr>
          <w:p w14:paraId="5E2810E5" w14:textId="7438CA12"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0.02%</w:t>
            </w:r>
          </w:p>
        </w:tc>
        <w:tc>
          <w:tcPr>
            <w:tcW w:w="683" w:type="dxa"/>
            <w:tcBorders>
              <w:top w:val="nil"/>
              <w:left w:val="nil"/>
              <w:bottom w:val="nil"/>
              <w:right w:val="nil"/>
            </w:tcBorders>
            <w:shd w:val="clear" w:color="auto" w:fill="auto"/>
            <w:noWrap/>
            <w:vAlign w:val="center"/>
          </w:tcPr>
          <w:p w14:paraId="421D1541" w14:textId="41AD065B"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0.03%</w:t>
            </w:r>
          </w:p>
        </w:tc>
        <w:tc>
          <w:tcPr>
            <w:tcW w:w="562" w:type="dxa"/>
            <w:tcBorders>
              <w:top w:val="nil"/>
              <w:left w:val="nil"/>
              <w:bottom w:val="nil"/>
              <w:right w:val="single" w:sz="4" w:space="0" w:color="auto"/>
            </w:tcBorders>
            <w:shd w:val="clear" w:color="auto" w:fill="auto"/>
            <w:noWrap/>
            <w:vAlign w:val="center"/>
          </w:tcPr>
          <w:p w14:paraId="70C54650" w14:textId="25D9A79A"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-0.06%</w:t>
            </w:r>
          </w:p>
        </w:tc>
        <w:tc>
          <w:tcPr>
            <w:tcW w:w="524" w:type="dxa"/>
            <w:tcBorders>
              <w:top w:val="nil"/>
              <w:left w:val="nil"/>
              <w:bottom w:val="nil"/>
              <w:right w:val="nil"/>
            </w:tcBorders>
            <w:shd w:val="clear" w:color="auto" w:fill="auto"/>
            <w:noWrap/>
            <w:vAlign w:val="center"/>
          </w:tcPr>
          <w:p w14:paraId="5B2753E3" w14:textId="29FF90EB"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100%</w:t>
            </w:r>
          </w:p>
        </w:tc>
        <w:tc>
          <w:tcPr>
            <w:tcW w:w="525" w:type="dxa"/>
            <w:tcBorders>
              <w:top w:val="nil"/>
              <w:left w:val="nil"/>
              <w:bottom w:val="nil"/>
              <w:right w:val="single" w:sz="8" w:space="0" w:color="auto"/>
            </w:tcBorders>
            <w:shd w:val="clear" w:color="auto" w:fill="auto"/>
            <w:noWrap/>
            <w:vAlign w:val="center"/>
          </w:tcPr>
          <w:p w14:paraId="0ECA09CE" w14:textId="4C675645"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99%</w:t>
            </w:r>
          </w:p>
        </w:tc>
        <w:tc>
          <w:tcPr>
            <w:tcW w:w="565" w:type="dxa"/>
            <w:tcBorders>
              <w:top w:val="nil"/>
              <w:left w:val="nil"/>
              <w:bottom w:val="nil"/>
              <w:right w:val="nil"/>
            </w:tcBorders>
            <w:shd w:val="clear" w:color="auto" w:fill="auto"/>
            <w:noWrap/>
            <w:vAlign w:val="center"/>
          </w:tcPr>
          <w:p w14:paraId="77E6CB3F" w14:textId="302BC23C"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0.00%</w:t>
            </w:r>
          </w:p>
        </w:tc>
        <w:tc>
          <w:tcPr>
            <w:tcW w:w="683" w:type="dxa"/>
            <w:tcBorders>
              <w:top w:val="nil"/>
              <w:left w:val="nil"/>
              <w:bottom w:val="nil"/>
              <w:right w:val="nil"/>
            </w:tcBorders>
            <w:shd w:val="clear" w:color="auto" w:fill="auto"/>
            <w:noWrap/>
            <w:vAlign w:val="center"/>
          </w:tcPr>
          <w:p w14:paraId="6C101E8E" w14:textId="19C74619"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-0.14%</w:t>
            </w:r>
          </w:p>
        </w:tc>
        <w:tc>
          <w:tcPr>
            <w:tcW w:w="562" w:type="dxa"/>
            <w:tcBorders>
              <w:top w:val="nil"/>
              <w:left w:val="nil"/>
              <w:bottom w:val="nil"/>
              <w:right w:val="single" w:sz="4" w:space="0" w:color="auto"/>
            </w:tcBorders>
            <w:shd w:val="clear" w:color="auto" w:fill="auto"/>
            <w:noWrap/>
            <w:vAlign w:val="center"/>
          </w:tcPr>
          <w:p w14:paraId="4171125D" w14:textId="0CD8FFCE"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0.07%</w:t>
            </w:r>
          </w:p>
        </w:tc>
        <w:tc>
          <w:tcPr>
            <w:tcW w:w="524" w:type="dxa"/>
            <w:tcBorders>
              <w:top w:val="nil"/>
              <w:left w:val="nil"/>
              <w:bottom w:val="nil"/>
              <w:right w:val="nil"/>
            </w:tcBorders>
            <w:shd w:val="clear" w:color="auto" w:fill="auto"/>
            <w:noWrap/>
            <w:vAlign w:val="center"/>
          </w:tcPr>
          <w:p w14:paraId="29DA5F77" w14:textId="7BDA49B0"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101%</w:t>
            </w:r>
          </w:p>
        </w:tc>
        <w:tc>
          <w:tcPr>
            <w:tcW w:w="525" w:type="dxa"/>
            <w:tcBorders>
              <w:top w:val="nil"/>
              <w:left w:val="nil"/>
              <w:bottom w:val="nil"/>
              <w:right w:val="single" w:sz="8" w:space="0" w:color="auto"/>
            </w:tcBorders>
            <w:shd w:val="clear" w:color="auto" w:fill="auto"/>
            <w:noWrap/>
            <w:vAlign w:val="center"/>
          </w:tcPr>
          <w:p w14:paraId="398D1E5D" w14:textId="0049EC90"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103%</w:t>
            </w:r>
          </w:p>
        </w:tc>
      </w:tr>
      <w:tr w:rsidR="00BD74BE" w:rsidRPr="0042103F" w14:paraId="03B7336B" w14:textId="77777777" w:rsidTr="00BD74BE">
        <w:trPr>
          <w:trHeight w:val="246"/>
        </w:trPr>
        <w:tc>
          <w:tcPr>
            <w:tcW w:w="742" w:type="dxa"/>
            <w:tcBorders>
              <w:top w:val="nil"/>
              <w:left w:val="single" w:sz="8" w:space="0" w:color="auto"/>
              <w:bottom w:val="nil"/>
              <w:right w:val="single" w:sz="8" w:space="0" w:color="auto"/>
            </w:tcBorders>
            <w:shd w:val="clear" w:color="auto" w:fill="auto"/>
            <w:noWrap/>
            <w:vAlign w:val="center"/>
            <w:hideMark/>
          </w:tcPr>
          <w:p w14:paraId="2EBF5DC3" w14:textId="77777777"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73" w:type="dxa"/>
            <w:tcBorders>
              <w:top w:val="nil"/>
              <w:left w:val="nil"/>
              <w:bottom w:val="nil"/>
              <w:right w:val="nil"/>
            </w:tcBorders>
            <w:shd w:val="clear" w:color="auto" w:fill="auto"/>
            <w:noWrap/>
            <w:vAlign w:val="center"/>
          </w:tcPr>
          <w:p w14:paraId="7E7CE0C5" w14:textId="567299AD"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0.01%</w:t>
            </w:r>
          </w:p>
        </w:tc>
        <w:tc>
          <w:tcPr>
            <w:tcW w:w="684" w:type="dxa"/>
            <w:tcBorders>
              <w:top w:val="nil"/>
              <w:left w:val="nil"/>
              <w:bottom w:val="nil"/>
              <w:right w:val="nil"/>
            </w:tcBorders>
            <w:shd w:val="clear" w:color="auto" w:fill="auto"/>
            <w:noWrap/>
            <w:vAlign w:val="center"/>
          </w:tcPr>
          <w:p w14:paraId="17C7EB17" w14:textId="057E67AE"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-0.04%</w:t>
            </w:r>
          </w:p>
        </w:tc>
        <w:tc>
          <w:tcPr>
            <w:tcW w:w="569" w:type="dxa"/>
            <w:tcBorders>
              <w:top w:val="nil"/>
              <w:left w:val="nil"/>
              <w:bottom w:val="nil"/>
              <w:right w:val="single" w:sz="4" w:space="0" w:color="auto"/>
            </w:tcBorders>
            <w:shd w:val="clear" w:color="auto" w:fill="auto"/>
            <w:noWrap/>
            <w:vAlign w:val="center"/>
          </w:tcPr>
          <w:p w14:paraId="6B929F34" w14:textId="5D5C2BEA"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0.01%</w:t>
            </w:r>
          </w:p>
        </w:tc>
        <w:tc>
          <w:tcPr>
            <w:tcW w:w="532" w:type="dxa"/>
            <w:tcBorders>
              <w:top w:val="nil"/>
              <w:left w:val="nil"/>
              <w:bottom w:val="nil"/>
              <w:right w:val="nil"/>
            </w:tcBorders>
            <w:shd w:val="clear" w:color="auto" w:fill="auto"/>
            <w:noWrap/>
            <w:vAlign w:val="center"/>
          </w:tcPr>
          <w:p w14:paraId="72F28386" w14:textId="340DA892"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5CACB2C6" w14:textId="0B08A67C"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102%</w:t>
            </w:r>
          </w:p>
        </w:tc>
        <w:tc>
          <w:tcPr>
            <w:tcW w:w="565" w:type="dxa"/>
            <w:tcBorders>
              <w:top w:val="nil"/>
              <w:left w:val="nil"/>
              <w:bottom w:val="nil"/>
              <w:right w:val="nil"/>
            </w:tcBorders>
            <w:shd w:val="clear" w:color="auto" w:fill="auto"/>
            <w:noWrap/>
            <w:vAlign w:val="center"/>
          </w:tcPr>
          <w:p w14:paraId="685342F3" w14:textId="3365792C"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0.02%</w:t>
            </w:r>
          </w:p>
        </w:tc>
        <w:tc>
          <w:tcPr>
            <w:tcW w:w="683" w:type="dxa"/>
            <w:tcBorders>
              <w:top w:val="nil"/>
              <w:left w:val="nil"/>
              <w:bottom w:val="nil"/>
              <w:right w:val="nil"/>
            </w:tcBorders>
            <w:shd w:val="clear" w:color="auto" w:fill="auto"/>
            <w:noWrap/>
            <w:vAlign w:val="center"/>
          </w:tcPr>
          <w:p w14:paraId="5D3C4921" w14:textId="56E65A3C"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-0.11%</w:t>
            </w:r>
          </w:p>
        </w:tc>
        <w:tc>
          <w:tcPr>
            <w:tcW w:w="562" w:type="dxa"/>
            <w:tcBorders>
              <w:top w:val="nil"/>
              <w:left w:val="nil"/>
              <w:bottom w:val="nil"/>
              <w:right w:val="single" w:sz="4" w:space="0" w:color="auto"/>
            </w:tcBorders>
            <w:shd w:val="clear" w:color="auto" w:fill="auto"/>
            <w:noWrap/>
            <w:vAlign w:val="center"/>
          </w:tcPr>
          <w:p w14:paraId="6CCE638F" w14:textId="5E20940D"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-0.13%</w:t>
            </w:r>
          </w:p>
        </w:tc>
        <w:tc>
          <w:tcPr>
            <w:tcW w:w="524" w:type="dxa"/>
            <w:tcBorders>
              <w:top w:val="nil"/>
              <w:left w:val="nil"/>
              <w:bottom w:val="nil"/>
              <w:right w:val="nil"/>
            </w:tcBorders>
            <w:shd w:val="clear" w:color="auto" w:fill="auto"/>
            <w:noWrap/>
            <w:vAlign w:val="center"/>
          </w:tcPr>
          <w:p w14:paraId="44CE465B" w14:textId="22DC91EA"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101%</w:t>
            </w:r>
          </w:p>
        </w:tc>
        <w:tc>
          <w:tcPr>
            <w:tcW w:w="525" w:type="dxa"/>
            <w:tcBorders>
              <w:top w:val="nil"/>
              <w:left w:val="nil"/>
              <w:bottom w:val="nil"/>
              <w:right w:val="single" w:sz="8" w:space="0" w:color="auto"/>
            </w:tcBorders>
            <w:shd w:val="clear" w:color="auto" w:fill="auto"/>
            <w:noWrap/>
            <w:vAlign w:val="center"/>
          </w:tcPr>
          <w:p w14:paraId="386DEFFE" w14:textId="02D673A9"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101%</w:t>
            </w:r>
          </w:p>
        </w:tc>
        <w:tc>
          <w:tcPr>
            <w:tcW w:w="565" w:type="dxa"/>
            <w:tcBorders>
              <w:top w:val="nil"/>
              <w:left w:val="nil"/>
              <w:bottom w:val="nil"/>
              <w:right w:val="nil"/>
            </w:tcBorders>
            <w:shd w:val="clear" w:color="auto" w:fill="auto"/>
            <w:noWrap/>
            <w:vAlign w:val="center"/>
          </w:tcPr>
          <w:p w14:paraId="6C9CC26E" w14:textId="2F04FB19"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-0.02%</w:t>
            </w:r>
          </w:p>
        </w:tc>
        <w:tc>
          <w:tcPr>
            <w:tcW w:w="683" w:type="dxa"/>
            <w:tcBorders>
              <w:top w:val="nil"/>
              <w:left w:val="nil"/>
              <w:bottom w:val="nil"/>
              <w:right w:val="nil"/>
            </w:tcBorders>
            <w:shd w:val="clear" w:color="auto" w:fill="auto"/>
            <w:noWrap/>
            <w:vAlign w:val="center"/>
          </w:tcPr>
          <w:p w14:paraId="54DBEA06" w14:textId="6D21BD0E"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0.35%</w:t>
            </w:r>
          </w:p>
        </w:tc>
        <w:tc>
          <w:tcPr>
            <w:tcW w:w="562" w:type="dxa"/>
            <w:tcBorders>
              <w:top w:val="nil"/>
              <w:left w:val="nil"/>
              <w:bottom w:val="nil"/>
              <w:right w:val="single" w:sz="4" w:space="0" w:color="auto"/>
            </w:tcBorders>
            <w:shd w:val="clear" w:color="auto" w:fill="auto"/>
            <w:noWrap/>
            <w:vAlign w:val="center"/>
          </w:tcPr>
          <w:p w14:paraId="13ADCFF5" w14:textId="425EBB8B"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0.03%</w:t>
            </w:r>
          </w:p>
        </w:tc>
        <w:tc>
          <w:tcPr>
            <w:tcW w:w="524" w:type="dxa"/>
            <w:tcBorders>
              <w:top w:val="nil"/>
              <w:left w:val="nil"/>
              <w:bottom w:val="nil"/>
              <w:right w:val="nil"/>
            </w:tcBorders>
            <w:shd w:val="clear" w:color="auto" w:fill="auto"/>
            <w:noWrap/>
            <w:vAlign w:val="center"/>
          </w:tcPr>
          <w:p w14:paraId="0E0FB370" w14:textId="474DAE45"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99%</w:t>
            </w:r>
          </w:p>
        </w:tc>
        <w:tc>
          <w:tcPr>
            <w:tcW w:w="525" w:type="dxa"/>
            <w:tcBorders>
              <w:top w:val="nil"/>
              <w:left w:val="nil"/>
              <w:bottom w:val="nil"/>
              <w:right w:val="single" w:sz="8" w:space="0" w:color="auto"/>
            </w:tcBorders>
            <w:shd w:val="clear" w:color="auto" w:fill="auto"/>
            <w:noWrap/>
            <w:vAlign w:val="center"/>
          </w:tcPr>
          <w:p w14:paraId="0B638377" w14:textId="0A2360B1"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99%</w:t>
            </w:r>
          </w:p>
        </w:tc>
      </w:tr>
      <w:tr w:rsidR="00BD74BE" w:rsidRPr="0042103F" w14:paraId="19269E96" w14:textId="77777777" w:rsidTr="00BD74BE">
        <w:trPr>
          <w:trHeight w:val="258"/>
        </w:trPr>
        <w:tc>
          <w:tcPr>
            <w:tcW w:w="742" w:type="dxa"/>
            <w:tcBorders>
              <w:top w:val="nil"/>
              <w:left w:val="single" w:sz="8" w:space="0" w:color="auto"/>
              <w:bottom w:val="nil"/>
              <w:right w:val="single" w:sz="8" w:space="0" w:color="auto"/>
            </w:tcBorders>
            <w:shd w:val="clear" w:color="auto" w:fill="auto"/>
            <w:noWrap/>
            <w:vAlign w:val="center"/>
            <w:hideMark/>
          </w:tcPr>
          <w:p w14:paraId="263C326A" w14:textId="77777777"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73" w:type="dxa"/>
            <w:tcBorders>
              <w:top w:val="nil"/>
              <w:left w:val="nil"/>
              <w:bottom w:val="nil"/>
              <w:right w:val="nil"/>
            </w:tcBorders>
            <w:shd w:val="clear" w:color="auto" w:fill="auto"/>
            <w:noWrap/>
            <w:vAlign w:val="center"/>
          </w:tcPr>
          <w:p w14:paraId="6E66DC3B" w14:textId="65E7946C"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0.04%</w:t>
            </w:r>
          </w:p>
        </w:tc>
        <w:tc>
          <w:tcPr>
            <w:tcW w:w="684" w:type="dxa"/>
            <w:tcBorders>
              <w:top w:val="nil"/>
              <w:left w:val="nil"/>
              <w:bottom w:val="nil"/>
              <w:right w:val="nil"/>
            </w:tcBorders>
            <w:shd w:val="clear" w:color="auto" w:fill="auto"/>
            <w:noWrap/>
            <w:vAlign w:val="center"/>
          </w:tcPr>
          <w:p w14:paraId="7B1BA776" w14:textId="0035E7FA"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0.02%</w:t>
            </w:r>
          </w:p>
        </w:tc>
        <w:tc>
          <w:tcPr>
            <w:tcW w:w="569" w:type="dxa"/>
            <w:tcBorders>
              <w:top w:val="nil"/>
              <w:left w:val="nil"/>
              <w:bottom w:val="nil"/>
              <w:right w:val="single" w:sz="4" w:space="0" w:color="auto"/>
            </w:tcBorders>
            <w:shd w:val="clear" w:color="auto" w:fill="auto"/>
            <w:noWrap/>
            <w:vAlign w:val="center"/>
          </w:tcPr>
          <w:p w14:paraId="6EF44696" w14:textId="2F111526"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-0.05%</w:t>
            </w:r>
          </w:p>
        </w:tc>
        <w:tc>
          <w:tcPr>
            <w:tcW w:w="532" w:type="dxa"/>
            <w:tcBorders>
              <w:top w:val="nil"/>
              <w:left w:val="nil"/>
              <w:bottom w:val="nil"/>
              <w:right w:val="nil"/>
            </w:tcBorders>
            <w:shd w:val="clear" w:color="auto" w:fill="auto"/>
            <w:noWrap/>
            <w:vAlign w:val="center"/>
          </w:tcPr>
          <w:p w14:paraId="2C44D7E9" w14:textId="3D65168B"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681BE361" w14:textId="6A1E9C26"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101%</w:t>
            </w:r>
          </w:p>
        </w:tc>
        <w:tc>
          <w:tcPr>
            <w:tcW w:w="565" w:type="dxa"/>
            <w:tcBorders>
              <w:top w:val="nil"/>
              <w:left w:val="nil"/>
              <w:bottom w:val="nil"/>
              <w:right w:val="nil"/>
            </w:tcBorders>
            <w:shd w:val="clear" w:color="auto" w:fill="auto"/>
            <w:noWrap/>
            <w:vAlign w:val="center"/>
          </w:tcPr>
          <w:p w14:paraId="10EEE2FF" w14:textId="781FCFF7"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 </w:t>
            </w:r>
          </w:p>
        </w:tc>
        <w:tc>
          <w:tcPr>
            <w:tcW w:w="683" w:type="dxa"/>
            <w:tcBorders>
              <w:top w:val="nil"/>
              <w:left w:val="nil"/>
              <w:bottom w:val="nil"/>
              <w:right w:val="nil"/>
            </w:tcBorders>
            <w:shd w:val="clear" w:color="auto" w:fill="auto"/>
            <w:noWrap/>
            <w:vAlign w:val="center"/>
          </w:tcPr>
          <w:p w14:paraId="3787138C" w14:textId="77777777"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2" w:type="dxa"/>
            <w:tcBorders>
              <w:top w:val="nil"/>
              <w:left w:val="nil"/>
              <w:bottom w:val="nil"/>
              <w:right w:val="single" w:sz="4" w:space="0" w:color="auto"/>
            </w:tcBorders>
            <w:shd w:val="clear" w:color="auto" w:fill="auto"/>
            <w:noWrap/>
            <w:vAlign w:val="center"/>
          </w:tcPr>
          <w:p w14:paraId="5405C391" w14:textId="777A3210"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 </w:t>
            </w:r>
          </w:p>
        </w:tc>
        <w:tc>
          <w:tcPr>
            <w:tcW w:w="524" w:type="dxa"/>
            <w:tcBorders>
              <w:top w:val="nil"/>
              <w:left w:val="nil"/>
              <w:bottom w:val="nil"/>
              <w:right w:val="nil"/>
            </w:tcBorders>
            <w:shd w:val="clear" w:color="auto" w:fill="auto"/>
            <w:noWrap/>
            <w:vAlign w:val="center"/>
          </w:tcPr>
          <w:p w14:paraId="7C2C661E" w14:textId="25DF7FFB"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 </w:t>
            </w:r>
          </w:p>
        </w:tc>
        <w:tc>
          <w:tcPr>
            <w:tcW w:w="525" w:type="dxa"/>
            <w:tcBorders>
              <w:top w:val="nil"/>
              <w:left w:val="nil"/>
              <w:bottom w:val="nil"/>
              <w:right w:val="single" w:sz="8" w:space="0" w:color="auto"/>
            </w:tcBorders>
            <w:shd w:val="clear" w:color="auto" w:fill="auto"/>
            <w:noWrap/>
            <w:vAlign w:val="center"/>
          </w:tcPr>
          <w:p w14:paraId="4E5681F0" w14:textId="0A3D96E1"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 </w:t>
            </w:r>
          </w:p>
        </w:tc>
        <w:tc>
          <w:tcPr>
            <w:tcW w:w="565" w:type="dxa"/>
            <w:tcBorders>
              <w:top w:val="nil"/>
              <w:left w:val="nil"/>
              <w:bottom w:val="nil"/>
              <w:right w:val="nil"/>
            </w:tcBorders>
            <w:shd w:val="clear" w:color="auto" w:fill="auto"/>
            <w:noWrap/>
            <w:vAlign w:val="center"/>
          </w:tcPr>
          <w:p w14:paraId="67C3A389" w14:textId="0A410EB1"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-0.01%</w:t>
            </w:r>
          </w:p>
        </w:tc>
        <w:tc>
          <w:tcPr>
            <w:tcW w:w="683" w:type="dxa"/>
            <w:tcBorders>
              <w:top w:val="nil"/>
              <w:left w:val="nil"/>
              <w:bottom w:val="nil"/>
              <w:right w:val="nil"/>
            </w:tcBorders>
            <w:shd w:val="clear" w:color="auto" w:fill="auto"/>
            <w:noWrap/>
            <w:vAlign w:val="center"/>
          </w:tcPr>
          <w:p w14:paraId="5765A652" w14:textId="7CDD4C1A"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0.42%</w:t>
            </w:r>
          </w:p>
        </w:tc>
        <w:tc>
          <w:tcPr>
            <w:tcW w:w="562" w:type="dxa"/>
            <w:tcBorders>
              <w:top w:val="nil"/>
              <w:left w:val="nil"/>
              <w:bottom w:val="nil"/>
              <w:right w:val="single" w:sz="4" w:space="0" w:color="auto"/>
            </w:tcBorders>
            <w:shd w:val="clear" w:color="auto" w:fill="auto"/>
            <w:noWrap/>
            <w:vAlign w:val="center"/>
          </w:tcPr>
          <w:p w14:paraId="71AA72AD" w14:textId="50BD7D4D"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0.30%</w:t>
            </w:r>
          </w:p>
        </w:tc>
        <w:tc>
          <w:tcPr>
            <w:tcW w:w="524" w:type="dxa"/>
            <w:tcBorders>
              <w:top w:val="nil"/>
              <w:left w:val="nil"/>
              <w:bottom w:val="nil"/>
              <w:right w:val="nil"/>
            </w:tcBorders>
            <w:shd w:val="clear" w:color="auto" w:fill="auto"/>
            <w:noWrap/>
            <w:vAlign w:val="center"/>
          </w:tcPr>
          <w:p w14:paraId="32FE3D5A" w14:textId="107CD68E"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102%</w:t>
            </w:r>
          </w:p>
        </w:tc>
        <w:tc>
          <w:tcPr>
            <w:tcW w:w="525" w:type="dxa"/>
            <w:tcBorders>
              <w:top w:val="nil"/>
              <w:left w:val="nil"/>
              <w:bottom w:val="nil"/>
              <w:right w:val="single" w:sz="8" w:space="0" w:color="auto"/>
            </w:tcBorders>
            <w:shd w:val="clear" w:color="auto" w:fill="auto"/>
            <w:noWrap/>
            <w:vAlign w:val="center"/>
          </w:tcPr>
          <w:p w14:paraId="5E846BC0" w14:textId="203FC86D"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103%</w:t>
            </w:r>
          </w:p>
        </w:tc>
      </w:tr>
      <w:tr w:rsidR="00BD74BE" w:rsidRPr="0042103F" w14:paraId="21387697" w14:textId="77777777" w:rsidTr="00BD74BE">
        <w:trPr>
          <w:trHeight w:val="258"/>
        </w:trPr>
        <w:tc>
          <w:tcPr>
            <w:tcW w:w="742"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73" w:type="dxa"/>
            <w:tcBorders>
              <w:top w:val="single" w:sz="8" w:space="0" w:color="auto"/>
              <w:left w:val="nil"/>
              <w:bottom w:val="nil"/>
              <w:right w:val="nil"/>
            </w:tcBorders>
            <w:shd w:val="clear" w:color="auto" w:fill="auto"/>
            <w:noWrap/>
            <w:vAlign w:val="center"/>
          </w:tcPr>
          <w:p w14:paraId="559F0BBF" w14:textId="33594CD9"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0.02%</w:t>
            </w:r>
          </w:p>
        </w:tc>
        <w:tc>
          <w:tcPr>
            <w:tcW w:w="684" w:type="dxa"/>
            <w:tcBorders>
              <w:top w:val="single" w:sz="8" w:space="0" w:color="auto"/>
              <w:left w:val="nil"/>
              <w:bottom w:val="nil"/>
              <w:right w:val="nil"/>
            </w:tcBorders>
            <w:shd w:val="clear" w:color="auto" w:fill="auto"/>
            <w:noWrap/>
            <w:vAlign w:val="center"/>
          </w:tcPr>
          <w:p w14:paraId="51927321" w14:textId="03E60205"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0.03%</w:t>
            </w:r>
          </w:p>
        </w:tc>
        <w:tc>
          <w:tcPr>
            <w:tcW w:w="569" w:type="dxa"/>
            <w:tcBorders>
              <w:top w:val="single" w:sz="8" w:space="0" w:color="auto"/>
              <w:left w:val="nil"/>
              <w:bottom w:val="nil"/>
              <w:right w:val="single" w:sz="4" w:space="0" w:color="auto"/>
            </w:tcBorders>
            <w:shd w:val="clear" w:color="auto" w:fill="auto"/>
            <w:noWrap/>
            <w:vAlign w:val="center"/>
          </w:tcPr>
          <w:p w14:paraId="7A57A388" w14:textId="29E81D7C"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0.01%</w:t>
            </w:r>
          </w:p>
        </w:tc>
        <w:tc>
          <w:tcPr>
            <w:tcW w:w="532" w:type="dxa"/>
            <w:tcBorders>
              <w:top w:val="single" w:sz="8" w:space="0" w:color="auto"/>
              <w:left w:val="nil"/>
              <w:bottom w:val="nil"/>
              <w:right w:val="nil"/>
            </w:tcBorders>
            <w:shd w:val="clear" w:color="auto" w:fill="auto"/>
            <w:noWrap/>
            <w:vAlign w:val="center"/>
          </w:tcPr>
          <w:p w14:paraId="0F29A3DA" w14:textId="48BFE335"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100%</w:t>
            </w:r>
          </w:p>
        </w:tc>
        <w:tc>
          <w:tcPr>
            <w:tcW w:w="532" w:type="dxa"/>
            <w:tcBorders>
              <w:top w:val="single" w:sz="8" w:space="0" w:color="auto"/>
              <w:left w:val="nil"/>
              <w:bottom w:val="nil"/>
              <w:right w:val="single" w:sz="8" w:space="0" w:color="auto"/>
            </w:tcBorders>
            <w:shd w:val="clear" w:color="auto" w:fill="auto"/>
            <w:noWrap/>
            <w:vAlign w:val="center"/>
          </w:tcPr>
          <w:p w14:paraId="4B7F9705" w14:textId="047C34D6"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100%</w:t>
            </w:r>
          </w:p>
        </w:tc>
        <w:tc>
          <w:tcPr>
            <w:tcW w:w="565" w:type="dxa"/>
            <w:tcBorders>
              <w:top w:val="single" w:sz="8" w:space="0" w:color="auto"/>
              <w:left w:val="nil"/>
              <w:bottom w:val="nil"/>
              <w:right w:val="nil"/>
            </w:tcBorders>
            <w:shd w:val="clear" w:color="auto" w:fill="auto"/>
            <w:noWrap/>
            <w:vAlign w:val="center"/>
          </w:tcPr>
          <w:p w14:paraId="78D176D3" w14:textId="77D1EF48"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0.01%</w:t>
            </w:r>
          </w:p>
        </w:tc>
        <w:tc>
          <w:tcPr>
            <w:tcW w:w="683" w:type="dxa"/>
            <w:tcBorders>
              <w:top w:val="single" w:sz="8" w:space="0" w:color="auto"/>
              <w:left w:val="nil"/>
              <w:bottom w:val="nil"/>
              <w:right w:val="nil"/>
            </w:tcBorders>
            <w:shd w:val="clear" w:color="auto" w:fill="auto"/>
            <w:noWrap/>
            <w:vAlign w:val="center"/>
          </w:tcPr>
          <w:p w14:paraId="16C87EF5" w14:textId="4BD58A2D"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-0.01%</w:t>
            </w:r>
          </w:p>
        </w:tc>
        <w:tc>
          <w:tcPr>
            <w:tcW w:w="562" w:type="dxa"/>
            <w:tcBorders>
              <w:top w:val="single" w:sz="8" w:space="0" w:color="auto"/>
              <w:left w:val="nil"/>
              <w:bottom w:val="nil"/>
              <w:right w:val="single" w:sz="4" w:space="0" w:color="auto"/>
            </w:tcBorders>
            <w:shd w:val="clear" w:color="auto" w:fill="auto"/>
            <w:noWrap/>
            <w:vAlign w:val="center"/>
          </w:tcPr>
          <w:p w14:paraId="24BB2BB0" w14:textId="5A22C546"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-0.05%</w:t>
            </w:r>
          </w:p>
        </w:tc>
        <w:tc>
          <w:tcPr>
            <w:tcW w:w="524" w:type="dxa"/>
            <w:tcBorders>
              <w:top w:val="single" w:sz="8" w:space="0" w:color="auto"/>
              <w:left w:val="nil"/>
              <w:bottom w:val="nil"/>
              <w:right w:val="nil"/>
            </w:tcBorders>
            <w:shd w:val="clear" w:color="auto" w:fill="auto"/>
            <w:noWrap/>
            <w:vAlign w:val="center"/>
          </w:tcPr>
          <w:p w14:paraId="3B87B8A2" w14:textId="02F701F9"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101%</w:t>
            </w:r>
          </w:p>
        </w:tc>
        <w:tc>
          <w:tcPr>
            <w:tcW w:w="525" w:type="dxa"/>
            <w:tcBorders>
              <w:top w:val="single" w:sz="8" w:space="0" w:color="auto"/>
              <w:left w:val="nil"/>
              <w:bottom w:val="nil"/>
              <w:right w:val="single" w:sz="8" w:space="0" w:color="auto"/>
            </w:tcBorders>
            <w:shd w:val="clear" w:color="auto" w:fill="auto"/>
            <w:noWrap/>
            <w:vAlign w:val="center"/>
          </w:tcPr>
          <w:p w14:paraId="60C2F372" w14:textId="59136461"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100%</w:t>
            </w:r>
          </w:p>
        </w:tc>
        <w:tc>
          <w:tcPr>
            <w:tcW w:w="565" w:type="dxa"/>
            <w:tcBorders>
              <w:top w:val="single" w:sz="8" w:space="0" w:color="auto"/>
              <w:left w:val="nil"/>
              <w:bottom w:val="nil"/>
              <w:right w:val="nil"/>
            </w:tcBorders>
            <w:shd w:val="clear" w:color="auto" w:fill="auto"/>
            <w:noWrap/>
            <w:vAlign w:val="center"/>
          </w:tcPr>
          <w:p w14:paraId="32023907" w14:textId="49F8B1F9"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-0.01%</w:t>
            </w:r>
          </w:p>
        </w:tc>
        <w:tc>
          <w:tcPr>
            <w:tcW w:w="683" w:type="dxa"/>
            <w:tcBorders>
              <w:top w:val="single" w:sz="8" w:space="0" w:color="auto"/>
              <w:left w:val="nil"/>
              <w:bottom w:val="nil"/>
              <w:right w:val="nil"/>
            </w:tcBorders>
            <w:shd w:val="clear" w:color="auto" w:fill="auto"/>
            <w:noWrap/>
            <w:vAlign w:val="center"/>
          </w:tcPr>
          <w:p w14:paraId="1A528881" w14:textId="64D07605"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0.17%</w:t>
            </w:r>
          </w:p>
        </w:tc>
        <w:tc>
          <w:tcPr>
            <w:tcW w:w="562" w:type="dxa"/>
            <w:tcBorders>
              <w:top w:val="single" w:sz="8" w:space="0" w:color="auto"/>
              <w:left w:val="nil"/>
              <w:bottom w:val="nil"/>
              <w:right w:val="single" w:sz="4" w:space="0" w:color="auto"/>
            </w:tcBorders>
            <w:shd w:val="clear" w:color="auto" w:fill="auto"/>
            <w:noWrap/>
            <w:vAlign w:val="center"/>
          </w:tcPr>
          <w:p w14:paraId="6B4B70DC" w14:textId="2C4C927B"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0.11%</w:t>
            </w:r>
          </w:p>
        </w:tc>
        <w:tc>
          <w:tcPr>
            <w:tcW w:w="524" w:type="dxa"/>
            <w:tcBorders>
              <w:top w:val="single" w:sz="8" w:space="0" w:color="auto"/>
              <w:left w:val="nil"/>
              <w:bottom w:val="nil"/>
              <w:right w:val="nil"/>
            </w:tcBorders>
            <w:shd w:val="clear" w:color="auto" w:fill="auto"/>
            <w:noWrap/>
            <w:vAlign w:val="center"/>
          </w:tcPr>
          <w:p w14:paraId="4835AA5F" w14:textId="109C4B68"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100%</w:t>
            </w:r>
          </w:p>
        </w:tc>
        <w:tc>
          <w:tcPr>
            <w:tcW w:w="525" w:type="dxa"/>
            <w:tcBorders>
              <w:top w:val="single" w:sz="8" w:space="0" w:color="auto"/>
              <w:left w:val="nil"/>
              <w:bottom w:val="nil"/>
              <w:right w:val="single" w:sz="8" w:space="0" w:color="auto"/>
            </w:tcBorders>
            <w:shd w:val="clear" w:color="auto" w:fill="auto"/>
            <w:noWrap/>
            <w:vAlign w:val="center"/>
          </w:tcPr>
          <w:p w14:paraId="4DD5E17E" w14:textId="57059CA3"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102%</w:t>
            </w:r>
          </w:p>
        </w:tc>
      </w:tr>
      <w:tr w:rsidR="00BD74BE" w:rsidRPr="0042103F" w14:paraId="6110EDA1" w14:textId="77777777" w:rsidTr="00BD74BE">
        <w:trPr>
          <w:trHeight w:val="246"/>
        </w:trPr>
        <w:tc>
          <w:tcPr>
            <w:tcW w:w="742" w:type="dxa"/>
            <w:tcBorders>
              <w:top w:val="single" w:sz="8" w:space="0" w:color="auto"/>
              <w:left w:val="single" w:sz="8" w:space="0" w:color="auto"/>
              <w:bottom w:val="nil"/>
              <w:right w:val="nil"/>
            </w:tcBorders>
            <w:shd w:val="clear" w:color="auto" w:fill="auto"/>
            <w:noWrap/>
            <w:vAlign w:val="center"/>
            <w:hideMark/>
          </w:tcPr>
          <w:p w14:paraId="0E2A5434" w14:textId="77777777"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73" w:type="dxa"/>
            <w:tcBorders>
              <w:top w:val="single" w:sz="8" w:space="0" w:color="auto"/>
              <w:left w:val="single" w:sz="8" w:space="0" w:color="auto"/>
              <w:bottom w:val="nil"/>
              <w:right w:val="nil"/>
            </w:tcBorders>
            <w:shd w:val="clear" w:color="auto" w:fill="auto"/>
            <w:noWrap/>
            <w:vAlign w:val="center"/>
          </w:tcPr>
          <w:p w14:paraId="08ECFE19" w14:textId="2C039B48"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0.01%</w:t>
            </w:r>
          </w:p>
        </w:tc>
        <w:tc>
          <w:tcPr>
            <w:tcW w:w="684" w:type="dxa"/>
            <w:tcBorders>
              <w:top w:val="single" w:sz="8" w:space="0" w:color="auto"/>
              <w:left w:val="nil"/>
              <w:bottom w:val="nil"/>
              <w:right w:val="nil"/>
            </w:tcBorders>
            <w:shd w:val="clear" w:color="auto" w:fill="auto"/>
            <w:noWrap/>
            <w:vAlign w:val="center"/>
          </w:tcPr>
          <w:p w14:paraId="06DCC932" w14:textId="2168F313"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-0.09%</w:t>
            </w:r>
          </w:p>
        </w:tc>
        <w:tc>
          <w:tcPr>
            <w:tcW w:w="569" w:type="dxa"/>
            <w:tcBorders>
              <w:top w:val="single" w:sz="8" w:space="0" w:color="auto"/>
              <w:left w:val="nil"/>
              <w:bottom w:val="nil"/>
              <w:right w:val="single" w:sz="4" w:space="0" w:color="auto"/>
            </w:tcBorders>
            <w:shd w:val="clear" w:color="auto" w:fill="auto"/>
            <w:noWrap/>
            <w:vAlign w:val="center"/>
          </w:tcPr>
          <w:p w14:paraId="5F1F3AE9" w14:textId="5241D22E"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-0.04%</w:t>
            </w:r>
          </w:p>
        </w:tc>
        <w:tc>
          <w:tcPr>
            <w:tcW w:w="532" w:type="dxa"/>
            <w:tcBorders>
              <w:top w:val="single" w:sz="8" w:space="0" w:color="auto"/>
              <w:left w:val="nil"/>
              <w:bottom w:val="nil"/>
              <w:right w:val="nil"/>
            </w:tcBorders>
            <w:shd w:val="clear" w:color="auto" w:fill="auto"/>
            <w:noWrap/>
            <w:vAlign w:val="center"/>
          </w:tcPr>
          <w:p w14:paraId="4C23DBE1" w14:textId="422903FB"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16B71B69" w14:textId="3A8A82C9"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103%</w:t>
            </w:r>
          </w:p>
        </w:tc>
        <w:tc>
          <w:tcPr>
            <w:tcW w:w="565" w:type="dxa"/>
            <w:tcBorders>
              <w:top w:val="single" w:sz="8" w:space="0" w:color="auto"/>
              <w:left w:val="nil"/>
              <w:bottom w:val="nil"/>
              <w:right w:val="nil"/>
            </w:tcBorders>
            <w:shd w:val="clear" w:color="auto" w:fill="auto"/>
            <w:noWrap/>
            <w:vAlign w:val="center"/>
          </w:tcPr>
          <w:p w14:paraId="09A3485D" w14:textId="57FEBC8C"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0.01%</w:t>
            </w:r>
          </w:p>
        </w:tc>
        <w:tc>
          <w:tcPr>
            <w:tcW w:w="683" w:type="dxa"/>
            <w:tcBorders>
              <w:top w:val="single" w:sz="8" w:space="0" w:color="auto"/>
              <w:left w:val="nil"/>
              <w:bottom w:val="nil"/>
              <w:right w:val="nil"/>
            </w:tcBorders>
            <w:shd w:val="clear" w:color="auto" w:fill="auto"/>
            <w:noWrap/>
            <w:vAlign w:val="center"/>
          </w:tcPr>
          <w:p w14:paraId="581BDA9F" w14:textId="6294397F"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-0.08%</w:t>
            </w:r>
          </w:p>
        </w:tc>
        <w:tc>
          <w:tcPr>
            <w:tcW w:w="562" w:type="dxa"/>
            <w:tcBorders>
              <w:top w:val="single" w:sz="8" w:space="0" w:color="auto"/>
              <w:left w:val="nil"/>
              <w:bottom w:val="nil"/>
              <w:right w:val="single" w:sz="4" w:space="0" w:color="auto"/>
            </w:tcBorders>
            <w:shd w:val="clear" w:color="auto" w:fill="auto"/>
            <w:noWrap/>
            <w:vAlign w:val="center"/>
          </w:tcPr>
          <w:p w14:paraId="3F9EE080" w14:textId="6B6EB9E4"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0.15%</w:t>
            </w:r>
          </w:p>
        </w:tc>
        <w:tc>
          <w:tcPr>
            <w:tcW w:w="524" w:type="dxa"/>
            <w:tcBorders>
              <w:top w:val="single" w:sz="8" w:space="0" w:color="auto"/>
              <w:left w:val="nil"/>
              <w:bottom w:val="nil"/>
              <w:right w:val="nil"/>
            </w:tcBorders>
            <w:shd w:val="clear" w:color="auto" w:fill="auto"/>
            <w:noWrap/>
            <w:vAlign w:val="center"/>
          </w:tcPr>
          <w:p w14:paraId="4D176711" w14:textId="11DE4A3B"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102%</w:t>
            </w:r>
          </w:p>
        </w:tc>
        <w:tc>
          <w:tcPr>
            <w:tcW w:w="525" w:type="dxa"/>
            <w:tcBorders>
              <w:top w:val="single" w:sz="8" w:space="0" w:color="auto"/>
              <w:left w:val="nil"/>
              <w:bottom w:val="nil"/>
              <w:right w:val="single" w:sz="8" w:space="0" w:color="auto"/>
            </w:tcBorders>
            <w:shd w:val="clear" w:color="auto" w:fill="auto"/>
            <w:noWrap/>
            <w:vAlign w:val="center"/>
          </w:tcPr>
          <w:p w14:paraId="15D9C57B" w14:textId="17D26A37"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103%</w:t>
            </w:r>
          </w:p>
        </w:tc>
        <w:tc>
          <w:tcPr>
            <w:tcW w:w="565" w:type="dxa"/>
            <w:tcBorders>
              <w:top w:val="single" w:sz="8" w:space="0" w:color="auto"/>
              <w:left w:val="nil"/>
              <w:bottom w:val="nil"/>
              <w:right w:val="nil"/>
            </w:tcBorders>
            <w:shd w:val="clear" w:color="auto" w:fill="auto"/>
            <w:noWrap/>
            <w:vAlign w:val="center"/>
          </w:tcPr>
          <w:p w14:paraId="5E79AC0A" w14:textId="0D56FA7A"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0.02%</w:t>
            </w:r>
          </w:p>
        </w:tc>
        <w:tc>
          <w:tcPr>
            <w:tcW w:w="683" w:type="dxa"/>
            <w:tcBorders>
              <w:top w:val="single" w:sz="8" w:space="0" w:color="auto"/>
              <w:left w:val="nil"/>
              <w:bottom w:val="nil"/>
              <w:right w:val="nil"/>
            </w:tcBorders>
            <w:shd w:val="clear" w:color="auto" w:fill="auto"/>
            <w:noWrap/>
            <w:vAlign w:val="center"/>
          </w:tcPr>
          <w:p w14:paraId="7CC9E9D9" w14:textId="5CD3C4F4"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0.05%</w:t>
            </w:r>
          </w:p>
        </w:tc>
        <w:tc>
          <w:tcPr>
            <w:tcW w:w="562" w:type="dxa"/>
            <w:tcBorders>
              <w:top w:val="single" w:sz="8" w:space="0" w:color="auto"/>
              <w:left w:val="nil"/>
              <w:bottom w:val="nil"/>
              <w:right w:val="single" w:sz="4" w:space="0" w:color="auto"/>
            </w:tcBorders>
            <w:shd w:val="clear" w:color="auto" w:fill="auto"/>
            <w:noWrap/>
            <w:vAlign w:val="center"/>
          </w:tcPr>
          <w:p w14:paraId="691D3173" w14:textId="4337AC0B"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-0.22%</w:t>
            </w:r>
          </w:p>
        </w:tc>
        <w:tc>
          <w:tcPr>
            <w:tcW w:w="524" w:type="dxa"/>
            <w:tcBorders>
              <w:top w:val="single" w:sz="8" w:space="0" w:color="auto"/>
              <w:left w:val="nil"/>
              <w:bottom w:val="nil"/>
              <w:right w:val="nil"/>
            </w:tcBorders>
            <w:shd w:val="clear" w:color="auto" w:fill="auto"/>
            <w:noWrap/>
            <w:vAlign w:val="center"/>
          </w:tcPr>
          <w:p w14:paraId="1FFF004A" w14:textId="49CFEEF2"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101%</w:t>
            </w:r>
          </w:p>
        </w:tc>
        <w:tc>
          <w:tcPr>
            <w:tcW w:w="525" w:type="dxa"/>
            <w:tcBorders>
              <w:top w:val="single" w:sz="8" w:space="0" w:color="auto"/>
              <w:left w:val="nil"/>
              <w:bottom w:val="nil"/>
              <w:right w:val="single" w:sz="8" w:space="0" w:color="auto"/>
            </w:tcBorders>
            <w:shd w:val="clear" w:color="auto" w:fill="auto"/>
            <w:noWrap/>
            <w:vAlign w:val="center"/>
          </w:tcPr>
          <w:p w14:paraId="14BAE5DC" w14:textId="490EA8A8"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102%</w:t>
            </w:r>
          </w:p>
        </w:tc>
      </w:tr>
      <w:tr w:rsidR="00BD74BE" w:rsidRPr="0042103F" w14:paraId="34C9FFC5" w14:textId="77777777" w:rsidTr="00BD74BE">
        <w:trPr>
          <w:trHeight w:val="258"/>
        </w:trPr>
        <w:tc>
          <w:tcPr>
            <w:tcW w:w="742" w:type="dxa"/>
            <w:tcBorders>
              <w:top w:val="nil"/>
              <w:left w:val="single" w:sz="8" w:space="0" w:color="auto"/>
              <w:bottom w:val="single" w:sz="8" w:space="0" w:color="auto"/>
              <w:right w:val="nil"/>
            </w:tcBorders>
            <w:shd w:val="clear" w:color="auto" w:fill="auto"/>
            <w:noWrap/>
            <w:vAlign w:val="center"/>
          </w:tcPr>
          <w:p w14:paraId="58984D34" w14:textId="30EB4C75" w:rsidR="00BD74BE" w:rsidRPr="0042103F"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F</w:t>
            </w:r>
          </w:p>
        </w:tc>
        <w:tc>
          <w:tcPr>
            <w:tcW w:w="573" w:type="dxa"/>
            <w:tcBorders>
              <w:top w:val="nil"/>
              <w:left w:val="single" w:sz="8" w:space="0" w:color="auto"/>
              <w:bottom w:val="single" w:sz="8" w:space="0" w:color="auto"/>
              <w:right w:val="nil"/>
            </w:tcBorders>
            <w:shd w:val="clear" w:color="auto" w:fill="auto"/>
            <w:noWrap/>
            <w:vAlign w:val="center"/>
          </w:tcPr>
          <w:p w14:paraId="65D6BC39" w14:textId="6EC8213F" w:rsidR="00BD74BE" w:rsidRPr="003354C3"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0.00%</w:t>
            </w:r>
          </w:p>
        </w:tc>
        <w:tc>
          <w:tcPr>
            <w:tcW w:w="684" w:type="dxa"/>
            <w:tcBorders>
              <w:top w:val="nil"/>
              <w:left w:val="nil"/>
              <w:bottom w:val="single" w:sz="8" w:space="0" w:color="auto"/>
              <w:right w:val="nil"/>
            </w:tcBorders>
            <w:shd w:val="clear" w:color="auto" w:fill="auto"/>
            <w:noWrap/>
            <w:vAlign w:val="center"/>
          </w:tcPr>
          <w:p w14:paraId="79FFCBF7" w14:textId="0EB071FD" w:rsidR="00BD74BE" w:rsidRPr="003354C3"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-0.01%</w:t>
            </w:r>
          </w:p>
        </w:tc>
        <w:tc>
          <w:tcPr>
            <w:tcW w:w="569" w:type="dxa"/>
            <w:tcBorders>
              <w:top w:val="nil"/>
              <w:left w:val="nil"/>
              <w:bottom w:val="single" w:sz="8" w:space="0" w:color="auto"/>
              <w:right w:val="single" w:sz="4" w:space="0" w:color="auto"/>
            </w:tcBorders>
            <w:shd w:val="clear" w:color="auto" w:fill="auto"/>
            <w:noWrap/>
            <w:vAlign w:val="center"/>
          </w:tcPr>
          <w:p w14:paraId="6540CD32" w14:textId="2211B361" w:rsidR="00BD74BE" w:rsidRPr="003354C3"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0.00%</w:t>
            </w:r>
          </w:p>
        </w:tc>
        <w:tc>
          <w:tcPr>
            <w:tcW w:w="532" w:type="dxa"/>
            <w:tcBorders>
              <w:top w:val="nil"/>
              <w:left w:val="nil"/>
              <w:bottom w:val="single" w:sz="8" w:space="0" w:color="auto"/>
              <w:right w:val="nil"/>
            </w:tcBorders>
            <w:shd w:val="clear" w:color="auto" w:fill="auto"/>
            <w:noWrap/>
            <w:vAlign w:val="center"/>
          </w:tcPr>
          <w:p w14:paraId="020CEAC8" w14:textId="1C1B5A1F" w:rsidR="00BD74BE" w:rsidRPr="003354C3"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101%</w:t>
            </w:r>
          </w:p>
        </w:tc>
        <w:tc>
          <w:tcPr>
            <w:tcW w:w="532" w:type="dxa"/>
            <w:tcBorders>
              <w:top w:val="nil"/>
              <w:left w:val="nil"/>
              <w:bottom w:val="single" w:sz="8" w:space="0" w:color="auto"/>
              <w:right w:val="single" w:sz="8" w:space="0" w:color="auto"/>
            </w:tcBorders>
            <w:shd w:val="clear" w:color="auto" w:fill="auto"/>
            <w:noWrap/>
            <w:vAlign w:val="center"/>
          </w:tcPr>
          <w:p w14:paraId="4497B88C" w14:textId="605D0E7B" w:rsidR="00BD74BE" w:rsidRPr="003354C3"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100%</w:t>
            </w:r>
          </w:p>
        </w:tc>
        <w:tc>
          <w:tcPr>
            <w:tcW w:w="565" w:type="dxa"/>
            <w:tcBorders>
              <w:top w:val="nil"/>
              <w:left w:val="nil"/>
              <w:bottom w:val="single" w:sz="8" w:space="0" w:color="auto"/>
              <w:right w:val="nil"/>
            </w:tcBorders>
            <w:shd w:val="clear" w:color="auto" w:fill="auto"/>
            <w:noWrap/>
            <w:vAlign w:val="center"/>
          </w:tcPr>
          <w:p w14:paraId="0B8FAE0E" w14:textId="7E417CF8" w:rsidR="00BD74BE" w:rsidRPr="003354C3"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-0.01%</w:t>
            </w:r>
          </w:p>
        </w:tc>
        <w:tc>
          <w:tcPr>
            <w:tcW w:w="683" w:type="dxa"/>
            <w:tcBorders>
              <w:top w:val="nil"/>
              <w:left w:val="nil"/>
              <w:bottom w:val="single" w:sz="8" w:space="0" w:color="auto"/>
              <w:right w:val="nil"/>
            </w:tcBorders>
            <w:shd w:val="clear" w:color="auto" w:fill="auto"/>
            <w:noWrap/>
            <w:vAlign w:val="center"/>
          </w:tcPr>
          <w:p w14:paraId="2214F560" w14:textId="316430C1" w:rsidR="00BD74BE" w:rsidRPr="003354C3"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0.00%</w:t>
            </w:r>
          </w:p>
        </w:tc>
        <w:tc>
          <w:tcPr>
            <w:tcW w:w="562" w:type="dxa"/>
            <w:tcBorders>
              <w:top w:val="nil"/>
              <w:left w:val="nil"/>
              <w:bottom w:val="single" w:sz="8" w:space="0" w:color="auto"/>
              <w:right w:val="single" w:sz="4" w:space="0" w:color="auto"/>
            </w:tcBorders>
            <w:shd w:val="clear" w:color="auto" w:fill="auto"/>
            <w:noWrap/>
            <w:vAlign w:val="center"/>
          </w:tcPr>
          <w:p w14:paraId="191636C0" w14:textId="6BAF1CED" w:rsidR="00BD74BE" w:rsidRPr="003354C3"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0.08%</w:t>
            </w:r>
          </w:p>
        </w:tc>
        <w:tc>
          <w:tcPr>
            <w:tcW w:w="524" w:type="dxa"/>
            <w:tcBorders>
              <w:top w:val="nil"/>
              <w:left w:val="nil"/>
              <w:bottom w:val="single" w:sz="8" w:space="0" w:color="auto"/>
              <w:right w:val="nil"/>
            </w:tcBorders>
            <w:shd w:val="clear" w:color="auto" w:fill="auto"/>
            <w:noWrap/>
            <w:vAlign w:val="center"/>
          </w:tcPr>
          <w:p w14:paraId="043F132F" w14:textId="37F58E82" w:rsidR="00BD74BE" w:rsidRPr="003354C3"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102%</w:t>
            </w:r>
          </w:p>
        </w:tc>
        <w:tc>
          <w:tcPr>
            <w:tcW w:w="525" w:type="dxa"/>
            <w:tcBorders>
              <w:top w:val="nil"/>
              <w:left w:val="nil"/>
              <w:bottom w:val="single" w:sz="8" w:space="0" w:color="auto"/>
              <w:right w:val="single" w:sz="8" w:space="0" w:color="auto"/>
            </w:tcBorders>
            <w:shd w:val="clear" w:color="auto" w:fill="auto"/>
            <w:noWrap/>
            <w:vAlign w:val="center"/>
          </w:tcPr>
          <w:p w14:paraId="02CFA4BB" w14:textId="6268E5F8" w:rsidR="00BD74BE" w:rsidRPr="003354C3"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102%</w:t>
            </w:r>
          </w:p>
        </w:tc>
        <w:tc>
          <w:tcPr>
            <w:tcW w:w="565" w:type="dxa"/>
            <w:tcBorders>
              <w:top w:val="nil"/>
              <w:left w:val="nil"/>
              <w:bottom w:val="single" w:sz="8" w:space="0" w:color="auto"/>
              <w:right w:val="nil"/>
            </w:tcBorders>
            <w:shd w:val="clear" w:color="auto" w:fill="auto"/>
            <w:noWrap/>
            <w:vAlign w:val="center"/>
          </w:tcPr>
          <w:p w14:paraId="72EF4550" w14:textId="526920B4" w:rsidR="00BD74BE" w:rsidRPr="003354C3"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-0.05%</w:t>
            </w:r>
          </w:p>
        </w:tc>
        <w:tc>
          <w:tcPr>
            <w:tcW w:w="683" w:type="dxa"/>
            <w:tcBorders>
              <w:top w:val="nil"/>
              <w:left w:val="nil"/>
              <w:bottom w:val="single" w:sz="8" w:space="0" w:color="auto"/>
              <w:right w:val="nil"/>
            </w:tcBorders>
            <w:shd w:val="clear" w:color="auto" w:fill="auto"/>
            <w:noWrap/>
            <w:vAlign w:val="center"/>
          </w:tcPr>
          <w:p w14:paraId="604314C9" w14:textId="261873E8" w:rsidR="00BD74BE" w:rsidRPr="003354C3"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-0.33%</w:t>
            </w:r>
          </w:p>
        </w:tc>
        <w:tc>
          <w:tcPr>
            <w:tcW w:w="562" w:type="dxa"/>
            <w:tcBorders>
              <w:top w:val="nil"/>
              <w:left w:val="nil"/>
              <w:bottom w:val="single" w:sz="8" w:space="0" w:color="auto"/>
              <w:right w:val="single" w:sz="4" w:space="0" w:color="auto"/>
            </w:tcBorders>
            <w:shd w:val="clear" w:color="auto" w:fill="auto"/>
            <w:noWrap/>
            <w:vAlign w:val="center"/>
          </w:tcPr>
          <w:p w14:paraId="08814435" w14:textId="13234EF2" w:rsidR="00BD74BE" w:rsidRPr="003354C3"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0.86%</w:t>
            </w:r>
          </w:p>
        </w:tc>
        <w:tc>
          <w:tcPr>
            <w:tcW w:w="524" w:type="dxa"/>
            <w:tcBorders>
              <w:top w:val="nil"/>
              <w:left w:val="nil"/>
              <w:bottom w:val="single" w:sz="8" w:space="0" w:color="auto"/>
              <w:right w:val="nil"/>
            </w:tcBorders>
            <w:shd w:val="clear" w:color="auto" w:fill="auto"/>
            <w:noWrap/>
            <w:vAlign w:val="center"/>
          </w:tcPr>
          <w:p w14:paraId="622248EB" w14:textId="4C984E37" w:rsidR="00BD74BE" w:rsidRPr="003354C3"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100%</w:t>
            </w:r>
          </w:p>
        </w:tc>
        <w:tc>
          <w:tcPr>
            <w:tcW w:w="525" w:type="dxa"/>
            <w:tcBorders>
              <w:top w:val="nil"/>
              <w:left w:val="nil"/>
              <w:bottom w:val="single" w:sz="8" w:space="0" w:color="auto"/>
              <w:right w:val="single" w:sz="8" w:space="0" w:color="auto"/>
            </w:tcBorders>
            <w:shd w:val="clear" w:color="auto" w:fill="auto"/>
            <w:noWrap/>
            <w:vAlign w:val="center"/>
          </w:tcPr>
          <w:p w14:paraId="58544AE4" w14:textId="09FD6595" w:rsidR="00BD74BE" w:rsidRPr="003354C3" w:rsidRDefault="00BD74BE" w:rsidP="00BD7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BD74BE">
              <w:rPr>
                <w:rFonts w:ascii="Arial" w:eastAsia="Times New Roman" w:hAnsi="Arial" w:cs="Arial"/>
                <w:color w:val="000000"/>
                <w:sz w:val="14"/>
                <w:szCs w:val="18"/>
                <w:lang w:eastAsia="zh-CN"/>
              </w:rPr>
              <w:t>102%</w:t>
            </w:r>
          </w:p>
        </w:tc>
      </w:tr>
    </w:tbl>
    <w:p w14:paraId="5B7A2C8D" w14:textId="77777777" w:rsidR="005C394F" w:rsidRDefault="005C394F" w:rsidP="00D63652">
      <w:pPr>
        <w:jc w:val="center"/>
        <w:rPr>
          <w:b/>
        </w:rPr>
      </w:pPr>
    </w:p>
    <w:p w14:paraId="245CAAFC" w14:textId="6867088A" w:rsidR="00B55C5C" w:rsidRPr="00B55C5C" w:rsidRDefault="00B55C5C" w:rsidP="00B55C5C">
      <w:pPr>
        <w:pStyle w:val="Caption"/>
      </w:pPr>
      <w:r w:rsidRPr="00B55C5C">
        <w:t xml:space="preserve">Table </w:t>
      </w:r>
      <w:r w:rsidR="009A2C95">
        <w:rPr>
          <w:noProof/>
        </w:rPr>
        <w:fldChar w:fldCharType="begin"/>
      </w:r>
      <w:r w:rsidR="009A2C95">
        <w:rPr>
          <w:noProof/>
        </w:rPr>
        <w:instrText xml:space="preserve"> SEQ Table \* ARABIC </w:instrText>
      </w:r>
      <w:r w:rsidR="009A2C95">
        <w:rPr>
          <w:noProof/>
        </w:rPr>
        <w:fldChar w:fldCharType="separate"/>
      </w:r>
      <w:r w:rsidR="003A5631">
        <w:rPr>
          <w:noProof/>
        </w:rPr>
        <w:t>2</w:t>
      </w:r>
      <w:r w:rsidR="009A2C95">
        <w:rPr>
          <w:noProof/>
        </w:rPr>
        <w:fldChar w:fldCharType="end"/>
      </w:r>
      <w:r w:rsidRPr="00B55C5C">
        <w:t xml:space="preserve">: Coding performance of </w:t>
      </w:r>
      <w:r w:rsidR="009E50CC">
        <w:t>JVET-N0189</w:t>
      </w:r>
      <w:r w:rsidR="00464F9C">
        <w:t xml:space="preserve"> </w:t>
      </w:r>
      <w:r w:rsidRPr="00B55C5C">
        <w:t>versus VTM-4.0</w:t>
      </w:r>
      <w:r w:rsidR="003A5631">
        <w:t xml:space="preserve"> under low QP test condition</w:t>
      </w:r>
      <w:r w:rsidRPr="00B55C5C">
        <w:t>.</w:t>
      </w:r>
    </w:p>
    <w:tbl>
      <w:tblPr>
        <w:tblW w:w="9350" w:type="dxa"/>
        <w:tblCellMar>
          <w:left w:w="0" w:type="dxa"/>
          <w:right w:w="0" w:type="dxa"/>
        </w:tblCellMar>
        <w:tblLook w:val="04A0" w:firstRow="1" w:lastRow="0" w:firstColumn="1" w:lastColumn="0" w:noHBand="0" w:noVBand="1"/>
      </w:tblPr>
      <w:tblGrid>
        <w:gridCol w:w="687"/>
        <w:gridCol w:w="550"/>
        <w:gridCol w:w="640"/>
        <w:gridCol w:w="549"/>
        <w:gridCol w:w="504"/>
        <w:gridCol w:w="504"/>
        <w:gridCol w:w="703"/>
        <w:gridCol w:w="700"/>
        <w:gridCol w:w="698"/>
        <w:gridCol w:w="531"/>
        <w:gridCol w:w="536"/>
        <w:gridCol w:w="551"/>
        <w:gridCol w:w="640"/>
        <w:gridCol w:w="549"/>
        <w:gridCol w:w="504"/>
        <w:gridCol w:w="504"/>
      </w:tblGrid>
      <w:tr w:rsidR="00ED249C" w:rsidRPr="0042103F" w14:paraId="23C71A2E" w14:textId="77777777" w:rsidTr="00E546A3">
        <w:trPr>
          <w:trHeight w:val="248"/>
        </w:trPr>
        <w:tc>
          <w:tcPr>
            <w:tcW w:w="689" w:type="dxa"/>
            <w:tcBorders>
              <w:top w:val="nil"/>
              <w:left w:val="nil"/>
              <w:bottom w:val="nil"/>
              <w:right w:val="nil"/>
            </w:tcBorders>
            <w:shd w:val="clear" w:color="auto" w:fill="auto"/>
            <w:noWrap/>
            <w:vAlign w:val="center"/>
            <w:hideMark/>
          </w:tcPr>
          <w:p w14:paraId="3B3208F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74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E621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317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654EF7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745"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37327B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E546A3" w:rsidRPr="0042103F" w14:paraId="0153F7FF" w14:textId="77777777" w:rsidTr="00E546A3">
        <w:trPr>
          <w:trHeight w:val="248"/>
        </w:trPr>
        <w:tc>
          <w:tcPr>
            <w:tcW w:w="689" w:type="dxa"/>
            <w:tcBorders>
              <w:top w:val="nil"/>
              <w:left w:val="nil"/>
              <w:bottom w:val="nil"/>
              <w:right w:val="nil"/>
            </w:tcBorders>
            <w:shd w:val="clear" w:color="auto" w:fill="auto"/>
            <w:noWrap/>
            <w:vAlign w:val="center"/>
            <w:hideMark/>
          </w:tcPr>
          <w:p w14:paraId="28441EDE"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51" w:type="dxa"/>
            <w:tcBorders>
              <w:top w:val="nil"/>
              <w:left w:val="single" w:sz="8" w:space="0" w:color="auto"/>
              <w:bottom w:val="single" w:sz="8" w:space="0" w:color="auto"/>
              <w:right w:val="nil"/>
            </w:tcBorders>
            <w:shd w:val="clear" w:color="auto" w:fill="auto"/>
            <w:noWrap/>
            <w:vAlign w:val="center"/>
            <w:hideMark/>
          </w:tcPr>
          <w:p w14:paraId="5861016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5" w:type="dxa"/>
            <w:tcBorders>
              <w:top w:val="nil"/>
              <w:left w:val="nil"/>
              <w:bottom w:val="single" w:sz="8" w:space="0" w:color="auto"/>
              <w:right w:val="nil"/>
            </w:tcBorders>
            <w:shd w:val="clear" w:color="auto" w:fill="auto"/>
            <w:noWrap/>
            <w:vAlign w:val="center"/>
            <w:hideMark/>
          </w:tcPr>
          <w:p w14:paraId="1C80266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50" w:type="dxa"/>
            <w:tcBorders>
              <w:top w:val="nil"/>
              <w:left w:val="nil"/>
              <w:bottom w:val="single" w:sz="8" w:space="0" w:color="auto"/>
              <w:right w:val="single" w:sz="4" w:space="0" w:color="auto"/>
            </w:tcBorders>
            <w:shd w:val="clear" w:color="auto" w:fill="auto"/>
            <w:noWrap/>
            <w:vAlign w:val="center"/>
            <w:hideMark/>
          </w:tcPr>
          <w:p w14:paraId="7B4D667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04" w:type="dxa"/>
            <w:tcBorders>
              <w:top w:val="nil"/>
              <w:left w:val="nil"/>
              <w:bottom w:val="single" w:sz="8" w:space="0" w:color="auto"/>
              <w:right w:val="nil"/>
            </w:tcBorders>
            <w:shd w:val="clear" w:color="auto" w:fill="auto"/>
            <w:noWrap/>
            <w:vAlign w:val="center"/>
            <w:hideMark/>
          </w:tcPr>
          <w:p w14:paraId="636221B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04" w:type="dxa"/>
            <w:tcBorders>
              <w:top w:val="nil"/>
              <w:left w:val="nil"/>
              <w:bottom w:val="single" w:sz="8" w:space="0" w:color="auto"/>
              <w:right w:val="single" w:sz="8" w:space="0" w:color="auto"/>
            </w:tcBorders>
            <w:shd w:val="clear" w:color="auto" w:fill="auto"/>
            <w:noWrap/>
            <w:vAlign w:val="center"/>
            <w:hideMark/>
          </w:tcPr>
          <w:p w14:paraId="46B4C5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706" w:type="dxa"/>
            <w:tcBorders>
              <w:top w:val="nil"/>
              <w:left w:val="nil"/>
              <w:bottom w:val="single" w:sz="8" w:space="0" w:color="auto"/>
              <w:right w:val="nil"/>
            </w:tcBorders>
            <w:shd w:val="clear" w:color="auto" w:fill="auto"/>
            <w:noWrap/>
            <w:vAlign w:val="center"/>
            <w:hideMark/>
          </w:tcPr>
          <w:p w14:paraId="2011117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96" w:type="dxa"/>
            <w:tcBorders>
              <w:top w:val="nil"/>
              <w:left w:val="nil"/>
              <w:bottom w:val="single" w:sz="8" w:space="0" w:color="auto"/>
              <w:right w:val="nil"/>
            </w:tcBorders>
            <w:shd w:val="clear" w:color="auto" w:fill="auto"/>
            <w:noWrap/>
            <w:vAlign w:val="center"/>
            <w:hideMark/>
          </w:tcPr>
          <w:p w14:paraId="49D6AC0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701" w:type="dxa"/>
            <w:tcBorders>
              <w:top w:val="nil"/>
              <w:left w:val="nil"/>
              <w:bottom w:val="single" w:sz="8" w:space="0" w:color="auto"/>
              <w:right w:val="single" w:sz="4" w:space="0" w:color="auto"/>
            </w:tcBorders>
            <w:shd w:val="clear" w:color="auto" w:fill="auto"/>
            <w:noWrap/>
            <w:vAlign w:val="center"/>
            <w:hideMark/>
          </w:tcPr>
          <w:p w14:paraId="4B91BD0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2" w:type="dxa"/>
            <w:tcBorders>
              <w:top w:val="nil"/>
              <w:left w:val="nil"/>
              <w:bottom w:val="single" w:sz="8" w:space="0" w:color="auto"/>
              <w:right w:val="nil"/>
            </w:tcBorders>
            <w:shd w:val="clear" w:color="auto" w:fill="auto"/>
            <w:noWrap/>
            <w:vAlign w:val="center"/>
            <w:hideMark/>
          </w:tcPr>
          <w:p w14:paraId="310D18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7" w:type="dxa"/>
            <w:tcBorders>
              <w:top w:val="nil"/>
              <w:left w:val="nil"/>
              <w:bottom w:val="single" w:sz="8" w:space="0" w:color="auto"/>
              <w:right w:val="single" w:sz="8" w:space="0" w:color="auto"/>
            </w:tcBorders>
            <w:shd w:val="clear" w:color="auto" w:fill="auto"/>
            <w:noWrap/>
            <w:vAlign w:val="center"/>
            <w:hideMark/>
          </w:tcPr>
          <w:p w14:paraId="5E79412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52" w:type="dxa"/>
            <w:tcBorders>
              <w:top w:val="nil"/>
              <w:left w:val="nil"/>
              <w:bottom w:val="single" w:sz="8" w:space="0" w:color="auto"/>
              <w:right w:val="nil"/>
            </w:tcBorders>
            <w:shd w:val="clear" w:color="auto" w:fill="auto"/>
            <w:noWrap/>
            <w:vAlign w:val="center"/>
            <w:hideMark/>
          </w:tcPr>
          <w:p w14:paraId="6CC4480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5" w:type="dxa"/>
            <w:tcBorders>
              <w:top w:val="nil"/>
              <w:left w:val="nil"/>
              <w:bottom w:val="single" w:sz="8" w:space="0" w:color="auto"/>
              <w:right w:val="nil"/>
            </w:tcBorders>
            <w:shd w:val="clear" w:color="auto" w:fill="auto"/>
            <w:noWrap/>
            <w:vAlign w:val="center"/>
            <w:hideMark/>
          </w:tcPr>
          <w:p w14:paraId="410B575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50" w:type="dxa"/>
            <w:tcBorders>
              <w:top w:val="nil"/>
              <w:left w:val="nil"/>
              <w:bottom w:val="single" w:sz="8" w:space="0" w:color="auto"/>
              <w:right w:val="single" w:sz="4" w:space="0" w:color="auto"/>
            </w:tcBorders>
            <w:shd w:val="clear" w:color="auto" w:fill="auto"/>
            <w:noWrap/>
            <w:vAlign w:val="center"/>
            <w:hideMark/>
          </w:tcPr>
          <w:p w14:paraId="6B223337"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04" w:type="dxa"/>
            <w:tcBorders>
              <w:top w:val="nil"/>
              <w:left w:val="nil"/>
              <w:bottom w:val="single" w:sz="8" w:space="0" w:color="auto"/>
              <w:right w:val="nil"/>
            </w:tcBorders>
            <w:shd w:val="clear" w:color="auto" w:fill="auto"/>
            <w:noWrap/>
            <w:vAlign w:val="center"/>
            <w:hideMark/>
          </w:tcPr>
          <w:p w14:paraId="1A13AEE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04" w:type="dxa"/>
            <w:tcBorders>
              <w:top w:val="nil"/>
              <w:left w:val="nil"/>
              <w:bottom w:val="single" w:sz="8" w:space="0" w:color="auto"/>
              <w:right w:val="single" w:sz="8" w:space="0" w:color="auto"/>
            </w:tcBorders>
            <w:shd w:val="clear" w:color="auto" w:fill="auto"/>
            <w:noWrap/>
            <w:vAlign w:val="center"/>
            <w:hideMark/>
          </w:tcPr>
          <w:p w14:paraId="002AB44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E546A3" w:rsidRPr="0042103F" w14:paraId="150F2E27" w14:textId="77777777" w:rsidTr="00E546A3">
        <w:trPr>
          <w:trHeight w:val="237"/>
        </w:trPr>
        <w:tc>
          <w:tcPr>
            <w:tcW w:w="689" w:type="dxa"/>
            <w:tcBorders>
              <w:top w:val="single" w:sz="8" w:space="0" w:color="auto"/>
              <w:left w:val="single" w:sz="8" w:space="0" w:color="auto"/>
              <w:bottom w:val="nil"/>
              <w:right w:val="single" w:sz="8" w:space="0" w:color="auto"/>
            </w:tcBorders>
            <w:shd w:val="clear" w:color="auto" w:fill="auto"/>
            <w:noWrap/>
            <w:vAlign w:val="center"/>
            <w:hideMark/>
          </w:tcPr>
          <w:p w14:paraId="0D5D9515" w14:textId="77777777"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51" w:type="dxa"/>
            <w:tcBorders>
              <w:top w:val="nil"/>
              <w:left w:val="nil"/>
              <w:bottom w:val="nil"/>
              <w:right w:val="nil"/>
            </w:tcBorders>
            <w:shd w:val="clear" w:color="auto" w:fill="auto"/>
            <w:noWrap/>
            <w:vAlign w:val="center"/>
          </w:tcPr>
          <w:p w14:paraId="5A2D0541" w14:textId="0BAD57FF"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0.01%</w:t>
            </w:r>
          </w:p>
        </w:tc>
        <w:tc>
          <w:tcPr>
            <w:tcW w:w="635" w:type="dxa"/>
            <w:tcBorders>
              <w:top w:val="nil"/>
              <w:left w:val="nil"/>
              <w:bottom w:val="nil"/>
              <w:right w:val="nil"/>
            </w:tcBorders>
            <w:shd w:val="clear" w:color="auto" w:fill="auto"/>
            <w:noWrap/>
            <w:vAlign w:val="center"/>
          </w:tcPr>
          <w:p w14:paraId="0C2F7DBC" w14:textId="14158544"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0.03%</w:t>
            </w:r>
          </w:p>
        </w:tc>
        <w:tc>
          <w:tcPr>
            <w:tcW w:w="550" w:type="dxa"/>
            <w:tcBorders>
              <w:top w:val="nil"/>
              <w:left w:val="nil"/>
              <w:bottom w:val="nil"/>
              <w:right w:val="single" w:sz="4" w:space="0" w:color="auto"/>
            </w:tcBorders>
            <w:shd w:val="clear" w:color="auto" w:fill="auto"/>
            <w:noWrap/>
            <w:vAlign w:val="center"/>
          </w:tcPr>
          <w:p w14:paraId="14F75716" w14:textId="18A63AF3"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-0.01%</w:t>
            </w:r>
          </w:p>
        </w:tc>
        <w:tc>
          <w:tcPr>
            <w:tcW w:w="504" w:type="dxa"/>
            <w:tcBorders>
              <w:top w:val="nil"/>
              <w:left w:val="nil"/>
              <w:bottom w:val="nil"/>
              <w:right w:val="nil"/>
            </w:tcBorders>
            <w:shd w:val="clear" w:color="auto" w:fill="auto"/>
            <w:noWrap/>
            <w:vAlign w:val="center"/>
          </w:tcPr>
          <w:p w14:paraId="6FD4ACE6" w14:textId="3C304D6D"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103%</w:t>
            </w:r>
          </w:p>
        </w:tc>
        <w:tc>
          <w:tcPr>
            <w:tcW w:w="504" w:type="dxa"/>
            <w:tcBorders>
              <w:top w:val="nil"/>
              <w:left w:val="nil"/>
              <w:bottom w:val="nil"/>
              <w:right w:val="single" w:sz="8" w:space="0" w:color="auto"/>
            </w:tcBorders>
            <w:shd w:val="clear" w:color="auto" w:fill="auto"/>
            <w:noWrap/>
            <w:vAlign w:val="center"/>
          </w:tcPr>
          <w:p w14:paraId="4CF9DF73" w14:textId="24171D93"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102%</w:t>
            </w:r>
          </w:p>
        </w:tc>
        <w:tc>
          <w:tcPr>
            <w:tcW w:w="706" w:type="dxa"/>
            <w:tcBorders>
              <w:top w:val="nil"/>
              <w:left w:val="nil"/>
              <w:bottom w:val="nil"/>
              <w:right w:val="nil"/>
            </w:tcBorders>
            <w:shd w:val="clear" w:color="auto" w:fill="auto"/>
            <w:noWrap/>
            <w:vAlign w:val="center"/>
          </w:tcPr>
          <w:p w14:paraId="28FE2E33" w14:textId="768572D7"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0.01%</w:t>
            </w:r>
          </w:p>
        </w:tc>
        <w:tc>
          <w:tcPr>
            <w:tcW w:w="696" w:type="dxa"/>
            <w:tcBorders>
              <w:top w:val="nil"/>
              <w:left w:val="nil"/>
              <w:bottom w:val="nil"/>
              <w:right w:val="nil"/>
            </w:tcBorders>
            <w:shd w:val="clear" w:color="auto" w:fill="auto"/>
            <w:noWrap/>
            <w:vAlign w:val="center"/>
          </w:tcPr>
          <w:p w14:paraId="3A3F11D3" w14:textId="7893AA8C"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701" w:type="dxa"/>
            <w:tcBorders>
              <w:top w:val="nil"/>
              <w:left w:val="nil"/>
              <w:bottom w:val="nil"/>
              <w:right w:val="single" w:sz="4" w:space="0" w:color="auto"/>
            </w:tcBorders>
            <w:shd w:val="clear" w:color="auto" w:fill="auto"/>
            <w:noWrap/>
            <w:vAlign w:val="center"/>
          </w:tcPr>
          <w:p w14:paraId="209BA771" w14:textId="5402B438"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0.02%</w:t>
            </w:r>
          </w:p>
        </w:tc>
        <w:tc>
          <w:tcPr>
            <w:tcW w:w="532" w:type="dxa"/>
            <w:tcBorders>
              <w:top w:val="nil"/>
              <w:left w:val="nil"/>
              <w:bottom w:val="nil"/>
              <w:right w:val="nil"/>
            </w:tcBorders>
            <w:shd w:val="clear" w:color="auto" w:fill="auto"/>
            <w:noWrap/>
            <w:vAlign w:val="center"/>
          </w:tcPr>
          <w:p w14:paraId="0E736116" w14:textId="06C8AFD3"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99%</w:t>
            </w:r>
          </w:p>
        </w:tc>
        <w:tc>
          <w:tcPr>
            <w:tcW w:w="537" w:type="dxa"/>
            <w:tcBorders>
              <w:top w:val="nil"/>
              <w:left w:val="nil"/>
              <w:bottom w:val="nil"/>
              <w:right w:val="single" w:sz="8" w:space="0" w:color="auto"/>
            </w:tcBorders>
            <w:shd w:val="clear" w:color="auto" w:fill="auto"/>
            <w:noWrap/>
            <w:vAlign w:val="center"/>
          </w:tcPr>
          <w:p w14:paraId="7B6043F5" w14:textId="5C0DDF35"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99%</w:t>
            </w:r>
          </w:p>
        </w:tc>
        <w:tc>
          <w:tcPr>
            <w:tcW w:w="552" w:type="dxa"/>
            <w:tcBorders>
              <w:top w:val="nil"/>
              <w:left w:val="nil"/>
              <w:bottom w:val="nil"/>
              <w:right w:val="nil"/>
            </w:tcBorders>
            <w:shd w:val="clear" w:color="auto" w:fill="auto"/>
            <w:noWrap/>
            <w:vAlign w:val="center"/>
          </w:tcPr>
          <w:p w14:paraId="371C0C55" w14:textId="7BBBA116"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5" w:type="dxa"/>
            <w:tcBorders>
              <w:top w:val="nil"/>
              <w:left w:val="nil"/>
              <w:bottom w:val="nil"/>
              <w:right w:val="nil"/>
            </w:tcBorders>
            <w:shd w:val="clear" w:color="auto" w:fill="auto"/>
            <w:noWrap/>
            <w:vAlign w:val="center"/>
          </w:tcPr>
          <w:p w14:paraId="4A11FC4F" w14:textId="7DF35974"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50" w:type="dxa"/>
            <w:tcBorders>
              <w:top w:val="nil"/>
              <w:left w:val="nil"/>
              <w:bottom w:val="nil"/>
              <w:right w:val="single" w:sz="4" w:space="0" w:color="auto"/>
            </w:tcBorders>
            <w:shd w:val="clear" w:color="auto" w:fill="auto"/>
            <w:noWrap/>
            <w:vAlign w:val="center"/>
          </w:tcPr>
          <w:p w14:paraId="2F093DF7" w14:textId="33D498B6"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04" w:type="dxa"/>
            <w:tcBorders>
              <w:top w:val="nil"/>
              <w:left w:val="nil"/>
              <w:bottom w:val="nil"/>
              <w:right w:val="nil"/>
            </w:tcBorders>
            <w:shd w:val="clear" w:color="auto" w:fill="auto"/>
            <w:noWrap/>
            <w:vAlign w:val="center"/>
          </w:tcPr>
          <w:p w14:paraId="109AE95A" w14:textId="6E1196D7"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04" w:type="dxa"/>
            <w:tcBorders>
              <w:top w:val="nil"/>
              <w:left w:val="nil"/>
              <w:bottom w:val="nil"/>
              <w:right w:val="single" w:sz="8" w:space="0" w:color="auto"/>
            </w:tcBorders>
            <w:shd w:val="clear" w:color="auto" w:fill="auto"/>
            <w:noWrap/>
            <w:vAlign w:val="center"/>
          </w:tcPr>
          <w:p w14:paraId="21F6D326" w14:textId="32B893F9"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E546A3" w:rsidRPr="0042103F" w14:paraId="3C210E95" w14:textId="77777777" w:rsidTr="00E546A3">
        <w:trPr>
          <w:trHeight w:val="237"/>
        </w:trPr>
        <w:tc>
          <w:tcPr>
            <w:tcW w:w="689" w:type="dxa"/>
            <w:tcBorders>
              <w:top w:val="nil"/>
              <w:left w:val="single" w:sz="8" w:space="0" w:color="auto"/>
              <w:bottom w:val="nil"/>
              <w:right w:val="single" w:sz="8" w:space="0" w:color="auto"/>
            </w:tcBorders>
            <w:shd w:val="clear" w:color="auto" w:fill="auto"/>
            <w:noWrap/>
            <w:vAlign w:val="center"/>
            <w:hideMark/>
          </w:tcPr>
          <w:p w14:paraId="026A3D60" w14:textId="77777777"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51" w:type="dxa"/>
            <w:tcBorders>
              <w:top w:val="nil"/>
              <w:left w:val="nil"/>
              <w:bottom w:val="nil"/>
              <w:right w:val="nil"/>
            </w:tcBorders>
            <w:shd w:val="clear" w:color="auto" w:fill="auto"/>
            <w:noWrap/>
            <w:vAlign w:val="center"/>
          </w:tcPr>
          <w:p w14:paraId="40C14FFC" w14:textId="25D6551D"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635" w:type="dxa"/>
            <w:tcBorders>
              <w:top w:val="nil"/>
              <w:left w:val="nil"/>
              <w:bottom w:val="nil"/>
              <w:right w:val="nil"/>
            </w:tcBorders>
            <w:shd w:val="clear" w:color="auto" w:fill="auto"/>
            <w:noWrap/>
            <w:vAlign w:val="center"/>
          </w:tcPr>
          <w:p w14:paraId="532654A9" w14:textId="2A8C02AB"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0.01%</w:t>
            </w:r>
          </w:p>
        </w:tc>
        <w:tc>
          <w:tcPr>
            <w:tcW w:w="550" w:type="dxa"/>
            <w:tcBorders>
              <w:top w:val="nil"/>
              <w:left w:val="nil"/>
              <w:bottom w:val="nil"/>
              <w:right w:val="single" w:sz="4" w:space="0" w:color="auto"/>
            </w:tcBorders>
            <w:shd w:val="clear" w:color="auto" w:fill="auto"/>
            <w:noWrap/>
            <w:vAlign w:val="center"/>
          </w:tcPr>
          <w:p w14:paraId="008AA746" w14:textId="584F1863"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0.02%</w:t>
            </w:r>
          </w:p>
        </w:tc>
        <w:tc>
          <w:tcPr>
            <w:tcW w:w="504" w:type="dxa"/>
            <w:tcBorders>
              <w:top w:val="nil"/>
              <w:left w:val="nil"/>
              <w:bottom w:val="nil"/>
              <w:right w:val="nil"/>
            </w:tcBorders>
            <w:shd w:val="clear" w:color="auto" w:fill="auto"/>
            <w:noWrap/>
            <w:vAlign w:val="center"/>
          </w:tcPr>
          <w:p w14:paraId="623FCDAB" w14:textId="6D6765A1"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99%</w:t>
            </w:r>
          </w:p>
        </w:tc>
        <w:tc>
          <w:tcPr>
            <w:tcW w:w="504" w:type="dxa"/>
            <w:tcBorders>
              <w:top w:val="nil"/>
              <w:left w:val="nil"/>
              <w:bottom w:val="nil"/>
              <w:right w:val="single" w:sz="8" w:space="0" w:color="auto"/>
            </w:tcBorders>
            <w:shd w:val="clear" w:color="auto" w:fill="auto"/>
            <w:noWrap/>
            <w:vAlign w:val="center"/>
          </w:tcPr>
          <w:p w14:paraId="44C1FD87" w14:textId="32B2BF42"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100%</w:t>
            </w:r>
          </w:p>
        </w:tc>
        <w:tc>
          <w:tcPr>
            <w:tcW w:w="706" w:type="dxa"/>
            <w:tcBorders>
              <w:top w:val="nil"/>
              <w:left w:val="nil"/>
              <w:bottom w:val="nil"/>
              <w:right w:val="nil"/>
            </w:tcBorders>
            <w:shd w:val="clear" w:color="auto" w:fill="auto"/>
            <w:noWrap/>
            <w:vAlign w:val="center"/>
          </w:tcPr>
          <w:p w14:paraId="6127F244" w14:textId="5B0676AA"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96" w:type="dxa"/>
            <w:tcBorders>
              <w:top w:val="nil"/>
              <w:left w:val="nil"/>
              <w:bottom w:val="nil"/>
              <w:right w:val="nil"/>
            </w:tcBorders>
            <w:shd w:val="clear" w:color="auto" w:fill="auto"/>
            <w:noWrap/>
            <w:vAlign w:val="center"/>
          </w:tcPr>
          <w:p w14:paraId="54860CD1" w14:textId="51483AD9"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701" w:type="dxa"/>
            <w:tcBorders>
              <w:top w:val="nil"/>
              <w:left w:val="nil"/>
              <w:bottom w:val="nil"/>
              <w:right w:val="single" w:sz="4" w:space="0" w:color="auto"/>
            </w:tcBorders>
            <w:shd w:val="clear" w:color="auto" w:fill="auto"/>
            <w:noWrap/>
            <w:vAlign w:val="center"/>
          </w:tcPr>
          <w:p w14:paraId="35A6A044" w14:textId="084B715A"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nil"/>
              <w:left w:val="nil"/>
              <w:bottom w:val="nil"/>
              <w:right w:val="nil"/>
            </w:tcBorders>
            <w:shd w:val="clear" w:color="auto" w:fill="auto"/>
            <w:noWrap/>
            <w:vAlign w:val="center"/>
          </w:tcPr>
          <w:p w14:paraId="545F3196" w14:textId="1BBBA23B"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nil"/>
              <w:left w:val="nil"/>
              <w:bottom w:val="nil"/>
              <w:right w:val="single" w:sz="8" w:space="0" w:color="auto"/>
            </w:tcBorders>
            <w:shd w:val="clear" w:color="auto" w:fill="auto"/>
            <w:noWrap/>
            <w:vAlign w:val="center"/>
          </w:tcPr>
          <w:p w14:paraId="62FE1C02" w14:textId="08540E77"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52" w:type="dxa"/>
            <w:tcBorders>
              <w:top w:val="nil"/>
              <w:left w:val="nil"/>
              <w:bottom w:val="nil"/>
              <w:right w:val="nil"/>
            </w:tcBorders>
            <w:shd w:val="clear" w:color="auto" w:fill="auto"/>
            <w:noWrap/>
            <w:vAlign w:val="center"/>
          </w:tcPr>
          <w:p w14:paraId="498574BC" w14:textId="0F9775A1"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5" w:type="dxa"/>
            <w:tcBorders>
              <w:top w:val="nil"/>
              <w:left w:val="nil"/>
              <w:bottom w:val="nil"/>
              <w:right w:val="nil"/>
            </w:tcBorders>
            <w:shd w:val="clear" w:color="auto" w:fill="auto"/>
            <w:noWrap/>
            <w:vAlign w:val="center"/>
          </w:tcPr>
          <w:p w14:paraId="1FDC1B61" w14:textId="77777777"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50" w:type="dxa"/>
            <w:tcBorders>
              <w:top w:val="nil"/>
              <w:left w:val="nil"/>
              <w:bottom w:val="nil"/>
              <w:right w:val="single" w:sz="4" w:space="0" w:color="auto"/>
            </w:tcBorders>
            <w:shd w:val="clear" w:color="auto" w:fill="auto"/>
            <w:noWrap/>
            <w:vAlign w:val="center"/>
          </w:tcPr>
          <w:p w14:paraId="5A130BDD" w14:textId="60BEB7A1"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04" w:type="dxa"/>
            <w:tcBorders>
              <w:top w:val="nil"/>
              <w:left w:val="nil"/>
              <w:bottom w:val="nil"/>
              <w:right w:val="nil"/>
            </w:tcBorders>
            <w:shd w:val="clear" w:color="auto" w:fill="auto"/>
            <w:noWrap/>
            <w:vAlign w:val="center"/>
          </w:tcPr>
          <w:p w14:paraId="27BAFCE5" w14:textId="6B6A1BF0"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04" w:type="dxa"/>
            <w:tcBorders>
              <w:top w:val="nil"/>
              <w:left w:val="nil"/>
              <w:bottom w:val="nil"/>
              <w:right w:val="single" w:sz="8" w:space="0" w:color="auto"/>
            </w:tcBorders>
            <w:shd w:val="clear" w:color="auto" w:fill="auto"/>
            <w:noWrap/>
            <w:vAlign w:val="center"/>
          </w:tcPr>
          <w:p w14:paraId="4B84AE57" w14:textId="5BBFE2BC"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E546A3" w:rsidRPr="0042103F" w14:paraId="238E7307" w14:textId="77777777" w:rsidTr="00E546A3">
        <w:trPr>
          <w:trHeight w:val="237"/>
        </w:trPr>
        <w:tc>
          <w:tcPr>
            <w:tcW w:w="689" w:type="dxa"/>
            <w:tcBorders>
              <w:top w:val="nil"/>
              <w:left w:val="single" w:sz="8" w:space="0" w:color="auto"/>
              <w:bottom w:val="nil"/>
              <w:right w:val="single" w:sz="8" w:space="0" w:color="auto"/>
            </w:tcBorders>
            <w:shd w:val="clear" w:color="auto" w:fill="auto"/>
            <w:noWrap/>
            <w:vAlign w:val="center"/>
            <w:hideMark/>
          </w:tcPr>
          <w:p w14:paraId="5B392ED6" w14:textId="77777777"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lastRenderedPageBreak/>
              <w:t>Class B</w:t>
            </w:r>
          </w:p>
        </w:tc>
        <w:tc>
          <w:tcPr>
            <w:tcW w:w="551" w:type="dxa"/>
            <w:tcBorders>
              <w:top w:val="nil"/>
              <w:left w:val="nil"/>
              <w:bottom w:val="nil"/>
              <w:right w:val="nil"/>
            </w:tcBorders>
            <w:shd w:val="clear" w:color="auto" w:fill="auto"/>
            <w:noWrap/>
            <w:vAlign w:val="center"/>
          </w:tcPr>
          <w:p w14:paraId="3BC6B73C" w14:textId="0E6024DD"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635" w:type="dxa"/>
            <w:tcBorders>
              <w:top w:val="nil"/>
              <w:left w:val="nil"/>
              <w:bottom w:val="nil"/>
              <w:right w:val="nil"/>
            </w:tcBorders>
            <w:shd w:val="clear" w:color="auto" w:fill="auto"/>
            <w:noWrap/>
            <w:vAlign w:val="center"/>
          </w:tcPr>
          <w:p w14:paraId="51705D6D" w14:textId="1972FC9E"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0.02%</w:t>
            </w:r>
          </w:p>
        </w:tc>
        <w:tc>
          <w:tcPr>
            <w:tcW w:w="550" w:type="dxa"/>
            <w:tcBorders>
              <w:top w:val="nil"/>
              <w:left w:val="nil"/>
              <w:bottom w:val="nil"/>
              <w:right w:val="single" w:sz="4" w:space="0" w:color="auto"/>
            </w:tcBorders>
            <w:shd w:val="clear" w:color="auto" w:fill="auto"/>
            <w:noWrap/>
            <w:vAlign w:val="center"/>
          </w:tcPr>
          <w:p w14:paraId="5EBCF643" w14:textId="6B51F411"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504" w:type="dxa"/>
            <w:tcBorders>
              <w:top w:val="nil"/>
              <w:left w:val="nil"/>
              <w:bottom w:val="nil"/>
              <w:right w:val="nil"/>
            </w:tcBorders>
            <w:shd w:val="clear" w:color="auto" w:fill="auto"/>
            <w:noWrap/>
            <w:vAlign w:val="center"/>
          </w:tcPr>
          <w:p w14:paraId="1240561D" w14:textId="420D12A2"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101%</w:t>
            </w:r>
          </w:p>
        </w:tc>
        <w:tc>
          <w:tcPr>
            <w:tcW w:w="504" w:type="dxa"/>
            <w:tcBorders>
              <w:top w:val="nil"/>
              <w:left w:val="nil"/>
              <w:bottom w:val="nil"/>
              <w:right w:val="single" w:sz="8" w:space="0" w:color="auto"/>
            </w:tcBorders>
            <w:shd w:val="clear" w:color="auto" w:fill="auto"/>
            <w:noWrap/>
            <w:vAlign w:val="center"/>
          </w:tcPr>
          <w:p w14:paraId="49344DFB" w14:textId="0A909E68"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102%</w:t>
            </w:r>
          </w:p>
        </w:tc>
        <w:tc>
          <w:tcPr>
            <w:tcW w:w="706" w:type="dxa"/>
            <w:tcBorders>
              <w:top w:val="nil"/>
              <w:left w:val="nil"/>
              <w:bottom w:val="nil"/>
              <w:right w:val="nil"/>
            </w:tcBorders>
            <w:shd w:val="clear" w:color="auto" w:fill="auto"/>
            <w:noWrap/>
            <w:vAlign w:val="center"/>
          </w:tcPr>
          <w:p w14:paraId="76A07FE8" w14:textId="3C5D5628"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696" w:type="dxa"/>
            <w:tcBorders>
              <w:top w:val="nil"/>
              <w:left w:val="nil"/>
              <w:bottom w:val="nil"/>
              <w:right w:val="nil"/>
            </w:tcBorders>
            <w:shd w:val="clear" w:color="auto" w:fill="auto"/>
            <w:noWrap/>
            <w:vAlign w:val="center"/>
          </w:tcPr>
          <w:p w14:paraId="0657CC70" w14:textId="63BF1B63"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0.01%</w:t>
            </w:r>
          </w:p>
        </w:tc>
        <w:tc>
          <w:tcPr>
            <w:tcW w:w="701" w:type="dxa"/>
            <w:tcBorders>
              <w:top w:val="nil"/>
              <w:left w:val="nil"/>
              <w:bottom w:val="nil"/>
              <w:right w:val="single" w:sz="4" w:space="0" w:color="auto"/>
            </w:tcBorders>
            <w:shd w:val="clear" w:color="auto" w:fill="auto"/>
            <w:noWrap/>
            <w:vAlign w:val="center"/>
          </w:tcPr>
          <w:p w14:paraId="714AA08D" w14:textId="358AA385"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0.02%</w:t>
            </w:r>
          </w:p>
        </w:tc>
        <w:tc>
          <w:tcPr>
            <w:tcW w:w="532" w:type="dxa"/>
            <w:tcBorders>
              <w:top w:val="nil"/>
              <w:left w:val="nil"/>
              <w:bottom w:val="nil"/>
              <w:right w:val="nil"/>
            </w:tcBorders>
            <w:shd w:val="clear" w:color="auto" w:fill="auto"/>
            <w:noWrap/>
            <w:vAlign w:val="center"/>
          </w:tcPr>
          <w:p w14:paraId="56FE4672" w14:textId="22AFF724"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101%</w:t>
            </w:r>
          </w:p>
        </w:tc>
        <w:tc>
          <w:tcPr>
            <w:tcW w:w="537" w:type="dxa"/>
            <w:tcBorders>
              <w:top w:val="nil"/>
              <w:left w:val="nil"/>
              <w:bottom w:val="nil"/>
              <w:right w:val="single" w:sz="8" w:space="0" w:color="auto"/>
            </w:tcBorders>
            <w:shd w:val="clear" w:color="auto" w:fill="auto"/>
            <w:noWrap/>
            <w:vAlign w:val="center"/>
          </w:tcPr>
          <w:p w14:paraId="73E15BC0" w14:textId="53A8E10A"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101%</w:t>
            </w:r>
          </w:p>
        </w:tc>
        <w:tc>
          <w:tcPr>
            <w:tcW w:w="552" w:type="dxa"/>
            <w:tcBorders>
              <w:top w:val="nil"/>
              <w:left w:val="nil"/>
              <w:bottom w:val="nil"/>
              <w:right w:val="nil"/>
            </w:tcBorders>
            <w:shd w:val="clear" w:color="auto" w:fill="auto"/>
            <w:noWrap/>
            <w:vAlign w:val="center"/>
          </w:tcPr>
          <w:p w14:paraId="2789DAE0" w14:textId="3A0000D4"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635" w:type="dxa"/>
            <w:tcBorders>
              <w:top w:val="nil"/>
              <w:left w:val="nil"/>
              <w:bottom w:val="nil"/>
              <w:right w:val="nil"/>
            </w:tcBorders>
            <w:shd w:val="clear" w:color="auto" w:fill="auto"/>
            <w:noWrap/>
            <w:vAlign w:val="center"/>
          </w:tcPr>
          <w:p w14:paraId="6E9E7C3E" w14:textId="2D2CA2FA"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0.02%</w:t>
            </w:r>
          </w:p>
        </w:tc>
        <w:tc>
          <w:tcPr>
            <w:tcW w:w="550" w:type="dxa"/>
            <w:tcBorders>
              <w:top w:val="nil"/>
              <w:left w:val="nil"/>
              <w:bottom w:val="nil"/>
              <w:right w:val="single" w:sz="4" w:space="0" w:color="auto"/>
            </w:tcBorders>
            <w:shd w:val="clear" w:color="auto" w:fill="auto"/>
            <w:noWrap/>
            <w:vAlign w:val="center"/>
          </w:tcPr>
          <w:p w14:paraId="5111518E" w14:textId="2475221F"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0.01%</w:t>
            </w:r>
          </w:p>
        </w:tc>
        <w:tc>
          <w:tcPr>
            <w:tcW w:w="504" w:type="dxa"/>
            <w:tcBorders>
              <w:top w:val="nil"/>
              <w:left w:val="nil"/>
              <w:bottom w:val="nil"/>
              <w:right w:val="nil"/>
            </w:tcBorders>
            <w:shd w:val="clear" w:color="auto" w:fill="auto"/>
            <w:noWrap/>
            <w:vAlign w:val="center"/>
          </w:tcPr>
          <w:p w14:paraId="20729851" w14:textId="3CAAB5CF"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100%</w:t>
            </w:r>
          </w:p>
        </w:tc>
        <w:tc>
          <w:tcPr>
            <w:tcW w:w="504" w:type="dxa"/>
            <w:tcBorders>
              <w:top w:val="nil"/>
              <w:left w:val="nil"/>
              <w:bottom w:val="nil"/>
              <w:right w:val="single" w:sz="8" w:space="0" w:color="auto"/>
            </w:tcBorders>
            <w:shd w:val="clear" w:color="auto" w:fill="auto"/>
            <w:noWrap/>
            <w:vAlign w:val="center"/>
          </w:tcPr>
          <w:p w14:paraId="674A2C32" w14:textId="7C0DA907"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100%</w:t>
            </w:r>
          </w:p>
        </w:tc>
      </w:tr>
      <w:tr w:rsidR="00E546A3" w:rsidRPr="0042103F" w14:paraId="74EFF437" w14:textId="77777777" w:rsidTr="00E546A3">
        <w:trPr>
          <w:trHeight w:val="237"/>
        </w:trPr>
        <w:tc>
          <w:tcPr>
            <w:tcW w:w="689" w:type="dxa"/>
            <w:tcBorders>
              <w:top w:val="nil"/>
              <w:left w:val="single" w:sz="8" w:space="0" w:color="auto"/>
              <w:bottom w:val="nil"/>
              <w:right w:val="single" w:sz="8" w:space="0" w:color="auto"/>
            </w:tcBorders>
            <w:shd w:val="clear" w:color="auto" w:fill="auto"/>
            <w:noWrap/>
            <w:vAlign w:val="center"/>
            <w:hideMark/>
          </w:tcPr>
          <w:p w14:paraId="2ADF867F" w14:textId="77777777"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51" w:type="dxa"/>
            <w:tcBorders>
              <w:top w:val="nil"/>
              <w:left w:val="nil"/>
              <w:bottom w:val="nil"/>
              <w:right w:val="nil"/>
            </w:tcBorders>
            <w:shd w:val="clear" w:color="auto" w:fill="auto"/>
            <w:noWrap/>
            <w:vAlign w:val="center"/>
          </w:tcPr>
          <w:p w14:paraId="5C377D64" w14:textId="6919AF2E"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635" w:type="dxa"/>
            <w:tcBorders>
              <w:top w:val="nil"/>
              <w:left w:val="nil"/>
              <w:bottom w:val="nil"/>
              <w:right w:val="nil"/>
            </w:tcBorders>
            <w:shd w:val="clear" w:color="auto" w:fill="auto"/>
            <w:noWrap/>
            <w:vAlign w:val="center"/>
          </w:tcPr>
          <w:p w14:paraId="57D25B90" w14:textId="196268C8"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550" w:type="dxa"/>
            <w:tcBorders>
              <w:top w:val="nil"/>
              <w:left w:val="nil"/>
              <w:bottom w:val="nil"/>
              <w:right w:val="single" w:sz="4" w:space="0" w:color="auto"/>
            </w:tcBorders>
            <w:shd w:val="clear" w:color="auto" w:fill="auto"/>
            <w:noWrap/>
            <w:vAlign w:val="center"/>
          </w:tcPr>
          <w:p w14:paraId="3C0F9547" w14:textId="6F5A77CD"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-0.01%</w:t>
            </w:r>
          </w:p>
        </w:tc>
        <w:tc>
          <w:tcPr>
            <w:tcW w:w="504" w:type="dxa"/>
            <w:tcBorders>
              <w:top w:val="nil"/>
              <w:left w:val="nil"/>
              <w:bottom w:val="nil"/>
              <w:right w:val="nil"/>
            </w:tcBorders>
            <w:shd w:val="clear" w:color="auto" w:fill="auto"/>
            <w:noWrap/>
            <w:vAlign w:val="center"/>
          </w:tcPr>
          <w:p w14:paraId="3CDEA933" w14:textId="7CB2E7AF"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98%</w:t>
            </w:r>
          </w:p>
        </w:tc>
        <w:tc>
          <w:tcPr>
            <w:tcW w:w="504" w:type="dxa"/>
            <w:tcBorders>
              <w:top w:val="nil"/>
              <w:left w:val="nil"/>
              <w:bottom w:val="nil"/>
              <w:right w:val="single" w:sz="8" w:space="0" w:color="auto"/>
            </w:tcBorders>
            <w:shd w:val="clear" w:color="auto" w:fill="auto"/>
            <w:noWrap/>
            <w:vAlign w:val="center"/>
          </w:tcPr>
          <w:p w14:paraId="450DCC4A" w14:textId="766F1A49"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102%</w:t>
            </w:r>
          </w:p>
        </w:tc>
        <w:tc>
          <w:tcPr>
            <w:tcW w:w="706" w:type="dxa"/>
            <w:tcBorders>
              <w:top w:val="nil"/>
              <w:left w:val="nil"/>
              <w:bottom w:val="nil"/>
              <w:right w:val="nil"/>
            </w:tcBorders>
            <w:shd w:val="clear" w:color="auto" w:fill="auto"/>
            <w:noWrap/>
            <w:vAlign w:val="center"/>
          </w:tcPr>
          <w:p w14:paraId="3D6306A7" w14:textId="10CE28FB"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696" w:type="dxa"/>
            <w:tcBorders>
              <w:top w:val="nil"/>
              <w:left w:val="nil"/>
              <w:bottom w:val="nil"/>
              <w:right w:val="nil"/>
            </w:tcBorders>
            <w:shd w:val="clear" w:color="auto" w:fill="auto"/>
            <w:noWrap/>
            <w:vAlign w:val="center"/>
          </w:tcPr>
          <w:p w14:paraId="1B03115B" w14:textId="5006F1AF"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-0.01%</w:t>
            </w:r>
          </w:p>
        </w:tc>
        <w:tc>
          <w:tcPr>
            <w:tcW w:w="701" w:type="dxa"/>
            <w:tcBorders>
              <w:top w:val="nil"/>
              <w:left w:val="nil"/>
              <w:bottom w:val="nil"/>
              <w:right w:val="single" w:sz="4" w:space="0" w:color="auto"/>
            </w:tcBorders>
            <w:shd w:val="clear" w:color="auto" w:fill="auto"/>
            <w:noWrap/>
            <w:vAlign w:val="center"/>
          </w:tcPr>
          <w:p w14:paraId="5FBD9DFB" w14:textId="3572B1DF"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0.02%</w:t>
            </w:r>
          </w:p>
        </w:tc>
        <w:tc>
          <w:tcPr>
            <w:tcW w:w="532" w:type="dxa"/>
            <w:tcBorders>
              <w:top w:val="nil"/>
              <w:left w:val="nil"/>
              <w:bottom w:val="nil"/>
              <w:right w:val="nil"/>
            </w:tcBorders>
            <w:shd w:val="clear" w:color="auto" w:fill="auto"/>
            <w:noWrap/>
            <w:vAlign w:val="center"/>
          </w:tcPr>
          <w:p w14:paraId="0862A2CB" w14:textId="0C1E960D"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100%</w:t>
            </w:r>
          </w:p>
        </w:tc>
        <w:tc>
          <w:tcPr>
            <w:tcW w:w="537" w:type="dxa"/>
            <w:tcBorders>
              <w:top w:val="nil"/>
              <w:left w:val="nil"/>
              <w:bottom w:val="nil"/>
              <w:right w:val="single" w:sz="8" w:space="0" w:color="auto"/>
            </w:tcBorders>
            <w:shd w:val="clear" w:color="auto" w:fill="auto"/>
            <w:noWrap/>
            <w:vAlign w:val="center"/>
          </w:tcPr>
          <w:p w14:paraId="4B0BFBD8" w14:textId="0C6F22A1"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98%</w:t>
            </w:r>
          </w:p>
        </w:tc>
        <w:tc>
          <w:tcPr>
            <w:tcW w:w="552" w:type="dxa"/>
            <w:tcBorders>
              <w:top w:val="nil"/>
              <w:left w:val="nil"/>
              <w:bottom w:val="nil"/>
              <w:right w:val="nil"/>
            </w:tcBorders>
            <w:shd w:val="clear" w:color="auto" w:fill="auto"/>
            <w:noWrap/>
            <w:vAlign w:val="center"/>
          </w:tcPr>
          <w:p w14:paraId="25C96CDB" w14:textId="331A61C9"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-0.01%</w:t>
            </w:r>
          </w:p>
        </w:tc>
        <w:tc>
          <w:tcPr>
            <w:tcW w:w="635" w:type="dxa"/>
            <w:tcBorders>
              <w:top w:val="nil"/>
              <w:left w:val="nil"/>
              <w:bottom w:val="nil"/>
              <w:right w:val="nil"/>
            </w:tcBorders>
            <w:shd w:val="clear" w:color="auto" w:fill="auto"/>
            <w:noWrap/>
            <w:vAlign w:val="center"/>
          </w:tcPr>
          <w:p w14:paraId="3B61C9CD" w14:textId="162639C2"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0.04%</w:t>
            </w:r>
          </w:p>
        </w:tc>
        <w:tc>
          <w:tcPr>
            <w:tcW w:w="550" w:type="dxa"/>
            <w:tcBorders>
              <w:top w:val="nil"/>
              <w:left w:val="nil"/>
              <w:bottom w:val="nil"/>
              <w:right w:val="single" w:sz="4" w:space="0" w:color="auto"/>
            </w:tcBorders>
            <w:shd w:val="clear" w:color="auto" w:fill="auto"/>
            <w:noWrap/>
            <w:vAlign w:val="center"/>
          </w:tcPr>
          <w:p w14:paraId="318798D0" w14:textId="538283DE"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0.01%</w:t>
            </w:r>
          </w:p>
        </w:tc>
        <w:tc>
          <w:tcPr>
            <w:tcW w:w="504" w:type="dxa"/>
            <w:tcBorders>
              <w:top w:val="nil"/>
              <w:left w:val="nil"/>
              <w:bottom w:val="nil"/>
              <w:right w:val="nil"/>
            </w:tcBorders>
            <w:shd w:val="clear" w:color="auto" w:fill="auto"/>
            <w:noWrap/>
            <w:vAlign w:val="center"/>
          </w:tcPr>
          <w:p w14:paraId="39FE2726" w14:textId="5109C4EC"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101%</w:t>
            </w:r>
          </w:p>
        </w:tc>
        <w:tc>
          <w:tcPr>
            <w:tcW w:w="504" w:type="dxa"/>
            <w:tcBorders>
              <w:top w:val="nil"/>
              <w:left w:val="nil"/>
              <w:bottom w:val="nil"/>
              <w:right w:val="single" w:sz="8" w:space="0" w:color="auto"/>
            </w:tcBorders>
            <w:shd w:val="clear" w:color="auto" w:fill="auto"/>
            <w:noWrap/>
            <w:vAlign w:val="center"/>
          </w:tcPr>
          <w:p w14:paraId="6630B07F" w14:textId="7ED47370"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101%</w:t>
            </w:r>
          </w:p>
        </w:tc>
      </w:tr>
      <w:tr w:rsidR="00E546A3" w:rsidRPr="0042103F" w14:paraId="07BD8FDC" w14:textId="77777777" w:rsidTr="00E546A3">
        <w:trPr>
          <w:trHeight w:val="248"/>
        </w:trPr>
        <w:tc>
          <w:tcPr>
            <w:tcW w:w="689" w:type="dxa"/>
            <w:tcBorders>
              <w:top w:val="nil"/>
              <w:left w:val="single" w:sz="8" w:space="0" w:color="auto"/>
              <w:bottom w:val="nil"/>
              <w:right w:val="single" w:sz="8" w:space="0" w:color="auto"/>
            </w:tcBorders>
            <w:shd w:val="clear" w:color="auto" w:fill="auto"/>
            <w:noWrap/>
            <w:vAlign w:val="center"/>
            <w:hideMark/>
          </w:tcPr>
          <w:p w14:paraId="3478DA64" w14:textId="77777777"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51" w:type="dxa"/>
            <w:tcBorders>
              <w:top w:val="nil"/>
              <w:left w:val="nil"/>
              <w:bottom w:val="nil"/>
              <w:right w:val="nil"/>
            </w:tcBorders>
            <w:shd w:val="clear" w:color="auto" w:fill="auto"/>
            <w:noWrap/>
            <w:vAlign w:val="center"/>
          </w:tcPr>
          <w:p w14:paraId="1B5F0446" w14:textId="1F504A26"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0.01%</w:t>
            </w:r>
          </w:p>
        </w:tc>
        <w:tc>
          <w:tcPr>
            <w:tcW w:w="635" w:type="dxa"/>
            <w:tcBorders>
              <w:top w:val="nil"/>
              <w:left w:val="nil"/>
              <w:bottom w:val="nil"/>
              <w:right w:val="nil"/>
            </w:tcBorders>
            <w:shd w:val="clear" w:color="auto" w:fill="auto"/>
            <w:noWrap/>
            <w:vAlign w:val="center"/>
          </w:tcPr>
          <w:p w14:paraId="2733B205" w14:textId="66394F5F"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0.01%</w:t>
            </w:r>
          </w:p>
        </w:tc>
        <w:tc>
          <w:tcPr>
            <w:tcW w:w="550" w:type="dxa"/>
            <w:tcBorders>
              <w:top w:val="nil"/>
              <w:left w:val="nil"/>
              <w:bottom w:val="nil"/>
              <w:right w:val="single" w:sz="4" w:space="0" w:color="auto"/>
            </w:tcBorders>
            <w:shd w:val="clear" w:color="auto" w:fill="auto"/>
            <w:noWrap/>
            <w:vAlign w:val="center"/>
          </w:tcPr>
          <w:p w14:paraId="05413353" w14:textId="3FA6D8DC"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504" w:type="dxa"/>
            <w:tcBorders>
              <w:top w:val="nil"/>
              <w:left w:val="nil"/>
              <w:bottom w:val="nil"/>
              <w:right w:val="nil"/>
            </w:tcBorders>
            <w:shd w:val="clear" w:color="auto" w:fill="auto"/>
            <w:noWrap/>
            <w:vAlign w:val="center"/>
          </w:tcPr>
          <w:p w14:paraId="315AB1E6" w14:textId="7EDA5898"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100%</w:t>
            </w:r>
          </w:p>
        </w:tc>
        <w:tc>
          <w:tcPr>
            <w:tcW w:w="504" w:type="dxa"/>
            <w:tcBorders>
              <w:top w:val="nil"/>
              <w:left w:val="nil"/>
              <w:bottom w:val="nil"/>
              <w:right w:val="single" w:sz="8" w:space="0" w:color="auto"/>
            </w:tcBorders>
            <w:shd w:val="clear" w:color="auto" w:fill="auto"/>
            <w:noWrap/>
            <w:vAlign w:val="center"/>
          </w:tcPr>
          <w:p w14:paraId="7F67879D" w14:textId="1985B5E8"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98%</w:t>
            </w:r>
          </w:p>
        </w:tc>
        <w:tc>
          <w:tcPr>
            <w:tcW w:w="706" w:type="dxa"/>
            <w:tcBorders>
              <w:top w:val="nil"/>
              <w:left w:val="nil"/>
              <w:bottom w:val="nil"/>
              <w:right w:val="nil"/>
            </w:tcBorders>
            <w:shd w:val="clear" w:color="auto" w:fill="auto"/>
            <w:noWrap/>
            <w:vAlign w:val="center"/>
          </w:tcPr>
          <w:p w14:paraId="41CA81AE" w14:textId="1E902CEB"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 </w:t>
            </w:r>
          </w:p>
        </w:tc>
        <w:tc>
          <w:tcPr>
            <w:tcW w:w="696" w:type="dxa"/>
            <w:tcBorders>
              <w:top w:val="nil"/>
              <w:left w:val="nil"/>
              <w:bottom w:val="nil"/>
              <w:right w:val="nil"/>
            </w:tcBorders>
            <w:shd w:val="clear" w:color="auto" w:fill="auto"/>
            <w:noWrap/>
            <w:vAlign w:val="center"/>
          </w:tcPr>
          <w:p w14:paraId="10DDBC91" w14:textId="77777777"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701" w:type="dxa"/>
            <w:tcBorders>
              <w:top w:val="nil"/>
              <w:left w:val="nil"/>
              <w:bottom w:val="nil"/>
              <w:right w:val="single" w:sz="4" w:space="0" w:color="auto"/>
            </w:tcBorders>
            <w:shd w:val="clear" w:color="auto" w:fill="auto"/>
            <w:noWrap/>
            <w:vAlign w:val="center"/>
          </w:tcPr>
          <w:p w14:paraId="2597BDAD" w14:textId="1C17F037"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 </w:t>
            </w:r>
          </w:p>
        </w:tc>
        <w:tc>
          <w:tcPr>
            <w:tcW w:w="532" w:type="dxa"/>
            <w:tcBorders>
              <w:top w:val="nil"/>
              <w:left w:val="nil"/>
              <w:bottom w:val="nil"/>
              <w:right w:val="nil"/>
            </w:tcBorders>
            <w:shd w:val="clear" w:color="auto" w:fill="auto"/>
            <w:noWrap/>
            <w:vAlign w:val="center"/>
          </w:tcPr>
          <w:p w14:paraId="495455C3" w14:textId="5D673456"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 </w:t>
            </w:r>
          </w:p>
        </w:tc>
        <w:tc>
          <w:tcPr>
            <w:tcW w:w="537" w:type="dxa"/>
            <w:tcBorders>
              <w:top w:val="nil"/>
              <w:left w:val="nil"/>
              <w:bottom w:val="nil"/>
              <w:right w:val="single" w:sz="8" w:space="0" w:color="auto"/>
            </w:tcBorders>
            <w:shd w:val="clear" w:color="auto" w:fill="auto"/>
            <w:noWrap/>
            <w:vAlign w:val="center"/>
          </w:tcPr>
          <w:p w14:paraId="436AF15B" w14:textId="5B4FB696"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 </w:t>
            </w:r>
          </w:p>
        </w:tc>
        <w:tc>
          <w:tcPr>
            <w:tcW w:w="552" w:type="dxa"/>
            <w:tcBorders>
              <w:top w:val="nil"/>
              <w:left w:val="nil"/>
              <w:bottom w:val="nil"/>
              <w:right w:val="nil"/>
            </w:tcBorders>
            <w:shd w:val="clear" w:color="auto" w:fill="auto"/>
            <w:noWrap/>
            <w:vAlign w:val="center"/>
          </w:tcPr>
          <w:p w14:paraId="78BA0FE4" w14:textId="375D8A7F"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0.02%</w:t>
            </w:r>
          </w:p>
        </w:tc>
        <w:tc>
          <w:tcPr>
            <w:tcW w:w="635" w:type="dxa"/>
            <w:tcBorders>
              <w:top w:val="nil"/>
              <w:left w:val="nil"/>
              <w:bottom w:val="nil"/>
              <w:right w:val="nil"/>
            </w:tcBorders>
            <w:shd w:val="clear" w:color="auto" w:fill="auto"/>
            <w:noWrap/>
            <w:vAlign w:val="center"/>
          </w:tcPr>
          <w:p w14:paraId="150083E2" w14:textId="1A96F8E4"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-0.09%</w:t>
            </w:r>
          </w:p>
        </w:tc>
        <w:tc>
          <w:tcPr>
            <w:tcW w:w="550" w:type="dxa"/>
            <w:tcBorders>
              <w:top w:val="nil"/>
              <w:left w:val="nil"/>
              <w:bottom w:val="nil"/>
              <w:right w:val="single" w:sz="4" w:space="0" w:color="auto"/>
            </w:tcBorders>
            <w:shd w:val="clear" w:color="auto" w:fill="auto"/>
            <w:noWrap/>
            <w:vAlign w:val="center"/>
          </w:tcPr>
          <w:p w14:paraId="4FD037DD" w14:textId="2CD6F2A2"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-0.02%</w:t>
            </w:r>
          </w:p>
        </w:tc>
        <w:tc>
          <w:tcPr>
            <w:tcW w:w="504" w:type="dxa"/>
            <w:tcBorders>
              <w:top w:val="nil"/>
              <w:left w:val="nil"/>
              <w:bottom w:val="nil"/>
              <w:right w:val="nil"/>
            </w:tcBorders>
            <w:shd w:val="clear" w:color="auto" w:fill="auto"/>
            <w:noWrap/>
            <w:vAlign w:val="center"/>
          </w:tcPr>
          <w:p w14:paraId="01FBED0F" w14:textId="4D270658"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100%</w:t>
            </w:r>
          </w:p>
        </w:tc>
        <w:tc>
          <w:tcPr>
            <w:tcW w:w="504" w:type="dxa"/>
            <w:tcBorders>
              <w:top w:val="nil"/>
              <w:left w:val="nil"/>
              <w:bottom w:val="nil"/>
              <w:right w:val="single" w:sz="8" w:space="0" w:color="auto"/>
            </w:tcBorders>
            <w:shd w:val="clear" w:color="auto" w:fill="auto"/>
            <w:noWrap/>
            <w:vAlign w:val="center"/>
          </w:tcPr>
          <w:p w14:paraId="38C20EC6" w14:textId="6D2B4179"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98%</w:t>
            </w:r>
          </w:p>
        </w:tc>
      </w:tr>
      <w:tr w:rsidR="00E546A3" w:rsidRPr="0042103F" w14:paraId="162203AE" w14:textId="77777777" w:rsidTr="00E546A3">
        <w:trPr>
          <w:trHeight w:val="248"/>
        </w:trPr>
        <w:tc>
          <w:tcPr>
            <w:tcW w:w="689" w:type="dxa"/>
            <w:tcBorders>
              <w:top w:val="single" w:sz="8" w:space="0" w:color="auto"/>
              <w:left w:val="single" w:sz="8" w:space="0" w:color="auto"/>
              <w:bottom w:val="nil"/>
              <w:right w:val="single" w:sz="8" w:space="0" w:color="auto"/>
            </w:tcBorders>
            <w:shd w:val="clear" w:color="auto" w:fill="auto"/>
            <w:noWrap/>
            <w:vAlign w:val="center"/>
            <w:hideMark/>
          </w:tcPr>
          <w:p w14:paraId="0E44B1CF" w14:textId="77777777"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51" w:type="dxa"/>
            <w:tcBorders>
              <w:top w:val="single" w:sz="8" w:space="0" w:color="auto"/>
              <w:left w:val="nil"/>
              <w:bottom w:val="nil"/>
              <w:right w:val="nil"/>
            </w:tcBorders>
            <w:shd w:val="clear" w:color="auto" w:fill="auto"/>
            <w:noWrap/>
            <w:vAlign w:val="center"/>
          </w:tcPr>
          <w:p w14:paraId="7C65FF3A" w14:textId="39A05455"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635" w:type="dxa"/>
            <w:tcBorders>
              <w:top w:val="single" w:sz="8" w:space="0" w:color="auto"/>
              <w:left w:val="nil"/>
              <w:bottom w:val="nil"/>
              <w:right w:val="nil"/>
            </w:tcBorders>
            <w:shd w:val="clear" w:color="auto" w:fill="auto"/>
            <w:noWrap/>
            <w:vAlign w:val="center"/>
          </w:tcPr>
          <w:p w14:paraId="6FFD5AA4" w14:textId="56D00C8E"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0.01%</w:t>
            </w:r>
          </w:p>
        </w:tc>
        <w:tc>
          <w:tcPr>
            <w:tcW w:w="550" w:type="dxa"/>
            <w:tcBorders>
              <w:top w:val="single" w:sz="8" w:space="0" w:color="auto"/>
              <w:left w:val="nil"/>
              <w:bottom w:val="nil"/>
              <w:right w:val="single" w:sz="4" w:space="0" w:color="auto"/>
            </w:tcBorders>
            <w:shd w:val="clear" w:color="auto" w:fill="auto"/>
            <w:noWrap/>
            <w:vAlign w:val="center"/>
          </w:tcPr>
          <w:p w14:paraId="658B281B" w14:textId="067E8EF6"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504" w:type="dxa"/>
            <w:tcBorders>
              <w:top w:val="single" w:sz="8" w:space="0" w:color="auto"/>
              <w:left w:val="nil"/>
              <w:bottom w:val="nil"/>
              <w:right w:val="nil"/>
            </w:tcBorders>
            <w:shd w:val="clear" w:color="auto" w:fill="auto"/>
            <w:noWrap/>
            <w:vAlign w:val="center"/>
          </w:tcPr>
          <w:p w14:paraId="268E8E9E" w14:textId="403F3202"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100%</w:t>
            </w:r>
          </w:p>
        </w:tc>
        <w:tc>
          <w:tcPr>
            <w:tcW w:w="504" w:type="dxa"/>
            <w:tcBorders>
              <w:top w:val="single" w:sz="8" w:space="0" w:color="auto"/>
              <w:left w:val="nil"/>
              <w:bottom w:val="nil"/>
              <w:right w:val="single" w:sz="8" w:space="0" w:color="auto"/>
            </w:tcBorders>
            <w:shd w:val="clear" w:color="auto" w:fill="auto"/>
            <w:noWrap/>
            <w:vAlign w:val="center"/>
          </w:tcPr>
          <w:p w14:paraId="46021213" w14:textId="536E4ADF"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101%</w:t>
            </w:r>
          </w:p>
        </w:tc>
        <w:tc>
          <w:tcPr>
            <w:tcW w:w="706" w:type="dxa"/>
            <w:tcBorders>
              <w:top w:val="single" w:sz="8" w:space="0" w:color="auto"/>
              <w:left w:val="nil"/>
              <w:bottom w:val="nil"/>
              <w:right w:val="nil"/>
            </w:tcBorders>
            <w:shd w:val="clear" w:color="auto" w:fill="auto"/>
            <w:noWrap/>
            <w:vAlign w:val="center"/>
          </w:tcPr>
          <w:p w14:paraId="587C321A" w14:textId="3DED7CC1"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96" w:type="dxa"/>
            <w:tcBorders>
              <w:top w:val="single" w:sz="8" w:space="0" w:color="auto"/>
              <w:left w:val="nil"/>
              <w:bottom w:val="nil"/>
              <w:right w:val="nil"/>
            </w:tcBorders>
            <w:shd w:val="clear" w:color="auto" w:fill="auto"/>
            <w:noWrap/>
            <w:vAlign w:val="center"/>
          </w:tcPr>
          <w:p w14:paraId="2F9AE910" w14:textId="25AECCA4"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701" w:type="dxa"/>
            <w:tcBorders>
              <w:top w:val="single" w:sz="8" w:space="0" w:color="auto"/>
              <w:left w:val="nil"/>
              <w:bottom w:val="nil"/>
              <w:right w:val="single" w:sz="4" w:space="0" w:color="auto"/>
            </w:tcBorders>
            <w:shd w:val="clear" w:color="auto" w:fill="auto"/>
            <w:noWrap/>
            <w:vAlign w:val="center"/>
          </w:tcPr>
          <w:p w14:paraId="64EBC794" w14:textId="1AF0DF2F"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single" w:sz="8" w:space="0" w:color="auto"/>
              <w:left w:val="nil"/>
              <w:bottom w:val="nil"/>
              <w:right w:val="nil"/>
            </w:tcBorders>
            <w:shd w:val="clear" w:color="auto" w:fill="auto"/>
            <w:noWrap/>
            <w:vAlign w:val="center"/>
          </w:tcPr>
          <w:p w14:paraId="44545E85" w14:textId="7167172C"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7" w:type="dxa"/>
            <w:tcBorders>
              <w:top w:val="single" w:sz="8" w:space="0" w:color="auto"/>
              <w:left w:val="nil"/>
              <w:bottom w:val="nil"/>
              <w:right w:val="single" w:sz="8" w:space="0" w:color="auto"/>
            </w:tcBorders>
            <w:shd w:val="clear" w:color="auto" w:fill="auto"/>
            <w:noWrap/>
            <w:vAlign w:val="center"/>
          </w:tcPr>
          <w:p w14:paraId="73BAE16A" w14:textId="22033DD0"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52" w:type="dxa"/>
            <w:tcBorders>
              <w:top w:val="single" w:sz="8" w:space="0" w:color="auto"/>
              <w:left w:val="nil"/>
              <w:bottom w:val="nil"/>
              <w:right w:val="nil"/>
            </w:tcBorders>
            <w:shd w:val="clear" w:color="auto" w:fill="auto"/>
            <w:noWrap/>
            <w:vAlign w:val="center"/>
          </w:tcPr>
          <w:p w14:paraId="63669C30" w14:textId="2F7BA130"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635" w:type="dxa"/>
            <w:tcBorders>
              <w:top w:val="single" w:sz="8" w:space="0" w:color="auto"/>
              <w:left w:val="nil"/>
              <w:bottom w:val="nil"/>
              <w:right w:val="nil"/>
            </w:tcBorders>
            <w:shd w:val="clear" w:color="auto" w:fill="auto"/>
            <w:noWrap/>
            <w:vAlign w:val="center"/>
          </w:tcPr>
          <w:p w14:paraId="7282C0DD" w14:textId="34E38D5F"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550" w:type="dxa"/>
            <w:tcBorders>
              <w:top w:val="single" w:sz="8" w:space="0" w:color="auto"/>
              <w:left w:val="nil"/>
              <w:bottom w:val="nil"/>
              <w:right w:val="single" w:sz="4" w:space="0" w:color="auto"/>
            </w:tcBorders>
            <w:shd w:val="clear" w:color="auto" w:fill="auto"/>
            <w:noWrap/>
            <w:vAlign w:val="center"/>
          </w:tcPr>
          <w:p w14:paraId="1D2DDFEA" w14:textId="18B354AC"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504" w:type="dxa"/>
            <w:tcBorders>
              <w:top w:val="single" w:sz="8" w:space="0" w:color="auto"/>
              <w:left w:val="nil"/>
              <w:bottom w:val="nil"/>
              <w:right w:val="nil"/>
            </w:tcBorders>
            <w:shd w:val="clear" w:color="auto" w:fill="auto"/>
            <w:noWrap/>
            <w:vAlign w:val="center"/>
          </w:tcPr>
          <w:p w14:paraId="03F3D0C7" w14:textId="32C41830"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100%</w:t>
            </w:r>
          </w:p>
        </w:tc>
        <w:tc>
          <w:tcPr>
            <w:tcW w:w="504" w:type="dxa"/>
            <w:tcBorders>
              <w:top w:val="single" w:sz="8" w:space="0" w:color="auto"/>
              <w:left w:val="nil"/>
              <w:bottom w:val="nil"/>
              <w:right w:val="single" w:sz="8" w:space="0" w:color="auto"/>
            </w:tcBorders>
            <w:shd w:val="clear" w:color="auto" w:fill="auto"/>
            <w:noWrap/>
            <w:vAlign w:val="center"/>
          </w:tcPr>
          <w:p w14:paraId="3B9D21AF" w14:textId="27E0AAC7"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100%</w:t>
            </w:r>
          </w:p>
        </w:tc>
      </w:tr>
      <w:tr w:rsidR="00E546A3" w:rsidRPr="0042103F" w14:paraId="34BEEEE9" w14:textId="77777777" w:rsidTr="00E546A3">
        <w:trPr>
          <w:trHeight w:val="237"/>
        </w:trPr>
        <w:tc>
          <w:tcPr>
            <w:tcW w:w="689" w:type="dxa"/>
            <w:tcBorders>
              <w:top w:val="single" w:sz="8" w:space="0" w:color="auto"/>
              <w:left w:val="single" w:sz="8" w:space="0" w:color="auto"/>
              <w:bottom w:val="nil"/>
              <w:right w:val="nil"/>
            </w:tcBorders>
            <w:shd w:val="clear" w:color="auto" w:fill="auto"/>
            <w:noWrap/>
            <w:vAlign w:val="center"/>
            <w:hideMark/>
          </w:tcPr>
          <w:p w14:paraId="31F3DA2B" w14:textId="77777777"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51" w:type="dxa"/>
            <w:tcBorders>
              <w:top w:val="single" w:sz="8" w:space="0" w:color="auto"/>
              <w:left w:val="single" w:sz="8" w:space="0" w:color="auto"/>
              <w:bottom w:val="nil"/>
              <w:right w:val="nil"/>
            </w:tcBorders>
            <w:shd w:val="clear" w:color="auto" w:fill="auto"/>
            <w:noWrap/>
            <w:vAlign w:val="center"/>
          </w:tcPr>
          <w:p w14:paraId="730560AF" w14:textId="493B262D"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635" w:type="dxa"/>
            <w:tcBorders>
              <w:top w:val="single" w:sz="8" w:space="0" w:color="auto"/>
              <w:left w:val="nil"/>
              <w:bottom w:val="nil"/>
              <w:right w:val="nil"/>
            </w:tcBorders>
            <w:shd w:val="clear" w:color="auto" w:fill="auto"/>
            <w:noWrap/>
            <w:vAlign w:val="center"/>
          </w:tcPr>
          <w:p w14:paraId="305B1B34" w14:textId="7D346C07"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-0.01%</w:t>
            </w:r>
          </w:p>
        </w:tc>
        <w:tc>
          <w:tcPr>
            <w:tcW w:w="550" w:type="dxa"/>
            <w:tcBorders>
              <w:top w:val="single" w:sz="8" w:space="0" w:color="auto"/>
              <w:left w:val="nil"/>
              <w:bottom w:val="nil"/>
              <w:right w:val="single" w:sz="4" w:space="0" w:color="auto"/>
            </w:tcBorders>
            <w:shd w:val="clear" w:color="auto" w:fill="auto"/>
            <w:noWrap/>
            <w:vAlign w:val="center"/>
          </w:tcPr>
          <w:p w14:paraId="322F56A9" w14:textId="5F214705"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0.03%</w:t>
            </w:r>
          </w:p>
        </w:tc>
        <w:tc>
          <w:tcPr>
            <w:tcW w:w="504" w:type="dxa"/>
            <w:tcBorders>
              <w:top w:val="single" w:sz="8" w:space="0" w:color="auto"/>
              <w:left w:val="nil"/>
              <w:bottom w:val="nil"/>
              <w:right w:val="nil"/>
            </w:tcBorders>
            <w:shd w:val="clear" w:color="auto" w:fill="auto"/>
            <w:noWrap/>
            <w:vAlign w:val="center"/>
          </w:tcPr>
          <w:p w14:paraId="5D1C50C8" w14:textId="1AAE7C09"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97%</w:t>
            </w:r>
          </w:p>
        </w:tc>
        <w:tc>
          <w:tcPr>
            <w:tcW w:w="504" w:type="dxa"/>
            <w:tcBorders>
              <w:top w:val="single" w:sz="8" w:space="0" w:color="auto"/>
              <w:left w:val="nil"/>
              <w:bottom w:val="nil"/>
              <w:right w:val="single" w:sz="8" w:space="0" w:color="auto"/>
            </w:tcBorders>
            <w:shd w:val="clear" w:color="auto" w:fill="auto"/>
            <w:noWrap/>
            <w:vAlign w:val="center"/>
          </w:tcPr>
          <w:p w14:paraId="2253FC1F" w14:textId="32D92A5B"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97%</w:t>
            </w:r>
          </w:p>
        </w:tc>
        <w:tc>
          <w:tcPr>
            <w:tcW w:w="706" w:type="dxa"/>
            <w:tcBorders>
              <w:top w:val="single" w:sz="8" w:space="0" w:color="auto"/>
              <w:left w:val="nil"/>
              <w:bottom w:val="nil"/>
              <w:right w:val="nil"/>
            </w:tcBorders>
            <w:shd w:val="clear" w:color="auto" w:fill="auto"/>
            <w:noWrap/>
            <w:vAlign w:val="center"/>
          </w:tcPr>
          <w:p w14:paraId="0AFC0795" w14:textId="31A73FA0"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696" w:type="dxa"/>
            <w:tcBorders>
              <w:top w:val="single" w:sz="8" w:space="0" w:color="auto"/>
              <w:left w:val="nil"/>
              <w:bottom w:val="nil"/>
              <w:right w:val="nil"/>
            </w:tcBorders>
            <w:shd w:val="clear" w:color="auto" w:fill="auto"/>
            <w:noWrap/>
            <w:vAlign w:val="center"/>
          </w:tcPr>
          <w:p w14:paraId="01BB9C33" w14:textId="7840BC0E"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0.02%</w:t>
            </w:r>
          </w:p>
        </w:tc>
        <w:tc>
          <w:tcPr>
            <w:tcW w:w="701" w:type="dxa"/>
            <w:tcBorders>
              <w:top w:val="single" w:sz="8" w:space="0" w:color="auto"/>
              <w:left w:val="nil"/>
              <w:bottom w:val="nil"/>
              <w:right w:val="single" w:sz="4" w:space="0" w:color="auto"/>
            </w:tcBorders>
            <w:shd w:val="clear" w:color="auto" w:fill="auto"/>
            <w:noWrap/>
            <w:vAlign w:val="center"/>
          </w:tcPr>
          <w:p w14:paraId="1564056E" w14:textId="667B6A9B"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-0.05%</w:t>
            </w:r>
          </w:p>
        </w:tc>
        <w:tc>
          <w:tcPr>
            <w:tcW w:w="532" w:type="dxa"/>
            <w:tcBorders>
              <w:top w:val="single" w:sz="8" w:space="0" w:color="auto"/>
              <w:left w:val="nil"/>
              <w:bottom w:val="nil"/>
              <w:right w:val="nil"/>
            </w:tcBorders>
            <w:shd w:val="clear" w:color="auto" w:fill="auto"/>
            <w:noWrap/>
            <w:vAlign w:val="center"/>
          </w:tcPr>
          <w:p w14:paraId="39310995" w14:textId="27B5B086"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100%</w:t>
            </w:r>
          </w:p>
        </w:tc>
        <w:tc>
          <w:tcPr>
            <w:tcW w:w="537" w:type="dxa"/>
            <w:tcBorders>
              <w:top w:val="single" w:sz="8" w:space="0" w:color="auto"/>
              <w:left w:val="nil"/>
              <w:bottom w:val="nil"/>
              <w:right w:val="single" w:sz="8" w:space="0" w:color="auto"/>
            </w:tcBorders>
            <w:shd w:val="clear" w:color="auto" w:fill="auto"/>
            <w:noWrap/>
            <w:vAlign w:val="center"/>
          </w:tcPr>
          <w:p w14:paraId="29496196" w14:textId="0041D3F5"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102%</w:t>
            </w:r>
          </w:p>
        </w:tc>
        <w:tc>
          <w:tcPr>
            <w:tcW w:w="552" w:type="dxa"/>
            <w:tcBorders>
              <w:top w:val="single" w:sz="8" w:space="0" w:color="auto"/>
              <w:left w:val="nil"/>
              <w:bottom w:val="nil"/>
              <w:right w:val="nil"/>
            </w:tcBorders>
            <w:shd w:val="clear" w:color="auto" w:fill="auto"/>
            <w:noWrap/>
            <w:vAlign w:val="center"/>
          </w:tcPr>
          <w:p w14:paraId="7F3183C4" w14:textId="710456C0"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-0.02%</w:t>
            </w:r>
          </w:p>
        </w:tc>
        <w:tc>
          <w:tcPr>
            <w:tcW w:w="635" w:type="dxa"/>
            <w:tcBorders>
              <w:top w:val="single" w:sz="8" w:space="0" w:color="auto"/>
              <w:left w:val="nil"/>
              <w:bottom w:val="nil"/>
              <w:right w:val="nil"/>
            </w:tcBorders>
            <w:shd w:val="clear" w:color="auto" w:fill="auto"/>
            <w:noWrap/>
            <w:vAlign w:val="center"/>
          </w:tcPr>
          <w:p w14:paraId="2998F2F6" w14:textId="4E81085F"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-0.05%</w:t>
            </w:r>
          </w:p>
        </w:tc>
        <w:tc>
          <w:tcPr>
            <w:tcW w:w="550" w:type="dxa"/>
            <w:tcBorders>
              <w:top w:val="single" w:sz="8" w:space="0" w:color="auto"/>
              <w:left w:val="nil"/>
              <w:bottom w:val="nil"/>
              <w:right w:val="single" w:sz="4" w:space="0" w:color="auto"/>
            </w:tcBorders>
            <w:shd w:val="clear" w:color="auto" w:fill="auto"/>
            <w:noWrap/>
            <w:vAlign w:val="center"/>
          </w:tcPr>
          <w:p w14:paraId="6BAD8B7A" w14:textId="472B11D5"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-0.02%</w:t>
            </w:r>
          </w:p>
        </w:tc>
        <w:tc>
          <w:tcPr>
            <w:tcW w:w="504" w:type="dxa"/>
            <w:tcBorders>
              <w:top w:val="single" w:sz="8" w:space="0" w:color="auto"/>
              <w:left w:val="nil"/>
              <w:bottom w:val="nil"/>
              <w:right w:val="nil"/>
            </w:tcBorders>
            <w:shd w:val="clear" w:color="auto" w:fill="auto"/>
            <w:noWrap/>
            <w:vAlign w:val="center"/>
          </w:tcPr>
          <w:p w14:paraId="7BCCA56D" w14:textId="5A57F2BE"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103%</w:t>
            </w:r>
          </w:p>
        </w:tc>
        <w:tc>
          <w:tcPr>
            <w:tcW w:w="504" w:type="dxa"/>
            <w:tcBorders>
              <w:top w:val="single" w:sz="8" w:space="0" w:color="auto"/>
              <w:left w:val="nil"/>
              <w:bottom w:val="nil"/>
              <w:right w:val="single" w:sz="8" w:space="0" w:color="auto"/>
            </w:tcBorders>
            <w:shd w:val="clear" w:color="auto" w:fill="auto"/>
            <w:noWrap/>
            <w:vAlign w:val="center"/>
          </w:tcPr>
          <w:p w14:paraId="74F34C31" w14:textId="7B083F1B"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101%</w:t>
            </w:r>
          </w:p>
        </w:tc>
      </w:tr>
      <w:tr w:rsidR="00E546A3" w:rsidRPr="0042103F" w14:paraId="0EAF67EB" w14:textId="77777777" w:rsidTr="00E546A3">
        <w:trPr>
          <w:trHeight w:val="248"/>
        </w:trPr>
        <w:tc>
          <w:tcPr>
            <w:tcW w:w="689" w:type="dxa"/>
            <w:tcBorders>
              <w:top w:val="nil"/>
              <w:left w:val="single" w:sz="8" w:space="0" w:color="auto"/>
              <w:bottom w:val="single" w:sz="8" w:space="0" w:color="auto"/>
              <w:right w:val="nil"/>
            </w:tcBorders>
            <w:shd w:val="clear" w:color="auto" w:fill="auto"/>
            <w:noWrap/>
            <w:vAlign w:val="center"/>
          </w:tcPr>
          <w:p w14:paraId="056343A1" w14:textId="062A468A"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F</w:t>
            </w:r>
          </w:p>
        </w:tc>
        <w:tc>
          <w:tcPr>
            <w:tcW w:w="551" w:type="dxa"/>
            <w:tcBorders>
              <w:top w:val="nil"/>
              <w:left w:val="single" w:sz="8" w:space="0" w:color="auto"/>
              <w:bottom w:val="single" w:sz="8" w:space="0" w:color="auto"/>
              <w:right w:val="nil"/>
            </w:tcBorders>
            <w:shd w:val="clear" w:color="auto" w:fill="auto"/>
            <w:noWrap/>
            <w:vAlign w:val="center"/>
          </w:tcPr>
          <w:p w14:paraId="4C26323B" w14:textId="503AAAAB"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0.01%</w:t>
            </w:r>
          </w:p>
        </w:tc>
        <w:tc>
          <w:tcPr>
            <w:tcW w:w="635" w:type="dxa"/>
            <w:tcBorders>
              <w:top w:val="nil"/>
              <w:left w:val="nil"/>
              <w:bottom w:val="single" w:sz="8" w:space="0" w:color="auto"/>
              <w:right w:val="nil"/>
            </w:tcBorders>
            <w:shd w:val="clear" w:color="auto" w:fill="auto"/>
            <w:noWrap/>
            <w:vAlign w:val="center"/>
          </w:tcPr>
          <w:p w14:paraId="7061EADB" w14:textId="75B23224"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0.02%</w:t>
            </w:r>
          </w:p>
        </w:tc>
        <w:tc>
          <w:tcPr>
            <w:tcW w:w="550" w:type="dxa"/>
            <w:tcBorders>
              <w:top w:val="nil"/>
              <w:left w:val="nil"/>
              <w:bottom w:val="single" w:sz="8" w:space="0" w:color="auto"/>
              <w:right w:val="single" w:sz="4" w:space="0" w:color="auto"/>
            </w:tcBorders>
            <w:shd w:val="clear" w:color="auto" w:fill="auto"/>
            <w:noWrap/>
            <w:vAlign w:val="center"/>
          </w:tcPr>
          <w:p w14:paraId="777BC333" w14:textId="503A8EFB"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-0.02%</w:t>
            </w:r>
          </w:p>
        </w:tc>
        <w:tc>
          <w:tcPr>
            <w:tcW w:w="504" w:type="dxa"/>
            <w:tcBorders>
              <w:top w:val="nil"/>
              <w:left w:val="nil"/>
              <w:bottom w:val="single" w:sz="8" w:space="0" w:color="auto"/>
              <w:right w:val="nil"/>
            </w:tcBorders>
            <w:shd w:val="clear" w:color="auto" w:fill="auto"/>
            <w:noWrap/>
            <w:vAlign w:val="center"/>
          </w:tcPr>
          <w:p w14:paraId="61FC6E3E" w14:textId="718C0F6B"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100%</w:t>
            </w:r>
          </w:p>
        </w:tc>
        <w:tc>
          <w:tcPr>
            <w:tcW w:w="504" w:type="dxa"/>
            <w:tcBorders>
              <w:top w:val="nil"/>
              <w:left w:val="nil"/>
              <w:bottom w:val="single" w:sz="8" w:space="0" w:color="auto"/>
              <w:right w:val="single" w:sz="8" w:space="0" w:color="auto"/>
            </w:tcBorders>
            <w:shd w:val="clear" w:color="auto" w:fill="auto"/>
            <w:noWrap/>
            <w:vAlign w:val="center"/>
          </w:tcPr>
          <w:p w14:paraId="2C1E1DF6" w14:textId="25386CB7"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100%</w:t>
            </w:r>
          </w:p>
        </w:tc>
        <w:tc>
          <w:tcPr>
            <w:tcW w:w="706" w:type="dxa"/>
            <w:tcBorders>
              <w:top w:val="nil"/>
              <w:left w:val="nil"/>
              <w:bottom w:val="single" w:sz="8" w:space="0" w:color="auto"/>
              <w:right w:val="nil"/>
            </w:tcBorders>
            <w:shd w:val="clear" w:color="auto" w:fill="auto"/>
            <w:noWrap/>
            <w:vAlign w:val="center"/>
          </w:tcPr>
          <w:p w14:paraId="1A702D41" w14:textId="786D1838"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0.00%</w:t>
            </w:r>
          </w:p>
        </w:tc>
        <w:tc>
          <w:tcPr>
            <w:tcW w:w="696" w:type="dxa"/>
            <w:tcBorders>
              <w:top w:val="nil"/>
              <w:left w:val="nil"/>
              <w:bottom w:val="single" w:sz="8" w:space="0" w:color="auto"/>
              <w:right w:val="nil"/>
            </w:tcBorders>
            <w:shd w:val="clear" w:color="auto" w:fill="auto"/>
            <w:noWrap/>
            <w:vAlign w:val="center"/>
          </w:tcPr>
          <w:p w14:paraId="5C84C3A5" w14:textId="0C4721B9"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0.01%</w:t>
            </w:r>
          </w:p>
        </w:tc>
        <w:tc>
          <w:tcPr>
            <w:tcW w:w="701" w:type="dxa"/>
            <w:tcBorders>
              <w:top w:val="nil"/>
              <w:left w:val="nil"/>
              <w:bottom w:val="single" w:sz="8" w:space="0" w:color="auto"/>
              <w:right w:val="single" w:sz="4" w:space="0" w:color="auto"/>
            </w:tcBorders>
            <w:shd w:val="clear" w:color="auto" w:fill="auto"/>
            <w:noWrap/>
            <w:vAlign w:val="center"/>
          </w:tcPr>
          <w:p w14:paraId="6C527126" w14:textId="1FE55DFF"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0.02%</w:t>
            </w:r>
          </w:p>
        </w:tc>
        <w:tc>
          <w:tcPr>
            <w:tcW w:w="532" w:type="dxa"/>
            <w:tcBorders>
              <w:top w:val="nil"/>
              <w:left w:val="nil"/>
              <w:bottom w:val="single" w:sz="8" w:space="0" w:color="auto"/>
              <w:right w:val="nil"/>
            </w:tcBorders>
            <w:shd w:val="clear" w:color="auto" w:fill="auto"/>
            <w:noWrap/>
            <w:vAlign w:val="center"/>
          </w:tcPr>
          <w:p w14:paraId="31CBA156" w14:textId="3D53C46C"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101%</w:t>
            </w:r>
          </w:p>
        </w:tc>
        <w:tc>
          <w:tcPr>
            <w:tcW w:w="537" w:type="dxa"/>
            <w:tcBorders>
              <w:top w:val="nil"/>
              <w:left w:val="nil"/>
              <w:bottom w:val="single" w:sz="8" w:space="0" w:color="auto"/>
              <w:right w:val="single" w:sz="8" w:space="0" w:color="auto"/>
            </w:tcBorders>
            <w:shd w:val="clear" w:color="auto" w:fill="auto"/>
            <w:noWrap/>
            <w:vAlign w:val="center"/>
          </w:tcPr>
          <w:p w14:paraId="6BF934AF" w14:textId="51A33355"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100%</w:t>
            </w:r>
          </w:p>
        </w:tc>
        <w:tc>
          <w:tcPr>
            <w:tcW w:w="552" w:type="dxa"/>
            <w:tcBorders>
              <w:top w:val="nil"/>
              <w:left w:val="nil"/>
              <w:bottom w:val="single" w:sz="8" w:space="0" w:color="auto"/>
              <w:right w:val="nil"/>
            </w:tcBorders>
            <w:shd w:val="clear" w:color="auto" w:fill="auto"/>
            <w:noWrap/>
            <w:vAlign w:val="center"/>
          </w:tcPr>
          <w:p w14:paraId="5267129D" w14:textId="0669F815"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0.19%</w:t>
            </w:r>
          </w:p>
        </w:tc>
        <w:tc>
          <w:tcPr>
            <w:tcW w:w="635" w:type="dxa"/>
            <w:tcBorders>
              <w:top w:val="nil"/>
              <w:left w:val="nil"/>
              <w:bottom w:val="single" w:sz="8" w:space="0" w:color="auto"/>
              <w:right w:val="nil"/>
            </w:tcBorders>
            <w:shd w:val="clear" w:color="auto" w:fill="auto"/>
            <w:noWrap/>
            <w:vAlign w:val="center"/>
          </w:tcPr>
          <w:p w14:paraId="5741E062" w14:textId="2A5EE81D"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0.21%</w:t>
            </w:r>
          </w:p>
        </w:tc>
        <w:tc>
          <w:tcPr>
            <w:tcW w:w="550" w:type="dxa"/>
            <w:tcBorders>
              <w:top w:val="nil"/>
              <w:left w:val="nil"/>
              <w:bottom w:val="single" w:sz="8" w:space="0" w:color="auto"/>
              <w:right w:val="single" w:sz="4" w:space="0" w:color="auto"/>
            </w:tcBorders>
            <w:shd w:val="clear" w:color="auto" w:fill="auto"/>
            <w:noWrap/>
            <w:vAlign w:val="center"/>
          </w:tcPr>
          <w:p w14:paraId="1549F728" w14:textId="15FB7A01"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0.19%</w:t>
            </w:r>
          </w:p>
        </w:tc>
        <w:tc>
          <w:tcPr>
            <w:tcW w:w="504" w:type="dxa"/>
            <w:tcBorders>
              <w:top w:val="nil"/>
              <w:left w:val="nil"/>
              <w:bottom w:val="single" w:sz="8" w:space="0" w:color="auto"/>
              <w:right w:val="nil"/>
            </w:tcBorders>
            <w:shd w:val="clear" w:color="auto" w:fill="auto"/>
            <w:noWrap/>
            <w:vAlign w:val="center"/>
          </w:tcPr>
          <w:p w14:paraId="519B6E0E" w14:textId="6B842731"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99%</w:t>
            </w:r>
          </w:p>
        </w:tc>
        <w:tc>
          <w:tcPr>
            <w:tcW w:w="504" w:type="dxa"/>
            <w:tcBorders>
              <w:top w:val="nil"/>
              <w:left w:val="nil"/>
              <w:bottom w:val="single" w:sz="8" w:space="0" w:color="auto"/>
              <w:right w:val="single" w:sz="8" w:space="0" w:color="auto"/>
            </w:tcBorders>
            <w:shd w:val="clear" w:color="auto" w:fill="auto"/>
            <w:noWrap/>
            <w:vAlign w:val="center"/>
          </w:tcPr>
          <w:p w14:paraId="52D9F596" w14:textId="47E070CC" w:rsidR="00E546A3" w:rsidRPr="0042103F" w:rsidRDefault="00E546A3" w:rsidP="00E5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E546A3">
              <w:rPr>
                <w:rFonts w:ascii="Arial" w:eastAsia="Times New Roman" w:hAnsi="Arial" w:cs="Arial"/>
                <w:color w:val="000000"/>
                <w:sz w:val="14"/>
                <w:szCs w:val="18"/>
                <w:lang w:eastAsia="zh-CN"/>
              </w:rPr>
              <w:t>100%</w:t>
            </w:r>
          </w:p>
        </w:tc>
      </w:tr>
    </w:tbl>
    <w:p w14:paraId="34B1C974" w14:textId="64503EED" w:rsidR="005C394F" w:rsidRDefault="005C394F" w:rsidP="00D63652">
      <w:pPr>
        <w:jc w:val="center"/>
        <w:rPr>
          <w:lang w:val="en-CA"/>
        </w:rPr>
      </w:pPr>
    </w:p>
    <w:p w14:paraId="0C4DF58D" w14:textId="77777777" w:rsidR="006010DA" w:rsidRDefault="006010DA" w:rsidP="006010DA">
      <w:pPr>
        <w:pStyle w:val="Heading1"/>
        <w:rPr>
          <w:lang w:val="en-CA"/>
        </w:rPr>
      </w:pPr>
      <w:r>
        <w:rPr>
          <w:lang w:val="en-CA"/>
        </w:rPr>
        <w:t>References</w:t>
      </w:r>
    </w:p>
    <w:p w14:paraId="7CACD4F5" w14:textId="401227FE" w:rsidR="006010DA" w:rsidRPr="009B07BB"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bookmarkStart w:id="1" w:name="_Ref3715398"/>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bookmarkEnd w:id="1"/>
    </w:p>
    <w:p w14:paraId="32EAF635" w14:textId="74B5CA8C" w:rsidR="007F1F8B" w:rsidRPr="006865F4" w:rsidRDefault="00E87AB2" w:rsidP="006865F4">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bookmarkStart w:id="2" w:name="_Ref3761720"/>
      <w:r w:rsidRPr="00E87AB2">
        <w:t>H. Schwarz, M. Coban, C. Auyeung</w:t>
      </w:r>
      <w:r w:rsidR="006865F4" w:rsidRPr="00077826">
        <w:t>, “</w:t>
      </w:r>
      <w:r w:rsidR="00815297" w:rsidRPr="00815297">
        <w:t>Description of Core Experiment 7 (CE 7): Quantization and coefficient coding</w:t>
      </w:r>
      <w:r w:rsidR="006865F4" w:rsidRPr="00077826">
        <w:t xml:space="preserve">,” </w:t>
      </w:r>
      <w:r w:rsidR="006865F4" w:rsidRPr="005508FE">
        <w:t>JVET-</w:t>
      </w:r>
      <w:r w:rsidR="006865F4">
        <w:t>M</w:t>
      </w:r>
      <w:r w:rsidR="006865F4" w:rsidRPr="005508FE">
        <w:t>10</w:t>
      </w:r>
      <w:r w:rsidR="00815297">
        <w:t>27</w:t>
      </w:r>
      <w:r w:rsidR="006865F4" w:rsidRPr="005508FE">
        <w:t>, 1</w:t>
      </w:r>
      <w:r w:rsidR="006865F4">
        <w:t>3</w:t>
      </w:r>
      <w:r w:rsidR="006865F4" w:rsidRPr="005508FE">
        <w:t>th meeting</w:t>
      </w:r>
      <w:r w:rsidR="006865F4">
        <w:t>,</w:t>
      </w:r>
      <w:r w:rsidR="006865F4" w:rsidRPr="00B648F1">
        <w:t xml:space="preserve"> </w:t>
      </w:r>
      <w:r w:rsidR="006865F4">
        <w:rPr>
          <w:lang w:val="en-CA"/>
        </w:rPr>
        <w:t>Marrakesh</w:t>
      </w:r>
      <w:r w:rsidR="006865F4" w:rsidRPr="00B57A23">
        <w:rPr>
          <w:lang w:val="en-CA"/>
        </w:rPr>
        <w:t xml:space="preserve">, </w:t>
      </w:r>
      <w:r w:rsidR="006865F4">
        <w:rPr>
          <w:lang w:val="en-CA"/>
        </w:rPr>
        <w:t>MA</w:t>
      </w:r>
      <w:r w:rsidR="006865F4" w:rsidRPr="00B57A23">
        <w:rPr>
          <w:lang w:val="en-CA"/>
        </w:rPr>
        <w:t xml:space="preserve">, </w:t>
      </w:r>
      <w:r w:rsidR="006865F4">
        <w:rPr>
          <w:lang w:val="en-CA"/>
        </w:rPr>
        <w:t>9</w:t>
      </w:r>
      <w:r w:rsidR="006865F4" w:rsidRPr="00B57A23">
        <w:rPr>
          <w:lang w:val="en-CA"/>
        </w:rPr>
        <w:t>–1</w:t>
      </w:r>
      <w:r w:rsidR="006865F4">
        <w:rPr>
          <w:lang w:val="en-CA"/>
        </w:rPr>
        <w:t>8</w:t>
      </w:r>
      <w:r w:rsidR="006865F4" w:rsidRPr="00B57A23">
        <w:rPr>
          <w:lang w:val="en-CA"/>
        </w:rPr>
        <w:t xml:space="preserve"> </w:t>
      </w:r>
      <w:r w:rsidR="006865F4">
        <w:rPr>
          <w:lang w:val="en-CA"/>
        </w:rPr>
        <w:t>Jan.</w:t>
      </w:r>
      <w:r w:rsidR="006865F4" w:rsidRPr="00B57A23">
        <w:rPr>
          <w:lang w:val="en-CA"/>
        </w:rPr>
        <w:t xml:space="preserve"> 201</w:t>
      </w:r>
      <w:r w:rsidR="006865F4">
        <w:rPr>
          <w:lang w:val="en-CA"/>
        </w:rPr>
        <w:t>9</w:t>
      </w:r>
      <w:r w:rsidR="006865F4" w:rsidRPr="00077826">
        <w:t>.</w:t>
      </w:r>
      <w:bookmarkEnd w:id="2"/>
    </w:p>
    <w:sectPr w:rsidR="007F1F8B" w:rsidRPr="006865F4"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1FA22" w14:textId="77777777" w:rsidR="009A2C95" w:rsidRDefault="009A2C95">
      <w:r>
        <w:separator/>
      </w:r>
    </w:p>
  </w:endnote>
  <w:endnote w:type="continuationSeparator" w:id="0">
    <w:p w14:paraId="471D541B" w14:textId="77777777" w:rsidR="009A2C95" w:rsidRDefault="009A2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594A693" w:rsidR="001107EB" w:rsidRPr="00C00DDE" w:rsidRDefault="001107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A309D">
      <w:rPr>
        <w:rStyle w:val="PageNumber"/>
        <w:noProof/>
      </w:rPr>
      <w:t>2019-03-18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40EE5" w14:textId="77777777" w:rsidR="009A2C95" w:rsidRDefault="009A2C95">
      <w:r>
        <w:separator/>
      </w:r>
    </w:p>
  </w:footnote>
  <w:footnote w:type="continuationSeparator" w:id="0">
    <w:p w14:paraId="358E6EF5" w14:textId="77777777" w:rsidR="009A2C95" w:rsidRDefault="009A2C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6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2"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8"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9"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1"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4"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6"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8"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0"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4"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5"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1"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6"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10"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0"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9"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4"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6"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9"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2"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5"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9"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0"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1"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2"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5"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6"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9"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1"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6"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7"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8"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0"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3"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4"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5"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8" w15:restartNumberingAfterBreak="0">
    <w:nsid w:val="2E006D1B"/>
    <w:multiLevelType w:val="hybridMultilevel"/>
    <w:tmpl w:val="0C428AF2"/>
    <w:lvl w:ilvl="0" w:tplc="F03E2A30">
      <w:numFmt w:val="bullet"/>
      <w:lvlText w:val="-"/>
      <w:lvlJc w:val="left"/>
      <w:pPr>
        <w:ind w:left="360" w:hanging="360"/>
      </w:pPr>
      <w:rPr>
        <w:rFonts w:ascii="Times New Roman" w:eastAsiaTheme="minorEastAsia" w:hAnsi="Times New Roman" w:cs="Times New Roman"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9"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1"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5"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8"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0"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2"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0"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1"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2"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7"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8"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9"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7"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9"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2" w15:restartNumberingAfterBreak="0">
    <w:nsid w:val="39FD582C"/>
    <w:multiLevelType w:val="multilevel"/>
    <w:tmpl w:val="3A82E334"/>
    <w:numStyleLink w:val="3DEquation"/>
  </w:abstractNum>
  <w:abstractNum w:abstractNumId="26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7"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2"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4"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5"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7"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8"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1"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3"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4"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7"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8"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1"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2"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3"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7"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9"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1"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3"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4"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5"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6"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8"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9"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0"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1"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3"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6"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7" w15:restartNumberingAfterBreak="0">
    <w:nsid w:val="490D3295"/>
    <w:multiLevelType w:val="hybridMultilevel"/>
    <w:tmpl w:val="55C4CF66"/>
    <w:lvl w:ilvl="0" w:tplc="3092A552">
      <w:start w:val="1"/>
      <w:numFmt w:val="bullet"/>
      <w:lvlText w:val="•"/>
      <w:lvlJc w:val="left"/>
      <w:pPr>
        <w:tabs>
          <w:tab w:val="num" w:pos="360"/>
        </w:tabs>
        <w:ind w:left="360" w:hanging="360"/>
      </w:pPr>
      <w:rPr>
        <w:rFonts w:ascii="Arial" w:hAnsi="Arial" w:hint="default"/>
      </w:rPr>
    </w:lvl>
    <w:lvl w:ilvl="1" w:tplc="EBEAEF04">
      <w:start w:val="306"/>
      <w:numFmt w:val="bullet"/>
      <w:lvlText w:val="•"/>
      <w:lvlJc w:val="left"/>
      <w:pPr>
        <w:tabs>
          <w:tab w:val="num" w:pos="1080"/>
        </w:tabs>
        <w:ind w:left="1080" w:hanging="360"/>
      </w:pPr>
      <w:rPr>
        <w:rFonts w:ascii="Arial" w:hAnsi="Arial" w:hint="default"/>
      </w:rPr>
    </w:lvl>
    <w:lvl w:ilvl="2" w:tplc="13AC067C">
      <w:start w:val="306"/>
      <w:numFmt w:val="bullet"/>
      <w:lvlText w:val="•"/>
      <w:lvlJc w:val="left"/>
      <w:pPr>
        <w:tabs>
          <w:tab w:val="num" w:pos="1800"/>
        </w:tabs>
        <w:ind w:left="1800" w:hanging="360"/>
      </w:pPr>
      <w:rPr>
        <w:rFonts w:ascii="Arial" w:hAnsi="Arial" w:hint="default"/>
      </w:rPr>
    </w:lvl>
    <w:lvl w:ilvl="3" w:tplc="2A64998E" w:tentative="1">
      <w:start w:val="1"/>
      <w:numFmt w:val="bullet"/>
      <w:lvlText w:val="•"/>
      <w:lvlJc w:val="left"/>
      <w:pPr>
        <w:tabs>
          <w:tab w:val="num" w:pos="2520"/>
        </w:tabs>
        <w:ind w:left="2520" w:hanging="360"/>
      </w:pPr>
      <w:rPr>
        <w:rFonts w:ascii="Arial" w:hAnsi="Arial" w:hint="default"/>
      </w:rPr>
    </w:lvl>
    <w:lvl w:ilvl="4" w:tplc="823E0860" w:tentative="1">
      <w:start w:val="1"/>
      <w:numFmt w:val="bullet"/>
      <w:lvlText w:val="•"/>
      <w:lvlJc w:val="left"/>
      <w:pPr>
        <w:tabs>
          <w:tab w:val="num" w:pos="3240"/>
        </w:tabs>
        <w:ind w:left="3240" w:hanging="360"/>
      </w:pPr>
      <w:rPr>
        <w:rFonts w:ascii="Arial" w:hAnsi="Arial" w:hint="default"/>
      </w:rPr>
    </w:lvl>
    <w:lvl w:ilvl="5" w:tplc="9DDEF57A" w:tentative="1">
      <w:start w:val="1"/>
      <w:numFmt w:val="bullet"/>
      <w:lvlText w:val="•"/>
      <w:lvlJc w:val="left"/>
      <w:pPr>
        <w:tabs>
          <w:tab w:val="num" w:pos="3960"/>
        </w:tabs>
        <w:ind w:left="3960" w:hanging="360"/>
      </w:pPr>
      <w:rPr>
        <w:rFonts w:ascii="Arial" w:hAnsi="Arial" w:hint="default"/>
      </w:rPr>
    </w:lvl>
    <w:lvl w:ilvl="6" w:tplc="D1CCF42E" w:tentative="1">
      <w:start w:val="1"/>
      <w:numFmt w:val="bullet"/>
      <w:lvlText w:val="•"/>
      <w:lvlJc w:val="left"/>
      <w:pPr>
        <w:tabs>
          <w:tab w:val="num" w:pos="4680"/>
        </w:tabs>
        <w:ind w:left="4680" w:hanging="360"/>
      </w:pPr>
      <w:rPr>
        <w:rFonts w:ascii="Arial" w:hAnsi="Arial" w:hint="default"/>
      </w:rPr>
    </w:lvl>
    <w:lvl w:ilvl="7" w:tplc="490CD2B4" w:tentative="1">
      <w:start w:val="1"/>
      <w:numFmt w:val="bullet"/>
      <w:lvlText w:val="•"/>
      <w:lvlJc w:val="left"/>
      <w:pPr>
        <w:tabs>
          <w:tab w:val="num" w:pos="5400"/>
        </w:tabs>
        <w:ind w:left="5400" w:hanging="360"/>
      </w:pPr>
      <w:rPr>
        <w:rFonts w:ascii="Arial" w:hAnsi="Arial" w:hint="default"/>
      </w:rPr>
    </w:lvl>
    <w:lvl w:ilvl="8" w:tplc="026683BC" w:tentative="1">
      <w:start w:val="1"/>
      <w:numFmt w:val="bullet"/>
      <w:lvlText w:val="•"/>
      <w:lvlJc w:val="left"/>
      <w:pPr>
        <w:tabs>
          <w:tab w:val="num" w:pos="6120"/>
        </w:tabs>
        <w:ind w:left="6120" w:hanging="360"/>
      </w:pPr>
      <w:rPr>
        <w:rFonts w:ascii="Arial" w:hAnsi="Arial" w:hint="default"/>
      </w:rPr>
    </w:lvl>
  </w:abstractNum>
  <w:abstractNum w:abstractNumId="318"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9"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2"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6"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7"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8"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9"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2"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3"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5"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7"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8"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1"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3"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5"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6"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8"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9"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1"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2"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3"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6"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8"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9"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2"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4"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E860EA7"/>
    <w:multiLevelType w:val="multilevel"/>
    <w:tmpl w:val="EE04B4FE"/>
    <w:numStyleLink w:val="3DNumbering"/>
  </w:abstractNum>
  <w:abstractNum w:abstractNumId="39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1"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2"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6"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7"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8"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0"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1"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5"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8"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9"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0"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2"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3"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4"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5"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9"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1"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2"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0"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2"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3"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4"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7"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8"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0"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7"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4"/>
  </w:num>
  <w:num w:numId="3">
    <w:abstractNumId w:val="349"/>
  </w:num>
  <w:num w:numId="4">
    <w:abstractNumId w:val="331"/>
  </w:num>
  <w:num w:numId="5">
    <w:abstractNumId w:val="336"/>
  </w:num>
  <w:num w:numId="6">
    <w:abstractNumId w:val="172"/>
  </w:num>
  <w:num w:numId="7">
    <w:abstractNumId w:val="252"/>
  </w:num>
  <w:num w:numId="8">
    <w:abstractNumId w:val="172"/>
  </w:num>
  <w:num w:numId="9">
    <w:abstractNumId w:val="23"/>
  </w:num>
  <w:num w:numId="10">
    <w:abstractNumId w:val="157"/>
  </w:num>
  <w:num w:numId="11">
    <w:abstractNumId w:val="80"/>
  </w:num>
  <w:num w:numId="12">
    <w:abstractNumId w:val="471"/>
  </w:num>
  <w:num w:numId="13">
    <w:abstractNumId w:val="357"/>
  </w:num>
  <w:num w:numId="14">
    <w:abstractNumId w:val="436"/>
  </w:num>
  <w:num w:numId="15">
    <w:abstractNumId w:val="135"/>
  </w:num>
  <w:num w:numId="16">
    <w:abstractNumId w:val="61"/>
  </w:num>
  <w:num w:numId="17">
    <w:abstractNumId w:val="373"/>
  </w:num>
  <w:num w:numId="18">
    <w:abstractNumId w:val="247"/>
  </w:num>
  <w:num w:numId="19">
    <w:abstractNumId w:val="398"/>
  </w:num>
  <w:num w:numId="20">
    <w:abstractNumId w:val="499"/>
  </w:num>
  <w:num w:numId="21">
    <w:abstractNumId w:val="140"/>
  </w:num>
  <w:num w:numId="22">
    <w:abstractNumId w:val="422"/>
  </w:num>
  <w:num w:numId="23">
    <w:abstractNumId w:val="36"/>
  </w:num>
  <w:num w:numId="24">
    <w:abstractNumId w:val="35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8"/>
  </w:num>
  <w:num w:numId="26">
    <w:abstractNumId w:val="391"/>
  </w:num>
  <w:num w:numId="27">
    <w:abstractNumId w:val="137"/>
  </w:num>
  <w:num w:numId="28">
    <w:abstractNumId w:val="112"/>
  </w:num>
  <w:num w:numId="29">
    <w:abstractNumId w:val="132"/>
  </w:num>
  <w:num w:numId="30">
    <w:abstractNumId w:val="488"/>
  </w:num>
  <w:num w:numId="31">
    <w:abstractNumId w:val="264"/>
  </w:num>
  <w:num w:numId="32">
    <w:abstractNumId w:val="223"/>
  </w:num>
  <w:num w:numId="33">
    <w:abstractNumId w:val="338"/>
  </w:num>
  <w:num w:numId="34">
    <w:abstractNumId w:val="335"/>
  </w:num>
  <w:num w:numId="35">
    <w:abstractNumId w:val="437"/>
  </w:num>
  <w:num w:numId="36">
    <w:abstractNumId w:val="127"/>
  </w:num>
  <w:num w:numId="37">
    <w:abstractNumId w:val="129"/>
  </w:num>
  <w:num w:numId="38">
    <w:abstractNumId w:val="215"/>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5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0"/>
  </w:num>
  <w:num w:numId="48">
    <w:abstractNumId w:val="4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6"/>
  </w:num>
  <w:num w:numId="50">
    <w:abstractNumId w:val="386"/>
  </w:num>
  <w:num w:numId="51">
    <w:abstractNumId w:val="67"/>
  </w:num>
  <w:num w:numId="52">
    <w:abstractNumId w:val="465"/>
  </w:num>
  <w:num w:numId="53">
    <w:abstractNumId w:val="282"/>
  </w:num>
  <w:num w:numId="54">
    <w:abstractNumId w:val="352"/>
  </w:num>
  <w:num w:numId="55">
    <w:abstractNumId w:val="354"/>
  </w:num>
  <w:num w:numId="56">
    <w:abstractNumId w:val="60"/>
  </w:num>
  <w:num w:numId="57">
    <w:abstractNumId w:val="130"/>
  </w:num>
  <w:num w:numId="58">
    <w:abstractNumId w:val="298"/>
  </w:num>
  <w:num w:numId="59">
    <w:abstractNumId w:val="184"/>
  </w:num>
  <w:num w:numId="60">
    <w:abstractNumId w:val="190"/>
  </w:num>
  <w:num w:numId="61">
    <w:abstractNumId w:val="43"/>
  </w:num>
  <w:num w:numId="62">
    <w:abstractNumId w:val="475"/>
  </w:num>
  <w:num w:numId="63">
    <w:abstractNumId w:val="500"/>
  </w:num>
  <w:num w:numId="64">
    <w:abstractNumId w:val="183"/>
  </w:num>
  <w:num w:numId="65">
    <w:abstractNumId w:val="350"/>
  </w:num>
  <w:num w:numId="66">
    <w:abstractNumId w:val="265"/>
  </w:num>
  <w:num w:numId="67">
    <w:abstractNumId w:val="40"/>
  </w:num>
  <w:num w:numId="68">
    <w:abstractNumId w:val="55"/>
  </w:num>
  <w:num w:numId="69">
    <w:abstractNumId w:val="256"/>
  </w:num>
  <w:num w:numId="70">
    <w:abstractNumId w:val="463"/>
  </w:num>
  <w:num w:numId="71">
    <w:abstractNumId w:val="355"/>
  </w:num>
  <w:num w:numId="72">
    <w:abstractNumId w:val="443"/>
  </w:num>
  <w:num w:numId="73">
    <w:abstractNumId w:val="293"/>
  </w:num>
  <w:num w:numId="74">
    <w:abstractNumId w:val="110"/>
  </w:num>
  <w:num w:numId="75">
    <w:abstractNumId w:val="302"/>
  </w:num>
  <w:num w:numId="76">
    <w:abstractNumId w:val="31"/>
  </w:num>
  <w:num w:numId="77">
    <w:abstractNumId w:val="323"/>
  </w:num>
  <w:num w:numId="78">
    <w:abstractNumId w:val="320"/>
  </w:num>
  <w:num w:numId="79">
    <w:abstractNumId w:val="346"/>
  </w:num>
  <w:num w:numId="80">
    <w:abstractNumId w:val="486"/>
  </w:num>
  <w:num w:numId="81">
    <w:abstractNumId w:val="378"/>
  </w:num>
  <w:num w:numId="82">
    <w:abstractNumId w:val="423"/>
  </w:num>
  <w:num w:numId="83">
    <w:abstractNumId w:val="250"/>
  </w:num>
  <w:num w:numId="84">
    <w:abstractNumId w:val="97"/>
  </w:num>
  <w:num w:numId="85">
    <w:abstractNumId w:val="468"/>
  </w:num>
  <w:num w:numId="86">
    <w:abstractNumId w:val="334"/>
  </w:num>
  <w:num w:numId="87">
    <w:abstractNumId w:val="202"/>
  </w:num>
  <w:num w:numId="88">
    <w:abstractNumId w:val="321"/>
  </w:num>
  <w:num w:numId="89">
    <w:abstractNumId w:val="430"/>
  </w:num>
  <w:num w:numId="90">
    <w:abstractNumId w:val="495"/>
  </w:num>
  <w:num w:numId="91">
    <w:abstractNumId w:val="116"/>
  </w:num>
  <w:num w:numId="92">
    <w:abstractNumId w:val="414"/>
  </w:num>
  <w:num w:numId="93">
    <w:abstractNumId w:val="261"/>
  </w:num>
  <w:num w:numId="94">
    <w:abstractNumId w:val="26"/>
  </w:num>
  <w:num w:numId="95">
    <w:abstractNumId w:val="35"/>
  </w:num>
  <w:num w:numId="96">
    <w:abstractNumId w:val="199"/>
  </w:num>
  <w:num w:numId="97">
    <w:abstractNumId w:val="315"/>
  </w:num>
  <w:num w:numId="98">
    <w:abstractNumId w:val="207"/>
  </w:num>
  <w:num w:numId="99">
    <w:abstractNumId w:val="164"/>
  </w:num>
  <w:num w:numId="100">
    <w:abstractNumId w:val="147"/>
  </w:num>
  <w:num w:numId="101">
    <w:abstractNumId w:val="58"/>
  </w:num>
  <w:num w:numId="102">
    <w:abstractNumId w:val="111"/>
  </w:num>
  <w:num w:numId="103">
    <w:abstractNumId w:val="191"/>
  </w:num>
  <w:num w:numId="104">
    <w:abstractNumId w:val="406"/>
  </w:num>
  <w:num w:numId="105">
    <w:abstractNumId w:val="219"/>
  </w:num>
  <w:num w:numId="106">
    <w:abstractNumId w:val="364"/>
  </w:num>
  <w:num w:numId="107">
    <w:abstractNumId w:val="49"/>
  </w:num>
  <w:num w:numId="108">
    <w:abstractNumId w:val="235"/>
  </w:num>
  <w:num w:numId="109">
    <w:abstractNumId w:val="180"/>
  </w:num>
  <w:num w:numId="110">
    <w:abstractNumId w:val="493"/>
  </w:num>
  <w:num w:numId="111">
    <w:abstractNumId w:val="18"/>
  </w:num>
  <w:num w:numId="112">
    <w:abstractNumId w:val="503"/>
  </w:num>
  <w:num w:numId="113">
    <w:abstractNumId w:val="417"/>
  </w:num>
  <w:num w:numId="114">
    <w:abstractNumId w:val="508"/>
  </w:num>
  <w:num w:numId="115">
    <w:abstractNumId w:val="413"/>
  </w:num>
  <w:num w:numId="116">
    <w:abstractNumId w:val="294"/>
  </w:num>
  <w:num w:numId="117">
    <w:abstractNumId w:val="231"/>
  </w:num>
  <w:num w:numId="118">
    <w:abstractNumId w:val="390"/>
  </w:num>
  <w:num w:numId="119">
    <w:abstractNumId w:val="66"/>
  </w:num>
  <w:num w:numId="120">
    <w:abstractNumId w:val="102"/>
  </w:num>
  <w:num w:numId="121">
    <w:abstractNumId w:val="396"/>
  </w:num>
  <w:num w:numId="122">
    <w:abstractNumId w:val="269"/>
  </w:num>
  <w:num w:numId="123">
    <w:abstractNumId w:val="375"/>
  </w:num>
  <w:num w:numId="124">
    <w:abstractNumId w:val="179"/>
  </w:num>
  <w:num w:numId="125">
    <w:abstractNumId w:val="274"/>
  </w:num>
  <w:num w:numId="126">
    <w:abstractNumId w:val="419"/>
  </w:num>
  <w:num w:numId="127">
    <w:abstractNumId w:val="359"/>
  </w:num>
  <w:num w:numId="128">
    <w:abstractNumId w:val="347"/>
  </w:num>
  <w:num w:numId="129">
    <w:abstractNumId w:val="145"/>
  </w:num>
  <w:num w:numId="130">
    <w:abstractNumId w:val="212"/>
  </w:num>
  <w:num w:numId="131">
    <w:abstractNumId w:val="267"/>
  </w:num>
  <w:num w:numId="132">
    <w:abstractNumId w:val="399"/>
  </w:num>
  <w:num w:numId="133">
    <w:abstractNumId w:val="324"/>
  </w:num>
  <w:num w:numId="134">
    <w:abstractNumId w:val="201"/>
  </w:num>
  <w:num w:numId="135">
    <w:abstractNumId w:val="449"/>
  </w:num>
  <w:num w:numId="136">
    <w:abstractNumId w:val="281"/>
  </w:num>
  <w:num w:numId="137">
    <w:abstractNumId w:val="445"/>
  </w:num>
  <w:num w:numId="138">
    <w:abstractNumId w:val="403"/>
  </w:num>
  <w:num w:numId="139">
    <w:abstractNumId w:val="186"/>
  </w:num>
  <w:num w:numId="140">
    <w:abstractNumId w:val="470"/>
  </w:num>
  <w:num w:numId="141">
    <w:abstractNumId w:val="472"/>
  </w:num>
  <w:num w:numId="142">
    <w:abstractNumId w:val="109"/>
  </w:num>
  <w:num w:numId="14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4"/>
  </w:num>
  <w:num w:numId="146">
    <w:abstractNumId w:val="174"/>
  </w:num>
  <w:num w:numId="147">
    <w:abstractNumId w:val="328"/>
  </w:num>
  <w:num w:numId="148">
    <w:abstractNumId w:val="83"/>
  </w:num>
  <w:num w:numId="149">
    <w:abstractNumId w:val="245"/>
  </w:num>
  <w:num w:numId="150">
    <w:abstractNumId w:val="37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4"/>
  </w:num>
  <w:num w:numId="153">
    <w:abstractNumId w:val="99"/>
  </w:num>
  <w:num w:numId="154">
    <w:abstractNumId w:val="487"/>
  </w:num>
  <w:num w:numId="155">
    <w:abstractNumId w:val="440"/>
  </w:num>
  <w:num w:numId="156">
    <w:abstractNumId w:val="3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8"/>
  </w:num>
  <w:num w:numId="158">
    <w:abstractNumId w:val="337"/>
  </w:num>
  <w:num w:numId="159">
    <w:abstractNumId w:val="200"/>
  </w:num>
  <w:num w:numId="160">
    <w:abstractNumId w:val="476"/>
  </w:num>
  <w:num w:numId="161">
    <w:abstractNumId w:val="410"/>
  </w:num>
  <w:num w:numId="162">
    <w:abstractNumId w:val="260"/>
  </w:num>
  <w:num w:numId="163">
    <w:abstractNumId w:val="297"/>
  </w:num>
  <w:num w:numId="164">
    <w:abstractNumId w:val="16"/>
  </w:num>
  <w:num w:numId="165">
    <w:abstractNumId w:val="342"/>
  </w:num>
  <w:num w:numId="166">
    <w:abstractNumId w:val="28"/>
  </w:num>
  <w:num w:numId="167">
    <w:abstractNumId w:val="59"/>
  </w:num>
  <w:num w:numId="168">
    <w:abstractNumId w:val="447"/>
  </w:num>
  <w:num w:numId="169">
    <w:abstractNumId w:val="339"/>
  </w:num>
  <w:num w:numId="170">
    <w:abstractNumId w:val="189"/>
  </w:num>
  <w:num w:numId="171">
    <w:abstractNumId w:val="42"/>
  </w:num>
  <w:num w:numId="172">
    <w:abstractNumId w:val="234"/>
  </w:num>
  <w:num w:numId="173">
    <w:abstractNumId w:val="220"/>
  </w:num>
  <w:num w:numId="174">
    <w:abstractNumId w:val="81"/>
  </w:num>
  <w:num w:numId="175">
    <w:abstractNumId w:val="479"/>
  </w:num>
  <w:num w:numId="176">
    <w:abstractNumId w:val="484"/>
  </w:num>
  <w:num w:numId="177">
    <w:abstractNumId w:val="258"/>
  </w:num>
  <w:num w:numId="178">
    <w:abstractNumId w:val="87"/>
  </w:num>
  <w:num w:numId="179">
    <w:abstractNumId w:val="496"/>
  </w:num>
  <w:num w:numId="180">
    <w:abstractNumId w:val="511"/>
  </w:num>
  <w:num w:numId="181">
    <w:abstractNumId w:val="494"/>
  </w:num>
  <w:num w:numId="182">
    <w:abstractNumId w:val="426"/>
  </w:num>
  <w:num w:numId="183">
    <w:abstractNumId w:val="51"/>
  </w:num>
  <w:num w:numId="184">
    <w:abstractNumId w:val="176"/>
  </w:num>
  <w:num w:numId="185">
    <w:abstractNumId w:val="287"/>
  </w:num>
  <w:num w:numId="186">
    <w:abstractNumId w:val="322"/>
  </w:num>
  <w:num w:numId="187">
    <w:abstractNumId w:val="159"/>
  </w:num>
  <w:num w:numId="188">
    <w:abstractNumId w:val="272"/>
  </w:num>
  <w:num w:numId="189">
    <w:abstractNumId w:val="169"/>
  </w:num>
  <w:num w:numId="190">
    <w:abstractNumId w:val="134"/>
  </w:num>
  <w:num w:numId="191">
    <w:abstractNumId w:val="344"/>
  </w:num>
  <w:num w:numId="192">
    <w:abstractNumId w:val="452"/>
  </w:num>
  <w:num w:numId="193">
    <w:abstractNumId w:val="303"/>
  </w:num>
  <w:num w:numId="194">
    <w:abstractNumId w:val="429"/>
  </w:num>
  <w:num w:numId="195">
    <w:abstractNumId w:val="454"/>
  </w:num>
  <w:num w:numId="196">
    <w:abstractNumId w:val="316"/>
  </w:num>
  <w:num w:numId="197">
    <w:abstractNumId w:val="241"/>
  </w:num>
  <w:num w:numId="198">
    <w:abstractNumId w:val="483"/>
  </w:num>
  <w:num w:numId="199">
    <w:abstractNumId w:val="455"/>
  </w:num>
  <w:num w:numId="200">
    <w:abstractNumId w:val="88"/>
  </w:num>
  <w:num w:numId="201">
    <w:abstractNumId w:val="461"/>
  </w:num>
  <w:num w:numId="202">
    <w:abstractNumId w:val="69"/>
  </w:num>
  <w:num w:numId="203">
    <w:abstractNumId w:val="19"/>
  </w:num>
  <w:num w:numId="204">
    <w:abstractNumId w:val="165"/>
  </w:num>
  <w:num w:numId="205">
    <w:abstractNumId w:val="366"/>
  </w:num>
  <w:num w:numId="206">
    <w:abstractNumId w:val="416"/>
  </w:num>
  <w:num w:numId="207">
    <w:abstractNumId w:val="120"/>
  </w:num>
  <w:num w:numId="208">
    <w:abstractNumId w:val="415"/>
  </w:num>
  <w:num w:numId="209">
    <w:abstractNumId w:val="44"/>
  </w:num>
  <w:num w:numId="210">
    <w:abstractNumId w:val="204"/>
  </w:num>
  <w:num w:numId="211">
    <w:abstractNumId w:val="368"/>
  </w:num>
  <w:num w:numId="212">
    <w:abstractNumId w:val="412"/>
  </w:num>
  <w:num w:numId="213">
    <w:abstractNumId w:val="358"/>
  </w:num>
  <w:num w:numId="214">
    <w:abstractNumId w:val="311"/>
  </w:num>
  <w:num w:numId="215">
    <w:abstractNumId w:val="451"/>
  </w:num>
  <w:num w:numId="216">
    <w:abstractNumId w:val="52"/>
  </w:num>
  <w:num w:numId="217">
    <w:abstractNumId w:val="289"/>
  </w:num>
  <w:num w:numId="218">
    <w:abstractNumId w:val="397"/>
  </w:num>
  <w:num w:numId="219">
    <w:abstractNumId w:val="136"/>
  </w:num>
  <w:num w:numId="220">
    <w:abstractNumId w:val="50"/>
  </w:num>
  <w:num w:numId="221">
    <w:abstractNumId w:val="146"/>
  </w:num>
  <w:num w:numId="222">
    <w:abstractNumId w:val="464"/>
  </w:num>
  <w:num w:numId="223">
    <w:abstractNumId w:val="53"/>
  </w:num>
  <w:num w:numId="224">
    <w:abstractNumId w:val="343"/>
  </w:num>
  <w:num w:numId="225">
    <w:abstractNumId w:val="125"/>
  </w:num>
  <w:num w:numId="226">
    <w:abstractNumId w:val="56"/>
  </w:num>
  <w:num w:numId="227">
    <w:abstractNumId w:val="38"/>
  </w:num>
  <w:num w:numId="228">
    <w:abstractNumId w:val="22"/>
  </w:num>
  <w:num w:numId="229">
    <w:abstractNumId w:val="288"/>
  </w:num>
  <w:num w:numId="230">
    <w:abstractNumId w:val="178"/>
  </w:num>
  <w:num w:numId="231">
    <w:abstractNumId w:val="121"/>
  </w:num>
  <w:num w:numId="232">
    <w:abstractNumId w:val="209"/>
  </w:num>
  <w:num w:numId="233">
    <w:abstractNumId w:val="385"/>
  </w:num>
  <w:num w:numId="234">
    <w:abstractNumId w:val="233"/>
  </w:num>
  <w:num w:numId="235">
    <w:abstractNumId w:val="279"/>
  </w:num>
  <w:num w:numId="236">
    <w:abstractNumId w:val="144"/>
  </w:num>
  <w:num w:numId="237">
    <w:abstractNumId w:val="469"/>
  </w:num>
  <w:num w:numId="238">
    <w:abstractNumId w:val="492"/>
  </w:num>
  <w:num w:numId="239">
    <w:abstractNumId w:val="94"/>
  </w:num>
  <w:num w:numId="240">
    <w:abstractNumId w:val="199"/>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1"/>
  </w:num>
  <w:num w:numId="242">
    <w:abstractNumId w:val="428"/>
  </w:num>
  <w:num w:numId="243">
    <w:abstractNumId w:val="509"/>
  </w:num>
  <w:num w:numId="244">
    <w:abstractNumId w:val="167"/>
  </w:num>
  <w:num w:numId="245">
    <w:abstractNumId w:val="348"/>
  </w:num>
  <w:num w:numId="246">
    <w:abstractNumId w:val="439"/>
  </w:num>
  <w:num w:numId="247">
    <w:abstractNumId w:val="163"/>
  </w:num>
  <w:num w:numId="248">
    <w:abstractNumId w:val="319"/>
  </w:num>
  <w:num w:numId="249">
    <w:abstractNumId w:val="407"/>
  </w:num>
  <w:num w:numId="250">
    <w:abstractNumId w:val="182"/>
  </w:num>
  <w:num w:numId="251">
    <w:abstractNumId w:val="226"/>
  </w:num>
  <w:num w:numId="252">
    <w:abstractNumId w:val="394"/>
  </w:num>
  <w:num w:numId="253">
    <w:abstractNumId w:val="175"/>
  </w:num>
  <w:num w:numId="254">
    <w:abstractNumId w:val="8"/>
  </w:num>
  <w:num w:numId="255">
    <w:abstractNumId w:val="7"/>
  </w:num>
  <w:num w:numId="256">
    <w:abstractNumId w:val="5"/>
  </w:num>
  <w:num w:numId="257">
    <w:abstractNumId w:val="409"/>
  </w:num>
  <w:num w:numId="25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300"/>
  </w:num>
  <w:num w:numId="261">
    <w:abstractNumId w:val="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3"/>
  </w:num>
  <w:num w:numId="263">
    <w:abstractNumId w:val="360"/>
  </w:num>
  <w:num w:numId="264">
    <w:abstractNumId w:val="17"/>
  </w:num>
  <w:num w:numId="265">
    <w:abstractNumId w:val="295"/>
  </w:num>
  <w:num w:numId="266">
    <w:abstractNumId w:val="0"/>
  </w:num>
  <w:num w:numId="267">
    <w:abstractNumId w:val="327"/>
  </w:num>
  <w:num w:numId="268">
    <w:abstractNumId w:val="365"/>
  </w:num>
  <w:num w:numId="269">
    <w:abstractNumId w:val="433"/>
  </w:num>
  <w:num w:numId="270">
    <w:abstractNumId w:val="400"/>
  </w:num>
  <w:num w:numId="271">
    <w:abstractNumId w:val="388"/>
  </w:num>
  <w:num w:numId="272">
    <w:abstractNumId w:val="353"/>
  </w:num>
  <w:num w:numId="273">
    <w:abstractNumId w:val="197"/>
  </w:num>
  <w:num w:numId="274">
    <w:abstractNumId w:val="356"/>
  </w:num>
  <w:num w:numId="275">
    <w:abstractNumId w:val="62"/>
  </w:num>
  <w:num w:numId="276">
    <w:abstractNumId w:val="301"/>
  </w:num>
  <w:num w:numId="277">
    <w:abstractNumId w:val="242"/>
  </w:num>
  <w:num w:numId="278">
    <w:abstractNumId w:val="14"/>
  </w:num>
  <w:num w:numId="279">
    <w:abstractNumId w:val="246"/>
  </w:num>
  <w:num w:numId="280">
    <w:abstractNumId w:val="456"/>
  </w:num>
  <w:num w:numId="281">
    <w:abstractNumId w:val="309"/>
  </w:num>
  <w:num w:numId="282">
    <w:abstractNumId w:val="314"/>
  </w:num>
  <w:num w:numId="283">
    <w:abstractNumId w:val="457"/>
  </w:num>
  <w:num w:numId="284">
    <w:abstractNumId w:val="100"/>
  </w:num>
  <w:num w:numId="285">
    <w:abstractNumId w:val="512"/>
  </w:num>
  <w:num w:numId="286">
    <w:abstractNumId w:val="376"/>
  </w:num>
  <w:num w:numId="287">
    <w:abstractNumId w:val="126"/>
  </w:num>
  <w:num w:numId="288">
    <w:abstractNumId w:val="402"/>
  </w:num>
  <w:num w:numId="289">
    <w:abstractNumId w:val="277"/>
  </w:num>
  <w:num w:numId="290">
    <w:abstractNumId w:val="90"/>
  </w:num>
  <w:num w:numId="291">
    <w:abstractNumId w:val="149"/>
  </w:num>
  <w:num w:numId="292">
    <w:abstractNumId w:val="71"/>
  </w:num>
  <w:num w:numId="293">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4"/>
  </w:num>
  <w:num w:numId="295">
    <w:abstractNumId w:val="46"/>
  </w:num>
  <w:num w:numId="296">
    <w:abstractNumId w:val="427"/>
  </w:num>
  <w:num w:numId="297">
    <w:abstractNumId w:val="259"/>
  </w:num>
  <w:num w:numId="298">
    <w:abstractNumId w:val="98"/>
  </w:num>
  <w:num w:numId="299">
    <w:abstractNumId w:val="68"/>
  </w:num>
  <w:num w:numId="300">
    <w:abstractNumId w:val="435"/>
  </w:num>
  <w:num w:numId="301">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70"/>
  </w:num>
  <w:num w:numId="303">
    <w:abstractNumId w:val="363"/>
  </w:num>
  <w:num w:numId="304">
    <w:abstractNumId w:val="291"/>
  </w:num>
  <w:num w:numId="305">
    <w:abstractNumId w:val="325"/>
  </w:num>
  <w:num w:numId="306">
    <w:abstractNumId w:val="218"/>
  </w:num>
  <w:num w:numId="307">
    <w:abstractNumId w:val="118"/>
  </w:num>
  <w:num w:numId="308">
    <w:abstractNumId w:val="166"/>
  </w:num>
  <w:num w:numId="309">
    <w:abstractNumId w:val="205"/>
  </w:num>
  <w:num w:numId="310">
    <w:abstractNumId w:val="82"/>
  </w:num>
  <w:num w:numId="311">
    <w:abstractNumId w:val="377"/>
  </w:num>
  <w:num w:numId="312">
    <w:abstractNumId w:val="91"/>
  </w:num>
  <w:num w:numId="313">
    <w:abstractNumId w:val="299"/>
  </w:num>
  <w:num w:numId="314">
    <w:abstractNumId w:val="211"/>
  </w:num>
  <w:num w:numId="315">
    <w:abstractNumId w:val="370"/>
  </w:num>
  <w:num w:numId="316">
    <w:abstractNumId w:val="448"/>
  </w:num>
  <w:num w:numId="317">
    <w:abstractNumId w:val="227"/>
  </w:num>
  <w:num w:numId="318">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5"/>
  </w:num>
  <w:num w:numId="320">
    <w:abstractNumId w:val="286"/>
  </w:num>
  <w:num w:numId="321">
    <w:abstractNumId w:val="387"/>
  </w:num>
  <w:num w:numId="322">
    <w:abstractNumId w:val="195"/>
  </w:num>
  <w:num w:numId="323">
    <w:abstractNumId w:val="37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3"/>
  </w:num>
  <w:num w:numId="328">
    <w:abstractNumId w:val="142"/>
  </w:num>
  <w:num w:numId="329">
    <w:abstractNumId w:val="489"/>
  </w:num>
  <w:num w:numId="330">
    <w:abstractNumId w:val="273"/>
  </w:num>
  <w:num w:numId="331">
    <w:abstractNumId w:val="128"/>
  </w:num>
  <w:num w:numId="332">
    <w:abstractNumId w:val="371"/>
  </w:num>
  <w:num w:numId="333">
    <w:abstractNumId w:val="138"/>
  </w:num>
  <w:num w:numId="334">
    <w:abstractNumId w:val="34"/>
  </w:num>
  <w:num w:numId="335">
    <w:abstractNumId w:val="253"/>
  </w:num>
  <w:num w:numId="336">
    <w:abstractNumId w:val="173"/>
  </w:num>
  <w:num w:numId="337">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51"/>
  </w:num>
  <w:num w:numId="339">
    <w:abstractNumId w:val="79"/>
  </w:num>
  <w:num w:numId="340">
    <w:abstractNumId w:val="420"/>
  </w:num>
  <w:num w:numId="341">
    <w:abstractNumId w:val="4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3"/>
  </w:num>
  <w:num w:numId="343">
    <w:abstractNumId w:val="318"/>
  </w:num>
  <w:num w:numId="344">
    <w:abstractNumId w:val="3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5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8"/>
  </w:num>
  <w:num w:numId="347">
    <w:abstractNumId w:val="45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80"/>
  </w:num>
  <w:num w:numId="350">
    <w:abstractNumId w:val="24"/>
  </w:num>
  <w:num w:numId="351">
    <w:abstractNumId w:val="466"/>
  </w:num>
  <w:num w:numId="352">
    <w:abstractNumId w:val="4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10"/>
  </w:num>
  <w:num w:numId="354">
    <w:abstractNumId w:val="101"/>
  </w:num>
  <w:num w:numId="355">
    <w:abstractNumId w:val="491"/>
  </w:num>
  <w:num w:numId="356">
    <w:abstractNumId w:val="458"/>
  </w:num>
  <w:num w:numId="357">
    <w:abstractNumId w:val="39"/>
  </w:num>
  <w:num w:numId="358">
    <w:abstractNumId w:val="77"/>
  </w:num>
  <w:num w:numId="359">
    <w:abstractNumId w:val="254"/>
  </w:num>
  <w:num w:numId="360">
    <w:abstractNumId w:val="401"/>
  </w:num>
  <w:num w:numId="361">
    <w:abstractNumId w:val="162"/>
  </w:num>
  <w:num w:numId="362">
    <w:abstractNumId w:val="78"/>
  </w:num>
  <w:num w:numId="363">
    <w:abstractNumId w:val="230"/>
  </w:num>
  <w:num w:numId="364">
    <w:abstractNumId w:val="329"/>
  </w:num>
  <w:num w:numId="365">
    <w:abstractNumId w:val="203"/>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7"/>
  </w:num>
  <w:num w:numId="368">
    <w:abstractNumId w:val="292"/>
  </w:num>
  <w:num w:numId="369">
    <w:abstractNumId w:val="25"/>
  </w:num>
  <w:num w:numId="370">
    <w:abstractNumId w:val="45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50"/>
  </w:num>
  <w:num w:numId="372">
    <w:abstractNumId w:val="505"/>
  </w:num>
  <w:num w:numId="373">
    <w:abstractNumId w:val="379"/>
  </w:num>
  <w:num w:numId="374">
    <w:abstractNumId w:val="312"/>
  </w:num>
  <w:num w:numId="375">
    <w:abstractNumId w:val="113"/>
  </w:num>
  <w:num w:numId="376">
    <w:abstractNumId w:val="57"/>
  </w:num>
  <w:num w:numId="377">
    <w:abstractNumId w:val="187"/>
  </w:num>
  <w:num w:numId="378">
    <w:abstractNumId w:val="434"/>
  </w:num>
  <w:num w:numId="379">
    <w:abstractNumId w:val="441"/>
  </w:num>
  <w:num w:numId="380">
    <w:abstractNumId w:val="340"/>
  </w:num>
  <w:num w:numId="381">
    <w:abstractNumId w:val="296"/>
  </w:num>
  <w:num w:numId="382">
    <w:abstractNumId w:val="263"/>
  </w:num>
  <w:num w:numId="383">
    <w:abstractNumId w:val="222"/>
  </w:num>
  <w:num w:numId="384">
    <w:abstractNumId w:val="188"/>
  </w:num>
  <w:num w:numId="385">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5"/>
  </w:num>
  <w:num w:numId="397">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3"/>
  </w:num>
  <w:num w:numId="416">
    <w:abstractNumId w:val="474"/>
  </w:num>
  <w:num w:numId="417">
    <w:abstractNumId w:val="193"/>
  </w:num>
  <w:num w:numId="418">
    <w:abstractNumId w:val="171"/>
  </w:num>
  <w:num w:numId="419">
    <w:abstractNumId w:val="45"/>
  </w:num>
  <w:num w:numId="420">
    <w:abstractNumId w:val="2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2"/>
  </w:num>
  <w:num w:numId="422">
    <w:abstractNumId w:val="411"/>
  </w:num>
  <w:num w:numId="423">
    <w:abstractNumId w:val="95"/>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92"/>
  </w:num>
  <w:num w:numId="428">
    <w:abstractNumId w:val="61"/>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6"/>
  </w:num>
  <w:num w:numId="430">
    <w:abstractNumId w:val="33"/>
  </w:num>
  <w:num w:numId="431">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5"/>
  </w:num>
  <w:num w:numId="435">
    <w:abstractNumId w:val="326"/>
  </w:num>
  <w:num w:numId="436">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70"/>
  </w:num>
  <w:num w:numId="447">
    <w:abstractNumId w:val="229"/>
  </w:num>
  <w:num w:numId="448">
    <w:abstractNumId w:val="106"/>
  </w:num>
  <w:num w:numId="449">
    <w:abstractNumId w:val="382"/>
  </w:num>
  <w:num w:numId="450">
    <w:abstractNumId w:val="351"/>
  </w:num>
  <w:num w:numId="451">
    <w:abstractNumId w:val="47"/>
  </w:num>
  <w:num w:numId="452">
    <w:abstractNumId w:val="478"/>
  </w:num>
  <w:num w:numId="453">
    <w:abstractNumId w:val="418"/>
  </w:num>
  <w:num w:numId="454">
    <w:abstractNumId w:val="313"/>
  </w:num>
  <w:num w:numId="455">
    <w:abstractNumId w:val="108"/>
  </w:num>
  <w:num w:numId="456">
    <w:abstractNumId w:val="467"/>
  </w:num>
  <w:num w:numId="457">
    <w:abstractNumId w:val="27"/>
  </w:num>
  <w:num w:numId="458">
    <w:abstractNumId w:val="310"/>
  </w:num>
  <w:num w:numId="459">
    <w:abstractNumId w:val="181"/>
  </w:num>
  <w:num w:numId="460">
    <w:abstractNumId w:val="32"/>
  </w:num>
  <w:num w:numId="461">
    <w:abstractNumId w:val="139"/>
  </w:num>
  <w:num w:numId="462">
    <w:abstractNumId w:val="104"/>
  </w:num>
  <w:num w:numId="463">
    <w:abstractNumId w:val="84"/>
  </w:num>
  <w:num w:numId="464">
    <w:abstractNumId w:val="217"/>
  </w:num>
  <w:num w:numId="465">
    <w:abstractNumId w:val="446"/>
  </w:num>
  <w:num w:numId="466">
    <w:abstractNumId w:val="307"/>
  </w:num>
  <w:num w:numId="467">
    <w:abstractNumId w:val="92"/>
  </w:num>
  <w:num w:numId="468">
    <w:abstractNumId w:val="284"/>
  </w:num>
  <w:num w:numId="469">
    <w:abstractNumId w:val="275"/>
  </w:num>
  <w:num w:numId="470">
    <w:abstractNumId w:val="37"/>
  </w:num>
  <w:num w:numId="471">
    <w:abstractNumId w:val="206"/>
  </w:num>
  <w:num w:numId="472">
    <w:abstractNumId w:val="462"/>
  </w:num>
  <w:num w:numId="473">
    <w:abstractNumId w:val="285"/>
  </w:num>
  <w:num w:numId="474">
    <w:abstractNumId w:val="408"/>
  </w:num>
  <w:num w:numId="475">
    <w:abstractNumId w:val="117"/>
  </w:num>
  <w:num w:numId="476">
    <w:abstractNumId w:val="236"/>
  </w:num>
  <w:num w:numId="477">
    <w:abstractNumId w:val="158"/>
  </w:num>
  <w:num w:numId="478">
    <w:abstractNumId w:val="216"/>
  </w:num>
  <w:num w:numId="479">
    <w:abstractNumId w:val="389"/>
  </w:num>
  <w:num w:numId="480">
    <w:abstractNumId w:val="153"/>
  </w:num>
  <w:num w:numId="481">
    <w:abstractNumId w:val="453"/>
  </w:num>
  <w:num w:numId="482">
    <w:abstractNumId w:val="504"/>
  </w:num>
  <w:num w:numId="483">
    <w:abstractNumId w:val="280"/>
  </w:num>
  <w:num w:numId="484">
    <w:abstractNumId w:val="238"/>
  </w:num>
  <w:num w:numId="485">
    <w:abstractNumId w:val="213"/>
  </w:num>
  <w:num w:numId="486">
    <w:abstractNumId w:val="21"/>
  </w:num>
  <w:num w:numId="487">
    <w:abstractNumId w:val="306"/>
  </w:num>
  <w:num w:numId="488">
    <w:abstractNumId w:val="89"/>
  </w:num>
  <w:num w:numId="489">
    <w:abstractNumId w:val="75"/>
  </w:num>
  <w:num w:numId="490">
    <w:abstractNumId w:val="502"/>
  </w:num>
  <w:num w:numId="491">
    <w:abstractNumId w:val="290"/>
  </w:num>
  <w:num w:numId="492">
    <w:abstractNumId w:val="160"/>
  </w:num>
  <w:num w:numId="493">
    <w:abstractNumId w:val="276"/>
  </w:num>
  <w:num w:numId="494">
    <w:abstractNumId w:val="196"/>
  </w:num>
  <w:num w:numId="495">
    <w:abstractNumId w:val="369"/>
  </w:num>
  <w:num w:numId="496">
    <w:abstractNumId w:val="384"/>
  </w:num>
  <w:num w:numId="497">
    <w:abstractNumId w:val="225"/>
  </w:num>
  <w:num w:numId="498">
    <w:abstractNumId w:val="485"/>
  </w:num>
  <w:num w:numId="499">
    <w:abstractNumId w:val="232"/>
  </w:num>
  <w:num w:numId="500">
    <w:abstractNumId w:val="168"/>
  </w:num>
  <w:num w:numId="501">
    <w:abstractNumId w:val="374"/>
  </w:num>
  <w:num w:numId="502">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9"/>
  </w:num>
  <w:num w:numId="504">
    <w:abstractNumId w:val="278"/>
  </w:num>
  <w:num w:numId="505">
    <w:abstractNumId w:val="96"/>
  </w:num>
  <w:num w:numId="506">
    <w:abstractNumId w:val="372"/>
  </w:num>
  <w:num w:numId="507">
    <w:abstractNumId w:val="345"/>
  </w:num>
  <w:num w:numId="508">
    <w:abstractNumId w:val="393"/>
  </w:num>
  <w:num w:numId="509">
    <w:abstractNumId w:val="243"/>
  </w:num>
  <w:num w:numId="51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3"/>
  </w:num>
  <w:num w:numId="522">
    <w:abstractNumId w:val="15"/>
  </w:num>
  <w:num w:numId="523">
    <w:abstractNumId w:val="431"/>
  </w:num>
  <w:num w:numId="524">
    <w:abstractNumId w:val="501"/>
  </w:num>
  <w:num w:numId="525">
    <w:abstractNumId w:val="194"/>
  </w:num>
  <w:num w:numId="526">
    <w:abstractNumId w:val="367"/>
  </w:num>
  <w:num w:numId="527">
    <w:abstractNumId w:val="103"/>
  </w:num>
  <w:num w:numId="528">
    <w:abstractNumId w:val="64"/>
  </w:num>
  <w:num w:numId="529">
    <w:abstractNumId w:val="507"/>
  </w:num>
  <w:num w:numId="530">
    <w:abstractNumId w:val="148"/>
  </w:num>
  <w:num w:numId="531">
    <w:abstractNumId w:val="305"/>
  </w:num>
  <w:num w:numId="532">
    <w:abstractNumId w:val="240"/>
  </w:num>
  <w:num w:numId="533">
    <w:abstractNumId w:val="65"/>
  </w:num>
  <w:num w:numId="534">
    <w:abstractNumId w:val="249"/>
  </w:num>
  <w:num w:numId="535">
    <w:abstractNumId w:val="482"/>
  </w:num>
  <w:num w:numId="536">
    <w:abstractNumId w:val="330"/>
  </w:num>
  <w:num w:numId="537">
    <w:abstractNumId w:val="362"/>
  </w:num>
  <w:num w:numId="538">
    <w:abstractNumId w:val="13"/>
  </w:num>
  <w:num w:numId="539">
    <w:abstractNumId w:val="480"/>
  </w:num>
  <w:num w:numId="540">
    <w:abstractNumId w:val="341"/>
  </w:num>
  <w:num w:numId="541">
    <w:abstractNumId w:val="237"/>
  </w:num>
  <w:num w:numId="542">
    <w:abstractNumId w:val="131"/>
  </w:num>
  <w:num w:numId="543">
    <w:abstractNumId w:val="404"/>
  </w:num>
  <w:num w:numId="544">
    <w:abstractNumId w:val="283"/>
  </w:num>
  <w:num w:numId="545">
    <w:abstractNumId w:val="381"/>
  </w:num>
  <w:num w:numId="546">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61"/>
  </w:num>
  <w:num w:numId="548">
    <w:abstractNumId w:val="170"/>
  </w:num>
  <w:num w:numId="549">
    <w:abstractNumId w:val="122"/>
  </w:num>
  <w:num w:numId="550">
    <w:abstractNumId w:val="123"/>
  </w:num>
  <w:num w:numId="551">
    <w:abstractNumId w:val="161"/>
  </w:num>
  <w:num w:numId="552">
    <w:abstractNumId w:val="133"/>
  </w:num>
  <w:num w:numId="553">
    <w:abstractNumId w:val="141"/>
  </w:num>
  <w:num w:numId="554">
    <w:abstractNumId w:val="332"/>
  </w:num>
  <w:num w:numId="555">
    <w:abstractNumId w:val="156"/>
  </w:num>
  <w:num w:numId="556">
    <w:abstractNumId w:val="498"/>
  </w:num>
  <w:num w:numId="557">
    <w:abstractNumId w:val="438"/>
  </w:num>
  <w:num w:numId="558">
    <w:abstractNumId w:val="115"/>
  </w:num>
  <w:num w:numId="559">
    <w:abstractNumId w:val="154"/>
  </w:num>
  <w:num w:numId="560">
    <w:abstractNumId w:val="228"/>
  </w:num>
  <w:num w:numId="561">
    <w:abstractNumId w:val="29"/>
  </w:num>
  <w:num w:numId="562">
    <w:abstractNumId w:val="20"/>
  </w:num>
  <w:num w:numId="563">
    <w:abstractNumId w:val="257"/>
  </w:num>
  <w:num w:numId="564">
    <w:abstractNumId w:val="74"/>
  </w:num>
  <w:num w:numId="565">
    <w:abstractNumId w:val="210"/>
  </w:num>
  <w:num w:numId="566">
    <w:abstractNumId w:val="63"/>
  </w:num>
  <w:num w:numId="567">
    <w:abstractNumId w:val="425"/>
  </w:num>
  <w:num w:numId="568">
    <w:abstractNumId w:val="481"/>
  </w:num>
  <w:num w:numId="569">
    <w:abstractNumId w:val="460"/>
  </w:num>
  <w:num w:numId="570">
    <w:abstractNumId w:val="432"/>
  </w:num>
  <w:num w:numId="571">
    <w:abstractNumId w:val="48"/>
  </w:num>
  <w:num w:numId="572">
    <w:abstractNumId w:val="239"/>
  </w:num>
  <w:num w:numId="573">
    <w:abstractNumId w:val="442"/>
  </w:num>
  <w:num w:numId="574">
    <w:abstractNumId w:val="308"/>
  </w:num>
  <w:num w:numId="575">
    <w:abstractNumId w:val="490"/>
  </w:num>
  <w:num w:numId="576">
    <w:abstractNumId w:val="244"/>
  </w:num>
  <w:num w:numId="577">
    <w:abstractNumId w:val="76"/>
  </w:num>
  <w:num w:numId="578">
    <w:abstractNumId w:val="85"/>
  </w:num>
  <w:num w:numId="579">
    <w:abstractNumId w:val="497"/>
  </w:num>
  <w:num w:numId="580">
    <w:abstractNumId w:val="477"/>
  </w:num>
  <w:num w:numId="581">
    <w:abstractNumId w:val="459"/>
  </w:num>
  <w:num w:numId="582">
    <w:abstractNumId w:val="333"/>
  </w:num>
  <w:num w:numId="583">
    <w:abstractNumId w:val="192"/>
  </w:num>
  <w:num w:numId="584">
    <w:abstractNumId w:val="152"/>
  </w:num>
  <w:num w:numId="585">
    <w:abstractNumId w:val="114"/>
  </w:num>
  <w:num w:numId="586">
    <w:abstractNumId w:val="124"/>
  </w:num>
  <w:num w:numId="587">
    <w:abstractNumId w:val="266"/>
  </w:num>
  <w:num w:numId="588">
    <w:abstractNumId w:val="221"/>
  </w:num>
  <w:num w:numId="589">
    <w:abstractNumId w:val="421"/>
  </w:num>
  <w:num w:numId="590">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1">
    <w:abstractNumId w:val="208"/>
  </w:num>
  <w:num w:numId="592">
    <w:abstractNumId w:val="317"/>
  </w:num>
  <w:num w:numId="593">
    <w:abstractNumId w:val="54"/>
  </w:num>
  <w:numIdMacAtCleanup w:val="5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14320"/>
    <w:rsid w:val="00016B31"/>
    <w:rsid w:val="00021040"/>
    <w:rsid w:val="00021B0C"/>
    <w:rsid w:val="00024EEB"/>
    <w:rsid w:val="00026032"/>
    <w:rsid w:val="0002642E"/>
    <w:rsid w:val="000308A3"/>
    <w:rsid w:val="00042BB9"/>
    <w:rsid w:val="000433C5"/>
    <w:rsid w:val="000452A1"/>
    <w:rsid w:val="000458BC"/>
    <w:rsid w:val="00045C41"/>
    <w:rsid w:val="00046C03"/>
    <w:rsid w:val="00054325"/>
    <w:rsid w:val="00057975"/>
    <w:rsid w:val="00062722"/>
    <w:rsid w:val="00065039"/>
    <w:rsid w:val="00065290"/>
    <w:rsid w:val="000670A2"/>
    <w:rsid w:val="0007614F"/>
    <w:rsid w:val="00081398"/>
    <w:rsid w:val="00094479"/>
    <w:rsid w:val="000962AC"/>
    <w:rsid w:val="0009632F"/>
    <w:rsid w:val="000A04B8"/>
    <w:rsid w:val="000A1971"/>
    <w:rsid w:val="000A3AD2"/>
    <w:rsid w:val="000B0C0F"/>
    <w:rsid w:val="000B1055"/>
    <w:rsid w:val="000B1C6B"/>
    <w:rsid w:val="000B20C1"/>
    <w:rsid w:val="000B2970"/>
    <w:rsid w:val="000B4FF9"/>
    <w:rsid w:val="000B58D0"/>
    <w:rsid w:val="000C09AC"/>
    <w:rsid w:val="000C5024"/>
    <w:rsid w:val="000D2FED"/>
    <w:rsid w:val="000E00F3"/>
    <w:rsid w:val="000E6BF5"/>
    <w:rsid w:val="000F158C"/>
    <w:rsid w:val="000F7D6A"/>
    <w:rsid w:val="00102F3D"/>
    <w:rsid w:val="001107EB"/>
    <w:rsid w:val="00124E38"/>
    <w:rsid w:val="0012580B"/>
    <w:rsid w:val="00126A3F"/>
    <w:rsid w:val="00131F90"/>
    <w:rsid w:val="0013458C"/>
    <w:rsid w:val="00135250"/>
    <w:rsid w:val="0013526E"/>
    <w:rsid w:val="00143A07"/>
    <w:rsid w:val="00146152"/>
    <w:rsid w:val="001526F1"/>
    <w:rsid w:val="00155526"/>
    <w:rsid w:val="001562EE"/>
    <w:rsid w:val="00171371"/>
    <w:rsid w:val="00171FD6"/>
    <w:rsid w:val="00173E70"/>
    <w:rsid w:val="00175A24"/>
    <w:rsid w:val="00176914"/>
    <w:rsid w:val="00180A63"/>
    <w:rsid w:val="00184B68"/>
    <w:rsid w:val="00184E3F"/>
    <w:rsid w:val="0018664D"/>
    <w:rsid w:val="00187E58"/>
    <w:rsid w:val="0019033C"/>
    <w:rsid w:val="001A297E"/>
    <w:rsid w:val="001A368E"/>
    <w:rsid w:val="001A6314"/>
    <w:rsid w:val="001A6FA4"/>
    <w:rsid w:val="001A7329"/>
    <w:rsid w:val="001A792F"/>
    <w:rsid w:val="001B4378"/>
    <w:rsid w:val="001B4E28"/>
    <w:rsid w:val="001C15F6"/>
    <w:rsid w:val="001C3525"/>
    <w:rsid w:val="001C3AFB"/>
    <w:rsid w:val="001D1BD2"/>
    <w:rsid w:val="001E0248"/>
    <w:rsid w:val="001E02BE"/>
    <w:rsid w:val="001E330C"/>
    <w:rsid w:val="001E3B37"/>
    <w:rsid w:val="001F0461"/>
    <w:rsid w:val="001F2594"/>
    <w:rsid w:val="001F54EE"/>
    <w:rsid w:val="001F6403"/>
    <w:rsid w:val="002055A6"/>
    <w:rsid w:val="00206460"/>
    <w:rsid w:val="002069B4"/>
    <w:rsid w:val="00215DFC"/>
    <w:rsid w:val="00220241"/>
    <w:rsid w:val="002212DF"/>
    <w:rsid w:val="00222CD4"/>
    <w:rsid w:val="00225016"/>
    <w:rsid w:val="002253CA"/>
    <w:rsid w:val="002264A6"/>
    <w:rsid w:val="002277DB"/>
    <w:rsid w:val="00227AC1"/>
    <w:rsid w:val="00227BA7"/>
    <w:rsid w:val="0023011C"/>
    <w:rsid w:val="00231189"/>
    <w:rsid w:val="00232A48"/>
    <w:rsid w:val="00234F4D"/>
    <w:rsid w:val="0023565F"/>
    <w:rsid w:val="00236146"/>
    <w:rsid w:val="002375C1"/>
    <w:rsid w:val="0024045A"/>
    <w:rsid w:val="00240F8A"/>
    <w:rsid w:val="0024216D"/>
    <w:rsid w:val="00243056"/>
    <w:rsid w:val="002441E5"/>
    <w:rsid w:val="00244909"/>
    <w:rsid w:val="00245D79"/>
    <w:rsid w:val="00247946"/>
    <w:rsid w:val="00250855"/>
    <w:rsid w:val="00250CB5"/>
    <w:rsid w:val="00252CE2"/>
    <w:rsid w:val="00257D67"/>
    <w:rsid w:val="002613CD"/>
    <w:rsid w:val="0026229D"/>
    <w:rsid w:val="00262B93"/>
    <w:rsid w:val="00263398"/>
    <w:rsid w:val="00263B99"/>
    <w:rsid w:val="00266F06"/>
    <w:rsid w:val="00275BCF"/>
    <w:rsid w:val="002827FF"/>
    <w:rsid w:val="00282BC5"/>
    <w:rsid w:val="00291E36"/>
    <w:rsid w:val="00292257"/>
    <w:rsid w:val="00292D78"/>
    <w:rsid w:val="00294ADD"/>
    <w:rsid w:val="002A54E0"/>
    <w:rsid w:val="002B1595"/>
    <w:rsid w:val="002B191D"/>
    <w:rsid w:val="002B2E83"/>
    <w:rsid w:val="002B4528"/>
    <w:rsid w:val="002B7A65"/>
    <w:rsid w:val="002C2167"/>
    <w:rsid w:val="002D0AF6"/>
    <w:rsid w:val="002D1140"/>
    <w:rsid w:val="002D4572"/>
    <w:rsid w:val="002D46C7"/>
    <w:rsid w:val="002E7A13"/>
    <w:rsid w:val="002F164D"/>
    <w:rsid w:val="003021BC"/>
    <w:rsid w:val="00306206"/>
    <w:rsid w:val="00306221"/>
    <w:rsid w:val="00313FEC"/>
    <w:rsid w:val="003149AC"/>
    <w:rsid w:val="00317D85"/>
    <w:rsid w:val="00327C56"/>
    <w:rsid w:val="003315A1"/>
    <w:rsid w:val="00333BD5"/>
    <w:rsid w:val="003354C3"/>
    <w:rsid w:val="003373EC"/>
    <w:rsid w:val="00342FF4"/>
    <w:rsid w:val="00344E5A"/>
    <w:rsid w:val="00346148"/>
    <w:rsid w:val="0035315D"/>
    <w:rsid w:val="003669EA"/>
    <w:rsid w:val="003706CC"/>
    <w:rsid w:val="00370D23"/>
    <w:rsid w:val="00373A16"/>
    <w:rsid w:val="00377710"/>
    <w:rsid w:val="00386CDB"/>
    <w:rsid w:val="00391504"/>
    <w:rsid w:val="003A2D8E"/>
    <w:rsid w:val="003A331F"/>
    <w:rsid w:val="003A5631"/>
    <w:rsid w:val="003A7CE6"/>
    <w:rsid w:val="003B1B48"/>
    <w:rsid w:val="003C1C0F"/>
    <w:rsid w:val="003C20E4"/>
    <w:rsid w:val="003C6E22"/>
    <w:rsid w:val="003D07DA"/>
    <w:rsid w:val="003D12E3"/>
    <w:rsid w:val="003D3420"/>
    <w:rsid w:val="003D6342"/>
    <w:rsid w:val="003E57EC"/>
    <w:rsid w:val="003E6F90"/>
    <w:rsid w:val="003E73ED"/>
    <w:rsid w:val="003F5D0F"/>
    <w:rsid w:val="00414101"/>
    <w:rsid w:val="00414874"/>
    <w:rsid w:val="0042103F"/>
    <w:rsid w:val="004219CF"/>
    <w:rsid w:val="0042312F"/>
    <w:rsid w:val="004234F0"/>
    <w:rsid w:val="00431A9E"/>
    <w:rsid w:val="0043386A"/>
    <w:rsid w:val="00433DDB"/>
    <w:rsid w:val="00435A29"/>
    <w:rsid w:val="00437619"/>
    <w:rsid w:val="00446C4C"/>
    <w:rsid w:val="004618D4"/>
    <w:rsid w:val="00462FF0"/>
    <w:rsid w:val="00464F9C"/>
    <w:rsid w:val="0046558D"/>
    <w:rsid w:val="00465A1E"/>
    <w:rsid w:val="00477AB7"/>
    <w:rsid w:val="0048775E"/>
    <w:rsid w:val="00493976"/>
    <w:rsid w:val="0049445A"/>
    <w:rsid w:val="00494E42"/>
    <w:rsid w:val="004967EE"/>
    <w:rsid w:val="004A2A63"/>
    <w:rsid w:val="004B08C9"/>
    <w:rsid w:val="004B210C"/>
    <w:rsid w:val="004C6CB9"/>
    <w:rsid w:val="004D405F"/>
    <w:rsid w:val="004E4F4F"/>
    <w:rsid w:val="004E6789"/>
    <w:rsid w:val="004F1692"/>
    <w:rsid w:val="004F393B"/>
    <w:rsid w:val="004F61E3"/>
    <w:rsid w:val="00502E10"/>
    <w:rsid w:val="00506DF5"/>
    <w:rsid w:val="0051015C"/>
    <w:rsid w:val="0051590B"/>
    <w:rsid w:val="00516CF1"/>
    <w:rsid w:val="005317F6"/>
    <w:rsid w:val="00531AE9"/>
    <w:rsid w:val="00536CC5"/>
    <w:rsid w:val="00542B7E"/>
    <w:rsid w:val="005458D8"/>
    <w:rsid w:val="00550A66"/>
    <w:rsid w:val="00567EC7"/>
    <w:rsid w:val="00570013"/>
    <w:rsid w:val="00570B8C"/>
    <w:rsid w:val="005753EC"/>
    <w:rsid w:val="005801A2"/>
    <w:rsid w:val="005820F5"/>
    <w:rsid w:val="005857E3"/>
    <w:rsid w:val="005952A5"/>
    <w:rsid w:val="00595717"/>
    <w:rsid w:val="005A33A1"/>
    <w:rsid w:val="005A3B0D"/>
    <w:rsid w:val="005B00DD"/>
    <w:rsid w:val="005B03F0"/>
    <w:rsid w:val="005B055C"/>
    <w:rsid w:val="005B217D"/>
    <w:rsid w:val="005B6AE0"/>
    <w:rsid w:val="005C385F"/>
    <w:rsid w:val="005C394F"/>
    <w:rsid w:val="005C62E7"/>
    <w:rsid w:val="005C7A23"/>
    <w:rsid w:val="005D65B3"/>
    <w:rsid w:val="005E1AC6"/>
    <w:rsid w:val="005F6E9A"/>
    <w:rsid w:val="005F6F1B"/>
    <w:rsid w:val="006010DA"/>
    <w:rsid w:val="0061576B"/>
    <w:rsid w:val="00615995"/>
    <w:rsid w:val="00616155"/>
    <w:rsid w:val="00623083"/>
    <w:rsid w:val="00624B33"/>
    <w:rsid w:val="0063041A"/>
    <w:rsid w:val="00630AA2"/>
    <w:rsid w:val="0063195C"/>
    <w:rsid w:val="00634CE9"/>
    <w:rsid w:val="0063605B"/>
    <w:rsid w:val="00641F34"/>
    <w:rsid w:val="00642426"/>
    <w:rsid w:val="0064248A"/>
    <w:rsid w:val="0064514A"/>
    <w:rsid w:val="00646707"/>
    <w:rsid w:val="006478B6"/>
    <w:rsid w:val="0065498B"/>
    <w:rsid w:val="00657F7E"/>
    <w:rsid w:val="00662E58"/>
    <w:rsid w:val="006637F2"/>
    <w:rsid w:val="006642A5"/>
    <w:rsid w:val="00664DCF"/>
    <w:rsid w:val="0067078A"/>
    <w:rsid w:val="006865F4"/>
    <w:rsid w:val="00694645"/>
    <w:rsid w:val="006A60EB"/>
    <w:rsid w:val="006A611D"/>
    <w:rsid w:val="006A6F42"/>
    <w:rsid w:val="006B5F32"/>
    <w:rsid w:val="006C5D39"/>
    <w:rsid w:val="006C6513"/>
    <w:rsid w:val="006D6D9B"/>
    <w:rsid w:val="006E2810"/>
    <w:rsid w:val="006E5417"/>
    <w:rsid w:val="006E68A7"/>
    <w:rsid w:val="006E728E"/>
    <w:rsid w:val="006F013A"/>
    <w:rsid w:val="006F0794"/>
    <w:rsid w:val="006F5C40"/>
    <w:rsid w:val="006F7528"/>
    <w:rsid w:val="007023DE"/>
    <w:rsid w:val="00703198"/>
    <w:rsid w:val="007108B2"/>
    <w:rsid w:val="00712F60"/>
    <w:rsid w:val="00720E3B"/>
    <w:rsid w:val="00723269"/>
    <w:rsid w:val="00726E93"/>
    <w:rsid w:val="00727EBB"/>
    <w:rsid w:val="0074393F"/>
    <w:rsid w:val="00745F6B"/>
    <w:rsid w:val="0075175B"/>
    <w:rsid w:val="0075406F"/>
    <w:rsid w:val="00754670"/>
    <w:rsid w:val="0075585E"/>
    <w:rsid w:val="00756B24"/>
    <w:rsid w:val="00764A11"/>
    <w:rsid w:val="00770571"/>
    <w:rsid w:val="00773D76"/>
    <w:rsid w:val="007768FF"/>
    <w:rsid w:val="007824D3"/>
    <w:rsid w:val="00796EE3"/>
    <w:rsid w:val="007977BA"/>
    <w:rsid w:val="007A431D"/>
    <w:rsid w:val="007A73F2"/>
    <w:rsid w:val="007A7D29"/>
    <w:rsid w:val="007B4AB8"/>
    <w:rsid w:val="007C3A34"/>
    <w:rsid w:val="007C5E6A"/>
    <w:rsid w:val="007D1181"/>
    <w:rsid w:val="007D5A44"/>
    <w:rsid w:val="007E01A3"/>
    <w:rsid w:val="007E5AF5"/>
    <w:rsid w:val="007E6A39"/>
    <w:rsid w:val="007F178C"/>
    <w:rsid w:val="007F1F8B"/>
    <w:rsid w:val="007F5E98"/>
    <w:rsid w:val="007F67A1"/>
    <w:rsid w:val="00811B29"/>
    <w:rsid w:val="00811C05"/>
    <w:rsid w:val="00815297"/>
    <w:rsid w:val="008206C8"/>
    <w:rsid w:val="00831854"/>
    <w:rsid w:val="008353AE"/>
    <w:rsid w:val="00837B6C"/>
    <w:rsid w:val="00843747"/>
    <w:rsid w:val="00854141"/>
    <w:rsid w:val="00854B80"/>
    <w:rsid w:val="00862895"/>
    <w:rsid w:val="0086387C"/>
    <w:rsid w:val="00866A49"/>
    <w:rsid w:val="00874A6C"/>
    <w:rsid w:val="0087516A"/>
    <w:rsid w:val="00876C65"/>
    <w:rsid w:val="00877BF3"/>
    <w:rsid w:val="00883390"/>
    <w:rsid w:val="00883A74"/>
    <w:rsid w:val="008A1A96"/>
    <w:rsid w:val="008A309D"/>
    <w:rsid w:val="008A4B4C"/>
    <w:rsid w:val="008B19F7"/>
    <w:rsid w:val="008B57A1"/>
    <w:rsid w:val="008C031A"/>
    <w:rsid w:val="008C239F"/>
    <w:rsid w:val="008D7EE7"/>
    <w:rsid w:val="008E246B"/>
    <w:rsid w:val="008E3810"/>
    <w:rsid w:val="008E480C"/>
    <w:rsid w:val="008E63D4"/>
    <w:rsid w:val="008F0FA4"/>
    <w:rsid w:val="008F4647"/>
    <w:rsid w:val="00907757"/>
    <w:rsid w:val="009139BA"/>
    <w:rsid w:val="009212B0"/>
    <w:rsid w:val="00921FA1"/>
    <w:rsid w:val="009234A5"/>
    <w:rsid w:val="00932A0F"/>
    <w:rsid w:val="00933453"/>
    <w:rsid w:val="00933505"/>
    <w:rsid w:val="009336F7"/>
    <w:rsid w:val="0093636C"/>
    <w:rsid w:val="009374A7"/>
    <w:rsid w:val="009428A1"/>
    <w:rsid w:val="00950EFB"/>
    <w:rsid w:val="00955F6D"/>
    <w:rsid w:val="009704BC"/>
    <w:rsid w:val="00975978"/>
    <w:rsid w:val="00977C16"/>
    <w:rsid w:val="0098551D"/>
    <w:rsid w:val="00985DCB"/>
    <w:rsid w:val="0099518F"/>
    <w:rsid w:val="009A126B"/>
    <w:rsid w:val="009A2C95"/>
    <w:rsid w:val="009A523D"/>
    <w:rsid w:val="009B02A1"/>
    <w:rsid w:val="009B07BB"/>
    <w:rsid w:val="009B22AA"/>
    <w:rsid w:val="009B3361"/>
    <w:rsid w:val="009B7F3F"/>
    <w:rsid w:val="009C3BEE"/>
    <w:rsid w:val="009C7C84"/>
    <w:rsid w:val="009D08F5"/>
    <w:rsid w:val="009D44AA"/>
    <w:rsid w:val="009D5776"/>
    <w:rsid w:val="009D7CE6"/>
    <w:rsid w:val="009E3631"/>
    <w:rsid w:val="009E50CC"/>
    <w:rsid w:val="009F496B"/>
    <w:rsid w:val="009F78A2"/>
    <w:rsid w:val="00A01218"/>
    <w:rsid w:val="00A01439"/>
    <w:rsid w:val="00A02E61"/>
    <w:rsid w:val="00A05CFF"/>
    <w:rsid w:val="00A07C46"/>
    <w:rsid w:val="00A13048"/>
    <w:rsid w:val="00A27D36"/>
    <w:rsid w:val="00A44783"/>
    <w:rsid w:val="00A46843"/>
    <w:rsid w:val="00A53CCB"/>
    <w:rsid w:val="00A56B97"/>
    <w:rsid w:val="00A6093D"/>
    <w:rsid w:val="00A60A96"/>
    <w:rsid w:val="00A629FF"/>
    <w:rsid w:val="00A7379D"/>
    <w:rsid w:val="00A767DC"/>
    <w:rsid w:val="00A76A6D"/>
    <w:rsid w:val="00A83253"/>
    <w:rsid w:val="00A8782E"/>
    <w:rsid w:val="00A96748"/>
    <w:rsid w:val="00AA24BE"/>
    <w:rsid w:val="00AA6E84"/>
    <w:rsid w:val="00AB1A1C"/>
    <w:rsid w:val="00AC007F"/>
    <w:rsid w:val="00AC2C97"/>
    <w:rsid w:val="00AC7F6D"/>
    <w:rsid w:val="00AD05A8"/>
    <w:rsid w:val="00AD5913"/>
    <w:rsid w:val="00AD5EA8"/>
    <w:rsid w:val="00AE341B"/>
    <w:rsid w:val="00AE418C"/>
    <w:rsid w:val="00AF3008"/>
    <w:rsid w:val="00AF5EFE"/>
    <w:rsid w:val="00B01905"/>
    <w:rsid w:val="00B03D07"/>
    <w:rsid w:val="00B07CA7"/>
    <w:rsid w:val="00B1279A"/>
    <w:rsid w:val="00B2551B"/>
    <w:rsid w:val="00B25E57"/>
    <w:rsid w:val="00B270DF"/>
    <w:rsid w:val="00B3507F"/>
    <w:rsid w:val="00B3640F"/>
    <w:rsid w:val="00B4194A"/>
    <w:rsid w:val="00B437E8"/>
    <w:rsid w:val="00B477D2"/>
    <w:rsid w:val="00B50EFA"/>
    <w:rsid w:val="00B5122C"/>
    <w:rsid w:val="00B5222E"/>
    <w:rsid w:val="00B53179"/>
    <w:rsid w:val="00B55C5C"/>
    <w:rsid w:val="00B56B08"/>
    <w:rsid w:val="00B57A23"/>
    <w:rsid w:val="00B600CD"/>
    <w:rsid w:val="00B61C96"/>
    <w:rsid w:val="00B7050B"/>
    <w:rsid w:val="00B7120C"/>
    <w:rsid w:val="00B73530"/>
    <w:rsid w:val="00B73A2A"/>
    <w:rsid w:val="00B74B13"/>
    <w:rsid w:val="00B75A51"/>
    <w:rsid w:val="00B77268"/>
    <w:rsid w:val="00B827C6"/>
    <w:rsid w:val="00B85A42"/>
    <w:rsid w:val="00B90861"/>
    <w:rsid w:val="00B9300A"/>
    <w:rsid w:val="00B94B06"/>
    <w:rsid w:val="00B94C28"/>
    <w:rsid w:val="00BC10BA"/>
    <w:rsid w:val="00BC4794"/>
    <w:rsid w:val="00BC5914"/>
    <w:rsid w:val="00BC5AFD"/>
    <w:rsid w:val="00BC6D5B"/>
    <w:rsid w:val="00BC731D"/>
    <w:rsid w:val="00BD05E8"/>
    <w:rsid w:val="00BD74BE"/>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19B9"/>
    <w:rsid w:val="00C6770A"/>
    <w:rsid w:val="00C74063"/>
    <w:rsid w:val="00C80288"/>
    <w:rsid w:val="00C84003"/>
    <w:rsid w:val="00C90650"/>
    <w:rsid w:val="00C90890"/>
    <w:rsid w:val="00C90C51"/>
    <w:rsid w:val="00C95049"/>
    <w:rsid w:val="00C97D78"/>
    <w:rsid w:val="00CA24C1"/>
    <w:rsid w:val="00CB528D"/>
    <w:rsid w:val="00CC2AAE"/>
    <w:rsid w:val="00CC2E2F"/>
    <w:rsid w:val="00CC5A42"/>
    <w:rsid w:val="00CC7578"/>
    <w:rsid w:val="00CD0E61"/>
    <w:rsid w:val="00CD0EAB"/>
    <w:rsid w:val="00CD68DB"/>
    <w:rsid w:val="00CE3B4B"/>
    <w:rsid w:val="00CE438E"/>
    <w:rsid w:val="00CE5E02"/>
    <w:rsid w:val="00CF26B8"/>
    <w:rsid w:val="00CF2C5A"/>
    <w:rsid w:val="00CF34DB"/>
    <w:rsid w:val="00CF3917"/>
    <w:rsid w:val="00CF558F"/>
    <w:rsid w:val="00D010C0"/>
    <w:rsid w:val="00D073E2"/>
    <w:rsid w:val="00D07535"/>
    <w:rsid w:val="00D175EE"/>
    <w:rsid w:val="00D17F52"/>
    <w:rsid w:val="00D31ADF"/>
    <w:rsid w:val="00D33BB9"/>
    <w:rsid w:val="00D35E8B"/>
    <w:rsid w:val="00D362A4"/>
    <w:rsid w:val="00D373F0"/>
    <w:rsid w:val="00D446EC"/>
    <w:rsid w:val="00D4471D"/>
    <w:rsid w:val="00D51BF0"/>
    <w:rsid w:val="00D531DB"/>
    <w:rsid w:val="00D55942"/>
    <w:rsid w:val="00D61B92"/>
    <w:rsid w:val="00D63652"/>
    <w:rsid w:val="00D70A9E"/>
    <w:rsid w:val="00D722C3"/>
    <w:rsid w:val="00D77D66"/>
    <w:rsid w:val="00D77DB7"/>
    <w:rsid w:val="00D807BF"/>
    <w:rsid w:val="00D82FCC"/>
    <w:rsid w:val="00D83E53"/>
    <w:rsid w:val="00D83E89"/>
    <w:rsid w:val="00D97857"/>
    <w:rsid w:val="00DA1744"/>
    <w:rsid w:val="00DA17FC"/>
    <w:rsid w:val="00DA2C53"/>
    <w:rsid w:val="00DA64EF"/>
    <w:rsid w:val="00DA7887"/>
    <w:rsid w:val="00DB2C26"/>
    <w:rsid w:val="00DB4715"/>
    <w:rsid w:val="00DC2E8B"/>
    <w:rsid w:val="00DC2F4A"/>
    <w:rsid w:val="00DC4D25"/>
    <w:rsid w:val="00DC75FD"/>
    <w:rsid w:val="00DD02F4"/>
    <w:rsid w:val="00DD6622"/>
    <w:rsid w:val="00DE1C7C"/>
    <w:rsid w:val="00DE6B43"/>
    <w:rsid w:val="00DF5FDD"/>
    <w:rsid w:val="00DF71E4"/>
    <w:rsid w:val="00E11923"/>
    <w:rsid w:val="00E211F6"/>
    <w:rsid w:val="00E24036"/>
    <w:rsid w:val="00E262D4"/>
    <w:rsid w:val="00E3161C"/>
    <w:rsid w:val="00E33BD2"/>
    <w:rsid w:val="00E34641"/>
    <w:rsid w:val="00E36250"/>
    <w:rsid w:val="00E369EA"/>
    <w:rsid w:val="00E47F2D"/>
    <w:rsid w:val="00E54511"/>
    <w:rsid w:val="00E546A3"/>
    <w:rsid w:val="00E60EDC"/>
    <w:rsid w:val="00E61DAC"/>
    <w:rsid w:val="00E651E1"/>
    <w:rsid w:val="00E728BD"/>
    <w:rsid w:val="00E72B80"/>
    <w:rsid w:val="00E75CA4"/>
    <w:rsid w:val="00E75FE3"/>
    <w:rsid w:val="00E804F2"/>
    <w:rsid w:val="00E84CFE"/>
    <w:rsid w:val="00E86C4C"/>
    <w:rsid w:val="00E87AB2"/>
    <w:rsid w:val="00E907A3"/>
    <w:rsid w:val="00E97414"/>
    <w:rsid w:val="00EA0727"/>
    <w:rsid w:val="00EA5AE0"/>
    <w:rsid w:val="00EB272F"/>
    <w:rsid w:val="00EB35F7"/>
    <w:rsid w:val="00EB4E5C"/>
    <w:rsid w:val="00EB56E1"/>
    <w:rsid w:val="00EB7AB1"/>
    <w:rsid w:val="00EC44A7"/>
    <w:rsid w:val="00ED249C"/>
    <w:rsid w:val="00ED5CA5"/>
    <w:rsid w:val="00EE7CD8"/>
    <w:rsid w:val="00EF37F6"/>
    <w:rsid w:val="00EF48CC"/>
    <w:rsid w:val="00EF7690"/>
    <w:rsid w:val="00F00801"/>
    <w:rsid w:val="00F1307C"/>
    <w:rsid w:val="00F2488D"/>
    <w:rsid w:val="00F32795"/>
    <w:rsid w:val="00F4074C"/>
    <w:rsid w:val="00F53169"/>
    <w:rsid w:val="00F552DA"/>
    <w:rsid w:val="00F601A0"/>
    <w:rsid w:val="00F661D4"/>
    <w:rsid w:val="00F712E9"/>
    <w:rsid w:val="00F73032"/>
    <w:rsid w:val="00F74FE0"/>
    <w:rsid w:val="00F75074"/>
    <w:rsid w:val="00F75A1B"/>
    <w:rsid w:val="00F8085C"/>
    <w:rsid w:val="00F848FC"/>
    <w:rsid w:val="00F84E1C"/>
    <w:rsid w:val="00F851F4"/>
    <w:rsid w:val="00F906F6"/>
    <w:rsid w:val="00F9121A"/>
    <w:rsid w:val="00F92198"/>
    <w:rsid w:val="00F921E7"/>
    <w:rsid w:val="00F9282A"/>
    <w:rsid w:val="00F96BAD"/>
    <w:rsid w:val="00FA139D"/>
    <w:rsid w:val="00FA36E2"/>
    <w:rsid w:val="00FA60F5"/>
    <w:rsid w:val="00FB0E84"/>
    <w:rsid w:val="00FB4888"/>
    <w:rsid w:val="00FC2405"/>
    <w:rsid w:val="00FD01C2"/>
    <w:rsid w:val="00FD3CE5"/>
    <w:rsid w:val="00FD534A"/>
    <w:rsid w:val="00FD5C46"/>
    <w:rsid w:val="00FE595C"/>
    <w:rsid w:val="00FF0CE3"/>
    <w:rsid w:val="00FF5D96"/>
    <w:rsid w:val="00FF69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476</TotalTime>
  <Pages>2</Pages>
  <Words>561</Words>
  <Characters>3198</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537</cp:revision>
  <cp:lastPrinted>1899-12-31T23:00:00Z</cp:lastPrinted>
  <dcterms:created xsi:type="dcterms:W3CDTF">2018-08-09T04:44:00Z</dcterms:created>
  <dcterms:modified xsi:type="dcterms:W3CDTF">2019-03-19T10:39:00Z</dcterms:modified>
</cp:coreProperties>
</file>