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A9D995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F71732" w:rsidR="008A4B4C" w:rsidRPr="005B217D" w:rsidRDefault="00E61DAC" w:rsidP="00105917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05917">
              <w:rPr>
                <w:rFonts w:hint="eastAsia"/>
                <w:lang w:val="en-CA" w:eastAsia="ja-JP"/>
              </w:rPr>
              <w:t>0</w:t>
            </w:r>
            <w:r w:rsidR="00105917">
              <w:rPr>
                <w:lang w:val="en-CA" w:eastAsia="ja-JP"/>
              </w:rPr>
              <w:t>141</w:t>
            </w:r>
            <w:r w:rsidR="00C65C5B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DBDCFC" w:rsidR="00E61DAC" w:rsidRPr="005B217D" w:rsidRDefault="00C65C5B" w:rsidP="0078300F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CE4</w:t>
            </w:r>
            <w:r w:rsidR="0078300F">
              <w:rPr>
                <w:b/>
                <w:szCs w:val="22"/>
                <w:lang w:val="en-CA" w:eastAsia="ja-JP"/>
              </w:rPr>
              <w:t>-1.1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>
              <w:rPr>
                <w:b/>
                <w:szCs w:val="22"/>
                <w:lang w:val="en-CA" w:eastAsia="ja-JP"/>
              </w:rPr>
              <w:t>Syntax Change of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12CE02" w:rsidR="00E61DAC" w:rsidRPr="005B217D" w:rsidRDefault="0013458C" w:rsidP="00C65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83D96F" w:rsidR="00E61DAC" w:rsidRPr="005B217D" w:rsidRDefault="00E61DAC" w:rsidP="00C65C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ACD936" w14:textId="77777777" w:rsidR="00E61DAC" w:rsidRDefault="00C65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43B4D50D" w14:textId="77777777" w:rsidR="00C65C5B" w:rsidRDefault="00C65C5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</w:t>
            </w:r>
            <w:r>
              <w:rPr>
                <w:szCs w:val="22"/>
                <w:lang w:val="en-CA" w:eastAsia="ja-JP"/>
              </w:rPr>
              <w:t xml:space="preserve"> Chujoh</w:t>
            </w:r>
          </w:p>
          <w:p w14:paraId="49D81240" w14:textId="38798E4D" w:rsidR="00C65C5B" w:rsidRPr="005B217D" w:rsidRDefault="00C65C5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4DDE89" w14:textId="03FB144E" w:rsidR="00C65C5B" w:rsidRDefault="00C65C5B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</w:t>
            </w:r>
            <w:r>
              <w:rPr>
                <w:szCs w:val="22"/>
                <w:lang w:val="en-CA" w:eastAsia="ja-JP"/>
              </w:rPr>
              <w:t>-50-5213-6277</w:t>
            </w:r>
          </w:p>
          <w:p w14:paraId="18665318" w14:textId="42B77C44" w:rsidR="00E61DAC" w:rsidRDefault="004B466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65C5B" w:rsidRPr="00847F58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2A5F24D3" w14:textId="5BB9BD9B" w:rsidR="00C65C5B" w:rsidRDefault="004B4669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C65C5B" w:rsidRPr="00847F58">
                <w:rPr>
                  <w:rStyle w:val="a6"/>
                  <w:rFonts w:hint="eastAsia"/>
                  <w:szCs w:val="22"/>
                  <w:lang w:val="en-CA" w:eastAsia="ja-JP"/>
                </w:rPr>
                <w:t>chujoh</w:t>
              </w:r>
              <w:r w:rsidR="00C65C5B" w:rsidRPr="00847F58">
                <w:rPr>
                  <w:rStyle w:val="a6"/>
                  <w:szCs w:val="22"/>
                  <w:lang w:val="en-CA" w:eastAsia="ja-JP"/>
                </w:rPr>
                <w:t>.takeshi@sharp.co.jp</w:t>
              </w:r>
            </w:hyperlink>
          </w:p>
          <w:p w14:paraId="32C2ABFD" w14:textId="7F4FA0B7" w:rsidR="00C65C5B" w:rsidRPr="005B217D" w:rsidRDefault="00C65C5B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ikai.tomohiro</w:t>
            </w:r>
            <w:r>
              <w:rPr>
                <w:szCs w:val="22"/>
                <w:lang w:val="en-CA" w:eastAsia="ja-JP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14885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753FD" w:rsidR="00E61DAC" w:rsidRPr="005B217D" w:rsidRDefault="00C65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AEF25C" w:rsidR="00263398" w:rsidRPr="005B217D" w:rsidRDefault="00351B9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proposes </w:t>
      </w:r>
      <w:r w:rsidR="00337B2F">
        <w:rPr>
          <w:szCs w:val="22"/>
          <w:lang w:val="en-CA" w:eastAsia="ja-JP"/>
        </w:rPr>
        <w:t xml:space="preserve">an </w:t>
      </w:r>
      <w:r>
        <w:rPr>
          <w:szCs w:val="22"/>
          <w:lang w:val="en-CA" w:eastAsia="ja-JP"/>
        </w:rPr>
        <w:t xml:space="preserve">alternative syntax structure where the syntax elements of MMVD are signaled when </w:t>
      </w:r>
      <w:r w:rsidR="00D46C33">
        <w:rPr>
          <w:szCs w:val="22"/>
          <w:lang w:val="en-CA" w:eastAsia="ja-JP"/>
        </w:rPr>
        <w:t xml:space="preserve">both </w:t>
      </w:r>
      <w:r>
        <w:rPr>
          <w:szCs w:val="22"/>
          <w:lang w:val="en-CA" w:eastAsia="ja-JP"/>
        </w:rPr>
        <w:t xml:space="preserve">cu_skip_flag </w:t>
      </w:r>
      <w:r w:rsidR="00D46C33">
        <w:rPr>
          <w:szCs w:val="22"/>
          <w:lang w:val="en-CA" w:eastAsia="ja-JP"/>
        </w:rPr>
        <w:t>and merge_flag are</w:t>
      </w:r>
      <w:r>
        <w:rPr>
          <w:szCs w:val="22"/>
          <w:lang w:val="en-CA" w:eastAsia="ja-JP"/>
        </w:rPr>
        <w:t xml:space="preserve"> equal to 0 and</w:t>
      </w:r>
      <w:r w:rsidR="00D46C33">
        <w:rPr>
          <w:szCs w:val="22"/>
          <w:lang w:val="en-CA" w:eastAsia="ja-JP"/>
        </w:rPr>
        <w:t xml:space="preserve"> CuPredMode is equal to MODE_INTER</w:t>
      </w:r>
      <w:r>
        <w:rPr>
          <w:szCs w:val="22"/>
          <w:lang w:val="en-CA" w:eastAsia="ja-JP"/>
        </w:rPr>
        <w:t xml:space="preserve">, </w:t>
      </w:r>
      <w:r w:rsidR="006772D4">
        <w:rPr>
          <w:szCs w:val="22"/>
          <w:lang w:val="en-CA" w:eastAsia="ja-JP"/>
        </w:rPr>
        <w:t xml:space="preserve">i.e. the position </w:t>
      </w:r>
      <w:r>
        <w:rPr>
          <w:szCs w:val="22"/>
          <w:lang w:val="en-CA" w:eastAsia="ja-JP"/>
        </w:rPr>
        <w:t xml:space="preserve">before </w:t>
      </w:r>
      <w:r w:rsidR="006507A3">
        <w:rPr>
          <w:szCs w:val="22"/>
          <w:lang w:val="en-CA" w:eastAsia="ja-JP"/>
        </w:rPr>
        <w:t xml:space="preserve">the AMVP and </w:t>
      </w:r>
      <w:r w:rsidR="006772D4">
        <w:rPr>
          <w:szCs w:val="22"/>
          <w:lang w:val="en-CA" w:eastAsia="ja-JP"/>
        </w:rPr>
        <w:t xml:space="preserve">Inter </w:t>
      </w:r>
      <w:r w:rsidR="006507A3">
        <w:rPr>
          <w:szCs w:val="22"/>
          <w:lang w:val="en-CA" w:eastAsia="ja-JP"/>
        </w:rPr>
        <w:t>Affine syntax elements.</w:t>
      </w:r>
      <w:r w:rsidR="00346EC9">
        <w:rPr>
          <w:szCs w:val="22"/>
          <w:lang w:val="en-CA" w:eastAsia="ja-JP"/>
        </w:rPr>
        <w:t xml:space="preserve"> </w:t>
      </w:r>
      <w:r w:rsidR="003404B2">
        <w:rPr>
          <w:szCs w:val="22"/>
          <w:lang w:val="en-CA" w:eastAsia="ja-JP"/>
        </w:rPr>
        <w:t xml:space="preserve">It is reported that </w:t>
      </w:r>
      <w:r w:rsidR="00346EC9">
        <w:rPr>
          <w:szCs w:val="22"/>
          <w:lang w:val="en-CA" w:eastAsia="ja-JP"/>
        </w:rPr>
        <w:t>BD-rate gain is</w:t>
      </w:r>
      <w:r w:rsidR="003404B2">
        <w:rPr>
          <w:szCs w:val="22"/>
          <w:lang w:val="en-CA" w:eastAsia="ja-JP"/>
        </w:rPr>
        <w:t xml:space="preserve"> 0.03% and 0.06% in RA and LB c</w:t>
      </w:r>
      <w:bookmarkStart w:id="0" w:name="_GoBack"/>
      <w:bookmarkEnd w:id="0"/>
      <w:r w:rsidR="003404B2">
        <w:rPr>
          <w:szCs w:val="22"/>
          <w:lang w:val="en-CA" w:eastAsia="ja-JP"/>
        </w:rPr>
        <w:t>ondition</w:t>
      </w:r>
      <w:r w:rsidR="00337B2F">
        <w:rPr>
          <w:szCs w:val="22"/>
          <w:lang w:val="en-CA" w:eastAsia="ja-JP"/>
        </w:rPr>
        <w:t>, respectively</w:t>
      </w:r>
      <w:r w:rsidR="003404B2">
        <w:rPr>
          <w:szCs w:val="22"/>
          <w:lang w:val="en-CA" w:eastAsia="ja-JP"/>
        </w:rPr>
        <w:t>.</w:t>
      </w:r>
    </w:p>
    <w:p w14:paraId="1539A21D" w14:textId="4648D26B" w:rsidR="001F2594" w:rsidRDefault="00745F6B" w:rsidP="006507A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EFA123E" w14:textId="2AA05245" w:rsidR="0080084E" w:rsidRPr="00D05DE8" w:rsidRDefault="0080084E" w:rsidP="006507A3">
      <w:pPr>
        <w:rPr>
          <w:lang w:val="en-CA" w:eastAsia="ja-JP"/>
        </w:rPr>
      </w:pPr>
      <w:r>
        <w:rPr>
          <w:rFonts w:hint="eastAsia"/>
          <w:lang w:val="en-CA" w:eastAsia="ja-JP"/>
        </w:rPr>
        <w:t>In</w:t>
      </w:r>
      <w:r>
        <w:rPr>
          <w:lang w:val="en-CA" w:eastAsia="ja-JP"/>
        </w:rPr>
        <w:t xml:space="preserve"> </w:t>
      </w:r>
      <w:r w:rsidR="00E908F0">
        <w:rPr>
          <w:lang w:val="en-CA" w:eastAsia="ja-JP"/>
        </w:rPr>
        <w:t xml:space="preserve">the </w:t>
      </w:r>
      <w:r>
        <w:rPr>
          <w:lang w:val="en-CA" w:eastAsia="ja-JP"/>
        </w:rPr>
        <w:t xml:space="preserve">current </w:t>
      </w:r>
      <w:r w:rsidR="000B0B15">
        <w:rPr>
          <w:lang w:val="en-CA" w:eastAsia="ja-JP"/>
        </w:rPr>
        <w:t xml:space="preserve">VVC </w:t>
      </w:r>
      <w:r>
        <w:rPr>
          <w:lang w:val="en-CA" w:eastAsia="ja-JP"/>
        </w:rPr>
        <w:t>WD, MMVD</w:t>
      </w:r>
      <w:r w:rsidR="004B0163">
        <w:rPr>
          <w:lang w:val="en-CA" w:eastAsia="ja-JP"/>
        </w:rPr>
        <w:t xml:space="preserve"> </w:t>
      </w:r>
      <w:r w:rsidR="00EC2A1C">
        <w:rPr>
          <w:lang w:val="en-CA" w:eastAsia="ja-JP"/>
        </w:rPr>
        <w:t>[1]</w:t>
      </w:r>
      <w:r>
        <w:rPr>
          <w:lang w:val="en-CA" w:eastAsia="ja-JP"/>
        </w:rPr>
        <w:t xml:space="preserve"> syntax elements are signaled when cu_skip_flag is equal to 1 or merge_flag is equal to 1</w:t>
      </w:r>
      <w:r w:rsidR="00D76CB8">
        <w:rPr>
          <w:lang w:val="en-CA" w:eastAsia="ja-JP"/>
        </w:rPr>
        <w:t xml:space="preserve">, </w:t>
      </w:r>
      <w:r w:rsidR="00391302">
        <w:rPr>
          <w:lang w:val="en-CA" w:eastAsia="ja-JP"/>
        </w:rPr>
        <w:t xml:space="preserve">i.e. the position </w:t>
      </w:r>
      <w:r w:rsidR="00D76CB8">
        <w:rPr>
          <w:lang w:val="en-CA" w:eastAsia="ja-JP"/>
        </w:rPr>
        <w:t>before the</w:t>
      </w:r>
      <w:r w:rsidR="00722F07">
        <w:rPr>
          <w:rFonts w:hint="eastAsia"/>
          <w:lang w:val="en-CA" w:eastAsia="ja-JP"/>
        </w:rPr>
        <w:t xml:space="preserve"> o</w:t>
      </w:r>
      <w:r w:rsidR="00722F07">
        <w:rPr>
          <w:lang w:val="en-CA" w:eastAsia="ja-JP"/>
        </w:rPr>
        <w:t>ther</w:t>
      </w:r>
      <w:r w:rsidR="005E2782">
        <w:rPr>
          <w:lang w:val="en-CA" w:eastAsia="ja-JP"/>
        </w:rPr>
        <w:t xml:space="preserve"> merge modes</w:t>
      </w:r>
      <w:r>
        <w:rPr>
          <w:lang w:val="en-CA" w:eastAsia="ja-JP"/>
        </w:rPr>
        <w:t xml:space="preserve">. </w:t>
      </w:r>
      <w:r w:rsidR="00D05DE8">
        <w:rPr>
          <w:lang w:val="en-CA" w:eastAsia="ja-JP"/>
        </w:rPr>
        <w:t>However, i</w:t>
      </w:r>
      <w:r w:rsidR="00D76CB8">
        <w:rPr>
          <w:lang w:val="en-CA" w:eastAsia="ja-JP"/>
        </w:rPr>
        <w:t xml:space="preserve">n high QP condition, MMVD is less effective </w:t>
      </w:r>
      <w:r w:rsidR="00D05DE8">
        <w:rPr>
          <w:lang w:val="en-CA" w:eastAsia="ja-JP"/>
        </w:rPr>
        <w:t xml:space="preserve">than the </w:t>
      </w:r>
      <w:r w:rsidR="00722F07">
        <w:rPr>
          <w:lang w:val="en-CA" w:eastAsia="ja-JP"/>
        </w:rPr>
        <w:t>other</w:t>
      </w:r>
      <w:r w:rsidR="00D05DE8">
        <w:rPr>
          <w:lang w:val="en-CA" w:eastAsia="ja-JP"/>
        </w:rPr>
        <w:t xml:space="preserve"> merge modes because </w:t>
      </w:r>
      <w:r w:rsidR="00D76CB8">
        <w:rPr>
          <w:rFonts w:hint="eastAsia"/>
          <w:lang w:val="en-CA" w:eastAsia="ja-JP"/>
        </w:rPr>
        <w:t xml:space="preserve">relatively large number of bins </w:t>
      </w:r>
      <w:r w:rsidR="00D05DE8">
        <w:rPr>
          <w:lang w:val="en-CA" w:eastAsia="ja-JP"/>
        </w:rPr>
        <w:t xml:space="preserve">are necessary </w:t>
      </w:r>
      <w:r w:rsidR="00D76CB8">
        <w:rPr>
          <w:rFonts w:hint="eastAsia"/>
          <w:lang w:val="en-CA" w:eastAsia="ja-JP"/>
        </w:rPr>
        <w:t>to express MVD</w:t>
      </w:r>
      <w:r w:rsidR="00D05DE8">
        <w:rPr>
          <w:lang w:val="en-CA" w:eastAsia="ja-JP"/>
        </w:rPr>
        <w:t xml:space="preserve">. To improve the coding efficiency in high QP condition without increasing parsing complexity, </w:t>
      </w:r>
      <w:r w:rsidR="002728D1">
        <w:rPr>
          <w:lang w:val="en-CA" w:eastAsia="ja-JP"/>
        </w:rPr>
        <w:t xml:space="preserve">we propose alternative syntax structure that the syntax elements of MMVD </w:t>
      </w:r>
      <w:r w:rsidR="00D46C33">
        <w:rPr>
          <w:lang w:val="en-CA" w:eastAsia="ja-JP"/>
        </w:rPr>
        <w:t>are</w:t>
      </w:r>
      <w:r w:rsidR="002728D1">
        <w:rPr>
          <w:lang w:val="en-CA" w:eastAsia="ja-JP"/>
        </w:rPr>
        <w:t xml:space="preserve"> signaled when </w:t>
      </w:r>
      <w:r w:rsidR="00D46C33">
        <w:rPr>
          <w:lang w:val="en-CA" w:eastAsia="ja-JP"/>
        </w:rPr>
        <w:t xml:space="preserve">both </w:t>
      </w:r>
      <w:r w:rsidR="002728D1">
        <w:rPr>
          <w:szCs w:val="22"/>
          <w:lang w:val="en-CA" w:eastAsia="ja-JP"/>
        </w:rPr>
        <w:t xml:space="preserve">cu_skip_flag </w:t>
      </w:r>
      <w:r w:rsidR="00D46C33">
        <w:rPr>
          <w:szCs w:val="22"/>
          <w:lang w:val="en-CA" w:eastAsia="ja-JP"/>
        </w:rPr>
        <w:t>and merge_flag are</w:t>
      </w:r>
      <w:r w:rsidR="002728D1">
        <w:rPr>
          <w:szCs w:val="22"/>
          <w:lang w:val="en-CA" w:eastAsia="ja-JP"/>
        </w:rPr>
        <w:t xml:space="preserve"> equal to 0 and</w:t>
      </w:r>
      <w:r w:rsidR="00D46C33">
        <w:rPr>
          <w:szCs w:val="22"/>
          <w:lang w:val="en-CA" w:eastAsia="ja-JP"/>
        </w:rPr>
        <w:t xml:space="preserve"> CuPredMode is equal to MODE_INTER</w:t>
      </w:r>
      <w:r w:rsidR="002728D1">
        <w:rPr>
          <w:szCs w:val="22"/>
          <w:lang w:val="en-CA" w:eastAsia="ja-JP"/>
        </w:rPr>
        <w:t>.</w:t>
      </w:r>
    </w:p>
    <w:p w14:paraId="37EDB9F8" w14:textId="07B301A4" w:rsidR="006507A3" w:rsidRPr="005B217D" w:rsidRDefault="006507A3" w:rsidP="006507A3">
      <w:pPr>
        <w:pStyle w:val="1"/>
        <w:rPr>
          <w:lang w:val="en-CA"/>
        </w:rPr>
      </w:pPr>
      <w:r>
        <w:rPr>
          <w:lang w:val="en-CA"/>
        </w:rPr>
        <w:t>Proposed Syntax Structure</w:t>
      </w:r>
    </w:p>
    <w:p w14:paraId="5BB1A888" w14:textId="76115FB8" w:rsidR="006507A3" w:rsidRDefault="002728D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proposed syntax structure is shown in the following.</w:t>
      </w:r>
    </w:p>
    <w:p w14:paraId="573D7498" w14:textId="77777777" w:rsidR="006507A3" w:rsidRDefault="006507A3" w:rsidP="009234A5">
      <w:pPr>
        <w:rPr>
          <w:szCs w:val="22"/>
          <w:lang w:val="en-CA"/>
        </w:rPr>
      </w:pPr>
    </w:p>
    <w:p w14:paraId="2DC83A16" w14:textId="06D0F69F" w:rsidR="00454197" w:rsidRDefault="00454197" w:rsidP="0045419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1. </w:t>
      </w:r>
      <w:r>
        <w:rPr>
          <w:szCs w:val="22"/>
          <w:lang w:val="en-CA" w:eastAsia="ja-JP"/>
        </w:rPr>
        <w:t>Proposed 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C7B23" w:rsidRPr="00DE0F0E" w14:paraId="5BED3EB9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0246E03A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7414C598" w14:textId="77777777" w:rsidR="003C7B23" w:rsidRPr="00DE0F0E" w:rsidRDefault="003C7B23" w:rsidP="00880B1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C7B23" w:rsidRPr="00DE0F0E" w14:paraId="4160467C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378C1C58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5282D58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C7B23" w:rsidRPr="00DE0F0E" w14:paraId="302F7500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257CE1C2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42ED99BB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C7B23" w:rsidRPr="00DE0F0E" w14:paraId="6B6C2413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27A84137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DAA801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C7B23" w:rsidRPr="00DE0F0E" w14:paraId="41BBD9CE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2EB0D488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50D620F9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C7B23" w:rsidRPr="00DE0F0E" w14:paraId="4C3C690F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5E9F9C82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2C441DEA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C7B23" w:rsidRPr="00DE0F0E" w14:paraId="5ACAE9A4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44973020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771E26FF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C7B23" w:rsidRPr="00DE0F0E" w14:paraId="1BEB9233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35720CB9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735EEE5E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3C7B23" w:rsidRPr="00DE0F0E" w14:paraId="3D222311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3754605B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B0154E2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C7B23" w:rsidRPr="00DE0F0E" w14:paraId="3357ABFD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61A80928" w14:textId="77777777" w:rsidR="003C7B23" w:rsidRPr="00DE0F0E" w:rsidRDefault="003C7B23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6743666" w14:textId="77777777" w:rsidR="003C7B23" w:rsidRPr="00DE0F0E" w:rsidRDefault="003C7B23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062A7F81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456DE6F2" w14:textId="1E67EC9A" w:rsidR="00454197" w:rsidRPr="00454197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441AA2E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0B7A8385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276A34B5" w14:textId="4BA15A60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3074CA1D" w14:textId="0815008D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388AA3DA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761435A4" w14:textId="55808789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005ADADB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4E248A09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39BCC70D" w14:textId="295F0CEC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A2D1252" w14:textId="3E7F8C28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4197" w:rsidRPr="00DE0F0E" w14:paraId="0DA49795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6AD06896" w14:textId="6C64FF1D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58494338" w14:textId="799BF165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4237E415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7E57F99B" w14:textId="0B38884E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100F9E48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156B1F0F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7535CEBF" w14:textId="17F7600B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C495C6A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2B978D1C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78FB1CF7" w14:textId="62CCE58E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493224B" w14:textId="066474DF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0F1ACCF1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700D3A4B" w14:textId="0D9849EE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6824841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1589FD5E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1234FF89" w14:textId="3D0C4B95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mmvd_flag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3BF746" w14:textId="24AD8ECA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454197" w:rsidRPr="00DE0F0E" w14:paraId="52D91660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69C9B6D1" w14:textId="3B55585A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/>
              </w:rPr>
              <w:t>if( mmvd_flag[ x0 ][ y0 ] = = 1 ) {</w:t>
            </w:r>
          </w:p>
        </w:tc>
        <w:tc>
          <w:tcPr>
            <w:tcW w:w="1152" w:type="dxa"/>
          </w:tcPr>
          <w:p w14:paraId="7A776E8D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39A8DFC8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6D3C4427" w14:textId="1C487141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mmvd_merge_flag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0F7FDC" w14:textId="491F6970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454197" w:rsidRPr="00DE0F0E" w14:paraId="3AF3A2A3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1E9DD2BA" w14:textId="4BA69D25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mmvd_distance_idx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7A9DF98" w14:textId="51E78176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454197" w:rsidRPr="00DE0F0E" w14:paraId="02CE340B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2FB30794" w14:textId="77172F69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mmvd_direction_idx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23693BC" w14:textId="697BADF1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454197" w:rsidRPr="00DE0F0E" w14:paraId="739D4510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3BAF4BF0" w14:textId="752F74D1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/>
              </w:rPr>
              <w:t>} else {</w:t>
            </w:r>
          </w:p>
        </w:tc>
        <w:tc>
          <w:tcPr>
            <w:tcW w:w="1152" w:type="dxa"/>
          </w:tcPr>
          <w:p w14:paraId="4F00FAAB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6FF2D490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736F79EF" w14:textId="2191ABF4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16A5C13C" w14:textId="6C7E6789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17D403BE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51D19A3D" w14:textId="47D9ED0D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116EECC" w14:textId="0E67F706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4197" w:rsidRPr="00DE0F0E" w14:paraId="211D9C94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3BA05EC6" w14:textId="48B7687F" w:rsidR="00454197" w:rsidRPr="00454197" w:rsidRDefault="00454197" w:rsidP="004541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454197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1260A81A" w14:textId="6E766B0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4197" w:rsidRPr="00DE0F0E" w14:paraId="14B39474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080C96E9" w14:textId="7EA676EE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80B1A">
              <w:rPr>
                <w:noProof/>
                <w:highlight w:val="cyan"/>
                <w:lang w:val="en-CA" w:eastAsia="ko-KR"/>
              </w:rPr>
              <w:tab/>
            </w:r>
            <w:r w:rsidRPr="00880B1A">
              <w:rPr>
                <w:noProof/>
                <w:highlight w:val="cyan"/>
                <w:lang w:val="en-CA" w:eastAsia="ko-KR"/>
              </w:rPr>
              <w:tab/>
            </w:r>
            <w:r w:rsidRPr="00880B1A">
              <w:rPr>
                <w:noProof/>
                <w:highlight w:val="cyan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6062483" w14:textId="532D7182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425FF656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4852D7F8" w14:textId="70584BE0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D3416EB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7879B468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767A0739" w14:textId="3B31F2F3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2740893" w14:textId="06421EE9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3D3444A5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17C5C870" w14:textId="5E28AE81" w:rsidR="00454197" w:rsidRPr="00DE0F0E" w:rsidRDefault="00454197" w:rsidP="0045419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9A72B49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5145A70A" w14:textId="77777777" w:rsidTr="00454197">
        <w:trPr>
          <w:cantSplit/>
          <w:trHeight w:val="198"/>
          <w:jc w:val="center"/>
        </w:trPr>
        <w:tc>
          <w:tcPr>
            <w:tcW w:w="7920" w:type="dxa"/>
          </w:tcPr>
          <w:p w14:paraId="193A3F77" w14:textId="365BAB3C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AA183AE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6BAECBA6" w14:textId="77777777" w:rsidR="006507A3" w:rsidRDefault="006507A3" w:rsidP="009234A5">
      <w:pPr>
        <w:rPr>
          <w:szCs w:val="22"/>
          <w:lang w:val="en-CA"/>
        </w:rPr>
      </w:pPr>
    </w:p>
    <w:p w14:paraId="3ED7A1E4" w14:textId="0EEB91A0" w:rsidR="003C7B23" w:rsidRDefault="00454197" w:rsidP="0045419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2. Proposed merge data </w:t>
      </w:r>
      <w:r>
        <w:rPr>
          <w:szCs w:val="22"/>
          <w:lang w:val="en-CA" w:eastAsia="ja-JP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4197" w:rsidRPr="00DE0F0E" w14:paraId="1403BB38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4292A331" w14:textId="77777777" w:rsidR="00454197" w:rsidRPr="00DE0F0E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0E8B608D" w14:textId="77777777" w:rsidR="00454197" w:rsidRPr="00DE0F0E" w:rsidRDefault="00454197" w:rsidP="00880B1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54197" w:rsidRPr="00DE0F0E" w14:paraId="11E3DCBD" w14:textId="77777777" w:rsidTr="00880B1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D72" w14:textId="77777777" w:rsidR="00454197" w:rsidRPr="00DE0F0E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90E8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7C0D6B3C" w14:textId="77777777" w:rsidTr="00880B1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0AEF" w14:textId="77777777" w:rsidR="00454197" w:rsidRPr="00DE0F0E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6F94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6D70EF67" w14:textId="77777777" w:rsidTr="00880B1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E159" w14:textId="77777777" w:rsidR="00454197" w:rsidRPr="00DE0F0E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33F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4197" w:rsidRPr="00DE0F0E" w14:paraId="444E6DD1" w14:textId="77777777" w:rsidTr="00880B1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2241" w14:textId="77777777" w:rsidR="00454197" w:rsidRPr="00DE0F0E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D761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0D0155FE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0FD7D301" w14:textId="77777777" w:rsidR="00454197" w:rsidRPr="00880B1A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highlight w:val="cyan"/>
                <w:lang w:val="en-CA" w:eastAsia="ko-KR"/>
              </w:rPr>
            </w:pP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b/>
                <w:strike/>
                <w:noProof/>
                <w:highlight w:val="cyan"/>
                <w:lang w:val="en-CA"/>
              </w:rPr>
              <w:t>mmvd_flag</w:t>
            </w:r>
            <w:r w:rsidRPr="00880B1A">
              <w:rPr>
                <w:strike/>
                <w:noProof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5C68C4D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4197" w:rsidRPr="00DE0F0E" w14:paraId="39BAB6AF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074CB9F5" w14:textId="77777777" w:rsidR="00454197" w:rsidRPr="00880B1A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highlight w:val="cyan"/>
                <w:lang w:val="en-CA" w:eastAsia="ko-KR"/>
              </w:rPr>
            </w:pP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2586A6D3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2BD97147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4AFF1CBC" w14:textId="77777777" w:rsidR="00454197" w:rsidRPr="00880B1A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highlight w:val="cyan"/>
                <w:lang w:val="en-CA" w:eastAsia="ko-KR"/>
              </w:rPr>
            </w:pP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b/>
                <w:strike/>
                <w:noProof/>
                <w:highlight w:val="cyan"/>
                <w:lang w:val="en-CA"/>
              </w:rPr>
              <w:t>mmvd_merge_flag</w:t>
            </w:r>
            <w:r w:rsidRPr="00880B1A">
              <w:rPr>
                <w:strike/>
                <w:noProof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7FE24E0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4197" w:rsidRPr="00DE0F0E" w14:paraId="25B269F6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4FDB8AB5" w14:textId="77777777" w:rsidR="00454197" w:rsidRPr="00880B1A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highlight w:val="cyan"/>
                <w:lang w:val="en-CA" w:eastAsia="ko-KR"/>
              </w:rPr>
            </w:pP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b/>
                <w:strike/>
                <w:noProof/>
                <w:highlight w:val="cyan"/>
                <w:lang w:val="en-CA"/>
              </w:rPr>
              <w:t>mmvd_distance_idx</w:t>
            </w:r>
            <w:r w:rsidRPr="00880B1A">
              <w:rPr>
                <w:strike/>
                <w:noProof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4651A65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4197" w:rsidRPr="00DE0F0E" w14:paraId="29EC87E4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4897D0F7" w14:textId="77777777" w:rsidR="00454197" w:rsidRPr="00880B1A" w:rsidRDefault="00454197" w:rsidP="00880B1A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highlight w:val="cyan"/>
                <w:lang w:val="en-CA" w:eastAsia="ko-KR"/>
              </w:rPr>
            </w:pP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b/>
                <w:strike/>
                <w:noProof/>
                <w:highlight w:val="cyan"/>
                <w:lang w:val="en-CA"/>
              </w:rPr>
              <w:t>mmvd_direction_idx</w:t>
            </w:r>
            <w:r w:rsidRPr="00880B1A">
              <w:rPr>
                <w:strike/>
                <w:noProof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3388254" w14:textId="77777777" w:rsidR="00454197" w:rsidRPr="00DE0F0E" w:rsidRDefault="00454197" w:rsidP="00880B1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4197" w:rsidRPr="00DE0F0E" w14:paraId="50370267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7225F238" w14:textId="77777777" w:rsidR="00454197" w:rsidRPr="00880B1A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cyan"/>
                <w:lang w:val="en-CA" w:eastAsia="ko-KR"/>
              </w:rPr>
            </w:pPr>
            <w:r w:rsidRPr="00880B1A">
              <w:rPr>
                <w:strike/>
                <w:noProof/>
                <w:highlight w:val="cyan"/>
                <w:lang w:val="en-CA"/>
              </w:rPr>
              <w:tab/>
            </w:r>
            <w:r w:rsidRPr="00880B1A">
              <w:rPr>
                <w:strike/>
                <w:noProof/>
                <w:highlight w:val="cyan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4CA4E9F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5D399A5D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6963FEAF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C2E748A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19D57FD1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05E3BF86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D373413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4197" w:rsidRPr="00DE0F0E" w14:paraId="6A7FBF43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2E953045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C699B83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56117189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41D962E7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BB41188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16D9560D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763D7A85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9233C8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4197" w:rsidRPr="00DE0F0E" w14:paraId="364DC9C1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2AC6F4C2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2DA88D9F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15046E8C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6141C568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33F0DE2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3098B1D2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6611A35C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B4EA98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4197" w:rsidRPr="00DE0F0E" w14:paraId="2BA2DAFD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6CEA8EA4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7D6F231C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45D90D6F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21B7F274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8DD1E1D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040FF7E0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32E53F6E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BF2C37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4197" w:rsidRPr="00DE0F0E" w14:paraId="59DED312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73A50132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1C2BDD8B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705D9E23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54542E82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890A51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4197" w:rsidRPr="00DE0F0E" w14:paraId="7004A4C1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5288A750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F8798FA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4197" w:rsidRPr="00DE0F0E" w14:paraId="751F4AE2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7D317C91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E84BBA3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3AB69C01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4C88A4E1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ciip_flag[ x0 ][ y0 ] = = 0  &amp;&amp;  cbWidth * cbHeight &gt;= 64 )</w:t>
            </w:r>
          </w:p>
        </w:tc>
        <w:tc>
          <w:tcPr>
            <w:tcW w:w="1152" w:type="dxa"/>
          </w:tcPr>
          <w:p w14:paraId="312A316B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2CA074D4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0A8BACCE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8770AA">
              <w:rPr>
                <w:rFonts w:eastAsia="DengXian"/>
                <w:b/>
                <w:noProof/>
                <w:color w:val="000000" w:themeColor="text1"/>
                <w:lang w:val="en-CA" w:eastAsia="zh-CN"/>
              </w:rPr>
              <w:t>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B711788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54197" w:rsidRPr="00DE0F0E" w14:paraId="35AAA866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22AEBA3D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42B8C1B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56291F82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6F0B1A8F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06C10F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54197" w:rsidRPr="00DE0F0E" w14:paraId="03C3DD69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02AAADE0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8DD1036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54197" w:rsidRPr="00DE0F0E" w14:paraId="543442F3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0C11BDF2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FB09441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54197" w:rsidRPr="00DE0F0E" w14:paraId="7CC732B5" w14:textId="77777777" w:rsidTr="00880B1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D19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CB5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319F2437" w14:textId="77777777" w:rsidTr="00880B1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A7C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CEC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4197" w:rsidRPr="00DE0F0E" w14:paraId="58B6252D" w14:textId="77777777" w:rsidTr="00880B1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260D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92EB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03259EA0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5EBD0716" w14:textId="77777777" w:rsidR="00454197" w:rsidRPr="00880B1A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cyan"/>
                <w:lang w:val="en-CA" w:eastAsia="ko-KR"/>
              </w:rPr>
            </w:pPr>
            <w:r w:rsidRPr="00880B1A">
              <w:rPr>
                <w:strike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C5CBBC" w14:textId="77777777" w:rsidR="00454197" w:rsidRPr="00880B1A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cyan"/>
                <w:lang w:val="en-CA" w:eastAsia="ko-KR"/>
              </w:rPr>
            </w:pPr>
          </w:p>
        </w:tc>
      </w:tr>
      <w:tr w:rsidR="00454197" w:rsidRPr="00DE0F0E" w14:paraId="688D7C10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554323DC" w14:textId="77777777" w:rsidR="00454197" w:rsidRPr="00DE0F0E" w:rsidRDefault="00454197" w:rsidP="00880B1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C3908F" w14:textId="77777777" w:rsidR="00454197" w:rsidRPr="00DE0F0E" w:rsidRDefault="00454197" w:rsidP="00880B1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4197" w:rsidRPr="00DE0F0E" w14:paraId="4EB91785" w14:textId="77777777" w:rsidTr="00880B1A">
        <w:trPr>
          <w:cantSplit/>
          <w:trHeight w:val="198"/>
          <w:jc w:val="center"/>
        </w:trPr>
        <w:tc>
          <w:tcPr>
            <w:tcW w:w="7920" w:type="dxa"/>
          </w:tcPr>
          <w:p w14:paraId="16DD61E8" w14:textId="77777777" w:rsidR="00454197" w:rsidRPr="00DE0F0E" w:rsidRDefault="00454197" w:rsidP="00880B1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601D0EE" w14:textId="77777777" w:rsidR="00454197" w:rsidRPr="00DE0F0E" w:rsidRDefault="00454197" w:rsidP="00880B1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16A6D49" w14:textId="77777777" w:rsidR="003C7B23" w:rsidRPr="003C7B23" w:rsidRDefault="003C7B23" w:rsidP="009234A5">
      <w:pPr>
        <w:rPr>
          <w:szCs w:val="22"/>
          <w:lang w:val="en-CA"/>
        </w:rPr>
      </w:pPr>
    </w:p>
    <w:p w14:paraId="36041F9C" w14:textId="0FD10811" w:rsidR="006507A3" w:rsidRPr="005B217D" w:rsidRDefault="006507A3" w:rsidP="006507A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99B5946" w14:textId="38BE19F8" w:rsidR="006507A3" w:rsidRDefault="00D46C3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proposal </w:t>
      </w:r>
      <w:r>
        <w:rPr>
          <w:szCs w:val="22"/>
          <w:lang w:val="en-CA" w:eastAsia="ja-JP"/>
        </w:rPr>
        <w:t xml:space="preserve">is implemented on VTM-4.0 and </w:t>
      </w:r>
      <w:r w:rsidR="009729DA">
        <w:rPr>
          <w:szCs w:val="22"/>
          <w:lang w:val="en-CA" w:eastAsia="ja-JP"/>
        </w:rPr>
        <w:t>Table 3 shows the results under CTC</w:t>
      </w:r>
      <w:r w:rsidR="00EC2A1C"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t>.</w:t>
      </w:r>
      <w:r w:rsidR="009729DA">
        <w:rPr>
          <w:szCs w:val="22"/>
          <w:lang w:val="en-CA" w:eastAsia="ja-JP"/>
        </w:rPr>
        <w:t xml:space="preserve"> As an additional information, Table 4 shows the results under high QP condition (QPs are 42, 47, 52 and 57).</w:t>
      </w:r>
    </w:p>
    <w:p w14:paraId="67BCB389" w14:textId="77777777" w:rsidR="006507A3" w:rsidRPr="009729DA" w:rsidRDefault="006507A3" w:rsidP="009234A5">
      <w:pPr>
        <w:rPr>
          <w:szCs w:val="22"/>
          <w:lang w:val="en-CA"/>
        </w:rPr>
      </w:pPr>
    </w:p>
    <w:p w14:paraId="2BC796BE" w14:textId="05783B2F" w:rsidR="006507A3" w:rsidRDefault="009729DA" w:rsidP="008B1F5A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3. </w:t>
      </w:r>
      <w:r>
        <w:rPr>
          <w:szCs w:val="22"/>
          <w:lang w:val="en-CA" w:eastAsia="ja-JP"/>
        </w:rPr>
        <w:t>Simulation results under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B1F5A" w:rsidRPr="00B7240F" w14:paraId="141C0CC7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5C01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Cs w:val="22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587EB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8B1F5A" w:rsidRPr="00B7240F" w14:paraId="51DD6EE2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EFEF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B5BCC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8B1F5A" w:rsidRPr="00B7240F" w14:paraId="19B07FB9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C2C6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E445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09B4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01AE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2809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A11C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DecT</w:t>
            </w:r>
          </w:p>
        </w:tc>
      </w:tr>
      <w:tr w:rsidR="004C75B1" w:rsidRPr="00B7240F" w14:paraId="109B9531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99CD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90CCA" w14:textId="6380EB05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C6784" w14:textId="63C5035E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8C0D64" w14:textId="181F2436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A9863" w14:textId="7DBCF724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E4C664" w14:textId="556223E0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5AEEBD3D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2861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4F830" w14:textId="310735B2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2394D" w14:textId="7CA3C806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5D4685" w14:textId="323D90A2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7266C" w14:textId="7EE253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39C95E" w14:textId="4BA8FA69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100%</w:t>
            </w:r>
          </w:p>
        </w:tc>
      </w:tr>
      <w:tr w:rsidR="004C75B1" w:rsidRPr="00B7240F" w14:paraId="412A7EF2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BFCE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108DE" w14:textId="2C9B637D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E0DFC" w14:textId="604487F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1B2E26" w14:textId="40216C4B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64B16" w14:textId="5D44575B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3B6F52" w14:textId="21D81D4B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72539213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E1CF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77826" w14:textId="7AE89AE9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91B41" w14:textId="488BE696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17511A" w14:textId="3A19F1C4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F06AC" w14:textId="105CCDE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FFBF1D" w14:textId="53543816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2E45455F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DB3E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28236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A1D4B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92B19F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4DF7B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EE266F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4C75B1" w:rsidRPr="00B7240F" w14:paraId="1296FDC7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0735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B850D9" w14:textId="60F8990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027172" w14:textId="3C13971B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9C6E95E" w14:textId="5698C06C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F3BBE1" w14:textId="3D1AD25D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7B5C76" w14:textId="49051F8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47BED719" w14:textId="77777777" w:rsidTr="006D1D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65C7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C575CC3" w14:textId="6497BE3B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E8E53AB" w14:textId="2C69DA1E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52CB51E" w14:textId="73E16DF6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F2D0C3F" w14:textId="2A4477FF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2E3BD09D" w14:textId="1FBC2E68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25F201E7" w14:textId="77777777" w:rsidTr="006D1DF4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EBF88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  <w:lang w:eastAsia="ja-JP"/>
              </w:rPr>
              <w:t>Class</w:t>
            </w:r>
            <w:r w:rsidRPr="004B4669">
              <w:rPr>
                <w:rFonts w:eastAsia="ＭＳ Ｐゴシック"/>
                <w:color w:val="000000"/>
                <w:szCs w:val="22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B16C25D" w14:textId="114D0B2C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-0.08%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2B2A4D" w14:textId="53B26416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A028E83" w14:textId="7DB6764E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-0.09%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21F675" w14:textId="5BE59821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F8C032" w14:textId="120A0554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</w:tbl>
    <w:p w14:paraId="22EEBF2E" w14:textId="77777777" w:rsidR="006507A3" w:rsidRPr="00B7240F" w:rsidRDefault="006507A3" w:rsidP="009234A5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8B1F5A" w:rsidRPr="00B7240F" w14:paraId="613AE413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055C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Cs w:val="22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98473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8B1F5A" w:rsidRPr="00B7240F" w14:paraId="3CB8E61A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A4DD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D84B5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8B1F5A" w:rsidRPr="00B7240F" w14:paraId="384E0691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3ED3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F427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14B4B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4EE4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96815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ACA4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DecT</w:t>
            </w:r>
          </w:p>
        </w:tc>
      </w:tr>
      <w:tr w:rsidR="004C75B1" w:rsidRPr="00B7240F" w14:paraId="6AB0FB24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AD3D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8B85A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54191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212E97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54BAC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834BFDB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4C75B1" w:rsidRPr="00B7240F" w14:paraId="6C2B3C88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71F7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3DB0F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7AF7C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F3E423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4067B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F96883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4C75B1" w:rsidRPr="00B7240F" w14:paraId="7F760850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3088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8A674" w14:textId="257B2B1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669D6" w14:textId="01315825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470B56" w14:textId="5D0F32CB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ABEDB" w14:textId="2B1C8E29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C89E84" w14:textId="018675DE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7FFB4ACB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E783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36F92" w14:textId="1E647741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C0BEF" w14:textId="0F3FB589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6285C6" w14:textId="1A23FB3D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2CE60" w14:textId="716A004D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A423B9" w14:textId="0A9A87D1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4603B59F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3EBC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0AF34" w14:textId="65592621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E2FDC" w14:textId="2818AB96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0F002F" w14:textId="557B6D09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6EF2E" w14:textId="7B12E069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9284F7" w14:textId="1E381CCC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6FA24BD9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6FF4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E2994A" w14:textId="69B5934D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1F87D1" w14:textId="75E0DEF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5AA5842" w14:textId="4ED69C72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08B538" w14:textId="1A3C9ED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1CE5A3" w14:textId="22A6D814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6BAA3E5B" w14:textId="77777777" w:rsidTr="006D1DF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A60F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24A35C33" w14:textId="75BC4AA8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A14E6B2" w14:textId="5389159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EE31027" w14:textId="4D0E977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7EFB209" w14:textId="43D5F7B1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718DE57F" w14:textId="028C0903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4C75B1" w:rsidRPr="00B7240F" w14:paraId="17F06AC2" w14:textId="77777777" w:rsidTr="006D1DF4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727C2" w14:textId="77777777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4B4669">
              <w:rPr>
                <w:rFonts w:eastAsia="ＭＳ Ｐゴシック"/>
                <w:color w:val="000000"/>
                <w:szCs w:val="22"/>
                <w:lang w:eastAsia="ja-JP"/>
              </w:rPr>
              <w:lastRenderedPageBreak/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2D43AC" w14:textId="5142650C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-0.17%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8A039C" w14:textId="7B2B5699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0.13%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B9679E" w14:textId="48A6293D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-0.18%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C8DA44" w14:textId="2988D42A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6A0937" w14:textId="01402248" w:rsidR="004C75B1" w:rsidRPr="004B4669" w:rsidRDefault="004C75B1" w:rsidP="004C75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100%</w:t>
            </w:r>
          </w:p>
        </w:tc>
      </w:tr>
    </w:tbl>
    <w:p w14:paraId="503FB630" w14:textId="77777777" w:rsidR="008B1F5A" w:rsidRPr="00B7240F" w:rsidRDefault="008B1F5A" w:rsidP="009234A5">
      <w:pPr>
        <w:rPr>
          <w:szCs w:val="22"/>
          <w:lang w:val="en-CA"/>
        </w:rPr>
      </w:pPr>
    </w:p>
    <w:p w14:paraId="2A5D0A70" w14:textId="77777777" w:rsidR="009729DA" w:rsidRPr="00B7240F" w:rsidRDefault="009729DA" w:rsidP="009234A5">
      <w:pPr>
        <w:rPr>
          <w:szCs w:val="22"/>
          <w:lang w:val="en-CA"/>
        </w:rPr>
      </w:pPr>
    </w:p>
    <w:p w14:paraId="603F5AE7" w14:textId="3F2EAFB9" w:rsidR="009729DA" w:rsidRPr="00B7240F" w:rsidRDefault="009729DA" w:rsidP="008B1F5A">
      <w:pPr>
        <w:jc w:val="center"/>
        <w:rPr>
          <w:szCs w:val="22"/>
          <w:lang w:val="en-CA" w:eastAsia="ja-JP"/>
        </w:rPr>
      </w:pPr>
      <w:r w:rsidRPr="00B7240F">
        <w:rPr>
          <w:szCs w:val="22"/>
          <w:lang w:val="en-CA" w:eastAsia="ja-JP"/>
        </w:rPr>
        <w:t>Table 4. Simulation results under high QP condition</w:t>
      </w:r>
    </w:p>
    <w:tbl>
      <w:tblPr>
        <w:tblW w:w="816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42"/>
        <w:gridCol w:w="1242"/>
        <w:gridCol w:w="1242"/>
        <w:gridCol w:w="1330"/>
        <w:gridCol w:w="1330"/>
      </w:tblGrid>
      <w:tr w:rsidR="008B1F5A" w:rsidRPr="00B7240F" w14:paraId="5FD3DAF6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03BF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Cs w:val="22"/>
                <w:lang w:val="en-CA"/>
              </w:rPr>
            </w:pPr>
          </w:p>
        </w:tc>
        <w:tc>
          <w:tcPr>
            <w:tcW w:w="6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878ED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8B1F5A" w:rsidRPr="00B7240F" w14:paraId="22663897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F86B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63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E04AD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8B1F5A" w:rsidRPr="00B7240F" w14:paraId="0AB86413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C73B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8FC1F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Y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D1B5D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U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7A0E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V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388F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EncT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BF1B" w14:textId="77777777" w:rsidR="008B1F5A" w:rsidRPr="004B4669" w:rsidRDefault="008B1F5A" w:rsidP="006D1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DecT</w:t>
            </w:r>
          </w:p>
        </w:tc>
      </w:tr>
      <w:tr w:rsidR="00135A96" w:rsidRPr="00B7240F" w14:paraId="52E296E1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EAA4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D8931" w14:textId="146FE18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-0.18%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5010E" w14:textId="232BA275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-0.60%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B65145" w14:textId="5C041A23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-0.22%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8C672" w14:textId="246B98AE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C1B8FC" w14:textId="4ECD12D8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101%</w:t>
            </w:r>
          </w:p>
        </w:tc>
      </w:tr>
      <w:tr w:rsidR="00135A96" w:rsidRPr="00B7240F" w14:paraId="1BC5CC77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0EFA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27379" w14:textId="2C58B4D2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-0.14%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4BCF3" w14:textId="621DB9A6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-0.07%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C1A7DF" w14:textId="2967FB95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-0.11%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1D793" w14:textId="152B5AA6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C7F9C5" w14:textId="3B414BC6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</w:tr>
      <w:tr w:rsidR="00135A96" w:rsidRPr="00B7240F" w14:paraId="78AB9062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1B92A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B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94220" w14:textId="5304D0FB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-0.36%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1A6C24" w14:textId="7AD21628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-0.46%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B3627E" w14:textId="68A8E8BA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-0.32%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64535" w14:textId="32F50C80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100%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29CD08" w14:textId="7DED57AC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97%</w:t>
            </w:r>
          </w:p>
        </w:tc>
      </w:tr>
      <w:tr w:rsidR="00135A96" w:rsidRPr="00B7240F" w14:paraId="477A0228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EFB1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C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E4F50" w14:textId="15496523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-0.14%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58D20" w14:textId="3BB9A8BC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-0.39%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C3CF07" w14:textId="5C8B16E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-0.33%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A278C" w14:textId="5EFA7741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100%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FBDDD5" w14:textId="49BDE290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95%</w:t>
            </w:r>
          </w:p>
        </w:tc>
      </w:tr>
      <w:tr w:rsidR="00135A96" w:rsidRPr="00B7240F" w14:paraId="407ADF61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80D7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E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87672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4D20C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8B0003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C2AEA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5712D8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135A96" w:rsidRPr="00B7240F" w14:paraId="134F5535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7045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57CD59" w14:textId="14A98203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-0.22%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6DB7B5" w14:textId="45ED5C72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-0.39%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12D7592" w14:textId="3E005376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-0.26%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041B36" w14:textId="2D8EABBD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100%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94B0CB" w14:textId="555F2B4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98%</w:t>
            </w:r>
          </w:p>
        </w:tc>
      </w:tr>
      <w:tr w:rsidR="00135A96" w:rsidRPr="00B7240F" w14:paraId="68E4AA6A" w14:textId="77777777" w:rsidTr="004B4669">
        <w:trPr>
          <w:trHeight w:val="260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96A9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D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A94CB61" w14:textId="3F0C36C8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-0.06%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94B16FD" w14:textId="529E7763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-0.29%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0BDBE14" w14:textId="2456FDEA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-0.24%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A31DAC2" w14:textId="3857B188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100%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75A227FA" w14:textId="174278BD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97%</w:t>
            </w:r>
          </w:p>
        </w:tc>
      </w:tr>
      <w:tr w:rsidR="00135A96" w:rsidRPr="00B7240F" w14:paraId="4DA4994F" w14:textId="77777777" w:rsidTr="004B4669">
        <w:trPr>
          <w:trHeight w:val="260"/>
          <w:jc w:val="center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A8372" w14:textId="77777777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  <w:lang w:eastAsia="ja-JP"/>
              </w:rPr>
              <w:t>Class</w:t>
            </w:r>
            <w:r w:rsidRPr="004B4669">
              <w:rPr>
                <w:rFonts w:eastAsia="ＭＳ Ｐゴシック"/>
                <w:color w:val="000000"/>
                <w:szCs w:val="22"/>
              </w:rPr>
              <w:t xml:space="preserve"> F</w:t>
            </w: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C416536" w14:textId="6C1EA554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-0.09%</w:t>
            </w: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D49652" w14:textId="6EB969F8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-0.18%</w:t>
            </w: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978920" w14:textId="5A234302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-0.10%</w:t>
            </w:r>
          </w:p>
        </w:tc>
        <w:tc>
          <w:tcPr>
            <w:tcW w:w="13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7973" w14:textId="15CE7D92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99%</w:t>
            </w:r>
          </w:p>
        </w:tc>
        <w:tc>
          <w:tcPr>
            <w:tcW w:w="13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640F1D" w14:textId="2DB3F559" w:rsidR="00135A96" w:rsidRPr="004B4669" w:rsidRDefault="00135A96" w:rsidP="00135A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96%</w:t>
            </w:r>
          </w:p>
        </w:tc>
      </w:tr>
    </w:tbl>
    <w:p w14:paraId="405D8EE2" w14:textId="77777777" w:rsidR="009729DA" w:rsidRPr="00B7240F" w:rsidRDefault="009729DA" w:rsidP="009234A5">
      <w:pPr>
        <w:rPr>
          <w:szCs w:val="22"/>
          <w:lang w:val="en-CA"/>
        </w:rPr>
      </w:pPr>
    </w:p>
    <w:tbl>
      <w:tblPr>
        <w:tblW w:w="81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1"/>
        <w:gridCol w:w="1457"/>
        <w:gridCol w:w="1249"/>
        <w:gridCol w:w="1249"/>
        <w:gridCol w:w="1337"/>
        <w:gridCol w:w="1099"/>
      </w:tblGrid>
      <w:tr w:rsidR="0057331A" w:rsidRPr="00B7240F" w14:paraId="3178E1E2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75CA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Cs w:val="22"/>
              </w:rPr>
            </w:pPr>
          </w:p>
        </w:tc>
        <w:tc>
          <w:tcPr>
            <w:tcW w:w="63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78A7E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57331A" w:rsidRPr="00B7240F" w14:paraId="7B111339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7A57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63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809E9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57331A" w:rsidRPr="00B7240F" w14:paraId="6C390894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5AE8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5106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00561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U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4EE6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V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C6A5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EncT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496F" w14:textId="77777777" w:rsidR="0057331A" w:rsidRPr="004B4669" w:rsidRDefault="0057331A" w:rsidP="00B03E4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DecT</w:t>
            </w:r>
          </w:p>
        </w:tc>
      </w:tr>
      <w:tr w:rsidR="00F870DC" w:rsidRPr="00B7240F" w14:paraId="483C78AF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1897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B3864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F1E83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F23452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E187C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C8E4011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F870DC" w:rsidRPr="00B7240F" w14:paraId="401C3D21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A75E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79A2A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20F01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0679B8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87851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AC6145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F870DC" w:rsidRPr="00B7240F" w14:paraId="1D55EC5F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E326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3D935" w14:textId="6BD830B8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-0.28%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0AD21" w14:textId="5FD1F76E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-0.54%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BEB3E2" w14:textId="150E2914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-0.46%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7F0B2" w14:textId="5B4AB03E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A99F6E" w14:textId="5B581B68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94%</w:t>
            </w:r>
          </w:p>
        </w:tc>
      </w:tr>
      <w:tr w:rsidR="00F870DC" w:rsidRPr="00B7240F" w14:paraId="33243A1A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AED7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C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515AA" w14:textId="5E20394D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-0.02%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D175E" w14:textId="1543149E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-0.84%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262753" w14:textId="497ABC7A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-0.22%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F5B23" w14:textId="049D6E50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185291" w14:textId="269DAC4F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95%</w:t>
            </w:r>
          </w:p>
        </w:tc>
      </w:tr>
      <w:tr w:rsidR="00F870DC" w:rsidRPr="00B7240F" w14:paraId="2B54619B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BE7B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E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92FA8" w14:textId="09E823DA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-0.67%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5F1A3" w14:textId="29B40ACF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-1.61%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33B721" w14:textId="7B0F6BE8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-1.07%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560AE" w14:textId="19AB92C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5AB812" w14:textId="662A9A8E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94%</w:t>
            </w:r>
          </w:p>
        </w:tc>
      </w:tr>
      <w:tr w:rsidR="00F870DC" w:rsidRPr="00B7240F" w14:paraId="7FC9C087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53B2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64AC15" w14:textId="0B78379E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-0.29%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2A61FD" w14:textId="1DFA6FCF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-0.91%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3FE283D" w14:textId="2BA00FA6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-0.53%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85A8A58" w14:textId="368516AB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7A382C" w14:textId="2AC35CEA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105917">
              <w:rPr>
                <w:szCs w:val="22"/>
              </w:rPr>
              <w:t>94%</w:t>
            </w:r>
          </w:p>
        </w:tc>
      </w:tr>
      <w:tr w:rsidR="00F870DC" w:rsidRPr="00B7240F" w14:paraId="0E67C3B6" w14:textId="77777777" w:rsidTr="004B4669">
        <w:trPr>
          <w:trHeight w:val="260"/>
          <w:jc w:val="center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C055B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D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6E96803F" w14:textId="23D038BA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0.07%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EC2EB66" w14:textId="061D087F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-0.23%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6CD5AEF" w14:textId="22DBAA35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-0.21%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F26431C" w14:textId="601D8453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103%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79E98387" w14:textId="676A5285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96%</w:t>
            </w:r>
          </w:p>
        </w:tc>
      </w:tr>
      <w:tr w:rsidR="00F870DC" w:rsidRPr="00B7240F" w14:paraId="620C7284" w14:textId="77777777" w:rsidTr="004B4669">
        <w:trPr>
          <w:trHeight w:val="260"/>
          <w:jc w:val="center"/>
        </w:trPr>
        <w:tc>
          <w:tcPr>
            <w:tcW w:w="179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BE5B9" w14:textId="77777777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4B4669">
              <w:rPr>
                <w:rFonts w:eastAsia="ＭＳ Ｐゴシック"/>
                <w:color w:val="000000"/>
                <w:szCs w:val="22"/>
                <w:lang w:eastAsia="ja-JP"/>
              </w:rPr>
              <w:t>Class F</w:t>
            </w:r>
          </w:p>
        </w:tc>
        <w:tc>
          <w:tcPr>
            <w:tcW w:w="145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38C46B" w14:textId="74ECA782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-0.24%</w:t>
            </w:r>
          </w:p>
        </w:tc>
        <w:tc>
          <w:tcPr>
            <w:tcW w:w="124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D43162" w14:textId="35E31559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-0.77%</w:t>
            </w:r>
          </w:p>
        </w:tc>
        <w:tc>
          <w:tcPr>
            <w:tcW w:w="124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57767BF" w14:textId="63B6B931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-2.13%</w:t>
            </w:r>
          </w:p>
        </w:tc>
        <w:tc>
          <w:tcPr>
            <w:tcW w:w="13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D400DA" w14:textId="73EB800A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102%</w:t>
            </w:r>
          </w:p>
        </w:tc>
        <w:tc>
          <w:tcPr>
            <w:tcW w:w="109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31656A" w14:textId="2C9BE769" w:rsidR="00F870DC" w:rsidRPr="004B4669" w:rsidRDefault="00F870DC" w:rsidP="00F870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105917">
              <w:rPr>
                <w:szCs w:val="22"/>
              </w:rPr>
              <w:t>93%</w:t>
            </w:r>
          </w:p>
        </w:tc>
      </w:tr>
    </w:tbl>
    <w:p w14:paraId="148A3BF4" w14:textId="23E8521F" w:rsidR="009729DA" w:rsidRPr="005B217D" w:rsidRDefault="009729DA" w:rsidP="009729D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1CAA19F" w14:textId="39CC9049" w:rsidR="00EC2A1C" w:rsidRPr="006D1DF4" w:rsidRDefault="00EC2A1C" w:rsidP="00EC2A1C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>
        <w:rPr>
          <w:szCs w:val="22"/>
          <w:lang w:val="en-CA" w:eastAsia="ja-JP"/>
        </w:rPr>
        <w:t xml:space="preserve">M. W. Park, Y. Piao, M. Park, K. Choi, “CE4 Ultimate motion vector expression,” </w:t>
      </w:r>
      <w:r>
        <w:rPr>
          <w:szCs w:val="22"/>
          <w:lang w:val="en-CA" w:eastAsia="ko-KR"/>
        </w:rPr>
        <w:t xml:space="preserve">JVET-L0054, </w:t>
      </w:r>
      <w:r>
        <w:t>ISO/IEC JTC 1/SC 29/WG 11 Joint Video Exploration Team (JVET) 12th Meeting: Macao, CN, 3–12 Oct. 2018</w:t>
      </w:r>
      <w:bookmarkEnd w:id="1"/>
      <w:r w:rsidR="00BE0762">
        <w:t>.</w:t>
      </w:r>
    </w:p>
    <w:p w14:paraId="299D59C9" w14:textId="46F45F27" w:rsidR="009729DA" w:rsidRPr="00EC2A1C" w:rsidRDefault="00EC2A1C" w:rsidP="006C25A6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bookmarkStart w:id="2" w:name="_Ref533077675"/>
      <w:r>
        <w:t>F. Bossen, J. Boyce, K. Suehring, X. Li, V. Seregin,</w:t>
      </w:r>
      <w:r w:rsidRPr="00EC2A1C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>
        <w:rPr>
          <w:rFonts w:hint="eastAsia"/>
          <w:szCs w:val="22"/>
          <w:lang w:val="en-CA" w:eastAsia="ja-JP"/>
        </w:rPr>
        <w:t>M</w:t>
      </w:r>
      <w:r w:rsidRPr="00EC2A1C">
        <w:rPr>
          <w:szCs w:val="22"/>
          <w:lang w:val="en-CA" w:eastAsia="ko-KR"/>
        </w:rPr>
        <w:t xml:space="preserve">1010, </w:t>
      </w:r>
      <w:r>
        <w:t>ISO/IEC JTC 1/SC 29/WG 11 Joint Video Exploration Team (JVET) 1</w:t>
      </w:r>
      <w:r>
        <w:rPr>
          <w:rFonts w:hint="eastAsia"/>
          <w:lang w:eastAsia="ja-JP"/>
        </w:rPr>
        <w:t>3</w:t>
      </w:r>
      <w:r>
        <w:t>th Meeting: Marrakech, MA, 9–18 Jan. 2019.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C6D01" w:rsidR="00342FF4" w:rsidRPr="005B217D" w:rsidRDefault="00C65C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C65C5B" w:rsidRDefault="007F1F8B" w:rsidP="009234A5">
      <w:pPr>
        <w:rPr>
          <w:szCs w:val="22"/>
          <w:lang w:val="en-CA"/>
        </w:rPr>
      </w:pPr>
    </w:p>
    <w:sectPr w:rsidR="007F1F8B" w:rsidRPr="00C65C5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0DF51B" w16cid:durableId="203206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0970A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466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22F07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B15"/>
    <w:rsid w:val="000B0C0F"/>
    <w:rsid w:val="000B1C6B"/>
    <w:rsid w:val="000B4FF9"/>
    <w:rsid w:val="000C09AC"/>
    <w:rsid w:val="000E00F3"/>
    <w:rsid w:val="000F158C"/>
    <w:rsid w:val="00102F3D"/>
    <w:rsid w:val="00105917"/>
    <w:rsid w:val="00124E38"/>
    <w:rsid w:val="0012580B"/>
    <w:rsid w:val="00131F90"/>
    <w:rsid w:val="0013458C"/>
    <w:rsid w:val="0013526E"/>
    <w:rsid w:val="00135A9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8D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B2F"/>
    <w:rsid w:val="003404B2"/>
    <w:rsid w:val="00342FF4"/>
    <w:rsid w:val="00344E5A"/>
    <w:rsid w:val="00346148"/>
    <w:rsid w:val="00346EC9"/>
    <w:rsid w:val="00351B9A"/>
    <w:rsid w:val="003669EA"/>
    <w:rsid w:val="003706CC"/>
    <w:rsid w:val="00377710"/>
    <w:rsid w:val="00391302"/>
    <w:rsid w:val="003A2D8E"/>
    <w:rsid w:val="003A7CE6"/>
    <w:rsid w:val="003C20E4"/>
    <w:rsid w:val="003C7B2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197"/>
    <w:rsid w:val="00465A1E"/>
    <w:rsid w:val="0049445A"/>
    <w:rsid w:val="004A2A63"/>
    <w:rsid w:val="004B0163"/>
    <w:rsid w:val="004B210C"/>
    <w:rsid w:val="004B4669"/>
    <w:rsid w:val="004B4A04"/>
    <w:rsid w:val="004C75B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331A"/>
    <w:rsid w:val="005753EC"/>
    <w:rsid w:val="005801A2"/>
    <w:rsid w:val="005952A5"/>
    <w:rsid w:val="005A33A1"/>
    <w:rsid w:val="005B217D"/>
    <w:rsid w:val="005C385F"/>
    <w:rsid w:val="005E1AC6"/>
    <w:rsid w:val="005E2782"/>
    <w:rsid w:val="005F6F1B"/>
    <w:rsid w:val="00615995"/>
    <w:rsid w:val="00616155"/>
    <w:rsid w:val="00624B33"/>
    <w:rsid w:val="0063041A"/>
    <w:rsid w:val="00630AA2"/>
    <w:rsid w:val="00646707"/>
    <w:rsid w:val="006507A3"/>
    <w:rsid w:val="00657F7E"/>
    <w:rsid w:val="00662E58"/>
    <w:rsid w:val="006637F2"/>
    <w:rsid w:val="006642A5"/>
    <w:rsid w:val="00664DCF"/>
    <w:rsid w:val="006772D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F07"/>
    <w:rsid w:val="00734DAF"/>
    <w:rsid w:val="0074393F"/>
    <w:rsid w:val="00745F6B"/>
    <w:rsid w:val="0075175B"/>
    <w:rsid w:val="0075585E"/>
    <w:rsid w:val="00770571"/>
    <w:rsid w:val="007768FF"/>
    <w:rsid w:val="007824D3"/>
    <w:rsid w:val="0078300F"/>
    <w:rsid w:val="00796EE3"/>
    <w:rsid w:val="007A7D29"/>
    <w:rsid w:val="007B4AB8"/>
    <w:rsid w:val="007D1181"/>
    <w:rsid w:val="007E01A3"/>
    <w:rsid w:val="007F1F8B"/>
    <w:rsid w:val="007F67A1"/>
    <w:rsid w:val="0080084E"/>
    <w:rsid w:val="00811C05"/>
    <w:rsid w:val="008206C8"/>
    <w:rsid w:val="00840A93"/>
    <w:rsid w:val="0086387C"/>
    <w:rsid w:val="00874A6C"/>
    <w:rsid w:val="00876C65"/>
    <w:rsid w:val="008A4B4C"/>
    <w:rsid w:val="008B1F5A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9DA"/>
    <w:rsid w:val="00977C16"/>
    <w:rsid w:val="0098551D"/>
    <w:rsid w:val="00985DCB"/>
    <w:rsid w:val="00987670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5B8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40F"/>
    <w:rsid w:val="00B73A2A"/>
    <w:rsid w:val="00B75A51"/>
    <w:rsid w:val="00B827C6"/>
    <w:rsid w:val="00B94B06"/>
    <w:rsid w:val="00B94C28"/>
    <w:rsid w:val="00BC10BA"/>
    <w:rsid w:val="00BC5AFD"/>
    <w:rsid w:val="00BE076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C5B"/>
    <w:rsid w:val="00C724E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051"/>
    <w:rsid w:val="00D05DE8"/>
    <w:rsid w:val="00D073E2"/>
    <w:rsid w:val="00D34C77"/>
    <w:rsid w:val="00D446EC"/>
    <w:rsid w:val="00D46C33"/>
    <w:rsid w:val="00D51BF0"/>
    <w:rsid w:val="00D531DB"/>
    <w:rsid w:val="00D55942"/>
    <w:rsid w:val="00D76CB8"/>
    <w:rsid w:val="00D807BF"/>
    <w:rsid w:val="00D82FCC"/>
    <w:rsid w:val="00DA17FC"/>
    <w:rsid w:val="00DA1E0E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8F0"/>
    <w:rsid w:val="00EA5AE0"/>
    <w:rsid w:val="00EB56E1"/>
    <w:rsid w:val="00EB7AB1"/>
    <w:rsid w:val="00EC2A1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0D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3C7B2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3C7B2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C7B2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7B23"/>
    <w:rPr>
      <w:rFonts w:eastAsia="Malgun Gothic"/>
      <w:lang w:val="en-GB"/>
    </w:rPr>
  </w:style>
  <w:style w:type="paragraph" w:styleId="ab">
    <w:name w:val="List Paragraph"/>
    <w:basedOn w:val="a"/>
    <w:uiPriority w:val="34"/>
    <w:qFormat/>
    <w:rsid w:val="00EC2A1C"/>
    <w:pPr>
      <w:ind w:leftChars="400" w:left="840"/>
    </w:pPr>
  </w:style>
  <w:style w:type="character" w:styleId="ac">
    <w:name w:val="annotation reference"/>
    <w:basedOn w:val="a0"/>
    <w:rsid w:val="00391302"/>
    <w:rPr>
      <w:sz w:val="18"/>
      <w:szCs w:val="18"/>
    </w:rPr>
  </w:style>
  <w:style w:type="paragraph" w:styleId="ad">
    <w:name w:val="annotation text"/>
    <w:basedOn w:val="a"/>
    <w:link w:val="ae"/>
    <w:rsid w:val="00391302"/>
    <w:pPr>
      <w:jc w:val="left"/>
    </w:pPr>
  </w:style>
  <w:style w:type="character" w:customStyle="1" w:styleId="ae">
    <w:name w:val="コメント文字列 (文字)"/>
    <w:basedOn w:val="a0"/>
    <w:link w:val="ad"/>
    <w:rsid w:val="00391302"/>
    <w:rPr>
      <w:sz w:val="22"/>
    </w:rPr>
  </w:style>
  <w:style w:type="paragraph" w:styleId="af">
    <w:name w:val="annotation subject"/>
    <w:basedOn w:val="ad"/>
    <w:next w:val="ad"/>
    <w:link w:val="af0"/>
    <w:rsid w:val="00391302"/>
    <w:rPr>
      <w:b/>
      <w:bCs/>
    </w:rPr>
  </w:style>
  <w:style w:type="character" w:customStyle="1" w:styleId="af0">
    <w:name w:val="コメント内容 (文字)"/>
    <w:basedOn w:val="ae"/>
    <w:link w:val="af"/>
    <w:rsid w:val="00391302"/>
    <w:rPr>
      <w:b/>
      <w:bCs/>
      <w:sz w:val="22"/>
    </w:rPr>
  </w:style>
  <w:style w:type="paragraph" w:styleId="af1">
    <w:name w:val="Revision"/>
    <w:hidden/>
    <w:uiPriority w:val="99"/>
    <w:semiHidden/>
    <w:rsid w:val="001059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iichi.sasak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4016-90EB-4439-8CA6-E1C1CF50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1143</Words>
  <Characters>5817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佐々木瑛一/研究員</cp:lastModifiedBy>
  <cp:revision>43</cp:revision>
  <cp:lastPrinted>1900-01-01T08:00:00Z</cp:lastPrinted>
  <dcterms:created xsi:type="dcterms:W3CDTF">2018-08-09T13:44:00Z</dcterms:created>
  <dcterms:modified xsi:type="dcterms:W3CDTF">2019-03-13T00:43:00Z</dcterms:modified>
</cp:coreProperties>
</file>