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5B5C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DEF93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965B5" w:rsidRPr="004965B5">
              <w:rPr>
                <w:lang w:val="en-CA"/>
              </w:rPr>
              <w:t>0112</w:t>
            </w:r>
            <w:r w:rsidR="00A142F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F004C9" w:rsidR="00E61DAC" w:rsidRPr="005B217D" w:rsidRDefault="00007689" w:rsidP="006D27E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 of context modeling for coding CU split decisions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F97685" w:rsidR="00E61DAC" w:rsidRPr="005B217D" w:rsidRDefault="0013458C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7F0ED" w:rsidR="00E61DAC" w:rsidRPr="005B217D" w:rsidRDefault="00E61DAC" w:rsidP="006D27E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0B0580" w14:textId="77777777" w:rsidR="00A142FA" w:rsidRDefault="006D27EC" w:rsidP="006D27EC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>
              <w:rPr>
                <w:lang w:val="en-GB" w:eastAsia="zh-TW"/>
              </w:rPr>
              <w:t>-M</w:t>
            </w:r>
            <w:r w:rsidRPr="00B11AD8">
              <w:rPr>
                <w:lang w:val="en-GB" w:eastAsia="zh-TW"/>
              </w:rPr>
              <w:t>in 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4DDC0AFC" w:rsidR="00E61DAC" w:rsidRPr="006D27EC" w:rsidRDefault="006D27EC" w:rsidP="006D27EC">
            <w:pPr>
              <w:spacing w:before="60" w:after="60"/>
              <w:rPr>
                <w:lang w:val="en-GB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108D1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szCs w:val="22"/>
                <w:lang w:val="en-CA"/>
              </w:rPr>
              <w:t>+</w:t>
            </w:r>
            <w:r w:rsidR="006D27EC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6D27EC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6D27EC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6D27EC">
              <w:rPr>
                <w:szCs w:val="22"/>
                <w:lang w:eastAsia="zh-TW"/>
              </w:rPr>
              <w:t xml:space="preserve">, </w:t>
            </w:r>
            <w:proofErr w:type="spellStart"/>
            <w:r w:rsidR="006D27EC">
              <w:rPr>
                <w:szCs w:val="22"/>
                <w:lang w:eastAsia="zh-TW"/>
              </w:rPr>
              <w:t>shawmin.lei</w:t>
            </w:r>
            <w:proofErr w:type="spellEnd"/>
            <w:r w:rsidR="006D27EC">
              <w:rPr>
                <w:szCs w:val="22"/>
                <w:lang w:eastAsia="zh-TW"/>
              </w:rPr>
              <w:t>}</w:t>
            </w:r>
            <w:r w:rsidR="006D27EC">
              <w:rPr>
                <w:szCs w:val="22"/>
                <w:lang w:eastAsia="zh-TW"/>
              </w:rPr>
              <w:br/>
            </w:r>
            <w:r w:rsidR="006D27EC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1A5B92" w:rsidR="00E61DAC" w:rsidRPr="005B217D" w:rsidRDefault="006D27EC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996F2C" w14:textId="3D50C835" w:rsidR="00E71EB4" w:rsidRDefault="004948E7" w:rsidP="00E17033">
      <w:pPr>
        <w:rPr>
          <w:lang w:val="en-CA" w:eastAsia="zh-TW"/>
        </w:rPr>
      </w:pPr>
      <w:r>
        <w:rPr>
          <w:szCs w:val="22"/>
          <w:lang w:val="en-CA"/>
        </w:rPr>
        <w:t xml:space="preserve">This contribution proposes the simplified context modeling schemes for entropy coding the syntax elements </w:t>
      </w: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 xml:space="preserve">, </w:t>
      </w:r>
      <w:proofErr w:type="spellStart"/>
      <w:r w:rsidRPr="00A63D7E">
        <w:rPr>
          <w:szCs w:val="22"/>
          <w:lang w:val="en-CA" w:eastAsia="zh-TW"/>
        </w:rPr>
        <w:t>mtt_split_cu_vertical_flag</w:t>
      </w:r>
      <w:proofErr w:type="spellEnd"/>
      <w:r>
        <w:rPr>
          <w:szCs w:val="22"/>
          <w:lang w:val="en-CA" w:eastAsia="zh-TW"/>
        </w:rPr>
        <w:t xml:space="preserve"> and </w:t>
      </w:r>
      <w:proofErr w:type="spellStart"/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proofErr w:type="spellEnd"/>
      <w:r>
        <w:rPr>
          <w:szCs w:val="22"/>
          <w:lang w:val="en-CA"/>
        </w:rPr>
        <w:t xml:space="preserve">. </w:t>
      </w:r>
      <w:r w:rsidR="00093E17">
        <w:rPr>
          <w:lang w:val="en-CA" w:eastAsia="zh-TW"/>
        </w:rPr>
        <w:t xml:space="preserve">The </w:t>
      </w:r>
      <w:r w:rsidR="006D0C64">
        <w:rPr>
          <w:lang w:val="en-CA" w:eastAsia="zh-TW"/>
        </w:rPr>
        <w:t xml:space="preserve">proposed method reportedly simplifies the process for deriving the selected context index while reducing the number of the context variables by 5. </w:t>
      </w:r>
      <w:r w:rsidR="00E71EB4">
        <w:rPr>
          <w:lang w:val="en-CA"/>
        </w:rPr>
        <w:t xml:space="preserve">The </w:t>
      </w:r>
      <w:proofErr w:type="spellStart"/>
      <w:r w:rsidR="006D0C64">
        <w:rPr>
          <w:rFonts w:hint="eastAsia"/>
          <w:lang w:val="en-CA" w:eastAsia="zh-TW"/>
        </w:rPr>
        <w:t>luma</w:t>
      </w:r>
      <w:proofErr w:type="spellEnd"/>
      <w:r w:rsidR="006D0C64">
        <w:rPr>
          <w:lang w:val="en-CA"/>
        </w:rPr>
        <w:t xml:space="preserve"> </w:t>
      </w:r>
      <w:r w:rsidR="00E71EB4">
        <w:rPr>
          <w:lang w:val="en-CA"/>
        </w:rPr>
        <w:t xml:space="preserve">BD bitrate results </w:t>
      </w:r>
      <w:r w:rsidR="00845D19">
        <w:rPr>
          <w:lang w:val="en-CA"/>
        </w:rPr>
        <w:t>under the JVET CTCs are summarized below</w:t>
      </w:r>
      <w:r w:rsidR="00E71EB4">
        <w:rPr>
          <w:lang w:val="en-CA"/>
        </w:rPr>
        <w:t>.</w:t>
      </w:r>
    </w:p>
    <w:p w14:paraId="488EF4A8" w14:textId="2B9DBAD5" w:rsidR="006D0C64" w:rsidRDefault="00E71EB4" w:rsidP="00E17033">
      <w:pPr>
        <w:rPr>
          <w:lang w:val="en-CA"/>
        </w:rPr>
      </w:pP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>:</w:t>
      </w:r>
      <w:r w:rsidR="00A142FA">
        <w:rPr>
          <w:noProof/>
          <w:lang w:val="fr-CH"/>
        </w:rPr>
        <w:t xml:space="preserve">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</w:t>
      </w:r>
      <w:r w:rsidR="006D0C64">
        <w:rPr>
          <w:rFonts w:hint="eastAsia"/>
          <w:lang w:val="en-CA" w:eastAsia="zh-TW"/>
        </w:rPr>
        <w:t>0</w:t>
      </w:r>
      <w:r w:rsidR="006D0C64">
        <w:rPr>
          <w:lang w:val="en-CA" w:eastAsia="zh-TW"/>
        </w:rPr>
        <w:t>1</w:t>
      </w:r>
      <w:r w:rsidR="006D0C64">
        <w:rPr>
          <w:lang w:val="en-CA"/>
        </w:rPr>
        <w:t xml:space="preserve">%,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0.0</w:t>
      </w:r>
      <w:r w:rsidR="006D0C64">
        <w:rPr>
          <w:rFonts w:hint="eastAsia"/>
          <w:lang w:val="en-CA" w:eastAsia="zh-TW"/>
        </w:rPr>
        <w:t>1</w:t>
      </w:r>
      <w:r w:rsidR="006D0C64">
        <w:rPr>
          <w:lang w:val="en-CA"/>
        </w:rPr>
        <w:t xml:space="preserve">%, and </w:t>
      </w:r>
      <w:r w:rsidR="006D0C64">
        <w:rPr>
          <w:rFonts w:hint="eastAsia"/>
          <w:lang w:val="en-CA" w:eastAsia="zh-TW"/>
        </w:rPr>
        <w:t>-</w:t>
      </w:r>
      <w:r w:rsidR="006D0C64">
        <w:rPr>
          <w:lang w:val="en-CA"/>
        </w:rPr>
        <w:t>0.</w:t>
      </w:r>
      <w:r w:rsidR="006D0C64">
        <w:rPr>
          <w:rFonts w:hint="eastAsia"/>
          <w:lang w:val="en-CA" w:eastAsia="zh-TW"/>
        </w:rPr>
        <w:t>0</w:t>
      </w:r>
      <w:r w:rsidR="006D0C64">
        <w:rPr>
          <w:lang w:val="en-CA"/>
        </w:rPr>
        <w:t xml:space="preserve">4%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</w:t>
      </w:r>
      <w:r w:rsidR="00A142FA">
        <w:rPr>
          <w:lang w:val="en-CA" w:eastAsia="zh-TW"/>
        </w:rPr>
        <w:br/>
      </w:r>
      <w:proofErr w:type="spellStart"/>
      <w:r w:rsidR="006D0C64" w:rsidRPr="00A63D7E">
        <w:rPr>
          <w:szCs w:val="22"/>
          <w:lang w:val="en-CA" w:eastAsia="zh-TW"/>
        </w:rPr>
        <w:t>mtt_split_cu_vertical_flag</w:t>
      </w:r>
      <w:proofErr w:type="spellEnd"/>
      <w:r w:rsidR="006D0C64">
        <w:rPr>
          <w:szCs w:val="22"/>
          <w:lang w:val="en-CA" w:eastAsia="zh-TW"/>
        </w:rPr>
        <w:t>:</w:t>
      </w:r>
      <w:r w:rsidR="00A142FA">
        <w:rPr>
          <w:szCs w:val="22"/>
          <w:lang w:val="en-CA" w:eastAsia="zh-TW"/>
        </w:rPr>
        <w:t xml:space="preserve"> </w:t>
      </w:r>
      <w:r w:rsidR="006D0C64">
        <w:rPr>
          <w:szCs w:val="22"/>
          <w:lang w:val="en-CA" w:eastAsia="zh-TW"/>
        </w:rPr>
        <w:t xml:space="preserve">0.02%, 0.02%, and 0.02%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respectively, and</w:t>
      </w:r>
      <w:r w:rsidR="00A142FA">
        <w:rPr>
          <w:lang w:val="en-CA" w:eastAsia="zh-TW"/>
        </w:rPr>
        <w:br/>
      </w:r>
      <w:proofErr w:type="spellStart"/>
      <w:r w:rsidR="006D0C64" w:rsidRPr="00A63D7E">
        <w:rPr>
          <w:szCs w:val="22"/>
          <w:lang w:val="en-CA" w:eastAsia="zh-TW"/>
        </w:rPr>
        <w:t>mtt_split_cu_</w:t>
      </w:r>
      <w:r w:rsidR="006D0C64">
        <w:rPr>
          <w:szCs w:val="22"/>
          <w:lang w:val="en-CA" w:eastAsia="zh-TW"/>
        </w:rPr>
        <w:t>binary</w:t>
      </w:r>
      <w:r w:rsidR="006D0C64" w:rsidRPr="00A63D7E">
        <w:rPr>
          <w:szCs w:val="22"/>
          <w:lang w:val="en-CA" w:eastAsia="zh-TW"/>
        </w:rPr>
        <w:t>_flag</w:t>
      </w:r>
      <w:proofErr w:type="spellEnd"/>
      <w:r w:rsidR="006D0C64">
        <w:rPr>
          <w:szCs w:val="22"/>
          <w:lang w:val="en-CA" w:eastAsia="zh-TW"/>
        </w:rPr>
        <w:t xml:space="preserve">: 0.01%, 0.01%, and 0.01% </w:t>
      </w:r>
      <w:r w:rsidR="006D0C64">
        <w:rPr>
          <w:rFonts w:hint="eastAsia"/>
          <w:lang w:val="en-CA" w:eastAsia="zh-TW"/>
        </w:rPr>
        <w:t xml:space="preserve">for the AI, RA, </w:t>
      </w:r>
      <w:r w:rsidR="006D0C64">
        <w:rPr>
          <w:lang w:val="en-CA" w:eastAsia="zh-TW"/>
        </w:rPr>
        <w:t xml:space="preserve">and </w:t>
      </w:r>
      <w:r w:rsidR="006D0C64">
        <w:rPr>
          <w:rFonts w:hint="eastAsia"/>
          <w:lang w:val="en-CA" w:eastAsia="zh-TW"/>
        </w:rPr>
        <w:t>LB settings</w:t>
      </w:r>
      <w:r w:rsidR="006D0C64">
        <w:rPr>
          <w:lang w:val="en-CA" w:eastAsia="zh-TW"/>
        </w:rPr>
        <w:t>, respectively.</w:t>
      </w:r>
    </w:p>
    <w:p w14:paraId="61487F36" w14:textId="77777777" w:rsidR="00845D19" w:rsidRPr="005B217D" w:rsidRDefault="00845D19" w:rsidP="00E17033">
      <w:pPr>
        <w:rPr>
          <w:szCs w:val="22"/>
          <w:lang w:val="en-CA"/>
        </w:rPr>
      </w:pPr>
    </w:p>
    <w:p w14:paraId="7D2AC1F0" w14:textId="27EFB322" w:rsidR="00745F6B" w:rsidRPr="005B217D" w:rsidRDefault="00C566D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97E170" w14:textId="5D15489B" w:rsidR="00BE453F" w:rsidRDefault="00FB60AE" w:rsidP="00BE453F">
      <w:pPr>
        <w:rPr>
          <w:szCs w:val="22"/>
          <w:lang w:val="en-CA" w:eastAsia="zh-TW"/>
        </w:rPr>
      </w:pPr>
      <w:r>
        <w:rPr>
          <w:szCs w:val="22"/>
          <w:lang w:val="en-CA"/>
        </w:rPr>
        <w:t>A “</w:t>
      </w:r>
      <w:r w:rsidR="00A142FA">
        <w:rPr>
          <w:szCs w:val="22"/>
          <w:lang w:val="en-CA"/>
        </w:rPr>
        <w:t>s</w:t>
      </w:r>
      <w:r>
        <w:rPr>
          <w:szCs w:val="22"/>
          <w:lang w:val="en-CA"/>
        </w:rPr>
        <w:t>plit-first” signa</w:t>
      </w:r>
      <w:r w:rsidR="00A142FA">
        <w:rPr>
          <w:szCs w:val="22"/>
          <w:lang w:val="en-CA"/>
        </w:rPr>
        <w:t>l</w:t>
      </w:r>
      <w:r>
        <w:rPr>
          <w:szCs w:val="22"/>
          <w:lang w:val="en-CA"/>
        </w:rPr>
        <w:t xml:space="preserve">ling scheme [1] was adopted into VVC Draft 4 for entropy coding CU partitioning decisions. A context modeling scheme </w:t>
      </w:r>
      <w:r w:rsidR="00BE453F">
        <w:rPr>
          <w:szCs w:val="22"/>
          <w:lang w:val="en-CA"/>
        </w:rPr>
        <w:t xml:space="preserve">is designed for coding the new syntax element </w:t>
      </w:r>
      <w:r w:rsidR="00BE453F" w:rsidRPr="00632344">
        <w:rPr>
          <w:noProof/>
          <w:lang w:val="fr-CH"/>
        </w:rPr>
        <w:t>split_cu_flag</w:t>
      </w:r>
      <w:r w:rsidR="00BE453F">
        <w:rPr>
          <w:noProof/>
          <w:lang w:val="fr-CH"/>
        </w:rPr>
        <w:t>.</w:t>
      </w:r>
      <w:r w:rsidR="00BE453F">
        <w:rPr>
          <w:szCs w:val="22"/>
          <w:lang w:val="en-CA"/>
        </w:rPr>
        <w:t xml:space="preserve"> It is </w:t>
      </w:r>
      <w:r>
        <w:rPr>
          <w:szCs w:val="22"/>
          <w:lang w:val="en-CA"/>
        </w:rPr>
        <w:t>conditioned</w:t>
      </w:r>
      <w:r w:rsidR="00BE453F">
        <w:rPr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>
        <w:rPr>
          <w:szCs w:val="22"/>
          <w:lang w:val="en-CA" w:eastAsia="zh-TW"/>
        </w:rPr>
        <w:t xml:space="preserve">widths and heights </w:t>
      </w:r>
      <w:r>
        <w:rPr>
          <w:rFonts w:hint="eastAsia"/>
          <w:szCs w:val="22"/>
          <w:lang w:val="en-CA" w:eastAsia="zh-TW"/>
        </w:rPr>
        <w:t>of the current CU</w:t>
      </w:r>
      <w:r>
        <w:rPr>
          <w:szCs w:val="22"/>
          <w:lang w:val="en-CA" w:eastAsia="zh-TW"/>
        </w:rPr>
        <w:t xml:space="preserve"> and the two neighboring CUs</w:t>
      </w:r>
      <w:r w:rsidR="00BE453F">
        <w:rPr>
          <w:szCs w:val="22"/>
          <w:lang w:val="en-CA" w:eastAsia="zh-TW"/>
        </w:rPr>
        <w:t>. It is further conditioned on</w:t>
      </w:r>
      <w:r w:rsidR="00BE453F">
        <w:rPr>
          <w:szCs w:val="22"/>
          <w:lang w:val="en-CA"/>
        </w:rPr>
        <w:t xml:space="preserve"> </w:t>
      </w:r>
      <w:r w:rsidR="00BE453F">
        <w:rPr>
          <w:szCs w:val="22"/>
          <w:lang w:val="en-CA" w:eastAsia="zh-TW"/>
        </w:rPr>
        <w:t xml:space="preserve">the </w:t>
      </w:r>
      <w:r w:rsidR="00BE453F">
        <w:rPr>
          <w:lang w:val="en-CA"/>
        </w:rPr>
        <w:t>split availability information for each of all five split types</w:t>
      </w:r>
      <w:r>
        <w:rPr>
          <w:noProof/>
          <w:lang w:val="fr-CH"/>
        </w:rPr>
        <w:t>.</w:t>
      </w:r>
      <w:r>
        <w:rPr>
          <w:szCs w:val="22"/>
          <w:lang w:val="en-CA"/>
        </w:rPr>
        <w:t xml:space="preserve"> </w:t>
      </w:r>
      <w:r w:rsidR="00BE453F">
        <w:rPr>
          <w:szCs w:val="22"/>
          <w:lang w:val="en-CA"/>
        </w:rPr>
        <w:t xml:space="preserve">The </w:t>
      </w:r>
      <w:r w:rsidR="00BE453F">
        <w:rPr>
          <w:szCs w:val="22"/>
          <w:lang w:val="en-CA" w:eastAsia="zh-TW"/>
        </w:rPr>
        <w:t xml:space="preserve">variable </w:t>
      </w:r>
      <w:proofErr w:type="spellStart"/>
      <w:r w:rsidR="00BE453F">
        <w:rPr>
          <w:szCs w:val="22"/>
          <w:lang w:val="en-CA" w:eastAsia="zh-TW"/>
        </w:rPr>
        <w:t>ctxIn</w:t>
      </w:r>
      <w:r w:rsidR="00BE453F">
        <w:rPr>
          <w:szCs w:val="22"/>
          <w:lang w:val="en-CA"/>
        </w:rPr>
        <w:t>c</w:t>
      </w:r>
      <w:proofErr w:type="spellEnd"/>
      <w:r w:rsidR="00BE453F">
        <w:rPr>
          <w:szCs w:val="22"/>
          <w:lang w:val="en-CA" w:eastAsia="zh-TW"/>
        </w:rPr>
        <w:t xml:space="preserve"> for </w:t>
      </w:r>
      <w:r w:rsidR="00BE453F">
        <w:rPr>
          <w:rFonts w:hint="eastAsia"/>
          <w:szCs w:val="22"/>
          <w:lang w:val="en-CA" w:eastAsia="zh-TW"/>
        </w:rPr>
        <w:t xml:space="preserve">entropy coding </w:t>
      </w:r>
      <w:r w:rsidR="00BE453F" w:rsidRPr="00632344">
        <w:rPr>
          <w:noProof/>
          <w:lang w:val="fr-CH"/>
        </w:rPr>
        <w:t>split_cu_flag</w:t>
      </w:r>
      <w:r w:rsidR="00BE453F">
        <w:rPr>
          <w:rFonts w:hint="eastAsia"/>
          <w:szCs w:val="22"/>
          <w:lang w:val="en-CA" w:eastAsia="zh-TW"/>
        </w:rPr>
        <w:t xml:space="preserve"> can be derived by</w:t>
      </w:r>
    </w:p>
    <w:p w14:paraId="70FBE72F" w14:textId="77777777" w:rsidR="00BE453F" w:rsidRDefault="00BE453F" w:rsidP="00BE453F">
      <w:pPr>
        <w:rPr>
          <w:szCs w:val="22"/>
          <w:lang w:val="en-CA"/>
        </w:rPr>
      </w:pPr>
      <w:r>
        <w:rPr>
          <w:szCs w:val="22"/>
          <w:lang w:val="en-CA" w:eastAsia="zh-TW"/>
        </w:rPr>
        <w:tab/>
      </w:r>
      <w:proofErr w:type="spellStart"/>
      <w:proofErr w:type="gramStart"/>
      <w:r w:rsidR="004965B5" w:rsidRPr="00BE453F">
        <w:rPr>
          <w:szCs w:val="22"/>
          <w:lang w:val="en-CA"/>
        </w:rPr>
        <w:t>ctxInc</w:t>
      </w:r>
      <w:proofErr w:type="spellEnd"/>
      <w:proofErr w:type="gramEnd"/>
      <w:r w:rsidR="004965B5" w:rsidRPr="00BE453F">
        <w:rPr>
          <w:szCs w:val="22"/>
          <w:lang w:val="en-CA"/>
        </w:rPr>
        <w:t> = (  ((</w:t>
      </w:r>
      <w:proofErr w:type="spellStart"/>
      <w:r w:rsidR="004965B5" w:rsidRPr="00BE453F">
        <w:rPr>
          <w:szCs w:val="22"/>
          <w:lang w:val="en-CA"/>
        </w:rPr>
        <w:t>widthC</w:t>
      </w:r>
      <w:proofErr w:type="spellEnd"/>
      <w:r w:rsidR="004965B5" w:rsidRPr="00BE453F">
        <w:rPr>
          <w:szCs w:val="22"/>
          <w:lang w:val="en-CA"/>
        </w:rPr>
        <w:t xml:space="preserve"> &gt; </w:t>
      </w:r>
      <w:proofErr w:type="spellStart"/>
      <w:r w:rsidR="004965B5" w:rsidRPr="00BE453F">
        <w:rPr>
          <w:szCs w:val="22"/>
          <w:lang w:val="en-CA"/>
        </w:rPr>
        <w:t>widthA</w:t>
      </w:r>
      <w:proofErr w:type="spellEnd"/>
      <w:r w:rsidR="004965B5" w:rsidRPr="00BE453F">
        <w:rPr>
          <w:szCs w:val="22"/>
          <w:lang w:val="en-CA"/>
        </w:rPr>
        <w:t>)? 1:0</w:t>
      </w:r>
      <w:r>
        <w:rPr>
          <w:szCs w:val="22"/>
          <w:lang w:val="en-CA"/>
        </w:rPr>
        <w:t>) + ((</w:t>
      </w:r>
      <w:proofErr w:type="spellStart"/>
      <w:r>
        <w:rPr>
          <w:szCs w:val="22"/>
          <w:lang w:val="en-CA"/>
        </w:rPr>
        <w:t>heightC</w:t>
      </w:r>
      <w:proofErr w:type="spellEnd"/>
      <w:r>
        <w:rPr>
          <w:szCs w:val="22"/>
          <w:lang w:val="en-CA"/>
        </w:rPr>
        <w:t xml:space="preserve"> &gt; </w:t>
      </w:r>
      <w:proofErr w:type="spellStart"/>
      <w:r>
        <w:rPr>
          <w:szCs w:val="22"/>
          <w:lang w:val="en-CA"/>
        </w:rPr>
        <w:t>heightL</w:t>
      </w:r>
      <w:proofErr w:type="spellEnd"/>
      <w:r>
        <w:rPr>
          <w:szCs w:val="22"/>
          <w:lang w:val="en-CA"/>
        </w:rPr>
        <w:t>)? 1:0)</w:t>
      </w:r>
    </w:p>
    <w:p w14:paraId="580B7219" w14:textId="148F4A3D" w:rsidR="00BE453F" w:rsidRDefault="004965B5" w:rsidP="00BE453F">
      <w:pPr>
        <w:rPr>
          <w:szCs w:val="22"/>
          <w:lang w:val="en-CA"/>
        </w:rPr>
      </w:pPr>
      <w:r w:rsidRPr="00BE453F">
        <w:rPr>
          <w:szCs w:val="22"/>
          <w:lang w:val="en-CA"/>
        </w:rPr>
        <w:tab/>
      </w:r>
      <w:r w:rsidRPr="00BE453F">
        <w:rPr>
          <w:szCs w:val="22"/>
          <w:lang w:val="en-CA"/>
        </w:rPr>
        <w:tab/>
      </w:r>
      <w:r w:rsidRPr="00BE453F">
        <w:rPr>
          <w:szCs w:val="22"/>
          <w:lang w:val="en-CA"/>
        </w:rPr>
        <w:tab/>
        <w:t>+ 3 </w:t>
      </w:r>
      <w:proofErr w:type="gramStart"/>
      <w:r w:rsidRPr="00BE453F">
        <w:rPr>
          <w:szCs w:val="22"/>
          <w:lang w:val="en-CA"/>
        </w:rPr>
        <w:t>( (</w:t>
      </w:r>
      <w:proofErr w:type="gramEnd"/>
      <w:r w:rsidRPr="00BE453F">
        <w:rPr>
          <w:szCs w:val="22"/>
          <w:lang w:val="en-CA"/>
        </w:rPr>
        <w:t> 2A</w:t>
      </w:r>
      <w:r w:rsidRPr="00BE453F">
        <w:rPr>
          <w:szCs w:val="22"/>
          <w:vertAlign w:val="subscript"/>
          <w:lang w:val="en-CA"/>
        </w:rPr>
        <w:t>QT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BH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BV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TH</w:t>
      </w:r>
      <w:r w:rsidRPr="00BE453F">
        <w:rPr>
          <w:szCs w:val="22"/>
          <w:lang w:val="en-CA"/>
        </w:rPr>
        <w:t> + A</w:t>
      </w:r>
      <w:r w:rsidRPr="00BE453F">
        <w:rPr>
          <w:szCs w:val="22"/>
          <w:vertAlign w:val="subscript"/>
          <w:lang w:val="en-CA"/>
        </w:rPr>
        <w:t>TV</w:t>
      </w:r>
      <w:r w:rsidRPr="00BE453F">
        <w:rPr>
          <w:szCs w:val="22"/>
          <w:lang w:val="en-CA"/>
        </w:rPr>
        <w:t> – 1 ) / 3 )</w:t>
      </w:r>
      <w:r w:rsidR="00BE453F">
        <w:rPr>
          <w:szCs w:val="22"/>
          <w:lang w:val="en-CA"/>
        </w:rPr>
        <w:t>,</w:t>
      </w:r>
    </w:p>
    <w:p w14:paraId="1E4BEB46" w14:textId="77777777" w:rsidR="00BE453F" w:rsidRDefault="00BE453F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where 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 xml:space="preserve"> represent the widths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above neighboring CU, respectively, and 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 xml:space="preserve"> represent the heights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>left neighboring CU,</w:t>
      </w:r>
      <w:r>
        <w:rPr>
          <w:szCs w:val="22"/>
          <w:lang w:val="en-CA" w:eastAsia="zh-TW"/>
        </w:rPr>
        <w:t xml:space="preserve"> and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QT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BH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BV</w:t>
      </w:r>
      <w:r>
        <w:rPr>
          <w:szCs w:val="22"/>
          <w:lang w:val="en-CA"/>
        </w:rPr>
        <w:t xml:space="preserve">, </w:t>
      </w:r>
      <w:r w:rsidRPr="00BE453F">
        <w:rPr>
          <w:szCs w:val="22"/>
          <w:lang w:val="en-CA"/>
        </w:rPr>
        <w:t>A</w:t>
      </w:r>
      <w:r w:rsidRPr="00BE453F">
        <w:rPr>
          <w:szCs w:val="22"/>
          <w:vertAlign w:val="subscript"/>
          <w:lang w:val="en-CA"/>
        </w:rPr>
        <w:t>TH</w:t>
      </w:r>
      <w:r>
        <w:rPr>
          <w:szCs w:val="22"/>
          <w:lang w:val="en-CA"/>
        </w:rPr>
        <w:t> and</w:t>
      </w:r>
      <w:r w:rsidRPr="00BE453F">
        <w:rPr>
          <w:szCs w:val="22"/>
          <w:lang w:val="en-CA"/>
        </w:rPr>
        <w:t> A</w:t>
      </w:r>
      <w:r w:rsidRPr="00BE453F">
        <w:rPr>
          <w:szCs w:val="22"/>
          <w:vertAlign w:val="subscript"/>
          <w:lang w:val="en-CA"/>
        </w:rPr>
        <w:t>TV</w:t>
      </w:r>
      <w:r>
        <w:rPr>
          <w:szCs w:val="22"/>
          <w:vertAlign w:val="subscript"/>
          <w:lang w:val="en-CA"/>
        </w:rPr>
        <w:t xml:space="preserve"> </w:t>
      </w:r>
      <w:r w:rsidRPr="00BE453F">
        <w:rPr>
          <w:szCs w:val="22"/>
          <w:lang w:val="en-CA" w:eastAsia="zh-TW"/>
        </w:rPr>
        <w:t xml:space="preserve">represent </w:t>
      </w:r>
      <w:r>
        <w:rPr>
          <w:lang w:val="en-CA"/>
        </w:rPr>
        <w:t xml:space="preserve">availability information for the </w:t>
      </w:r>
      <w:proofErr w:type="spellStart"/>
      <w:r>
        <w:rPr>
          <w:lang w:val="en-CA"/>
        </w:rPr>
        <w:t>quadtree</w:t>
      </w:r>
      <w:proofErr w:type="spellEnd"/>
      <w:r>
        <w:rPr>
          <w:lang w:val="en-CA"/>
        </w:rPr>
        <w:t xml:space="preserve"> split and the four multi-type tree split types, respectively.</w:t>
      </w:r>
    </w:p>
    <w:p w14:paraId="1539A21D" w14:textId="4F45EAD8" w:rsidR="001F2594" w:rsidRDefault="00FB60AE" w:rsidP="009234A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modeling schemes are modified for coding syntax elements </w:t>
      </w:r>
      <w:proofErr w:type="spellStart"/>
      <w:r w:rsidRPr="00A63D7E">
        <w:rPr>
          <w:szCs w:val="22"/>
          <w:lang w:val="en-CA" w:eastAsia="zh-TW"/>
        </w:rPr>
        <w:t>mtt_split_cu_vertical_flag</w:t>
      </w:r>
      <w:proofErr w:type="spellEnd"/>
      <w:r>
        <w:rPr>
          <w:szCs w:val="22"/>
          <w:lang w:val="en-CA" w:eastAsia="zh-TW"/>
        </w:rPr>
        <w:t xml:space="preserve"> and </w:t>
      </w:r>
      <w:proofErr w:type="spellStart"/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proofErr w:type="spellEnd"/>
      <w:r>
        <w:rPr>
          <w:szCs w:val="22"/>
          <w:lang w:val="en-CA" w:eastAsia="zh-TW"/>
        </w:rPr>
        <w:t>.</w:t>
      </w:r>
      <w:r w:rsidR="00BE453F">
        <w:rPr>
          <w:szCs w:val="22"/>
          <w:lang w:val="en-CA" w:eastAsia="zh-TW"/>
        </w:rPr>
        <w:t xml:space="preserve"> </w:t>
      </w:r>
      <w:r w:rsidR="00BE453F">
        <w:rPr>
          <w:szCs w:val="22"/>
          <w:lang w:val="en-CA"/>
        </w:rPr>
        <w:t xml:space="preserve">The </w:t>
      </w:r>
      <w:r w:rsidR="00BE453F">
        <w:rPr>
          <w:szCs w:val="22"/>
          <w:lang w:val="en-CA" w:eastAsia="zh-TW"/>
        </w:rPr>
        <w:t xml:space="preserve">variable </w:t>
      </w:r>
      <w:proofErr w:type="spellStart"/>
      <w:r w:rsidR="00BE453F">
        <w:rPr>
          <w:szCs w:val="22"/>
          <w:lang w:val="en-CA" w:eastAsia="zh-TW"/>
        </w:rPr>
        <w:t>ctxIn</w:t>
      </w:r>
      <w:r w:rsidR="00BE453F">
        <w:rPr>
          <w:szCs w:val="22"/>
          <w:lang w:val="en-CA"/>
        </w:rPr>
        <w:t>c</w:t>
      </w:r>
      <w:proofErr w:type="spellEnd"/>
      <w:r w:rsidR="00BE453F">
        <w:rPr>
          <w:szCs w:val="22"/>
          <w:lang w:val="en-CA" w:eastAsia="zh-TW"/>
        </w:rPr>
        <w:t xml:space="preserve"> for </w:t>
      </w:r>
      <w:r w:rsidR="00BE453F">
        <w:rPr>
          <w:rFonts w:hint="eastAsia"/>
          <w:szCs w:val="22"/>
          <w:lang w:val="en-CA" w:eastAsia="zh-TW"/>
        </w:rPr>
        <w:t>entropy coding</w:t>
      </w:r>
      <w:r w:rsidR="00BE453F">
        <w:rPr>
          <w:szCs w:val="22"/>
          <w:lang w:val="en-CA" w:eastAsia="zh-TW"/>
        </w:rPr>
        <w:t xml:space="preserve"> </w:t>
      </w:r>
      <w:proofErr w:type="spellStart"/>
      <w:r w:rsidR="00BE453F" w:rsidRPr="00A63D7E">
        <w:rPr>
          <w:szCs w:val="22"/>
          <w:lang w:val="en-CA" w:eastAsia="zh-TW"/>
        </w:rPr>
        <w:t>mtt_split_cu_vertical_flag</w:t>
      </w:r>
      <w:proofErr w:type="spellEnd"/>
      <w:r w:rsidR="00BE453F">
        <w:rPr>
          <w:szCs w:val="22"/>
          <w:lang w:val="en-CA" w:eastAsia="zh-TW"/>
        </w:rPr>
        <w:t xml:space="preserve"> can be derived by</w:t>
      </w:r>
    </w:p>
    <w:p w14:paraId="5F914A23" w14:textId="66178CEA" w:rsidR="00694426" w:rsidRDefault="004965B5" w:rsidP="00BE453F">
      <w:pPr>
        <w:ind w:left="360"/>
        <w:rPr>
          <w:szCs w:val="22"/>
          <w:lang w:val="en-CA" w:eastAsia="zh-TW"/>
        </w:rPr>
      </w:pPr>
      <w:proofErr w:type="spellStart"/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W</w:t>
      </w:r>
      <w:proofErr w:type="spellEnd"/>
      <w:r w:rsidRPr="00BE453F">
        <w:rPr>
          <w:szCs w:val="22"/>
          <w:lang w:val="en-CA" w:eastAsia="zh-TW"/>
        </w:rPr>
        <w:t>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 xml:space="preserve">=  </w:t>
      </w:r>
      <w:proofErr w:type="spellStart"/>
      <w:r w:rsidRPr="00BE453F">
        <w:rPr>
          <w:szCs w:val="22"/>
          <w:lang w:val="en-CA" w:eastAsia="zh-TW"/>
        </w:rPr>
        <w:t>widthC</w:t>
      </w:r>
      <w:proofErr w:type="spellEnd"/>
      <w:r w:rsidRPr="00BE453F">
        <w:rPr>
          <w:szCs w:val="22"/>
          <w:lang w:val="en-CA" w:eastAsia="zh-TW"/>
        </w:rPr>
        <w:t xml:space="preserve"> /  </w:t>
      </w:r>
      <w:proofErr w:type="spellStart"/>
      <w:r w:rsidRPr="00BE453F">
        <w:rPr>
          <w:szCs w:val="22"/>
          <w:lang w:val="en-CA" w:eastAsia="zh-TW"/>
        </w:rPr>
        <w:t>widthA</w:t>
      </w:r>
      <w:proofErr w:type="spellEnd"/>
      <w:r w:rsidR="00093E17">
        <w:rPr>
          <w:szCs w:val="22"/>
          <w:lang w:val="en-CA" w:eastAsia="zh-TW"/>
        </w:rPr>
        <w:t>,</w:t>
      </w:r>
      <w:r w:rsidRPr="00BE453F">
        <w:rPr>
          <w:szCs w:val="22"/>
          <w:lang w:val="en-CA" w:eastAsia="zh-TW"/>
        </w:rPr>
        <w:br/>
      </w:r>
      <w:proofErr w:type="spellStart"/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H</w:t>
      </w:r>
      <w:proofErr w:type="spellEnd"/>
      <w:r w:rsidRPr="00BE453F">
        <w:rPr>
          <w:szCs w:val="22"/>
          <w:lang w:val="en-CA" w:eastAsia="zh-TW"/>
        </w:rPr>
        <w:t>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 xml:space="preserve">=  </w:t>
      </w:r>
      <w:proofErr w:type="spellStart"/>
      <w:r w:rsidRPr="00BE453F">
        <w:rPr>
          <w:szCs w:val="22"/>
          <w:lang w:val="en-CA" w:eastAsia="zh-TW"/>
        </w:rPr>
        <w:t>heightC</w:t>
      </w:r>
      <w:proofErr w:type="spellEnd"/>
      <w:r w:rsidRPr="00BE453F">
        <w:rPr>
          <w:szCs w:val="22"/>
          <w:lang w:val="en-CA" w:eastAsia="zh-TW"/>
        </w:rPr>
        <w:t xml:space="preserve">  /  </w:t>
      </w:r>
      <w:r w:rsidR="00093E17">
        <w:rPr>
          <w:szCs w:val="22"/>
          <w:lang w:val="en-CA" w:eastAsia="zh-TW"/>
        </w:rPr>
        <w:t>height,</w:t>
      </w:r>
      <w:r w:rsidRPr="00BE453F">
        <w:rPr>
          <w:szCs w:val="22"/>
          <w:lang w:val="en-CA" w:eastAsia="zh-TW"/>
        </w:rPr>
        <w:br/>
        <w:t>d </w:t>
      </w:r>
      <w:r w:rsidR="00093E17">
        <w:rPr>
          <w:szCs w:val="22"/>
          <w:lang w:val="en-CA" w:eastAsia="zh-TW"/>
        </w:rPr>
        <w:tab/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= </w:t>
      </w:r>
      <w:r w:rsidR="00093E17">
        <w:rPr>
          <w:szCs w:val="22"/>
          <w:lang w:val="en-CA" w:eastAsia="zh-TW"/>
        </w:rPr>
        <w:tab/>
      </w:r>
      <w:proofErr w:type="spellStart"/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W</w:t>
      </w:r>
      <w:proofErr w:type="spellEnd"/>
      <w:r w:rsidRPr="00BE453F">
        <w:rPr>
          <w:szCs w:val="22"/>
          <w:lang w:val="en-CA" w:eastAsia="zh-TW"/>
        </w:rPr>
        <w:t>  = =  </w:t>
      </w:r>
      <w:proofErr w:type="spellStart"/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H</w:t>
      </w:r>
      <w:proofErr w:type="spellEnd"/>
      <w:r w:rsidRPr="00BE453F">
        <w:rPr>
          <w:szCs w:val="22"/>
          <w:lang w:val="en-CA" w:eastAsia="zh-TW"/>
        </w:rPr>
        <w:t> ? 0 : ( </w:t>
      </w:r>
      <w:proofErr w:type="spellStart"/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W</w:t>
      </w:r>
      <w:proofErr w:type="spellEnd"/>
      <w:r w:rsidRPr="00BE453F">
        <w:rPr>
          <w:szCs w:val="22"/>
          <w:lang w:val="en-CA" w:eastAsia="zh-TW"/>
        </w:rPr>
        <w:t> &lt; </w:t>
      </w:r>
      <w:proofErr w:type="spellStart"/>
      <w:r w:rsidRPr="00BE453F">
        <w:rPr>
          <w:szCs w:val="22"/>
          <w:lang w:val="en-CA" w:eastAsia="zh-TW"/>
        </w:rPr>
        <w:t>d</w:t>
      </w:r>
      <w:r w:rsidRPr="00BE453F">
        <w:rPr>
          <w:szCs w:val="22"/>
          <w:vertAlign w:val="subscript"/>
          <w:lang w:val="en-CA" w:eastAsia="zh-TW"/>
        </w:rPr>
        <w:t>H</w:t>
      </w:r>
      <w:proofErr w:type="spellEnd"/>
      <w:r w:rsidRPr="00BE453F">
        <w:rPr>
          <w:szCs w:val="22"/>
          <w:lang w:val="en-CA" w:eastAsia="zh-TW"/>
        </w:rPr>
        <w:t> ? 1 : 2 )</w:t>
      </w:r>
      <w:r w:rsidR="00093E17">
        <w:rPr>
          <w:szCs w:val="22"/>
          <w:lang w:val="en-CA" w:eastAsia="zh-TW"/>
        </w:rPr>
        <w:t>, and</w:t>
      </w:r>
      <w:r w:rsidRPr="00BE453F">
        <w:rPr>
          <w:szCs w:val="22"/>
          <w:lang w:val="en-CA" w:eastAsia="zh-TW"/>
        </w:rPr>
        <w:br/>
      </w:r>
      <w:proofErr w:type="spellStart"/>
      <w:r w:rsidRPr="00BE453F">
        <w:rPr>
          <w:szCs w:val="22"/>
          <w:lang w:val="en-CA" w:eastAsia="zh-TW"/>
        </w:rPr>
        <w:t>ctxInc</w:t>
      </w:r>
      <w:proofErr w:type="spellEnd"/>
      <w:r w:rsidRPr="00BE453F">
        <w:rPr>
          <w:szCs w:val="22"/>
          <w:lang w:val="en-CA" w:eastAsia="zh-TW"/>
        </w:rPr>
        <w:t> </w:t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= </w:t>
      </w:r>
      <w:r w:rsidR="00093E17">
        <w:rPr>
          <w:szCs w:val="22"/>
          <w:lang w:val="en-CA" w:eastAsia="zh-TW"/>
        </w:rPr>
        <w:tab/>
      </w:r>
      <w:r w:rsidRPr="00BE453F">
        <w:rPr>
          <w:szCs w:val="22"/>
          <w:lang w:val="en-CA" w:eastAsia="zh-TW"/>
        </w:rPr>
        <w:t>A</w:t>
      </w:r>
      <w:r w:rsidRPr="00BE453F">
        <w:rPr>
          <w:szCs w:val="22"/>
          <w:vertAlign w:val="subscript"/>
          <w:lang w:val="en-CA" w:eastAsia="zh-TW"/>
        </w:rPr>
        <w:t>BH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TH</w:t>
      </w:r>
      <w:r w:rsidRPr="00BE453F">
        <w:rPr>
          <w:szCs w:val="22"/>
          <w:lang w:val="en-CA" w:eastAsia="zh-TW"/>
        </w:rPr>
        <w:t>  = =  A</w:t>
      </w:r>
      <w:r w:rsidRPr="00BE453F">
        <w:rPr>
          <w:szCs w:val="22"/>
          <w:vertAlign w:val="subscript"/>
          <w:lang w:val="en-CA" w:eastAsia="zh-TW"/>
        </w:rPr>
        <w:t>BV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TV</w:t>
      </w:r>
      <w:r w:rsidRPr="00BE453F">
        <w:rPr>
          <w:szCs w:val="22"/>
          <w:lang w:val="en-CA" w:eastAsia="zh-TW"/>
        </w:rPr>
        <w:t> ? </w:t>
      </w:r>
      <w:proofErr w:type="gramStart"/>
      <w:r w:rsidRPr="00BE453F">
        <w:rPr>
          <w:szCs w:val="22"/>
          <w:lang w:val="en-CA" w:eastAsia="zh-TW"/>
        </w:rPr>
        <w:t>d :</w:t>
      </w:r>
      <w:proofErr w:type="gramEnd"/>
      <w:r w:rsidRPr="00BE453F">
        <w:rPr>
          <w:szCs w:val="22"/>
          <w:lang w:val="en-CA" w:eastAsia="zh-TW"/>
        </w:rPr>
        <w:t> (A</w:t>
      </w:r>
      <w:r w:rsidRPr="00BE453F">
        <w:rPr>
          <w:szCs w:val="22"/>
          <w:vertAlign w:val="subscript"/>
          <w:lang w:val="en-CA" w:eastAsia="zh-TW"/>
        </w:rPr>
        <w:t>BH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TH</w:t>
      </w:r>
      <w:r w:rsidRPr="00BE453F">
        <w:rPr>
          <w:szCs w:val="22"/>
          <w:lang w:val="en-CA" w:eastAsia="zh-TW"/>
        </w:rPr>
        <w:t> &lt; A</w:t>
      </w:r>
      <w:r w:rsidRPr="00BE453F">
        <w:rPr>
          <w:szCs w:val="22"/>
          <w:vertAlign w:val="subscript"/>
          <w:lang w:val="en-CA" w:eastAsia="zh-TW"/>
        </w:rPr>
        <w:t>BV </w:t>
      </w:r>
      <w:r w:rsidRPr="00BE453F">
        <w:rPr>
          <w:szCs w:val="22"/>
          <w:lang w:val="en-CA" w:eastAsia="zh-TW"/>
        </w:rPr>
        <w:t>+ A</w:t>
      </w:r>
      <w:r w:rsidRPr="00BE453F">
        <w:rPr>
          <w:szCs w:val="22"/>
          <w:vertAlign w:val="subscript"/>
          <w:lang w:val="en-CA" w:eastAsia="zh-TW"/>
        </w:rPr>
        <w:t>TV</w:t>
      </w:r>
      <w:r w:rsidRPr="00BE453F">
        <w:rPr>
          <w:szCs w:val="22"/>
          <w:lang w:val="en-CA" w:eastAsia="zh-TW"/>
        </w:rPr>
        <w:t> ? 3 : 4 )</w:t>
      </w:r>
      <w:r w:rsidR="00BE453F">
        <w:rPr>
          <w:szCs w:val="22"/>
          <w:lang w:val="en-CA" w:eastAsia="zh-TW"/>
        </w:rPr>
        <w:t>.</w:t>
      </w:r>
    </w:p>
    <w:p w14:paraId="4AD6F963" w14:textId="6CD3BE93" w:rsidR="00BE453F" w:rsidRDefault="00BE453F" w:rsidP="00BE453F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 w:eastAsia="zh-TW"/>
        </w:rPr>
        <w:t xml:space="preserve">variable </w:t>
      </w:r>
      <w:proofErr w:type="spellStart"/>
      <w:r>
        <w:rPr>
          <w:szCs w:val="22"/>
          <w:lang w:val="en-CA" w:eastAsia="zh-TW"/>
        </w:rPr>
        <w:t>ctxIn</w:t>
      </w:r>
      <w:r>
        <w:rPr>
          <w:szCs w:val="22"/>
          <w:lang w:val="en-CA"/>
        </w:rPr>
        <w:t>c</w:t>
      </w:r>
      <w:proofErr w:type="spellEnd"/>
      <w:r>
        <w:rPr>
          <w:szCs w:val="22"/>
          <w:lang w:val="en-CA" w:eastAsia="zh-TW"/>
        </w:rPr>
        <w:t xml:space="preserve"> for </w:t>
      </w:r>
      <w:r>
        <w:rPr>
          <w:rFonts w:hint="eastAsia"/>
          <w:szCs w:val="22"/>
          <w:lang w:val="en-CA" w:eastAsia="zh-TW"/>
        </w:rPr>
        <w:t>entropy coding</w:t>
      </w:r>
      <w:r>
        <w:rPr>
          <w:szCs w:val="22"/>
          <w:lang w:val="en-CA" w:eastAsia="zh-TW"/>
        </w:rPr>
        <w:t xml:space="preserve"> </w:t>
      </w:r>
      <w:proofErr w:type="spellStart"/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proofErr w:type="spellEnd"/>
      <w:r>
        <w:rPr>
          <w:szCs w:val="22"/>
          <w:lang w:val="en-CA" w:eastAsia="zh-TW"/>
        </w:rPr>
        <w:t xml:space="preserve"> can be derived by</w:t>
      </w:r>
    </w:p>
    <w:p w14:paraId="4442ADFD" w14:textId="51D59921" w:rsidR="00694426" w:rsidRDefault="00BE453F" w:rsidP="00BE453F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proofErr w:type="gramStart"/>
      <w:r w:rsidR="004965B5" w:rsidRPr="00BE453F">
        <w:rPr>
          <w:szCs w:val="22"/>
          <w:lang w:val="en-CA"/>
        </w:rPr>
        <w:t>ctxId</w:t>
      </w:r>
      <w:proofErr w:type="spellEnd"/>
      <w:proofErr w:type="gramEnd"/>
      <w:r w:rsidR="004965B5" w:rsidRPr="00BE453F">
        <w:rPr>
          <w:szCs w:val="22"/>
          <w:lang w:val="en-CA"/>
        </w:rPr>
        <w:t xml:space="preserve"> = (  </w:t>
      </w:r>
      <w:proofErr w:type="spellStart"/>
      <w:r w:rsidR="004965B5" w:rsidRPr="00BE453F">
        <w:rPr>
          <w:szCs w:val="22"/>
          <w:lang w:val="en-CA"/>
        </w:rPr>
        <w:t>mtt_split_cu_vertical_flag</w:t>
      </w:r>
      <w:proofErr w:type="spellEnd"/>
      <w:r w:rsidR="004965B5" w:rsidRPr="00BE453F">
        <w:rPr>
          <w:szCs w:val="22"/>
          <w:lang w:val="en-CA"/>
        </w:rPr>
        <w:t xml:space="preserve">  ? 1 : 0 ) + (  </w:t>
      </w:r>
      <w:proofErr w:type="spellStart"/>
      <w:r w:rsidR="004965B5" w:rsidRPr="00BE453F">
        <w:rPr>
          <w:szCs w:val="22"/>
          <w:lang w:val="en-CA"/>
        </w:rPr>
        <w:t>btDepthC</w:t>
      </w:r>
      <w:proofErr w:type="spellEnd"/>
      <w:r w:rsidR="004965B5" w:rsidRPr="00BE453F">
        <w:rPr>
          <w:szCs w:val="22"/>
          <w:lang w:val="en-CA"/>
        </w:rPr>
        <w:t> &lt; 2 ? 1 : 0 )</w:t>
      </w:r>
      <w:r>
        <w:rPr>
          <w:szCs w:val="22"/>
          <w:lang w:val="en-CA"/>
        </w:rPr>
        <w:t>,</w:t>
      </w:r>
    </w:p>
    <w:p w14:paraId="1402C035" w14:textId="77777777" w:rsidR="00BE453F" w:rsidRDefault="00BE453F" w:rsidP="009234A5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lastRenderedPageBreak/>
        <w:t>where</w:t>
      </w:r>
      <w:proofErr w:type="gramEnd"/>
      <w:r>
        <w:rPr>
          <w:szCs w:val="22"/>
          <w:lang w:val="en-CA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btDepthC</w:t>
      </w:r>
      <w:proofErr w:type="spellEnd"/>
      <w:r>
        <w:rPr>
          <w:rFonts w:hint="eastAsia"/>
          <w:szCs w:val="22"/>
          <w:lang w:val="en-CA" w:eastAsia="zh-TW"/>
        </w:rPr>
        <w:t xml:space="preserve"> represents the BT depth of the current CU.</w:t>
      </w:r>
    </w:p>
    <w:p w14:paraId="07BD076F" w14:textId="48946C26" w:rsidR="00FB60AE" w:rsidRDefault="00FB60A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simplified context modeling schemes for coding </w:t>
      </w:r>
      <w:r w:rsidR="004948E7">
        <w:rPr>
          <w:szCs w:val="22"/>
          <w:lang w:val="en-CA"/>
        </w:rPr>
        <w:t xml:space="preserve">the syntax </w:t>
      </w:r>
      <w:r>
        <w:rPr>
          <w:szCs w:val="22"/>
          <w:lang w:val="en-CA"/>
        </w:rPr>
        <w:t xml:space="preserve">elements </w:t>
      </w:r>
      <w:r w:rsidRPr="00632344">
        <w:rPr>
          <w:noProof/>
          <w:lang w:val="fr-CH"/>
        </w:rPr>
        <w:t>split_cu_flag</w:t>
      </w:r>
      <w:r>
        <w:rPr>
          <w:noProof/>
          <w:lang w:val="fr-CH"/>
        </w:rPr>
        <w:t xml:space="preserve">, </w:t>
      </w:r>
      <w:proofErr w:type="spellStart"/>
      <w:r w:rsidRPr="00A63D7E">
        <w:rPr>
          <w:szCs w:val="22"/>
          <w:lang w:val="en-CA" w:eastAsia="zh-TW"/>
        </w:rPr>
        <w:t>mtt_split_cu_vertical_flag</w:t>
      </w:r>
      <w:proofErr w:type="spellEnd"/>
      <w:r>
        <w:rPr>
          <w:szCs w:val="22"/>
          <w:lang w:val="en-CA" w:eastAsia="zh-TW"/>
        </w:rPr>
        <w:t xml:space="preserve"> and </w:t>
      </w:r>
      <w:proofErr w:type="spellStart"/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proofErr w:type="spellEnd"/>
      <w:r>
        <w:rPr>
          <w:szCs w:val="22"/>
          <w:lang w:val="en-CA" w:eastAsia="zh-TW"/>
        </w:rPr>
        <w:t>.</w:t>
      </w:r>
    </w:p>
    <w:p w14:paraId="1181F89C" w14:textId="77777777" w:rsidR="00FB60AE" w:rsidRDefault="00FB60AE" w:rsidP="009234A5">
      <w:pPr>
        <w:rPr>
          <w:szCs w:val="22"/>
          <w:lang w:val="en-CA"/>
        </w:rPr>
      </w:pPr>
    </w:p>
    <w:p w14:paraId="1AB29091" w14:textId="6BA727AC" w:rsidR="00C566DC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t>Proposed method</w:t>
      </w:r>
      <w:r w:rsidR="004948E7">
        <w:rPr>
          <w:rFonts w:eastAsia="SimSun"/>
          <w:lang w:val="en-GB" w:eastAsia="zh-CN"/>
        </w:rPr>
        <w:t>s</w:t>
      </w:r>
    </w:p>
    <w:p w14:paraId="552F8750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proofErr w:type="spellStart"/>
      <w:r>
        <w:rPr>
          <w:lang w:val="en-CA"/>
        </w:rPr>
        <w:t>split_cu_flag</w:t>
      </w:r>
      <w:proofErr w:type="spellEnd"/>
    </w:p>
    <w:p w14:paraId="1B66EB0C" w14:textId="77777777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context modeling for entropy coding </w:t>
      </w:r>
      <w:r w:rsidRPr="00632344">
        <w:rPr>
          <w:noProof/>
          <w:lang w:val="fr-CH"/>
        </w:rPr>
        <w:t>split_cu_flag</w:t>
      </w:r>
      <w:r>
        <w:rPr>
          <w:rFonts w:hint="eastAsia"/>
          <w:szCs w:val="22"/>
          <w:lang w:val="en-CA" w:eastAsia="zh-TW"/>
        </w:rPr>
        <w:t xml:space="preserve"> is conditioned on the </w:t>
      </w:r>
      <w:r>
        <w:rPr>
          <w:szCs w:val="22"/>
          <w:lang w:val="en-CA" w:eastAsia="zh-TW"/>
        </w:rPr>
        <w:t xml:space="preserve">widths and heights </w:t>
      </w:r>
      <w:r>
        <w:rPr>
          <w:rFonts w:hint="eastAsia"/>
          <w:szCs w:val="22"/>
          <w:lang w:val="en-CA" w:eastAsia="zh-TW"/>
        </w:rPr>
        <w:t>of the current CU</w:t>
      </w:r>
      <w:r>
        <w:rPr>
          <w:szCs w:val="22"/>
          <w:lang w:val="en-CA" w:eastAsia="zh-TW"/>
        </w:rPr>
        <w:t xml:space="preserve"> and the two neighboring CUs and is further conditioned on the binary-tree depth of the current CU. The variable </w:t>
      </w:r>
      <w:proofErr w:type="spellStart"/>
      <w:r>
        <w:rPr>
          <w:szCs w:val="22"/>
          <w:lang w:val="en-CA" w:eastAsia="zh-TW"/>
        </w:rPr>
        <w:t>ctxIn</w:t>
      </w:r>
      <w:r>
        <w:rPr>
          <w:szCs w:val="22"/>
          <w:lang w:val="en-CA"/>
        </w:rPr>
        <w:t>c</w:t>
      </w:r>
      <w:proofErr w:type="spellEnd"/>
      <w:r>
        <w:rPr>
          <w:szCs w:val="22"/>
          <w:lang w:val="en-CA" w:eastAsia="zh-TW"/>
        </w:rPr>
        <w:t xml:space="preserve"> for </w:t>
      </w:r>
      <w:r>
        <w:rPr>
          <w:rFonts w:hint="eastAsia"/>
          <w:szCs w:val="22"/>
          <w:lang w:val="en-CA" w:eastAsia="zh-TW"/>
        </w:rPr>
        <w:t xml:space="preserve">entropy coding </w:t>
      </w:r>
      <w:r w:rsidRPr="00632344">
        <w:rPr>
          <w:noProof/>
          <w:lang w:val="fr-CH"/>
        </w:rPr>
        <w:t>split_cu_flag</w:t>
      </w:r>
      <w:r>
        <w:rPr>
          <w:rFonts w:hint="eastAsia"/>
          <w:szCs w:val="22"/>
          <w:lang w:val="en-CA" w:eastAsia="zh-TW"/>
        </w:rPr>
        <w:t xml:space="preserve"> is derived by</w:t>
      </w:r>
    </w:p>
    <w:p w14:paraId="5653EB32" w14:textId="581FB72A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ab/>
      </w:r>
      <w:proofErr w:type="spellStart"/>
      <w:proofErr w:type="gramStart"/>
      <w:r>
        <w:rPr>
          <w:rFonts w:hint="eastAsia"/>
          <w:szCs w:val="22"/>
          <w:lang w:val="en-CA" w:eastAsia="zh-TW"/>
        </w:rPr>
        <w:t>ctxInc</w:t>
      </w:r>
      <w:proofErr w:type="spellEnd"/>
      <w:proofErr w:type="gramEnd"/>
      <w:r>
        <w:rPr>
          <w:rFonts w:hint="eastAsia"/>
          <w:szCs w:val="22"/>
          <w:lang w:val="en-CA" w:eastAsia="zh-TW"/>
        </w:rPr>
        <w:t xml:space="preserve"> = ( ((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>)? 1:0) + ((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>)? 1:0))</w:t>
      </w:r>
    </w:p>
    <w:p w14:paraId="6C72D413" w14:textId="77777777" w:rsidR="00007689" w:rsidRDefault="00007689" w:rsidP="0000768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</w:r>
      <w:r>
        <w:rPr>
          <w:rFonts w:hint="eastAsia"/>
          <w:szCs w:val="22"/>
          <w:lang w:val="en-CA" w:eastAsia="zh-TW"/>
        </w:rPr>
        <w:t>+ (3 * (</w:t>
      </w:r>
      <w:r>
        <w:rPr>
          <w:szCs w:val="22"/>
          <w:lang w:val="en-CA" w:eastAsia="zh-TW"/>
        </w:rPr>
        <w:t>(</w:t>
      </w:r>
      <w:proofErr w:type="spellStart"/>
      <w:r>
        <w:rPr>
          <w:rFonts w:hint="eastAsia"/>
          <w:szCs w:val="22"/>
          <w:lang w:val="en-CA" w:eastAsia="zh-TW"/>
        </w:rPr>
        <w:t>btDepthC</w:t>
      </w:r>
      <w:proofErr w:type="spellEnd"/>
      <w:r>
        <w:rPr>
          <w:rFonts w:hint="eastAsia"/>
          <w:szCs w:val="22"/>
          <w:lang w:val="en-CA" w:eastAsia="zh-TW"/>
        </w:rPr>
        <w:t xml:space="preserve"> &lt;2</w:t>
      </w:r>
      <w:r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 xml:space="preserve">? </w:t>
      </w:r>
      <w:proofErr w:type="spellStart"/>
      <w:proofErr w:type="gramStart"/>
      <w:r>
        <w:rPr>
          <w:rFonts w:hint="eastAsia"/>
          <w:szCs w:val="22"/>
          <w:lang w:val="en-CA" w:eastAsia="zh-TW"/>
        </w:rPr>
        <w:t>b</w:t>
      </w:r>
      <w:r>
        <w:rPr>
          <w:szCs w:val="22"/>
          <w:lang w:val="en-CA" w:eastAsia="zh-TW"/>
        </w:rPr>
        <w:t>tDepthC</w:t>
      </w:r>
      <w:proofErr w:type="spellEnd"/>
      <w:r>
        <w:rPr>
          <w:rFonts w:hint="eastAsia"/>
          <w:szCs w:val="22"/>
          <w:lang w:val="en-CA" w:eastAsia="zh-TW"/>
        </w:rPr>
        <w:t xml:space="preserve"> :</w:t>
      </w:r>
      <w:proofErr w:type="gramEnd"/>
      <w:r>
        <w:rPr>
          <w:rFonts w:hint="eastAsia"/>
          <w:szCs w:val="22"/>
          <w:lang w:val="en-CA" w:eastAsia="zh-TW"/>
        </w:rPr>
        <w:t xml:space="preserve"> 2)),</w:t>
      </w:r>
    </w:p>
    <w:p w14:paraId="0C3EC0DC" w14:textId="53C29827" w:rsidR="00007689" w:rsidRDefault="00007689" w:rsidP="00007689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 xml:space="preserve"> represent the widths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above neighboring CU, respectively, and 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 xml:space="preserve"> represent the heights of the current CU and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left neighboring CU, respectively, and </w:t>
      </w:r>
      <w:proofErr w:type="spellStart"/>
      <w:r>
        <w:rPr>
          <w:rFonts w:hint="eastAsia"/>
          <w:szCs w:val="22"/>
          <w:lang w:val="en-CA" w:eastAsia="zh-TW"/>
        </w:rPr>
        <w:t>btDepthC</w:t>
      </w:r>
      <w:proofErr w:type="spellEnd"/>
      <w:r>
        <w:rPr>
          <w:rFonts w:hint="eastAsia"/>
          <w:szCs w:val="22"/>
          <w:lang w:val="en-CA" w:eastAsia="zh-TW"/>
        </w:rPr>
        <w:t xml:space="preserve"> represents the BT depth of the current CU.</w:t>
      </w:r>
    </w:p>
    <w:p w14:paraId="5E797762" w14:textId="77777777" w:rsidR="00007689" w:rsidRPr="00D2565D" w:rsidRDefault="00007689" w:rsidP="0000768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number of context variables is 9, the same as that of the current method in VVC Draft 4 for </w:t>
      </w:r>
      <w:r>
        <w:rPr>
          <w:rFonts w:hint="eastAsia"/>
          <w:szCs w:val="22"/>
          <w:lang w:val="en-CA" w:eastAsia="zh-TW"/>
        </w:rPr>
        <w:t xml:space="preserve">entropy coding </w:t>
      </w:r>
      <w:r w:rsidRPr="00632344">
        <w:rPr>
          <w:noProof/>
          <w:lang w:val="fr-CH"/>
        </w:rPr>
        <w:t>split_cu_flag</w:t>
      </w:r>
      <w:r>
        <w:rPr>
          <w:szCs w:val="22"/>
          <w:lang w:val="en-CA" w:eastAsia="zh-TW"/>
        </w:rPr>
        <w:t xml:space="preserve">. However, the current method needs to evaluate the </w:t>
      </w:r>
      <w:r>
        <w:rPr>
          <w:lang w:val="en-CA"/>
        </w:rPr>
        <w:t>split availability information for each of all five split types for deriving the selected context index.</w:t>
      </w:r>
    </w:p>
    <w:p w14:paraId="74E5E508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proofErr w:type="spellStart"/>
      <w:r>
        <w:rPr>
          <w:lang w:val="en-CA"/>
        </w:rPr>
        <w:t>split_qt_flag</w:t>
      </w:r>
      <w:proofErr w:type="spellEnd"/>
    </w:p>
    <w:p w14:paraId="32905C78" w14:textId="7E3BC9B7" w:rsidR="00007689" w:rsidRDefault="00007689" w:rsidP="0000768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context modeling </w:t>
      </w:r>
      <w:r w:rsidR="000B7DA2">
        <w:rPr>
          <w:szCs w:val="22"/>
          <w:lang w:val="en-CA" w:eastAsia="zh-TW"/>
        </w:rPr>
        <w:t xml:space="preserve">scheme </w:t>
      </w:r>
      <w:r>
        <w:rPr>
          <w:rFonts w:hint="eastAsia"/>
          <w:szCs w:val="22"/>
          <w:lang w:val="en-CA" w:eastAsia="zh-TW"/>
        </w:rPr>
        <w:t>for entropy coding</w:t>
      </w:r>
      <w:r>
        <w:rPr>
          <w:szCs w:val="22"/>
          <w:lang w:val="en-CA" w:eastAsia="zh-TW"/>
        </w:rPr>
        <w:t xml:space="preserve"> </w:t>
      </w:r>
      <w:r>
        <w:rPr>
          <w:noProof/>
          <w:lang w:val="fr-CH"/>
        </w:rPr>
        <w:t>split_qt</w:t>
      </w:r>
      <w:r w:rsidRPr="00632344">
        <w:rPr>
          <w:noProof/>
          <w:lang w:val="fr-CH"/>
        </w:rPr>
        <w:t>_flag</w:t>
      </w:r>
      <w:r>
        <w:rPr>
          <w:rFonts w:hint="eastAsia"/>
          <w:szCs w:val="22"/>
          <w:lang w:val="en-CA" w:eastAsia="zh-TW"/>
        </w:rPr>
        <w:t xml:space="preserve"> is</w:t>
      </w:r>
      <w:r>
        <w:rPr>
          <w:szCs w:val="22"/>
          <w:lang w:val="en-CA" w:eastAsia="zh-TW"/>
        </w:rPr>
        <w:t xml:space="preserve"> not modified.</w:t>
      </w:r>
    </w:p>
    <w:p w14:paraId="6738251C" w14:textId="77777777" w:rsidR="00007689" w:rsidRDefault="00007689" w:rsidP="00007689">
      <w:pPr>
        <w:rPr>
          <w:lang w:val="en-CA" w:eastAsia="zh-CN"/>
        </w:rPr>
      </w:pPr>
    </w:p>
    <w:p w14:paraId="6FF481E1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proofErr w:type="spellStart"/>
      <w:r w:rsidRPr="00A63D7E">
        <w:rPr>
          <w:lang w:val="en-CA"/>
        </w:rPr>
        <w:t>mtt_split_cu_vertical_flag</w:t>
      </w:r>
      <w:proofErr w:type="spellEnd"/>
    </w:p>
    <w:p w14:paraId="1227855C" w14:textId="6ED6F4E6" w:rsidR="00007689" w:rsidRDefault="00007689" w:rsidP="00007689">
      <w:pPr>
        <w:rPr>
          <w:b/>
          <w:noProof/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previous </w:t>
      </w:r>
      <w:r>
        <w:rPr>
          <w:rFonts w:hint="eastAsia"/>
          <w:szCs w:val="22"/>
          <w:lang w:val="en-CA" w:eastAsia="zh-TW"/>
        </w:rPr>
        <w:t xml:space="preserve">context modeling </w:t>
      </w:r>
      <w:r>
        <w:rPr>
          <w:szCs w:val="22"/>
          <w:lang w:val="en-CA" w:eastAsia="zh-TW"/>
        </w:rPr>
        <w:t xml:space="preserve">scheme in VVC Draft 3 is adopted for entropy coding </w:t>
      </w:r>
      <w:proofErr w:type="spellStart"/>
      <w:r w:rsidRPr="00A63D7E">
        <w:rPr>
          <w:szCs w:val="22"/>
          <w:lang w:val="en-CA" w:eastAsia="zh-TW"/>
        </w:rPr>
        <w:t>mtt_split_cu_vertical_flag</w:t>
      </w:r>
      <w:proofErr w:type="spellEnd"/>
      <w:r>
        <w:rPr>
          <w:szCs w:val="22"/>
          <w:lang w:val="en-CA" w:eastAsia="zh-TW"/>
        </w:rPr>
        <w:t xml:space="preserve">. The variable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is derived by</w:t>
      </w:r>
    </w:p>
    <w:p w14:paraId="1133CE33" w14:textId="77777777" w:rsidR="00007689" w:rsidRDefault="00007689" w:rsidP="00007689">
      <w:pPr>
        <w:rPr>
          <w:szCs w:val="22"/>
          <w:lang w:val="en-CA" w:eastAsia="zh-TW"/>
        </w:rPr>
      </w:pPr>
      <w:r>
        <w:rPr>
          <w:lang w:val="en-CA" w:eastAsia="zh-CN"/>
        </w:rPr>
        <w:tab/>
      </w:r>
      <w:proofErr w:type="spellStart"/>
      <w:proofErr w:type="gramStart"/>
      <w:r>
        <w:rPr>
          <w:rFonts w:hint="eastAsia"/>
          <w:szCs w:val="22"/>
          <w:lang w:val="en-CA" w:eastAsia="zh-TW"/>
        </w:rPr>
        <w:t>ctxInc</w:t>
      </w:r>
      <w:proofErr w:type="spellEnd"/>
      <w:proofErr w:type="gramEnd"/>
      <w:r>
        <w:rPr>
          <w:rFonts w:hint="eastAsia"/>
          <w:szCs w:val="22"/>
          <w:lang w:val="en-CA" w:eastAsia="zh-TW"/>
        </w:rPr>
        <w:t xml:space="preserve"> =</w:t>
      </w:r>
      <w:r>
        <w:rPr>
          <w:szCs w:val="22"/>
          <w:lang w:val="en-CA" w:eastAsia="zh-TW"/>
        </w:rPr>
        <w:t xml:space="preserve"> ( </w:t>
      </w:r>
      <w:proofErr w:type="spellStart"/>
      <w:r>
        <w:rPr>
          <w:szCs w:val="22"/>
          <w:lang w:val="en-CA" w:eastAsia="zh-TW"/>
        </w:rPr>
        <w:t>w</w:t>
      </w:r>
      <w:r w:rsidRPr="00A63D7E">
        <w:rPr>
          <w:szCs w:val="22"/>
          <w:lang w:val="en-CA" w:eastAsia="zh-TW"/>
        </w:rPr>
        <w:t>idth</w:t>
      </w:r>
      <w:r>
        <w:rPr>
          <w:szCs w:val="22"/>
          <w:lang w:val="en-CA" w:eastAsia="zh-TW"/>
        </w:rPr>
        <w:t>C</w:t>
      </w:r>
      <w:proofErr w:type="spellEnd"/>
      <w:r w:rsidRPr="00A63D7E">
        <w:rPr>
          <w:szCs w:val="22"/>
          <w:lang w:val="en-CA" w:eastAsia="zh-TW"/>
        </w:rPr>
        <w:t xml:space="preserve"> = = </w:t>
      </w:r>
      <w:proofErr w:type="spellStart"/>
      <w:r>
        <w:rPr>
          <w:szCs w:val="22"/>
          <w:lang w:val="en-CA" w:eastAsia="zh-TW"/>
        </w:rPr>
        <w:t>h</w:t>
      </w:r>
      <w:r w:rsidRPr="00A63D7E">
        <w:rPr>
          <w:szCs w:val="22"/>
          <w:lang w:val="en-CA" w:eastAsia="zh-TW"/>
        </w:rPr>
        <w:t>eight</w:t>
      </w:r>
      <w:r>
        <w:rPr>
          <w:szCs w:val="22"/>
          <w:lang w:val="en-CA" w:eastAsia="zh-TW"/>
        </w:rPr>
        <w:t>C</w:t>
      </w:r>
      <w:proofErr w:type="spellEnd"/>
      <w:r w:rsidRPr="00A63D7E">
        <w:rPr>
          <w:szCs w:val="22"/>
          <w:lang w:val="en-CA" w:eastAsia="zh-TW"/>
        </w:rPr>
        <w:t xml:space="preserve"> ) ? </w:t>
      </w:r>
      <w:proofErr w:type="gramStart"/>
      <w:r w:rsidRPr="00A63D7E">
        <w:rPr>
          <w:szCs w:val="22"/>
          <w:lang w:val="en-CA" w:eastAsia="zh-TW"/>
        </w:rPr>
        <w:t>0 :</w:t>
      </w:r>
      <w:proofErr w:type="gramEnd"/>
      <w:r w:rsidRPr="00A63D7E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 (</w:t>
      </w:r>
      <w:proofErr w:type="spellStart"/>
      <w:r>
        <w:rPr>
          <w:szCs w:val="22"/>
          <w:lang w:val="en-CA" w:eastAsia="zh-TW"/>
        </w:rPr>
        <w:t>w</w:t>
      </w:r>
      <w:r w:rsidRPr="00A63D7E">
        <w:rPr>
          <w:szCs w:val="22"/>
          <w:lang w:val="en-CA" w:eastAsia="zh-TW"/>
        </w:rPr>
        <w:t>idth</w:t>
      </w:r>
      <w:r>
        <w:rPr>
          <w:szCs w:val="22"/>
          <w:lang w:val="en-CA" w:eastAsia="zh-TW"/>
        </w:rPr>
        <w:t>C</w:t>
      </w:r>
      <w:proofErr w:type="spellEnd"/>
      <w:r w:rsidRPr="00A63D7E">
        <w:rPr>
          <w:szCs w:val="22"/>
          <w:lang w:val="en-CA" w:eastAsia="zh-TW"/>
        </w:rPr>
        <w:t xml:space="preserve"> &gt; </w:t>
      </w:r>
      <w:proofErr w:type="spellStart"/>
      <w:r>
        <w:rPr>
          <w:szCs w:val="22"/>
          <w:lang w:val="en-CA" w:eastAsia="zh-TW"/>
        </w:rPr>
        <w:t>h</w:t>
      </w:r>
      <w:r w:rsidRPr="00A63D7E">
        <w:rPr>
          <w:szCs w:val="22"/>
          <w:lang w:val="en-CA" w:eastAsia="zh-TW"/>
        </w:rPr>
        <w:t>eight</w:t>
      </w:r>
      <w:r>
        <w:rPr>
          <w:szCs w:val="22"/>
          <w:lang w:val="en-CA" w:eastAsia="zh-TW"/>
        </w:rPr>
        <w:t>C</w:t>
      </w:r>
      <w:proofErr w:type="spellEnd"/>
      <w:r w:rsidRPr="00A63D7E">
        <w:rPr>
          <w:szCs w:val="22"/>
          <w:lang w:val="en-CA" w:eastAsia="zh-TW"/>
        </w:rPr>
        <w:t xml:space="preserve"> ) ? 1 : 2 )</w:t>
      </w:r>
      <w:r>
        <w:rPr>
          <w:szCs w:val="22"/>
          <w:lang w:val="en-CA" w:eastAsia="zh-TW"/>
        </w:rPr>
        <w:t>.</w:t>
      </w:r>
    </w:p>
    <w:p w14:paraId="0B7A41B6" w14:textId="77777777" w:rsidR="00007689" w:rsidRDefault="00007689" w:rsidP="0000768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number of the context variables is reduced from 5 to 3.</w:t>
      </w:r>
    </w:p>
    <w:p w14:paraId="6C37AC05" w14:textId="77777777" w:rsidR="00007689" w:rsidRDefault="00007689" w:rsidP="00007689">
      <w:pPr>
        <w:rPr>
          <w:szCs w:val="22"/>
          <w:lang w:val="en-CA" w:eastAsia="zh-TW"/>
        </w:rPr>
      </w:pPr>
    </w:p>
    <w:p w14:paraId="2ECF31E8" w14:textId="77777777" w:rsidR="00007689" w:rsidRDefault="00007689" w:rsidP="0000768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ko-KR"/>
        </w:rPr>
      </w:pPr>
      <w:proofErr w:type="spellStart"/>
      <w:r w:rsidRPr="00901B03">
        <w:rPr>
          <w:lang w:val="en-CA" w:eastAsia="ko-KR"/>
        </w:rPr>
        <w:t>mtt_split_cu_binary_flag</w:t>
      </w:r>
      <w:proofErr w:type="spellEnd"/>
    </w:p>
    <w:p w14:paraId="5DBA4EF2" w14:textId="6236E408" w:rsidR="00007689" w:rsidRPr="00A63D7E" w:rsidRDefault="00007689" w:rsidP="00007689">
      <w:pPr>
        <w:rPr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the proposed method, </w:t>
      </w:r>
      <w:r>
        <w:rPr>
          <w:szCs w:val="22"/>
          <w:lang w:val="en-CA" w:eastAsia="zh-TW"/>
        </w:rPr>
        <w:t xml:space="preserve">the previous </w:t>
      </w:r>
      <w:r>
        <w:rPr>
          <w:rFonts w:hint="eastAsia"/>
          <w:szCs w:val="22"/>
          <w:lang w:val="en-CA" w:eastAsia="zh-TW"/>
        </w:rPr>
        <w:t xml:space="preserve">context modeling </w:t>
      </w:r>
      <w:r>
        <w:rPr>
          <w:szCs w:val="22"/>
          <w:lang w:val="en-CA" w:eastAsia="zh-TW"/>
        </w:rPr>
        <w:t xml:space="preserve">scheme in VVC Draft 3 is adopted for entropy coding </w:t>
      </w:r>
      <w:proofErr w:type="spellStart"/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proofErr w:type="spellEnd"/>
      <w:r>
        <w:rPr>
          <w:szCs w:val="22"/>
          <w:lang w:val="en-CA" w:eastAsia="zh-TW"/>
        </w:rPr>
        <w:t xml:space="preserve"> using a single context variable, leading to context reduction from 4 to 1.</w:t>
      </w:r>
    </w:p>
    <w:p w14:paraId="2D65D8DB" w14:textId="77777777" w:rsidR="00C566DC" w:rsidRPr="00007689" w:rsidRDefault="00C566DC" w:rsidP="00C566DC">
      <w:pPr>
        <w:rPr>
          <w:lang w:val="en-CA" w:eastAsia="zh-CN"/>
        </w:rPr>
      </w:pPr>
    </w:p>
    <w:p w14:paraId="4D96CDE6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3E90EDEF" w14:textId="5B7DB526" w:rsidR="00FB60AE" w:rsidRDefault="00007689" w:rsidP="00007689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VTM4.</w:t>
      </w:r>
      <w:r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[2]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VTM4.</w:t>
      </w:r>
      <w:r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</w:t>
      </w:r>
      <w:r>
        <w:rPr>
          <w:lang w:val="en-CA"/>
        </w:rPr>
        <w:t>s</w:t>
      </w:r>
      <w:r w:rsidRPr="000D3DC6">
        <w:rPr>
          <w:rFonts w:hint="eastAsia"/>
          <w:lang w:val="en-CA" w:eastAsia="zh-TW"/>
        </w:rPr>
        <w:t xml:space="preserve"> 1</w:t>
      </w:r>
      <w:r>
        <w:rPr>
          <w:lang w:val="en-CA"/>
        </w:rPr>
        <w:t>, 2, and 3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 xml:space="preserve">ummarize the </w:t>
      </w:r>
      <w:r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>
        <w:rPr>
          <w:lang w:val="en-CA" w:eastAsia="zh-TW"/>
        </w:rPr>
        <w:t xml:space="preserve">conducted under the </w:t>
      </w:r>
      <w:r w:rsidR="00FB60AE">
        <w:rPr>
          <w:lang w:val="en-CA" w:eastAsia="zh-TW"/>
        </w:rPr>
        <w:t xml:space="preserve">JVET </w:t>
      </w:r>
      <w:r>
        <w:rPr>
          <w:lang w:val="en-CA" w:eastAsia="zh-TW"/>
        </w:rPr>
        <w:t>CTCs specified in [3]</w:t>
      </w:r>
      <w:r>
        <w:rPr>
          <w:lang w:val="en-CA"/>
        </w:rPr>
        <w:t xml:space="preserve"> using the proposed method for</w:t>
      </w:r>
      <w:r w:rsidR="00FB60AE">
        <w:rPr>
          <w:lang w:val="en-CA"/>
        </w:rPr>
        <w:t xml:space="preserve"> entropy </w:t>
      </w:r>
      <w:r>
        <w:rPr>
          <w:lang w:val="en-CA"/>
        </w:rPr>
        <w:t xml:space="preserve">coding </w:t>
      </w:r>
      <w:proofErr w:type="spellStart"/>
      <w:r w:rsidRPr="00A63D7E">
        <w:rPr>
          <w:szCs w:val="22"/>
          <w:lang w:val="en-CA" w:eastAsia="zh-TW"/>
        </w:rPr>
        <w:t>mtt_split_cu_vertical_flag</w:t>
      </w:r>
      <w:proofErr w:type="spellEnd"/>
      <w:r>
        <w:rPr>
          <w:szCs w:val="22"/>
          <w:lang w:val="en-CA"/>
        </w:rPr>
        <w:t>, and</w:t>
      </w:r>
      <w:r w:rsidRPr="00A63D7E">
        <w:rPr>
          <w:szCs w:val="22"/>
          <w:lang w:val="en-CA"/>
        </w:rPr>
        <w:t xml:space="preserve"> </w:t>
      </w:r>
      <w:proofErr w:type="spellStart"/>
      <w:r w:rsidRPr="00A63D7E">
        <w:rPr>
          <w:szCs w:val="22"/>
          <w:lang w:val="en-CA" w:eastAsia="zh-TW"/>
        </w:rPr>
        <w:t>mtt_split_cu_</w:t>
      </w:r>
      <w:r>
        <w:rPr>
          <w:szCs w:val="22"/>
          <w:lang w:val="en-CA" w:eastAsia="zh-TW"/>
        </w:rPr>
        <w:t>binary</w:t>
      </w:r>
      <w:r w:rsidRPr="00A63D7E">
        <w:rPr>
          <w:szCs w:val="22"/>
          <w:lang w:val="en-CA" w:eastAsia="zh-TW"/>
        </w:rPr>
        <w:t>_flag</w:t>
      </w:r>
      <w:proofErr w:type="spellEnd"/>
      <w:r>
        <w:rPr>
          <w:szCs w:val="22"/>
          <w:lang w:val="en-CA"/>
        </w:rPr>
        <w:t>, respectively</w:t>
      </w:r>
      <w:r w:rsidR="00FB60AE">
        <w:rPr>
          <w:lang w:val="en-CA" w:eastAsia="zh-TW"/>
        </w:rPr>
        <w:t>.</w:t>
      </w:r>
    </w:p>
    <w:p w14:paraId="51DC8099" w14:textId="5904C948" w:rsidR="00007689" w:rsidRDefault="00007689" w:rsidP="00007689">
      <w:pPr>
        <w:rPr>
          <w:szCs w:val="22"/>
          <w:lang w:val="en-CA" w:eastAsia="zh-TW"/>
        </w:rPr>
      </w:pPr>
      <w:r>
        <w:rPr>
          <w:lang w:val="en-CA" w:eastAsia="zh-TW"/>
        </w:rPr>
        <w:t>The detailed simulation results can be found in the attached spreadsheets.</w:t>
      </w:r>
    </w:p>
    <w:p w14:paraId="133E5EBA" w14:textId="77777777" w:rsidR="00007689" w:rsidRDefault="00007689" w:rsidP="00531055">
      <w:pPr>
        <w:rPr>
          <w:szCs w:val="22"/>
          <w:lang w:val="en-CA"/>
        </w:rPr>
      </w:pPr>
    </w:p>
    <w:p w14:paraId="5AC4C3AF" w14:textId="77777777" w:rsidR="00007689" w:rsidRPr="00160FD4" w:rsidRDefault="00007689" w:rsidP="00531055">
      <w:pPr>
        <w:rPr>
          <w:b/>
          <w:szCs w:val="22"/>
          <w:lang w:val="en-CA"/>
        </w:rPr>
      </w:pPr>
      <w:r w:rsidRPr="00160FD4">
        <w:rPr>
          <w:b/>
          <w:szCs w:val="22"/>
          <w:lang w:val="en-CA"/>
        </w:rPr>
        <w:lastRenderedPageBreak/>
        <w:t xml:space="preserve">Table 1: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r w:rsidRPr="00160FD4">
        <w:rPr>
          <w:b/>
          <w:noProof/>
          <w:lang w:val="fr-CH"/>
        </w:rPr>
        <w:t>split_cu_flag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07689" w14:paraId="35CEB5A1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00AB" w14:textId="77777777" w:rsidR="00007689" w:rsidRDefault="00007689" w:rsidP="00560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6FC5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7689" w14:paraId="4C98BC43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ABE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31D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7059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FA79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3FA6F336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3B0C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F3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3512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89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22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3D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38E1E19C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24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73E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4C4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0F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5E3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3EB2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61EBA7E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E3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F1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552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22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C7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FF7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A4247A6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33D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7E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1BC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A1F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4FD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9D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AC451C4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78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84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6E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3A0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82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AA4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543A69CA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B33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AEF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B72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9F6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C2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107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73F06226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4C03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02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374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AD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4E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91E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66C268A5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54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ABF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E81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C83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B3D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E7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86D26A0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56F1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77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FCB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1AD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AC2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3B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7C7112A5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B2F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D531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B7BC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4F6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434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20F5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</w:tr>
      <w:tr w:rsidR="00007689" w14:paraId="4725C9E1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344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AC9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48DF9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773B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007689" w14:paraId="765FBBE5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A677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E20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14F70FBB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377A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523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74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1D7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5673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A4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24D8345E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3ED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AA0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B1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33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C4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79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462F3FBF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CD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6CE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B0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F7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DDB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19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1D786582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5A0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92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C99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2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8A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5A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4324FCC8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ED4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16A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F3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EED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A2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8CB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A5110B5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56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8D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D5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35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855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91B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386F0504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B0F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E8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F73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D8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43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3AA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44C7F011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42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C6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9D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A4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EBF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669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77D75DA5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8D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8B7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CA0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D35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D95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070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6C25794F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6A3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BF55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D81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C3396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BD6E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3126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</w:tr>
      <w:tr w:rsidR="00007689" w14:paraId="7869C110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CB4D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2FB2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575EF3AD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775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966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B7F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74F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3460FE9B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218A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A85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D9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E5A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A6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73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2F9D9537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4A4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D0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B1E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43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D7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EA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5E81BD18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218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39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94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A14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B5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E2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4EBBDE80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035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C20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776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935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95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A71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5877878B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B2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E9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3DF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76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98C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253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0DECB8F1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D42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FB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A44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32D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660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42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7EE0A505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BDE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3F2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D5D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694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D6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7F6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18B1FF17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A9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6B8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BD9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AE5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06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2173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172EBE0E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C1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111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9055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4CC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124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5501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73DD2EF" w14:textId="77777777" w:rsidR="00007689" w:rsidRDefault="00007689" w:rsidP="00531055">
      <w:pPr>
        <w:rPr>
          <w:szCs w:val="22"/>
          <w:lang w:val="en-CA"/>
        </w:rPr>
      </w:pPr>
    </w:p>
    <w:p w14:paraId="4249B9CA" w14:textId="21695DD1" w:rsidR="00A142FA" w:rsidRDefault="00A142FA" w:rsidP="005310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A34177" w14:textId="77777777" w:rsidR="00007689" w:rsidRPr="00160FD4" w:rsidRDefault="00007689" w:rsidP="0053105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2</w:t>
      </w:r>
      <w:r w:rsidRPr="00160FD4">
        <w:rPr>
          <w:b/>
          <w:szCs w:val="22"/>
          <w:lang w:val="en-CA"/>
        </w:rPr>
        <w:t xml:space="preserve">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proofErr w:type="spellStart"/>
      <w:r w:rsidRPr="00160FD4">
        <w:rPr>
          <w:b/>
          <w:szCs w:val="22"/>
          <w:lang w:val="en-CA" w:eastAsia="zh-TW"/>
        </w:rPr>
        <w:t>mtt_split_cu_vertical_flag</w:t>
      </w:r>
      <w:proofErr w:type="spellEnd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07689" w14:paraId="4365430D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494C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C500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7689" w14:paraId="31FD666E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3074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9DB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4E3427B1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4CB8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F28F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3DB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D8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26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66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248F1ABA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93E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069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C5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BB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D15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A94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2A95FDBF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0B9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83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5B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F6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72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0DD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185E7B33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5F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00C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AB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C07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C1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629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5F6FB42E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16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11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488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92A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C7B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D1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469E4B74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36B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8A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0B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56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8D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AB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4E71B09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8A91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A5F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743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E4A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AF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7FE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689" w14:paraId="4185E9D4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F8D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4D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96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4D0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F9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10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089846F3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83B3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69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F1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9F8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0120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8C8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64F1B058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851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684C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F42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DC5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2E6C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D00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</w:tr>
      <w:tr w:rsidR="00007689" w14:paraId="594C139A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1515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9CCC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007689" w14:paraId="7D636C64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DE73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C402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5F9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D5AE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6BDE6C3C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460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F3E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CABD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64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EC5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0D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5EFA3D3D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1EE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529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3A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5E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6D5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E2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0B4ADC31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29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F88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686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05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118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6D0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5B13ABED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FD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04F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EEE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6A0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A08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486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1A6DBC9D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7D6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141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50A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0D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A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70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0C139AC7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8AA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3A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A0C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4F2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83D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60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2A024853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76B8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54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3D1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179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925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D9B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603191AC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56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BE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993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8B8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7F6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A04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7C01243E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5C4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820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442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3E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6164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C4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00B07947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467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8138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11A35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4D6E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2373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68E1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</w:tr>
      <w:tr w:rsidR="00007689" w14:paraId="343C008B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3DE3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DD93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25938A2A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B62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6467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9E4F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FCD7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7689" w14:paraId="4F9F7C8F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40B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06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AB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85D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9E6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5EC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6A9B4D16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4EF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465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FF7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A19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24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24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2630ADE4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27F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534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79C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76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D0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CEC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7689" w14:paraId="32DB9308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D88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63B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4CA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89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07D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B7E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35C9CFD7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598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255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AB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0F5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337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E79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07689" w14:paraId="297B3C9E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31F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8A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B28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610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1DE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1D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50E6643C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517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1F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038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BEA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716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2B2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7689" w14:paraId="286AEB91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241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8AF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5FE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C9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8B8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A9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4250D25B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BD5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145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BF4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CC1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FB5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CB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9256586" w14:textId="77777777" w:rsidR="00007689" w:rsidRDefault="00007689" w:rsidP="00531055">
      <w:pPr>
        <w:rPr>
          <w:b/>
          <w:szCs w:val="22"/>
          <w:lang w:val="en-CA"/>
        </w:rPr>
      </w:pPr>
    </w:p>
    <w:p w14:paraId="5DE8233D" w14:textId="2D9CBA65" w:rsidR="00A142FA" w:rsidRDefault="00A142FA" w:rsidP="005310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4AB48285" w14:textId="77777777" w:rsidR="00007689" w:rsidRPr="00160FD4" w:rsidRDefault="00007689" w:rsidP="0053105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3</w:t>
      </w:r>
      <w:r w:rsidRPr="00160FD4">
        <w:rPr>
          <w:b/>
          <w:szCs w:val="22"/>
          <w:lang w:val="en-CA"/>
        </w:rPr>
        <w:t xml:space="preserve">: </w:t>
      </w:r>
      <w:r w:rsidRPr="00160FD4">
        <w:rPr>
          <w:b/>
          <w:lang w:val="en-CA" w:eastAsia="zh-TW"/>
        </w:rPr>
        <w:t>Summary of the average BD bitrate and run time results</w:t>
      </w:r>
      <w:r w:rsidRPr="00160FD4">
        <w:rPr>
          <w:b/>
          <w:lang w:val="en-CA"/>
        </w:rPr>
        <w:t xml:space="preserve"> using the proposed method for entropy coding </w:t>
      </w:r>
      <w:proofErr w:type="spellStart"/>
      <w:r w:rsidRPr="00160FD4">
        <w:rPr>
          <w:b/>
          <w:szCs w:val="22"/>
          <w:lang w:val="en-CA" w:eastAsia="zh-TW"/>
        </w:rPr>
        <w:t>mtt_split_cu_</w:t>
      </w:r>
      <w:r>
        <w:rPr>
          <w:b/>
          <w:szCs w:val="22"/>
          <w:lang w:val="en-CA"/>
        </w:rPr>
        <w:t>binary</w:t>
      </w:r>
      <w:r w:rsidRPr="00160FD4">
        <w:rPr>
          <w:b/>
          <w:szCs w:val="22"/>
          <w:lang w:val="en-CA" w:eastAsia="zh-TW"/>
        </w:rPr>
        <w:t>_flag</w:t>
      </w:r>
      <w:proofErr w:type="spellEnd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07689" w14:paraId="6A882A57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150A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3E99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602BB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797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007689" w14:paraId="7A4F5532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308A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C4F2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616E8048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64D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416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205B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67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7D6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D3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7340F4FC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3F9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8FB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4AD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72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E2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B9A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656E672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66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E56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3F2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0DB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E8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FEE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CDC6591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66E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5E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9E7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197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03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C41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689" w14:paraId="4AE6C706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37A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E28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0FD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1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D20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807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0D9B3818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110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86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FC0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6AE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9E4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BD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1FD41CD0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A9AB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BA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94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5F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A3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97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224503E9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11A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44E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00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D4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404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CEC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6C54703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C40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43E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F57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558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107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691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0E2597BF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05A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76AF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1F92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F198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07A0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2977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</w:tr>
      <w:tr w:rsidR="00007689" w14:paraId="7D0889E2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21E0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5DA7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07689" w14:paraId="6A1FE592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A879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1016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07689" w14:paraId="52A27E90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FA1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60FD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74C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258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2407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388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165043CD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4D4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828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DB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4AC4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68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6EC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6D7E8A02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C6D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2F3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86F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2CE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FB4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7B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7689" w14:paraId="0DC86045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5F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8D1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9325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95F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F47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EA2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04A75DA9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F9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4F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91C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2FA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ECC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DF9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689" w14:paraId="5D686E29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C4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02D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2E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24F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3A2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7C4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02A9AD2A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131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CD9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06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C56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78A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702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33609DBA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D6A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DAC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080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7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87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43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689" w14:paraId="41CB7866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AB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6EFE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E7C35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F0C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792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C6F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B246204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C14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120E1" w14:textId="77777777" w:rsidR="00007689" w:rsidRDefault="00007689" w:rsidP="005602E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FCAE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67BE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B744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A457" w14:textId="77777777" w:rsidR="00007689" w:rsidRDefault="00007689" w:rsidP="005602E6">
            <w:pPr>
              <w:rPr>
                <w:sz w:val="20"/>
              </w:rPr>
            </w:pPr>
          </w:p>
        </w:tc>
      </w:tr>
      <w:tr w:rsidR="00007689" w14:paraId="46E906D6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0713" w14:textId="77777777" w:rsidR="00007689" w:rsidRDefault="00007689" w:rsidP="005602E6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32A7" w14:textId="77777777" w:rsidR="00007689" w:rsidRPr="00A36D9D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07689" w14:paraId="719B58F0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153C" w14:textId="77777777" w:rsidR="00007689" w:rsidRDefault="00007689" w:rsidP="005602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824D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634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F7C0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7689" w14:paraId="2A6B2FDB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E75F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0ED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2142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62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460B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5DC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689" w14:paraId="65097666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A8B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661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CEA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F8D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1239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E9A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21D663F2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1E1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306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A30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572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54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3FC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689" w14:paraId="64968772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016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632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9D9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972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B9F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E3B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5F50629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7017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54D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BC90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BA1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5BF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169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689" w14:paraId="2CC6DD4F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222C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C33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9E33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CB3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E74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456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07689" w14:paraId="4474AD88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E575" w14:textId="77777777" w:rsidR="00007689" w:rsidRDefault="00007689" w:rsidP="005602E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9776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818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F50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F75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B0BB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1DA7A0CB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0BB4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7D54D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CDC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21B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4711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2BFF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689" w14:paraId="56D7D37C" w14:textId="77777777" w:rsidTr="005602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4657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75318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B913E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C2F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C74A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2CE2" w14:textId="77777777" w:rsidR="00007689" w:rsidRDefault="00007689" w:rsidP="005602E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43F47CE" w14:textId="77777777" w:rsidR="00C566DC" w:rsidRDefault="00C566DC" w:rsidP="009234A5">
      <w:pPr>
        <w:rPr>
          <w:szCs w:val="22"/>
          <w:lang w:val="en-CA"/>
        </w:rPr>
      </w:pPr>
    </w:p>
    <w:p w14:paraId="49108EB5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lastRenderedPageBreak/>
        <w:t>Conclusions</w:t>
      </w:r>
    </w:p>
    <w:p w14:paraId="4F2C3BBC" w14:textId="490FAEAB" w:rsidR="006E4F0F" w:rsidRDefault="006E4F0F" w:rsidP="006E4F0F">
      <w:r>
        <w:t xml:space="preserve">This contribution reportedly simplifies the context modeling schemes for </w:t>
      </w:r>
      <w:r>
        <w:rPr>
          <w:szCs w:val="22"/>
          <w:lang w:val="en-CA"/>
        </w:rPr>
        <w:t>entropy coding the CU split decisions while reducing the number of context variable by 5.</w:t>
      </w:r>
      <w:r>
        <w:t xml:space="preserve"> </w:t>
      </w:r>
      <w:r>
        <w:rPr>
          <w:lang w:val="en-CA" w:eastAsia="zh-TW"/>
        </w:rPr>
        <w:t>Experimental results show the proposed method exhibit</w:t>
      </w:r>
      <w:r w:rsidR="00A142FA">
        <w:rPr>
          <w:lang w:val="en-CA" w:eastAsia="zh-TW"/>
        </w:rPr>
        <w:t>s</w:t>
      </w:r>
      <w:r>
        <w:rPr>
          <w:lang w:val="en-CA" w:eastAsia="zh-TW"/>
        </w:rPr>
        <w:t xml:space="preserve"> minor impacts on BD bitrate results as compared to </w:t>
      </w:r>
      <w:r w:rsidR="0072181C">
        <w:rPr>
          <w:lang w:val="en-CA" w:eastAsia="zh-TW"/>
        </w:rPr>
        <w:t xml:space="preserve">the unmodified </w:t>
      </w:r>
      <w:r>
        <w:rPr>
          <w:lang w:val="en-CA" w:eastAsia="zh-TW"/>
        </w:rPr>
        <w:t>VTM4.0 under the JVET CTCs.</w:t>
      </w:r>
    </w:p>
    <w:p w14:paraId="3E9DDC13" w14:textId="77777777" w:rsidR="00C566DC" w:rsidRPr="006E4F0F" w:rsidRDefault="00C566DC" w:rsidP="009234A5">
      <w:pPr>
        <w:rPr>
          <w:szCs w:val="22"/>
        </w:rPr>
      </w:pPr>
    </w:p>
    <w:p w14:paraId="3C53B9EB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55637387" w14:textId="77777777" w:rsidR="009F1832" w:rsidRPr="00A36D9D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A. </w:t>
      </w:r>
      <w:r w:rsidRPr="00D708D5">
        <w:rPr>
          <w:szCs w:val="22"/>
          <w:lang w:val="de-DE"/>
        </w:rPr>
        <w:t>Wieckowski, T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Nguyen, H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Schwarz, D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 xml:space="preserve">Marpe, </w:t>
      </w:r>
      <w:r>
        <w:rPr>
          <w:szCs w:val="22"/>
          <w:lang w:val="de-DE"/>
        </w:rPr>
        <w:t xml:space="preserve">and </w:t>
      </w:r>
      <w:r w:rsidRPr="00D708D5">
        <w:rPr>
          <w:szCs w:val="22"/>
          <w:lang w:val="de-DE"/>
        </w:rPr>
        <w:t>T</w:t>
      </w:r>
      <w:r>
        <w:rPr>
          <w:szCs w:val="22"/>
          <w:lang w:val="de-DE"/>
        </w:rPr>
        <w:t>. </w:t>
      </w:r>
      <w:r w:rsidRPr="00D708D5">
        <w:rPr>
          <w:szCs w:val="22"/>
          <w:lang w:val="de-DE"/>
        </w:rPr>
        <w:t>Wiegand</w:t>
      </w:r>
      <w:r>
        <w:rPr>
          <w:szCs w:val="22"/>
          <w:lang w:val="de-DE"/>
        </w:rPr>
        <w:t xml:space="preserve">, </w:t>
      </w:r>
      <w:r w:rsidRPr="00A36D9D">
        <w:rPr>
          <w:szCs w:val="22"/>
          <w:lang w:val="de-DE"/>
        </w:rPr>
        <w:t>“Non-CE1: Split-first signalling for partitioning</w:t>
      </w:r>
      <w:r w:rsidRPr="00A36D9D">
        <w:rPr>
          <w:szCs w:val="22"/>
          <w:lang w:val="de-DE" w:eastAsia="zh-TW"/>
        </w:rPr>
        <w:t>,”</w:t>
      </w:r>
      <w:r w:rsidRPr="009D1F1F">
        <w:rPr>
          <w:szCs w:val="22"/>
          <w:lang w:val="en-GB" w:eastAsia="zh-TW"/>
        </w:rPr>
        <w:t xml:space="preserve"> Document of Joint Video Experts Team of ITU-T SG16 WP3 an</w:t>
      </w:r>
      <w:r>
        <w:rPr>
          <w:szCs w:val="22"/>
          <w:lang w:val="en-GB" w:eastAsia="zh-TW"/>
        </w:rPr>
        <w:t>d ISO/IEC JTC1/SC29/WG11, JVET-M</w:t>
      </w:r>
      <w:r>
        <w:rPr>
          <w:szCs w:val="22"/>
          <w:lang w:val="en-GB"/>
        </w:rPr>
        <w:t>042</w:t>
      </w:r>
      <w:r w:rsidRPr="009D1F1F">
        <w:rPr>
          <w:szCs w:val="22"/>
          <w:lang w:val="en-GB" w:eastAsia="zh-TW"/>
        </w:rPr>
        <w:t xml:space="preserve">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B5D9B">
        <w:rPr>
          <w:szCs w:val="22"/>
          <w:lang w:val="en-CA"/>
        </w:rPr>
        <w:t>.</w:t>
      </w:r>
    </w:p>
    <w:p w14:paraId="6353E95E" w14:textId="77777777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</w:t>
      </w:r>
      <w:r>
        <w:rPr>
          <w:szCs w:val="22"/>
          <w:lang w:val="en-GB" w:eastAsia="zh-TW"/>
        </w:rPr>
        <w:t>“Versatile Video Coding (Draft 4</w:t>
      </w:r>
      <w:r w:rsidRPr="009D1F1F">
        <w:rPr>
          <w:szCs w:val="22"/>
          <w:lang w:val="en-GB" w:eastAsia="zh-TW"/>
        </w:rPr>
        <w:t>),” Document of Joint Video Experts Team of ITU-T SG16 WP3 an</w:t>
      </w:r>
      <w:r>
        <w:rPr>
          <w:szCs w:val="22"/>
          <w:lang w:val="en-GB" w:eastAsia="zh-TW"/>
        </w:rPr>
        <w:t>d ISO/IEC JTC1/SC29/WG11, JVET-M</w:t>
      </w:r>
      <w:r w:rsidRPr="009D1F1F">
        <w:rPr>
          <w:szCs w:val="22"/>
          <w:lang w:val="en-GB" w:eastAsia="zh-TW"/>
        </w:rPr>
        <w:t xml:space="preserve">1001,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B5D9B">
        <w:rPr>
          <w:szCs w:val="22"/>
          <w:lang w:val="en-CA"/>
        </w:rPr>
        <w:t>.</w:t>
      </w:r>
    </w:p>
    <w:p w14:paraId="252CA77F" w14:textId="74093DF4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>
        <w:rPr>
          <w:szCs w:val="22"/>
        </w:rPr>
        <w:t>4</w:t>
      </w:r>
      <w:r w:rsidRPr="00CB5D9B">
        <w:rPr>
          <w:szCs w:val="22"/>
        </w:rPr>
        <w:t xml:space="preserve">.0, </w:t>
      </w:r>
      <w:r w:rsidR="00A142FA" w:rsidRPr="00531055">
        <w:rPr>
          <w:szCs w:val="22"/>
        </w:rPr>
        <w:t>https://vcgit.hhi.fraunhofer.de/jvet/VVCSoftware_VTM/tags/VTM-4.0</w:t>
      </w:r>
    </w:p>
    <w:p w14:paraId="3D227FA4" w14:textId="77777777" w:rsidR="009F1832" w:rsidRPr="009D1F1F" w:rsidRDefault="009F1832" w:rsidP="009F18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9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0" w:history="1">
        <w:r w:rsidRPr="009D1F1F">
          <w:rPr>
            <w:szCs w:val="22"/>
            <w:lang w:val="en-GB" w:eastAsia="zh-TW"/>
          </w:rPr>
          <w:t>X. Li</w:t>
        </w:r>
      </w:hyperlink>
      <w:r>
        <w:rPr>
          <w:szCs w:val="22"/>
          <w:lang w:val="en-GB"/>
        </w:rPr>
        <w:t>,</w:t>
      </w:r>
      <w:r w:rsidRPr="009D1F1F">
        <w:rPr>
          <w:szCs w:val="22"/>
          <w:lang w:val="en-GB" w:eastAsia="zh-TW"/>
        </w:rPr>
        <w:t xml:space="preserve"> </w:t>
      </w:r>
      <w:hyperlink r:id="rId11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r>
        <w:rPr>
          <w:szCs w:val="22"/>
          <w:lang w:val="en-GB"/>
        </w:rPr>
        <w:t xml:space="preserve">and </w:t>
      </w:r>
      <w:hyperlink r:id="rId12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>, “JVET common test conditions and software reference configurations,” Document of Joint Video Experts Team of ITU-T SG16 WP3 and ISO/</w:t>
      </w:r>
      <w:r>
        <w:rPr>
          <w:szCs w:val="22"/>
          <w:lang w:val="en-GB" w:eastAsia="zh-TW"/>
        </w:rPr>
        <w:t>IEC JTC1/SC29/WG11, JVET-M</w:t>
      </w:r>
      <w:r w:rsidRPr="009D1F1F">
        <w:rPr>
          <w:szCs w:val="22"/>
          <w:lang w:val="en-GB" w:eastAsia="zh-TW"/>
        </w:rPr>
        <w:t xml:space="preserve">1001,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9D1F1F">
        <w:rPr>
          <w:szCs w:val="22"/>
          <w:lang w:val="en-GB" w:eastAsia="zh-TW"/>
        </w:rPr>
        <w:t>.</w:t>
      </w:r>
    </w:p>
    <w:p w14:paraId="1B3F8C60" w14:textId="77777777" w:rsidR="00C566DC" w:rsidRPr="0059652D" w:rsidRDefault="00C566DC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19ABA98" w:rsidR="007F1F8B" w:rsidRPr="005B217D" w:rsidRDefault="00C566DC" w:rsidP="009234A5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680BC" w14:textId="77777777" w:rsidR="00836F5B" w:rsidRDefault="00836F5B">
      <w:r>
        <w:separator/>
      </w:r>
    </w:p>
  </w:endnote>
  <w:endnote w:type="continuationSeparator" w:id="0">
    <w:p w14:paraId="3D6BCED4" w14:textId="77777777" w:rsidR="00836F5B" w:rsidRDefault="0083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105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42F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F7561" w14:textId="77777777" w:rsidR="00836F5B" w:rsidRDefault="00836F5B">
      <w:r>
        <w:separator/>
      </w:r>
    </w:p>
  </w:footnote>
  <w:footnote w:type="continuationSeparator" w:id="0">
    <w:p w14:paraId="6D8A85E6" w14:textId="77777777" w:rsidR="00836F5B" w:rsidRDefault="00836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A317F"/>
    <w:multiLevelType w:val="hybridMultilevel"/>
    <w:tmpl w:val="2562754C"/>
    <w:lvl w:ilvl="0" w:tplc="80F80B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37678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B8AC9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16CB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9A030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586BD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96E60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610A13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C3C2D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57D0C"/>
    <w:multiLevelType w:val="hybridMultilevel"/>
    <w:tmpl w:val="F2042828"/>
    <w:lvl w:ilvl="0" w:tplc="EB18BF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8BCC9C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B9252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71984C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71ECD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11466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BD27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0A25F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1B5CDD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3284B"/>
    <w:multiLevelType w:val="hybridMultilevel"/>
    <w:tmpl w:val="F328C744"/>
    <w:lvl w:ilvl="0" w:tplc="F670CCA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89E6BC4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EEEC93D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79E84B3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DD968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BEA5A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D35ADE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214016F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75F6E14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12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689"/>
    <w:rsid w:val="000308A3"/>
    <w:rsid w:val="000458BC"/>
    <w:rsid w:val="00045C41"/>
    <w:rsid w:val="00046C03"/>
    <w:rsid w:val="00065039"/>
    <w:rsid w:val="0007614F"/>
    <w:rsid w:val="00081398"/>
    <w:rsid w:val="00093E17"/>
    <w:rsid w:val="00094479"/>
    <w:rsid w:val="000962AC"/>
    <w:rsid w:val="000B0C0F"/>
    <w:rsid w:val="000B1C6B"/>
    <w:rsid w:val="000B4FF9"/>
    <w:rsid w:val="000B7DA2"/>
    <w:rsid w:val="000C09AC"/>
    <w:rsid w:val="000C6C60"/>
    <w:rsid w:val="000E00F3"/>
    <w:rsid w:val="000F158C"/>
    <w:rsid w:val="000F4A60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22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7D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93E"/>
    <w:rsid w:val="0049445A"/>
    <w:rsid w:val="004948E7"/>
    <w:rsid w:val="004965B5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055"/>
    <w:rsid w:val="00531AE9"/>
    <w:rsid w:val="00550A66"/>
    <w:rsid w:val="00567EC7"/>
    <w:rsid w:val="00570013"/>
    <w:rsid w:val="005753EC"/>
    <w:rsid w:val="005801A2"/>
    <w:rsid w:val="005952A5"/>
    <w:rsid w:val="0059652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426"/>
    <w:rsid w:val="006C5D39"/>
    <w:rsid w:val="006D0C64"/>
    <w:rsid w:val="006D27EC"/>
    <w:rsid w:val="006D6D9B"/>
    <w:rsid w:val="006E2810"/>
    <w:rsid w:val="006E4F0F"/>
    <w:rsid w:val="006E5417"/>
    <w:rsid w:val="006F0794"/>
    <w:rsid w:val="006F7528"/>
    <w:rsid w:val="007023DE"/>
    <w:rsid w:val="00712F60"/>
    <w:rsid w:val="00720E3B"/>
    <w:rsid w:val="0072181C"/>
    <w:rsid w:val="0074393F"/>
    <w:rsid w:val="00745F6B"/>
    <w:rsid w:val="0075175B"/>
    <w:rsid w:val="0075585E"/>
    <w:rsid w:val="00770571"/>
    <w:rsid w:val="007768FF"/>
    <w:rsid w:val="007824D3"/>
    <w:rsid w:val="00785D7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22B6"/>
    <w:rsid w:val="00836F5B"/>
    <w:rsid w:val="00845D19"/>
    <w:rsid w:val="00851C3F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6D6"/>
    <w:rsid w:val="009519D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832"/>
    <w:rsid w:val="009F327D"/>
    <w:rsid w:val="009F496B"/>
    <w:rsid w:val="00A01439"/>
    <w:rsid w:val="00A02E61"/>
    <w:rsid w:val="00A05CFF"/>
    <w:rsid w:val="00A13048"/>
    <w:rsid w:val="00A142F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263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53F"/>
    <w:rsid w:val="00C00DDE"/>
    <w:rsid w:val="00C04F43"/>
    <w:rsid w:val="00C0609D"/>
    <w:rsid w:val="00C115AB"/>
    <w:rsid w:val="00C26CCB"/>
    <w:rsid w:val="00C30249"/>
    <w:rsid w:val="00C3723B"/>
    <w:rsid w:val="00C42466"/>
    <w:rsid w:val="00C52A06"/>
    <w:rsid w:val="00C566D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7033"/>
    <w:rsid w:val="00E262D4"/>
    <w:rsid w:val="00E36250"/>
    <w:rsid w:val="00E47F2D"/>
    <w:rsid w:val="00E54511"/>
    <w:rsid w:val="00E60EDC"/>
    <w:rsid w:val="00E61DAC"/>
    <w:rsid w:val="00E71EB4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2C0"/>
    <w:rsid w:val="00F96BAD"/>
    <w:rsid w:val="00FA139D"/>
    <w:rsid w:val="00FA60F5"/>
    <w:rsid w:val="00FB0E84"/>
    <w:rsid w:val="00FB60A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5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E4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83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48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76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1549</Words>
  <Characters>8833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2019-03-12T15:38:00Z</dcterms:created>
  <dcterms:modified xsi:type="dcterms:W3CDTF">2019-03-12T15:38:00Z</dcterms:modified>
</cp:coreProperties>
</file>