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1DAE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A4088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81EC8">
              <w:rPr>
                <w:lang w:val="en-CA"/>
              </w:rPr>
              <w:t>0872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668B06" w:rsidR="00E61DAC" w:rsidRPr="005B217D" w:rsidRDefault="003F27A3" w:rsidP="00192E9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A Result of Convolutional Neural Network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60EE46" w:rsidR="00E61DAC" w:rsidRPr="005B217D" w:rsidRDefault="003F27A3" w:rsidP="004C0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65AFDB" w:rsidR="00E61DAC" w:rsidRPr="005B217D" w:rsidRDefault="00192E9D" w:rsidP="004C07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2A210E" w:rsidR="00E61DAC" w:rsidRPr="005B217D" w:rsidRDefault="004C0743" w:rsidP="004C0743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153DD4" w:rsidR="00E61DAC" w:rsidRPr="005B217D" w:rsidRDefault="004C0743" w:rsidP="004C0743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10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9DF3CA" w:rsidR="00E61DAC" w:rsidRPr="005B217D" w:rsidRDefault="004C0743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1086E9" w14:textId="7BF91ADC" w:rsidR="004C0743" w:rsidRDefault="00192E9D" w:rsidP="00C97D78">
      <w:pPr>
        <w:rPr>
          <w:lang w:val="en-CA" w:eastAsia="ja-JP"/>
        </w:rPr>
      </w:pPr>
      <w:r>
        <w:rPr>
          <w:lang w:val="en-CA" w:eastAsia="ja-JP"/>
        </w:rPr>
        <w:t xml:space="preserve">This contribution reports the performance evaluation by </w:t>
      </w:r>
      <w:r w:rsidR="004B4372">
        <w:rPr>
          <w:lang w:val="en-CA" w:eastAsia="ja-JP"/>
        </w:rPr>
        <w:t xml:space="preserve">the </w:t>
      </w:r>
      <w:r w:rsidR="003F27A3">
        <w:rPr>
          <w:lang w:val="en-CA" w:eastAsia="ja-JP"/>
        </w:rPr>
        <w:t>convolutional neural network filter proposed in JVET-L0383. Compared with the contribution in the previous meeting, the result in this meeting comes from not only intra picture but also from inter picture. Coding gain of Y BD-rates are -1.65% / -1.82% / 00.49% for all intra, random access, and low-delay B condition</w:t>
      </w:r>
      <w:r w:rsidR="004B4372">
        <w:rPr>
          <w:lang w:val="en-CA" w:eastAsia="ja-JP"/>
        </w:rPr>
        <w:t>, respectively</w:t>
      </w:r>
      <w:r w:rsidR="003F27A3">
        <w:rPr>
          <w:lang w:val="en-CA" w:eastAsia="ja-JP"/>
        </w:rPr>
        <w:t>.</w:t>
      </w:r>
    </w:p>
    <w:p w14:paraId="7D2AC1F0" w14:textId="730D96E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B2E5C68" w14:textId="0FD81EE8" w:rsidR="003F27A3" w:rsidRDefault="003F27A3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At the previous meeting, </w:t>
      </w:r>
      <w:r>
        <w:rPr>
          <w:rFonts w:hint="eastAsia"/>
          <w:szCs w:val="22"/>
          <w:lang w:val="en-CA" w:eastAsia="ja-JP"/>
        </w:rPr>
        <w:t>a performan</w:t>
      </w:r>
      <w:r>
        <w:rPr>
          <w:szCs w:val="22"/>
          <w:lang w:val="en-CA" w:eastAsia="ja-JP"/>
        </w:rPr>
        <w:t>ce result</w:t>
      </w:r>
      <w:r>
        <w:rPr>
          <w:rFonts w:hint="eastAsia"/>
          <w:szCs w:val="22"/>
          <w:lang w:val="en-CA" w:eastAsia="ja-JP"/>
        </w:rPr>
        <w:t xml:space="preserve"> by the proposed convolutional neural network filter is shown based on VTM-2.0.1. </w:t>
      </w:r>
      <w:r>
        <w:rPr>
          <w:szCs w:val="22"/>
          <w:lang w:val="en-CA" w:eastAsia="ja-JP"/>
        </w:rPr>
        <w:t>The proposed CNN-based filter apply only for intra picture.</w:t>
      </w:r>
    </w:p>
    <w:p w14:paraId="2BC76305" w14:textId="3DDCE777" w:rsidR="003F27A3" w:rsidRDefault="003F27A3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a revised </w:t>
      </w:r>
      <w:r>
        <w:rPr>
          <w:szCs w:val="22"/>
          <w:lang w:val="en-CA" w:eastAsia="ja-JP"/>
        </w:rPr>
        <w:t>performance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result by the proposed CNN-based filter for both intra and inter picture is shown. The details of the proposed filter is described in the JVET-L0383.</w:t>
      </w:r>
    </w:p>
    <w:p w14:paraId="36FA8441" w14:textId="77777777" w:rsidR="00E04D03" w:rsidRDefault="00E04D03" w:rsidP="00E04D0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3B079C5" w14:textId="301419ED" w:rsidR="00E04D03" w:rsidRPr="00FA5231" w:rsidRDefault="00640C63" w:rsidP="00E04D03">
      <w:pPr>
        <w:pStyle w:val="2"/>
        <w:rPr>
          <w:lang w:val="en-CA"/>
        </w:rPr>
      </w:pPr>
      <w:r>
        <w:rPr>
          <w:lang w:eastAsia="ja-JP"/>
        </w:rPr>
        <w:t>Software implementation</w:t>
      </w:r>
    </w:p>
    <w:p w14:paraId="790910C1" w14:textId="41E08B05" w:rsidR="00E04D03" w:rsidRPr="00E3163C" w:rsidRDefault="00E04D03" w:rsidP="00E04D03">
      <w:pPr>
        <w:rPr>
          <w:lang w:val="en-CA" w:eastAsia="zh-CN"/>
        </w:rPr>
      </w:pPr>
      <w:r w:rsidRPr="004B5A30">
        <w:rPr>
          <w:lang w:val="en-CA" w:eastAsia="zh-CN"/>
        </w:rPr>
        <w:t xml:space="preserve">The proposed </w:t>
      </w:r>
      <w:r w:rsidR="00640C63">
        <w:rPr>
          <w:lang w:eastAsia="zh-CN"/>
        </w:rPr>
        <w:t>filter</w:t>
      </w:r>
      <w:r w:rsidRPr="004B5A30">
        <w:rPr>
          <w:lang w:val="en-CA" w:eastAsia="zh-CN"/>
        </w:rPr>
        <w:t xml:space="preserve"> was imp</w:t>
      </w:r>
      <w:r>
        <w:rPr>
          <w:lang w:val="en-CA" w:eastAsia="zh-CN"/>
        </w:rPr>
        <w:t>lemented on top of the VTM</w:t>
      </w:r>
      <w:r>
        <w:rPr>
          <w:lang w:val="en-CA" w:eastAsia="zh-CN"/>
        </w:rPr>
        <w:t>-3.0</w:t>
      </w:r>
      <w:r w:rsidRPr="004B5A30">
        <w:rPr>
          <w:lang w:val="en-CA" w:eastAsia="zh-CN"/>
        </w:rPr>
        <w:t xml:space="preserve"> software</w:t>
      </w:r>
      <w:r w:rsidR="00640C63">
        <w:rPr>
          <w:lang w:val="en-CA" w:eastAsia="zh-CN"/>
        </w:rPr>
        <w:t xml:space="preserve"> by C++ language</w:t>
      </w:r>
      <w:r>
        <w:rPr>
          <w:lang w:val="en-CA"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verify the performance of our proposed </w:t>
      </w:r>
      <w:r>
        <w:rPr>
          <w:lang w:eastAsia="zh-CN"/>
        </w:rPr>
        <w:t>method</w:t>
      </w:r>
      <w:r>
        <w:rPr>
          <w:rFonts w:hint="eastAsia"/>
          <w:lang w:eastAsia="zh-CN"/>
        </w:rPr>
        <w:t>, we have run simulations acco</w:t>
      </w:r>
      <w:r>
        <w:rPr>
          <w:rFonts w:hint="eastAsia"/>
          <w:lang w:eastAsia="zh-CN"/>
        </w:rPr>
        <w:t>rding to the test conditions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_Ref516670099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szCs w:val="22"/>
          <w:lang w:eastAsia="ja-JP"/>
        </w:rPr>
        <w:t>It is noted that CNN-based in-loop filter is learned in advance to that encoding. The test set is different sequences are used.</w:t>
      </w:r>
      <w:r w:rsidR="00640C63">
        <w:rPr>
          <w:szCs w:val="22"/>
          <w:lang w:eastAsia="ja-JP"/>
        </w:rPr>
        <w:t xml:space="preserve"> The learning stage utilizes GPU platform, while the coding stage (inference stage) utilizes only CPU. No external library is employed in the codec.</w:t>
      </w:r>
    </w:p>
    <w:p w14:paraId="2CC8918D" w14:textId="77777777" w:rsidR="00E04D03" w:rsidRDefault="00E04D03" w:rsidP="00E04D03">
      <w:pPr>
        <w:pStyle w:val="2"/>
        <w:rPr>
          <w:lang w:eastAsia="zh-CN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bjective results</w:t>
      </w:r>
    </w:p>
    <w:p w14:paraId="6C4769F5" w14:textId="6C6DBC60" w:rsidR="00E04D03" w:rsidRDefault="00640C63" w:rsidP="00E04D03">
      <w:pPr>
        <w:tabs>
          <w:tab w:val="clear" w:pos="360"/>
          <w:tab w:val="clear" w:pos="720"/>
          <w:tab w:val="clear" w:pos="3240"/>
        </w:tabs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_Ref535186927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_Ref535186929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,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_Ref535186931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eastAsia="zh-CN"/>
        </w:rPr>
        <w:fldChar w:fldCharType="end"/>
      </w:r>
      <w:r w:rsidR="00E04D03">
        <w:rPr>
          <w:lang w:eastAsia="zh-CN"/>
        </w:rPr>
        <w:t xml:space="preserve"> </w:t>
      </w:r>
      <w:r>
        <w:rPr>
          <w:rFonts w:hint="eastAsia"/>
          <w:lang w:eastAsia="zh-CN"/>
        </w:rPr>
        <w:t>show the experimental results</w:t>
      </w:r>
      <w:r w:rsidR="00E04D03">
        <w:rPr>
          <w:rFonts w:hint="eastAsia"/>
          <w:lang w:eastAsia="zh-CN"/>
        </w:rPr>
        <w:t xml:space="preserve">. </w:t>
      </w:r>
    </w:p>
    <w:p w14:paraId="0AB8D04C" w14:textId="0A7B2FEE" w:rsidR="00E04D03" w:rsidRDefault="00640C63" w:rsidP="00640C63">
      <w:pPr>
        <w:pStyle w:val="ab"/>
        <w:keepNext/>
        <w:jc w:val="center"/>
      </w:pPr>
      <w:bookmarkStart w:id="1" w:name="_Ref516662422"/>
      <w:bookmarkStart w:id="2" w:name="_Ref53518692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rPr>
          <w:noProof/>
        </w:rPr>
        <w:t xml:space="preserve"> Experimental results for AI condition compared with VTM-3.0</w:t>
      </w:r>
    </w:p>
    <w:bookmarkEnd w:id="1"/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4D03" w:rsidRPr="00E04D03" w14:paraId="572CF4A0" w14:textId="77777777" w:rsidTr="00F649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7D5B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CC0E" w14:textId="684513FF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E04D03" w:rsidRPr="00E04D03" w14:paraId="76812093" w14:textId="77777777" w:rsidTr="009B3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7929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3795" w14:textId="0412786B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4D03" w:rsidRPr="00E04D03" w14:paraId="5F906878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9240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67BFC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717B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239F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05D7D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3CE8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4D03" w:rsidRPr="00E04D03" w14:paraId="54AF96A4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4BBC7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A89E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A1BF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E8E3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37C4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11E1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40272%</w:t>
            </w:r>
          </w:p>
        </w:tc>
      </w:tr>
      <w:tr w:rsidR="00E04D03" w:rsidRPr="00E04D03" w14:paraId="1B144751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2EA5E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FB5B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986A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09DA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C70A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921D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39221%</w:t>
            </w:r>
          </w:p>
        </w:tc>
      </w:tr>
      <w:tr w:rsidR="00E04D03" w:rsidRPr="00E04D03" w14:paraId="2B402036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ADBD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828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90F8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5D26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5998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C715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30805%</w:t>
            </w:r>
          </w:p>
        </w:tc>
      </w:tr>
      <w:tr w:rsidR="00E04D03" w:rsidRPr="00E04D03" w14:paraId="52AE185C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7834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52C2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BD96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CE68D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9EDE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7700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22953%</w:t>
            </w:r>
          </w:p>
        </w:tc>
      </w:tr>
      <w:tr w:rsidR="00E04D03" w:rsidRPr="00E04D03" w14:paraId="7D06FB6D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67B2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158B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5554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5D92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6CA6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0880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41931%</w:t>
            </w:r>
          </w:p>
        </w:tc>
      </w:tr>
      <w:tr w:rsidR="00E04D03" w:rsidRPr="00E04D03" w14:paraId="02B7B93A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7837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93F2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8D12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C36F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2F47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61E1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33069%</w:t>
            </w:r>
          </w:p>
        </w:tc>
      </w:tr>
      <w:tr w:rsidR="00E04D03" w:rsidRPr="00E04D03" w14:paraId="32D0EEF7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9A4B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203D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B1B6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435CF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23DB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8ADC" w14:textId="77777777" w:rsidR="00E04D03" w:rsidRPr="00E04D03" w:rsidRDefault="00E04D03" w:rsidP="00640C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15952%</w:t>
            </w:r>
          </w:p>
        </w:tc>
      </w:tr>
      <w:tr w:rsidR="00E04D03" w:rsidRPr="00E04D03" w14:paraId="58E21E66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59C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D6EF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496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8EE4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1A8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3C6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10869%</w:t>
            </w:r>
          </w:p>
        </w:tc>
      </w:tr>
    </w:tbl>
    <w:p w14:paraId="6C1BA0C4" w14:textId="2185A398" w:rsidR="00E04D03" w:rsidRDefault="00640C63" w:rsidP="00640C63">
      <w:pPr>
        <w:pStyle w:val="ab"/>
        <w:jc w:val="center"/>
      </w:pPr>
      <w:bookmarkStart w:id="3" w:name="_Ref53518692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rPr>
          <w:noProof/>
        </w:rPr>
        <w:t xml:space="preserve"> </w:t>
      </w:r>
      <w:r>
        <w:rPr>
          <w:noProof/>
        </w:rPr>
        <w:t>Experimental results for RA</w:t>
      </w:r>
      <w:r>
        <w:rPr>
          <w:noProof/>
        </w:rPr>
        <w:t xml:space="preserve"> condition compared with VTM-3.0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4D03" w:rsidRPr="00E04D03" w14:paraId="4E35C55F" w14:textId="77777777" w:rsidTr="005A75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6CD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6643" w14:textId="6FE52F94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E04D03" w:rsidRPr="00E04D03" w14:paraId="0F1C2489" w14:textId="77777777" w:rsidTr="00FC2A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ADB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8294" w14:textId="213CE912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4D03" w:rsidRPr="00E04D03" w14:paraId="2C3E4DF5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5B2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000F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30CF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D01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1DC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247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4D03" w:rsidRPr="00E04D03" w14:paraId="08D5A3D0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855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7CE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56E2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50A06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19A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23F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86328%</w:t>
            </w:r>
          </w:p>
        </w:tc>
      </w:tr>
      <w:tr w:rsidR="00E04D03" w:rsidRPr="00E04D03" w14:paraId="41E2A917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228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59B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507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DCBA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D17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59A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92134%</w:t>
            </w:r>
          </w:p>
        </w:tc>
      </w:tr>
      <w:tr w:rsidR="00E04D03" w:rsidRPr="00E04D03" w14:paraId="7956D52C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C04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62D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BB2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BA5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2FB0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407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67950%</w:t>
            </w:r>
          </w:p>
        </w:tc>
      </w:tr>
      <w:tr w:rsidR="00E04D03" w:rsidRPr="00E04D03" w14:paraId="773501A3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EA0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D24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FF58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AABA7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6E8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F2B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51356%</w:t>
            </w:r>
          </w:p>
        </w:tc>
      </w:tr>
      <w:tr w:rsidR="00E04D03" w:rsidRPr="00E04D03" w14:paraId="7A0F8259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BC0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557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EEB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0AC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2626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B2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4D03" w:rsidRPr="00E04D03" w14:paraId="6382ACCA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8AD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335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9D9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CCB0C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CDB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5A50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70307%</w:t>
            </w:r>
          </w:p>
        </w:tc>
      </w:tr>
      <w:tr w:rsidR="00E04D03" w:rsidRPr="00E04D03" w14:paraId="26E2BFD5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B9C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3769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A450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69E7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35C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269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34666%</w:t>
            </w:r>
          </w:p>
        </w:tc>
      </w:tr>
      <w:tr w:rsidR="00E04D03" w:rsidRPr="00E04D03" w14:paraId="6D4B15BD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618B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B8CA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13D97A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EAB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870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373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46223%</w:t>
            </w:r>
          </w:p>
        </w:tc>
      </w:tr>
    </w:tbl>
    <w:p w14:paraId="4830A8C6" w14:textId="09907CC0" w:rsidR="00640C63" w:rsidRDefault="00640C63" w:rsidP="00640C63">
      <w:pPr>
        <w:pStyle w:val="ab"/>
        <w:jc w:val="center"/>
      </w:pPr>
      <w:bookmarkStart w:id="4" w:name="_Ref5351869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rPr>
          <w:noProof/>
        </w:rPr>
        <w:t xml:space="preserve"> </w:t>
      </w:r>
      <w:r>
        <w:rPr>
          <w:noProof/>
        </w:rPr>
        <w:t xml:space="preserve">Experimental results for LDB </w:t>
      </w:r>
      <w:r>
        <w:rPr>
          <w:noProof/>
        </w:rPr>
        <w:t>condition compared with VTM-3.0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4D03" w:rsidRPr="00E04D03" w14:paraId="5F53A8D5" w14:textId="77777777" w:rsidTr="00F77A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E18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2D96" w14:textId="097D8BB2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E04D03" w:rsidRPr="00E04D03" w14:paraId="2E1E1912" w14:textId="77777777" w:rsidTr="001134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EF50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FC47" w14:textId="3AFB8978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E04D03" w:rsidRPr="00E04D03" w14:paraId="10FD1BDB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82E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DEC8C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8858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A7F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AEB6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38E3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4D03" w:rsidRPr="00E04D03" w14:paraId="06DD21E6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6DA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C2B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A38C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0D1E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413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BF6A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4D03" w:rsidRPr="00E04D03" w14:paraId="12F60577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269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EF0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074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2FC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A31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3D6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4D03" w:rsidRPr="00E04D03" w14:paraId="60054CB9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5B6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637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207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AFC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3041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ECDA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76298%</w:t>
            </w:r>
          </w:p>
        </w:tc>
      </w:tr>
      <w:tr w:rsidR="00E04D03" w:rsidRPr="00E04D03" w14:paraId="7492F36B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33C4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C8E3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686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439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973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966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51290%</w:t>
            </w:r>
          </w:p>
        </w:tc>
      </w:tr>
      <w:tr w:rsidR="00E04D03" w:rsidRPr="00E04D03" w14:paraId="1EF547AA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13A9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BFB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BC2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B9C6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061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E852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60730%</w:t>
            </w:r>
          </w:p>
        </w:tc>
      </w:tr>
      <w:tr w:rsidR="00E04D03" w:rsidRPr="00E04D03" w14:paraId="3AD571F5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0F3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5FC5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BC6B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230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78F8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921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63131%</w:t>
            </w:r>
          </w:p>
        </w:tc>
      </w:tr>
      <w:tr w:rsidR="00E04D03" w:rsidRPr="00E04D03" w14:paraId="25EC2E8E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BF9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5C5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699C33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3BC0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0BD0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2D51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34949%</w:t>
            </w:r>
          </w:p>
        </w:tc>
      </w:tr>
      <w:tr w:rsidR="00E04D03" w:rsidRPr="00E04D03" w14:paraId="0E6B6364" w14:textId="77777777" w:rsidTr="00E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2C4EA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4236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FF8A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1697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C874D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9D1F" w14:textId="77777777" w:rsidR="00E04D03" w:rsidRPr="00E04D03" w:rsidRDefault="00E04D03" w:rsidP="00E04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4D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70661%</w:t>
            </w:r>
          </w:p>
        </w:tc>
      </w:tr>
    </w:tbl>
    <w:p w14:paraId="558E8231" w14:textId="77777777" w:rsidR="00E04D03" w:rsidRPr="005B217D" w:rsidRDefault="00E04D03" w:rsidP="00E04D0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18ED682" w14:textId="22D90DF4" w:rsidR="00640C63" w:rsidRPr="00640C63" w:rsidRDefault="00640C63" w:rsidP="00640C63">
      <w:pPr>
        <w:tabs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This contribution reported</w:t>
      </w:r>
      <w:r w:rsidRPr="00640C63">
        <w:rPr>
          <w:szCs w:val="22"/>
          <w:lang w:val="en-CA"/>
        </w:rPr>
        <w:t xml:space="preserve"> the performance evaluation by </w:t>
      </w:r>
      <w:r>
        <w:rPr>
          <w:szCs w:val="22"/>
          <w:lang w:val="en-CA"/>
        </w:rPr>
        <w:t xml:space="preserve">the </w:t>
      </w:r>
      <w:r w:rsidRPr="00640C63">
        <w:rPr>
          <w:szCs w:val="22"/>
          <w:lang w:val="en-CA"/>
        </w:rPr>
        <w:t xml:space="preserve">convolutional neural network filter proposed. </w:t>
      </w:r>
      <w:r w:rsidR="004B4372">
        <w:rPr>
          <w:szCs w:val="22"/>
          <w:lang w:val="en-CA"/>
        </w:rPr>
        <w:t>The proposed filter applied for both intra and inter picture</w:t>
      </w:r>
      <w:r w:rsidRPr="00640C63">
        <w:rPr>
          <w:szCs w:val="22"/>
          <w:lang w:val="en-CA"/>
        </w:rPr>
        <w:t xml:space="preserve"> Coding gain of Y BD-rates are -1.65% / -1.82% / 00.49% for all intra, random access, and low-delay B condition</w:t>
      </w:r>
      <w:r w:rsidR="004B4372">
        <w:rPr>
          <w:szCs w:val="22"/>
          <w:lang w:val="en-CA"/>
        </w:rPr>
        <w:t>, respectively</w:t>
      </w:r>
      <w:r w:rsidRPr="00640C63">
        <w:rPr>
          <w:szCs w:val="22"/>
          <w:lang w:val="en-CA"/>
        </w:rPr>
        <w:t>.</w:t>
      </w:r>
    </w:p>
    <w:p w14:paraId="708C2981" w14:textId="4C2140A9" w:rsidR="00962D14" w:rsidRDefault="00962D1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4790F353" w14:textId="641EAE03" w:rsidR="00F27DEE" w:rsidRPr="00F27DEE" w:rsidRDefault="004B4372" w:rsidP="004B437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szCs w:val="22"/>
          <w:lang w:val="en-CA" w:eastAsia="ja-JP"/>
        </w:rPr>
        <w:t>K. Kawamura, S. Naito, “</w:t>
      </w:r>
      <w:r w:rsidRPr="004B4372">
        <w:rPr>
          <w:szCs w:val="22"/>
          <w:lang w:val="en-CA" w:eastAsia="ja-JP"/>
        </w:rPr>
        <w:t>AHG9: Convolution Neural Network Filter</w:t>
      </w:r>
      <w:r>
        <w:rPr>
          <w:szCs w:val="22"/>
          <w:lang w:val="en-CA" w:eastAsia="ja-JP"/>
        </w:rPr>
        <w:t>”, JVET-L0383</w:t>
      </w:r>
      <w:r w:rsidRPr="00F27DEE">
        <w:rPr>
          <w:lang w:val="en-CA" w:eastAsia="ja-JP"/>
        </w:rPr>
        <w:t>, Macao, CN, 3–12 Oct. 2018.</w:t>
      </w:r>
    </w:p>
    <w:p w14:paraId="02015FBF" w14:textId="3E405C32" w:rsidR="00F27DEE" w:rsidRPr="00F27DEE" w:rsidRDefault="00F27DEE" w:rsidP="00F27DE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5" w:name="_Ref534931578"/>
      <w:r w:rsidRPr="00F27DEE">
        <w:rPr>
          <w:lang w:val="en-CA" w:eastAsia="ja-JP"/>
        </w:rPr>
        <w:t>F. Bossen, J. Boyce, K. Suehring, X. Li, V. Seregin, “JVET common test conditions and software reference configurations for SDR video”, JVET-L1010, Macao, CN, 3–12 Oct. 2018.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6256E25" w:rsidR="00342FF4" w:rsidRPr="005B217D" w:rsidRDefault="004849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838FF" w14:textId="77777777" w:rsidR="00516A8B" w:rsidRDefault="00516A8B">
      <w:r>
        <w:separator/>
      </w:r>
    </w:p>
  </w:endnote>
  <w:endnote w:type="continuationSeparator" w:id="0">
    <w:p w14:paraId="2B6455FC" w14:textId="77777777" w:rsidR="00516A8B" w:rsidRDefault="00516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1EC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27A3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7FCA3" w14:textId="77777777" w:rsidR="00516A8B" w:rsidRDefault="00516A8B">
      <w:r>
        <w:separator/>
      </w:r>
    </w:p>
  </w:footnote>
  <w:footnote w:type="continuationSeparator" w:id="0">
    <w:p w14:paraId="43417192" w14:textId="77777777" w:rsidR="00516A8B" w:rsidRDefault="00516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E9B"/>
    <w:rsid w:val="00131F90"/>
    <w:rsid w:val="001337DF"/>
    <w:rsid w:val="0013458C"/>
    <w:rsid w:val="0013526E"/>
    <w:rsid w:val="00146152"/>
    <w:rsid w:val="00155526"/>
    <w:rsid w:val="00166376"/>
    <w:rsid w:val="00171371"/>
    <w:rsid w:val="00175A24"/>
    <w:rsid w:val="00181EC8"/>
    <w:rsid w:val="00187E58"/>
    <w:rsid w:val="00192E9D"/>
    <w:rsid w:val="00194EA9"/>
    <w:rsid w:val="001A297E"/>
    <w:rsid w:val="001A368E"/>
    <w:rsid w:val="001A7329"/>
    <w:rsid w:val="001A792F"/>
    <w:rsid w:val="001B4E28"/>
    <w:rsid w:val="001C26C8"/>
    <w:rsid w:val="001C3525"/>
    <w:rsid w:val="001C3AFB"/>
    <w:rsid w:val="001D1BD2"/>
    <w:rsid w:val="001E0248"/>
    <w:rsid w:val="001E02BE"/>
    <w:rsid w:val="001E3B37"/>
    <w:rsid w:val="001F2594"/>
    <w:rsid w:val="002009B9"/>
    <w:rsid w:val="002022A7"/>
    <w:rsid w:val="0020341E"/>
    <w:rsid w:val="002055A6"/>
    <w:rsid w:val="00206460"/>
    <w:rsid w:val="002069B4"/>
    <w:rsid w:val="00215DFC"/>
    <w:rsid w:val="00216DE2"/>
    <w:rsid w:val="002212DF"/>
    <w:rsid w:val="00222CD4"/>
    <w:rsid w:val="00225016"/>
    <w:rsid w:val="002253CA"/>
    <w:rsid w:val="002257AC"/>
    <w:rsid w:val="002264A6"/>
    <w:rsid w:val="00227BA7"/>
    <w:rsid w:val="0023011C"/>
    <w:rsid w:val="002375C1"/>
    <w:rsid w:val="002455B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8EB"/>
    <w:rsid w:val="002D0AF6"/>
    <w:rsid w:val="002E4E51"/>
    <w:rsid w:val="002F164D"/>
    <w:rsid w:val="003021BC"/>
    <w:rsid w:val="00306206"/>
    <w:rsid w:val="00317D85"/>
    <w:rsid w:val="00327C56"/>
    <w:rsid w:val="003315A1"/>
    <w:rsid w:val="003373EC"/>
    <w:rsid w:val="00337AB0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A83"/>
    <w:rsid w:val="003C47B3"/>
    <w:rsid w:val="003D6342"/>
    <w:rsid w:val="003E6F90"/>
    <w:rsid w:val="003E73ED"/>
    <w:rsid w:val="003F27A3"/>
    <w:rsid w:val="003F5D0F"/>
    <w:rsid w:val="00410EAB"/>
    <w:rsid w:val="00413029"/>
    <w:rsid w:val="00414101"/>
    <w:rsid w:val="004219CF"/>
    <w:rsid w:val="004234F0"/>
    <w:rsid w:val="00433DDB"/>
    <w:rsid w:val="00435A29"/>
    <w:rsid w:val="00437619"/>
    <w:rsid w:val="00465A1E"/>
    <w:rsid w:val="0048492E"/>
    <w:rsid w:val="0049445A"/>
    <w:rsid w:val="004A2A63"/>
    <w:rsid w:val="004B210C"/>
    <w:rsid w:val="004B4372"/>
    <w:rsid w:val="004C0743"/>
    <w:rsid w:val="004D405F"/>
    <w:rsid w:val="004E4F4F"/>
    <w:rsid w:val="004E6789"/>
    <w:rsid w:val="004F3EBC"/>
    <w:rsid w:val="004F61E3"/>
    <w:rsid w:val="00502E10"/>
    <w:rsid w:val="00503FFD"/>
    <w:rsid w:val="0051015C"/>
    <w:rsid w:val="00516A8B"/>
    <w:rsid w:val="00516CF1"/>
    <w:rsid w:val="00531AE9"/>
    <w:rsid w:val="00550A66"/>
    <w:rsid w:val="005632B6"/>
    <w:rsid w:val="00567EC7"/>
    <w:rsid w:val="00570013"/>
    <w:rsid w:val="00573E44"/>
    <w:rsid w:val="005753EC"/>
    <w:rsid w:val="005801A2"/>
    <w:rsid w:val="00590E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6B9E"/>
    <w:rsid w:val="0063041A"/>
    <w:rsid w:val="00630AA2"/>
    <w:rsid w:val="00640C63"/>
    <w:rsid w:val="00646707"/>
    <w:rsid w:val="00657F7E"/>
    <w:rsid w:val="00662E58"/>
    <w:rsid w:val="006637F2"/>
    <w:rsid w:val="006642A5"/>
    <w:rsid w:val="00664DCF"/>
    <w:rsid w:val="006C5D39"/>
    <w:rsid w:val="006D6156"/>
    <w:rsid w:val="006D6D9B"/>
    <w:rsid w:val="006E2810"/>
    <w:rsid w:val="006E5417"/>
    <w:rsid w:val="006F0794"/>
    <w:rsid w:val="006F5476"/>
    <w:rsid w:val="006F7528"/>
    <w:rsid w:val="007023DE"/>
    <w:rsid w:val="00712F60"/>
    <w:rsid w:val="00720E3B"/>
    <w:rsid w:val="00727570"/>
    <w:rsid w:val="0074393F"/>
    <w:rsid w:val="00745F6B"/>
    <w:rsid w:val="0075585E"/>
    <w:rsid w:val="00770571"/>
    <w:rsid w:val="007768FF"/>
    <w:rsid w:val="00777013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302D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D14"/>
    <w:rsid w:val="00977C16"/>
    <w:rsid w:val="0098551D"/>
    <w:rsid w:val="0099518F"/>
    <w:rsid w:val="009A523D"/>
    <w:rsid w:val="009B02A1"/>
    <w:rsid w:val="009B3361"/>
    <w:rsid w:val="009B7AB4"/>
    <w:rsid w:val="009C7D4D"/>
    <w:rsid w:val="009D7CE6"/>
    <w:rsid w:val="009F496B"/>
    <w:rsid w:val="00A01439"/>
    <w:rsid w:val="00A02E61"/>
    <w:rsid w:val="00A059FC"/>
    <w:rsid w:val="00A05CFF"/>
    <w:rsid w:val="00A13048"/>
    <w:rsid w:val="00A46843"/>
    <w:rsid w:val="00A56B97"/>
    <w:rsid w:val="00A6093D"/>
    <w:rsid w:val="00A71693"/>
    <w:rsid w:val="00A767DC"/>
    <w:rsid w:val="00A76A6D"/>
    <w:rsid w:val="00A83253"/>
    <w:rsid w:val="00AA6E84"/>
    <w:rsid w:val="00AB1A1C"/>
    <w:rsid w:val="00AB4968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A6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8E6"/>
    <w:rsid w:val="00E04743"/>
    <w:rsid w:val="00E04D0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8775D"/>
    <w:rsid w:val="00E907A3"/>
    <w:rsid w:val="00E923AB"/>
    <w:rsid w:val="00EA5AE0"/>
    <w:rsid w:val="00EB56E1"/>
    <w:rsid w:val="00EB7AB1"/>
    <w:rsid w:val="00EE7768"/>
    <w:rsid w:val="00EE7CD8"/>
    <w:rsid w:val="00EF37F6"/>
    <w:rsid w:val="00EF48CC"/>
    <w:rsid w:val="00F00801"/>
    <w:rsid w:val="00F041C8"/>
    <w:rsid w:val="00F2488D"/>
    <w:rsid w:val="00F27DEE"/>
    <w:rsid w:val="00F36377"/>
    <w:rsid w:val="00F45CA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qFormat/>
    <w:rsid w:val="00216D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c"/>
    <w:unhideWhenUsed/>
    <w:qFormat/>
    <w:rsid w:val="00127E9B"/>
    <w:rPr>
      <w:b/>
      <w:bCs/>
      <w:sz w:val="21"/>
      <w:szCs w:val="21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04D0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CC5B0-8C50-4643-9539-EE2708BE3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33</cp:revision>
  <cp:lastPrinted>1900-01-01T08:00:00Z</cp:lastPrinted>
  <dcterms:created xsi:type="dcterms:W3CDTF">2018-08-09T13:44:00Z</dcterms:created>
  <dcterms:modified xsi:type="dcterms:W3CDTF">2019-01-13T15:08:00Z</dcterms:modified>
</cp:coreProperties>
</file>