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mv="urn:schemas-microsoft-com:mac:vml" xmlns:mo="http://schemas.microsoft.com/office/mac/office/2008/main" xmlns:cx1="http://schemas.microsoft.com/office/drawing/2015/9/8/chartex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93E2E29" w:rsidR="008A4B4C" w:rsidRPr="005B217D" w:rsidRDefault="00E61DAC" w:rsidP="00C74A3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C74A3E">
              <w:rPr>
                <w:lang w:val="en-CA"/>
              </w:rPr>
              <w:t>0802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85" w:type="dxa"/>
        <w:tblLayout w:type="fixed"/>
        <w:tblLook w:val="0000" w:firstRow="0" w:lastRow="0" w:firstColumn="0" w:lastColumn="0" w:noHBand="0" w:noVBand="0"/>
      </w:tblPr>
      <w:tblGrid>
        <w:gridCol w:w="1505"/>
        <w:gridCol w:w="4088"/>
        <w:gridCol w:w="836"/>
        <w:gridCol w:w="3456"/>
      </w:tblGrid>
      <w:tr w:rsidR="00E61DAC" w:rsidRPr="00A44A04" w14:paraId="188D2B50" w14:textId="77777777" w:rsidTr="00483154">
        <w:trPr>
          <w:trHeight w:val="635"/>
        </w:trPr>
        <w:tc>
          <w:tcPr>
            <w:tcW w:w="150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80" w:type="dxa"/>
            <w:gridSpan w:val="3"/>
          </w:tcPr>
          <w:p w14:paraId="305A7026" w14:textId="0DFAF75B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contribution </w:t>
            </w:r>
            <w:r w:rsidR="00D83D41">
              <w:rPr>
                <w:b/>
                <w:szCs w:val="22"/>
              </w:rPr>
              <w:t>JVET-M0653</w:t>
            </w:r>
            <w:r w:rsidR="005F6C8E">
              <w:rPr>
                <w:b/>
                <w:szCs w:val="22"/>
              </w:rPr>
              <w:t xml:space="preserve"> (</w:t>
            </w:r>
            <w:r w:rsidR="00D83D41" w:rsidRPr="00D83D41">
              <w:rPr>
                <w:b/>
                <w:szCs w:val="22"/>
              </w:rPr>
              <w:t>Non-CE3: Harmonization of integer-slope directional modes without interpolation filtering process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483154">
        <w:trPr>
          <w:trHeight w:val="373"/>
        </w:trPr>
        <w:tc>
          <w:tcPr>
            <w:tcW w:w="1505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80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83154">
        <w:trPr>
          <w:trHeight w:val="373"/>
        </w:trPr>
        <w:tc>
          <w:tcPr>
            <w:tcW w:w="1505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80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83154">
        <w:trPr>
          <w:trHeight w:val="1463"/>
        </w:trPr>
        <w:tc>
          <w:tcPr>
            <w:tcW w:w="150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88" w:type="dxa"/>
          </w:tcPr>
          <w:p w14:paraId="49D81240" w14:textId="5A841F7A" w:rsidR="00E61DAC" w:rsidRPr="00A4247E" w:rsidRDefault="00483154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</w:t>
            </w:r>
            <w:r w:rsidR="00E61DAC" w:rsidRPr="00A4247E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Jonathan Pfaff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56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</w:p>
          <w:p w14:paraId="742A8A2E" w14:textId="54E05D7C" w:rsidR="00483154" w:rsidRDefault="00483154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michael.schaefer@hhi.fraunhofer.de</w:t>
            </w:r>
          </w:p>
          <w:p w14:paraId="32C2ABFD" w14:textId="50E4CA1D" w:rsidR="00654C05" w:rsidRPr="008D6E7F" w:rsidRDefault="00A4247E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jonathan.pfaff</w:t>
            </w:r>
            <w:r w:rsidR="00654C05" w:rsidRPr="008D6E7F">
              <w:rPr>
                <w:rStyle w:val="Hyperlink"/>
              </w:rPr>
              <w:t>@</w:t>
            </w:r>
            <w:r>
              <w:rPr>
                <w:rStyle w:val="Hyperlink"/>
              </w:rPr>
              <w:t>hhi.fraunhofer.de</w:t>
            </w:r>
          </w:p>
        </w:tc>
      </w:tr>
      <w:tr w:rsidR="00E61DAC" w:rsidRPr="005B217D" w14:paraId="49AFAA61" w14:textId="77777777" w:rsidTr="00483154">
        <w:trPr>
          <w:trHeight w:val="373"/>
        </w:trPr>
        <w:tc>
          <w:tcPr>
            <w:tcW w:w="150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80" w:type="dxa"/>
            <w:gridSpan w:val="3"/>
          </w:tcPr>
          <w:p w14:paraId="643E6B85" w14:textId="3556D61D" w:rsidR="00E61DAC" w:rsidRPr="005B217D" w:rsidRDefault="00A4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031268A3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E35E01">
        <w:rPr>
          <w:szCs w:val="22"/>
          <w:lang w:val="en-CA"/>
        </w:rPr>
        <w:t>M0653</w:t>
      </w:r>
      <w:r w:rsidR="00654C05">
        <w:rPr>
          <w:szCs w:val="22"/>
          <w:lang w:val="en-CA"/>
        </w:rPr>
        <w:t xml:space="preserve"> </w:t>
      </w:r>
      <w:r w:rsidR="00E35E01">
        <w:rPr>
          <w:szCs w:val="22"/>
          <w:lang w:val="en-CA"/>
        </w:rPr>
        <w:t xml:space="preserve">related to </w:t>
      </w:r>
      <w:r w:rsidR="00E35E01" w:rsidRPr="00E35E01">
        <w:rPr>
          <w:szCs w:val="22"/>
          <w:lang w:val="en-CA"/>
        </w:rPr>
        <w:t>Harmonization of integer-slope directional modes without interpolation filtering process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74966BBE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gains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</w:t>
      </w:r>
      <w:r w:rsidR="004E754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received the source code </w:t>
      </w:r>
      <w:r w:rsidR="005F6C8E">
        <w:rPr>
          <w:szCs w:val="22"/>
          <w:lang w:val="en-CA"/>
        </w:rPr>
        <w:t>before</w:t>
      </w:r>
      <w:r>
        <w:rPr>
          <w:szCs w:val="22"/>
          <w:lang w:val="en-CA"/>
        </w:rPr>
        <w:t xml:space="preserve"> the meeting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 The encoding and decoding times measured by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are not reliable. </w:t>
      </w:r>
    </w:p>
    <w:p w14:paraId="7D2AC1F0" w14:textId="7FA77FAD" w:rsidR="00745F6B" w:rsidRPr="005B217D" w:rsidRDefault="00745F6B" w:rsidP="00662973">
      <w:pPr>
        <w:pStyle w:val="berschrift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6D15D5B2" w:rsidR="0053009A" w:rsidRPr="00070141" w:rsidRDefault="00552691" w:rsidP="0078383C">
      <w:pPr>
        <w:rPr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E35E01">
        <w:rPr>
          <w:szCs w:val="22"/>
          <w:lang w:val="en-CA"/>
        </w:rPr>
        <w:t>M0653</w:t>
      </w:r>
      <w:r>
        <w:rPr>
          <w:rFonts w:eastAsia="Times New Roman"/>
          <w:lang w:val="en-CA"/>
        </w:rPr>
        <w:t xml:space="preserve">, </w:t>
      </w:r>
      <w:r w:rsidR="004E7546">
        <w:rPr>
          <w:rFonts w:eastAsia="Times New Roman"/>
          <w:lang w:val="en-CA"/>
        </w:rPr>
        <w:t xml:space="preserve">the authors propose to apply the </w:t>
      </w:r>
      <w:r w:rsidR="004E7546">
        <w:rPr>
          <w:lang w:val="en-CA"/>
        </w:rPr>
        <w:t>[1, 2, 1]/4 filter to reference samples with copying them into a block to be predicted rather than performing 4-tap interpolation filtering for every sample within a block to be predicted. The reported test has been cross-checked.</w:t>
      </w:r>
    </w:p>
    <w:p w14:paraId="581D2583" w14:textId="4049230E" w:rsidR="00552691" w:rsidRDefault="00552691" w:rsidP="002E4F36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berschrift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4D5D5511" w14:textId="70202D13" w:rsidR="001F3F9E" w:rsidRDefault="0053009A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4F354B">
        <w:rPr>
          <w:rFonts w:ascii="Times New Roman" w:hAnsi="Times New Roman" w:cs="Times New Roman"/>
          <w:szCs w:val="22"/>
          <w:lang w:val="en-CA"/>
        </w:rPr>
        <w:t>M0653</w:t>
      </w:r>
      <w:r w:rsidR="00173BD0">
        <w:rPr>
          <w:rFonts w:ascii="Times New Roman" w:hAnsi="Times New Roman" w:cs="Times New Roman"/>
          <w:szCs w:val="22"/>
          <w:lang w:val="en-CA"/>
        </w:rPr>
        <w:t>.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D5678A">
        <w:rPr>
          <w:rFonts w:ascii="Times New Roman" w:eastAsia="Times New Roman" w:hAnsi="Times New Roman"/>
          <w:szCs w:val="20"/>
          <w:lang w:val="en-CA"/>
        </w:rPr>
        <w:t>.1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E35E01">
        <w:rPr>
          <w:rFonts w:ascii="Times New Roman" w:eastAsia="Times New Roman" w:hAnsi="Times New Roman"/>
          <w:szCs w:val="20"/>
          <w:lang w:val="en-CA"/>
        </w:rPr>
        <w:t>to 1</w:t>
      </w:r>
      <w:r w:rsidR="00D5678A">
        <w:rPr>
          <w:rFonts w:ascii="Times New Roman" w:eastAsia="Times New Roman" w:hAnsi="Times New Roman"/>
          <w:szCs w:val="20"/>
          <w:lang w:val="en-CA"/>
        </w:rPr>
        <w:t>.2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>of each test in AI and RA configuration.</w:t>
      </w:r>
    </w:p>
    <w:p w14:paraId="0CCA2E4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519D8AA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5D7E74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645C52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523DB8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A6E131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8F43D4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19E17D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0602F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4369C03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9BA882F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718F709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04D82F0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701692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2FFAAD" w14:textId="1CB6AC6C" w:rsidR="00070141" w:rsidRPr="00662973" w:rsidRDefault="008D6E7F" w:rsidP="0053009A">
      <w:pPr>
        <w:pStyle w:val="NurText"/>
        <w:jc w:val="both"/>
        <w:rPr>
          <w:lang w:val="en-US"/>
        </w:rPr>
      </w:pPr>
      <w:r w:rsidRPr="00662973">
        <w:rPr>
          <w:lang w:val="en-US"/>
        </w:rPr>
        <w:t xml:space="preserve"> </w:t>
      </w:r>
    </w:p>
    <w:p w14:paraId="18AB2403" w14:textId="4D0A8760" w:rsidR="001F3F9E" w:rsidRDefault="001F3F9E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1.</w:t>
      </w:r>
      <w:r w:rsidR="00D5678A">
        <w:rPr>
          <w:rFonts w:eastAsia="Malgun Gothic"/>
          <w:b/>
          <w:sz w:val="20"/>
          <w:lang w:eastAsia="ko-KR"/>
        </w:rPr>
        <w:t>1</w:t>
      </w:r>
      <w:r>
        <w:rPr>
          <w:rFonts w:eastAsia="Malgun Gothic"/>
          <w:b/>
          <w:sz w:val="20"/>
          <w:lang w:eastAsia="ko-KR"/>
        </w:rPr>
        <w:t xml:space="preserve"> Result</w:t>
      </w:r>
      <w:r w:rsidR="00D5678A">
        <w:rPr>
          <w:rFonts w:eastAsia="Malgun Gothic"/>
          <w:b/>
          <w:sz w:val="20"/>
          <w:lang w:eastAsia="ko-KR"/>
        </w:rPr>
        <w:t xml:space="preserve"> of Test 1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327E2" w:rsidRPr="00C327E2" w14:paraId="748996D5" w14:textId="77777777" w:rsidTr="0079036C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6DFEA" w14:textId="77777777" w:rsidR="00C327E2" w:rsidRPr="00C327E2" w:rsidRDefault="00C327E2" w:rsidP="00C327E2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9E9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3AAF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19A7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4D97D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83E44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D0EDC" w:rsidRPr="00C327E2" w14:paraId="1745312A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6C6B4E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67FA" w14:textId="58F9ED41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AB717" w14:textId="070FCAAE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FEBBF6" w14:textId="03DF368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6E3D" w14:textId="253C81B0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AD189" w14:textId="1D47F4D6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EDC" w:rsidRPr="00C327E2" w14:paraId="115E2135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7BDB2B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3E254" w14:textId="6C887C8C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84F5" w14:textId="4B1EF9A6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1FA00B" w14:textId="7E5C39A1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B9559" w14:textId="331BDE02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D3884" w14:textId="4F20CAC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EDC" w:rsidRPr="00C327E2" w14:paraId="64855DC3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2CAE77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FE9F" w14:textId="380FAB7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E91D" w14:textId="4C314A5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34BEB9" w14:textId="19FDFD92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9A19" w14:textId="3FF57739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7138" w14:textId="46EB8D7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EDC" w:rsidRPr="00C327E2" w14:paraId="5789C984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6AFBBF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BC89" w14:textId="559FCEB3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87D8" w14:textId="6EC97E25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E94C87" w14:textId="42F9387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A677" w14:textId="6DF8242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11C0" w14:textId="638F5D0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D0EDC" w:rsidRPr="00C327E2" w14:paraId="0360BCD2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04B3D4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3B4EA" w14:textId="0DF0E1B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F05A3C" w14:textId="6D10BD5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C298D8" w14:textId="363D9159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6E89A2" w14:textId="72FDC0D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A2ECBD" w14:textId="0BDC238B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EDC" w:rsidRPr="00C327E2" w14:paraId="57EFF1BC" w14:textId="77777777" w:rsidTr="0079036C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387392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B6731E" w14:textId="174C55C1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6B1FE3" w14:textId="668280D0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7B32713" w14:textId="3794922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EED50D" w14:textId="59B73C1A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022B3" w14:textId="6589A72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EDC" w:rsidRPr="00C327E2" w14:paraId="73ED3B99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19A8CB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204" w14:textId="6CDE911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74C3" w14:textId="3170AD85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9FFDE2" w14:textId="4ABD878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BA4EA" w14:textId="6405396E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7F5F" w14:textId="377926A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0EDC" w:rsidRPr="00C327E2" w14:paraId="7DDC130D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143F7C" w14:textId="77777777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6F41" w14:textId="3DCD7C09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D1084" w14:textId="0F1C4029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2F7431" w14:textId="49D62508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4648" w14:textId="37579054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00C4" w14:textId="3548B9FD" w:rsidR="004D0EDC" w:rsidRPr="00C327E2" w:rsidRDefault="004D0EDC" w:rsidP="004D0ED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15AA0C" w14:textId="27D28CA2" w:rsidR="001F3F9E" w:rsidRDefault="00D5678A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1.2 Result of Test 1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135758" w:rsidRPr="00C327E2" w14:paraId="0E64EB6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8C218" w14:textId="77777777" w:rsidR="00135758" w:rsidRPr="00C327E2" w:rsidRDefault="00135758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E80F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8362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0ADC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385F9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75217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83154" w:rsidRPr="00C327E2" w14:paraId="691DBA6A" w14:textId="77777777" w:rsidTr="009326AE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A7F7AE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5B490" w14:textId="27BD01FB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CD6CC" w14:textId="731EFF28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492BD2" w14:textId="456B885D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FDB7" w14:textId="48C84D1A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C3AF0" w14:textId="64CD03E4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154" w:rsidRPr="00C327E2" w14:paraId="706139E1" w14:textId="77777777" w:rsidTr="009326A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855B4F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CC7A1" w14:textId="33435DD2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54D7" w14:textId="6A1E929A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EA7E90" w14:textId="2130292A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5EEF" w14:textId="789BC0A9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E426" w14:textId="1820BE42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154" w:rsidRPr="00C327E2" w14:paraId="2E79A5EB" w14:textId="77777777" w:rsidTr="009326A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F64FCB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FFDAD" w14:textId="3013B625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DB5F" w14:textId="41DB9B7E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53995D" w14:textId="285CEE4B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F540F" w14:textId="630A2C21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A409" w14:textId="32F52B5F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3154" w:rsidRPr="00C327E2" w14:paraId="03776807" w14:textId="77777777" w:rsidTr="009326A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DEE823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504C" w14:textId="10B557E8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3553" w14:textId="70217FFA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077018" w14:textId="7CFAADEE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1DDF" w14:textId="7A5E854B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F1B4" w14:textId="211FDD99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154" w:rsidRPr="00C327E2" w14:paraId="06AC979C" w14:textId="77777777" w:rsidTr="009326AE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6DE7BBC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D8EB2" w14:textId="5E84E7E2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9833BC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056A84" w14:textId="2BC0B6E0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44523" w14:textId="1B3466D3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6D1ADE" w14:textId="44597003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3154" w:rsidRPr="00C327E2" w14:paraId="218F7A02" w14:textId="77777777" w:rsidTr="009326AE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640F0CC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6293A2" w14:textId="2BE8149B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C6794D" w14:textId="0CCB6ADF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287BCD" w14:textId="20FC67B8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2258FE" w14:textId="0A002C58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CC2F1" w14:textId="1B0C5C1F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154" w:rsidRPr="00C327E2" w14:paraId="4CBFE4A3" w14:textId="77777777" w:rsidTr="009326AE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486C21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F9D1" w14:textId="065F7EBB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99DF" w14:textId="05BFC371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CFDCC5" w14:textId="7118A373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6CD3" w14:textId="0AC462C3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ACD9" w14:textId="42D22CFC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83154" w:rsidRPr="00C327E2" w14:paraId="488EB707" w14:textId="77777777" w:rsidTr="009326AE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B318F4" w14:textId="77777777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3D62" w14:textId="731CB5DA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8C14" w14:textId="5FE17B24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06ACF0" w14:textId="300486AF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4C94" w14:textId="47C74642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97FE" w14:textId="097DC1A0" w:rsidR="00483154" w:rsidRPr="00C327E2" w:rsidRDefault="00483154" w:rsidP="00483154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18ADE4F" w14:textId="77777777" w:rsidR="0023216B" w:rsidRPr="0030591A" w:rsidRDefault="0023216B" w:rsidP="0023216B">
      <w:pPr>
        <w:pStyle w:val="berschrift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val="en-CA"/>
        </w:rPr>
      </w:pPr>
      <w:bookmarkStart w:id="1" w:name="_Toc510422710"/>
      <w:r w:rsidRPr="0030591A">
        <w:rPr>
          <w:rFonts w:hint="eastAsia"/>
          <w:lang w:val="en-CA"/>
        </w:rPr>
        <w:t>Reference</w:t>
      </w:r>
      <w:bookmarkEnd w:id="1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 xml:space="preserve">, J. Boyce, X. Li, V. </w:t>
      </w:r>
      <w:proofErr w:type="spellStart"/>
      <w:r w:rsidR="00291588" w:rsidRPr="00291588">
        <w:rPr>
          <w:szCs w:val="22"/>
        </w:rPr>
        <w:t>Seregin</w:t>
      </w:r>
      <w:proofErr w:type="spellEnd"/>
      <w:r w:rsidR="00291588" w:rsidRPr="00291588">
        <w:rPr>
          <w:szCs w:val="22"/>
        </w:rPr>
        <w:t>, K. Sühring, “JVET common test conditions and software reference configurations for SDR video”, JVET-L1010, 12th JVET Meeting, Macao, China, October 2018.</w:t>
      </w:r>
    </w:p>
    <w:p w14:paraId="777F6BF7" w14:textId="4EC4E0E5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662973" w:rsidRPr="00662973">
        <w:rPr>
          <w:rFonts w:eastAsiaTheme="minorEastAsia"/>
          <w:szCs w:val="22"/>
          <w:lang w:val="en-CA" w:eastAsia="ko-KR"/>
        </w:rPr>
        <w:t xml:space="preserve">A. </w:t>
      </w:r>
      <w:proofErr w:type="spellStart"/>
      <w:r w:rsidR="00662973" w:rsidRPr="00662973">
        <w:rPr>
          <w:rFonts w:eastAsiaTheme="minorEastAsia"/>
          <w:szCs w:val="22"/>
          <w:lang w:val="en-CA" w:eastAsia="ko-KR"/>
        </w:rPr>
        <w:t>Fillipov</w:t>
      </w:r>
      <w:proofErr w:type="spellEnd"/>
      <w:r w:rsidR="00662973" w:rsidRPr="00662973">
        <w:rPr>
          <w:rFonts w:eastAsiaTheme="minorEastAsia"/>
          <w:szCs w:val="22"/>
          <w:lang w:val="en-CA" w:eastAsia="ko-KR"/>
        </w:rPr>
        <w:t xml:space="preserve"> 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E35E01" w:rsidRPr="00E35E01">
        <w:rPr>
          <w:szCs w:val="22"/>
          <w:lang w:val="en-CA"/>
        </w:rPr>
        <w:t>Non-CE3: Harmonization of integer-slope directional modes without interpolation filtering process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E35E01">
        <w:rPr>
          <w:szCs w:val="22"/>
          <w:lang w:val="en-CA"/>
        </w:rPr>
        <w:t>M0653-v1</w:t>
      </w:r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4F354B" w:rsidRDefault="00070141" w:rsidP="002E4F36">
      <w:pPr>
        <w:rPr>
          <w:szCs w:val="22"/>
        </w:rPr>
      </w:pPr>
    </w:p>
    <w:sectPr w:rsidR="00070141" w:rsidRPr="004F35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5609D" w14:textId="77777777" w:rsidR="00166702" w:rsidRDefault="00166702">
      <w:r>
        <w:separator/>
      </w:r>
    </w:p>
  </w:endnote>
  <w:endnote w:type="continuationSeparator" w:id="0">
    <w:p w14:paraId="3975905E" w14:textId="77777777" w:rsidR="00166702" w:rsidRDefault="0016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4ABC0B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C74A3E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74A3E">
      <w:rPr>
        <w:rStyle w:val="Seitenzahl"/>
        <w:noProof/>
      </w:rPr>
      <w:t>2019-01-10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D0EDB" w14:textId="77777777" w:rsidR="00166702" w:rsidRDefault="00166702">
      <w:r>
        <w:separator/>
      </w:r>
    </w:p>
  </w:footnote>
  <w:footnote w:type="continuationSeparator" w:id="0">
    <w:p w14:paraId="1F910C5A" w14:textId="77777777" w:rsidR="00166702" w:rsidRDefault="00166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66702"/>
    <w:rsid w:val="00171371"/>
    <w:rsid w:val="00173BD0"/>
    <w:rsid w:val="00175A24"/>
    <w:rsid w:val="0018055E"/>
    <w:rsid w:val="001832AA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AFF"/>
    <w:rsid w:val="00263398"/>
    <w:rsid w:val="00263B99"/>
    <w:rsid w:val="00264054"/>
    <w:rsid w:val="00266F06"/>
    <w:rsid w:val="00275BC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99A"/>
    <w:rsid w:val="002D0AF6"/>
    <w:rsid w:val="002E0AE2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7710"/>
    <w:rsid w:val="00383F6A"/>
    <w:rsid w:val="003A2D8E"/>
    <w:rsid w:val="003A701B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50837"/>
    <w:rsid w:val="00465A1E"/>
    <w:rsid w:val="00472F82"/>
    <w:rsid w:val="00483154"/>
    <w:rsid w:val="00490F98"/>
    <w:rsid w:val="0049445A"/>
    <w:rsid w:val="004A100C"/>
    <w:rsid w:val="004A2A63"/>
    <w:rsid w:val="004B0E86"/>
    <w:rsid w:val="004B17F5"/>
    <w:rsid w:val="004B210C"/>
    <w:rsid w:val="004C792C"/>
    <w:rsid w:val="004D0EDC"/>
    <w:rsid w:val="004D405F"/>
    <w:rsid w:val="004E1AF6"/>
    <w:rsid w:val="004E4F4F"/>
    <w:rsid w:val="004E6789"/>
    <w:rsid w:val="004E7546"/>
    <w:rsid w:val="004F354B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52A5"/>
    <w:rsid w:val="005A33A1"/>
    <w:rsid w:val="005B217D"/>
    <w:rsid w:val="005C385F"/>
    <w:rsid w:val="005D72E0"/>
    <w:rsid w:val="005E1AC6"/>
    <w:rsid w:val="005E72D7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96EE3"/>
    <w:rsid w:val="007A7D29"/>
    <w:rsid w:val="007B4AB8"/>
    <w:rsid w:val="007B5E56"/>
    <w:rsid w:val="007B5EE4"/>
    <w:rsid w:val="007C1A04"/>
    <w:rsid w:val="007C2575"/>
    <w:rsid w:val="007C2EE3"/>
    <w:rsid w:val="007D1181"/>
    <w:rsid w:val="007E01A3"/>
    <w:rsid w:val="007F1F8B"/>
    <w:rsid w:val="007F61B1"/>
    <w:rsid w:val="007F67A1"/>
    <w:rsid w:val="00811C05"/>
    <w:rsid w:val="008206C8"/>
    <w:rsid w:val="008556D2"/>
    <w:rsid w:val="00856C9A"/>
    <w:rsid w:val="0086387C"/>
    <w:rsid w:val="00874A6C"/>
    <w:rsid w:val="008769A0"/>
    <w:rsid w:val="00876C65"/>
    <w:rsid w:val="00884140"/>
    <w:rsid w:val="00886234"/>
    <w:rsid w:val="008A4B4C"/>
    <w:rsid w:val="008A6302"/>
    <w:rsid w:val="008C239F"/>
    <w:rsid w:val="008D4B72"/>
    <w:rsid w:val="008D59A8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2CB"/>
    <w:rsid w:val="00955F6D"/>
    <w:rsid w:val="009761D8"/>
    <w:rsid w:val="00977C16"/>
    <w:rsid w:val="0098551D"/>
    <w:rsid w:val="009870BC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E341B"/>
    <w:rsid w:val="00AF27D2"/>
    <w:rsid w:val="00AF3959"/>
    <w:rsid w:val="00AF4027"/>
    <w:rsid w:val="00B01905"/>
    <w:rsid w:val="00B07CA7"/>
    <w:rsid w:val="00B1279A"/>
    <w:rsid w:val="00B3614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062C"/>
    <w:rsid w:val="00C327E2"/>
    <w:rsid w:val="00C3723B"/>
    <w:rsid w:val="00C42466"/>
    <w:rsid w:val="00C606C9"/>
    <w:rsid w:val="00C670AE"/>
    <w:rsid w:val="00C74A3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D0EAB"/>
    <w:rsid w:val="00CD3021"/>
    <w:rsid w:val="00CE5E02"/>
    <w:rsid w:val="00CF34DB"/>
    <w:rsid w:val="00CF558F"/>
    <w:rsid w:val="00CF7D25"/>
    <w:rsid w:val="00D010C0"/>
    <w:rsid w:val="00D0644E"/>
    <w:rsid w:val="00D073E2"/>
    <w:rsid w:val="00D446EC"/>
    <w:rsid w:val="00D46E2A"/>
    <w:rsid w:val="00D51BF0"/>
    <w:rsid w:val="00D531DB"/>
    <w:rsid w:val="00D55942"/>
    <w:rsid w:val="00D5678A"/>
    <w:rsid w:val="00D769F9"/>
    <w:rsid w:val="00D807BF"/>
    <w:rsid w:val="00D8210F"/>
    <w:rsid w:val="00D82FCC"/>
    <w:rsid w:val="00D83D41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5E01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2E2B"/>
    <w:rsid w:val="00EB56E1"/>
    <w:rsid w:val="00EB7AB1"/>
    <w:rsid w:val="00EC7952"/>
    <w:rsid w:val="00EE7CD8"/>
    <w:rsid w:val="00EF37F6"/>
    <w:rsid w:val="00EF48CC"/>
    <w:rsid w:val="00F00801"/>
    <w:rsid w:val="00F2488D"/>
    <w:rsid w:val="00F601A0"/>
    <w:rsid w:val="00F666C7"/>
    <w:rsid w:val="00F712E9"/>
    <w:rsid w:val="00F73032"/>
    <w:rsid w:val="00F82D2E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1,Heading U,H1,H11,Œ©o‚µ 1,?co??E 1,?co?ƒÊ 1,뙥,?c,?,Œ,Œ©,o‚µ 1,Heading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,H21,Œ©o‚µ 2,?co??E 2,?co?ƒÊ 2,뙥2,?c1,?2,Œ1,Œ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,H31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,H41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,H51,Titre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,H61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 Zchn,H21 Zchn,Œ©o‚µ 2 Zchn,?co??E 2 Zchn,?co?ƒÊ 2 Zchn,뙥2 Zchn,?c1 Zchn,?2 Zchn,Œ1 Zchn,Œ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 Zchn,H31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 Zchn,H41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 Zchn,H51 Zchn,Titre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 Zchn,H61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0D3E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D3E7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D3E7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D3E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D3E77"/>
    <w:rPr>
      <w:b/>
      <w:bCs/>
    </w:rPr>
  </w:style>
  <w:style w:type="paragraph" w:styleId="NurText">
    <w:name w:val="Plain Text"/>
    <w:basedOn w:val="Standard"/>
    <w:link w:val="NurTextZchn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DDDC5-8EE0-4EA7-A9EA-6BBB39C3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Pfaff, Jonathan</cp:lastModifiedBy>
  <cp:revision>9</cp:revision>
  <cp:lastPrinted>1900-12-31T21:59:00Z</cp:lastPrinted>
  <dcterms:created xsi:type="dcterms:W3CDTF">2019-01-07T15:05:00Z</dcterms:created>
  <dcterms:modified xsi:type="dcterms:W3CDTF">2019-01-13T09:02:00Z</dcterms:modified>
</cp:coreProperties>
</file>