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C47841A" w:rsidR="00E61DAC" w:rsidRPr="005B217D" w:rsidRDefault="00D047D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057506D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47D1">
              <w:rPr>
                <w:lang w:val="en-CA"/>
              </w:rPr>
              <w:t>M</w:t>
            </w:r>
            <w:r w:rsidR="00425C8E">
              <w:rPr>
                <w:lang w:val="en-CA"/>
              </w:rPr>
              <w:t>0588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DE07A78" w:rsidR="00E61DAC" w:rsidRPr="002E4F36" w:rsidRDefault="001A7679" w:rsidP="0014320C">
            <w:pPr>
              <w:spacing w:before="60" w:after="60"/>
              <w:rPr>
                <w:b/>
                <w:szCs w:val="22"/>
              </w:rPr>
            </w:pPr>
            <w:r w:rsidRPr="001A7679">
              <w:rPr>
                <w:b/>
                <w:szCs w:val="22"/>
              </w:rPr>
              <w:t>Crosscheck of JVET-</w:t>
            </w:r>
            <w:r w:rsidR="00451E26">
              <w:rPr>
                <w:rFonts w:hint="eastAsia"/>
                <w:b/>
                <w:szCs w:val="22"/>
                <w:lang w:eastAsia="zh-CN"/>
              </w:rPr>
              <w:t>M</w:t>
            </w:r>
            <w:r w:rsidRPr="001A7679">
              <w:rPr>
                <w:b/>
                <w:szCs w:val="22"/>
              </w:rPr>
              <w:t>0</w:t>
            </w:r>
            <w:r w:rsidR="00425C8E">
              <w:rPr>
                <w:b/>
                <w:szCs w:val="22"/>
              </w:rPr>
              <w:t>271</w:t>
            </w:r>
            <w:r w:rsidRPr="001A7679">
              <w:rPr>
                <w:b/>
                <w:szCs w:val="22"/>
              </w:rPr>
              <w:t xml:space="preserve"> </w:t>
            </w:r>
            <w:r w:rsidR="00425C8E">
              <w:rPr>
                <w:b/>
                <w:szCs w:val="22"/>
                <w:lang w:eastAsia="zh-CN"/>
              </w:rPr>
              <w:t>(</w:t>
            </w:r>
            <w:r w:rsidR="00425C8E" w:rsidRPr="00425C8E">
              <w:rPr>
                <w:b/>
                <w:szCs w:val="22"/>
                <w:lang w:eastAsia="zh-CN"/>
              </w:rPr>
              <w:t>CE10-related: Merge list construction process for triangular prediction mode</w:t>
            </w:r>
            <w:r w:rsidR="00425C8E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43EB5C98" w:rsidR="00E61DAC" w:rsidRPr="005B217D" w:rsidRDefault="00E469BE" w:rsidP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Huan Dou, </w:t>
            </w:r>
            <w:r w:rsidR="001A7679">
              <w:rPr>
                <w:szCs w:val="22"/>
              </w:rPr>
              <w:t>Zhipin Deng</w:t>
            </w:r>
            <w:r w:rsidR="00C4240B">
              <w:rPr>
                <w:szCs w:val="22"/>
              </w:rPr>
              <w:t xml:space="preserve">, </w:t>
            </w:r>
            <w:r w:rsidR="00585BF2">
              <w:rPr>
                <w:szCs w:val="22"/>
                <w:lang w:val="en-CA"/>
              </w:rPr>
              <w:t>Lidong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2CE1870E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="00585BF2">
              <w:rPr>
                <w:rStyle w:val="Hyperlink"/>
              </w:rPr>
              <w:t>h</w:t>
            </w:r>
            <w:r w:rsidR="00841991">
              <w:rPr>
                <w:rStyle w:val="Hyperlink"/>
              </w:rPr>
              <w:t>uan.dou@intel.com</w:t>
            </w:r>
            <w:r w:rsidRPr="008D6E7F">
              <w:rPr>
                <w:rStyle w:val="Hyperlink"/>
              </w:rPr>
              <w:br/>
            </w:r>
            <w:r w:rsidR="001A7679">
              <w:rPr>
                <w:rStyle w:val="Hyperlink"/>
              </w:rPr>
              <w:t>zhipin.deng@intel.com</w:t>
            </w:r>
          </w:p>
          <w:p w14:paraId="32C2ABFD" w14:textId="0C9F823F" w:rsidR="00654C05" w:rsidRPr="00D83F9F" w:rsidRDefault="00585BF2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lidong.xu</w:t>
            </w:r>
            <w:r w:rsidR="004B64B7" w:rsidRPr="004B64B7">
              <w:rPr>
                <w:rStyle w:val="Hyperlink"/>
                <w:szCs w:val="22"/>
              </w:rPr>
              <w:t>@intel.com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463B89" w:rsidR="00E61DAC" w:rsidRPr="005B217D" w:rsidRDefault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</w:t>
            </w:r>
            <w:r>
              <w:rPr>
                <w:rFonts w:hint="eastAsia"/>
                <w:szCs w:val="22"/>
                <w:lang w:val="en-CA" w:eastAsia="zh-CN"/>
              </w:rPr>
              <w:t>rp</w:t>
            </w:r>
            <w:r>
              <w:rPr>
                <w:szCs w:val="22"/>
                <w:lang w:val="en-CA" w:eastAsia="zh-CN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8F7E7" w14:textId="617626A9" w:rsidR="007B17D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841991">
        <w:rPr>
          <w:szCs w:val="22"/>
          <w:lang w:val="en-CA"/>
        </w:rPr>
        <w:t>M</w:t>
      </w:r>
      <w:r w:rsidR="00654C05">
        <w:rPr>
          <w:szCs w:val="22"/>
          <w:lang w:val="en-CA"/>
        </w:rPr>
        <w:t>0</w:t>
      </w:r>
      <w:r w:rsidR="00425C8E">
        <w:rPr>
          <w:szCs w:val="22"/>
          <w:lang w:val="en-CA"/>
        </w:rPr>
        <w:t>271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425C8E">
        <w:rPr>
          <w:szCs w:val="22"/>
          <w:lang w:val="en-CA"/>
        </w:rPr>
        <w:t>m</w:t>
      </w:r>
      <w:r w:rsidR="00425C8E" w:rsidRPr="00425C8E">
        <w:rPr>
          <w:szCs w:val="22"/>
          <w:lang w:val="en-CA"/>
        </w:rPr>
        <w:t>erge list construction process for triangular prediction mode</w:t>
      </w:r>
      <w:r w:rsidR="001A7679">
        <w:rPr>
          <w:szCs w:val="22"/>
          <w:lang w:val="en-CA"/>
        </w:rPr>
        <w:t>.</w:t>
      </w:r>
    </w:p>
    <w:p w14:paraId="7121E71E" w14:textId="3EAD4CBB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</w:t>
      </w:r>
      <w:r w:rsidR="00512127">
        <w:rPr>
          <w:szCs w:val="22"/>
          <w:lang w:val="en-CA"/>
        </w:rPr>
        <w:t>M</w:t>
      </w:r>
      <w:r>
        <w:rPr>
          <w:szCs w:val="22"/>
          <w:lang w:val="en-CA"/>
        </w:rPr>
        <w:t>0</w:t>
      </w:r>
      <w:r w:rsidR="00425C8E">
        <w:rPr>
          <w:szCs w:val="22"/>
          <w:lang w:val="en-CA"/>
        </w:rPr>
        <w:t>271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5A9439" w14:textId="16DCF3EF" w:rsidR="00405C2A" w:rsidRDefault="00552691" w:rsidP="00405C2A">
      <w:pPr>
        <w:rPr>
          <w:lang w:eastAsia="zh-TW"/>
        </w:rPr>
      </w:pPr>
      <w:r>
        <w:rPr>
          <w:rFonts w:eastAsia="Times New Roman"/>
          <w:lang w:val="en-CA"/>
        </w:rPr>
        <w:t>In JVET-</w:t>
      </w:r>
      <w:r w:rsidR="00512127">
        <w:rPr>
          <w:rFonts w:eastAsia="Times New Roman"/>
          <w:lang w:val="en-CA"/>
        </w:rPr>
        <w:t>M</w:t>
      </w:r>
      <w:r>
        <w:rPr>
          <w:rFonts w:eastAsia="Times New Roman"/>
          <w:lang w:val="en-CA"/>
        </w:rPr>
        <w:t>0</w:t>
      </w:r>
      <w:r w:rsidR="00425C8E">
        <w:rPr>
          <w:rFonts w:eastAsia="Times New Roman"/>
          <w:lang w:val="en-CA"/>
        </w:rPr>
        <w:t>271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is proposed to </w:t>
      </w:r>
      <w:r w:rsidR="00425C8E" w:rsidRPr="00425C8E">
        <w:t>simplify the TPM merge list construction process</w:t>
      </w:r>
      <w:r w:rsidR="00425C8E">
        <w:t xml:space="preserve"> using three methods</w:t>
      </w:r>
      <w:r w:rsidR="001663DE">
        <w:rPr>
          <w:szCs w:val="22"/>
        </w:rPr>
        <w:t>.</w:t>
      </w:r>
      <w:r w:rsidR="00425C8E" w:rsidRPr="00425C8E">
        <w:t xml:space="preserve"> </w:t>
      </w:r>
      <w:r w:rsidR="00425C8E" w:rsidRPr="00425C8E">
        <w:rPr>
          <w:szCs w:val="22"/>
        </w:rPr>
        <w:t>In solution #1, the regular merge list construction process is reused. Only regular merge candidates may be pruned and there is no TPM candidate pruning operations. In solution #2, the same spatial and one temporal blocks may be accessed to derive regular merge candidates without pruning. Pruning is only invoked to derived TPM candidates. Different from solution #2, solution #3 need to always access to 2 temporal blocks.</w:t>
      </w:r>
      <w:r w:rsidR="00405C2A" w:rsidRPr="00405C2A">
        <w:rPr>
          <w:lang w:eastAsia="zh-TW"/>
        </w:rPr>
        <w:t xml:space="preserve"> </w:t>
      </w: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71F97478" w:rsidR="00070141" w:rsidRDefault="0053009A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VTM</w:t>
      </w:r>
      <w:r w:rsidR="008B3EF3">
        <w:rPr>
          <w:rFonts w:ascii="Times New Roman" w:eastAsia="Times New Roman" w:hAnsi="Times New Roman"/>
          <w:szCs w:val="20"/>
          <w:lang w:val="en-CA"/>
        </w:rPr>
        <w:t>3.0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6F386E">
        <w:rPr>
          <w:rFonts w:ascii="Times New Roman" w:eastAsia="Times New Roman" w:hAnsi="Times New Roman"/>
          <w:szCs w:val="20"/>
          <w:lang w:val="en-CA"/>
        </w:rPr>
        <w:t>s of all three tests are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the following table, and </w:t>
      </w:r>
      <w:r w:rsidR="006F386E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6F386E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JVET-</w:t>
      </w:r>
      <w:r w:rsidR="00255856">
        <w:rPr>
          <w:rFonts w:ascii="Times New Roman" w:eastAsia="Times New Roman" w:hAnsi="Times New Roman"/>
          <w:szCs w:val="20"/>
          <w:lang w:val="en-CA"/>
        </w:rPr>
        <w:t>M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0</w:t>
      </w:r>
      <w:r w:rsidR="00425C8E">
        <w:rPr>
          <w:rFonts w:ascii="Times New Roman" w:eastAsia="Times New Roman" w:hAnsi="Times New Roman"/>
          <w:szCs w:val="20"/>
          <w:lang w:val="en-CA"/>
        </w:rPr>
        <w:t>271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. </w:t>
      </w:r>
    </w:p>
    <w:p w14:paraId="7600C503" w14:textId="38740910" w:rsidR="00820112" w:rsidRDefault="00425C8E" w:rsidP="0082011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</w:pPr>
      <w:r>
        <w:t>Solution #1</w:t>
      </w:r>
      <w:r w:rsidR="00820112">
        <w:t xml:space="preserve"> </w:t>
      </w:r>
    </w:p>
    <w:p w14:paraId="2FF0EEC3" w14:textId="3CF04E9C" w:rsidR="007262B4" w:rsidRDefault="00425C8E" w:rsidP="008469D7">
      <w:pPr>
        <w:rPr>
          <w:szCs w:val="22"/>
        </w:rPr>
      </w:pPr>
      <w:r w:rsidRPr="00425C8E">
        <w:rPr>
          <w:szCs w:val="22"/>
        </w:rPr>
        <w:t>The regular merge list construction process (before invoking pairwise bi-predication) is fully reused.</w:t>
      </w:r>
    </w:p>
    <w:p w14:paraId="3BAD9DB7" w14:textId="5DF2BAE1" w:rsidR="00CD0852" w:rsidRDefault="00C34C58" w:rsidP="00CD0852">
      <w:pPr>
        <w:jc w:val="center"/>
        <w:rPr>
          <w:szCs w:val="22"/>
        </w:rPr>
      </w:pPr>
      <w:r w:rsidRPr="00C34C58">
        <w:lastRenderedPageBreak/>
        <w:drawing>
          <wp:inline distT="0" distB="0" distL="0" distR="0" wp14:anchorId="0F7F64F1" wp14:editId="1665E444">
            <wp:extent cx="4406900" cy="36576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01AF5" w14:textId="6CA8C379" w:rsidR="00820112" w:rsidRDefault="00425C8E" w:rsidP="0082011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</w:pPr>
      <w:r>
        <w:t>Solution #2</w:t>
      </w:r>
      <w:r w:rsidR="00820112">
        <w:t xml:space="preserve"> </w:t>
      </w:r>
    </w:p>
    <w:p w14:paraId="35A94204" w14:textId="7097A999" w:rsidR="007262B4" w:rsidRDefault="00425C8E" w:rsidP="007262B4">
      <w:pPr>
        <w:rPr>
          <w:szCs w:val="22"/>
        </w:rPr>
      </w:pPr>
      <w:r w:rsidRPr="00425C8E">
        <w:rPr>
          <w:szCs w:val="22"/>
        </w:rPr>
        <w:t>In this solution, one regular motion candidate before pruning is directly used to derive TPM candidates and full pruning is applied to the first M TPM candidates. In our si</w:t>
      </w:r>
      <w:r>
        <w:rPr>
          <w:szCs w:val="22"/>
        </w:rPr>
        <w:t>mulation results, M is set to 6</w:t>
      </w:r>
      <w:r w:rsidR="007262B4">
        <w:rPr>
          <w:szCs w:val="22"/>
        </w:rPr>
        <w:t>.</w:t>
      </w:r>
    </w:p>
    <w:p w14:paraId="05525902" w14:textId="0B194833" w:rsidR="00425C8E" w:rsidRPr="007262B4" w:rsidRDefault="00C34C58" w:rsidP="00CD0852">
      <w:pPr>
        <w:jc w:val="center"/>
      </w:pPr>
      <w:r w:rsidRPr="00C34C58">
        <w:drawing>
          <wp:inline distT="0" distB="0" distL="0" distR="0" wp14:anchorId="1BEFBFB1" wp14:editId="2E764A9D">
            <wp:extent cx="4406900" cy="36576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881F6" w14:textId="02236B31" w:rsidR="008469D7" w:rsidRPr="008469D7" w:rsidRDefault="008469D7" w:rsidP="008469D7"/>
    <w:p w14:paraId="3DE14CF1" w14:textId="6C58C727" w:rsidR="004656E8" w:rsidRDefault="00425C8E" w:rsidP="004656E8">
      <w:pPr>
        <w:pStyle w:val="Heading2"/>
      </w:pPr>
      <w:r>
        <w:lastRenderedPageBreak/>
        <w:t>Solution #3</w:t>
      </w:r>
    </w:p>
    <w:p w14:paraId="0C38AAD7" w14:textId="2BD0D801" w:rsidR="007262B4" w:rsidRDefault="00425C8E" w:rsidP="007262B4">
      <w:pPr>
        <w:rPr>
          <w:szCs w:val="22"/>
        </w:rPr>
      </w:pPr>
      <w:r w:rsidRPr="00425C8E">
        <w:rPr>
          <w:szCs w:val="22"/>
        </w:rPr>
        <w:t xml:space="preserve">The general process is the same as that in solution #2. The only difference is two instead of one temporal blocks (block 6 and 7 </w:t>
      </w:r>
      <w:r>
        <w:rPr>
          <w:szCs w:val="22"/>
        </w:rPr>
        <w:t>in Figure 1) are always checked</w:t>
      </w:r>
      <w:r w:rsidR="007262B4">
        <w:rPr>
          <w:szCs w:val="22"/>
        </w:rPr>
        <w:t>.</w:t>
      </w:r>
    </w:p>
    <w:p w14:paraId="05FB6E9E" w14:textId="3F9E3D03" w:rsidR="00425C8E" w:rsidRPr="007262B4" w:rsidRDefault="00C34C58" w:rsidP="00CD0852">
      <w:pPr>
        <w:jc w:val="center"/>
      </w:pPr>
      <w:r w:rsidRPr="00C34C58">
        <w:drawing>
          <wp:inline distT="0" distB="0" distL="0" distR="0" wp14:anchorId="1165F7B4" wp14:editId="698C1F6B">
            <wp:extent cx="4406900" cy="36576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6DB28D9A" w:rsidR="002E4F36" w:rsidRDefault="00CD43B3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</w:t>
      </w:r>
      <w:r w:rsidR="00405C2A">
        <w:rPr>
          <w:b/>
          <w:szCs w:val="22"/>
          <w:lang w:val="en-CA"/>
        </w:rPr>
        <w:t>ntel Corporation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1CA76C0D" w:rsidR="001638B3" w:rsidRPr="0040677E" w:rsidRDefault="00425C8E" w:rsidP="00425C8E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r w:rsidRPr="00425C8E">
        <w:rPr>
          <w:szCs w:val="22"/>
          <w:lang w:val="en-CA"/>
        </w:rPr>
        <w:t>L. Zhang, K. Zhang, H. Liu, J. Xu, Y. Wang, P. Zhao, D. Hong</w:t>
      </w:r>
      <w:r w:rsidR="001638B3" w:rsidRPr="00057808">
        <w:rPr>
          <w:szCs w:val="22"/>
          <w:lang w:val="en-CA"/>
        </w:rPr>
        <w:t>, “</w:t>
      </w:r>
      <w:r w:rsidRPr="00425C8E">
        <w:rPr>
          <w:szCs w:val="22"/>
          <w:lang w:val="en-CA"/>
        </w:rPr>
        <w:t>CE10-related: Merge list construction process for triangular prediction mode</w:t>
      </w:r>
      <w:r w:rsidR="001638B3" w:rsidRPr="00057808">
        <w:rPr>
          <w:szCs w:val="22"/>
          <w:lang w:val="en-CA"/>
        </w:rPr>
        <w:t xml:space="preserve">”, </w:t>
      </w:r>
      <w:r w:rsidR="00F778BA">
        <w:t>1</w:t>
      </w:r>
      <w:r w:rsidR="00D047D1">
        <w:t>3</w:t>
      </w:r>
      <w:r w:rsidR="00F778BA">
        <w:t>th</w:t>
      </w:r>
      <w:r w:rsidR="00F778BA" w:rsidRPr="00B648F1">
        <w:t xml:space="preserve"> Meeting: </w:t>
      </w:r>
      <w:r w:rsidR="00D047D1" w:rsidRPr="00D047D1">
        <w:rPr>
          <w:lang w:val="en-CA"/>
        </w:rPr>
        <w:t>Marrakech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MA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9</w:t>
      </w:r>
      <w:r w:rsidR="00F778BA" w:rsidRPr="00B57A23">
        <w:rPr>
          <w:lang w:val="en-CA"/>
        </w:rPr>
        <w:t>–1</w:t>
      </w:r>
      <w:r w:rsidR="00D047D1">
        <w:rPr>
          <w:lang w:val="en-CA"/>
        </w:rPr>
        <w:t>8</w:t>
      </w:r>
      <w:r w:rsidR="00F778BA" w:rsidRPr="00B57A23">
        <w:rPr>
          <w:lang w:val="en-CA"/>
        </w:rPr>
        <w:t xml:space="preserve"> </w:t>
      </w:r>
      <w:r w:rsidR="00D047D1">
        <w:rPr>
          <w:lang w:val="en-CA"/>
        </w:rPr>
        <w:t>Jan</w:t>
      </w:r>
      <w:r w:rsidR="00F778BA">
        <w:rPr>
          <w:lang w:val="en-CA"/>
        </w:rPr>
        <w:t>.</w:t>
      </w:r>
      <w:r w:rsidR="00F778BA" w:rsidRPr="00B57A23">
        <w:rPr>
          <w:lang w:val="en-CA"/>
        </w:rPr>
        <w:t xml:space="preserve"> 201</w:t>
      </w:r>
      <w:r w:rsidR="00D047D1">
        <w:rPr>
          <w:lang w:val="en-CA"/>
        </w:rPr>
        <w:t>9</w:t>
      </w:r>
      <w:r w:rsidR="001638B3"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C34CF" w14:textId="77777777" w:rsidR="00A67A02" w:rsidRDefault="00A67A02">
      <w:r>
        <w:separator/>
      </w:r>
    </w:p>
  </w:endnote>
  <w:endnote w:type="continuationSeparator" w:id="0">
    <w:p w14:paraId="2D6DF16A" w14:textId="77777777" w:rsidR="00A67A02" w:rsidRDefault="00A6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ED1D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16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4C58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34ED4" w14:textId="77777777" w:rsidR="00A67A02" w:rsidRDefault="00A67A02">
      <w:r>
        <w:separator/>
      </w:r>
    </w:p>
  </w:footnote>
  <w:footnote w:type="continuationSeparator" w:id="0">
    <w:p w14:paraId="23E0294E" w14:textId="77777777" w:rsidR="00A67A02" w:rsidRDefault="00A67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57808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0BA0"/>
    <w:rsid w:val="00124E38"/>
    <w:rsid w:val="0012580B"/>
    <w:rsid w:val="00126875"/>
    <w:rsid w:val="00131F90"/>
    <w:rsid w:val="0013458C"/>
    <w:rsid w:val="0013526E"/>
    <w:rsid w:val="0014320C"/>
    <w:rsid w:val="00146152"/>
    <w:rsid w:val="00155526"/>
    <w:rsid w:val="001638B3"/>
    <w:rsid w:val="001663DE"/>
    <w:rsid w:val="00171371"/>
    <w:rsid w:val="00175A24"/>
    <w:rsid w:val="00187E58"/>
    <w:rsid w:val="001A297E"/>
    <w:rsid w:val="001A368E"/>
    <w:rsid w:val="001A7329"/>
    <w:rsid w:val="001A767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5856"/>
    <w:rsid w:val="00263398"/>
    <w:rsid w:val="00263B99"/>
    <w:rsid w:val="00264054"/>
    <w:rsid w:val="00265E92"/>
    <w:rsid w:val="00266F06"/>
    <w:rsid w:val="00275BCF"/>
    <w:rsid w:val="00277F75"/>
    <w:rsid w:val="00291E36"/>
    <w:rsid w:val="00292257"/>
    <w:rsid w:val="00293BB9"/>
    <w:rsid w:val="002A54E0"/>
    <w:rsid w:val="002A6E67"/>
    <w:rsid w:val="002B1595"/>
    <w:rsid w:val="002B191D"/>
    <w:rsid w:val="002B2E83"/>
    <w:rsid w:val="002D0AF6"/>
    <w:rsid w:val="002E4F36"/>
    <w:rsid w:val="002F164D"/>
    <w:rsid w:val="003021BC"/>
    <w:rsid w:val="00304AA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A81"/>
    <w:rsid w:val="003E6F90"/>
    <w:rsid w:val="003E73ED"/>
    <w:rsid w:val="003F400D"/>
    <w:rsid w:val="003F5D0F"/>
    <w:rsid w:val="00405C2A"/>
    <w:rsid w:val="00414101"/>
    <w:rsid w:val="004219CF"/>
    <w:rsid w:val="004234F0"/>
    <w:rsid w:val="00425C8E"/>
    <w:rsid w:val="00433DDB"/>
    <w:rsid w:val="00435A29"/>
    <w:rsid w:val="00437619"/>
    <w:rsid w:val="00451E26"/>
    <w:rsid w:val="0045507E"/>
    <w:rsid w:val="004656E8"/>
    <w:rsid w:val="00465A1E"/>
    <w:rsid w:val="00481C84"/>
    <w:rsid w:val="0049445A"/>
    <w:rsid w:val="004A2A63"/>
    <w:rsid w:val="004B0E86"/>
    <w:rsid w:val="004B210C"/>
    <w:rsid w:val="004B64B7"/>
    <w:rsid w:val="004C478E"/>
    <w:rsid w:val="004C792C"/>
    <w:rsid w:val="004D2F2F"/>
    <w:rsid w:val="004D405F"/>
    <w:rsid w:val="004D6BFB"/>
    <w:rsid w:val="004E1AF6"/>
    <w:rsid w:val="004E4F4F"/>
    <w:rsid w:val="004E6789"/>
    <w:rsid w:val="004F61E3"/>
    <w:rsid w:val="00502E10"/>
    <w:rsid w:val="0051015C"/>
    <w:rsid w:val="00511479"/>
    <w:rsid w:val="00512127"/>
    <w:rsid w:val="00516CF1"/>
    <w:rsid w:val="0053009A"/>
    <w:rsid w:val="00531AE9"/>
    <w:rsid w:val="00536ECE"/>
    <w:rsid w:val="00550A66"/>
    <w:rsid w:val="00552691"/>
    <w:rsid w:val="00553525"/>
    <w:rsid w:val="005612F1"/>
    <w:rsid w:val="00567EC7"/>
    <w:rsid w:val="00570013"/>
    <w:rsid w:val="005801A2"/>
    <w:rsid w:val="00585BF2"/>
    <w:rsid w:val="005952A5"/>
    <w:rsid w:val="005A33A1"/>
    <w:rsid w:val="005B217D"/>
    <w:rsid w:val="005B73EF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32F91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082B"/>
    <w:rsid w:val="006F386E"/>
    <w:rsid w:val="006F5E97"/>
    <w:rsid w:val="007023DE"/>
    <w:rsid w:val="00712F60"/>
    <w:rsid w:val="00720E3B"/>
    <w:rsid w:val="007262B4"/>
    <w:rsid w:val="007310C2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112"/>
    <w:rsid w:val="008206C8"/>
    <w:rsid w:val="008229FC"/>
    <w:rsid w:val="00841991"/>
    <w:rsid w:val="008469D7"/>
    <w:rsid w:val="00862058"/>
    <w:rsid w:val="0086387C"/>
    <w:rsid w:val="00874A6C"/>
    <w:rsid w:val="00876C65"/>
    <w:rsid w:val="00886234"/>
    <w:rsid w:val="008A4B4C"/>
    <w:rsid w:val="008B3EF3"/>
    <w:rsid w:val="008C239F"/>
    <w:rsid w:val="008D3C0C"/>
    <w:rsid w:val="008D6E7F"/>
    <w:rsid w:val="008E480C"/>
    <w:rsid w:val="00907757"/>
    <w:rsid w:val="009212B0"/>
    <w:rsid w:val="00921FA1"/>
    <w:rsid w:val="009234A5"/>
    <w:rsid w:val="00930EE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25D"/>
    <w:rsid w:val="00A46843"/>
    <w:rsid w:val="00A56B97"/>
    <w:rsid w:val="00A6093D"/>
    <w:rsid w:val="00A67318"/>
    <w:rsid w:val="00A67A02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30249"/>
    <w:rsid w:val="00C339EE"/>
    <w:rsid w:val="00C34C58"/>
    <w:rsid w:val="00C3723B"/>
    <w:rsid w:val="00C4240B"/>
    <w:rsid w:val="00C42466"/>
    <w:rsid w:val="00C43A16"/>
    <w:rsid w:val="00C606C9"/>
    <w:rsid w:val="00C62FE8"/>
    <w:rsid w:val="00C73ECE"/>
    <w:rsid w:val="00C80288"/>
    <w:rsid w:val="00C80D58"/>
    <w:rsid w:val="00C84003"/>
    <w:rsid w:val="00C87624"/>
    <w:rsid w:val="00C90650"/>
    <w:rsid w:val="00C97D78"/>
    <w:rsid w:val="00CA3347"/>
    <w:rsid w:val="00CB6D09"/>
    <w:rsid w:val="00CC2AAE"/>
    <w:rsid w:val="00CC5A42"/>
    <w:rsid w:val="00CD0852"/>
    <w:rsid w:val="00CD0EAB"/>
    <w:rsid w:val="00CD43B3"/>
    <w:rsid w:val="00CE5E02"/>
    <w:rsid w:val="00CF34DB"/>
    <w:rsid w:val="00CF558F"/>
    <w:rsid w:val="00D010C0"/>
    <w:rsid w:val="00D016E0"/>
    <w:rsid w:val="00D047D1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C353D"/>
    <w:rsid w:val="00DD02F4"/>
    <w:rsid w:val="00DD6622"/>
    <w:rsid w:val="00DE1C7C"/>
    <w:rsid w:val="00DE6B43"/>
    <w:rsid w:val="00E11923"/>
    <w:rsid w:val="00E262D4"/>
    <w:rsid w:val="00E36250"/>
    <w:rsid w:val="00E44B35"/>
    <w:rsid w:val="00E469BE"/>
    <w:rsid w:val="00E47F2D"/>
    <w:rsid w:val="00E54511"/>
    <w:rsid w:val="00E61DAC"/>
    <w:rsid w:val="00E71C3D"/>
    <w:rsid w:val="00E72B80"/>
    <w:rsid w:val="00E73728"/>
    <w:rsid w:val="00E75FE3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8574B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5356-2AE5-48E4-8859-CE85897C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364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Dou, Huan</cp:lastModifiedBy>
  <cp:revision>69</cp:revision>
  <cp:lastPrinted>1900-12-31T22:00:00Z</cp:lastPrinted>
  <dcterms:created xsi:type="dcterms:W3CDTF">2018-10-01T16:20:00Z</dcterms:created>
  <dcterms:modified xsi:type="dcterms:W3CDTF">2019-01-11T10:44:00Z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56832306-8ac9-482e-a0f2-f1a02389637c</vt:lpwstr>
  </property>
  <property fmtid="{D5CDD505-2E9C-101B-9397-08002B2CF9AE}" pid="3" name="CTP_TimeStamp">
    <vt:lpwstr>2018-10-06 03:36:52Z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