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DE8D7B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86393">
              <w:rPr>
                <w:lang w:val="en-CA"/>
              </w:rPr>
              <w:t>M0540-v</w:t>
            </w:r>
            <w:r w:rsidR="002458FE">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3A290A" w:rsidR="00E61DAC" w:rsidRPr="005B217D" w:rsidRDefault="00B534DD" w:rsidP="009D7CE6">
            <w:pPr>
              <w:spacing w:before="60" w:after="60"/>
              <w:rPr>
                <w:b/>
                <w:szCs w:val="22"/>
                <w:lang w:val="en-CA"/>
              </w:rPr>
            </w:pPr>
            <w:r w:rsidRPr="00B534DD">
              <w:rPr>
                <w:b/>
                <w:szCs w:val="22"/>
                <w:lang w:val="en-CA"/>
              </w:rPr>
              <w:t>CE6-related: Software tool for computing transform throughput</w:t>
            </w:r>
            <w:r w:rsidR="00386393">
              <w:rPr>
                <w:b/>
                <w:szCs w:val="22"/>
                <w:lang w:val="en-CA"/>
              </w:rPr>
              <w:t xml:space="preserve"> </w:t>
            </w:r>
            <w:r w:rsidR="00A458FE">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D5CD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559572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068FC" w14:textId="77777777" w:rsidR="00E61DAC" w:rsidRDefault="00FB2F2E">
            <w:pPr>
              <w:spacing w:before="60" w:after="60"/>
              <w:rPr>
                <w:szCs w:val="22"/>
                <w:lang w:val="en-CA"/>
              </w:rPr>
            </w:pPr>
            <w:r>
              <w:rPr>
                <w:szCs w:val="22"/>
                <w:lang w:val="en-CA"/>
              </w:rPr>
              <w:t xml:space="preserve">Amir Said, Hilmi E. Egilmez, Yung-Hsuan Chao, Vadim </w:t>
            </w:r>
            <w:r w:rsidRPr="00AD39F4">
              <w:t>Seregin</w:t>
            </w:r>
            <w:r>
              <w:t xml:space="preserve">, </w:t>
            </w:r>
            <w:r w:rsidRPr="00AD39F4">
              <w:t>Marta</w:t>
            </w:r>
            <w:r>
              <w:rPr>
                <w:szCs w:val="22"/>
                <w:lang w:val="en-CA"/>
              </w:rPr>
              <w:t xml:space="preserve"> Karczewicz</w:t>
            </w:r>
          </w:p>
          <w:p w14:paraId="49D81240" w14:textId="56183821" w:rsidR="00FB2F2E" w:rsidRPr="005B217D" w:rsidRDefault="00FB2F2E">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U.S.A.  92121</w:t>
            </w:r>
          </w:p>
        </w:tc>
        <w:tc>
          <w:tcPr>
            <w:tcW w:w="900" w:type="dxa"/>
          </w:tcPr>
          <w:p w14:paraId="7074E0DD" w14:textId="77777777" w:rsidR="00733DE5" w:rsidRDefault="00733DE5">
            <w:pPr>
              <w:spacing w:before="60" w:after="60"/>
              <w:rPr>
                <w:szCs w:val="22"/>
                <w:lang w:val="en-CA"/>
              </w:rPr>
            </w:pPr>
          </w:p>
          <w:p w14:paraId="05D4D17A" w14:textId="77777777" w:rsidR="00733DE5" w:rsidRDefault="00733DE5">
            <w:pPr>
              <w:spacing w:before="60" w:after="60"/>
              <w:rPr>
                <w:szCs w:val="22"/>
                <w:lang w:val="en-CA"/>
              </w:rPr>
            </w:pPr>
          </w:p>
          <w:p w14:paraId="3169BC65" w14:textId="77777777" w:rsidR="00733DE5" w:rsidRDefault="00733DE5">
            <w:pPr>
              <w:spacing w:before="60" w:after="60"/>
              <w:rPr>
                <w:szCs w:val="22"/>
                <w:lang w:val="en-CA"/>
              </w:rPr>
            </w:pPr>
          </w:p>
          <w:p w14:paraId="0140ECA2" w14:textId="5074F1B6" w:rsidR="00E61DAC" w:rsidRPr="005B217D" w:rsidRDefault="00E61DAC">
            <w:pPr>
              <w:spacing w:before="60" w:after="60"/>
              <w:rPr>
                <w:szCs w:val="22"/>
                <w:lang w:val="en-CA"/>
              </w:rPr>
            </w:pPr>
            <w:r w:rsidRPr="005B217D">
              <w:rPr>
                <w:szCs w:val="22"/>
                <w:lang w:val="en-CA"/>
              </w:rPr>
              <w:t>Email:</w:t>
            </w:r>
          </w:p>
        </w:tc>
        <w:tc>
          <w:tcPr>
            <w:tcW w:w="3060" w:type="dxa"/>
          </w:tcPr>
          <w:p w14:paraId="36F26FB7" w14:textId="77777777" w:rsidR="00733DE5" w:rsidRDefault="00733DE5" w:rsidP="005952A5">
            <w:pPr>
              <w:spacing w:before="60" w:after="60"/>
              <w:rPr>
                <w:szCs w:val="22"/>
                <w:lang w:val="en-CA"/>
              </w:rPr>
            </w:pPr>
          </w:p>
          <w:p w14:paraId="62BE63BB" w14:textId="77777777" w:rsidR="00733DE5" w:rsidRDefault="00733DE5" w:rsidP="005952A5">
            <w:pPr>
              <w:spacing w:before="60" w:after="60"/>
              <w:rPr>
                <w:szCs w:val="22"/>
                <w:lang w:val="en-CA"/>
              </w:rPr>
            </w:pPr>
          </w:p>
          <w:p w14:paraId="7DA79BFC" w14:textId="77777777" w:rsidR="00733DE5" w:rsidRDefault="00733DE5" w:rsidP="005952A5">
            <w:pPr>
              <w:spacing w:before="60" w:after="60"/>
              <w:rPr>
                <w:szCs w:val="22"/>
                <w:lang w:val="en-CA"/>
              </w:rPr>
            </w:pPr>
          </w:p>
          <w:p w14:paraId="32C2ABFD" w14:textId="3D04D68C" w:rsidR="00E61DAC" w:rsidRPr="005B217D" w:rsidRDefault="00FB2F2E" w:rsidP="005952A5">
            <w:pPr>
              <w:spacing w:before="60" w:after="60"/>
              <w:rPr>
                <w:szCs w:val="22"/>
                <w:lang w:val="en-CA"/>
              </w:rPr>
            </w:pPr>
            <w:r>
              <w:rPr>
                <w:szCs w:val="22"/>
                <w:lang w:val="en-CA"/>
              </w:rPr>
              <w:t>asaid@qti.qualcomm.com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01AE5C" w:rsidR="00E61DAC" w:rsidRPr="005B217D" w:rsidRDefault="00FB2F2E">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214D612" w:rsidR="00263398" w:rsidRPr="005B217D" w:rsidRDefault="00386393" w:rsidP="009234A5">
      <w:pPr>
        <w:rPr>
          <w:szCs w:val="22"/>
          <w:lang w:val="en-CA"/>
        </w:rPr>
      </w:pPr>
      <w:r>
        <w:rPr>
          <w:lang w:val="en-CA"/>
        </w:rPr>
        <w:t>Transform computational complexity is an important part of a codec’s implementation costs. It is becoming difficult to evaluate a transform-related proposal’s performance from</w:t>
      </w:r>
      <w:r w:rsidR="00E64507">
        <w:rPr>
          <w:lang w:val="en-CA"/>
        </w:rPr>
        <w:t xml:space="preserve"> only</w:t>
      </w:r>
      <w:r>
        <w:rPr>
          <w:lang w:val="en-CA"/>
        </w:rPr>
        <w:t xml:space="preserve"> </w:t>
      </w:r>
      <w:r w:rsidR="008E4C9C">
        <w:rPr>
          <w:lang w:val="en-CA"/>
        </w:rPr>
        <w:t xml:space="preserve">full </w:t>
      </w:r>
      <w:r>
        <w:rPr>
          <w:lang w:val="en-CA"/>
        </w:rPr>
        <w:t>encoder and decoder times, since the</w:t>
      </w:r>
      <w:r w:rsidR="00F07EBB">
        <w:rPr>
          <w:lang w:val="en-CA"/>
        </w:rPr>
        <w:t>ir measurements</w:t>
      </w:r>
      <w:r>
        <w:rPr>
          <w:lang w:val="en-CA"/>
        </w:rPr>
        <w:t xml:space="preserve"> are becoming less reliable in large clusters and parallel execution</w:t>
      </w:r>
      <w:r w:rsidR="00E64507">
        <w:rPr>
          <w:lang w:val="en-CA"/>
        </w:rPr>
        <w:t>. Furthermore</w:t>
      </w:r>
      <w:r>
        <w:rPr>
          <w:lang w:val="en-CA"/>
        </w:rPr>
        <w:t xml:space="preserve">, </w:t>
      </w:r>
      <w:r w:rsidR="00E64507">
        <w:rPr>
          <w:lang w:val="en-CA"/>
        </w:rPr>
        <w:t>current codecs</w:t>
      </w:r>
      <w:r>
        <w:rPr>
          <w:lang w:val="en-CA"/>
        </w:rPr>
        <w:t xml:space="preserve"> include many high complexity tools that can mask very important differences. Standard software profilers do not help because they cannot differentiate the unique characteristics </w:t>
      </w:r>
      <w:r w:rsidR="00920205">
        <w:rPr>
          <w:lang w:val="en-CA"/>
        </w:rPr>
        <w:t>and measurement problems defined by</w:t>
      </w:r>
      <w:r>
        <w:rPr>
          <w:lang w:val="en-CA"/>
        </w:rPr>
        <w:t xml:space="preserve"> separable transforms. This proposal </w:t>
      </w:r>
      <w:r w:rsidR="00A14FF1">
        <w:rPr>
          <w:lang w:val="en-CA"/>
        </w:rPr>
        <w:t>shows</w:t>
      </w:r>
      <w:r>
        <w:rPr>
          <w:lang w:val="en-CA"/>
        </w:rPr>
        <w:t xml:space="preserve"> that, due to the VTM code organization, it is easy to implement a profiler specifically tailored to measure transform throughputs</w:t>
      </w:r>
      <w:r w:rsidR="00A14FF1">
        <w:rPr>
          <w:lang w:val="en-CA"/>
        </w:rPr>
        <w:t xml:space="preserve"> (</w:t>
      </w:r>
      <w:r w:rsidR="00920205">
        <w:rPr>
          <w:lang w:val="en-CA"/>
        </w:rPr>
        <w:t xml:space="preserve">i.e., </w:t>
      </w:r>
      <w:r>
        <w:rPr>
          <w:lang w:val="en-CA"/>
        </w:rPr>
        <w:t>transform coefficients per second</w:t>
      </w:r>
      <w:r w:rsidR="00A14FF1">
        <w:rPr>
          <w:lang w:val="en-CA"/>
        </w:rPr>
        <w:t>)</w:t>
      </w:r>
      <w:r w:rsidR="002357DF">
        <w:rPr>
          <w:lang w:val="en-CA"/>
        </w:rPr>
        <w:t>, provide</w:t>
      </w:r>
      <w:r w:rsidR="00A14FF1">
        <w:rPr>
          <w:lang w:val="en-CA"/>
        </w:rPr>
        <w:t>s</w:t>
      </w:r>
      <w:r w:rsidR="002357DF">
        <w:rPr>
          <w:lang w:val="en-CA"/>
        </w:rPr>
        <w:t xml:space="preserve"> code for that purpose</w:t>
      </w:r>
      <w:r w:rsidR="00E64507">
        <w:rPr>
          <w:lang w:val="en-CA"/>
        </w:rPr>
        <w:t>, and discusses how to enable consistent results and cross-checking.</w:t>
      </w:r>
    </w:p>
    <w:p w14:paraId="4274E865" w14:textId="19436CDD" w:rsidR="00C2002B" w:rsidRPr="00C2002B" w:rsidRDefault="00745F6B" w:rsidP="00C2002B">
      <w:pPr>
        <w:pStyle w:val="Heading1"/>
        <w:rPr>
          <w:lang w:val="en-CA"/>
        </w:rPr>
      </w:pPr>
      <w:r w:rsidRPr="005B217D">
        <w:rPr>
          <w:lang w:val="en-CA"/>
        </w:rPr>
        <w:t>Introduction</w:t>
      </w:r>
    </w:p>
    <w:p w14:paraId="05CD117C" w14:textId="7478FCFD" w:rsidR="00C2002B" w:rsidRDefault="00A14FF1" w:rsidP="00C2002B">
      <w:pPr>
        <w:rPr>
          <w:lang w:val="en-CA"/>
        </w:rPr>
      </w:pPr>
      <w:r>
        <w:rPr>
          <w:lang w:val="en-CA"/>
        </w:rPr>
        <w:t xml:space="preserve">It is increasingly </w:t>
      </w:r>
      <w:r w:rsidR="00F77297">
        <w:rPr>
          <w:lang w:val="en-CA"/>
        </w:rPr>
        <w:t xml:space="preserve">more </w:t>
      </w:r>
      <w:r>
        <w:rPr>
          <w:lang w:val="en-CA"/>
        </w:rPr>
        <w:t>difficult to measure the performance of different transform methods in current high-complexity codecs. Practical problems include</w:t>
      </w:r>
    </w:p>
    <w:p w14:paraId="79D5390A" w14:textId="40B9448E" w:rsidR="00E80903" w:rsidRDefault="00E80903" w:rsidP="00E80903">
      <w:pPr>
        <w:pStyle w:val="ListParagraph"/>
        <w:numPr>
          <w:ilvl w:val="0"/>
          <w:numId w:val="12"/>
        </w:numPr>
        <w:rPr>
          <w:lang w:val="en-CA"/>
        </w:rPr>
      </w:pPr>
      <w:r>
        <w:rPr>
          <w:lang w:val="en-CA"/>
        </w:rPr>
        <w:t xml:space="preserve">Full encoder and decoder times can be used to evaluate control tools that affect general code execution (like partitioning), but are not </w:t>
      </w:r>
      <w:r w:rsidR="00F77297">
        <w:rPr>
          <w:lang w:val="en-CA"/>
        </w:rPr>
        <w:t>accurate</w:t>
      </w:r>
      <w:r>
        <w:rPr>
          <w:lang w:val="en-CA"/>
        </w:rPr>
        <w:t xml:space="preserve"> enough to evaluate specific tasks, like entropy coding, quantization, and transforms.</w:t>
      </w:r>
    </w:p>
    <w:p w14:paraId="2B39E7F6" w14:textId="25FDE364" w:rsidR="00E80903" w:rsidRDefault="00E80903" w:rsidP="00E80903">
      <w:pPr>
        <w:pStyle w:val="ListParagraph"/>
        <w:numPr>
          <w:ilvl w:val="0"/>
          <w:numId w:val="12"/>
        </w:numPr>
        <w:rPr>
          <w:lang w:val="en-CA"/>
        </w:rPr>
      </w:pPr>
      <w:r>
        <w:rPr>
          <w:lang w:val="en-CA"/>
        </w:rPr>
        <w:t>Execution in large clusters with multiple CPUs, configurations, and loads</w:t>
      </w:r>
      <w:r w:rsidR="00B06F2E">
        <w:rPr>
          <w:lang w:val="en-CA"/>
        </w:rPr>
        <w:t>,</w:t>
      </w:r>
      <w:r>
        <w:rPr>
          <w:lang w:val="en-CA"/>
        </w:rPr>
        <w:t xml:space="preserve"> provide very unreliable time measurements.</w:t>
      </w:r>
    </w:p>
    <w:p w14:paraId="23903F3D" w14:textId="19BA4197" w:rsidR="00E80903" w:rsidRDefault="00E80903" w:rsidP="00E80903">
      <w:pPr>
        <w:pStyle w:val="ListParagraph"/>
        <w:numPr>
          <w:ilvl w:val="0"/>
          <w:numId w:val="12"/>
        </w:numPr>
        <w:rPr>
          <w:lang w:val="en-CA"/>
        </w:rPr>
      </w:pPr>
      <w:r>
        <w:rPr>
          <w:lang w:val="en-CA"/>
        </w:rPr>
        <w:t xml:space="preserve">Transforms in current codecs </w:t>
      </w:r>
      <w:r w:rsidR="007A28E7">
        <w:rPr>
          <w:lang w:val="en-CA"/>
        </w:rPr>
        <w:t>are applied to</w:t>
      </w:r>
      <w:r>
        <w:rPr>
          <w:lang w:val="en-CA"/>
        </w:rPr>
        <w:t xml:space="preserve"> non-square blocks</w:t>
      </w:r>
      <w:r w:rsidR="00F77297">
        <w:rPr>
          <w:lang w:val="en-CA"/>
        </w:rPr>
        <w:t xml:space="preserve"> (</w:t>
      </w:r>
      <w:r w:rsidR="007A28E7">
        <w:rPr>
          <w:lang w:val="en-CA"/>
        </w:rPr>
        <w:t xml:space="preserve">and </w:t>
      </w:r>
      <w:r w:rsidR="00F77297">
        <w:rPr>
          <w:lang w:val="en-CA"/>
        </w:rPr>
        <w:t>we may expect</w:t>
      </w:r>
      <w:r w:rsidR="007A28E7">
        <w:rPr>
          <w:lang w:val="en-CA"/>
        </w:rPr>
        <w:t xml:space="preserve"> even more complicated geometries</w:t>
      </w:r>
      <w:r w:rsidR="00F77297">
        <w:rPr>
          <w:lang w:val="en-CA"/>
        </w:rPr>
        <w:t>)</w:t>
      </w:r>
      <w:r w:rsidR="00836BD1">
        <w:rPr>
          <w:lang w:val="en-CA"/>
        </w:rPr>
        <w:t>, making it very hard to design stand-alone programs that replicate the conditions expected in a real codec.</w:t>
      </w:r>
    </w:p>
    <w:p w14:paraId="53EA7311" w14:textId="0D4AC10F" w:rsidR="00C2002B" w:rsidRDefault="007C380D" w:rsidP="00C2002B">
      <w:pPr>
        <w:pStyle w:val="ListParagraph"/>
        <w:numPr>
          <w:ilvl w:val="0"/>
          <w:numId w:val="12"/>
        </w:numPr>
        <w:rPr>
          <w:lang w:val="en-CA"/>
        </w:rPr>
      </w:pPr>
      <w:r>
        <w:rPr>
          <w:lang w:val="en-CA"/>
        </w:rPr>
        <w:t>Standard theoretical evaluation tools, like counting number of arithmetic operations, provide only very rough estimates, since actual computational costs are also defined by control operations, memory access, and many other factors.</w:t>
      </w:r>
    </w:p>
    <w:p w14:paraId="07DD14CD" w14:textId="77777777" w:rsidR="0092236C" w:rsidRPr="0092236C" w:rsidRDefault="0092236C" w:rsidP="0092236C">
      <w:pPr>
        <w:rPr>
          <w:lang w:val="en-CA"/>
        </w:rPr>
      </w:pPr>
    </w:p>
    <w:p w14:paraId="644D2FEF" w14:textId="16352642" w:rsidR="00C2002B" w:rsidRPr="00C2002B" w:rsidRDefault="00A14FF1" w:rsidP="00C2002B">
      <w:pPr>
        <w:pStyle w:val="Heading1"/>
        <w:rPr>
          <w:lang w:val="en-CA"/>
        </w:rPr>
      </w:pPr>
      <w:r>
        <w:rPr>
          <w:lang w:val="en-CA"/>
        </w:rPr>
        <w:t>Proposed solution</w:t>
      </w:r>
      <w:r w:rsidR="000176F3">
        <w:rPr>
          <w:lang w:val="en-CA"/>
        </w:rPr>
        <w:t xml:space="preserve"> and implementation</w:t>
      </w:r>
    </w:p>
    <w:p w14:paraId="5BC7E1FE" w14:textId="49A15AD4" w:rsidR="00A14FF1" w:rsidRDefault="00C07C62" w:rsidP="00A14FF1">
      <w:pPr>
        <w:rPr>
          <w:lang w:val="en-CA"/>
        </w:rPr>
      </w:pPr>
      <w:r>
        <w:rPr>
          <w:lang w:val="en-CA"/>
        </w:rPr>
        <w:t>A good way to evaluate a coding tool is to measure its performance, whenever possible, in the conditions it is going to be used</w:t>
      </w:r>
      <w:r w:rsidR="00A14FF1">
        <w:rPr>
          <w:lang w:val="en-CA"/>
        </w:rPr>
        <w:t>.</w:t>
      </w:r>
      <w:r>
        <w:rPr>
          <w:lang w:val="en-CA"/>
        </w:rPr>
        <w:t xml:space="preserve"> Fortunately, the structure of VTM software greatly facilitates measuring transform times, because all transforms computations start from a few function calls, in a single code file (</w:t>
      </w:r>
      <w:r w:rsidRPr="00C07C62">
        <w:rPr>
          <w:rFonts w:asciiTheme="minorHAnsi" w:hAnsiTheme="minorHAnsi" w:cstheme="minorHAnsi"/>
          <w:lang w:val="en-CA"/>
        </w:rPr>
        <w:t>TrQuant.cpp</w:t>
      </w:r>
      <w:r>
        <w:rPr>
          <w:lang w:val="en-CA"/>
        </w:rPr>
        <w:t>).</w:t>
      </w:r>
    </w:p>
    <w:p w14:paraId="7C30F36A" w14:textId="2AAC9496" w:rsidR="00C07C62" w:rsidRDefault="00C07C62" w:rsidP="00A14FF1">
      <w:pPr>
        <w:rPr>
          <w:szCs w:val="22"/>
          <w:lang w:val="en-CA"/>
        </w:rPr>
      </w:pPr>
      <w:r>
        <w:rPr>
          <w:szCs w:val="22"/>
          <w:lang w:val="en-CA"/>
        </w:rPr>
        <w:lastRenderedPageBreak/>
        <w:t>Included with this proposal is a version</w:t>
      </w:r>
      <w:r w:rsidR="000176F3">
        <w:rPr>
          <w:szCs w:val="22"/>
          <w:lang w:val="en-CA"/>
        </w:rPr>
        <w:t xml:space="preserve"> of </w:t>
      </w:r>
      <w:r w:rsidR="000176F3" w:rsidRPr="00C07C62">
        <w:rPr>
          <w:rFonts w:asciiTheme="minorHAnsi" w:hAnsiTheme="minorHAnsi" w:cstheme="minorHAnsi"/>
          <w:lang w:val="en-CA"/>
        </w:rPr>
        <w:t>TrQuant.cpp</w:t>
      </w:r>
      <w:r w:rsidR="000176F3">
        <w:rPr>
          <w:szCs w:val="22"/>
          <w:lang w:val="en-CA"/>
        </w:rPr>
        <w:t xml:space="preserve"> that includes a class implementation that accurately measures the times used to compute the separable transforms in a block, separating the time measurements according to transform dimension and direction (i.e., forward or inverse), also measuring the number of elements in the block.</w:t>
      </w:r>
    </w:p>
    <w:p w14:paraId="731874DF" w14:textId="3B242A24" w:rsidR="000176F3" w:rsidRDefault="000176F3" w:rsidP="00A14FF1">
      <w:pPr>
        <w:rPr>
          <w:szCs w:val="22"/>
          <w:lang w:val="en-CA"/>
        </w:rPr>
      </w:pPr>
      <w:r>
        <w:rPr>
          <w:szCs w:val="22"/>
          <w:lang w:val="en-CA"/>
        </w:rPr>
        <w:t xml:space="preserve">Tracking the number of elements is necessary due to the non-square </w:t>
      </w:r>
      <w:proofErr w:type="gramStart"/>
      <w:r>
        <w:rPr>
          <w:szCs w:val="22"/>
          <w:lang w:val="en-CA"/>
        </w:rPr>
        <w:t>blocks, and</w:t>
      </w:r>
      <w:proofErr w:type="gramEnd"/>
      <w:r>
        <w:rPr>
          <w:szCs w:val="22"/>
          <w:lang w:val="en-CA"/>
        </w:rPr>
        <w:t xml:space="preserve"> enables normalizing execution times per transform coefficients. While measuring time per coefficient is equivalent to measuring its inverse, the throughput in coefficients per second</w:t>
      </w:r>
      <w:r w:rsidR="00F77297">
        <w:rPr>
          <w:szCs w:val="22"/>
          <w:lang w:val="en-CA"/>
        </w:rPr>
        <w:t>, the latter</w:t>
      </w:r>
      <w:r>
        <w:rPr>
          <w:szCs w:val="22"/>
          <w:lang w:val="en-CA"/>
        </w:rPr>
        <w:t xml:space="preserve"> is more commonly used, since it </w:t>
      </w:r>
      <w:r w:rsidR="008D6814">
        <w:rPr>
          <w:szCs w:val="22"/>
          <w:lang w:val="en-CA"/>
        </w:rPr>
        <w:t>is used for estimates of frames per second.</w:t>
      </w:r>
    </w:p>
    <w:p w14:paraId="5E42981D" w14:textId="3F2C5759" w:rsidR="000176F3" w:rsidRDefault="008D6814" w:rsidP="00A14FF1">
      <w:pPr>
        <w:rPr>
          <w:szCs w:val="22"/>
          <w:lang w:val="en-CA"/>
        </w:rPr>
      </w:pPr>
      <w:r>
        <w:rPr>
          <w:szCs w:val="22"/>
          <w:lang w:val="en-CA"/>
        </w:rPr>
        <w:t xml:space="preserve">Accurately measuring execution times in different computer platforms is a famously complicated problem, but has been made easier with the introduction in C++11 of </w:t>
      </w:r>
      <w:r w:rsidR="00E85F6B">
        <w:rPr>
          <w:szCs w:val="22"/>
          <w:lang w:val="en-CA"/>
        </w:rPr>
        <w:t>resources for better time measurement</w:t>
      </w:r>
      <w:r w:rsidR="00FC10B8">
        <w:rPr>
          <w:szCs w:val="22"/>
          <w:lang w:val="en-CA"/>
        </w:rPr>
        <w:t xml:space="preserve">, in the </w:t>
      </w:r>
      <w:r w:rsidR="00FC10B8" w:rsidRPr="000F14A9">
        <w:rPr>
          <w:rFonts w:ascii="Lucida Console" w:hAnsi="Lucida Console" w:cstheme="minorHAnsi"/>
          <w:sz w:val="20"/>
          <w:szCs w:val="22"/>
          <w:lang w:val="en-CA"/>
        </w:rPr>
        <w:t>chrono</w:t>
      </w:r>
      <w:r w:rsidR="00FC10B8">
        <w:rPr>
          <w:szCs w:val="22"/>
          <w:lang w:val="en-CA"/>
        </w:rPr>
        <w:t xml:space="preserve"> library</w:t>
      </w:r>
      <w:r w:rsidR="000F14A9">
        <w:rPr>
          <w:szCs w:val="22"/>
          <w:lang w:val="en-CA"/>
        </w:rPr>
        <w:t xml:space="preserve">, and the </w:t>
      </w:r>
      <w:proofErr w:type="gramStart"/>
      <w:r w:rsidR="000F14A9" w:rsidRPr="000F14A9">
        <w:rPr>
          <w:rFonts w:ascii="Lucida Console" w:hAnsi="Lucida Console"/>
          <w:sz w:val="20"/>
          <w:szCs w:val="22"/>
          <w:lang w:val="en-CA"/>
        </w:rPr>
        <w:t>std::</w:t>
      </w:r>
      <w:proofErr w:type="gramEnd"/>
      <w:r w:rsidR="000F14A9" w:rsidRPr="000F14A9">
        <w:rPr>
          <w:rFonts w:ascii="Lucida Console" w:hAnsi="Lucida Console"/>
          <w:sz w:val="20"/>
          <w:szCs w:val="22"/>
          <w:lang w:val="en-CA"/>
        </w:rPr>
        <w:t>chrono::</w:t>
      </w:r>
      <w:proofErr w:type="spellStart"/>
      <w:r w:rsidR="000F14A9" w:rsidRPr="000F14A9">
        <w:rPr>
          <w:rFonts w:ascii="Lucida Console" w:hAnsi="Lucida Console"/>
          <w:sz w:val="20"/>
          <w:szCs w:val="22"/>
          <w:lang w:val="en-CA"/>
        </w:rPr>
        <w:t>high_resolution_clock</w:t>
      </w:r>
      <w:proofErr w:type="spellEnd"/>
      <w:r w:rsidR="000F14A9">
        <w:rPr>
          <w:szCs w:val="22"/>
          <w:lang w:val="en-CA"/>
        </w:rPr>
        <w:t xml:space="preserve"> features</w:t>
      </w:r>
      <w:r w:rsidR="00F77297">
        <w:rPr>
          <w:szCs w:val="22"/>
          <w:lang w:val="en-CA"/>
        </w:rPr>
        <w:t>, which are used by the proposed code</w:t>
      </w:r>
      <w:r w:rsidR="00FC10B8">
        <w:rPr>
          <w:szCs w:val="22"/>
          <w:lang w:val="en-CA"/>
        </w:rPr>
        <w:t>.</w:t>
      </w:r>
    </w:p>
    <w:p w14:paraId="16722692" w14:textId="697532A1" w:rsidR="000176F3" w:rsidRDefault="00E85F6B" w:rsidP="00A14FF1">
      <w:pPr>
        <w:rPr>
          <w:szCs w:val="22"/>
          <w:lang w:val="en-CA"/>
        </w:rPr>
      </w:pPr>
      <w:r>
        <w:rPr>
          <w:szCs w:val="22"/>
          <w:lang w:val="en-CA"/>
        </w:rPr>
        <w:t>The code has been set to only measure times for transforms different from the DCT-2, and of dimensions 16, 32, and 64, since those are the ones in the most important discussions related to complexity.</w:t>
      </w:r>
    </w:p>
    <w:p w14:paraId="3923754C" w14:textId="6BD453DA" w:rsidR="000F14A9" w:rsidRDefault="000F14A9" w:rsidP="00A14FF1">
      <w:pPr>
        <w:rPr>
          <w:szCs w:val="22"/>
          <w:lang w:val="en-CA"/>
        </w:rPr>
      </w:pPr>
      <w:r>
        <w:rPr>
          <w:szCs w:val="22"/>
          <w:lang w:val="en-CA"/>
        </w:rPr>
        <w:t xml:space="preserve">To </w:t>
      </w:r>
      <w:r w:rsidR="00F77297">
        <w:rPr>
          <w:szCs w:val="22"/>
          <w:lang w:val="en-CA"/>
        </w:rPr>
        <w:t>simplify</w:t>
      </w:r>
      <w:r>
        <w:rPr>
          <w:szCs w:val="22"/>
          <w:lang w:val="en-CA"/>
        </w:rPr>
        <w:t xml:space="preserve"> integration the code has no user interface or options, and the user only </w:t>
      </w:r>
      <w:proofErr w:type="gramStart"/>
      <w:r>
        <w:rPr>
          <w:szCs w:val="22"/>
          <w:lang w:val="en-CA"/>
        </w:rPr>
        <w:t>has to</w:t>
      </w:r>
      <w:proofErr w:type="gramEnd"/>
      <w:r>
        <w:rPr>
          <w:szCs w:val="22"/>
          <w:lang w:val="en-CA"/>
        </w:rPr>
        <w:t xml:space="preserve"> do the following steps.</w:t>
      </w:r>
    </w:p>
    <w:p w14:paraId="10959037" w14:textId="019DE6D3" w:rsidR="000F14A9" w:rsidRDefault="000F14A9" w:rsidP="000F14A9">
      <w:pPr>
        <w:pStyle w:val="ListParagraph"/>
        <w:numPr>
          <w:ilvl w:val="0"/>
          <w:numId w:val="13"/>
        </w:numPr>
        <w:rPr>
          <w:szCs w:val="22"/>
          <w:lang w:val="en-CA"/>
        </w:rPr>
      </w:pPr>
      <w:r>
        <w:rPr>
          <w:szCs w:val="22"/>
          <w:lang w:val="en-CA"/>
        </w:rPr>
        <w:t xml:space="preserve">Add the profiler code and corresponding modifications to file </w:t>
      </w:r>
      <w:r w:rsidRPr="00230276">
        <w:rPr>
          <w:rFonts w:ascii="Lucida Console" w:hAnsi="Lucida Console"/>
          <w:sz w:val="20"/>
          <w:szCs w:val="22"/>
          <w:lang w:val="en-CA"/>
        </w:rPr>
        <w:t>TrQuant.cpp</w:t>
      </w:r>
      <w:r>
        <w:rPr>
          <w:szCs w:val="22"/>
          <w:lang w:val="en-CA"/>
        </w:rPr>
        <w:t>, and re-compile.</w:t>
      </w:r>
    </w:p>
    <w:p w14:paraId="21ACE0BB" w14:textId="1F8B35F9" w:rsidR="000F14A9" w:rsidRDefault="000F14A9" w:rsidP="000F14A9">
      <w:pPr>
        <w:pStyle w:val="ListParagraph"/>
        <w:numPr>
          <w:ilvl w:val="0"/>
          <w:numId w:val="13"/>
        </w:numPr>
        <w:rPr>
          <w:szCs w:val="22"/>
          <w:lang w:val="en-CA"/>
        </w:rPr>
      </w:pPr>
      <w:r>
        <w:rPr>
          <w:szCs w:val="22"/>
          <w:lang w:val="en-CA"/>
        </w:rPr>
        <w:t xml:space="preserve">Execute </w:t>
      </w:r>
      <w:r w:rsidR="00230276">
        <w:rPr>
          <w:szCs w:val="22"/>
          <w:lang w:val="en-CA"/>
        </w:rPr>
        <w:t>the encoder with desired configuration and sequence.</w:t>
      </w:r>
    </w:p>
    <w:p w14:paraId="3AA2429C" w14:textId="03A5A63C" w:rsidR="00230276" w:rsidRDefault="00230276" w:rsidP="000F14A9">
      <w:pPr>
        <w:pStyle w:val="ListParagraph"/>
        <w:numPr>
          <w:ilvl w:val="0"/>
          <w:numId w:val="13"/>
        </w:numPr>
        <w:rPr>
          <w:szCs w:val="22"/>
          <w:lang w:val="en-CA"/>
        </w:rPr>
      </w:pPr>
      <w:r>
        <w:rPr>
          <w:szCs w:val="22"/>
          <w:lang w:val="en-CA"/>
        </w:rPr>
        <w:t>Execute the decoder in the same directory.</w:t>
      </w:r>
    </w:p>
    <w:p w14:paraId="00DDCAB9" w14:textId="2B48C669" w:rsidR="00C2002B" w:rsidRPr="00F77297" w:rsidRDefault="00230276" w:rsidP="00C2002B">
      <w:pPr>
        <w:pStyle w:val="ListParagraph"/>
        <w:numPr>
          <w:ilvl w:val="0"/>
          <w:numId w:val="13"/>
        </w:numPr>
        <w:rPr>
          <w:szCs w:val="22"/>
          <w:lang w:val="en-CA"/>
        </w:rPr>
      </w:pPr>
      <w:r>
        <w:rPr>
          <w:szCs w:val="22"/>
          <w:lang w:val="en-CA"/>
        </w:rPr>
        <w:t xml:space="preserve">Read measurements written in file </w:t>
      </w:r>
      <w:r w:rsidRPr="00230276">
        <w:rPr>
          <w:rFonts w:ascii="Lucida Console" w:hAnsi="Lucida Console"/>
          <w:sz w:val="20"/>
          <w:szCs w:val="22"/>
          <w:lang w:val="en-CA"/>
        </w:rPr>
        <w:t>vtm_transform_throughputs.txt</w:t>
      </w:r>
      <w:r w:rsidR="00F77297">
        <w:rPr>
          <w:szCs w:val="22"/>
          <w:lang w:val="en-CA"/>
        </w:rPr>
        <w:t xml:space="preserve">. </w:t>
      </w:r>
      <w:r w:rsidRPr="00F77297">
        <w:rPr>
          <w:lang w:val="en-CA"/>
        </w:rPr>
        <w:t xml:space="preserve">Figure 1 has an example of </w:t>
      </w:r>
      <w:r w:rsidR="00D7626D" w:rsidRPr="00F77297">
        <w:rPr>
          <w:lang w:val="en-CA"/>
        </w:rPr>
        <w:t>such file.</w:t>
      </w:r>
    </w:p>
    <w:p w14:paraId="1D2A5028" w14:textId="77777777" w:rsidR="00496848" w:rsidRDefault="00496848" w:rsidP="00A14FF1">
      <w:pPr>
        <w:rPr>
          <w:szCs w:val="22"/>
          <w:lang w:val="en-CA"/>
        </w:rPr>
      </w:pPr>
    </w:p>
    <w:p w14:paraId="37BFA33D" w14:textId="35B5DE9F" w:rsidR="00FC10B8" w:rsidRDefault="000F14A9" w:rsidP="00A14FF1">
      <w:pPr>
        <w:rPr>
          <w:szCs w:val="22"/>
          <w:lang w:val="en-CA"/>
        </w:rPr>
      </w:pPr>
      <w:r>
        <w:rPr>
          <w:noProof/>
          <w:lang w:val="en-CA"/>
        </w:rPr>
        <mc:AlternateContent>
          <mc:Choice Requires="wps">
            <w:drawing>
              <wp:anchor distT="0" distB="0" distL="114300" distR="114300" simplePos="0" relativeHeight="251659776" behindDoc="0" locked="0" layoutInCell="1" allowOverlap="1" wp14:anchorId="3A50FDC9" wp14:editId="06DE63D4">
                <wp:simplePos x="0" y="0"/>
                <wp:positionH relativeFrom="margin">
                  <wp:align>center</wp:align>
                </wp:positionH>
                <wp:positionV relativeFrom="paragraph">
                  <wp:posOffset>335280</wp:posOffset>
                </wp:positionV>
                <wp:extent cx="5057775" cy="2133600"/>
                <wp:effectExtent l="0" t="0" r="28575" b="19050"/>
                <wp:wrapTopAndBottom/>
                <wp:docPr id="25" name="Text Box 25"/>
                <wp:cNvGraphicFramePr/>
                <a:graphic xmlns:a="http://schemas.openxmlformats.org/drawingml/2006/main">
                  <a:graphicData uri="http://schemas.microsoft.com/office/word/2010/wordprocessingShape">
                    <wps:wsp>
                      <wps:cNvSpPr txBox="1"/>
                      <wps:spPr>
                        <a:xfrm>
                          <a:off x="0" y="0"/>
                          <a:ext cx="5057775" cy="2133600"/>
                        </a:xfrm>
                        <a:prstGeom prst="rect">
                          <a:avLst/>
                        </a:prstGeom>
                        <a:solidFill>
                          <a:schemeClr val="lt1"/>
                        </a:solidFill>
                        <a:ln w="6350">
                          <a:solidFill>
                            <a:prstClr val="black"/>
                          </a:solidFill>
                        </a:ln>
                      </wps:spPr>
                      <wps:txbx>
                        <w:txbxContent>
                          <w:p w14:paraId="1CEC36E2" w14:textId="13DF7514" w:rsidR="00FC10B8" w:rsidRPr="00FC10B8" w:rsidRDefault="00FC10B8" w:rsidP="00FC10B8">
                            <w:pPr>
                              <w:spacing w:before="0"/>
                              <w:rPr>
                                <w:rFonts w:ascii="Lucida Console" w:hAnsi="Lucida Console"/>
                                <w:sz w:val="18"/>
                              </w:rPr>
                            </w:pPr>
                            <w:r w:rsidRPr="00FC10B8">
                              <w:rPr>
                                <w:rFonts w:ascii="Lucida Console" w:hAnsi="Lucida Console"/>
                                <w:sz w:val="18"/>
                              </w:rPr>
                              <w:t xml:space="preserve">Encoder forward DCT-8 + DST-7 </w:t>
                            </w:r>
                            <w:proofErr w:type="gramStart"/>
                            <w:r w:rsidRPr="00FC10B8">
                              <w:rPr>
                                <w:rFonts w:ascii="Lucida Console" w:hAnsi="Lucida Console"/>
                                <w:sz w:val="18"/>
                              </w:rPr>
                              <w:t>transforms :</w:t>
                            </w:r>
                            <w:proofErr w:type="gramEnd"/>
                            <w:r w:rsidRPr="00FC10B8">
                              <w:rPr>
                                <w:rFonts w:ascii="Lucida Console" w:hAnsi="Lucida Console"/>
                                <w:sz w:val="18"/>
                              </w:rPr>
                              <w:t xml:space="preserve"> 183.76 s (  35721.41 Mcf )</w:t>
                            </w:r>
                          </w:p>
                          <w:p w14:paraId="2D024EC0" w14:textId="77777777" w:rsidR="00FC10B8" w:rsidRPr="00FC10B8" w:rsidRDefault="00FC10B8" w:rsidP="00FC10B8">
                            <w:pPr>
                              <w:spacing w:before="0"/>
                              <w:rPr>
                                <w:rFonts w:ascii="Lucida Console" w:hAnsi="Lucida Console"/>
                                <w:sz w:val="18"/>
                              </w:rPr>
                            </w:pPr>
                          </w:p>
                          <w:p w14:paraId="4C93DCA3"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16 :</w:t>
                            </w:r>
                            <w:proofErr w:type="gramEnd"/>
                            <w:r w:rsidRPr="00FC10B8">
                              <w:rPr>
                                <w:rFonts w:ascii="Lucida Console" w:hAnsi="Lucida Console"/>
                                <w:sz w:val="18"/>
                              </w:rPr>
                              <w:t xml:space="preserve">   199.94 Mcf/s =  21320.79 Mcf / 106.64 s</w:t>
                            </w:r>
                          </w:p>
                          <w:p w14:paraId="5F843E97"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32 :</w:t>
                            </w:r>
                            <w:proofErr w:type="gramEnd"/>
                            <w:r w:rsidRPr="00FC10B8">
                              <w:rPr>
                                <w:rFonts w:ascii="Lucida Console" w:hAnsi="Lucida Console"/>
                                <w:sz w:val="18"/>
                              </w:rPr>
                              <w:t xml:space="preserve">   169.05 Mcf/s =  11580.19 Mcf /  68.50 s</w:t>
                            </w:r>
                          </w:p>
                          <w:p w14:paraId="6F621DD7"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64 :</w:t>
                            </w:r>
                            <w:proofErr w:type="gramEnd"/>
                            <w:r w:rsidRPr="00FC10B8">
                              <w:rPr>
                                <w:rFonts w:ascii="Lucida Console" w:hAnsi="Lucida Console"/>
                                <w:sz w:val="18"/>
                              </w:rPr>
                              <w:t xml:space="preserve">   327.04 Mcf/s =   2820.42 Mcf /   8.62 s</w:t>
                            </w:r>
                          </w:p>
                          <w:p w14:paraId="34176A2D" w14:textId="77777777" w:rsidR="00FC10B8" w:rsidRPr="00FC10B8" w:rsidRDefault="00FC10B8" w:rsidP="00FC10B8">
                            <w:pPr>
                              <w:spacing w:before="0"/>
                              <w:rPr>
                                <w:rFonts w:ascii="Lucida Console" w:hAnsi="Lucida Console"/>
                                <w:sz w:val="18"/>
                              </w:rPr>
                            </w:pPr>
                          </w:p>
                          <w:p w14:paraId="7E9B4D97" w14:textId="77777777" w:rsidR="00B1252F" w:rsidRPr="00FC10B8" w:rsidRDefault="00B1252F" w:rsidP="00B1252F">
                            <w:pPr>
                              <w:spacing w:before="0"/>
                              <w:rPr>
                                <w:rFonts w:ascii="Lucida Console" w:hAnsi="Lucida Console"/>
                                <w:sz w:val="18"/>
                              </w:rPr>
                            </w:pPr>
                            <w:r w:rsidRPr="00FC10B8">
                              <w:rPr>
                                <w:rFonts w:ascii="Lucida Console" w:hAnsi="Lucida Console"/>
                                <w:sz w:val="18"/>
                              </w:rPr>
                              <w:t xml:space="preserve">Encoder inverse DCT-8 + DST-7 </w:t>
                            </w:r>
                            <w:proofErr w:type="gramStart"/>
                            <w:r w:rsidRPr="00FC10B8">
                              <w:rPr>
                                <w:rFonts w:ascii="Lucida Console" w:hAnsi="Lucida Console"/>
                                <w:sz w:val="18"/>
                              </w:rPr>
                              <w:t>transforms :</w:t>
                            </w:r>
                            <w:proofErr w:type="gramEnd"/>
                            <w:r w:rsidRPr="00FC10B8">
                              <w:rPr>
                                <w:rFonts w:ascii="Lucida Console" w:hAnsi="Lucida Console"/>
                                <w:sz w:val="18"/>
                              </w:rPr>
                              <w:t xml:space="preserve"> 158.66 s (  30843.68 Mcf )</w:t>
                            </w:r>
                          </w:p>
                          <w:p w14:paraId="26FC8514" w14:textId="77777777" w:rsidR="00B1252F" w:rsidRPr="00FC10B8" w:rsidRDefault="00B1252F" w:rsidP="00B1252F">
                            <w:pPr>
                              <w:spacing w:before="0"/>
                              <w:rPr>
                                <w:rFonts w:ascii="Lucida Console" w:hAnsi="Lucida Console"/>
                                <w:sz w:val="18"/>
                              </w:rPr>
                            </w:pPr>
                          </w:p>
                          <w:p w14:paraId="408A2768" w14:textId="77777777" w:rsidR="00B1252F" w:rsidRPr="00FC10B8" w:rsidRDefault="00B1252F" w:rsidP="00B1252F">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16 :</w:t>
                            </w:r>
                            <w:proofErr w:type="gramEnd"/>
                            <w:r w:rsidRPr="00FC10B8">
                              <w:rPr>
                                <w:rFonts w:ascii="Lucida Console" w:hAnsi="Lucida Console"/>
                                <w:sz w:val="18"/>
                              </w:rPr>
                              <w:t xml:space="preserve">   176.36 Mcf/s =  18019.81 Mcf / 102.18 s</w:t>
                            </w:r>
                          </w:p>
                          <w:p w14:paraId="0F16A424" w14:textId="77777777" w:rsidR="00B1252F" w:rsidRPr="00FC10B8" w:rsidRDefault="00B1252F" w:rsidP="00B1252F">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32 :</w:t>
                            </w:r>
                            <w:proofErr w:type="gramEnd"/>
                            <w:r w:rsidRPr="00FC10B8">
                              <w:rPr>
                                <w:rFonts w:ascii="Lucida Console" w:hAnsi="Lucida Console"/>
                                <w:sz w:val="18"/>
                              </w:rPr>
                              <w:t xml:space="preserve">   208.42 Mcf/s =  10042.92 Mcf /  48.18 s</w:t>
                            </w:r>
                          </w:p>
                          <w:p w14:paraId="72A3A702" w14:textId="77777777" w:rsidR="00B1252F" w:rsidRPr="00FC10B8" w:rsidRDefault="00B1252F" w:rsidP="00B1252F">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64 :</w:t>
                            </w:r>
                            <w:proofErr w:type="gramEnd"/>
                            <w:r w:rsidRPr="00FC10B8">
                              <w:rPr>
                                <w:rFonts w:ascii="Lucida Console" w:hAnsi="Lucida Console"/>
                                <w:sz w:val="18"/>
                              </w:rPr>
                              <w:t xml:space="preserve">   335.00 Mcf/s =   2780.95 Mcf /   8.30 s</w:t>
                            </w:r>
                          </w:p>
                          <w:p w14:paraId="0B4ADED5" w14:textId="77777777" w:rsidR="00B1252F" w:rsidRPr="00FC10B8" w:rsidRDefault="00B1252F" w:rsidP="00B1252F">
                            <w:pPr>
                              <w:spacing w:before="0"/>
                              <w:rPr>
                                <w:rFonts w:ascii="Lucida Console" w:hAnsi="Lucida Console"/>
                                <w:sz w:val="18"/>
                              </w:rPr>
                            </w:pPr>
                          </w:p>
                          <w:p w14:paraId="01510DD4" w14:textId="52534275" w:rsidR="00FC10B8" w:rsidRPr="00FC10B8" w:rsidRDefault="00FC10B8" w:rsidP="00FC10B8">
                            <w:pPr>
                              <w:spacing w:before="0"/>
                              <w:rPr>
                                <w:rFonts w:ascii="Lucida Console" w:hAnsi="Lucida Console"/>
                                <w:sz w:val="18"/>
                              </w:rPr>
                            </w:pPr>
                            <w:r w:rsidRPr="00FC10B8">
                              <w:rPr>
                                <w:rFonts w:ascii="Lucida Console" w:hAnsi="Lucida Console"/>
                                <w:sz w:val="18"/>
                              </w:rPr>
                              <w:t xml:space="preserve">Decoder inverse DCT-8 + DST-7 </w:t>
                            </w:r>
                            <w:proofErr w:type="gramStart"/>
                            <w:r w:rsidRPr="00FC10B8">
                              <w:rPr>
                                <w:rFonts w:ascii="Lucida Console" w:hAnsi="Lucida Console"/>
                                <w:sz w:val="18"/>
                              </w:rPr>
                              <w:t>transforms :</w:t>
                            </w:r>
                            <w:proofErr w:type="gramEnd"/>
                            <w:r w:rsidRPr="00FC10B8">
                              <w:rPr>
                                <w:rFonts w:ascii="Lucida Console" w:hAnsi="Lucida Console"/>
                                <w:sz w:val="18"/>
                              </w:rPr>
                              <w:t xml:space="preserve">   0.88 s (    253.89 Mcf )</w:t>
                            </w:r>
                          </w:p>
                          <w:p w14:paraId="1D8C2A73" w14:textId="77777777" w:rsidR="00FC10B8" w:rsidRPr="00FC10B8" w:rsidRDefault="00FC10B8" w:rsidP="00FC10B8">
                            <w:pPr>
                              <w:spacing w:before="0"/>
                              <w:rPr>
                                <w:rFonts w:ascii="Lucida Console" w:hAnsi="Lucida Console"/>
                                <w:sz w:val="18"/>
                              </w:rPr>
                            </w:pPr>
                          </w:p>
                          <w:p w14:paraId="25454C9B"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16 :</w:t>
                            </w:r>
                            <w:proofErr w:type="gramEnd"/>
                            <w:r w:rsidRPr="00FC10B8">
                              <w:rPr>
                                <w:rFonts w:ascii="Lucida Console" w:hAnsi="Lucida Console"/>
                                <w:sz w:val="18"/>
                              </w:rPr>
                              <w:t xml:space="preserve">   215.86 Mcf/s =     40.97 Mcf /   0.19 s</w:t>
                            </w:r>
                          </w:p>
                          <w:p w14:paraId="6E989895"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32 :</w:t>
                            </w:r>
                            <w:proofErr w:type="gramEnd"/>
                            <w:r w:rsidRPr="00FC10B8">
                              <w:rPr>
                                <w:rFonts w:ascii="Lucida Console" w:hAnsi="Lucida Console"/>
                                <w:sz w:val="18"/>
                              </w:rPr>
                              <w:t xml:space="preserve">   259.52 Mcf/s =     93.40 Mcf /   0.36 s</w:t>
                            </w:r>
                          </w:p>
                          <w:p w14:paraId="0D3DA5A8" w14:textId="6F226C26"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64 :</w:t>
                            </w:r>
                            <w:proofErr w:type="gramEnd"/>
                            <w:r w:rsidRPr="00FC10B8">
                              <w:rPr>
                                <w:rFonts w:ascii="Lucida Console" w:hAnsi="Lucida Console"/>
                                <w:sz w:val="18"/>
                              </w:rPr>
                              <w:t xml:space="preserve">   366.77 Mcf/s =    119.52 Mcf /   0.33 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50FDC9" id="_x0000_t202" coordsize="21600,21600" o:spt="202" path="m,l,21600r21600,l21600,xe">
                <v:stroke joinstyle="miter"/>
                <v:path gradientshapeok="t" o:connecttype="rect"/>
              </v:shapetype>
              <v:shape id="Text Box 25" o:spid="_x0000_s1026" type="#_x0000_t202" style="position:absolute;left:0;text-align:left;margin-left:0;margin-top:26.4pt;width:398.25pt;height:168pt;z-index:2516597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" fillcolor="white [3201]" strokeweight=".5pt">
                <v:textbox>
                  <w:txbxContent>
                    <w:p w14:paraId="1CEC36E2" w14:textId="13DF7514" w:rsidR="00FC10B8" w:rsidRPr="00FC10B8" w:rsidRDefault="00FC10B8" w:rsidP="00FC10B8">
                      <w:pPr>
                        <w:spacing w:before="0"/>
                        <w:rPr>
                          <w:rFonts w:ascii="Lucida Console" w:hAnsi="Lucida Console"/>
                          <w:sz w:val="18"/>
                        </w:rPr>
                      </w:pPr>
                      <w:r w:rsidRPr="00FC10B8">
                        <w:rPr>
                          <w:rFonts w:ascii="Lucida Console" w:hAnsi="Lucida Console"/>
                          <w:sz w:val="18"/>
                        </w:rPr>
                        <w:t xml:space="preserve">Encoder forward DCT-8 + DST-7 </w:t>
                      </w:r>
                      <w:proofErr w:type="gramStart"/>
                      <w:r w:rsidRPr="00FC10B8">
                        <w:rPr>
                          <w:rFonts w:ascii="Lucida Console" w:hAnsi="Lucida Console"/>
                          <w:sz w:val="18"/>
                        </w:rPr>
                        <w:t>transforms :</w:t>
                      </w:r>
                      <w:proofErr w:type="gramEnd"/>
                      <w:r w:rsidRPr="00FC10B8">
                        <w:rPr>
                          <w:rFonts w:ascii="Lucida Console" w:hAnsi="Lucida Console"/>
                          <w:sz w:val="18"/>
                        </w:rPr>
                        <w:t xml:space="preserve"> 183.76 s (  35721.41 Mcf )</w:t>
                      </w:r>
                    </w:p>
                    <w:p w14:paraId="2D024EC0" w14:textId="77777777" w:rsidR="00FC10B8" w:rsidRPr="00FC10B8" w:rsidRDefault="00FC10B8" w:rsidP="00FC10B8">
                      <w:pPr>
                        <w:spacing w:before="0"/>
                        <w:rPr>
                          <w:rFonts w:ascii="Lucida Console" w:hAnsi="Lucida Console"/>
                          <w:sz w:val="18"/>
                        </w:rPr>
                      </w:pPr>
                    </w:p>
                    <w:p w14:paraId="4C93DCA3"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16 :</w:t>
                      </w:r>
                      <w:proofErr w:type="gramEnd"/>
                      <w:r w:rsidRPr="00FC10B8">
                        <w:rPr>
                          <w:rFonts w:ascii="Lucida Console" w:hAnsi="Lucida Console"/>
                          <w:sz w:val="18"/>
                        </w:rPr>
                        <w:t xml:space="preserve">   199.94 Mcf/s =  21320.79 Mcf / 106.64 s</w:t>
                      </w:r>
                    </w:p>
                    <w:p w14:paraId="5F843E97"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32 :</w:t>
                      </w:r>
                      <w:proofErr w:type="gramEnd"/>
                      <w:r w:rsidRPr="00FC10B8">
                        <w:rPr>
                          <w:rFonts w:ascii="Lucida Console" w:hAnsi="Lucida Console"/>
                          <w:sz w:val="18"/>
                        </w:rPr>
                        <w:t xml:space="preserve">   169.05 Mcf/s =  11580.19 Mcf /  68.50 s</w:t>
                      </w:r>
                    </w:p>
                    <w:p w14:paraId="6F621DD7"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64 :</w:t>
                      </w:r>
                      <w:proofErr w:type="gramEnd"/>
                      <w:r w:rsidRPr="00FC10B8">
                        <w:rPr>
                          <w:rFonts w:ascii="Lucida Console" w:hAnsi="Lucida Console"/>
                          <w:sz w:val="18"/>
                        </w:rPr>
                        <w:t xml:space="preserve">   327.04 Mcf/s =   2820.42 Mcf /   8.62 s</w:t>
                      </w:r>
                    </w:p>
                    <w:p w14:paraId="34176A2D" w14:textId="77777777" w:rsidR="00FC10B8" w:rsidRPr="00FC10B8" w:rsidRDefault="00FC10B8" w:rsidP="00FC10B8">
                      <w:pPr>
                        <w:spacing w:before="0"/>
                        <w:rPr>
                          <w:rFonts w:ascii="Lucida Console" w:hAnsi="Lucida Console"/>
                          <w:sz w:val="18"/>
                        </w:rPr>
                      </w:pPr>
                    </w:p>
                    <w:p w14:paraId="7E9B4D97" w14:textId="77777777" w:rsidR="00B1252F" w:rsidRPr="00FC10B8" w:rsidRDefault="00B1252F" w:rsidP="00B1252F">
                      <w:pPr>
                        <w:spacing w:before="0"/>
                        <w:rPr>
                          <w:rFonts w:ascii="Lucida Console" w:hAnsi="Lucida Console"/>
                          <w:sz w:val="18"/>
                        </w:rPr>
                      </w:pPr>
                      <w:r w:rsidRPr="00FC10B8">
                        <w:rPr>
                          <w:rFonts w:ascii="Lucida Console" w:hAnsi="Lucida Console"/>
                          <w:sz w:val="18"/>
                        </w:rPr>
                        <w:t xml:space="preserve">Encoder inverse DCT-8 + DST-7 </w:t>
                      </w:r>
                      <w:proofErr w:type="gramStart"/>
                      <w:r w:rsidRPr="00FC10B8">
                        <w:rPr>
                          <w:rFonts w:ascii="Lucida Console" w:hAnsi="Lucida Console"/>
                          <w:sz w:val="18"/>
                        </w:rPr>
                        <w:t>transforms :</w:t>
                      </w:r>
                      <w:proofErr w:type="gramEnd"/>
                      <w:r w:rsidRPr="00FC10B8">
                        <w:rPr>
                          <w:rFonts w:ascii="Lucida Console" w:hAnsi="Lucida Console"/>
                          <w:sz w:val="18"/>
                        </w:rPr>
                        <w:t xml:space="preserve"> 158.66 s (  30843.68 Mcf )</w:t>
                      </w:r>
                    </w:p>
                    <w:p w14:paraId="26FC8514" w14:textId="77777777" w:rsidR="00B1252F" w:rsidRPr="00FC10B8" w:rsidRDefault="00B1252F" w:rsidP="00B1252F">
                      <w:pPr>
                        <w:spacing w:before="0"/>
                        <w:rPr>
                          <w:rFonts w:ascii="Lucida Console" w:hAnsi="Lucida Console"/>
                          <w:sz w:val="18"/>
                        </w:rPr>
                      </w:pPr>
                    </w:p>
                    <w:p w14:paraId="408A2768" w14:textId="77777777" w:rsidR="00B1252F" w:rsidRPr="00FC10B8" w:rsidRDefault="00B1252F" w:rsidP="00B1252F">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16 :</w:t>
                      </w:r>
                      <w:proofErr w:type="gramEnd"/>
                      <w:r w:rsidRPr="00FC10B8">
                        <w:rPr>
                          <w:rFonts w:ascii="Lucida Console" w:hAnsi="Lucida Console"/>
                          <w:sz w:val="18"/>
                        </w:rPr>
                        <w:t xml:space="preserve">   176.36 Mcf/s =  18019.81 Mcf / 102.18 s</w:t>
                      </w:r>
                    </w:p>
                    <w:p w14:paraId="0F16A424" w14:textId="77777777" w:rsidR="00B1252F" w:rsidRPr="00FC10B8" w:rsidRDefault="00B1252F" w:rsidP="00B1252F">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32 :</w:t>
                      </w:r>
                      <w:proofErr w:type="gramEnd"/>
                      <w:r w:rsidRPr="00FC10B8">
                        <w:rPr>
                          <w:rFonts w:ascii="Lucida Console" w:hAnsi="Lucida Console"/>
                          <w:sz w:val="18"/>
                        </w:rPr>
                        <w:t xml:space="preserve">   208.42 Mcf/s =  10042.92 Mcf /  48.18 s</w:t>
                      </w:r>
                    </w:p>
                    <w:p w14:paraId="72A3A702" w14:textId="77777777" w:rsidR="00B1252F" w:rsidRPr="00FC10B8" w:rsidRDefault="00B1252F" w:rsidP="00B1252F">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64 :</w:t>
                      </w:r>
                      <w:proofErr w:type="gramEnd"/>
                      <w:r w:rsidRPr="00FC10B8">
                        <w:rPr>
                          <w:rFonts w:ascii="Lucida Console" w:hAnsi="Lucida Console"/>
                          <w:sz w:val="18"/>
                        </w:rPr>
                        <w:t xml:space="preserve">   335.00 Mcf/s =   2780.95 Mcf /   8.30 s</w:t>
                      </w:r>
                    </w:p>
                    <w:p w14:paraId="0B4ADED5" w14:textId="77777777" w:rsidR="00B1252F" w:rsidRPr="00FC10B8" w:rsidRDefault="00B1252F" w:rsidP="00B1252F">
                      <w:pPr>
                        <w:spacing w:before="0"/>
                        <w:rPr>
                          <w:rFonts w:ascii="Lucida Console" w:hAnsi="Lucida Console"/>
                          <w:sz w:val="18"/>
                        </w:rPr>
                      </w:pPr>
                    </w:p>
                    <w:p w14:paraId="01510DD4" w14:textId="52534275" w:rsidR="00FC10B8" w:rsidRPr="00FC10B8" w:rsidRDefault="00FC10B8" w:rsidP="00FC10B8">
                      <w:pPr>
                        <w:spacing w:before="0"/>
                        <w:rPr>
                          <w:rFonts w:ascii="Lucida Console" w:hAnsi="Lucida Console"/>
                          <w:sz w:val="18"/>
                        </w:rPr>
                      </w:pPr>
                      <w:r w:rsidRPr="00FC10B8">
                        <w:rPr>
                          <w:rFonts w:ascii="Lucida Console" w:hAnsi="Lucida Console"/>
                          <w:sz w:val="18"/>
                        </w:rPr>
                        <w:t xml:space="preserve">Decoder inverse DCT-8 + DST-7 </w:t>
                      </w:r>
                      <w:proofErr w:type="gramStart"/>
                      <w:r w:rsidRPr="00FC10B8">
                        <w:rPr>
                          <w:rFonts w:ascii="Lucida Console" w:hAnsi="Lucida Console"/>
                          <w:sz w:val="18"/>
                        </w:rPr>
                        <w:t>transforms :</w:t>
                      </w:r>
                      <w:proofErr w:type="gramEnd"/>
                      <w:r w:rsidRPr="00FC10B8">
                        <w:rPr>
                          <w:rFonts w:ascii="Lucida Console" w:hAnsi="Lucida Console"/>
                          <w:sz w:val="18"/>
                        </w:rPr>
                        <w:t xml:space="preserve">   0.88 s (    253.89 Mcf )</w:t>
                      </w:r>
                    </w:p>
                    <w:p w14:paraId="1D8C2A73" w14:textId="77777777" w:rsidR="00FC10B8" w:rsidRPr="00FC10B8" w:rsidRDefault="00FC10B8" w:rsidP="00FC10B8">
                      <w:pPr>
                        <w:spacing w:before="0"/>
                        <w:rPr>
                          <w:rFonts w:ascii="Lucida Console" w:hAnsi="Lucida Console"/>
                          <w:sz w:val="18"/>
                        </w:rPr>
                      </w:pPr>
                    </w:p>
                    <w:p w14:paraId="25454C9B"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16 :</w:t>
                      </w:r>
                      <w:proofErr w:type="gramEnd"/>
                      <w:r w:rsidRPr="00FC10B8">
                        <w:rPr>
                          <w:rFonts w:ascii="Lucida Console" w:hAnsi="Lucida Console"/>
                          <w:sz w:val="18"/>
                        </w:rPr>
                        <w:t xml:space="preserve">   215.86 Mcf/s =     40.97 Mcf /   0.19 s</w:t>
                      </w:r>
                    </w:p>
                    <w:p w14:paraId="6E989895"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32 :</w:t>
                      </w:r>
                      <w:proofErr w:type="gramEnd"/>
                      <w:r w:rsidRPr="00FC10B8">
                        <w:rPr>
                          <w:rFonts w:ascii="Lucida Console" w:hAnsi="Lucida Console"/>
                          <w:sz w:val="18"/>
                        </w:rPr>
                        <w:t xml:space="preserve">   259.52 Mcf/s =     93.40 Mcf /   0.36 s</w:t>
                      </w:r>
                    </w:p>
                    <w:p w14:paraId="0D3DA5A8" w14:textId="6F226C26"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64 :</w:t>
                      </w:r>
                      <w:proofErr w:type="gramEnd"/>
                      <w:r w:rsidRPr="00FC10B8">
                        <w:rPr>
                          <w:rFonts w:ascii="Lucida Console" w:hAnsi="Lucida Console"/>
                          <w:sz w:val="18"/>
                        </w:rPr>
                        <w:t xml:space="preserve">   366.77 Mcf/s =    119.52 Mcf /   0.33 s</w:t>
                      </w:r>
                    </w:p>
                  </w:txbxContent>
                </v:textbox>
                <w10:wrap type="topAndBottom" anchorx="margin"/>
              </v:shape>
            </w:pict>
          </mc:Fallback>
        </mc:AlternateContent>
      </w:r>
    </w:p>
    <w:p w14:paraId="1477C812" w14:textId="495F5320" w:rsidR="00FC10B8" w:rsidRDefault="00D7626D" w:rsidP="00A14FF1">
      <w:pPr>
        <w:rPr>
          <w:szCs w:val="22"/>
          <w:lang w:val="en-CA"/>
        </w:rPr>
      </w:pPr>
      <w:r w:rsidRPr="00F77297">
        <w:rPr>
          <w:b/>
          <w:szCs w:val="22"/>
          <w:lang w:val="en-CA"/>
        </w:rPr>
        <w:t>Figure 1</w:t>
      </w:r>
      <w:r>
        <w:rPr>
          <w:szCs w:val="22"/>
          <w:lang w:val="en-CA"/>
        </w:rPr>
        <w:t xml:space="preserve"> – Example of the output file generated by the throughput code, where “Mcf” means millions of transform coefficients.</w:t>
      </w:r>
    </w:p>
    <w:p w14:paraId="211DCC29" w14:textId="77777777" w:rsidR="00D7626D" w:rsidRPr="005B217D" w:rsidRDefault="00D7626D" w:rsidP="00A14FF1">
      <w:pPr>
        <w:rPr>
          <w:szCs w:val="22"/>
          <w:lang w:val="en-CA"/>
        </w:rPr>
      </w:pPr>
    </w:p>
    <w:p w14:paraId="436B9E0B" w14:textId="7D6D11C2" w:rsidR="00A14FF1" w:rsidRPr="00C2002B" w:rsidRDefault="00A14FF1" w:rsidP="00A14FF1">
      <w:pPr>
        <w:pStyle w:val="Heading1"/>
        <w:rPr>
          <w:lang w:val="en-CA"/>
        </w:rPr>
      </w:pPr>
      <w:r>
        <w:rPr>
          <w:lang w:val="en-CA"/>
        </w:rPr>
        <w:t>Experimental results</w:t>
      </w:r>
    </w:p>
    <w:p w14:paraId="129AEE9B" w14:textId="33DA49E9" w:rsidR="00A14FF1" w:rsidRDefault="006609DB" w:rsidP="00A14FF1">
      <w:pPr>
        <w:rPr>
          <w:lang w:val="en-CA"/>
        </w:rPr>
      </w:pPr>
      <w:r>
        <w:rPr>
          <w:lang w:val="en-CA"/>
        </w:rPr>
        <w:t xml:space="preserve">Table I has </w:t>
      </w:r>
      <w:r w:rsidR="00496848">
        <w:rPr>
          <w:lang w:val="en-CA"/>
        </w:rPr>
        <w:t xml:space="preserve">some examples of throughput measurements for code in current CE6 tests. Those cases correspond to encoding and decoding </w:t>
      </w:r>
      <w:r w:rsidR="002458FE">
        <w:rPr>
          <w:lang w:val="en-CA"/>
        </w:rPr>
        <w:t xml:space="preserve">32 </w:t>
      </w:r>
      <w:r w:rsidR="00496848">
        <w:rPr>
          <w:lang w:val="en-CA"/>
        </w:rPr>
        <w:t>frames</w:t>
      </w:r>
      <w:r w:rsidR="002458FE">
        <w:rPr>
          <w:rStyle w:val="FootnoteReference"/>
          <w:lang w:val="en-CA"/>
        </w:rPr>
        <w:footnoteReference w:id="1"/>
      </w:r>
      <w:r w:rsidR="00496848">
        <w:rPr>
          <w:lang w:val="en-CA"/>
        </w:rPr>
        <w:t xml:space="preserve"> of the sequence “Tango2” with VTM-3.0, using the CTC AI configuration, and QP = 32. This should provide a good estimate, even though there is still some variance in the results. More stable results are expected with larger numbers of encoded frames.</w:t>
      </w:r>
    </w:p>
    <w:p w14:paraId="78AACB1D" w14:textId="77777777" w:rsidR="006609DB" w:rsidRDefault="006609DB" w:rsidP="00A14FF1">
      <w:pPr>
        <w:rPr>
          <w:lang w:val="en-CA"/>
        </w:rPr>
      </w:pPr>
    </w:p>
    <w:p w14:paraId="4FC11E4A" w14:textId="7CD29548" w:rsidR="00A83A79" w:rsidRDefault="00E85F6B" w:rsidP="00A83A79">
      <w:pPr>
        <w:rPr>
          <w:lang w:val="en-CA"/>
        </w:rPr>
      </w:pPr>
      <w:r w:rsidRPr="00F77297">
        <w:rPr>
          <w:b/>
          <w:lang w:val="en-CA"/>
        </w:rPr>
        <w:lastRenderedPageBreak/>
        <w:t>Table I</w:t>
      </w:r>
      <w:r>
        <w:rPr>
          <w:lang w:val="en-CA"/>
        </w:rPr>
        <w:t xml:space="preserve"> – </w:t>
      </w:r>
      <w:r w:rsidR="006E2AE1">
        <w:rPr>
          <w:lang w:val="en-CA"/>
        </w:rPr>
        <w:t>Example of t</w:t>
      </w:r>
      <w:r>
        <w:rPr>
          <w:lang w:val="en-CA"/>
        </w:rPr>
        <w:t>hroughput measurements for different transform dimensions</w:t>
      </w:r>
      <w:r w:rsidR="005123C5">
        <w:rPr>
          <w:lang w:val="en-CA"/>
        </w:rPr>
        <w:t xml:space="preserve"> (16, 32, and 64)</w:t>
      </w:r>
      <w:r w:rsidR="006E2AE1">
        <w:rPr>
          <w:lang w:val="en-CA"/>
        </w:rPr>
        <w:t>, and some primary transform CEs, and CE-related proposals.</w:t>
      </w:r>
      <w:r w:rsidR="00496848">
        <w:rPr>
          <w:lang w:val="en-CA"/>
        </w:rPr>
        <w:t xml:space="preserve"> Table values correspond to 10</w:t>
      </w:r>
      <w:r w:rsidR="00496848" w:rsidRPr="00496848">
        <w:rPr>
          <w:vertAlign w:val="superscript"/>
          <w:lang w:val="en-CA"/>
        </w:rPr>
        <w:t>6</w:t>
      </w:r>
      <w:r w:rsidR="00496848">
        <w:rPr>
          <w:lang w:val="en-CA"/>
        </w:rPr>
        <w:t xml:space="preserve"> transform coefficients per second.</w:t>
      </w:r>
    </w:p>
    <w:p w14:paraId="3CC424ED" w14:textId="4BA1D16C" w:rsidR="00E85F6B" w:rsidRDefault="00E85F6B" w:rsidP="00A83A79">
      <w:pPr>
        <w:rPr>
          <w:lang w:val="en-CA"/>
        </w:rPr>
      </w:pPr>
    </w:p>
    <w:tbl>
      <w:tblPr>
        <w:tblStyle w:val="TableGrid"/>
        <w:tblW w:w="0" w:type="auto"/>
        <w:tblInd w:w="-275" w:type="dxa"/>
        <w:tblLook w:val="04A0" w:firstRow="1" w:lastRow="0" w:firstColumn="1" w:lastColumn="0" w:noHBand="0" w:noVBand="1"/>
      </w:tblPr>
      <w:tblGrid>
        <w:gridCol w:w="2070"/>
        <w:gridCol w:w="839"/>
        <w:gridCol w:w="839"/>
        <w:gridCol w:w="840"/>
        <w:gridCol w:w="839"/>
        <w:gridCol w:w="840"/>
        <w:gridCol w:w="839"/>
        <w:gridCol w:w="840"/>
        <w:gridCol w:w="839"/>
        <w:gridCol w:w="840"/>
      </w:tblGrid>
      <w:tr w:rsidR="00A83A79" w14:paraId="0628B13C" w14:textId="77777777" w:rsidTr="00A608F1">
        <w:trPr>
          <w:trHeight w:val="389"/>
        </w:trPr>
        <w:tc>
          <w:tcPr>
            <w:tcW w:w="2070" w:type="dxa"/>
            <w:vMerge w:val="restart"/>
            <w:shd w:val="clear" w:color="auto" w:fill="F2F2F2" w:themeFill="background1" w:themeFillShade="F2"/>
            <w:vAlign w:val="center"/>
          </w:tcPr>
          <w:p w14:paraId="3EB3ECE7" w14:textId="77777777" w:rsidR="00A83A79" w:rsidRPr="004522FE" w:rsidRDefault="00A83A79" w:rsidP="003E1898">
            <w:pPr>
              <w:spacing w:before="60"/>
              <w:jc w:val="left"/>
              <w:rPr>
                <w:b/>
                <w:lang w:val="en-CA"/>
              </w:rPr>
            </w:pPr>
            <w:r w:rsidRPr="004522FE">
              <w:rPr>
                <w:b/>
                <w:lang w:val="en-CA"/>
              </w:rPr>
              <w:t>Transform method</w:t>
            </w:r>
          </w:p>
        </w:tc>
        <w:tc>
          <w:tcPr>
            <w:tcW w:w="5036" w:type="dxa"/>
            <w:gridSpan w:val="6"/>
            <w:shd w:val="clear" w:color="auto" w:fill="F2F2F2" w:themeFill="background1" w:themeFillShade="F2"/>
          </w:tcPr>
          <w:p w14:paraId="1794229A" w14:textId="77777777" w:rsidR="00A83A79" w:rsidRPr="000B0C45" w:rsidRDefault="00A83A79" w:rsidP="003E1898">
            <w:pPr>
              <w:spacing w:before="60"/>
              <w:jc w:val="center"/>
              <w:rPr>
                <w:b/>
                <w:lang w:val="en-CA"/>
              </w:rPr>
            </w:pPr>
            <w:r w:rsidRPr="000B0C45">
              <w:rPr>
                <w:b/>
                <w:lang w:val="en-CA"/>
              </w:rPr>
              <w:t>Encoder</w:t>
            </w:r>
          </w:p>
        </w:tc>
        <w:tc>
          <w:tcPr>
            <w:tcW w:w="2519" w:type="dxa"/>
            <w:gridSpan w:val="3"/>
            <w:shd w:val="clear" w:color="auto" w:fill="F2F2F2" w:themeFill="background1" w:themeFillShade="F2"/>
          </w:tcPr>
          <w:p w14:paraId="290028C4" w14:textId="77777777" w:rsidR="00A83A79" w:rsidRPr="000B0C45" w:rsidRDefault="00A83A79" w:rsidP="003E1898">
            <w:pPr>
              <w:spacing w:before="60"/>
              <w:jc w:val="center"/>
              <w:rPr>
                <w:b/>
                <w:lang w:val="en-CA"/>
              </w:rPr>
            </w:pPr>
            <w:r w:rsidRPr="000B0C45">
              <w:rPr>
                <w:b/>
                <w:lang w:val="en-CA"/>
              </w:rPr>
              <w:t>Decoder</w:t>
            </w:r>
          </w:p>
        </w:tc>
      </w:tr>
      <w:tr w:rsidR="00A83A79" w14:paraId="530B9AEE" w14:textId="77777777" w:rsidTr="00A608F1">
        <w:trPr>
          <w:trHeight w:val="389"/>
        </w:trPr>
        <w:tc>
          <w:tcPr>
            <w:tcW w:w="2070" w:type="dxa"/>
            <w:vMerge/>
            <w:shd w:val="clear" w:color="auto" w:fill="F2F2F2" w:themeFill="background1" w:themeFillShade="F2"/>
          </w:tcPr>
          <w:p w14:paraId="62240FF4" w14:textId="77777777" w:rsidR="00A83A79" w:rsidRDefault="00A83A79" w:rsidP="003E1898">
            <w:pPr>
              <w:spacing w:before="60"/>
              <w:rPr>
                <w:lang w:val="en-CA"/>
              </w:rPr>
            </w:pPr>
          </w:p>
        </w:tc>
        <w:tc>
          <w:tcPr>
            <w:tcW w:w="2518" w:type="dxa"/>
            <w:gridSpan w:val="3"/>
            <w:shd w:val="clear" w:color="auto" w:fill="F2F2F2" w:themeFill="background1" w:themeFillShade="F2"/>
          </w:tcPr>
          <w:p w14:paraId="1C84F695" w14:textId="77777777" w:rsidR="00A83A79" w:rsidRPr="000B0C45" w:rsidRDefault="00A83A79" w:rsidP="003E1898">
            <w:pPr>
              <w:spacing w:before="60"/>
              <w:jc w:val="center"/>
              <w:rPr>
                <w:b/>
                <w:lang w:val="en-CA"/>
              </w:rPr>
            </w:pPr>
            <w:r w:rsidRPr="000B0C45">
              <w:rPr>
                <w:b/>
                <w:lang w:val="en-CA"/>
              </w:rPr>
              <w:t>Forward</w:t>
            </w:r>
          </w:p>
        </w:tc>
        <w:tc>
          <w:tcPr>
            <w:tcW w:w="2518" w:type="dxa"/>
            <w:gridSpan w:val="3"/>
            <w:shd w:val="clear" w:color="auto" w:fill="F2F2F2" w:themeFill="background1" w:themeFillShade="F2"/>
          </w:tcPr>
          <w:p w14:paraId="33F47E08" w14:textId="77777777" w:rsidR="00A83A79" w:rsidRPr="000B0C45" w:rsidRDefault="00A83A79" w:rsidP="003E1898">
            <w:pPr>
              <w:spacing w:before="60"/>
              <w:jc w:val="center"/>
              <w:rPr>
                <w:b/>
                <w:lang w:val="en-CA"/>
              </w:rPr>
            </w:pPr>
            <w:r w:rsidRPr="000B0C45">
              <w:rPr>
                <w:b/>
                <w:lang w:val="en-CA"/>
              </w:rPr>
              <w:t>Inverse</w:t>
            </w:r>
          </w:p>
        </w:tc>
        <w:tc>
          <w:tcPr>
            <w:tcW w:w="2519" w:type="dxa"/>
            <w:gridSpan w:val="3"/>
            <w:shd w:val="clear" w:color="auto" w:fill="F2F2F2" w:themeFill="background1" w:themeFillShade="F2"/>
          </w:tcPr>
          <w:p w14:paraId="4593D2D2" w14:textId="77777777" w:rsidR="00A83A79" w:rsidRPr="000B0C45" w:rsidRDefault="00A83A79" w:rsidP="003E1898">
            <w:pPr>
              <w:spacing w:before="60"/>
              <w:jc w:val="center"/>
              <w:rPr>
                <w:b/>
                <w:lang w:val="en-CA"/>
              </w:rPr>
            </w:pPr>
            <w:r w:rsidRPr="000B0C45">
              <w:rPr>
                <w:b/>
                <w:lang w:val="en-CA"/>
              </w:rPr>
              <w:t>Inverse</w:t>
            </w:r>
          </w:p>
        </w:tc>
      </w:tr>
      <w:tr w:rsidR="00A83A79" w14:paraId="140831CF" w14:textId="77777777" w:rsidTr="00A608F1">
        <w:trPr>
          <w:trHeight w:val="389"/>
        </w:trPr>
        <w:tc>
          <w:tcPr>
            <w:tcW w:w="2070" w:type="dxa"/>
            <w:vMerge/>
            <w:shd w:val="clear" w:color="auto" w:fill="F2F2F2" w:themeFill="background1" w:themeFillShade="F2"/>
          </w:tcPr>
          <w:p w14:paraId="7F4371BA" w14:textId="77777777" w:rsidR="00A83A79" w:rsidRDefault="00A83A79" w:rsidP="003E1898">
            <w:pPr>
              <w:spacing w:before="60"/>
              <w:rPr>
                <w:lang w:val="en-CA"/>
              </w:rPr>
            </w:pPr>
          </w:p>
        </w:tc>
        <w:tc>
          <w:tcPr>
            <w:tcW w:w="839" w:type="dxa"/>
            <w:shd w:val="clear" w:color="auto" w:fill="F2F2F2" w:themeFill="background1" w:themeFillShade="F2"/>
          </w:tcPr>
          <w:p w14:paraId="596EE188" w14:textId="77777777" w:rsidR="00A83A79" w:rsidRPr="000B0C45" w:rsidRDefault="00A83A79" w:rsidP="003E1898">
            <w:pPr>
              <w:spacing w:before="60"/>
              <w:jc w:val="center"/>
              <w:rPr>
                <w:b/>
                <w:lang w:val="en-CA"/>
              </w:rPr>
            </w:pPr>
            <w:r w:rsidRPr="000B0C45">
              <w:rPr>
                <w:b/>
                <w:lang w:val="en-CA"/>
              </w:rPr>
              <w:t>16</w:t>
            </w:r>
          </w:p>
        </w:tc>
        <w:tc>
          <w:tcPr>
            <w:tcW w:w="839" w:type="dxa"/>
            <w:shd w:val="clear" w:color="auto" w:fill="F2F2F2" w:themeFill="background1" w:themeFillShade="F2"/>
          </w:tcPr>
          <w:p w14:paraId="0DCF0D14" w14:textId="77777777" w:rsidR="00A83A79" w:rsidRPr="000B0C45" w:rsidRDefault="00A83A79" w:rsidP="003E1898">
            <w:pPr>
              <w:spacing w:before="60"/>
              <w:jc w:val="center"/>
              <w:rPr>
                <w:b/>
                <w:lang w:val="en-CA"/>
              </w:rPr>
            </w:pPr>
            <w:r w:rsidRPr="000B0C45">
              <w:rPr>
                <w:b/>
                <w:lang w:val="en-CA"/>
              </w:rPr>
              <w:t>32</w:t>
            </w:r>
          </w:p>
        </w:tc>
        <w:tc>
          <w:tcPr>
            <w:tcW w:w="840" w:type="dxa"/>
            <w:shd w:val="clear" w:color="auto" w:fill="F2F2F2" w:themeFill="background1" w:themeFillShade="F2"/>
          </w:tcPr>
          <w:p w14:paraId="5B35769B" w14:textId="77777777" w:rsidR="00A83A79" w:rsidRPr="000B0C45" w:rsidRDefault="00A83A79" w:rsidP="003E1898">
            <w:pPr>
              <w:spacing w:before="60"/>
              <w:jc w:val="center"/>
              <w:rPr>
                <w:b/>
                <w:lang w:val="en-CA"/>
              </w:rPr>
            </w:pPr>
            <w:r w:rsidRPr="000B0C45">
              <w:rPr>
                <w:b/>
                <w:lang w:val="en-CA"/>
              </w:rPr>
              <w:t>64</w:t>
            </w:r>
          </w:p>
        </w:tc>
        <w:tc>
          <w:tcPr>
            <w:tcW w:w="839" w:type="dxa"/>
            <w:shd w:val="clear" w:color="auto" w:fill="F2F2F2" w:themeFill="background1" w:themeFillShade="F2"/>
          </w:tcPr>
          <w:p w14:paraId="2D13F6F2" w14:textId="77777777" w:rsidR="00A83A79" w:rsidRPr="000B0C45" w:rsidRDefault="00A83A79" w:rsidP="003E1898">
            <w:pPr>
              <w:spacing w:before="60"/>
              <w:jc w:val="center"/>
              <w:rPr>
                <w:b/>
                <w:lang w:val="en-CA"/>
              </w:rPr>
            </w:pPr>
            <w:r w:rsidRPr="000B0C45">
              <w:rPr>
                <w:b/>
                <w:lang w:val="en-CA"/>
              </w:rPr>
              <w:t>16</w:t>
            </w:r>
          </w:p>
        </w:tc>
        <w:tc>
          <w:tcPr>
            <w:tcW w:w="840" w:type="dxa"/>
            <w:shd w:val="clear" w:color="auto" w:fill="F2F2F2" w:themeFill="background1" w:themeFillShade="F2"/>
          </w:tcPr>
          <w:p w14:paraId="71F56532" w14:textId="77777777" w:rsidR="00A83A79" w:rsidRPr="000B0C45" w:rsidRDefault="00A83A79" w:rsidP="003E1898">
            <w:pPr>
              <w:spacing w:before="60"/>
              <w:jc w:val="center"/>
              <w:rPr>
                <w:b/>
                <w:lang w:val="en-CA"/>
              </w:rPr>
            </w:pPr>
            <w:r w:rsidRPr="000B0C45">
              <w:rPr>
                <w:b/>
                <w:lang w:val="en-CA"/>
              </w:rPr>
              <w:t>32</w:t>
            </w:r>
          </w:p>
        </w:tc>
        <w:tc>
          <w:tcPr>
            <w:tcW w:w="839" w:type="dxa"/>
            <w:shd w:val="clear" w:color="auto" w:fill="F2F2F2" w:themeFill="background1" w:themeFillShade="F2"/>
          </w:tcPr>
          <w:p w14:paraId="6E3833B6" w14:textId="77777777" w:rsidR="00A83A79" w:rsidRPr="000B0C45" w:rsidRDefault="00A83A79" w:rsidP="003E1898">
            <w:pPr>
              <w:spacing w:before="60"/>
              <w:jc w:val="center"/>
              <w:rPr>
                <w:b/>
                <w:lang w:val="en-CA"/>
              </w:rPr>
            </w:pPr>
            <w:r w:rsidRPr="000B0C45">
              <w:rPr>
                <w:b/>
                <w:lang w:val="en-CA"/>
              </w:rPr>
              <w:t>64</w:t>
            </w:r>
          </w:p>
        </w:tc>
        <w:tc>
          <w:tcPr>
            <w:tcW w:w="840" w:type="dxa"/>
            <w:shd w:val="clear" w:color="auto" w:fill="F2F2F2" w:themeFill="background1" w:themeFillShade="F2"/>
          </w:tcPr>
          <w:p w14:paraId="7D24B364" w14:textId="77777777" w:rsidR="00A83A79" w:rsidRPr="000B0C45" w:rsidRDefault="00A83A79" w:rsidP="003E1898">
            <w:pPr>
              <w:spacing w:before="60"/>
              <w:jc w:val="center"/>
              <w:rPr>
                <w:b/>
                <w:lang w:val="en-CA"/>
              </w:rPr>
            </w:pPr>
            <w:r w:rsidRPr="000B0C45">
              <w:rPr>
                <w:b/>
                <w:lang w:val="en-CA"/>
              </w:rPr>
              <w:t>16</w:t>
            </w:r>
          </w:p>
        </w:tc>
        <w:tc>
          <w:tcPr>
            <w:tcW w:w="839" w:type="dxa"/>
            <w:shd w:val="clear" w:color="auto" w:fill="F2F2F2" w:themeFill="background1" w:themeFillShade="F2"/>
          </w:tcPr>
          <w:p w14:paraId="04030149" w14:textId="77777777" w:rsidR="00A83A79" w:rsidRPr="000B0C45" w:rsidRDefault="00A83A79" w:rsidP="003E1898">
            <w:pPr>
              <w:spacing w:before="60"/>
              <w:jc w:val="center"/>
              <w:rPr>
                <w:b/>
                <w:lang w:val="en-CA"/>
              </w:rPr>
            </w:pPr>
            <w:r w:rsidRPr="000B0C45">
              <w:rPr>
                <w:b/>
                <w:lang w:val="en-CA"/>
              </w:rPr>
              <w:t>32</w:t>
            </w:r>
          </w:p>
        </w:tc>
        <w:tc>
          <w:tcPr>
            <w:tcW w:w="840" w:type="dxa"/>
            <w:shd w:val="clear" w:color="auto" w:fill="F2F2F2" w:themeFill="background1" w:themeFillShade="F2"/>
          </w:tcPr>
          <w:p w14:paraId="02550E09" w14:textId="77777777" w:rsidR="00A83A79" w:rsidRPr="000B0C45" w:rsidRDefault="00A83A79" w:rsidP="003E1898">
            <w:pPr>
              <w:spacing w:before="60"/>
              <w:jc w:val="center"/>
              <w:rPr>
                <w:b/>
                <w:lang w:val="en-CA"/>
              </w:rPr>
            </w:pPr>
            <w:r w:rsidRPr="000B0C45">
              <w:rPr>
                <w:b/>
                <w:lang w:val="en-CA"/>
              </w:rPr>
              <w:t>64</w:t>
            </w:r>
          </w:p>
        </w:tc>
      </w:tr>
      <w:tr w:rsidR="00A83A79" w14:paraId="2A6B64AE" w14:textId="77777777" w:rsidTr="00A608F1">
        <w:trPr>
          <w:trHeight w:val="389"/>
        </w:trPr>
        <w:tc>
          <w:tcPr>
            <w:tcW w:w="2070" w:type="dxa"/>
            <w:shd w:val="clear" w:color="auto" w:fill="F2F2F2" w:themeFill="background1" w:themeFillShade="F2"/>
          </w:tcPr>
          <w:p w14:paraId="196B9112" w14:textId="2763BDE0" w:rsidR="00A83A79" w:rsidRDefault="00A83A79" w:rsidP="003E1898">
            <w:pPr>
              <w:spacing w:before="60"/>
              <w:rPr>
                <w:lang w:val="en-CA"/>
              </w:rPr>
            </w:pPr>
            <w:r>
              <w:rPr>
                <w:lang w:val="en-CA"/>
              </w:rPr>
              <w:t>VTM (matrix</w:t>
            </w:r>
            <w:r w:rsidR="004F5EFB">
              <w:rPr>
                <w:lang w:val="en-CA"/>
              </w:rPr>
              <w:t>-based</w:t>
            </w:r>
            <w:r>
              <w:rPr>
                <w:lang w:val="en-CA"/>
              </w:rPr>
              <w:t>)</w:t>
            </w:r>
          </w:p>
        </w:tc>
        <w:tc>
          <w:tcPr>
            <w:tcW w:w="839" w:type="dxa"/>
          </w:tcPr>
          <w:p w14:paraId="4EA912DD" w14:textId="4A33EBB9" w:rsidR="00A83A79" w:rsidRDefault="007D4604" w:rsidP="003E1898">
            <w:pPr>
              <w:spacing w:before="60"/>
              <w:jc w:val="center"/>
              <w:rPr>
                <w:lang w:val="en-CA"/>
              </w:rPr>
            </w:pPr>
            <w:r>
              <w:rPr>
                <w:lang w:val="en-CA"/>
              </w:rPr>
              <w:t>169</w:t>
            </w:r>
          </w:p>
        </w:tc>
        <w:tc>
          <w:tcPr>
            <w:tcW w:w="839" w:type="dxa"/>
          </w:tcPr>
          <w:p w14:paraId="47459262" w14:textId="77777777" w:rsidR="00A83A79" w:rsidRDefault="00A83A79" w:rsidP="003E1898">
            <w:pPr>
              <w:spacing w:before="60"/>
              <w:jc w:val="center"/>
              <w:rPr>
                <w:lang w:val="en-CA"/>
              </w:rPr>
            </w:pPr>
            <w:r>
              <w:rPr>
                <w:lang w:val="en-CA"/>
              </w:rPr>
              <w:t>125</w:t>
            </w:r>
          </w:p>
        </w:tc>
        <w:tc>
          <w:tcPr>
            <w:tcW w:w="840" w:type="dxa"/>
          </w:tcPr>
          <w:p w14:paraId="530D9B3B" w14:textId="34C6D5F3" w:rsidR="00A83A79" w:rsidRDefault="007D4604" w:rsidP="003E1898">
            <w:pPr>
              <w:spacing w:before="60"/>
              <w:jc w:val="center"/>
              <w:rPr>
                <w:lang w:val="en-CA"/>
              </w:rPr>
            </w:pPr>
            <w:r>
              <w:rPr>
                <w:lang w:val="en-CA"/>
              </w:rPr>
              <w:t>209</w:t>
            </w:r>
          </w:p>
        </w:tc>
        <w:tc>
          <w:tcPr>
            <w:tcW w:w="839" w:type="dxa"/>
          </w:tcPr>
          <w:p w14:paraId="4C091A46" w14:textId="55615406" w:rsidR="00A83A79" w:rsidRDefault="007D4604" w:rsidP="003E1898">
            <w:pPr>
              <w:spacing w:before="60"/>
              <w:jc w:val="center"/>
              <w:rPr>
                <w:lang w:val="en-CA"/>
              </w:rPr>
            </w:pPr>
            <w:r>
              <w:rPr>
                <w:lang w:val="en-CA"/>
              </w:rPr>
              <w:t>79</w:t>
            </w:r>
          </w:p>
        </w:tc>
        <w:tc>
          <w:tcPr>
            <w:tcW w:w="840" w:type="dxa"/>
          </w:tcPr>
          <w:p w14:paraId="1441C23A" w14:textId="77777777" w:rsidR="00A83A79" w:rsidRDefault="00A83A79" w:rsidP="003E1898">
            <w:pPr>
              <w:spacing w:before="60"/>
              <w:jc w:val="center"/>
              <w:rPr>
                <w:lang w:val="en-CA"/>
              </w:rPr>
            </w:pPr>
            <w:r>
              <w:rPr>
                <w:lang w:val="en-CA"/>
              </w:rPr>
              <w:t>49</w:t>
            </w:r>
          </w:p>
        </w:tc>
        <w:tc>
          <w:tcPr>
            <w:tcW w:w="839" w:type="dxa"/>
          </w:tcPr>
          <w:p w14:paraId="39C4F9E5" w14:textId="2ADA97CE" w:rsidR="00A83A79" w:rsidRDefault="007D4604" w:rsidP="003E1898">
            <w:pPr>
              <w:spacing w:before="60"/>
              <w:jc w:val="center"/>
              <w:rPr>
                <w:lang w:val="en-CA"/>
              </w:rPr>
            </w:pPr>
            <w:r>
              <w:rPr>
                <w:lang w:val="en-CA"/>
              </w:rPr>
              <w:t>68</w:t>
            </w:r>
          </w:p>
        </w:tc>
        <w:tc>
          <w:tcPr>
            <w:tcW w:w="840" w:type="dxa"/>
          </w:tcPr>
          <w:p w14:paraId="54B3A354" w14:textId="77777777" w:rsidR="00A83A79" w:rsidRDefault="00A83A79" w:rsidP="003E1898">
            <w:pPr>
              <w:spacing w:before="60"/>
              <w:jc w:val="center"/>
              <w:rPr>
                <w:lang w:val="en-CA"/>
              </w:rPr>
            </w:pPr>
            <w:r>
              <w:rPr>
                <w:lang w:val="en-CA"/>
              </w:rPr>
              <w:t>81</w:t>
            </w:r>
          </w:p>
        </w:tc>
        <w:tc>
          <w:tcPr>
            <w:tcW w:w="839" w:type="dxa"/>
          </w:tcPr>
          <w:p w14:paraId="0A8D9EE4" w14:textId="0C630DA9" w:rsidR="00A83A79" w:rsidRDefault="007D4604" w:rsidP="003E1898">
            <w:pPr>
              <w:spacing w:before="60"/>
              <w:jc w:val="center"/>
              <w:rPr>
                <w:lang w:val="en-CA"/>
              </w:rPr>
            </w:pPr>
            <w:r>
              <w:rPr>
                <w:lang w:val="en-CA"/>
              </w:rPr>
              <w:t>48</w:t>
            </w:r>
          </w:p>
        </w:tc>
        <w:tc>
          <w:tcPr>
            <w:tcW w:w="840" w:type="dxa"/>
          </w:tcPr>
          <w:p w14:paraId="76154E57" w14:textId="77777777" w:rsidR="00A83A79" w:rsidRDefault="00A83A79" w:rsidP="003E1898">
            <w:pPr>
              <w:spacing w:before="60"/>
              <w:jc w:val="center"/>
              <w:rPr>
                <w:lang w:val="en-CA"/>
              </w:rPr>
            </w:pPr>
            <w:r>
              <w:rPr>
                <w:lang w:val="en-CA"/>
              </w:rPr>
              <w:t>66</w:t>
            </w:r>
          </w:p>
        </w:tc>
      </w:tr>
      <w:tr w:rsidR="00A83A79" w14:paraId="227D9DA1" w14:textId="77777777" w:rsidTr="00A608F1">
        <w:trPr>
          <w:trHeight w:val="389"/>
        </w:trPr>
        <w:tc>
          <w:tcPr>
            <w:tcW w:w="2070" w:type="dxa"/>
            <w:shd w:val="clear" w:color="auto" w:fill="F2F2F2" w:themeFill="background1" w:themeFillShade="F2"/>
          </w:tcPr>
          <w:p w14:paraId="75023176" w14:textId="77777777" w:rsidR="00A83A79" w:rsidRDefault="00A83A79" w:rsidP="003E1898">
            <w:pPr>
              <w:spacing w:before="60"/>
              <w:rPr>
                <w:lang w:val="en-CA"/>
              </w:rPr>
            </w:pPr>
            <w:r>
              <w:rPr>
                <w:lang w:val="en-CA"/>
              </w:rPr>
              <w:t>CE6-1.4d</w:t>
            </w:r>
          </w:p>
        </w:tc>
        <w:tc>
          <w:tcPr>
            <w:tcW w:w="839" w:type="dxa"/>
          </w:tcPr>
          <w:p w14:paraId="70307C4B" w14:textId="245CBFF9" w:rsidR="00A83A79" w:rsidRPr="00A608F1" w:rsidRDefault="007D4604" w:rsidP="003E1898">
            <w:pPr>
              <w:spacing w:before="60"/>
              <w:jc w:val="center"/>
              <w:rPr>
                <w:b/>
                <w:lang w:val="en-CA"/>
              </w:rPr>
            </w:pPr>
            <w:r w:rsidRPr="00A608F1">
              <w:rPr>
                <w:b/>
                <w:lang w:val="en-CA"/>
              </w:rPr>
              <w:t>208</w:t>
            </w:r>
          </w:p>
        </w:tc>
        <w:tc>
          <w:tcPr>
            <w:tcW w:w="839" w:type="dxa"/>
          </w:tcPr>
          <w:p w14:paraId="0F1D2FFA" w14:textId="7088B0B3" w:rsidR="00A83A79" w:rsidRPr="00A608F1" w:rsidRDefault="007D4604" w:rsidP="003E1898">
            <w:pPr>
              <w:spacing w:before="60"/>
              <w:jc w:val="center"/>
              <w:rPr>
                <w:b/>
                <w:lang w:val="en-CA"/>
              </w:rPr>
            </w:pPr>
            <w:r w:rsidRPr="00A608F1">
              <w:rPr>
                <w:b/>
                <w:lang w:val="en-CA"/>
              </w:rPr>
              <w:t>172</w:t>
            </w:r>
          </w:p>
        </w:tc>
        <w:tc>
          <w:tcPr>
            <w:tcW w:w="840" w:type="dxa"/>
          </w:tcPr>
          <w:p w14:paraId="6DC63E7E" w14:textId="4A60DB51" w:rsidR="00A83A79" w:rsidRPr="00A608F1" w:rsidRDefault="007D4604" w:rsidP="003E1898">
            <w:pPr>
              <w:spacing w:before="60"/>
              <w:jc w:val="center"/>
              <w:rPr>
                <w:b/>
                <w:lang w:val="en-CA"/>
              </w:rPr>
            </w:pPr>
            <w:r w:rsidRPr="00A608F1">
              <w:rPr>
                <w:b/>
                <w:lang w:val="en-CA"/>
              </w:rPr>
              <w:t>334</w:t>
            </w:r>
          </w:p>
        </w:tc>
        <w:tc>
          <w:tcPr>
            <w:tcW w:w="839" w:type="dxa"/>
          </w:tcPr>
          <w:p w14:paraId="69585C36" w14:textId="5A096C85" w:rsidR="00A83A79" w:rsidRPr="00A608F1" w:rsidRDefault="007D4604" w:rsidP="003E1898">
            <w:pPr>
              <w:spacing w:before="60"/>
              <w:jc w:val="center"/>
              <w:rPr>
                <w:b/>
                <w:lang w:val="en-CA"/>
              </w:rPr>
            </w:pPr>
            <w:r w:rsidRPr="00A608F1">
              <w:rPr>
                <w:b/>
                <w:lang w:val="en-CA"/>
              </w:rPr>
              <w:t>184</w:t>
            </w:r>
          </w:p>
        </w:tc>
        <w:tc>
          <w:tcPr>
            <w:tcW w:w="840" w:type="dxa"/>
          </w:tcPr>
          <w:p w14:paraId="7DD667F1" w14:textId="2B8827F6" w:rsidR="00A83A79" w:rsidRPr="00A608F1" w:rsidRDefault="007D4604" w:rsidP="003E1898">
            <w:pPr>
              <w:spacing w:before="60"/>
              <w:jc w:val="center"/>
              <w:rPr>
                <w:b/>
                <w:lang w:val="en-CA"/>
              </w:rPr>
            </w:pPr>
            <w:r w:rsidRPr="00A608F1">
              <w:rPr>
                <w:b/>
                <w:lang w:val="en-CA"/>
              </w:rPr>
              <w:t>219</w:t>
            </w:r>
          </w:p>
        </w:tc>
        <w:tc>
          <w:tcPr>
            <w:tcW w:w="839" w:type="dxa"/>
          </w:tcPr>
          <w:p w14:paraId="255E9112" w14:textId="4D0F4E8B" w:rsidR="00A83A79" w:rsidRPr="00A608F1" w:rsidRDefault="007D4604" w:rsidP="003E1898">
            <w:pPr>
              <w:spacing w:before="60"/>
              <w:jc w:val="center"/>
              <w:rPr>
                <w:b/>
                <w:lang w:val="en-CA"/>
              </w:rPr>
            </w:pPr>
            <w:r w:rsidRPr="00A608F1">
              <w:rPr>
                <w:b/>
                <w:lang w:val="en-CA"/>
              </w:rPr>
              <w:t>338</w:t>
            </w:r>
          </w:p>
        </w:tc>
        <w:tc>
          <w:tcPr>
            <w:tcW w:w="840" w:type="dxa"/>
          </w:tcPr>
          <w:p w14:paraId="37F03795" w14:textId="03664648" w:rsidR="00A83A79" w:rsidRPr="00A608F1" w:rsidRDefault="007D4604" w:rsidP="003E1898">
            <w:pPr>
              <w:spacing w:before="60"/>
              <w:jc w:val="center"/>
              <w:rPr>
                <w:b/>
                <w:lang w:val="en-CA"/>
              </w:rPr>
            </w:pPr>
            <w:r w:rsidRPr="00A608F1">
              <w:rPr>
                <w:b/>
                <w:lang w:val="en-CA"/>
              </w:rPr>
              <w:t>224</w:t>
            </w:r>
          </w:p>
        </w:tc>
        <w:tc>
          <w:tcPr>
            <w:tcW w:w="839" w:type="dxa"/>
          </w:tcPr>
          <w:p w14:paraId="15911304" w14:textId="54D39A6D" w:rsidR="00A83A79" w:rsidRPr="00A608F1" w:rsidRDefault="007D4604" w:rsidP="003E1898">
            <w:pPr>
              <w:spacing w:before="60"/>
              <w:jc w:val="center"/>
              <w:rPr>
                <w:b/>
                <w:lang w:val="en-CA"/>
              </w:rPr>
            </w:pPr>
            <w:r w:rsidRPr="00A608F1">
              <w:rPr>
                <w:b/>
                <w:lang w:val="en-CA"/>
              </w:rPr>
              <w:t>268</w:t>
            </w:r>
          </w:p>
        </w:tc>
        <w:tc>
          <w:tcPr>
            <w:tcW w:w="840" w:type="dxa"/>
          </w:tcPr>
          <w:p w14:paraId="799349A8" w14:textId="1BB95922" w:rsidR="00A83A79" w:rsidRPr="00A608F1" w:rsidRDefault="007D4604" w:rsidP="003E1898">
            <w:pPr>
              <w:spacing w:before="60"/>
              <w:jc w:val="center"/>
              <w:rPr>
                <w:b/>
                <w:lang w:val="en-CA"/>
              </w:rPr>
            </w:pPr>
            <w:r w:rsidRPr="00A608F1">
              <w:rPr>
                <w:b/>
                <w:lang w:val="en-CA"/>
              </w:rPr>
              <w:t>377</w:t>
            </w:r>
          </w:p>
        </w:tc>
      </w:tr>
      <w:tr w:rsidR="00A608F1" w14:paraId="0B39E54E" w14:textId="77777777" w:rsidTr="00A608F1">
        <w:trPr>
          <w:trHeight w:val="389"/>
        </w:trPr>
        <w:tc>
          <w:tcPr>
            <w:tcW w:w="2070" w:type="dxa"/>
            <w:shd w:val="clear" w:color="auto" w:fill="F2F2F2" w:themeFill="background1" w:themeFillShade="F2"/>
          </w:tcPr>
          <w:p w14:paraId="60E968F4" w14:textId="5ABFBD0C" w:rsidR="00A608F1" w:rsidRDefault="00A608F1" w:rsidP="00A608F1">
            <w:pPr>
              <w:spacing w:before="60"/>
              <w:rPr>
                <w:lang w:val="en-CA"/>
              </w:rPr>
            </w:pPr>
            <w:r>
              <w:rPr>
                <w:lang w:val="en-CA"/>
              </w:rPr>
              <w:t>CE6-1.4d SIMD</w:t>
            </w:r>
          </w:p>
        </w:tc>
        <w:tc>
          <w:tcPr>
            <w:tcW w:w="839" w:type="dxa"/>
          </w:tcPr>
          <w:p w14:paraId="756C365F" w14:textId="08C44FCD" w:rsidR="00A608F1" w:rsidRPr="00A608F1" w:rsidRDefault="00A608F1" w:rsidP="00A608F1">
            <w:pPr>
              <w:spacing w:before="60"/>
              <w:jc w:val="center"/>
              <w:rPr>
                <w:b/>
                <w:lang w:val="en-CA"/>
              </w:rPr>
            </w:pPr>
            <w:r w:rsidRPr="00A608F1">
              <w:rPr>
                <w:b/>
                <w:lang w:val="en-CA"/>
              </w:rPr>
              <w:t>224</w:t>
            </w:r>
          </w:p>
        </w:tc>
        <w:tc>
          <w:tcPr>
            <w:tcW w:w="839" w:type="dxa"/>
          </w:tcPr>
          <w:p w14:paraId="536EE3A1" w14:textId="6E362829" w:rsidR="00A608F1" w:rsidRPr="00A608F1" w:rsidRDefault="00A608F1" w:rsidP="00A608F1">
            <w:pPr>
              <w:spacing w:before="60"/>
              <w:jc w:val="center"/>
              <w:rPr>
                <w:b/>
                <w:lang w:val="en-CA"/>
              </w:rPr>
            </w:pPr>
            <w:r w:rsidRPr="00A608F1">
              <w:rPr>
                <w:b/>
                <w:lang w:val="en-CA"/>
              </w:rPr>
              <w:t>197</w:t>
            </w:r>
          </w:p>
        </w:tc>
        <w:tc>
          <w:tcPr>
            <w:tcW w:w="840" w:type="dxa"/>
          </w:tcPr>
          <w:p w14:paraId="601F80E9" w14:textId="2EAFB20B" w:rsidR="00A608F1" w:rsidRPr="00A608F1" w:rsidRDefault="00A608F1" w:rsidP="00A608F1">
            <w:pPr>
              <w:spacing w:before="60"/>
              <w:jc w:val="center"/>
              <w:rPr>
                <w:b/>
                <w:lang w:val="en-CA"/>
              </w:rPr>
            </w:pPr>
            <w:r w:rsidRPr="00A608F1">
              <w:rPr>
                <w:b/>
                <w:lang w:val="en-CA"/>
              </w:rPr>
              <w:t>373</w:t>
            </w:r>
          </w:p>
        </w:tc>
        <w:tc>
          <w:tcPr>
            <w:tcW w:w="839" w:type="dxa"/>
          </w:tcPr>
          <w:p w14:paraId="33A15A4A" w14:textId="254E214C" w:rsidR="00A608F1" w:rsidRPr="00A608F1" w:rsidRDefault="00A608F1" w:rsidP="00A608F1">
            <w:pPr>
              <w:spacing w:before="60"/>
              <w:jc w:val="center"/>
              <w:rPr>
                <w:b/>
                <w:lang w:val="en-CA"/>
              </w:rPr>
            </w:pPr>
            <w:r w:rsidRPr="00A608F1">
              <w:rPr>
                <w:b/>
                <w:lang w:val="en-CA"/>
              </w:rPr>
              <w:t>286</w:t>
            </w:r>
          </w:p>
        </w:tc>
        <w:tc>
          <w:tcPr>
            <w:tcW w:w="840" w:type="dxa"/>
          </w:tcPr>
          <w:p w14:paraId="50119516" w14:textId="41601728" w:rsidR="00A608F1" w:rsidRPr="00A608F1" w:rsidRDefault="00A608F1" w:rsidP="00A608F1">
            <w:pPr>
              <w:spacing w:before="60"/>
              <w:jc w:val="center"/>
              <w:rPr>
                <w:b/>
                <w:lang w:val="en-CA"/>
              </w:rPr>
            </w:pPr>
            <w:r w:rsidRPr="00A608F1">
              <w:rPr>
                <w:b/>
                <w:lang w:val="en-CA"/>
              </w:rPr>
              <w:t>342</w:t>
            </w:r>
          </w:p>
        </w:tc>
        <w:tc>
          <w:tcPr>
            <w:tcW w:w="839" w:type="dxa"/>
          </w:tcPr>
          <w:p w14:paraId="4D913C6A" w14:textId="1E653C5D" w:rsidR="00A608F1" w:rsidRPr="00A608F1" w:rsidRDefault="00A608F1" w:rsidP="00A608F1">
            <w:pPr>
              <w:spacing w:before="60"/>
              <w:jc w:val="center"/>
              <w:rPr>
                <w:b/>
                <w:lang w:val="en-CA"/>
              </w:rPr>
            </w:pPr>
            <w:r w:rsidRPr="00A608F1">
              <w:rPr>
                <w:b/>
                <w:lang w:val="en-CA"/>
              </w:rPr>
              <w:t>744</w:t>
            </w:r>
          </w:p>
        </w:tc>
        <w:tc>
          <w:tcPr>
            <w:tcW w:w="840" w:type="dxa"/>
          </w:tcPr>
          <w:p w14:paraId="57C79D07" w14:textId="2CC985AA" w:rsidR="00A608F1" w:rsidRPr="00A608F1" w:rsidRDefault="00A608F1" w:rsidP="00A608F1">
            <w:pPr>
              <w:spacing w:before="60"/>
              <w:jc w:val="center"/>
              <w:rPr>
                <w:b/>
                <w:lang w:val="en-CA"/>
              </w:rPr>
            </w:pPr>
            <w:r w:rsidRPr="00A608F1">
              <w:rPr>
                <w:b/>
                <w:lang w:val="en-CA"/>
              </w:rPr>
              <w:t>366</w:t>
            </w:r>
          </w:p>
        </w:tc>
        <w:tc>
          <w:tcPr>
            <w:tcW w:w="839" w:type="dxa"/>
          </w:tcPr>
          <w:p w14:paraId="1FDFEC50" w14:textId="4A19A858" w:rsidR="00A608F1" w:rsidRPr="00A608F1" w:rsidRDefault="00A608F1" w:rsidP="00A608F1">
            <w:pPr>
              <w:spacing w:before="60"/>
              <w:jc w:val="center"/>
              <w:rPr>
                <w:b/>
                <w:lang w:val="en-CA"/>
              </w:rPr>
            </w:pPr>
            <w:r w:rsidRPr="00A608F1">
              <w:rPr>
                <w:b/>
                <w:lang w:val="en-CA"/>
              </w:rPr>
              <w:t>447</w:t>
            </w:r>
          </w:p>
        </w:tc>
        <w:tc>
          <w:tcPr>
            <w:tcW w:w="840" w:type="dxa"/>
          </w:tcPr>
          <w:p w14:paraId="6C797993" w14:textId="555C0CC9" w:rsidR="00A608F1" w:rsidRPr="00A608F1" w:rsidRDefault="00A608F1" w:rsidP="00A608F1">
            <w:pPr>
              <w:spacing w:before="60"/>
              <w:jc w:val="center"/>
              <w:rPr>
                <w:b/>
                <w:lang w:val="en-CA"/>
              </w:rPr>
            </w:pPr>
            <w:r w:rsidRPr="00A608F1">
              <w:rPr>
                <w:b/>
                <w:lang w:val="en-CA"/>
              </w:rPr>
              <w:t>870</w:t>
            </w:r>
          </w:p>
        </w:tc>
      </w:tr>
      <w:tr w:rsidR="00A608F1" w14:paraId="32FA9243" w14:textId="77777777" w:rsidTr="00A608F1">
        <w:trPr>
          <w:trHeight w:val="389"/>
        </w:trPr>
        <w:tc>
          <w:tcPr>
            <w:tcW w:w="2070" w:type="dxa"/>
            <w:shd w:val="clear" w:color="auto" w:fill="F2F2F2" w:themeFill="background1" w:themeFillShade="F2"/>
          </w:tcPr>
          <w:p w14:paraId="77EFCB02" w14:textId="65F162F4" w:rsidR="00A608F1" w:rsidRDefault="00A608F1" w:rsidP="00A608F1">
            <w:pPr>
              <w:spacing w:before="60"/>
              <w:rPr>
                <w:lang w:val="en-CA"/>
              </w:rPr>
            </w:pPr>
            <w:r>
              <w:rPr>
                <w:lang w:val="en-CA"/>
              </w:rPr>
              <w:t>JVET-M0539</w:t>
            </w:r>
          </w:p>
        </w:tc>
        <w:tc>
          <w:tcPr>
            <w:tcW w:w="839" w:type="dxa"/>
          </w:tcPr>
          <w:p w14:paraId="454C0B68" w14:textId="786E0933" w:rsidR="00A608F1" w:rsidRPr="00A608F1" w:rsidRDefault="00A608F1" w:rsidP="00A608F1">
            <w:pPr>
              <w:spacing w:before="60"/>
              <w:jc w:val="center"/>
              <w:rPr>
                <w:b/>
                <w:lang w:val="en-CA"/>
              </w:rPr>
            </w:pPr>
            <w:r w:rsidRPr="00A608F1">
              <w:rPr>
                <w:b/>
                <w:lang w:val="en-CA"/>
              </w:rPr>
              <w:t>414</w:t>
            </w:r>
          </w:p>
        </w:tc>
        <w:tc>
          <w:tcPr>
            <w:tcW w:w="839" w:type="dxa"/>
          </w:tcPr>
          <w:p w14:paraId="115E5C0B" w14:textId="3063D7AC" w:rsidR="00A608F1" w:rsidRPr="00A608F1" w:rsidRDefault="00A608F1" w:rsidP="00A608F1">
            <w:pPr>
              <w:spacing w:before="60"/>
              <w:jc w:val="center"/>
              <w:rPr>
                <w:b/>
                <w:lang w:val="en-CA"/>
              </w:rPr>
            </w:pPr>
            <w:r w:rsidRPr="00A608F1">
              <w:rPr>
                <w:b/>
                <w:lang w:val="en-CA"/>
              </w:rPr>
              <w:t>333</w:t>
            </w:r>
          </w:p>
        </w:tc>
        <w:tc>
          <w:tcPr>
            <w:tcW w:w="840" w:type="dxa"/>
          </w:tcPr>
          <w:p w14:paraId="6BFDBB81" w14:textId="0155BBED" w:rsidR="00A608F1" w:rsidRPr="00A608F1" w:rsidRDefault="00A608F1" w:rsidP="00A608F1">
            <w:pPr>
              <w:spacing w:before="60"/>
              <w:jc w:val="center"/>
              <w:rPr>
                <w:b/>
                <w:lang w:val="en-CA"/>
              </w:rPr>
            </w:pPr>
            <w:r w:rsidRPr="00A608F1">
              <w:rPr>
                <w:b/>
                <w:lang w:val="en-CA"/>
              </w:rPr>
              <w:t>1162</w:t>
            </w:r>
          </w:p>
        </w:tc>
        <w:tc>
          <w:tcPr>
            <w:tcW w:w="839" w:type="dxa"/>
          </w:tcPr>
          <w:p w14:paraId="000F35D5" w14:textId="51172FCA" w:rsidR="00A608F1" w:rsidRPr="00A608F1" w:rsidRDefault="00A608F1" w:rsidP="00A608F1">
            <w:pPr>
              <w:spacing w:before="60"/>
              <w:jc w:val="center"/>
              <w:rPr>
                <w:b/>
                <w:lang w:val="en-CA"/>
              </w:rPr>
            </w:pPr>
            <w:r w:rsidRPr="00A608F1">
              <w:rPr>
                <w:b/>
                <w:lang w:val="en-CA"/>
              </w:rPr>
              <w:t>183</w:t>
            </w:r>
          </w:p>
        </w:tc>
        <w:tc>
          <w:tcPr>
            <w:tcW w:w="840" w:type="dxa"/>
          </w:tcPr>
          <w:p w14:paraId="6290EA7E" w14:textId="0191372C" w:rsidR="00A608F1" w:rsidRPr="00A608F1" w:rsidRDefault="00A608F1" w:rsidP="00A608F1">
            <w:pPr>
              <w:spacing w:before="60"/>
              <w:jc w:val="center"/>
              <w:rPr>
                <w:b/>
                <w:lang w:val="en-CA"/>
              </w:rPr>
            </w:pPr>
            <w:r w:rsidRPr="00A608F1">
              <w:rPr>
                <w:b/>
                <w:lang w:val="en-CA"/>
              </w:rPr>
              <w:t>218</w:t>
            </w:r>
          </w:p>
        </w:tc>
        <w:tc>
          <w:tcPr>
            <w:tcW w:w="839" w:type="dxa"/>
          </w:tcPr>
          <w:p w14:paraId="6C80D3DD" w14:textId="3AFE494F" w:rsidR="00A608F1" w:rsidRPr="00A608F1" w:rsidRDefault="00A608F1" w:rsidP="00A608F1">
            <w:pPr>
              <w:spacing w:before="60"/>
              <w:jc w:val="center"/>
              <w:rPr>
                <w:b/>
                <w:lang w:val="en-CA"/>
              </w:rPr>
            </w:pPr>
            <w:r w:rsidRPr="00A608F1">
              <w:rPr>
                <w:b/>
                <w:lang w:val="en-CA"/>
              </w:rPr>
              <w:t>338</w:t>
            </w:r>
          </w:p>
        </w:tc>
        <w:tc>
          <w:tcPr>
            <w:tcW w:w="840" w:type="dxa"/>
          </w:tcPr>
          <w:p w14:paraId="254CC8F0" w14:textId="484F29A0" w:rsidR="00A608F1" w:rsidRPr="00A608F1" w:rsidRDefault="00A608F1" w:rsidP="00A608F1">
            <w:pPr>
              <w:spacing w:before="60"/>
              <w:jc w:val="center"/>
              <w:rPr>
                <w:b/>
                <w:lang w:val="en-CA"/>
              </w:rPr>
            </w:pPr>
            <w:r w:rsidRPr="00A608F1">
              <w:rPr>
                <w:b/>
                <w:lang w:val="en-CA"/>
              </w:rPr>
              <w:t>221</w:t>
            </w:r>
          </w:p>
        </w:tc>
        <w:tc>
          <w:tcPr>
            <w:tcW w:w="839" w:type="dxa"/>
          </w:tcPr>
          <w:p w14:paraId="0DC55836" w14:textId="1FFCC0D5" w:rsidR="00A608F1" w:rsidRPr="00A608F1" w:rsidRDefault="00A608F1" w:rsidP="00A608F1">
            <w:pPr>
              <w:spacing w:before="60"/>
              <w:jc w:val="center"/>
              <w:rPr>
                <w:b/>
                <w:lang w:val="en-CA"/>
              </w:rPr>
            </w:pPr>
            <w:r w:rsidRPr="00A608F1">
              <w:rPr>
                <w:b/>
                <w:lang w:val="en-CA"/>
              </w:rPr>
              <w:t>265</w:t>
            </w:r>
          </w:p>
        </w:tc>
        <w:tc>
          <w:tcPr>
            <w:tcW w:w="840" w:type="dxa"/>
          </w:tcPr>
          <w:p w14:paraId="66D5CBDC" w14:textId="3E7E7FD3" w:rsidR="00A608F1" w:rsidRPr="00A608F1" w:rsidRDefault="00A608F1" w:rsidP="00A608F1">
            <w:pPr>
              <w:spacing w:before="60"/>
              <w:jc w:val="center"/>
              <w:rPr>
                <w:b/>
                <w:lang w:val="en-CA"/>
              </w:rPr>
            </w:pPr>
            <w:r w:rsidRPr="00A608F1">
              <w:rPr>
                <w:b/>
                <w:lang w:val="en-CA"/>
              </w:rPr>
              <w:t>385</w:t>
            </w:r>
          </w:p>
        </w:tc>
      </w:tr>
      <w:tr w:rsidR="00A608F1" w14:paraId="15CBC9FD" w14:textId="77777777" w:rsidTr="00A608F1">
        <w:trPr>
          <w:trHeight w:val="389"/>
        </w:trPr>
        <w:tc>
          <w:tcPr>
            <w:tcW w:w="2070" w:type="dxa"/>
            <w:shd w:val="clear" w:color="auto" w:fill="F2F2F2" w:themeFill="background1" w:themeFillShade="F2"/>
          </w:tcPr>
          <w:p w14:paraId="684962E1" w14:textId="74EA2189" w:rsidR="00A608F1" w:rsidRDefault="00A608F1" w:rsidP="00A608F1">
            <w:pPr>
              <w:spacing w:before="60"/>
              <w:rPr>
                <w:lang w:val="en-CA"/>
              </w:rPr>
            </w:pPr>
            <w:r>
              <w:rPr>
                <w:lang w:val="en-CA"/>
              </w:rPr>
              <w:t>JVET-M0539 SIMD</w:t>
            </w:r>
          </w:p>
        </w:tc>
        <w:tc>
          <w:tcPr>
            <w:tcW w:w="839" w:type="dxa"/>
          </w:tcPr>
          <w:p w14:paraId="626332C5" w14:textId="55157383" w:rsidR="00A608F1" w:rsidRPr="00A608F1" w:rsidRDefault="00A608F1" w:rsidP="00A608F1">
            <w:pPr>
              <w:spacing w:before="60"/>
              <w:jc w:val="center"/>
              <w:rPr>
                <w:b/>
                <w:lang w:val="en-CA"/>
              </w:rPr>
            </w:pPr>
            <w:r w:rsidRPr="00A608F1">
              <w:rPr>
                <w:b/>
                <w:lang w:val="en-CA"/>
              </w:rPr>
              <w:t>438</w:t>
            </w:r>
          </w:p>
        </w:tc>
        <w:tc>
          <w:tcPr>
            <w:tcW w:w="839" w:type="dxa"/>
          </w:tcPr>
          <w:p w14:paraId="129F9206" w14:textId="32FD546A" w:rsidR="00A608F1" w:rsidRPr="00A608F1" w:rsidRDefault="00A608F1" w:rsidP="00A608F1">
            <w:pPr>
              <w:spacing w:before="60"/>
              <w:jc w:val="center"/>
              <w:rPr>
                <w:b/>
                <w:lang w:val="en-CA"/>
              </w:rPr>
            </w:pPr>
            <w:r w:rsidRPr="00A608F1">
              <w:rPr>
                <w:b/>
                <w:lang w:val="en-CA"/>
              </w:rPr>
              <w:t>380</w:t>
            </w:r>
          </w:p>
        </w:tc>
        <w:tc>
          <w:tcPr>
            <w:tcW w:w="840" w:type="dxa"/>
          </w:tcPr>
          <w:p w14:paraId="0EB1BD95" w14:textId="3B9C2898" w:rsidR="00A608F1" w:rsidRPr="00A608F1" w:rsidRDefault="00A608F1" w:rsidP="00A608F1">
            <w:pPr>
              <w:spacing w:before="60"/>
              <w:jc w:val="center"/>
              <w:rPr>
                <w:b/>
                <w:lang w:val="en-CA"/>
              </w:rPr>
            </w:pPr>
            <w:r w:rsidRPr="00A608F1">
              <w:rPr>
                <w:b/>
                <w:lang w:val="en-CA"/>
              </w:rPr>
              <w:t>1208</w:t>
            </w:r>
          </w:p>
        </w:tc>
        <w:tc>
          <w:tcPr>
            <w:tcW w:w="839" w:type="dxa"/>
          </w:tcPr>
          <w:p w14:paraId="53C2C8F5" w14:textId="70CE30FF" w:rsidR="00A608F1" w:rsidRPr="00A608F1" w:rsidRDefault="00A608F1" w:rsidP="00A608F1">
            <w:pPr>
              <w:spacing w:before="60"/>
              <w:jc w:val="center"/>
              <w:rPr>
                <w:b/>
                <w:lang w:val="en-CA"/>
              </w:rPr>
            </w:pPr>
            <w:r w:rsidRPr="00A608F1">
              <w:rPr>
                <w:b/>
                <w:lang w:val="en-CA"/>
              </w:rPr>
              <w:t>287</w:t>
            </w:r>
          </w:p>
        </w:tc>
        <w:tc>
          <w:tcPr>
            <w:tcW w:w="840" w:type="dxa"/>
          </w:tcPr>
          <w:p w14:paraId="72A431F2" w14:textId="313AA86A" w:rsidR="00A608F1" w:rsidRPr="00A608F1" w:rsidRDefault="00A608F1" w:rsidP="00A608F1">
            <w:pPr>
              <w:spacing w:before="60"/>
              <w:jc w:val="center"/>
              <w:rPr>
                <w:b/>
                <w:lang w:val="en-CA"/>
              </w:rPr>
            </w:pPr>
            <w:r w:rsidRPr="00A608F1">
              <w:rPr>
                <w:b/>
                <w:lang w:val="en-CA"/>
              </w:rPr>
              <w:t>341</w:t>
            </w:r>
          </w:p>
        </w:tc>
        <w:tc>
          <w:tcPr>
            <w:tcW w:w="839" w:type="dxa"/>
          </w:tcPr>
          <w:p w14:paraId="201D140A" w14:textId="325BB510" w:rsidR="00A608F1" w:rsidRPr="00A608F1" w:rsidRDefault="00A608F1" w:rsidP="00A608F1">
            <w:pPr>
              <w:spacing w:before="60"/>
              <w:jc w:val="center"/>
              <w:rPr>
                <w:b/>
                <w:lang w:val="en-CA"/>
              </w:rPr>
            </w:pPr>
            <w:r w:rsidRPr="00A608F1">
              <w:rPr>
                <w:b/>
                <w:lang w:val="en-CA"/>
              </w:rPr>
              <w:t>733</w:t>
            </w:r>
          </w:p>
        </w:tc>
        <w:tc>
          <w:tcPr>
            <w:tcW w:w="840" w:type="dxa"/>
          </w:tcPr>
          <w:p w14:paraId="169698AE" w14:textId="033DF664" w:rsidR="00A608F1" w:rsidRPr="00A608F1" w:rsidRDefault="00A608F1" w:rsidP="00A608F1">
            <w:pPr>
              <w:spacing w:before="60"/>
              <w:jc w:val="center"/>
              <w:rPr>
                <w:b/>
                <w:lang w:val="en-CA"/>
              </w:rPr>
            </w:pPr>
            <w:r w:rsidRPr="00A608F1">
              <w:rPr>
                <w:b/>
                <w:lang w:val="en-CA"/>
              </w:rPr>
              <w:t>361</w:t>
            </w:r>
          </w:p>
        </w:tc>
        <w:tc>
          <w:tcPr>
            <w:tcW w:w="839" w:type="dxa"/>
          </w:tcPr>
          <w:p w14:paraId="2A6C04E8" w14:textId="7B220A0E" w:rsidR="00A608F1" w:rsidRPr="00A608F1" w:rsidRDefault="00A608F1" w:rsidP="00A608F1">
            <w:pPr>
              <w:spacing w:before="60"/>
              <w:jc w:val="center"/>
              <w:rPr>
                <w:b/>
                <w:lang w:val="en-CA"/>
              </w:rPr>
            </w:pPr>
            <w:r w:rsidRPr="00A608F1">
              <w:rPr>
                <w:b/>
                <w:lang w:val="en-CA"/>
              </w:rPr>
              <w:t>432</w:t>
            </w:r>
          </w:p>
        </w:tc>
        <w:tc>
          <w:tcPr>
            <w:tcW w:w="840" w:type="dxa"/>
          </w:tcPr>
          <w:p w14:paraId="0D050CE1" w14:textId="63E8AFF9" w:rsidR="00A608F1" w:rsidRPr="00A608F1" w:rsidRDefault="00A608F1" w:rsidP="00A608F1">
            <w:pPr>
              <w:spacing w:before="60"/>
              <w:jc w:val="center"/>
              <w:rPr>
                <w:b/>
                <w:lang w:val="en-CA"/>
              </w:rPr>
            </w:pPr>
            <w:r w:rsidRPr="00A608F1">
              <w:rPr>
                <w:b/>
                <w:lang w:val="en-CA"/>
              </w:rPr>
              <w:t>826</w:t>
            </w:r>
          </w:p>
        </w:tc>
      </w:tr>
      <w:tr w:rsidR="00A608F1" w14:paraId="08712FC7" w14:textId="77777777" w:rsidTr="00A608F1">
        <w:trPr>
          <w:trHeight w:val="389"/>
        </w:trPr>
        <w:tc>
          <w:tcPr>
            <w:tcW w:w="2070" w:type="dxa"/>
            <w:shd w:val="clear" w:color="auto" w:fill="F2F2F2" w:themeFill="background1" w:themeFillShade="F2"/>
          </w:tcPr>
          <w:p w14:paraId="4814FD08" w14:textId="77777777" w:rsidR="00A608F1" w:rsidRDefault="00A608F1" w:rsidP="00A608F1">
            <w:pPr>
              <w:spacing w:before="60"/>
              <w:rPr>
                <w:lang w:val="en-CA"/>
              </w:rPr>
            </w:pPr>
            <w:r>
              <w:rPr>
                <w:lang w:val="en-CA"/>
              </w:rPr>
              <w:t>CE6-1.1c</w:t>
            </w:r>
          </w:p>
        </w:tc>
        <w:tc>
          <w:tcPr>
            <w:tcW w:w="839" w:type="dxa"/>
          </w:tcPr>
          <w:p w14:paraId="683C0A0C" w14:textId="3E6582FC" w:rsidR="00A608F1" w:rsidRDefault="00A608F1" w:rsidP="00A608F1">
            <w:pPr>
              <w:spacing w:before="60"/>
              <w:jc w:val="center"/>
              <w:rPr>
                <w:lang w:val="en-CA"/>
              </w:rPr>
            </w:pPr>
            <w:r>
              <w:rPr>
                <w:lang w:val="en-CA"/>
              </w:rPr>
              <w:t>170</w:t>
            </w:r>
          </w:p>
        </w:tc>
        <w:tc>
          <w:tcPr>
            <w:tcW w:w="839" w:type="dxa"/>
          </w:tcPr>
          <w:p w14:paraId="625A6F02" w14:textId="62F019A4" w:rsidR="00A608F1" w:rsidRDefault="00A608F1" w:rsidP="00A608F1">
            <w:pPr>
              <w:spacing w:before="60"/>
              <w:jc w:val="center"/>
              <w:rPr>
                <w:lang w:val="en-CA"/>
              </w:rPr>
            </w:pPr>
            <w:r>
              <w:rPr>
                <w:lang w:val="en-CA"/>
              </w:rPr>
              <w:t>125</w:t>
            </w:r>
          </w:p>
        </w:tc>
        <w:tc>
          <w:tcPr>
            <w:tcW w:w="840" w:type="dxa"/>
          </w:tcPr>
          <w:p w14:paraId="42619B35" w14:textId="77777777" w:rsidR="00A608F1" w:rsidRDefault="00A608F1" w:rsidP="00A608F1">
            <w:pPr>
              <w:spacing w:before="60"/>
              <w:jc w:val="center"/>
              <w:rPr>
                <w:lang w:val="en-CA"/>
              </w:rPr>
            </w:pPr>
            <w:r>
              <w:rPr>
                <w:lang w:val="en-CA"/>
              </w:rPr>
              <w:t>—</w:t>
            </w:r>
          </w:p>
        </w:tc>
        <w:tc>
          <w:tcPr>
            <w:tcW w:w="839" w:type="dxa"/>
          </w:tcPr>
          <w:p w14:paraId="358C2748" w14:textId="77777777" w:rsidR="00A608F1" w:rsidRDefault="00A608F1" w:rsidP="00A608F1">
            <w:pPr>
              <w:spacing w:before="60"/>
              <w:jc w:val="center"/>
              <w:rPr>
                <w:lang w:val="en-CA"/>
              </w:rPr>
            </w:pPr>
            <w:r>
              <w:rPr>
                <w:lang w:val="en-CA"/>
              </w:rPr>
              <w:t>79</w:t>
            </w:r>
          </w:p>
        </w:tc>
        <w:tc>
          <w:tcPr>
            <w:tcW w:w="840" w:type="dxa"/>
          </w:tcPr>
          <w:p w14:paraId="5CCBC5A1" w14:textId="77777777" w:rsidR="00A608F1" w:rsidRDefault="00A608F1" w:rsidP="00A608F1">
            <w:pPr>
              <w:spacing w:before="60"/>
              <w:jc w:val="center"/>
              <w:rPr>
                <w:lang w:val="en-CA"/>
              </w:rPr>
            </w:pPr>
            <w:r>
              <w:rPr>
                <w:lang w:val="en-CA"/>
              </w:rPr>
              <w:t>42</w:t>
            </w:r>
          </w:p>
        </w:tc>
        <w:tc>
          <w:tcPr>
            <w:tcW w:w="839" w:type="dxa"/>
          </w:tcPr>
          <w:p w14:paraId="10698E7A" w14:textId="77777777" w:rsidR="00A608F1" w:rsidRDefault="00A608F1" w:rsidP="00A608F1">
            <w:pPr>
              <w:spacing w:before="60"/>
              <w:jc w:val="center"/>
              <w:rPr>
                <w:lang w:val="en-CA"/>
              </w:rPr>
            </w:pPr>
            <w:r>
              <w:rPr>
                <w:lang w:val="en-CA"/>
              </w:rPr>
              <w:t>—</w:t>
            </w:r>
          </w:p>
        </w:tc>
        <w:tc>
          <w:tcPr>
            <w:tcW w:w="840" w:type="dxa"/>
          </w:tcPr>
          <w:p w14:paraId="3C8BA1C2" w14:textId="73A0DE16" w:rsidR="00A608F1" w:rsidRDefault="00A608F1" w:rsidP="00A608F1">
            <w:pPr>
              <w:spacing w:before="60"/>
              <w:jc w:val="center"/>
              <w:rPr>
                <w:lang w:val="en-CA"/>
              </w:rPr>
            </w:pPr>
            <w:r>
              <w:rPr>
                <w:lang w:val="en-CA"/>
              </w:rPr>
              <w:t>82</w:t>
            </w:r>
          </w:p>
        </w:tc>
        <w:tc>
          <w:tcPr>
            <w:tcW w:w="839" w:type="dxa"/>
          </w:tcPr>
          <w:p w14:paraId="53C9553C" w14:textId="3D08000D" w:rsidR="00A608F1" w:rsidRDefault="00A608F1" w:rsidP="00A608F1">
            <w:pPr>
              <w:spacing w:before="60"/>
              <w:jc w:val="center"/>
              <w:rPr>
                <w:lang w:val="en-CA"/>
              </w:rPr>
            </w:pPr>
            <w:r>
              <w:rPr>
                <w:lang w:val="en-CA"/>
              </w:rPr>
              <w:t>49</w:t>
            </w:r>
          </w:p>
        </w:tc>
        <w:tc>
          <w:tcPr>
            <w:tcW w:w="840" w:type="dxa"/>
          </w:tcPr>
          <w:p w14:paraId="6DD7BCC1" w14:textId="77777777" w:rsidR="00A608F1" w:rsidRDefault="00A608F1" w:rsidP="00A608F1">
            <w:pPr>
              <w:spacing w:before="60"/>
              <w:jc w:val="center"/>
              <w:rPr>
                <w:lang w:val="en-CA"/>
              </w:rPr>
            </w:pPr>
            <w:r>
              <w:rPr>
                <w:lang w:val="en-CA"/>
              </w:rPr>
              <w:t>—</w:t>
            </w:r>
          </w:p>
        </w:tc>
      </w:tr>
      <w:tr w:rsidR="00A608F1" w14:paraId="1562A72C" w14:textId="77777777" w:rsidTr="00A608F1">
        <w:trPr>
          <w:trHeight w:val="389"/>
        </w:trPr>
        <w:tc>
          <w:tcPr>
            <w:tcW w:w="2070" w:type="dxa"/>
            <w:shd w:val="clear" w:color="auto" w:fill="F2F2F2" w:themeFill="background1" w:themeFillShade="F2"/>
          </w:tcPr>
          <w:p w14:paraId="79429BEA" w14:textId="77777777" w:rsidR="00A608F1" w:rsidRDefault="00A608F1" w:rsidP="00A608F1">
            <w:pPr>
              <w:spacing w:before="60"/>
              <w:rPr>
                <w:lang w:val="en-CA"/>
              </w:rPr>
            </w:pPr>
            <w:r>
              <w:rPr>
                <w:lang w:val="en-CA"/>
              </w:rPr>
              <w:t>CE6-1.1d</w:t>
            </w:r>
          </w:p>
        </w:tc>
        <w:tc>
          <w:tcPr>
            <w:tcW w:w="839" w:type="dxa"/>
          </w:tcPr>
          <w:p w14:paraId="0B6449CF" w14:textId="4EF5DA57" w:rsidR="00A608F1" w:rsidRDefault="00A608F1" w:rsidP="00A608F1">
            <w:pPr>
              <w:spacing w:before="60"/>
              <w:jc w:val="center"/>
              <w:rPr>
                <w:lang w:val="en-CA"/>
              </w:rPr>
            </w:pPr>
            <w:r>
              <w:rPr>
                <w:lang w:val="en-CA"/>
              </w:rPr>
              <w:t>214</w:t>
            </w:r>
          </w:p>
        </w:tc>
        <w:tc>
          <w:tcPr>
            <w:tcW w:w="839" w:type="dxa"/>
          </w:tcPr>
          <w:p w14:paraId="21704FF6" w14:textId="77777777" w:rsidR="00A608F1" w:rsidRDefault="00A608F1" w:rsidP="00A608F1">
            <w:pPr>
              <w:spacing w:before="60"/>
              <w:jc w:val="center"/>
              <w:rPr>
                <w:lang w:val="en-CA"/>
              </w:rPr>
            </w:pPr>
            <w:r>
              <w:rPr>
                <w:lang w:val="en-CA"/>
              </w:rPr>
              <w:t>132</w:t>
            </w:r>
          </w:p>
        </w:tc>
        <w:tc>
          <w:tcPr>
            <w:tcW w:w="840" w:type="dxa"/>
          </w:tcPr>
          <w:p w14:paraId="6CB847F6" w14:textId="77777777" w:rsidR="00A608F1" w:rsidRDefault="00A608F1" w:rsidP="00A608F1">
            <w:pPr>
              <w:spacing w:before="60"/>
              <w:jc w:val="center"/>
              <w:rPr>
                <w:lang w:val="en-CA"/>
              </w:rPr>
            </w:pPr>
            <w:r>
              <w:rPr>
                <w:lang w:val="en-CA"/>
              </w:rPr>
              <w:t>—</w:t>
            </w:r>
          </w:p>
        </w:tc>
        <w:tc>
          <w:tcPr>
            <w:tcW w:w="839" w:type="dxa"/>
          </w:tcPr>
          <w:p w14:paraId="74ADA006" w14:textId="42802292" w:rsidR="00A608F1" w:rsidRDefault="00A608F1" w:rsidP="00A608F1">
            <w:pPr>
              <w:spacing w:before="60"/>
              <w:jc w:val="center"/>
              <w:rPr>
                <w:lang w:val="en-CA"/>
              </w:rPr>
            </w:pPr>
            <w:r>
              <w:rPr>
                <w:lang w:val="en-CA"/>
              </w:rPr>
              <w:t>173</w:t>
            </w:r>
          </w:p>
        </w:tc>
        <w:tc>
          <w:tcPr>
            <w:tcW w:w="840" w:type="dxa"/>
          </w:tcPr>
          <w:p w14:paraId="43E10987" w14:textId="77777777" w:rsidR="00A608F1" w:rsidRDefault="00A608F1" w:rsidP="00A608F1">
            <w:pPr>
              <w:spacing w:before="60"/>
              <w:jc w:val="center"/>
              <w:rPr>
                <w:lang w:val="en-CA"/>
              </w:rPr>
            </w:pPr>
            <w:r>
              <w:rPr>
                <w:lang w:val="en-CA"/>
              </w:rPr>
              <w:t>114</w:t>
            </w:r>
          </w:p>
        </w:tc>
        <w:tc>
          <w:tcPr>
            <w:tcW w:w="839" w:type="dxa"/>
          </w:tcPr>
          <w:p w14:paraId="2B3769EB" w14:textId="77777777" w:rsidR="00A608F1" w:rsidRDefault="00A608F1" w:rsidP="00A608F1">
            <w:pPr>
              <w:spacing w:before="60"/>
              <w:jc w:val="center"/>
              <w:rPr>
                <w:lang w:val="en-CA"/>
              </w:rPr>
            </w:pPr>
            <w:r>
              <w:rPr>
                <w:lang w:val="en-CA"/>
              </w:rPr>
              <w:t>—</w:t>
            </w:r>
          </w:p>
        </w:tc>
        <w:tc>
          <w:tcPr>
            <w:tcW w:w="840" w:type="dxa"/>
          </w:tcPr>
          <w:p w14:paraId="07E7291A" w14:textId="4584EE5F" w:rsidR="00A608F1" w:rsidRDefault="00A608F1" w:rsidP="00A608F1">
            <w:pPr>
              <w:spacing w:before="60"/>
              <w:jc w:val="center"/>
              <w:rPr>
                <w:lang w:val="en-CA"/>
              </w:rPr>
            </w:pPr>
            <w:r>
              <w:rPr>
                <w:lang w:val="en-CA"/>
              </w:rPr>
              <w:t>199</w:t>
            </w:r>
          </w:p>
        </w:tc>
        <w:tc>
          <w:tcPr>
            <w:tcW w:w="839" w:type="dxa"/>
          </w:tcPr>
          <w:p w14:paraId="4A207DEC" w14:textId="0D73572B" w:rsidR="00A608F1" w:rsidRDefault="00A608F1" w:rsidP="00A608F1">
            <w:pPr>
              <w:spacing w:before="60"/>
              <w:jc w:val="center"/>
              <w:rPr>
                <w:lang w:val="en-CA"/>
              </w:rPr>
            </w:pPr>
            <w:r>
              <w:rPr>
                <w:lang w:val="en-CA"/>
              </w:rPr>
              <w:t>124</w:t>
            </w:r>
          </w:p>
        </w:tc>
        <w:tc>
          <w:tcPr>
            <w:tcW w:w="840" w:type="dxa"/>
          </w:tcPr>
          <w:p w14:paraId="5B8B9868" w14:textId="77777777" w:rsidR="00A608F1" w:rsidRDefault="00A608F1" w:rsidP="00A608F1">
            <w:pPr>
              <w:spacing w:before="60"/>
              <w:jc w:val="center"/>
              <w:rPr>
                <w:lang w:val="en-CA"/>
              </w:rPr>
            </w:pPr>
            <w:r>
              <w:rPr>
                <w:lang w:val="en-CA"/>
              </w:rPr>
              <w:t>—</w:t>
            </w:r>
          </w:p>
        </w:tc>
      </w:tr>
      <w:tr w:rsidR="00A608F1" w14:paraId="7810826D" w14:textId="77777777" w:rsidTr="00A608F1">
        <w:trPr>
          <w:trHeight w:val="389"/>
        </w:trPr>
        <w:tc>
          <w:tcPr>
            <w:tcW w:w="2070" w:type="dxa"/>
            <w:shd w:val="clear" w:color="auto" w:fill="F2F2F2" w:themeFill="background1" w:themeFillShade="F2"/>
          </w:tcPr>
          <w:p w14:paraId="04B41137" w14:textId="77777777" w:rsidR="00A608F1" w:rsidRDefault="00A608F1" w:rsidP="00A608F1">
            <w:pPr>
              <w:spacing w:before="60"/>
              <w:rPr>
                <w:lang w:val="en-CA"/>
              </w:rPr>
            </w:pPr>
            <w:r>
              <w:rPr>
                <w:lang w:val="en-CA"/>
              </w:rPr>
              <w:t>CE6-1.5d</w:t>
            </w:r>
          </w:p>
        </w:tc>
        <w:tc>
          <w:tcPr>
            <w:tcW w:w="839" w:type="dxa"/>
          </w:tcPr>
          <w:p w14:paraId="0B051060" w14:textId="046BEE57" w:rsidR="00A608F1" w:rsidRDefault="00A608F1" w:rsidP="00A608F1">
            <w:pPr>
              <w:spacing w:before="60"/>
              <w:jc w:val="center"/>
              <w:rPr>
                <w:lang w:val="en-CA"/>
              </w:rPr>
            </w:pPr>
            <w:r>
              <w:rPr>
                <w:lang w:val="en-CA"/>
              </w:rPr>
              <w:t>149</w:t>
            </w:r>
          </w:p>
        </w:tc>
        <w:tc>
          <w:tcPr>
            <w:tcW w:w="839" w:type="dxa"/>
          </w:tcPr>
          <w:p w14:paraId="5C51D87D" w14:textId="382FFD19" w:rsidR="00A608F1" w:rsidRDefault="00A608F1" w:rsidP="00A608F1">
            <w:pPr>
              <w:spacing w:before="60"/>
              <w:jc w:val="center"/>
              <w:rPr>
                <w:lang w:val="en-CA"/>
              </w:rPr>
            </w:pPr>
            <w:r>
              <w:rPr>
                <w:lang w:val="en-CA"/>
              </w:rPr>
              <w:t>139</w:t>
            </w:r>
          </w:p>
        </w:tc>
        <w:tc>
          <w:tcPr>
            <w:tcW w:w="840" w:type="dxa"/>
          </w:tcPr>
          <w:p w14:paraId="4AEB144B" w14:textId="6DD8A119" w:rsidR="00A608F1" w:rsidRDefault="00A608F1" w:rsidP="00A608F1">
            <w:pPr>
              <w:spacing w:before="60"/>
              <w:jc w:val="center"/>
              <w:rPr>
                <w:lang w:val="en-CA"/>
              </w:rPr>
            </w:pPr>
            <w:r>
              <w:rPr>
                <w:lang w:val="en-CA"/>
              </w:rPr>
              <w:t>168</w:t>
            </w:r>
          </w:p>
        </w:tc>
        <w:tc>
          <w:tcPr>
            <w:tcW w:w="839" w:type="dxa"/>
          </w:tcPr>
          <w:p w14:paraId="377655C4" w14:textId="77777777" w:rsidR="00A608F1" w:rsidRDefault="00A608F1" w:rsidP="00A608F1">
            <w:pPr>
              <w:spacing w:before="60"/>
              <w:jc w:val="center"/>
              <w:rPr>
                <w:lang w:val="en-CA"/>
              </w:rPr>
            </w:pPr>
            <w:r>
              <w:rPr>
                <w:lang w:val="en-CA"/>
              </w:rPr>
              <w:t>130</w:t>
            </w:r>
          </w:p>
        </w:tc>
        <w:tc>
          <w:tcPr>
            <w:tcW w:w="840" w:type="dxa"/>
          </w:tcPr>
          <w:p w14:paraId="51C515D8" w14:textId="77777777" w:rsidR="00A608F1" w:rsidRDefault="00A608F1" w:rsidP="00A608F1">
            <w:pPr>
              <w:spacing w:before="60"/>
              <w:jc w:val="center"/>
              <w:rPr>
                <w:lang w:val="en-CA"/>
              </w:rPr>
            </w:pPr>
            <w:r>
              <w:rPr>
                <w:lang w:val="en-CA"/>
              </w:rPr>
              <w:t>115</w:t>
            </w:r>
          </w:p>
        </w:tc>
        <w:tc>
          <w:tcPr>
            <w:tcW w:w="839" w:type="dxa"/>
          </w:tcPr>
          <w:p w14:paraId="10E3F0EA" w14:textId="77777777" w:rsidR="00A608F1" w:rsidRDefault="00A608F1" w:rsidP="00A608F1">
            <w:pPr>
              <w:spacing w:before="60"/>
              <w:jc w:val="center"/>
              <w:rPr>
                <w:lang w:val="en-CA"/>
              </w:rPr>
            </w:pPr>
            <w:r>
              <w:rPr>
                <w:lang w:val="en-CA"/>
              </w:rPr>
              <w:t>132</w:t>
            </w:r>
          </w:p>
        </w:tc>
        <w:tc>
          <w:tcPr>
            <w:tcW w:w="840" w:type="dxa"/>
          </w:tcPr>
          <w:p w14:paraId="139DF4A3" w14:textId="77777777" w:rsidR="00A608F1" w:rsidRDefault="00A608F1" w:rsidP="00A608F1">
            <w:pPr>
              <w:spacing w:before="60"/>
              <w:jc w:val="center"/>
              <w:rPr>
                <w:lang w:val="en-CA"/>
              </w:rPr>
            </w:pPr>
            <w:r>
              <w:rPr>
                <w:lang w:val="en-CA"/>
              </w:rPr>
              <w:t>145</w:t>
            </w:r>
          </w:p>
        </w:tc>
        <w:tc>
          <w:tcPr>
            <w:tcW w:w="839" w:type="dxa"/>
          </w:tcPr>
          <w:p w14:paraId="2DBECA76" w14:textId="77777777" w:rsidR="00A608F1" w:rsidRDefault="00A608F1" w:rsidP="00A608F1">
            <w:pPr>
              <w:spacing w:before="60"/>
              <w:jc w:val="center"/>
              <w:rPr>
                <w:lang w:val="en-CA"/>
              </w:rPr>
            </w:pPr>
            <w:r>
              <w:rPr>
                <w:lang w:val="en-CA"/>
              </w:rPr>
              <w:t>130</w:t>
            </w:r>
          </w:p>
        </w:tc>
        <w:tc>
          <w:tcPr>
            <w:tcW w:w="840" w:type="dxa"/>
          </w:tcPr>
          <w:p w14:paraId="0B69E205" w14:textId="52F9CA9F" w:rsidR="00A608F1" w:rsidRDefault="00A608F1" w:rsidP="00A608F1">
            <w:pPr>
              <w:spacing w:before="60"/>
              <w:jc w:val="center"/>
              <w:rPr>
                <w:lang w:val="en-CA"/>
              </w:rPr>
            </w:pPr>
            <w:r>
              <w:rPr>
                <w:lang w:val="en-CA"/>
              </w:rPr>
              <w:t>134</w:t>
            </w:r>
          </w:p>
        </w:tc>
      </w:tr>
      <w:tr w:rsidR="00A608F1" w14:paraId="36099DAA" w14:textId="77777777" w:rsidTr="00A608F1">
        <w:trPr>
          <w:trHeight w:val="389"/>
        </w:trPr>
        <w:tc>
          <w:tcPr>
            <w:tcW w:w="2070" w:type="dxa"/>
            <w:shd w:val="clear" w:color="auto" w:fill="F2F2F2" w:themeFill="background1" w:themeFillShade="F2"/>
          </w:tcPr>
          <w:p w14:paraId="2C687AAC" w14:textId="77777777" w:rsidR="00A608F1" w:rsidRDefault="00A608F1" w:rsidP="00A608F1">
            <w:pPr>
              <w:spacing w:before="60"/>
              <w:rPr>
                <w:lang w:val="en-CA"/>
              </w:rPr>
            </w:pPr>
            <w:r>
              <w:rPr>
                <w:lang w:val="en-CA"/>
              </w:rPr>
              <w:t>CE6-2.1a</w:t>
            </w:r>
          </w:p>
        </w:tc>
        <w:tc>
          <w:tcPr>
            <w:tcW w:w="839" w:type="dxa"/>
          </w:tcPr>
          <w:p w14:paraId="3F36E1B1" w14:textId="77777777" w:rsidR="00A608F1" w:rsidRDefault="00A608F1" w:rsidP="00A608F1">
            <w:pPr>
              <w:spacing w:before="60"/>
              <w:jc w:val="center"/>
              <w:rPr>
                <w:lang w:val="en-CA"/>
              </w:rPr>
            </w:pPr>
            <w:r>
              <w:rPr>
                <w:lang w:val="en-CA"/>
              </w:rPr>
              <w:t>176</w:t>
            </w:r>
          </w:p>
        </w:tc>
        <w:tc>
          <w:tcPr>
            <w:tcW w:w="839" w:type="dxa"/>
          </w:tcPr>
          <w:p w14:paraId="377D0889" w14:textId="77777777" w:rsidR="00A608F1" w:rsidRDefault="00A608F1" w:rsidP="00A608F1">
            <w:pPr>
              <w:spacing w:before="60"/>
              <w:jc w:val="center"/>
              <w:rPr>
                <w:lang w:val="en-CA"/>
              </w:rPr>
            </w:pPr>
            <w:r>
              <w:rPr>
                <w:lang w:val="en-CA"/>
              </w:rPr>
              <w:t>155</w:t>
            </w:r>
          </w:p>
        </w:tc>
        <w:tc>
          <w:tcPr>
            <w:tcW w:w="840" w:type="dxa"/>
          </w:tcPr>
          <w:p w14:paraId="52BD4350" w14:textId="77777777" w:rsidR="00A608F1" w:rsidRDefault="00A608F1" w:rsidP="00A608F1">
            <w:pPr>
              <w:spacing w:before="60"/>
              <w:jc w:val="center"/>
              <w:rPr>
                <w:lang w:val="en-CA"/>
              </w:rPr>
            </w:pPr>
            <w:r>
              <w:rPr>
                <w:lang w:val="en-CA"/>
              </w:rPr>
              <w:t>—</w:t>
            </w:r>
          </w:p>
        </w:tc>
        <w:tc>
          <w:tcPr>
            <w:tcW w:w="839" w:type="dxa"/>
          </w:tcPr>
          <w:p w14:paraId="41CC4235" w14:textId="77777777" w:rsidR="00A608F1" w:rsidRDefault="00A608F1" w:rsidP="00A608F1">
            <w:pPr>
              <w:spacing w:before="60"/>
              <w:jc w:val="center"/>
              <w:rPr>
                <w:lang w:val="en-CA"/>
              </w:rPr>
            </w:pPr>
            <w:r>
              <w:rPr>
                <w:lang w:val="en-CA"/>
              </w:rPr>
              <w:t>141</w:t>
            </w:r>
          </w:p>
        </w:tc>
        <w:tc>
          <w:tcPr>
            <w:tcW w:w="840" w:type="dxa"/>
          </w:tcPr>
          <w:p w14:paraId="5414C58B" w14:textId="77777777" w:rsidR="00A608F1" w:rsidRDefault="00A608F1" w:rsidP="00A608F1">
            <w:pPr>
              <w:spacing w:before="60"/>
              <w:jc w:val="center"/>
              <w:rPr>
                <w:lang w:val="en-CA"/>
              </w:rPr>
            </w:pPr>
            <w:r>
              <w:rPr>
                <w:lang w:val="en-CA"/>
              </w:rPr>
              <w:t>131</w:t>
            </w:r>
          </w:p>
        </w:tc>
        <w:tc>
          <w:tcPr>
            <w:tcW w:w="839" w:type="dxa"/>
          </w:tcPr>
          <w:p w14:paraId="3BEB3A9D" w14:textId="77777777" w:rsidR="00A608F1" w:rsidRDefault="00A608F1" w:rsidP="00A608F1">
            <w:pPr>
              <w:spacing w:before="60"/>
              <w:jc w:val="center"/>
              <w:rPr>
                <w:lang w:val="en-CA"/>
              </w:rPr>
            </w:pPr>
            <w:r>
              <w:rPr>
                <w:lang w:val="en-CA"/>
              </w:rPr>
              <w:t>—</w:t>
            </w:r>
          </w:p>
        </w:tc>
        <w:tc>
          <w:tcPr>
            <w:tcW w:w="840" w:type="dxa"/>
          </w:tcPr>
          <w:p w14:paraId="4A348010" w14:textId="47C1E900" w:rsidR="00A608F1" w:rsidRDefault="00A608F1" w:rsidP="00A608F1">
            <w:pPr>
              <w:spacing w:before="60"/>
              <w:jc w:val="center"/>
              <w:rPr>
                <w:lang w:val="en-CA"/>
              </w:rPr>
            </w:pPr>
            <w:r>
              <w:rPr>
                <w:lang w:val="en-CA"/>
              </w:rPr>
              <w:t>171</w:t>
            </w:r>
          </w:p>
        </w:tc>
        <w:tc>
          <w:tcPr>
            <w:tcW w:w="839" w:type="dxa"/>
          </w:tcPr>
          <w:p w14:paraId="5B21B649" w14:textId="26E0D424" w:rsidR="00A608F1" w:rsidRDefault="00A608F1" w:rsidP="00A608F1">
            <w:pPr>
              <w:spacing w:before="60"/>
              <w:jc w:val="center"/>
              <w:rPr>
                <w:lang w:val="en-CA"/>
              </w:rPr>
            </w:pPr>
            <w:r>
              <w:rPr>
                <w:lang w:val="en-CA"/>
              </w:rPr>
              <w:t>150</w:t>
            </w:r>
          </w:p>
        </w:tc>
        <w:tc>
          <w:tcPr>
            <w:tcW w:w="840" w:type="dxa"/>
          </w:tcPr>
          <w:p w14:paraId="375AEB82" w14:textId="77777777" w:rsidR="00A608F1" w:rsidRDefault="00A608F1" w:rsidP="00A608F1">
            <w:pPr>
              <w:spacing w:before="60"/>
              <w:jc w:val="center"/>
              <w:rPr>
                <w:lang w:val="en-CA"/>
              </w:rPr>
            </w:pPr>
            <w:r>
              <w:rPr>
                <w:lang w:val="en-CA"/>
              </w:rPr>
              <w:t>—</w:t>
            </w:r>
          </w:p>
        </w:tc>
      </w:tr>
      <w:tr w:rsidR="00A608F1" w14:paraId="6F0752F1" w14:textId="77777777" w:rsidTr="00A608F1">
        <w:trPr>
          <w:trHeight w:val="389"/>
        </w:trPr>
        <w:tc>
          <w:tcPr>
            <w:tcW w:w="2070" w:type="dxa"/>
            <w:shd w:val="clear" w:color="auto" w:fill="F2F2F2" w:themeFill="background1" w:themeFillShade="F2"/>
          </w:tcPr>
          <w:p w14:paraId="29F24885" w14:textId="77777777" w:rsidR="00A608F1" w:rsidRDefault="00A608F1" w:rsidP="00A608F1">
            <w:pPr>
              <w:spacing w:before="60"/>
              <w:rPr>
                <w:lang w:val="en-CA"/>
              </w:rPr>
            </w:pPr>
            <w:r>
              <w:rPr>
                <w:lang w:val="en-CA"/>
              </w:rPr>
              <w:t>CE6-2.2a</w:t>
            </w:r>
          </w:p>
        </w:tc>
        <w:tc>
          <w:tcPr>
            <w:tcW w:w="839" w:type="dxa"/>
          </w:tcPr>
          <w:p w14:paraId="4ED4CDEA" w14:textId="5BA1B681" w:rsidR="00A608F1" w:rsidRDefault="00A608F1" w:rsidP="00A608F1">
            <w:pPr>
              <w:spacing w:before="60"/>
              <w:jc w:val="center"/>
              <w:rPr>
                <w:lang w:val="en-CA"/>
              </w:rPr>
            </w:pPr>
            <w:r>
              <w:rPr>
                <w:lang w:val="en-CA"/>
              </w:rPr>
              <w:t>44</w:t>
            </w:r>
          </w:p>
        </w:tc>
        <w:tc>
          <w:tcPr>
            <w:tcW w:w="839" w:type="dxa"/>
          </w:tcPr>
          <w:p w14:paraId="54EC5B4E" w14:textId="54D067CB" w:rsidR="00A608F1" w:rsidRDefault="00A608F1" w:rsidP="00A608F1">
            <w:pPr>
              <w:spacing w:before="60"/>
              <w:jc w:val="center"/>
              <w:rPr>
                <w:lang w:val="en-CA"/>
              </w:rPr>
            </w:pPr>
            <w:r>
              <w:rPr>
                <w:lang w:val="en-CA"/>
              </w:rPr>
              <w:t>46</w:t>
            </w:r>
          </w:p>
        </w:tc>
        <w:tc>
          <w:tcPr>
            <w:tcW w:w="840" w:type="dxa"/>
          </w:tcPr>
          <w:p w14:paraId="0A779C40" w14:textId="77777777" w:rsidR="00A608F1" w:rsidRDefault="00A608F1" w:rsidP="00A608F1">
            <w:pPr>
              <w:spacing w:before="60"/>
              <w:jc w:val="center"/>
              <w:rPr>
                <w:lang w:val="en-CA"/>
              </w:rPr>
            </w:pPr>
            <w:r>
              <w:rPr>
                <w:lang w:val="en-CA"/>
              </w:rPr>
              <w:t>—</w:t>
            </w:r>
          </w:p>
        </w:tc>
        <w:tc>
          <w:tcPr>
            <w:tcW w:w="839" w:type="dxa"/>
          </w:tcPr>
          <w:p w14:paraId="29B1FFB8" w14:textId="77777777" w:rsidR="00A608F1" w:rsidRDefault="00A608F1" w:rsidP="00A608F1">
            <w:pPr>
              <w:spacing w:before="60"/>
              <w:jc w:val="center"/>
              <w:rPr>
                <w:lang w:val="en-CA"/>
              </w:rPr>
            </w:pPr>
            <w:r>
              <w:rPr>
                <w:lang w:val="en-CA"/>
              </w:rPr>
              <w:t>43</w:t>
            </w:r>
          </w:p>
        </w:tc>
        <w:tc>
          <w:tcPr>
            <w:tcW w:w="840" w:type="dxa"/>
          </w:tcPr>
          <w:p w14:paraId="2CABFFB9" w14:textId="77777777" w:rsidR="00A608F1" w:rsidRDefault="00A608F1" w:rsidP="00A608F1">
            <w:pPr>
              <w:spacing w:before="60"/>
              <w:jc w:val="center"/>
              <w:rPr>
                <w:lang w:val="en-CA"/>
              </w:rPr>
            </w:pPr>
            <w:r>
              <w:rPr>
                <w:lang w:val="en-CA"/>
              </w:rPr>
              <w:t>45</w:t>
            </w:r>
          </w:p>
        </w:tc>
        <w:tc>
          <w:tcPr>
            <w:tcW w:w="839" w:type="dxa"/>
          </w:tcPr>
          <w:p w14:paraId="5D7E39CA" w14:textId="77777777" w:rsidR="00A608F1" w:rsidRDefault="00A608F1" w:rsidP="00A608F1">
            <w:pPr>
              <w:spacing w:before="60"/>
              <w:jc w:val="center"/>
              <w:rPr>
                <w:lang w:val="en-CA"/>
              </w:rPr>
            </w:pPr>
            <w:r>
              <w:rPr>
                <w:lang w:val="en-CA"/>
              </w:rPr>
              <w:t>—</w:t>
            </w:r>
          </w:p>
        </w:tc>
        <w:tc>
          <w:tcPr>
            <w:tcW w:w="840" w:type="dxa"/>
          </w:tcPr>
          <w:p w14:paraId="4E7BF590" w14:textId="27CA8DA7" w:rsidR="00A608F1" w:rsidRDefault="00A608F1" w:rsidP="00A608F1">
            <w:pPr>
              <w:spacing w:before="60"/>
              <w:jc w:val="center"/>
              <w:rPr>
                <w:lang w:val="en-CA"/>
              </w:rPr>
            </w:pPr>
            <w:r>
              <w:rPr>
                <w:lang w:val="en-CA"/>
              </w:rPr>
              <w:t>45</w:t>
            </w:r>
          </w:p>
        </w:tc>
        <w:tc>
          <w:tcPr>
            <w:tcW w:w="839" w:type="dxa"/>
          </w:tcPr>
          <w:p w14:paraId="048886D5" w14:textId="5167A54E" w:rsidR="00A608F1" w:rsidRDefault="00A608F1" w:rsidP="00A608F1">
            <w:pPr>
              <w:spacing w:before="60"/>
              <w:jc w:val="center"/>
              <w:rPr>
                <w:lang w:val="en-CA"/>
              </w:rPr>
            </w:pPr>
            <w:r>
              <w:rPr>
                <w:lang w:val="en-CA"/>
              </w:rPr>
              <w:t>48</w:t>
            </w:r>
          </w:p>
        </w:tc>
        <w:tc>
          <w:tcPr>
            <w:tcW w:w="840" w:type="dxa"/>
          </w:tcPr>
          <w:p w14:paraId="04A953FA" w14:textId="77777777" w:rsidR="00A608F1" w:rsidRDefault="00A608F1" w:rsidP="00A608F1">
            <w:pPr>
              <w:spacing w:before="60"/>
              <w:jc w:val="center"/>
              <w:rPr>
                <w:lang w:val="en-CA"/>
              </w:rPr>
            </w:pPr>
            <w:r>
              <w:rPr>
                <w:lang w:val="en-CA"/>
              </w:rPr>
              <w:t>—</w:t>
            </w:r>
          </w:p>
        </w:tc>
      </w:tr>
      <w:tr w:rsidR="00A608F1" w14:paraId="59A93E13" w14:textId="77777777" w:rsidTr="00A608F1">
        <w:trPr>
          <w:trHeight w:val="389"/>
        </w:trPr>
        <w:tc>
          <w:tcPr>
            <w:tcW w:w="2070" w:type="dxa"/>
            <w:shd w:val="clear" w:color="auto" w:fill="F2F2F2" w:themeFill="background1" w:themeFillShade="F2"/>
          </w:tcPr>
          <w:p w14:paraId="0705DF71" w14:textId="77777777" w:rsidR="00A608F1" w:rsidRDefault="00A608F1" w:rsidP="00A608F1">
            <w:pPr>
              <w:spacing w:before="60"/>
              <w:rPr>
                <w:lang w:val="en-CA"/>
              </w:rPr>
            </w:pPr>
            <w:r>
              <w:rPr>
                <w:lang w:val="en-CA"/>
              </w:rPr>
              <w:t>CE6-2.3a</w:t>
            </w:r>
          </w:p>
        </w:tc>
        <w:tc>
          <w:tcPr>
            <w:tcW w:w="839" w:type="dxa"/>
          </w:tcPr>
          <w:p w14:paraId="07599725" w14:textId="296111F8" w:rsidR="00A608F1" w:rsidRDefault="00A608F1" w:rsidP="00A608F1">
            <w:pPr>
              <w:spacing w:before="60"/>
              <w:jc w:val="center"/>
              <w:rPr>
                <w:lang w:val="en-CA"/>
              </w:rPr>
            </w:pPr>
            <w:r>
              <w:rPr>
                <w:lang w:val="en-CA"/>
              </w:rPr>
              <w:t>212</w:t>
            </w:r>
          </w:p>
        </w:tc>
        <w:tc>
          <w:tcPr>
            <w:tcW w:w="839" w:type="dxa"/>
          </w:tcPr>
          <w:p w14:paraId="1308168C" w14:textId="31B925D6" w:rsidR="00A608F1" w:rsidRDefault="00A608F1" w:rsidP="00A608F1">
            <w:pPr>
              <w:spacing w:before="60"/>
              <w:jc w:val="center"/>
              <w:rPr>
                <w:lang w:val="en-CA"/>
              </w:rPr>
            </w:pPr>
            <w:r>
              <w:rPr>
                <w:lang w:val="en-CA"/>
              </w:rPr>
              <w:t>132</w:t>
            </w:r>
          </w:p>
        </w:tc>
        <w:tc>
          <w:tcPr>
            <w:tcW w:w="840" w:type="dxa"/>
          </w:tcPr>
          <w:p w14:paraId="3855C3DD" w14:textId="77777777" w:rsidR="00A608F1" w:rsidRDefault="00A608F1" w:rsidP="00A608F1">
            <w:pPr>
              <w:spacing w:before="60"/>
              <w:jc w:val="center"/>
              <w:rPr>
                <w:lang w:val="en-CA"/>
              </w:rPr>
            </w:pPr>
            <w:r>
              <w:rPr>
                <w:lang w:val="en-CA"/>
              </w:rPr>
              <w:t>—</w:t>
            </w:r>
          </w:p>
        </w:tc>
        <w:tc>
          <w:tcPr>
            <w:tcW w:w="839" w:type="dxa"/>
          </w:tcPr>
          <w:p w14:paraId="4D47C84E" w14:textId="1368D703" w:rsidR="00A608F1" w:rsidRDefault="00A608F1" w:rsidP="00A608F1">
            <w:pPr>
              <w:spacing w:before="60"/>
              <w:jc w:val="center"/>
              <w:rPr>
                <w:lang w:val="en-CA"/>
              </w:rPr>
            </w:pPr>
            <w:r>
              <w:rPr>
                <w:lang w:val="en-CA"/>
              </w:rPr>
              <w:t>172</w:t>
            </w:r>
          </w:p>
        </w:tc>
        <w:tc>
          <w:tcPr>
            <w:tcW w:w="840" w:type="dxa"/>
          </w:tcPr>
          <w:p w14:paraId="55DC3C11" w14:textId="18C7BA9C" w:rsidR="00A608F1" w:rsidRDefault="00A608F1" w:rsidP="00A608F1">
            <w:pPr>
              <w:spacing w:before="60"/>
              <w:jc w:val="center"/>
              <w:rPr>
                <w:lang w:val="en-CA"/>
              </w:rPr>
            </w:pPr>
            <w:r>
              <w:rPr>
                <w:lang w:val="en-CA"/>
              </w:rPr>
              <w:t>114</w:t>
            </w:r>
          </w:p>
        </w:tc>
        <w:tc>
          <w:tcPr>
            <w:tcW w:w="839" w:type="dxa"/>
          </w:tcPr>
          <w:p w14:paraId="7CF928F2" w14:textId="77777777" w:rsidR="00A608F1" w:rsidRDefault="00A608F1" w:rsidP="00A608F1">
            <w:pPr>
              <w:spacing w:before="60"/>
              <w:jc w:val="center"/>
              <w:rPr>
                <w:lang w:val="en-CA"/>
              </w:rPr>
            </w:pPr>
            <w:r>
              <w:rPr>
                <w:lang w:val="en-CA"/>
              </w:rPr>
              <w:t>—</w:t>
            </w:r>
          </w:p>
        </w:tc>
        <w:tc>
          <w:tcPr>
            <w:tcW w:w="840" w:type="dxa"/>
          </w:tcPr>
          <w:p w14:paraId="7DA4C4C5" w14:textId="75625545" w:rsidR="00A608F1" w:rsidRDefault="00A608F1" w:rsidP="00A608F1">
            <w:pPr>
              <w:spacing w:before="60"/>
              <w:jc w:val="center"/>
              <w:rPr>
                <w:lang w:val="en-CA"/>
              </w:rPr>
            </w:pPr>
            <w:r>
              <w:rPr>
                <w:lang w:val="en-CA"/>
              </w:rPr>
              <w:t>193</w:t>
            </w:r>
          </w:p>
        </w:tc>
        <w:tc>
          <w:tcPr>
            <w:tcW w:w="839" w:type="dxa"/>
          </w:tcPr>
          <w:p w14:paraId="351DB952" w14:textId="77777777" w:rsidR="00A608F1" w:rsidRDefault="00A608F1" w:rsidP="00A608F1">
            <w:pPr>
              <w:spacing w:before="60"/>
              <w:jc w:val="center"/>
              <w:rPr>
                <w:lang w:val="en-CA"/>
              </w:rPr>
            </w:pPr>
            <w:r>
              <w:rPr>
                <w:lang w:val="en-CA"/>
              </w:rPr>
              <w:t>119</w:t>
            </w:r>
          </w:p>
        </w:tc>
        <w:tc>
          <w:tcPr>
            <w:tcW w:w="840" w:type="dxa"/>
          </w:tcPr>
          <w:p w14:paraId="505B4D17" w14:textId="77777777" w:rsidR="00A608F1" w:rsidRDefault="00A608F1" w:rsidP="00A608F1">
            <w:pPr>
              <w:spacing w:before="60"/>
              <w:jc w:val="center"/>
              <w:rPr>
                <w:lang w:val="en-CA"/>
              </w:rPr>
            </w:pPr>
            <w:r>
              <w:rPr>
                <w:lang w:val="en-CA"/>
              </w:rPr>
              <w:t>—</w:t>
            </w:r>
          </w:p>
        </w:tc>
      </w:tr>
      <w:tr w:rsidR="00A608F1" w14:paraId="7AA00395" w14:textId="77777777" w:rsidTr="00A608F1">
        <w:trPr>
          <w:trHeight w:val="389"/>
        </w:trPr>
        <w:tc>
          <w:tcPr>
            <w:tcW w:w="2070" w:type="dxa"/>
            <w:shd w:val="clear" w:color="auto" w:fill="F2F2F2" w:themeFill="background1" w:themeFillShade="F2"/>
          </w:tcPr>
          <w:p w14:paraId="65292D37" w14:textId="17681B80" w:rsidR="00A608F1" w:rsidRDefault="00A608F1" w:rsidP="00A608F1">
            <w:pPr>
              <w:spacing w:before="60"/>
              <w:rPr>
                <w:lang w:val="en-CA"/>
              </w:rPr>
            </w:pPr>
            <w:r>
              <w:rPr>
                <w:lang w:val="en-CA"/>
              </w:rPr>
              <w:t>JVET-M0046</w:t>
            </w:r>
          </w:p>
        </w:tc>
        <w:tc>
          <w:tcPr>
            <w:tcW w:w="839" w:type="dxa"/>
          </w:tcPr>
          <w:p w14:paraId="77B88ECA" w14:textId="05CABA4D" w:rsidR="00A608F1" w:rsidRDefault="00A608F1" w:rsidP="00A608F1">
            <w:pPr>
              <w:spacing w:before="60"/>
              <w:jc w:val="center"/>
              <w:rPr>
                <w:lang w:val="en-CA"/>
              </w:rPr>
            </w:pPr>
            <w:r>
              <w:rPr>
                <w:lang w:val="en-CA"/>
              </w:rPr>
              <w:t>174</w:t>
            </w:r>
          </w:p>
        </w:tc>
        <w:tc>
          <w:tcPr>
            <w:tcW w:w="839" w:type="dxa"/>
          </w:tcPr>
          <w:p w14:paraId="7E4AC63A" w14:textId="658B8F61" w:rsidR="00A608F1" w:rsidRDefault="00A608F1" w:rsidP="00A608F1">
            <w:pPr>
              <w:spacing w:before="60"/>
              <w:jc w:val="center"/>
              <w:rPr>
                <w:lang w:val="en-CA"/>
              </w:rPr>
            </w:pPr>
            <w:r>
              <w:rPr>
                <w:lang w:val="en-CA"/>
              </w:rPr>
              <w:t>232</w:t>
            </w:r>
          </w:p>
        </w:tc>
        <w:tc>
          <w:tcPr>
            <w:tcW w:w="840" w:type="dxa"/>
          </w:tcPr>
          <w:p w14:paraId="15A3A02D" w14:textId="3608667D" w:rsidR="00A608F1" w:rsidRDefault="00A608F1" w:rsidP="00A608F1">
            <w:pPr>
              <w:spacing w:before="60"/>
              <w:jc w:val="center"/>
              <w:rPr>
                <w:lang w:val="en-CA"/>
              </w:rPr>
            </w:pPr>
            <w:r>
              <w:rPr>
                <w:lang w:val="en-CA"/>
              </w:rPr>
              <w:t>—</w:t>
            </w:r>
          </w:p>
        </w:tc>
        <w:tc>
          <w:tcPr>
            <w:tcW w:w="839" w:type="dxa"/>
          </w:tcPr>
          <w:p w14:paraId="414490A0" w14:textId="6FDCDED5" w:rsidR="00A608F1" w:rsidRDefault="00A608F1" w:rsidP="00A608F1">
            <w:pPr>
              <w:spacing w:before="60"/>
              <w:jc w:val="center"/>
              <w:rPr>
                <w:lang w:val="en-CA"/>
              </w:rPr>
            </w:pPr>
            <w:r>
              <w:rPr>
                <w:lang w:val="en-CA"/>
              </w:rPr>
              <w:t>83</w:t>
            </w:r>
          </w:p>
        </w:tc>
        <w:tc>
          <w:tcPr>
            <w:tcW w:w="840" w:type="dxa"/>
          </w:tcPr>
          <w:p w14:paraId="7E6D1F64" w14:textId="2BB8121A" w:rsidR="00A608F1" w:rsidRDefault="00A608F1" w:rsidP="00A608F1">
            <w:pPr>
              <w:spacing w:before="60"/>
              <w:jc w:val="center"/>
              <w:rPr>
                <w:lang w:val="en-CA"/>
              </w:rPr>
            </w:pPr>
            <w:r>
              <w:rPr>
                <w:lang w:val="en-CA"/>
              </w:rPr>
              <w:t>91</w:t>
            </w:r>
          </w:p>
        </w:tc>
        <w:tc>
          <w:tcPr>
            <w:tcW w:w="839" w:type="dxa"/>
          </w:tcPr>
          <w:p w14:paraId="3B5A344B" w14:textId="7B50929D" w:rsidR="00A608F1" w:rsidRDefault="00A608F1" w:rsidP="00A608F1">
            <w:pPr>
              <w:spacing w:before="60"/>
              <w:jc w:val="center"/>
              <w:rPr>
                <w:lang w:val="en-CA"/>
              </w:rPr>
            </w:pPr>
            <w:r>
              <w:rPr>
                <w:lang w:val="en-CA"/>
              </w:rPr>
              <w:t>—</w:t>
            </w:r>
          </w:p>
        </w:tc>
        <w:tc>
          <w:tcPr>
            <w:tcW w:w="840" w:type="dxa"/>
          </w:tcPr>
          <w:p w14:paraId="0E94E98E" w14:textId="397CE753" w:rsidR="00A608F1" w:rsidRDefault="00A608F1" w:rsidP="00A608F1">
            <w:pPr>
              <w:spacing w:before="60"/>
              <w:jc w:val="center"/>
              <w:rPr>
                <w:lang w:val="en-CA"/>
              </w:rPr>
            </w:pPr>
            <w:r>
              <w:rPr>
                <w:lang w:val="en-CA"/>
              </w:rPr>
              <w:t>96</w:t>
            </w:r>
          </w:p>
        </w:tc>
        <w:tc>
          <w:tcPr>
            <w:tcW w:w="839" w:type="dxa"/>
          </w:tcPr>
          <w:p w14:paraId="01D0AAEE" w14:textId="2402BC5B" w:rsidR="00A608F1" w:rsidRDefault="00A608F1" w:rsidP="00A608F1">
            <w:pPr>
              <w:spacing w:before="60"/>
              <w:jc w:val="center"/>
              <w:rPr>
                <w:lang w:val="en-CA"/>
              </w:rPr>
            </w:pPr>
            <w:r>
              <w:rPr>
                <w:lang w:val="en-CA"/>
              </w:rPr>
              <w:t>111</w:t>
            </w:r>
          </w:p>
        </w:tc>
        <w:tc>
          <w:tcPr>
            <w:tcW w:w="840" w:type="dxa"/>
          </w:tcPr>
          <w:p w14:paraId="3D3A24BC" w14:textId="5D157CA1" w:rsidR="00A608F1" w:rsidRDefault="00A608F1" w:rsidP="00A608F1">
            <w:pPr>
              <w:spacing w:before="60"/>
              <w:jc w:val="center"/>
              <w:rPr>
                <w:lang w:val="en-CA"/>
              </w:rPr>
            </w:pPr>
            <w:r>
              <w:rPr>
                <w:lang w:val="en-CA"/>
              </w:rPr>
              <w:t>—</w:t>
            </w:r>
          </w:p>
        </w:tc>
      </w:tr>
    </w:tbl>
    <w:p w14:paraId="72AF9FCD" w14:textId="77777777" w:rsidR="00A83A79" w:rsidRDefault="00A83A79" w:rsidP="00A83A79">
      <w:pPr>
        <w:rPr>
          <w:lang w:val="en-CA"/>
        </w:rPr>
      </w:pPr>
      <w:bookmarkStart w:id="0" w:name="_GoBack"/>
      <w:bookmarkEnd w:id="0"/>
    </w:p>
    <w:p w14:paraId="009F1885" w14:textId="613390C5" w:rsidR="005170D1" w:rsidRDefault="005170D1" w:rsidP="0076380E">
      <w:pPr>
        <w:jc w:val="center"/>
        <w:rPr>
          <w:lang w:val="en-CA"/>
        </w:rPr>
      </w:pPr>
      <w:r w:rsidRPr="00F77297">
        <w:rPr>
          <w:b/>
          <w:lang w:val="en-CA"/>
        </w:rPr>
        <w:t>Table I</w:t>
      </w:r>
      <w:r>
        <w:rPr>
          <w:b/>
          <w:lang w:val="en-CA"/>
        </w:rPr>
        <w:t>I</w:t>
      </w:r>
      <w:r>
        <w:rPr>
          <w:lang w:val="en-CA"/>
        </w:rPr>
        <w:t xml:space="preserve"> – </w:t>
      </w:r>
      <w:r w:rsidR="00BE33B9">
        <w:rPr>
          <w:lang w:val="en-CA"/>
        </w:rPr>
        <w:t>Examples of t</w:t>
      </w:r>
      <w:r>
        <w:rPr>
          <w:lang w:val="en-CA"/>
        </w:rPr>
        <w:t>hroughput ratios, using matrix-base</w:t>
      </w:r>
      <w:r w:rsidR="00BE33B9">
        <w:rPr>
          <w:lang w:val="en-CA"/>
        </w:rPr>
        <w:t>d</w:t>
      </w:r>
      <w:r>
        <w:rPr>
          <w:lang w:val="en-CA"/>
        </w:rPr>
        <w:t xml:space="preserve"> VTM transform</w:t>
      </w:r>
      <w:r w:rsidR="00BE541B">
        <w:rPr>
          <w:lang w:val="en-CA"/>
        </w:rPr>
        <w:t xml:space="preserve"> computations</w:t>
      </w:r>
      <w:r>
        <w:rPr>
          <w:lang w:val="en-CA"/>
        </w:rPr>
        <w:t xml:space="preserve"> as reference.</w:t>
      </w:r>
    </w:p>
    <w:p w14:paraId="727C5A50" w14:textId="77777777" w:rsidR="005170D1" w:rsidRDefault="005170D1" w:rsidP="005170D1">
      <w:pPr>
        <w:rPr>
          <w:lang w:val="en-CA"/>
        </w:rPr>
      </w:pPr>
    </w:p>
    <w:tbl>
      <w:tblPr>
        <w:tblStyle w:val="TableGrid"/>
        <w:tblW w:w="0" w:type="auto"/>
        <w:tblInd w:w="-455" w:type="dxa"/>
        <w:tblLook w:val="04A0" w:firstRow="1" w:lastRow="0" w:firstColumn="1" w:lastColumn="0" w:noHBand="0" w:noVBand="1"/>
      </w:tblPr>
      <w:tblGrid>
        <w:gridCol w:w="2156"/>
        <w:gridCol w:w="825"/>
        <w:gridCol w:w="825"/>
        <w:gridCol w:w="825"/>
        <w:gridCol w:w="837"/>
        <w:gridCol w:w="838"/>
        <w:gridCol w:w="986"/>
        <w:gridCol w:w="838"/>
        <w:gridCol w:w="837"/>
        <w:gridCol w:w="838"/>
      </w:tblGrid>
      <w:tr w:rsidR="005170D1" w14:paraId="39E24B11" w14:textId="77777777" w:rsidTr="00A608F1">
        <w:trPr>
          <w:trHeight w:val="389"/>
        </w:trPr>
        <w:tc>
          <w:tcPr>
            <w:tcW w:w="2156" w:type="dxa"/>
            <w:vMerge w:val="restart"/>
            <w:shd w:val="clear" w:color="auto" w:fill="F2F2F2" w:themeFill="background1" w:themeFillShade="F2"/>
            <w:vAlign w:val="center"/>
          </w:tcPr>
          <w:p w14:paraId="27A1B184" w14:textId="77777777" w:rsidR="005170D1" w:rsidRPr="004522FE" w:rsidRDefault="005170D1" w:rsidP="0095449A">
            <w:pPr>
              <w:spacing w:before="60"/>
              <w:jc w:val="left"/>
              <w:rPr>
                <w:b/>
                <w:lang w:val="en-CA"/>
              </w:rPr>
            </w:pPr>
            <w:r w:rsidRPr="004522FE">
              <w:rPr>
                <w:b/>
                <w:lang w:val="en-CA"/>
              </w:rPr>
              <w:t>Transform method</w:t>
            </w:r>
          </w:p>
        </w:tc>
        <w:tc>
          <w:tcPr>
            <w:tcW w:w="5136" w:type="dxa"/>
            <w:gridSpan w:val="6"/>
            <w:shd w:val="clear" w:color="auto" w:fill="F2F2F2" w:themeFill="background1" w:themeFillShade="F2"/>
          </w:tcPr>
          <w:p w14:paraId="0123DD1D" w14:textId="77777777" w:rsidR="005170D1" w:rsidRPr="000B0C45" w:rsidRDefault="005170D1" w:rsidP="0095449A">
            <w:pPr>
              <w:spacing w:before="60"/>
              <w:jc w:val="center"/>
              <w:rPr>
                <w:b/>
                <w:lang w:val="en-CA"/>
              </w:rPr>
            </w:pPr>
            <w:r w:rsidRPr="000B0C45">
              <w:rPr>
                <w:b/>
                <w:lang w:val="en-CA"/>
              </w:rPr>
              <w:t>Encoder</w:t>
            </w:r>
          </w:p>
        </w:tc>
        <w:tc>
          <w:tcPr>
            <w:tcW w:w="2513" w:type="dxa"/>
            <w:gridSpan w:val="3"/>
            <w:shd w:val="clear" w:color="auto" w:fill="F2F2F2" w:themeFill="background1" w:themeFillShade="F2"/>
          </w:tcPr>
          <w:p w14:paraId="57E651F0" w14:textId="77777777" w:rsidR="005170D1" w:rsidRPr="000B0C45" w:rsidRDefault="005170D1" w:rsidP="0095449A">
            <w:pPr>
              <w:spacing w:before="60"/>
              <w:jc w:val="center"/>
              <w:rPr>
                <w:b/>
                <w:lang w:val="en-CA"/>
              </w:rPr>
            </w:pPr>
            <w:r w:rsidRPr="000B0C45">
              <w:rPr>
                <w:b/>
                <w:lang w:val="en-CA"/>
              </w:rPr>
              <w:t>Decoder</w:t>
            </w:r>
          </w:p>
        </w:tc>
      </w:tr>
      <w:tr w:rsidR="002C0093" w14:paraId="34C0B6AA" w14:textId="77777777" w:rsidTr="00A608F1">
        <w:trPr>
          <w:trHeight w:val="389"/>
        </w:trPr>
        <w:tc>
          <w:tcPr>
            <w:tcW w:w="2156" w:type="dxa"/>
            <w:vMerge/>
            <w:shd w:val="clear" w:color="auto" w:fill="F2F2F2" w:themeFill="background1" w:themeFillShade="F2"/>
          </w:tcPr>
          <w:p w14:paraId="3966992D" w14:textId="77777777" w:rsidR="005170D1" w:rsidRDefault="005170D1" w:rsidP="0095449A">
            <w:pPr>
              <w:spacing w:before="60"/>
              <w:rPr>
                <w:lang w:val="en-CA"/>
              </w:rPr>
            </w:pPr>
          </w:p>
        </w:tc>
        <w:tc>
          <w:tcPr>
            <w:tcW w:w="2475" w:type="dxa"/>
            <w:gridSpan w:val="3"/>
            <w:shd w:val="clear" w:color="auto" w:fill="F2F2F2" w:themeFill="background1" w:themeFillShade="F2"/>
          </w:tcPr>
          <w:p w14:paraId="300F308F" w14:textId="77777777" w:rsidR="005170D1" w:rsidRPr="000B0C45" w:rsidRDefault="005170D1" w:rsidP="0095449A">
            <w:pPr>
              <w:spacing w:before="60"/>
              <w:jc w:val="center"/>
              <w:rPr>
                <w:b/>
                <w:lang w:val="en-CA"/>
              </w:rPr>
            </w:pPr>
            <w:r w:rsidRPr="000B0C45">
              <w:rPr>
                <w:b/>
                <w:lang w:val="en-CA"/>
              </w:rPr>
              <w:t>Forward</w:t>
            </w:r>
          </w:p>
        </w:tc>
        <w:tc>
          <w:tcPr>
            <w:tcW w:w="2661" w:type="dxa"/>
            <w:gridSpan w:val="3"/>
            <w:shd w:val="clear" w:color="auto" w:fill="F2F2F2" w:themeFill="background1" w:themeFillShade="F2"/>
          </w:tcPr>
          <w:p w14:paraId="51C6B64A" w14:textId="77777777" w:rsidR="005170D1" w:rsidRPr="000B0C45" w:rsidRDefault="005170D1" w:rsidP="0095449A">
            <w:pPr>
              <w:spacing w:before="60"/>
              <w:jc w:val="center"/>
              <w:rPr>
                <w:b/>
                <w:lang w:val="en-CA"/>
              </w:rPr>
            </w:pPr>
            <w:r w:rsidRPr="000B0C45">
              <w:rPr>
                <w:b/>
                <w:lang w:val="en-CA"/>
              </w:rPr>
              <w:t>Inverse</w:t>
            </w:r>
          </w:p>
        </w:tc>
        <w:tc>
          <w:tcPr>
            <w:tcW w:w="2513" w:type="dxa"/>
            <w:gridSpan w:val="3"/>
            <w:shd w:val="clear" w:color="auto" w:fill="F2F2F2" w:themeFill="background1" w:themeFillShade="F2"/>
          </w:tcPr>
          <w:p w14:paraId="4F4C14A4" w14:textId="77777777" w:rsidR="005170D1" w:rsidRPr="000B0C45" w:rsidRDefault="005170D1" w:rsidP="0095449A">
            <w:pPr>
              <w:spacing w:before="60"/>
              <w:jc w:val="center"/>
              <w:rPr>
                <w:b/>
                <w:lang w:val="en-CA"/>
              </w:rPr>
            </w:pPr>
            <w:r w:rsidRPr="000B0C45">
              <w:rPr>
                <w:b/>
                <w:lang w:val="en-CA"/>
              </w:rPr>
              <w:t>Inverse</w:t>
            </w:r>
          </w:p>
        </w:tc>
      </w:tr>
      <w:tr w:rsidR="002458FE" w14:paraId="4E726D99" w14:textId="77777777" w:rsidTr="00A608F1">
        <w:trPr>
          <w:trHeight w:val="389"/>
        </w:trPr>
        <w:tc>
          <w:tcPr>
            <w:tcW w:w="2156" w:type="dxa"/>
            <w:vMerge/>
            <w:shd w:val="clear" w:color="auto" w:fill="F2F2F2" w:themeFill="background1" w:themeFillShade="F2"/>
          </w:tcPr>
          <w:p w14:paraId="602C5E7D" w14:textId="77777777" w:rsidR="005170D1" w:rsidRDefault="005170D1" w:rsidP="0095449A">
            <w:pPr>
              <w:spacing w:before="60"/>
              <w:rPr>
                <w:lang w:val="en-CA"/>
              </w:rPr>
            </w:pPr>
          </w:p>
        </w:tc>
        <w:tc>
          <w:tcPr>
            <w:tcW w:w="825" w:type="dxa"/>
            <w:shd w:val="clear" w:color="auto" w:fill="F2F2F2" w:themeFill="background1" w:themeFillShade="F2"/>
          </w:tcPr>
          <w:p w14:paraId="2131CD3C" w14:textId="77777777" w:rsidR="005170D1" w:rsidRPr="000B0C45" w:rsidRDefault="005170D1" w:rsidP="0095449A">
            <w:pPr>
              <w:spacing w:before="60"/>
              <w:jc w:val="center"/>
              <w:rPr>
                <w:b/>
                <w:lang w:val="en-CA"/>
              </w:rPr>
            </w:pPr>
            <w:r w:rsidRPr="000B0C45">
              <w:rPr>
                <w:b/>
                <w:lang w:val="en-CA"/>
              </w:rPr>
              <w:t>16</w:t>
            </w:r>
          </w:p>
        </w:tc>
        <w:tc>
          <w:tcPr>
            <w:tcW w:w="825" w:type="dxa"/>
            <w:shd w:val="clear" w:color="auto" w:fill="F2F2F2" w:themeFill="background1" w:themeFillShade="F2"/>
          </w:tcPr>
          <w:p w14:paraId="0E9B38E3" w14:textId="77777777" w:rsidR="005170D1" w:rsidRPr="000B0C45" w:rsidRDefault="005170D1" w:rsidP="0095449A">
            <w:pPr>
              <w:spacing w:before="60"/>
              <w:jc w:val="center"/>
              <w:rPr>
                <w:b/>
                <w:lang w:val="en-CA"/>
              </w:rPr>
            </w:pPr>
            <w:r w:rsidRPr="000B0C45">
              <w:rPr>
                <w:b/>
                <w:lang w:val="en-CA"/>
              </w:rPr>
              <w:t>32</w:t>
            </w:r>
          </w:p>
        </w:tc>
        <w:tc>
          <w:tcPr>
            <w:tcW w:w="825" w:type="dxa"/>
            <w:shd w:val="clear" w:color="auto" w:fill="F2F2F2" w:themeFill="background1" w:themeFillShade="F2"/>
          </w:tcPr>
          <w:p w14:paraId="73E217E1" w14:textId="77777777" w:rsidR="005170D1" w:rsidRPr="000B0C45" w:rsidRDefault="005170D1" w:rsidP="0095449A">
            <w:pPr>
              <w:spacing w:before="60"/>
              <w:jc w:val="center"/>
              <w:rPr>
                <w:b/>
                <w:lang w:val="en-CA"/>
              </w:rPr>
            </w:pPr>
            <w:r w:rsidRPr="000B0C45">
              <w:rPr>
                <w:b/>
                <w:lang w:val="en-CA"/>
              </w:rPr>
              <w:t>64</w:t>
            </w:r>
          </w:p>
        </w:tc>
        <w:tc>
          <w:tcPr>
            <w:tcW w:w="837" w:type="dxa"/>
            <w:shd w:val="clear" w:color="auto" w:fill="F2F2F2" w:themeFill="background1" w:themeFillShade="F2"/>
          </w:tcPr>
          <w:p w14:paraId="43BB1484" w14:textId="77777777" w:rsidR="005170D1" w:rsidRPr="000B0C45" w:rsidRDefault="005170D1" w:rsidP="0095449A">
            <w:pPr>
              <w:spacing w:before="60"/>
              <w:jc w:val="center"/>
              <w:rPr>
                <w:b/>
                <w:lang w:val="en-CA"/>
              </w:rPr>
            </w:pPr>
            <w:r w:rsidRPr="000B0C45">
              <w:rPr>
                <w:b/>
                <w:lang w:val="en-CA"/>
              </w:rPr>
              <w:t>16</w:t>
            </w:r>
          </w:p>
        </w:tc>
        <w:tc>
          <w:tcPr>
            <w:tcW w:w="838" w:type="dxa"/>
            <w:shd w:val="clear" w:color="auto" w:fill="F2F2F2" w:themeFill="background1" w:themeFillShade="F2"/>
          </w:tcPr>
          <w:p w14:paraId="7B0ED681" w14:textId="77777777" w:rsidR="005170D1" w:rsidRPr="000B0C45" w:rsidRDefault="005170D1" w:rsidP="0095449A">
            <w:pPr>
              <w:spacing w:before="60"/>
              <w:jc w:val="center"/>
              <w:rPr>
                <w:b/>
                <w:lang w:val="en-CA"/>
              </w:rPr>
            </w:pPr>
            <w:r w:rsidRPr="000B0C45">
              <w:rPr>
                <w:b/>
                <w:lang w:val="en-CA"/>
              </w:rPr>
              <w:t>32</w:t>
            </w:r>
          </w:p>
        </w:tc>
        <w:tc>
          <w:tcPr>
            <w:tcW w:w="986" w:type="dxa"/>
            <w:shd w:val="clear" w:color="auto" w:fill="F2F2F2" w:themeFill="background1" w:themeFillShade="F2"/>
          </w:tcPr>
          <w:p w14:paraId="034808CE" w14:textId="77777777" w:rsidR="005170D1" w:rsidRPr="000B0C45" w:rsidRDefault="005170D1" w:rsidP="0095449A">
            <w:pPr>
              <w:spacing w:before="60"/>
              <w:jc w:val="center"/>
              <w:rPr>
                <w:b/>
                <w:lang w:val="en-CA"/>
              </w:rPr>
            </w:pPr>
            <w:r w:rsidRPr="000B0C45">
              <w:rPr>
                <w:b/>
                <w:lang w:val="en-CA"/>
              </w:rPr>
              <w:t>64</w:t>
            </w:r>
          </w:p>
        </w:tc>
        <w:tc>
          <w:tcPr>
            <w:tcW w:w="838" w:type="dxa"/>
            <w:shd w:val="clear" w:color="auto" w:fill="F2F2F2" w:themeFill="background1" w:themeFillShade="F2"/>
          </w:tcPr>
          <w:p w14:paraId="7D8676B6" w14:textId="77777777" w:rsidR="005170D1" w:rsidRPr="000B0C45" w:rsidRDefault="005170D1" w:rsidP="0095449A">
            <w:pPr>
              <w:spacing w:before="60"/>
              <w:jc w:val="center"/>
              <w:rPr>
                <w:b/>
                <w:lang w:val="en-CA"/>
              </w:rPr>
            </w:pPr>
            <w:r w:rsidRPr="000B0C45">
              <w:rPr>
                <w:b/>
                <w:lang w:val="en-CA"/>
              </w:rPr>
              <w:t>16</w:t>
            </w:r>
          </w:p>
        </w:tc>
        <w:tc>
          <w:tcPr>
            <w:tcW w:w="837" w:type="dxa"/>
            <w:shd w:val="clear" w:color="auto" w:fill="F2F2F2" w:themeFill="background1" w:themeFillShade="F2"/>
          </w:tcPr>
          <w:p w14:paraId="2A8526F2" w14:textId="77777777" w:rsidR="005170D1" w:rsidRPr="000B0C45" w:rsidRDefault="005170D1" w:rsidP="0095449A">
            <w:pPr>
              <w:spacing w:before="60"/>
              <w:jc w:val="center"/>
              <w:rPr>
                <w:b/>
                <w:lang w:val="en-CA"/>
              </w:rPr>
            </w:pPr>
            <w:r w:rsidRPr="000B0C45">
              <w:rPr>
                <w:b/>
                <w:lang w:val="en-CA"/>
              </w:rPr>
              <w:t>32</w:t>
            </w:r>
          </w:p>
        </w:tc>
        <w:tc>
          <w:tcPr>
            <w:tcW w:w="838" w:type="dxa"/>
            <w:shd w:val="clear" w:color="auto" w:fill="F2F2F2" w:themeFill="background1" w:themeFillShade="F2"/>
          </w:tcPr>
          <w:p w14:paraId="5133E203" w14:textId="77777777" w:rsidR="005170D1" w:rsidRPr="000B0C45" w:rsidRDefault="005170D1" w:rsidP="0095449A">
            <w:pPr>
              <w:spacing w:before="60"/>
              <w:jc w:val="center"/>
              <w:rPr>
                <w:b/>
                <w:lang w:val="en-CA"/>
              </w:rPr>
            </w:pPr>
            <w:r w:rsidRPr="000B0C45">
              <w:rPr>
                <w:b/>
                <w:lang w:val="en-CA"/>
              </w:rPr>
              <w:t>64</w:t>
            </w:r>
          </w:p>
        </w:tc>
      </w:tr>
      <w:tr w:rsidR="002458FE" w14:paraId="679960FE" w14:textId="77777777" w:rsidTr="00A608F1">
        <w:trPr>
          <w:trHeight w:val="389"/>
        </w:trPr>
        <w:tc>
          <w:tcPr>
            <w:tcW w:w="2156" w:type="dxa"/>
            <w:shd w:val="clear" w:color="auto" w:fill="F2F2F2" w:themeFill="background1" w:themeFillShade="F2"/>
          </w:tcPr>
          <w:p w14:paraId="56D12716" w14:textId="77777777" w:rsidR="005170D1" w:rsidRDefault="005170D1" w:rsidP="0095449A">
            <w:pPr>
              <w:spacing w:before="60"/>
              <w:rPr>
                <w:lang w:val="en-CA"/>
              </w:rPr>
            </w:pPr>
            <w:r>
              <w:rPr>
                <w:lang w:val="en-CA"/>
              </w:rPr>
              <w:t>CE6-1.4d</w:t>
            </w:r>
          </w:p>
        </w:tc>
        <w:tc>
          <w:tcPr>
            <w:tcW w:w="825" w:type="dxa"/>
          </w:tcPr>
          <w:p w14:paraId="30D56656" w14:textId="5B181637" w:rsidR="005170D1" w:rsidRPr="00A608F1" w:rsidRDefault="0001541F" w:rsidP="0095449A">
            <w:pPr>
              <w:spacing w:before="60"/>
              <w:jc w:val="center"/>
              <w:rPr>
                <w:b/>
                <w:lang w:val="en-CA"/>
              </w:rPr>
            </w:pPr>
            <w:r w:rsidRPr="00A608F1">
              <w:rPr>
                <w:b/>
                <w:lang w:val="en-CA"/>
              </w:rPr>
              <w:t>1.2</w:t>
            </w:r>
            <w:r w:rsidR="002458FE" w:rsidRPr="00A608F1">
              <w:rPr>
                <w:b/>
                <w:lang w:val="en-CA"/>
              </w:rPr>
              <w:t>3</w:t>
            </w:r>
          </w:p>
        </w:tc>
        <w:tc>
          <w:tcPr>
            <w:tcW w:w="825" w:type="dxa"/>
          </w:tcPr>
          <w:p w14:paraId="05C3C7F0" w14:textId="611AAB0A" w:rsidR="005170D1" w:rsidRPr="00A608F1" w:rsidRDefault="0001541F" w:rsidP="0095449A">
            <w:pPr>
              <w:spacing w:before="60"/>
              <w:jc w:val="center"/>
              <w:rPr>
                <w:b/>
                <w:lang w:val="en-CA"/>
              </w:rPr>
            </w:pPr>
            <w:r w:rsidRPr="00A608F1">
              <w:rPr>
                <w:b/>
                <w:lang w:val="en-CA"/>
              </w:rPr>
              <w:t>1.38</w:t>
            </w:r>
          </w:p>
        </w:tc>
        <w:tc>
          <w:tcPr>
            <w:tcW w:w="825" w:type="dxa"/>
          </w:tcPr>
          <w:p w14:paraId="42D9FBBC" w14:textId="46192ED8" w:rsidR="005170D1" w:rsidRPr="00A608F1" w:rsidRDefault="0001541F" w:rsidP="0095449A">
            <w:pPr>
              <w:spacing w:before="60"/>
              <w:jc w:val="center"/>
              <w:rPr>
                <w:b/>
                <w:lang w:val="en-CA"/>
              </w:rPr>
            </w:pPr>
            <w:r w:rsidRPr="00A608F1">
              <w:rPr>
                <w:b/>
                <w:lang w:val="en-CA"/>
              </w:rPr>
              <w:t>1.6</w:t>
            </w:r>
            <w:r w:rsidR="002458FE" w:rsidRPr="00A608F1">
              <w:rPr>
                <w:b/>
                <w:lang w:val="en-CA"/>
              </w:rPr>
              <w:t>0</w:t>
            </w:r>
          </w:p>
        </w:tc>
        <w:tc>
          <w:tcPr>
            <w:tcW w:w="837" w:type="dxa"/>
          </w:tcPr>
          <w:p w14:paraId="3F9B21F4" w14:textId="4F26FFC4" w:rsidR="005170D1" w:rsidRPr="00A608F1" w:rsidRDefault="0001541F" w:rsidP="0095449A">
            <w:pPr>
              <w:spacing w:before="60"/>
              <w:jc w:val="center"/>
              <w:rPr>
                <w:b/>
                <w:lang w:val="en-CA"/>
              </w:rPr>
            </w:pPr>
            <w:r w:rsidRPr="00A608F1">
              <w:rPr>
                <w:b/>
                <w:lang w:val="en-CA"/>
              </w:rPr>
              <w:t>2.</w:t>
            </w:r>
            <w:r w:rsidR="002458FE" w:rsidRPr="00A608F1">
              <w:rPr>
                <w:b/>
                <w:lang w:val="en-CA"/>
              </w:rPr>
              <w:t>32</w:t>
            </w:r>
          </w:p>
        </w:tc>
        <w:tc>
          <w:tcPr>
            <w:tcW w:w="838" w:type="dxa"/>
          </w:tcPr>
          <w:p w14:paraId="3D72727F" w14:textId="262EE03D" w:rsidR="005170D1" w:rsidRPr="00A608F1" w:rsidRDefault="0001541F" w:rsidP="0095449A">
            <w:pPr>
              <w:spacing w:before="60"/>
              <w:jc w:val="center"/>
              <w:rPr>
                <w:b/>
                <w:lang w:val="en-CA"/>
              </w:rPr>
            </w:pPr>
            <w:r w:rsidRPr="00A608F1">
              <w:rPr>
                <w:b/>
                <w:lang w:val="en-CA"/>
              </w:rPr>
              <w:t>4.</w:t>
            </w:r>
            <w:r w:rsidR="002458FE" w:rsidRPr="00A608F1">
              <w:rPr>
                <w:b/>
                <w:lang w:val="en-CA"/>
              </w:rPr>
              <w:t>48</w:t>
            </w:r>
          </w:p>
        </w:tc>
        <w:tc>
          <w:tcPr>
            <w:tcW w:w="986" w:type="dxa"/>
          </w:tcPr>
          <w:p w14:paraId="6A9F3858" w14:textId="6F5D5C6C" w:rsidR="005170D1" w:rsidRPr="00A608F1" w:rsidRDefault="002458FE" w:rsidP="0095449A">
            <w:pPr>
              <w:spacing w:before="60"/>
              <w:jc w:val="center"/>
              <w:rPr>
                <w:b/>
                <w:lang w:val="en-CA"/>
              </w:rPr>
            </w:pPr>
            <w:r w:rsidRPr="00A608F1">
              <w:rPr>
                <w:b/>
                <w:lang w:val="en-CA"/>
              </w:rPr>
              <w:t>4.99</w:t>
            </w:r>
          </w:p>
        </w:tc>
        <w:tc>
          <w:tcPr>
            <w:tcW w:w="838" w:type="dxa"/>
          </w:tcPr>
          <w:p w14:paraId="7941695F" w14:textId="6BAF9A63" w:rsidR="005170D1" w:rsidRPr="00A608F1" w:rsidRDefault="005170D1" w:rsidP="0095449A">
            <w:pPr>
              <w:spacing w:before="60"/>
              <w:jc w:val="center"/>
              <w:rPr>
                <w:b/>
                <w:lang w:val="en-CA"/>
              </w:rPr>
            </w:pPr>
            <w:r w:rsidRPr="00A608F1">
              <w:rPr>
                <w:b/>
                <w:lang w:val="en-CA"/>
              </w:rPr>
              <w:t>2.</w:t>
            </w:r>
            <w:r w:rsidR="002458FE" w:rsidRPr="00A608F1">
              <w:rPr>
                <w:b/>
                <w:lang w:val="en-CA"/>
              </w:rPr>
              <w:t>77</w:t>
            </w:r>
          </w:p>
        </w:tc>
        <w:tc>
          <w:tcPr>
            <w:tcW w:w="837" w:type="dxa"/>
          </w:tcPr>
          <w:p w14:paraId="5D7466CF" w14:textId="4AC2AB3F" w:rsidR="005170D1" w:rsidRPr="00A608F1" w:rsidRDefault="005170D1" w:rsidP="0095449A">
            <w:pPr>
              <w:spacing w:before="60"/>
              <w:jc w:val="center"/>
              <w:rPr>
                <w:b/>
                <w:lang w:val="en-CA"/>
              </w:rPr>
            </w:pPr>
            <w:r w:rsidRPr="00A608F1">
              <w:rPr>
                <w:b/>
                <w:lang w:val="en-CA"/>
              </w:rPr>
              <w:t>5.</w:t>
            </w:r>
            <w:r w:rsidR="002458FE" w:rsidRPr="00A608F1">
              <w:rPr>
                <w:b/>
                <w:lang w:val="en-CA"/>
              </w:rPr>
              <w:t>55</w:t>
            </w:r>
          </w:p>
        </w:tc>
        <w:tc>
          <w:tcPr>
            <w:tcW w:w="838" w:type="dxa"/>
          </w:tcPr>
          <w:p w14:paraId="5598F26F" w14:textId="29305D4A" w:rsidR="005170D1" w:rsidRPr="00A608F1" w:rsidRDefault="005170D1" w:rsidP="0095449A">
            <w:pPr>
              <w:spacing w:before="60"/>
              <w:jc w:val="center"/>
              <w:rPr>
                <w:b/>
                <w:lang w:val="en-CA"/>
              </w:rPr>
            </w:pPr>
            <w:r w:rsidRPr="00A608F1">
              <w:rPr>
                <w:b/>
                <w:lang w:val="en-CA"/>
              </w:rPr>
              <w:t>5.</w:t>
            </w:r>
            <w:r w:rsidR="002458FE" w:rsidRPr="00A608F1">
              <w:rPr>
                <w:b/>
                <w:lang w:val="en-CA"/>
              </w:rPr>
              <w:t>74</w:t>
            </w:r>
          </w:p>
        </w:tc>
      </w:tr>
      <w:tr w:rsidR="00A608F1" w14:paraId="5F5B9F45" w14:textId="77777777" w:rsidTr="00A608F1">
        <w:trPr>
          <w:trHeight w:val="389"/>
        </w:trPr>
        <w:tc>
          <w:tcPr>
            <w:tcW w:w="2156" w:type="dxa"/>
            <w:shd w:val="clear" w:color="auto" w:fill="F2F2F2" w:themeFill="background1" w:themeFillShade="F2"/>
          </w:tcPr>
          <w:p w14:paraId="3C94B3B0" w14:textId="30FF2674" w:rsidR="00A608F1" w:rsidRDefault="00A608F1" w:rsidP="00A608F1">
            <w:pPr>
              <w:spacing w:before="60"/>
              <w:rPr>
                <w:lang w:val="en-CA"/>
              </w:rPr>
            </w:pPr>
            <w:r>
              <w:rPr>
                <w:lang w:val="en-CA"/>
              </w:rPr>
              <w:t>CE6-1.4d SIMD</w:t>
            </w:r>
          </w:p>
        </w:tc>
        <w:tc>
          <w:tcPr>
            <w:tcW w:w="825" w:type="dxa"/>
          </w:tcPr>
          <w:p w14:paraId="2FBE2EB8" w14:textId="4772F8E5" w:rsidR="00A608F1" w:rsidRPr="00A608F1" w:rsidRDefault="00A608F1" w:rsidP="00A608F1">
            <w:pPr>
              <w:spacing w:before="60"/>
              <w:jc w:val="center"/>
              <w:rPr>
                <w:b/>
                <w:lang w:val="en-CA"/>
              </w:rPr>
            </w:pPr>
            <w:r w:rsidRPr="00A608F1">
              <w:rPr>
                <w:b/>
                <w:lang w:val="en-CA"/>
              </w:rPr>
              <w:t>1.32</w:t>
            </w:r>
          </w:p>
        </w:tc>
        <w:tc>
          <w:tcPr>
            <w:tcW w:w="825" w:type="dxa"/>
          </w:tcPr>
          <w:p w14:paraId="2E132322" w14:textId="20C35158" w:rsidR="00A608F1" w:rsidRPr="00A608F1" w:rsidRDefault="00A608F1" w:rsidP="00A608F1">
            <w:pPr>
              <w:spacing w:before="60"/>
              <w:jc w:val="center"/>
              <w:rPr>
                <w:b/>
                <w:lang w:val="en-CA"/>
              </w:rPr>
            </w:pPr>
            <w:r w:rsidRPr="00A608F1">
              <w:rPr>
                <w:b/>
                <w:lang w:val="en-CA"/>
              </w:rPr>
              <w:t>1.57</w:t>
            </w:r>
          </w:p>
        </w:tc>
        <w:tc>
          <w:tcPr>
            <w:tcW w:w="825" w:type="dxa"/>
          </w:tcPr>
          <w:p w14:paraId="2F37A479" w14:textId="001462E2" w:rsidR="00A608F1" w:rsidRPr="00A608F1" w:rsidRDefault="00A608F1" w:rsidP="00A608F1">
            <w:pPr>
              <w:spacing w:before="60"/>
              <w:jc w:val="center"/>
              <w:rPr>
                <w:b/>
                <w:lang w:val="en-CA"/>
              </w:rPr>
            </w:pPr>
            <w:r w:rsidRPr="00A608F1">
              <w:rPr>
                <w:b/>
                <w:lang w:val="en-CA"/>
              </w:rPr>
              <w:t>1.78</w:t>
            </w:r>
          </w:p>
        </w:tc>
        <w:tc>
          <w:tcPr>
            <w:tcW w:w="837" w:type="dxa"/>
          </w:tcPr>
          <w:p w14:paraId="04AD76A0" w14:textId="29221746" w:rsidR="00A608F1" w:rsidRPr="00A608F1" w:rsidRDefault="00A608F1" w:rsidP="00A608F1">
            <w:pPr>
              <w:spacing w:before="60"/>
              <w:jc w:val="center"/>
              <w:rPr>
                <w:b/>
                <w:lang w:val="en-CA"/>
              </w:rPr>
            </w:pPr>
            <w:r w:rsidRPr="00A608F1">
              <w:rPr>
                <w:b/>
                <w:lang w:val="en-CA"/>
              </w:rPr>
              <w:t>3.62</w:t>
            </w:r>
          </w:p>
        </w:tc>
        <w:tc>
          <w:tcPr>
            <w:tcW w:w="838" w:type="dxa"/>
          </w:tcPr>
          <w:p w14:paraId="0DAC823D" w14:textId="1BE3A17D" w:rsidR="00A608F1" w:rsidRPr="00A608F1" w:rsidRDefault="00A608F1" w:rsidP="00A608F1">
            <w:pPr>
              <w:spacing w:before="60"/>
              <w:jc w:val="center"/>
              <w:rPr>
                <w:b/>
                <w:lang w:val="en-CA"/>
              </w:rPr>
            </w:pPr>
            <w:r w:rsidRPr="00A608F1">
              <w:rPr>
                <w:b/>
                <w:lang w:val="en-CA"/>
              </w:rPr>
              <w:t>6.98</w:t>
            </w:r>
          </w:p>
        </w:tc>
        <w:tc>
          <w:tcPr>
            <w:tcW w:w="986" w:type="dxa"/>
          </w:tcPr>
          <w:p w14:paraId="2E0D14C9" w14:textId="06B6FD59" w:rsidR="00A608F1" w:rsidRPr="00A608F1" w:rsidRDefault="00A608F1" w:rsidP="00A608F1">
            <w:pPr>
              <w:spacing w:before="60"/>
              <w:jc w:val="center"/>
              <w:rPr>
                <w:b/>
                <w:lang w:val="en-CA"/>
              </w:rPr>
            </w:pPr>
            <w:r w:rsidRPr="00A608F1">
              <w:rPr>
                <w:b/>
                <w:lang w:val="en-CA"/>
              </w:rPr>
              <w:t>10.98</w:t>
            </w:r>
          </w:p>
        </w:tc>
        <w:tc>
          <w:tcPr>
            <w:tcW w:w="838" w:type="dxa"/>
          </w:tcPr>
          <w:p w14:paraId="46E32674" w14:textId="3521F701" w:rsidR="00A608F1" w:rsidRPr="00A608F1" w:rsidRDefault="00A608F1" w:rsidP="00A608F1">
            <w:pPr>
              <w:spacing w:before="60"/>
              <w:jc w:val="center"/>
              <w:rPr>
                <w:b/>
                <w:lang w:val="en-CA"/>
              </w:rPr>
            </w:pPr>
            <w:r w:rsidRPr="00A608F1">
              <w:rPr>
                <w:b/>
                <w:lang w:val="en-CA"/>
              </w:rPr>
              <w:t>4.54</w:t>
            </w:r>
          </w:p>
        </w:tc>
        <w:tc>
          <w:tcPr>
            <w:tcW w:w="837" w:type="dxa"/>
          </w:tcPr>
          <w:p w14:paraId="13471C44" w14:textId="730DB9A0" w:rsidR="00A608F1" w:rsidRPr="00A608F1" w:rsidRDefault="00A608F1" w:rsidP="00A608F1">
            <w:pPr>
              <w:spacing w:before="60"/>
              <w:jc w:val="center"/>
              <w:rPr>
                <w:b/>
                <w:lang w:val="en-CA"/>
              </w:rPr>
            </w:pPr>
            <w:r w:rsidRPr="00A608F1">
              <w:rPr>
                <w:b/>
                <w:lang w:val="en-CA"/>
              </w:rPr>
              <w:t>9.24</w:t>
            </w:r>
          </w:p>
        </w:tc>
        <w:tc>
          <w:tcPr>
            <w:tcW w:w="838" w:type="dxa"/>
          </w:tcPr>
          <w:p w14:paraId="2A14144D" w14:textId="70972E47" w:rsidR="00A608F1" w:rsidRPr="00A608F1" w:rsidRDefault="00A608F1" w:rsidP="00A608F1">
            <w:pPr>
              <w:spacing w:before="60"/>
              <w:jc w:val="center"/>
              <w:rPr>
                <w:b/>
                <w:lang w:val="en-CA"/>
              </w:rPr>
            </w:pPr>
            <w:r w:rsidRPr="00A608F1">
              <w:rPr>
                <w:b/>
                <w:lang w:val="en-CA"/>
              </w:rPr>
              <w:t>13.24</w:t>
            </w:r>
          </w:p>
        </w:tc>
      </w:tr>
      <w:tr w:rsidR="00A608F1" w14:paraId="3BD7591B" w14:textId="77777777" w:rsidTr="00A608F1">
        <w:trPr>
          <w:trHeight w:val="389"/>
        </w:trPr>
        <w:tc>
          <w:tcPr>
            <w:tcW w:w="2156" w:type="dxa"/>
            <w:shd w:val="clear" w:color="auto" w:fill="F2F2F2" w:themeFill="background1" w:themeFillShade="F2"/>
          </w:tcPr>
          <w:p w14:paraId="0EA6CE3F" w14:textId="028DEF1A" w:rsidR="00A608F1" w:rsidRDefault="00A608F1" w:rsidP="00A608F1">
            <w:pPr>
              <w:spacing w:before="60"/>
              <w:rPr>
                <w:lang w:val="en-CA"/>
              </w:rPr>
            </w:pPr>
            <w:r>
              <w:rPr>
                <w:lang w:val="en-CA"/>
              </w:rPr>
              <w:t>JVET-M0539</w:t>
            </w:r>
          </w:p>
        </w:tc>
        <w:tc>
          <w:tcPr>
            <w:tcW w:w="825" w:type="dxa"/>
          </w:tcPr>
          <w:p w14:paraId="304311E4" w14:textId="1A1A5E96" w:rsidR="00A608F1" w:rsidRPr="00A608F1" w:rsidRDefault="00A608F1" w:rsidP="00A608F1">
            <w:pPr>
              <w:spacing w:before="60"/>
              <w:jc w:val="center"/>
              <w:rPr>
                <w:b/>
                <w:lang w:val="en-CA"/>
              </w:rPr>
            </w:pPr>
            <w:r w:rsidRPr="00A608F1">
              <w:rPr>
                <w:b/>
                <w:lang w:val="en-CA"/>
              </w:rPr>
              <w:t>2.44</w:t>
            </w:r>
          </w:p>
        </w:tc>
        <w:tc>
          <w:tcPr>
            <w:tcW w:w="825" w:type="dxa"/>
          </w:tcPr>
          <w:p w14:paraId="18122ADA" w14:textId="00AB656F" w:rsidR="00A608F1" w:rsidRPr="00A608F1" w:rsidRDefault="00A608F1" w:rsidP="00A608F1">
            <w:pPr>
              <w:spacing w:before="60"/>
              <w:jc w:val="center"/>
              <w:rPr>
                <w:b/>
                <w:lang w:val="en-CA"/>
              </w:rPr>
            </w:pPr>
            <w:r w:rsidRPr="00A608F1">
              <w:rPr>
                <w:b/>
                <w:lang w:val="en-CA"/>
              </w:rPr>
              <w:t>2.67</w:t>
            </w:r>
          </w:p>
        </w:tc>
        <w:tc>
          <w:tcPr>
            <w:tcW w:w="825" w:type="dxa"/>
          </w:tcPr>
          <w:p w14:paraId="0C02AA91" w14:textId="4A5EFBA3" w:rsidR="00A608F1" w:rsidRPr="00A608F1" w:rsidRDefault="00A608F1" w:rsidP="00A608F1">
            <w:pPr>
              <w:spacing w:before="60"/>
              <w:jc w:val="center"/>
              <w:rPr>
                <w:b/>
                <w:lang w:val="en-CA"/>
              </w:rPr>
            </w:pPr>
            <w:r w:rsidRPr="00A608F1">
              <w:rPr>
                <w:b/>
                <w:lang w:val="en-CA"/>
              </w:rPr>
              <w:t>5.56</w:t>
            </w:r>
          </w:p>
        </w:tc>
        <w:tc>
          <w:tcPr>
            <w:tcW w:w="837" w:type="dxa"/>
          </w:tcPr>
          <w:p w14:paraId="5D562715" w14:textId="38E86B6A" w:rsidR="00A608F1" w:rsidRPr="00A608F1" w:rsidRDefault="00A608F1" w:rsidP="00A608F1">
            <w:pPr>
              <w:spacing w:before="60"/>
              <w:jc w:val="center"/>
              <w:rPr>
                <w:b/>
                <w:lang w:val="en-CA"/>
              </w:rPr>
            </w:pPr>
            <w:r w:rsidRPr="00A608F1">
              <w:rPr>
                <w:b/>
                <w:lang w:val="en-CA"/>
              </w:rPr>
              <w:t>2.32</w:t>
            </w:r>
          </w:p>
        </w:tc>
        <w:tc>
          <w:tcPr>
            <w:tcW w:w="838" w:type="dxa"/>
          </w:tcPr>
          <w:p w14:paraId="4D26497D" w14:textId="476DA696" w:rsidR="00A608F1" w:rsidRPr="00A608F1" w:rsidRDefault="00A608F1" w:rsidP="00A608F1">
            <w:pPr>
              <w:spacing w:before="60"/>
              <w:jc w:val="center"/>
              <w:rPr>
                <w:b/>
                <w:lang w:val="en-CA"/>
              </w:rPr>
            </w:pPr>
            <w:r w:rsidRPr="00A608F1">
              <w:rPr>
                <w:b/>
                <w:lang w:val="en-CA"/>
              </w:rPr>
              <w:t>4.46</w:t>
            </w:r>
          </w:p>
        </w:tc>
        <w:tc>
          <w:tcPr>
            <w:tcW w:w="986" w:type="dxa"/>
          </w:tcPr>
          <w:p w14:paraId="50DE19B9" w14:textId="549CA39B" w:rsidR="00A608F1" w:rsidRPr="00A608F1" w:rsidRDefault="00A608F1" w:rsidP="00A608F1">
            <w:pPr>
              <w:spacing w:before="60"/>
              <w:jc w:val="center"/>
              <w:rPr>
                <w:b/>
                <w:lang w:val="en-CA"/>
              </w:rPr>
            </w:pPr>
            <w:r w:rsidRPr="00A608F1">
              <w:rPr>
                <w:b/>
                <w:lang w:val="en-CA"/>
              </w:rPr>
              <w:t>4.99</w:t>
            </w:r>
          </w:p>
        </w:tc>
        <w:tc>
          <w:tcPr>
            <w:tcW w:w="838" w:type="dxa"/>
          </w:tcPr>
          <w:p w14:paraId="738DBBD3" w14:textId="183D465B" w:rsidR="00A608F1" w:rsidRPr="00A608F1" w:rsidRDefault="00A608F1" w:rsidP="00A608F1">
            <w:pPr>
              <w:spacing w:before="60"/>
              <w:jc w:val="center"/>
              <w:rPr>
                <w:b/>
                <w:lang w:val="en-CA"/>
              </w:rPr>
            </w:pPr>
            <w:r w:rsidRPr="00A608F1">
              <w:rPr>
                <w:b/>
                <w:lang w:val="en-CA"/>
              </w:rPr>
              <w:t>2.</w:t>
            </w:r>
            <w:r w:rsidRPr="00A608F1" w:rsidDel="002C0093">
              <w:rPr>
                <w:b/>
                <w:lang w:val="en-CA"/>
              </w:rPr>
              <w:t xml:space="preserve"> </w:t>
            </w:r>
            <w:r w:rsidRPr="00A608F1">
              <w:rPr>
                <w:b/>
                <w:lang w:val="en-CA"/>
              </w:rPr>
              <w:t>73</w:t>
            </w:r>
          </w:p>
        </w:tc>
        <w:tc>
          <w:tcPr>
            <w:tcW w:w="837" w:type="dxa"/>
          </w:tcPr>
          <w:p w14:paraId="1F6B83E4" w14:textId="01C0CAC2" w:rsidR="00A608F1" w:rsidRPr="00A608F1" w:rsidRDefault="00A608F1" w:rsidP="00A608F1">
            <w:pPr>
              <w:spacing w:before="60"/>
              <w:jc w:val="center"/>
              <w:rPr>
                <w:b/>
                <w:lang w:val="en-CA"/>
              </w:rPr>
            </w:pPr>
            <w:r w:rsidRPr="00A608F1">
              <w:rPr>
                <w:b/>
                <w:lang w:val="en-CA"/>
              </w:rPr>
              <w:t>5.48</w:t>
            </w:r>
          </w:p>
        </w:tc>
        <w:tc>
          <w:tcPr>
            <w:tcW w:w="838" w:type="dxa"/>
          </w:tcPr>
          <w:p w14:paraId="7AAF8D94" w14:textId="5C2F22B5" w:rsidR="00A608F1" w:rsidRPr="00A608F1" w:rsidRDefault="00A608F1" w:rsidP="00A608F1">
            <w:pPr>
              <w:spacing w:before="60"/>
              <w:jc w:val="center"/>
              <w:rPr>
                <w:b/>
                <w:lang w:val="en-CA"/>
              </w:rPr>
            </w:pPr>
            <w:r w:rsidRPr="00A608F1">
              <w:rPr>
                <w:b/>
                <w:lang w:val="en-CA"/>
              </w:rPr>
              <w:t>5.86</w:t>
            </w:r>
          </w:p>
        </w:tc>
      </w:tr>
      <w:tr w:rsidR="00A608F1" w14:paraId="04B7315B" w14:textId="77777777" w:rsidTr="00A608F1">
        <w:trPr>
          <w:trHeight w:val="389"/>
        </w:trPr>
        <w:tc>
          <w:tcPr>
            <w:tcW w:w="2156" w:type="dxa"/>
            <w:shd w:val="clear" w:color="auto" w:fill="F2F2F2" w:themeFill="background1" w:themeFillShade="F2"/>
          </w:tcPr>
          <w:p w14:paraId="0EF08E7F" w14:textId="6D15671E" w:rsidR="00A608F1" w:rsidRDefault="00A608F1" w:rsidP="00A608F1">
            <w:pPr>
              <w:spacing w:before="60"/>
              <w:rPr>
                <w:lang w:val="en-CA"/>
              </w:rPr>
            </w:pPr>
            <w:r>
              <w:rPr>
                <w:lang w:val="en-CA"/>
              </w:rPr>
              <w:t>JVET-M0539 SIMD</w:t>
            </w:r>
          </w:p>
        </w:tc>
        <w:tc>
          <w:tcPr>
            <w:tcW w:w="825" w:type="dxa"/>
          </w:tcPr>
          <w:p w14:paraId="3D975DD4" w14:textId="6921CBE7" w:rsidR="00A608F1" w:rsidRPr="00A608F1" w:rsidRDefault="00A608F1" w:rsidP="00A608F1">
            <w:pPr>
              <w:spacing w:before="60"/>
              <w:jc w:val="center"/>
              <w:rPr>
                <w:b/>
                <w:lang w:val="en-CA"/>
              </w:rPr>
            </w:pPr>
            <w:r w:rsidRPr="00A608F1">
              <w:rPr>
                <w:b/>
                <w:lang w:val="en-CA"/>
              </w:rPr>
              <w:t>2.59</w:t>
            </w:r>
          </w:p>
        </w:tc>
        <w:tc>
          <w:tcPr>
            <w:tcW w:w="825" w:type="dxa"/>
          </w:tcPr>
          <w:p w14:paraId="72F750A0" w14:textId="50984D3C" w:rsidR="00A608F1" w:rsidRPr="00A608F1" w:rsidRDefault="00A608F1" w:rsidP="00A608F1">
            <w:pPr>
              <w:spacing w:before="60"/>
              <w:jc w:val="center"/>
              <w:rPr>
                <w:b/>
                <w:lang w:val="en-CA"/>
              </w:rPr>
            </w:pPr>
            <w:r w:rsidRPr="00A608F1">
              <w:rPr>
                <w:b/>
                <w:lang w:val="en-CA"/>
              </w:rPr>
              <w:t>3.04</w:t>
            </w:r>
          </w:p>
        </w:tc>
        <w:tc>
          <w:tcPr>
            <w:tcW w:w="825" w:type="dxa"/>
          </w:tcPr>
          <w:p w14:paraId="14DCF653" w14:textId="7DD7DB59" w:rsidR="00A608F1" w:rsidRPr="00A608F1" w:rsidRDefault="00A608F1" w:rsidP="00A608F1">
            <w:pPr>
              <w:spacing w:before="60"/>
              <w:jc w:val="center"/>
              <w:rPr>
                <w:b/>
                <w:lang w:val="en-CA"/>
              </w:rPr>
            </w:pPr>
            <w:r w:rsidRPr="00A608F1">
              <w:rPr>
                <w:b/>
                <w:lang w:val="en-CA"/>
              </w:rPr>
              <w:t>5.78</w:t>
            </w:r>
          </w:p>
        </w:tc>
        <w:tc>
          <w:tcPr>
            <w:tcW w:w="837" w:type="dxa"/>
          </w:tcPr>
          <w:p w14:paraId="7BE28CB7" w14:textId="5D06DC64" w:rsidR="00A608F1" w:rsidRPr="00A608F1" w:rsidRDefault="00A608F1" w:rsidP="00A608F1">
            <w:pPr>
              <w:spacing w:before="60"/>
              <w:jc w:val="center"/>
              <w:rPr>
                <w:b/>
                <w:lang w:val="en-CA"/>
              </w:rPr>
            </w:pPr>
            <w:r w:rsidRPr="00A608F1">
              <w:rPr>
                <w:b/>
                <w:lang w:val="en-CA"/>
              </w:rPr>
              <w:t>3.62</w:t>
            </w:r>
          </w:p>
        </w:tc>
        <w:tc>
          <w:tcPr>
            <w:tcW w:w="838" w:type="dxa"/>
          </w:tcPr>
          <w:p w14:paraId="3D3D3C05" w14:textId="6B41DA4B" w:rsidR="00A608F1" w:rsidRPr="00A608F1" w:rsidRDefault="00A608F1" w:rsidP="00A608F1">
            <w:pPr>
              <w:spacing w:before="60"/>
              <w:jc w:val="center"/>
              <w:rPr>
                <w:b/>
                <w:lang w:val="en-CA"/>
              </w:rPr>
            </w:pPr>
            <w:r w:rsidRPr="00A608F1">
              <w:rPr>
                <w:b/>
                <w:lang w:val="en-CA"/>
              </w:rPr>
              <w:t>6.96</w:t>
            </w:r>
          </w:p>
        </w:tc>
        <w:tc>
          <w:tcPr>
            <w:tcW w:w="986" w:type="dxa"/>
          </w:tcPr>
          <w:p w14:paraId="71346940" w14:textId="586053A6" w:rsidR="00A608F1" w:rsidRPr="00A608F1" w:rsidRDefault="00A608F1" w:rsidP="00A608F1">
            <w:pPr>
              <w:spacing w:before="60"/>
              <w:jc w:val="center"/>
              <w:rPr>
                <w:b/>
                <w:lang w:val="en-CA"/>
              </w:rPr>
            </w:pPr>
            <w:r w:rsidRPr="00A608F1">
              <w:rPr>
                <w:b/>
                <w:lang w:val="en-CA"/>
              </w:rPr>
              <w:t>10.83</w:t>
            </w:r>
          </w:p>
        </w:tc>
        <w:tc>
          <w:tcPr>
            <w:tcW w:w="838" w:type="dxa"/>
          </w:tcPr>
          <w:p w14:paraId="02B6A980" w14:textId="0275F06F" w:rsidR="00A608F1" w:rsidRPr="00A608F1" w:rsidRDefault="00A608F1" w:rsidP="00A608F1">
            <w:pPr>
              <w:spacing w:before="60"/>
              <w:jc w:val="center"/>
              <w:rPr>
                <w:b/>
                <w:lang w:val="en-CA"/>
              </w:rPr>
            </w:pPr>
            <w:r w:rsidRPr="00A608F1">
              <w:rPr>
                <w:b/>
                <w:lang w:val="en-CA"/>
              </w:rPr>
              <w:t>4.47</w:t>
            </w:r>
          </w:p>
        </w:tc>
        <w:tc>
          <w:tcPr>
            <w:tcW w:w="837" w:type="dxa"/>
          </w:tcPr>
          <w:p w14:paraId="349140AF" w14:textId="01957FBC" w:rsidR="00A608F1" w:rsidRPr="00A608F1" w:rsidRDefault="00A608F1" w:rsidP="00A608F1">
            <w:pPr>
              <w:spacing w:before="60"/>
              <w:jc w:val="center"/>
              <w:rPr>
                <w:b/>
                <w:lang w:val="en-CA"/>
              </w:rPr>
            </w:pPr>
            <w:r w:rsidRPr="00A608F1">
              <w:rPr>
                <w:b/>
                <w:lang w:val="en-CA"/>
              </w:rPr>
              <w:t>8.93</w:t>
            </w:r>
          </w:p>
        </w:tc>
        <w:tc>
          <w:tcPr>
            <w:tcW w:w="838" w:type="dxa"/>
          </w:tcPr>
          <w:p w14:paraId="436B415C" w14:textId="5F52059F" w:rsidR="00A608F1" w:rsidRPr="00A608F1" w:rsidRDefault="00A608F1" w:rsidP="00A608F1">
            <w:pPr>
              <w:spacing w:before="60"/>
              <w:jc w:val="center"/>
              <w:rPr>
                <w:b/>
                <w:lang w:val="en-CA"/>
              </w:rPr>
            </w:pPr>
            <w:r w:rsidRPr="00A608F1">
              <w:rPr>
                <w:b/>
                <w:lang w:val="en-CA"/>
              </w:rPr>
              <w:t>12.57</w:t>
            </w:r>
          </w:p>
        </w:tc>
      </w:tr>
      <w:tr w:rsidR="00A608F1" w14:paraId="49A20CB9" w14:textId="77777777" w:rsidTr="00A608F1">
        <w:trPr>
          <w:trHeight w:val="389"/>
        </w:trPr>
        <w:tc>
          <w:tcPr>
            <w:tcW w:w="2156" w:type="dxa"/>
            <w:shd w:val="clear" w:color="auto" w:fill="F2F2F2" w:themeFill="background1" w:themeFillShade="F2"/>
          </w:tcPr>
          <w:p w14:paraId="022AD3DB" w14:textId="77777777" w:rsidR="00A608F1" w:rsidRDefault="00A608F1" w:rsidP="00A608F1">
            <w:pPr>
              <w:spacing w:before="60"/>
              <w:rPr>
                <w:lang w:val="en-CA"/>
              </w:rPr>
            </w:pPr>
            <w:r>
              <w:rPr>
                <w:lang w:val="en-CA"/>
              </w:rPr>
              <w:t>CE6-1.1c</w:t>
            </w:r>
          </w:p>
        </w:tc>
        <w:tc>
          <w:tcPr>
            <w:tcW w:w="825" w:type="dxa"/>
          </w:tcPr>
          <w:p w14:paraId="400E3B65" w14:textId="2E630902" w:rsidR="00A608F1" w:rsidRDefault="00A608F1" w:rsidP="00A608F1">
            <w:pPr>
              <w:spacing w:before="60"/>
              <w:jc w:val="center"/>
              <w:rPr>
                <w:lang w:val="en-CA"/>
              </w:rPr>
            </w:pPr>
            <w:r>
              <w:rPr>
                <w:lang w:val="en-CA"/>
              </w:rPr>
              <w:t>1.00</w:t>
            </w:r>
          </w:p>
        </w:tc>
        <w:tc>
          <w:tcPr>
            <w:tcW w:w="825" w:type="dxa"/>
          </w:tcPr>
          <w:p w14:paraId="7D096C6E" w14:textId="4A2022FE" w:rsidR="00A608F1" w:rsidRDefault="00A608F1" w:rsidP="00A608F1">
            <w:pPr>
              <w:spacing w:before="60"/>
              <w:jc w:val="center"/>
              <w:rPr>
                <w:lang w:val="en-CA"/>
              </w:rPr>
            </w:pPr>
            <w:r>
              <w:rPr>
                <w:lang w:val="en-CA"/>
              </w:rPr>
              <w:t>1.00</w:t>
            </w:r>
          </w:p>
        </w:tc>
        <w:tc>
          <w:tcPr>
            <w:tcW w:w="825" w:type="dxa"/>
          </w:tcPr>
          <w:p w14:paraId="6D91A787" w14:textId="77777777" w:rsidR="00A608F1" w:rsidRDefault="00A608F1" w:rsidP="00A608F1">
            <w:pPr>
              <w:spacing w:before="60"/>
              <w:jc w:val="center"/>
              <w:rPr>
                <w:lang w:val="en-CA"/>
              </w:rPr>
            </w:pPr>
            <w:r>
              <w:rPr>
                <w:lang w:val="en-CA"/>
              </w:rPr>
              <w:t>—</w:t>
            </w:r>
          </w:p>
        </w:tc>
        <w:tc>
          <w:tcPr>
            <w:tcW w:w="837" w:type="dxa"/>
          </w:tcPr>
          <w:p w14:paraId="07D4D1B8" w14:textId="5D671271" w:rsidR="00A608F1" w:rsidRDefault="00A608F1" w:rsidP="00A608F1">
            <w:pPr>
              <w:spacing w:before="60"/>
              <w:jc w:val="center"/>
              <w:rPr>
                <w:lang w:val="en-CA"/>
              </w:rPr>
            </w:pPr>
            <w:r>
              <w:rPr>
                <w:lang w:val="en-CA"/>
              </w:rPr>
              <w:t>1.00</w:t>
            </w:r>
          </w:p>
        </w:tc>
        <w:tc>
          <w:tcPr>
            <w:tcW w:w="838" w:type="dxa"/>
          </w:tcPr>
          <w:p w14:paraId="0A7E3413" w14:textId="12799D1C" w:rsidR="00A608F1" w:rsidRDefault="00A608F1" w:rsidP="00A608F1">
            <w:pPr>
              <w:spacing w:before="60"/>
              <w:jc w:val="center"/>
              <w:rPr>
                <w:lang w:val="en-CA"/>
              </w:rPr>
            </w:pPr>
            <w:r>
              <w:rPr>
                <w:lang w:val="en-CA"/>
              </w:rPr>
              <w:t>0.86</w:t>
            </w:r>
          </w:p>
        </w:tc>
        <w:tc>
          <w:tcPr>
            <w:tcW w:w="986" w:type="dxa"/>
          </w:tcPr>
          <w:p w14:paraId="26A0612B" w14:textId="77777777" w:rsidR="00A608F1" w:rsidRDefault="00A608F1" w:rsidP="00A608F1">
            <w:pPr>
              <w:spacing w:before="60"/>
              <w:jc w:val="center"/>
              <w:rPr>
                <w:lang w:val="en-CA"/>
              </w:rPr>
            </w:pPr>
            <w:r>
              <w:rPr>
                <w:lang w:val="en-CA"/>
              </w:rPr>
              <w:t>—</w:t>
            </w:r>
          </w:p>
        </w:tc>
        <w:tc>
          <w:tcPr>
            <w:tcW w:w="838" w:type="dxa"/>
          </w:tcPr>
          <w:p w14:paraId="71BC8529" w14:textId="3F77ABB6" w:rsidR="00A608F1" w:rsidRDefault="00A608F1" w:rsidP="00A608F1">
            <w:pPr>
              <w:spacing w:before="60"/>
              <w:jc w:val="center"/>
              <w:rPr>
                <w:lang w:val="en-CA"/>
              </w:rPr>
            </w:pPr>
            <w:r>
              <w:rPr>
                <w:lang w:val="en-CA"/>
              </w:rPr>
              <w:t>1.02</w:t>
            </w:r>
          </w:p>
        </w:tc>
        <w:tc>
          <w:tcPr>
            <w:tcW w:w="837" w:type="dxa"/>
          </w:tcPr>
          <w:p w14:paraId="684D6E3A" w14:textId="6D03380F" w:rsidR="00A608F1" w:rsidRDefault="00A608F1" w:rsidP="00A608F1">
            <w:pPr>
              <w:spacing w:before="60"/>
              <w:jc w:val="center"/>
              <w:rPr>
                <w:lang w:val="en-CA"/>
              </w:rPr>
            </w:pPr>
            <w:r>
              <w:rPr>
                <w:lang w:val="en-CA"/>
              </w:rPr>
              <w:t>1.00</w:t>
            </w:r>
          </w:p>
        </w:tc>
        <w:tc>
          <w:tcPr>
            <w:tcW w:w="838" w:type="dxa"/>
          </w:tcPr>
          <w:p w14:paraId="7D8A9C7B" w14:textId="77777777" w:rsidR="00A608F1" w:rsidRDefault="00A608F1" w:rsidP="00A608F1">
            <w:pPr>
              <w:spacing w:before="60"/>
              <w:jc w:val="center"/>
              <w:rPr>
                <w:lang w:val="en-CA"/>
              </w:rPr>
            </w:pPr>
            <w:r>
              <w:rPr>
                <w:lang w:val="en-CA"/>
              </w:rPr>
              <w:t>—</w:t>
            </w:r>
          </w:p>
        </w:tc>
      </w:tr>
      <w:tr w:rsidR="00A608F1" w14:paraId="6CE4A827" w14:textId="77777777" w:rsidTr="00A608F1">
        <w:trPr>
          <w:trHeight w:val="389"/>
        </w:trPr>
        <w:tc>
          <w:tcPr>
            <w:tcW w:w="2156" w:type="dxa"/>
            <w:shd w:val="clear" w:color="auto" w:fill="F2F2F2" w:themeFill="background1" w:themeFillShade="F2"/>
          </w:tcPr>
          <w:p w14:paraId="68CF00BA" w14:textId="77777777" w:rsidR="00A608F1" w:rsidRDefault="00A608F1" w:rsidP="00A608F1">
            <w:pPr>
              <w:spacing w:before="60"/>
              <w:rPr>
                <w:lang w:val="en-CA"/>
              </w:rPr>
            </w:pPr>
            <w:r>
              <w:rPr>
                <w:lang w:val="en-CA"/>
              </w:rPr>
              <w:t>CE6-1.1d</w:t>
            </w:r>
          </w:p>
        </w:tc>
        <w:tc>
          <w:tcPr>
            <w:tcW w:w="825" w:type="dxa"/>
          </w:tcPr>
          <w:p w14:paraId="685BD282" w14:textId="3CB722F8" w:rsidR="00A608F1" w:rsidRDefault="00A608F1" w:rsidP="00A608F1">
            <w:pPr>
              <w:spacing w:before="60"/>
              <w:jc w:val="center"/>
              <w:rPr>
                <w:lang w:val="en-CA"/>
              </w:rPr>
            </w:pPr>
            <w:r>
              <w:rPr>
                <w:lang w:val="en-CA"/>
              </w:rPr>
              <w:t>1.26</w:t>
            </w:r>
          </w:p>
        </w:tc>
        <w:tc>
          <w:tcPr>
            <w:tcW w:w="825" w:type="dxa"/>
          </w:tcPr>
          <w:p w14:paraId="25A7B77E" w14:textId="5C1014E0" w:rsidR="00A608F1" w:rsidRDefault="00A608F1" w:rsidP="00A608F1">
            <w:pPr>
              <w:spacing w:before="60"/>
              <w:jc w:val="center"/>
              <w:rPr>
                <w:lang w:val="en-CA"/>
              </w:rPr>
            </w:pPr>
            <w:r>
              <w:rPr>
                <w:lang w:val="en-CA"/>
              </w:rPr>
              <w:t>1.06</w:t>
            </w:r>
          </w:p>
        </w:tc>
        <w:tc>
          <w:tcPr>
            <w:tcW w:w="825" w:type="dxa"/>
          </w:tcPr>
          <w:p w14:paraId="2E3736B0" w14:textId="77777777" w:rsidR="00A608F1" w:rsidRDefault="00A608F1" w:rsidP="00A608F1">
            <w:pPr>
              <w:spacing w:before="60"/>
              <w:jc w:val="center"/>
              <w:rPr>
                <w:lang w:val="en-CA"/>
              </w:rPr>
            </w:pPr>
            <w:r>
              <w:rPr>
                <w:lang w:val="en-CA"/>
              </w:rPr>
              <w:t>—</w:t>
            </w:r>
          </w:p>
        </w:tc>
        <w:tc>
          <w:tcPr>
            <w:tcW w:w="837" w:type="dxa"/>
          </w:tcPr>
          <w:p w14:paraId="1739D695" w14:textId="2F8A9A93" w:rsidR="00A608F1" w:rsidRDefault="00A608F1" w:rsidP="00A608F1">
            <w:pPr>
              <w:spacing w:before="60"/>
              <w:jc w:val="center"/>
              <w:rPr>
                <w:lang w:val="en-CA"/>
              </w:rPr>
            </w:pPr>
            <w:r>
              <w:rPr>
                <w:lang w:val="en-CA"/>
              </w:rPr>
              <w:t>2.19</w:t>
            </w:r>
          </w:p>
        </w:tc>
        <w:tc>
          <w:tcPr>
            <w:tcW w:w="838" w:type="dxa"/>
          </w:tcPr>
          <w:p w14:paraId="20E9C109" w14:textId="7358CE71" w:rsidR="00A608F1" w:rsidRDefault="00A608F1" w:rsidP="00A608F1">
            <w:pPr>
              <w:spacing w:before="60"/>
              <w:jc w:val="center"/>
              <w:rPr>
                <w:lang w:val="en-CA"/>
              </w:rPr>
            </w:pPr>
            <w:r>
              <w:rPr>
                <w:lang w:val="en-CA"/>
              </w:rPr>
              <w:t>2.33</w:t>
            </w:r>
          </w:p>
        </w:tc>
        <w:tc>
          <w:tcPr>
            <w:tcW w:w="986" w:type="dxa"/>
          </w:tcPr>
          <w:p w14:paraId="429F44DF" w14:textId="77777777" w:rsidR="00A608F1" w:rsidRDefault="00A608F1" w:rsidP="00A608F1">
            <w:pPr>
              <w:spacing w:before="60"/>
              <w:jc w:val="center"/>
              <w:rPr>
                <w:lang w:val="en-CA"/>
              </w:rPr>
            </w:pPr>
            <w:r>
              <w:rPr>
                <w:lang w:val="en-CA"/>
              </w:rPr>
              <w:t>—</w:t>
            </w:r>
          </w:p>
        </w:tc>
        <w:tc>
          <w:tcPr>
            <w:tcW w:w="838" w:type="dxa"/>
          </w:tcPr>
          <w:p w14:paraId="7321E73D" w14:textId="30F4CB79" w:rsidR="00A608F1" w:rsidRDefault="00A608F1" w:rsidP="00A608F1">
            <w:pPr>
              <w:spacing w:before="60"/>
              <w:jc w:val="center"/>
              <w:rPr>
                <w:lang w:val="en-CA"/>
              </w:rPr>
            </w:pPr>
            <w:r>
              <w:rPr>
                <w:lang w:val="en-CA"/>
              </w:rPr>
              <w:t>2.47</w:t>
            </w:r>
          </w:p>
        </w:tc>
        <w:tc>
          <w:tcPr>
            <w:tcW w:w="837" w:type="dxa"/>
          </w:tcPr>
          <w:p w14:paraId="76B11341" w14:textId="0C4470F0" w:rsidR="00A608F1" w:rsidRDefault="00A608F1" w:rsidP="00A608F1">
            <w:pPr>
              <w:spacing w:before="60"/>
              <w:jc w:val="center"/>
              <w:rPr>
                <w:lang w:val="en-CA"/>
              </w:rPr>
            </w:pPr>
            <w:r>
              <w:rPr>
                <w:lang w:val="en-CA"/>
              </w:rPr>
              <w:t>2.57</w:t>
            </w:r>
          </w:p>
        </w:tc>
        <w:tc>
          <w:tcPr>
            <w:tcW w:w="838" w:type="dxa"/>
          </w:tcPr>
          <w:p w14:paraId="023CADD0" w14:textId="77777777" w:rsidR="00A608F1" w:rsidRDefault="00A608F1" w:rsidP="00A608F1">
            <w:pPr>
              <w:spacing w:before="60"/>
              <w:jc w:val="center"/>
              <w:rPr>
                <w:lang w:val="en-CA"/>
              </w:rPr>
            </w:pPr>
            <w:r>
              <w:rPr>
                <w:lang w:val="en-CA"/>
              </w:rPr>
              <w:t>—</w:t>
            </w:r>
          </w:p>
        </w:tc>
      </w:tr>
      <w:tr w:rsidR="00A608F1" w14:paraId="08E47FCD" w14:textId="77777777" w:rsidTr="00A608F1">
        <w:trPr>
          <w:trHeight w:val="389"/>
        </w:trPr>
        <w:tc>
          <w:tcPr>
            <w:tcW w:w="2156" w:type="dxa"/>
            <w:shd w:val="clear" w:color="auto" w:fill="F2F2F2" w:themeFill="background1" w:themeFillShade="F2"/>
          </w:tcPr>
          <w:p w14:paraId="1B13C4BA" w14:textId="77777777" w:rsidR="00A608F1" w:rsidRDefault="00A608F1" w:rsidP="00A608F1">
            <w:pPr>
              <w:spacing w:before="60"/>
              <w:rPr>
                <w:lang w:val="en-CA"/>
              </w:rPr>
            </w:pPr>
            <w:r>
              <w:rPr>
                <w:lang w:val="en-CA"/>
              </w:rPr>
              <w:t>CE6-1.5d</w:t>
            </w:r>
          </w:p>
        </w:tc>
        <w:tc>
          <w:tcPr>
            <w:tcW w:w="825" w:type="dxa"/>
          </w:tcPr>
          <w:p w14:paraId="606ED4FB" w14:textId="3A2EB5B4" w:rsidR="00A608F1" w:rsidRDefault="00A608F1" w:rsidP="00A608F1">
            <w:pPr>
              <w:spacing w:before="60"/>
              <w:jc w:val="center"/>
              <w:rPr>
                <w:lang w:val="en-CA"/>
              </w:rPr>
            </w:pPr>
            <w:r>
              <w:rPr>
                <w:lang w:val="en-CA"/>
              </w:rPr>
              <w:t>0.88</w:t>
            </w:r>
          </w:p>
        </w:tc>
        <w:tc>
          <w:tcPr>
            <w:tcW w:w="825" w:type="dxa"/>
          </w:tcPr>
          <w:p w14:paraId="16ED90FB" w14:textId="2CFD7E94" w:rsidR="00A608F1" w:rsidRDefault="00A608F1" w:rsidP="00A608F1">
            <w:pPr>
              <w:spacing w:before="60"/>
              <w:jc w:val="center"/>
              <w:rPr>
                <w:lang w:val="en-CA"/>
              </w:rPr>
            </w:pPr>
            <w:r>
              <w:rPr>
                <w:lang w:val="en-CA"/>
              </w:rPr>
              <w:t>1.11</w:t>
            </w:r>
          </w:p>
        </w:tc>
        <w:tc>
          <w:tcPr>
            <w:tcW w:w="825" w:type="dxa"/>
          </w:tcPr>
          <w:p w14:paraId="32DFA0F6" w14:textId="0A648E6F" w:rsidR="00A608F1" w:rsidRDefault="00A608F1" w:rsidP="00A608F1">
            <w:pPr>
              <w:spacing w:before="60"/>
              <w:jc w:val="center"/>
              <w:rPr>
                <w:lang w:val="en-CA"/>
              </w:rPr>
            </w:pPr>
            <w:r>
              <w:rPr>
                <w:lang w:val="en-CA"/>
              </w:rPr>
              <w:t>0.80</w:t>
            </w:r>
          </w:p>
        </w:tc>
        <w:tc>
          <w:tcPr>
            <w:tcW w:w="837" w:type="dxa"/>
          </w:tcPr>
          <w:p w14:paraId="482EC48D" w14:textId="02A2DB23" w:rsidR="00A608F1" w:rsidRDefault="00A608F1" w:rsidP="00A608F1">
            <w:pPr>
              <w:spacing w:before="60"/>
              <w:jc w:val="center"/>
              <w:rPr>
                <w:lang w:val="en-CA"/>
              </w:rPr>
            </w:pPr>
            <w:r>
              <w:rPr>
                <w:lang w:val="en-CA"/>
              </w:rPr>
              <w:t>1.65</w:t>
            </w:r>
          </w:p>
        </w:tc>
        <w:tc>
          <w:tcPr>
            <w:tcW w:w="838" w:type="dxa"/>
          </w:tcPr>
          <w:p w14:paraId="45371E21" w14:textId="13EDB27C" w:rsidR="00A608F1" w:rsidRDefault="00A608F1" w:rsidP="00A608F1">
            <w:pPr>
              <w:spacing w:before="60"/>
              <w:jc w:val="center"/>
              <w:rPr>
                <w:lang w:val="en-CA"/>
              </w:rPr>
            </w:pPr>
            <w:r>
              <w:rPr>
                <w:lang w:val="en-CA"/>
              </w:rPr>
              <w:t>2.35</w:t>
            </w:r>
          </w:p>
        </w:tc>
        <w:tc>
          <w:tcPr>
            <w:tcW w:w="986" w:type="dxa"/>
          </w:tcPr>
          <w:p w14:paraId="6E8BA7B6" w14:textId="20E4F3CC" w:rsidR="00A608F1" w:rsidRDefault="00A608F1" w:rsidP="00A608F1">
            <w:pPr>
              <w:spacing w:before="60"/>
              <w:jc w:val="center"/>
              <w:rPr>
                <w:lang w:val="en-CA"/>
              </w:rPr>
            </w:pPr>
            <w:r>
              <w:rPr>
                <w:lang w:val="en-CA"/>
              </w:rPr>
              <w:t>1.96</w:t>
            </w:r>
          </w:p>
        </w:tc>
        <w:tc>
          <w:tcPr>
            <w:tcW w:w="838" w:type="dxa"/>
          </w:tcPr>
          <w:p w14:paraId="7EADD525" w14:textId="0A69AE28" w:rsidR="00A608F1" w:rsidRDefault="00A608F1" w:rsidP="00A608F1">
            <w:pPr>
              <w:spacing w:before="60"/>
              <w:jc w:val="center"/>
              <w:rPr>
                <w:lang w:val="en-CA"/>
              </w:rPr>
            </w:pPr>
            <w:r>
              <w:rPr>
                <w:lang w:val="en-CA"/>
              </w:rPr>
              <w:t>1.80</w:t>
            </w:r>
          </w:p>
        </w:tc>
        <w:tc>
          <w:tcPr>
            <w:tcW w:w="837" w:type="dxa"/>
          </w:tcPr>
          <w:p w14:paraId="6DD6D929" w14:textId="134AEE3B" w:rsidR="00A608F1" w:rsidRDefault="00A608F1" w:rsidP="00A608F1">
            <w:pPr>
              <w:spacing w:before="60"/>
              <w:jc w:val="center"/>
              <w:rPr>
                <w:lang w:val="en-CA"/>
              </w:rPr>
            </w:pPr>
            <w:r>
              <w:rPr>
                <w:lang w:val="en-CA"/>
              </w:rPr>
              <w:t>2.69</w:t>
            </w:r>
          </w:p>
        </w:tc>
        <w:tc>
          <w:tcPr>
            <w:tcW w:w="838" w:type="dxa"/>
          </w:tcPr>
          <w:p w14:paraId="6655E950" w14:textId="3CA1FBAA" w:rsidR="00A608F1" w:rsidRDefault="00A608F1" w:rsidP="00A608F1">
            <w:pPr>
              <w:spacing w:before="60"/>
              <w:jc w:val="center"/>
              <w:rPr>
                <w:lang w:val="en-CA"/>
              </w:rPr>
            </w:pPr>
            <w:r>
              <w:rPr>
                <w:lang w:val="en-CA"/>
              </w:rPr>
              <w:t>2.04</w:t>
            </w:r>
          </w:p>
        </w:tc>
      </w:tr>
      <w:tr w:rsidR="00A608F1" w14:paraId="0A34CC9C" w14:textId="77777777" w:rsidTr="00A608F1">
        <w:trPr>
          <w:trHeight w:val="389"/>
        </w:trPr>
        <w:tc>
          <w:tcPr>
            <w:tcW w:w="2156" w:type="dxa"/>
            <w:shd w:val="clear" w:color="auto" w:fill="F2F2F2" w:themeFill="background1" w:themeFillShade="F2"/>
          </w:tcPr>
          <w:p w14:paraId="410797DD" w14:textId="77777777" w:rsidR="00A608F1" w:rsidRDefault="00A608F1" w:rsidP="00A608F1">
            <w:pPr>
              <w:spacing w:before="60"/>
              <w:rPr>
                <w:lang w:val="en-CA"/>
              </w:rPr>
            </w:pPr>
            <w:r>
              <w:rPr>
                <w:lang w:val="en-CA"/>
              </w:rPr>
              <w:t>CE6-2.1a</w:t>
            </w:r>
          </w:p>
        </w:tc>
        <w:tc>
          <w:tcPr>
            <w:tcW w:w="825" w:type="dxa"/>
          </w:tcPr>
          <w:p w14:paraId="5B59E28F" w14:textId="1834A373" w:rsidR="00A608F1" w:rsidRDefault="00A608F1" w:rsidP="00A608F1">
            <w:pPr>
              <w:spacing w:before="60"/>
              <w:jc w:val="center"/>
              <w:rPr>
                <w:lang w:val="en-CA"/>
              </w:rPr>
            </w:pPr>
            <w:r>
              <w:rPr>
                <w:lang w:val="en-CA"/>
              </w:rPr>
              <w:t>1.04</w:t>
            </w:r>
          </w:p>
        </w:tc>
        <w:tc>
          <w:tcPr>
            <w:tcW w:w="825" w:type="dxa"/>
          </w:tcPr>
          <w:p w14:paraId="225569A8" w14:textId="7564C792" w:rsidR="00A608F1" w:rsidRDefault="00A608F1" w:rsidP="00A608F1">
            <w:pPr>
              <w:spacing w:before="60"/>
              <w:jc w:val="center"/>
              <w:rPr>
                <w:lang w:val="en-CA"/>
              </w:rPr>
            </w:pPr>
            <w:r>
              <w:rPr>
                <w:lang w:val="en-CA"/>
              </w:rPr>
              <w:t>1.24</w:t>
            </w:r>
          </w:p>
        </w:tc>
        <w:tc>
          <w:tcPr>
            <w:tcW w:w="825" w:type="dxa"/>
          </w:tcPr>
          <w:p w14:paraId="41C3267A" w14:textId="77777777" w:rsidR="00A608F1" w:rsidRDefault="00A608F1" w:rsidP="00A608F1">
            <w:pPr>
              <w:spacing w:before="60"/>
              <w:jc w:val="center"/>
              <w:rPr>
                <w:lang w:val="en-CA"/>
              </w:rPr>
            </w:pPr>
            <w:r>
              <w:rPr>
                <w:lang w:val="en-CA"/>
              </w:rPr>
              <w:t>—</w:t>
            </w:r>
          </w:p>
        </w:tc>
        <w:tc>
          <w:tcPr>
            <w:tcW w:w="837" w:type="dxa"/>
          </w:tcPr>
          <w:p w14:paraId="76A7E4FE" w14:textId="2D40855F" w:rsidR="00A608F1" w:rsidRDefault="00A608F1" w:rsidP="00A608F1">
            <w:pPr>
              <w:spacing w:before="60"/>
              <w:jc w:val="center"/>
              <w:rPr>
                <w:lang w:val="en-CA"/>
              </w:rPr>
            </w:pPr>
            <w:r>
              <w:rPr>
                <w:lang w:val="en-CA"/>
              </w:rPr>
              <w:t>1.78</w:t>
            </w:r>
          </w:p>
        </w:tc>
        <w:tc>
          <w:tcPr>
            <w:tcW w:w="838" w:type="dxa"/>
          </w:tcPr>
          <w:p w14:paraId="2208D9D7" w14:textId="662AEF8D" w:rsidR="00A608F1" w:rsidRDefault="00A608F1" w:rsidP="00A608F1">
            <w:pPr>
              <w:spacing w:before="60"/>
              <w:jc w:val="center"/>
              <w:rPr>
                <w:lang w:val="en-CA"/>
              </w:rPr>
            </w:pPr>
            <w:r>
              <w:rPr>
                <w:lang w:val="en-CA"/>
              </w:rPr>
              <w:t>2.68</w:t>
            </w:r>
          </w:p>
        </w:tc>
        <w:tc>
          <w:tcPr>
            <w:tcW w:w="986" w:type="dxa"/>
          </w:tcPr>
          <w:p w14:paraId="4899C06E" w14:textId="77777777" w:rsidR="00A608F1" w:rsidRDefault="00A608F1" w:rsidP="00A608F1">
            <w:pPr>
              <w:spacing w:before="60"/>
              <w:jc w:val="center"/>
              <w:rPr>
                <w:lang w:val="en-CA"/>
              </w:rPr>
            </w:pPr>
            <w:r>
              <w:rPr>
                <w:lang w:val="en-CA"/>
              </w:rPr>
              <w:t>—</w:t>
            </w:r>
          </w:p>
        </w:tc>
        <w:tc>
          <w:tcPr>
            <w:tcW w:w="838" w:type="dxa"/>
          </w:tcPr>
          <w:p w14:paraId="4D78260F" w14:textId="1F495479" w:rsidR="00A608F1" w:rsidRDefault="00A608F1" w:rsidP="00A608F1">
            <w:pPr>
              <w:spacing w:before="60"/>
              <w:jc w:val="center"/>
              <w:rPr>
                <w:lang w:val="en-CA"/>
              </w:rPr>
            </w:pPr>
            <w:r>
              <w:rPr>
                <w:lang w:val="en-CA"/>
              </w:rPr>
              <w:t>2.12</w:t>
            </w:r>
          </w:p>
        </w:tc>
        <w:tc>
          <w:tcPr>
            <w:tcW w:w="837" w:type="dxa"/>
          </w:tcPr>
          <w:p w14:paraId="1558EF15" w14:textId="5B3A59F5" w:rsidR="00A608F1" w:rsidRDefault="00A608F1" w:rsidP="00A608F1">
            <w:pPr>
              <w:spacing w:before="60"/>
              <w:jc w:val="center"/>
              <w:rPr>
                <w:lang w:val="en-CA"/>
              </w:rPr>
            </w:pPr>
            <w:r>
              <w:rPr>
                <w:lang w:val="en-CA"/>
              </w:rPr>
              <w:t>3.10</w:t>
            </w:r>
          </w:p>
        </w:tc>
        <w:tc>
          <w:tcPr>
            <w:tcW w:w="838" w:type="dxa"/>
          </w:tcPr>
          <w:p w14:paraId="0FD8C61C" w14:textId="77777777" w:rsidR="00A608F1" w:rsidRDefault="00A608F1" w:rsidP="00A608F1">
            <w:pPr>
              <w:spacing w:before="60"/>
              <w:jc w:val="center"/>
              <w:rPr>
                <w:lang w:val="en-CA"/>
              </w:rPr>
            </w:pPr>
            <w:r>
              <w:rPr>
                <w:lang w:val="en-CA"/>
              </w:rPr>
              <w:t>—</w:t>
            </w:r>
          </w:p>
        </w:tc>
      </w:tr>
      <w:tr w:rsidR="00A608F1" w14:paraId="658B6FF0" w14:textId="77777777" w:rsidTr="00A608F1">
        <w:trPr>
          <w:trHeight w:val="389"/>
        </w:trPr>
        <w:tc>
          <w:tcPr>
            <w:tcW w:w="2156" w:type="dxa"/>
            <w:shd w:val="clear" w:color="auto" w:fill="F2F2F2" w:themeFill="background1" w:themeFillShade="F2"/>
          </w:tcPr>
          <w:p w14:paraId="269A2523" w14:textId="77777777" w:rsidR="00A608F1" w:rsidRDefault="00A608F1" w:rsidP="00A608F1">
            <w:pPr>
              <w:spacing w:before="60"/>
              <w:rPr>
                <w:lang w:val="en-CA"/>
              </w:rPr>
            </w:pPr>
            <w:r>
              <w:rPr>
                <w:lang w:val="en-CA"/>
              </w:rPr>
              <w:t>CE6-2.2a</w:t>
            </w:r>
          </w:p>
        </w:tc>
        <w:tc>
          <w:tcPr>
            <w:tcW w:w="825" w:type="dxa"/>
          </w:tcPr>
          <w:p w14:paraId="028F667E" w14:textId="529CD219" w:rsidR="00A608F1" w:rsidRDefault="00A608F1" w:rsidP="00A608F1">
            <w:pPr>
              <w:spacing w:before="60"/>
              <w:jc w:val="center"/>
              <w:rPr>
                <w:lang w:val="en-CA"/>
              </w:rPr>
            </w:pPr>
            <w:r>
              <w:rPr>
                <w:lang w:val="en-CA"/>
              </w:rPr>
              <w:t>0.26</w:t>
            </w:r>
          </w:p>
        </w:tc>
        <w:tc>
          <w:tcPr>
            <w:tcW w:w="825" w:type="dxa"/>
          </w:tcPr>
          <w:p w14:paraId="525B9AC8" w14:textId="6899E817" w:rsidR="00A608F1" w:rsidRDefault="00A608F1" w:rsidP="00A608F1">
            <w:pPr>
              <w:spacing w:before="60"/>
              <w:jc w:val="center"/>
              <w:rPr>
                <w:lang w:val="en-CA"/>
              </w:rPr>
            </w:pPr>
            <w:r>
              <w:rPr>
                <w:lang w:val="en-CA"/>
              </w:rPr>
              <w:t>0.37</w:t>
            </w:r>
          </w:p>
        </w:tc>
        <w:tc>
          <w:tcPr>
            <w:tcW w:w="825" w:type="dxa"/>
          </w:tcPr>
          <w:p w14:paraId="1F4DCE8A" w14:textId="77777777" w:rsidR="00A608F1" w:rsidRDefault="00A608F1" w:rsidP="00A608F1">
            <w:pPr>
              <w:spacing w:before="60"/>
              <w:jc w:val="center"/>
              <w:rPr>
                <w:lang w:val="en-CA"/>
              </w:rPr>
            </w:pPr>
            <w:r>
              <w:rPr>
                <w:lang w:val="en-CA"/>
              </w:rPr>
              <w:t>—</w:t>
            </w:r>
          </w:p>
        </w:tc>
        <w:tc>
          <w:tcPr>
            <w:tcW w:w="837" w:type="dxa"/>
          </w:tcPr>
          <w:p w14:paraId="06F9537C" w14:textId="33E7163B" w:rsidR="00A608F1" w:rsidRDefault="00A608F1" w:rsidP="00A608F1">
            <w:pPr>
              <w:spacing w:before="60"/>
              <w:jc w:val="center"/>
              <w:rPr>
                <w:lang w:val="en-CA"/>
              </w:rPr>
            </w:pPr>
            <w:r>
              <w:rPr>
                <w:lang w:val="en-CA"/>
              </w:rPr>
              <w:t>0.54</w:t>
            </w:r>
          </w:p>
        </w:tc>
        <w:tc>
          <w:tcPr>
            <w:tcW w:w="838" w:type="dxa"/>
          </w:tcPr>
          <w:p w14:paraId="26047D3D" w14:textId="35B8DDB4" w:rsidR="00A608F1" w:rsidRDefault="00A608F1" w:rsidP="00A608F1">
            <w:pPr>
              <w:spacing w:before="60"/>
              <w:jc w:val="center"/>
              <w:rPr>
                <w:lang w:val="en-CA"/>
              </w:rPr>
            </w:pPr>
            <w:r>
              <w:rPr>
                <w:lang w:val="en-CA"/>
              </w:rPr>
              <w:t>0.92</w:t>
            </w:r>
          </w:p>
        </w:tc>
        <w:tc>
          <w:tcPr>
            <w:tcW w:w="986" w:type="dxa"/>
          </w:tcPr>
          <w:p w14:paraId="154541B0" w14:textId="77777777" w:rsidR="00A608F1" w:rsidRDefault="00A608F1" w:rsidP="00A608F1">
            <w:pPr>
              <w:spacing w:before="60"/>
              <w:jc w:val="center"/>
              <w:rPr>
                <w:lang w:val="en-CA"/>
              </w:rPr>
            </w:pPr>
            <w:r>
              <w:rPr>
                <w:lang w:val="en-CA"/>
              </w:rPr>
              <w:t>—</w:t>
            </w:r>
          </w:p>
        </w:tc>
        <w:tc>
          <w:tcPr>
            <w:tcW w:w="838" w:type="dxa"/>
          </w:tcPr>
          <w:p w14:paraId="1CF5BD14" w14:textId="73699D42" w:rsidR="00A608F1" w:rsidRDefault="00A608F1" w:rsidP="00A608F1">
            <w:pPr>
              <w:spacing w:before="60"/>
              <w:jc w:val="center"/>
              <w:rPr>
                <w:lang w:val="en-CA"/>
              </w:rPr>
            </w:pPr>
            <w:r>
              <w:rPr>
                <w:lang w:val="en-CA"/>
              </w:rPr>
              <w:t>0.56</w:t>
            </w:r>
          </w:p>
        </w:tc>
        <w:tc>
          <w:tcPr>
            <w:tcW w:w="837" w:type="dxa"/>
          </w:tcPr>
          <w:p w14:paraId="1A636E54" w14:textId="35C2E430" w:rsidR="00A608F1" w:rsidRDefault="00A608F1" w:rsidP="00A608F1">
            <w:pPr>
              <w:spacing w:before="60"/>
              <w:jc w:val="center"/>
              <w:rPr>
                <w:lang w:val="en-CA"/>
              </w:rPr>
            </w:pPr>
            <w:r>
              <w:rPr>
                <w:lang w:val="en-CA"/>
              </w:rPr>
              <w:t>0.99</w:t>
            </w:r>
          </w:p>
        </w:tc>
        <w:tc>
          <w:tcPr>
            <w:tcW w:w="838" w:type="dxa"/>
          </w:tcPr>
          <w:p w14:paraId="738C399F" w14:textId="77777777" w:rsidR="00A608F1" w:rsidRDefault="00A608F1" w:rsidP="00A608F1">
            <w:pPr>
              <w:spacing w:before="60"/>
              <w:jc w:val="center"/>
              <w:rPr>
                <w:lang w:val="en-CA"/>
              </w:rPr>
            </w:pPr>
            <w:r>
              <w:rPr>
                <w:lang w:val="en-CA"/>
              </w:rPr>
              <w:t>—</w:t>
            </w:r>
          </w:p>
        </w:tc>
      </w:tr>
      <w:tr w:rsidR="00A608F1" w14:paraId="6947C565" w14:textId="77777777" w:rsidTr="00A608F1">
        <w:trPr>
          <w:trHeight w:val="389"/>
        </w:trPr>
        <w:tc>
          <w:tcPr>
            <w:tcW w:w="2156" w:type="dxa"/>
            <w:shd w:val="clear" w:color="auto" w:fill="F2F2F2" w:themeFill="background1" w:themeFillShade="F2"/>
          </w:tcPr>
          <w:p w14:paraId="315228AC" w14:textId="77777777" w:rsidR="00A608F1" w:rsidRDefault="00A608F1" w:rsidP="00A608F1">
            <w:pPr>
              <w:spacing w:before="60"/>
              <w:rPr>
                <w:lang w:val="en-CA"/>
              </w:rPr>
            </w:pPr>
            <w:r>
              <w:rPr>
                <w:lang w:val="en-CA"/>
              </w:rPr>
              <w:t>CE6-2.3a</w:t>
            </w:r>
          </w:p>
        </w:tc>
        <w:tc>
          <w:tcPr>
            <w:tcW w:w="825" w:type="dxa"/>
          </w:tcPr>
          <w:p w14:paraId="37EF2A33" w14:textId="10B8DEFB" w:rsidR="00A608F1" w:rsidRDefault="00A608F1" w:rsidP="00A608F1">
            <w:pPr>
              <w:spacing w:before="60"/>
              <w:jc w:val="center"/>
              <w:rPr>
                <w:lang w:val="en-CA"/>
              </w:rPr>
            </w:pPr>
            <w:r>
              <w:rPr>
                <w:lang w:val="en-CA"/>
              </w:rPr>
              <w:t>1.25</w:t>
            </w:r>
          </w:p>
        </w:tc>
        <w:tc>
          <w:tcPr>
            <w:tcW w:w="825" w:type="dxa"/>
          </w:tcPr>
          <w:p w14:paraId="6D32A697" w14:textId="1F4EF8FC" w:rsidR="00A608F1" w:rsidRDefault="00A608F1" w:rsidP="00A608F1">
            <w:pPr>
              <w:spacing w:before="60"/>
              <w:jc w:val="center"/>
              <w:rPr>
                <w:lang w:val="en-CA"/>
              </w:rPr>
            </w:pPr>
            <w:r>
              <w:rPr>
                <w:lang w:val="en-CA"/>
              </w:rPr>
              <w:t>1.06</w:t>
            </w:r>
          </w:p>
        </w:tc>
        <w:tc>
          <w:tcPr>
            <w:tcW w:w="825" w:type="dxa"/>
          </w:tcPr>
          <w:p w14:paraId="4B2DD44F" w14:textId="77777777" w:rsidR="00A608F1" w:rsidRDefault="00A608F1" w:rsidP="00A608F1">
            <w:pPr>
              <w:spacing w:before="60"/>
              <w:jc w:val="center"/>
              <w:rPr>
                <w:lang w:val="en-CA"/>
              </w:rPr>
            </w:pPr>
            <w:r>
              <w:rPr>
                <w:lang w:val="en-CA"/>
              </w:rPr>
              <w:t>—</w:t>
            </w:r>
          </w:p>
        </w:tc>
        <w:tc>
          <w:tcPr>
            <w:tcW w:w="837" w:type="dxa"/>
          </w:tcPr>
          <w:p w14:paraId="3836B271" w14:textId="33B29F0F" w:rsidR="00A608F1" w:rsidRDefault="00A608F1" w:rsidP="00A608F1">
            <w:pPr>
              <w:spacing w:before="60"/>
              <w:jc w:val="center"/>
              <w:rPr>
                <w:lang w:val="en-CA"/>
              </w:rPr>
            </w:pPr>
            <w:r>
              <w:rPr>
                <w:lang w:val="en-CA"/>
              </w:rPr>
              <w:t>2.17</w:t>
            </w:r>
          </w:p>
        </w:tc>
        <w:tc>
          <w:tcPr>
            <w:tcW w:w="838" w:type="dxa"/>
          </w:tcPr>
          <w:p w14:paraId="2568676D" w14:textId="668CCF2C" w:rsidR="00A608F1" w:rsidRDefault="00A608F1" w:rsidP="00A608F1">
            <w:pPr>
              <w:spacing w:before="60"/>
              <w:jc w:val="center"/>
              <w:rPr>
                <w:lang w:val="en-CA"/>
              </w:rPr>
            </w:pPr>
            <w:r>
              <w:rPr>
                <w:lang w:val="en-CA"/>
              </w:rPr>
              <w:t>2.33</w:t>
            </w:r>
          </w:p>
        </w:tc>
        <w:tc>
          <w:tcPr>
            <w:tcW w:w="986" w:type="dxa"/>
          </w:tcPr>
          <w:p w14:paraId="31549A4A" w14:textId="77777777" w:rsidR="00A608F1" w:rsidRDefault="00A608F1" w:rsidP="00A608F1">
            <w:pPr>
              <w:spacing w:before="60"/>
              <w:jc w:val="center"/>
              <w:rPr>
                <w:lang w:val="en-CA"/>
              </w:rPr>
            </w:pPr>
            <w:r>
              <w:rPr>
                <w:lang w:val="en-CA"/>
              </w:rPr>
              <w:t>—</w:t>
            </w:r>
          </w:p>
        </w:tc>
        <w:tc>
          <w:tcPr>
            <w:tcW w:w="838" w:type="dxa"/>
          </w:tcPr>
          <w:p w14:paraId="15AFCC9F" w14:textId="42F4CB30" w:rsidR="00A608F1" w:rsidRDefault="00A608F1" w:rsidP="00A608F1">
            <w:pPr>
              <w:spacing w:before="60"/>
              <w:jc w:val="center"/>
              <w:rPr>
                <w:lang w:val="en-CA"/>
              </w:rPr>
            </w:pPr>
            <w:r>
              <w:rPr>
                <w:lang w:val="en-CA"/>
              </w:rPr>
              <w:t>2.38</w:t>
            </w:r>
          </w:p>
        </w:tc>
        <w:tc>
          <w:tcPr>
            <w:tcW w:w="837" w:type="dxa"/>
          </w:tcPr>
          <w:p w14:paraId="1449AB08" w14:textId="4423C21C" w:rsidR="00A608F1" w:rsidRDefault="00A608F1" w:rsidP="00A608F1">
            <w:pPr>
              <w:spacing w:before="60"/>
              <w:jc w:val="center"/>
              <w:rPr>
                <w:lang w:val="en-CA"/>
              </w:rPr>
            </w:pPr>
            <w:r>
              <w:rPr>
                <w:lang w:val="en-CA"/>
              </w:rPr>
              <w:t>2.46</w:t>
            </w:r>
          </w:p>
        </w:tc>
        <w:tc>
          <w:tcPr>
            <w:tcW w:w="838" w:type="dxa"/>
          </w:tcPr>
          <w:p w14:paraId="69331F61" w14:textId="77777777" w:rsidR="00A608F1" w:rsidRDefault="00A608F1" w:rsidP="00A608F1">
            <w:pPr>
              <w:spacing w:before="60"/>
              <w:jc w:val="center"/>
              <w:rPr>
                <w:lang w:val="en-CA"/>
              </w:rPr>
            </w:pPr>
            <w:r>
              <w:rPr>
                <w:lang w:val="en-CA"/>
              </w:rPr>
              <w:t>—</w:t>
            </w:r>
          </w:p>
        </w:tc>
      </w:tr>
      <w:tr w:rsidR="00A608F1" w14:paraId="18E72194" w14:textId="77777777" w:rsidTr="00A608F1">
        <w:trPr>
          <w:trHeight w:val="389"/>
        </w:trPr>
        <w:tc>
          <w:tcPr>
            <w:tcW w:w="2156" w:type="dxa"/>
            <w:shd w:val="clear" w:color="auto" w:fill="F2F2F2" w:themeFill="background1" w:themeFillShade="F2"/>
          </w:tcPr>
          <w:p w14:paraId="564B7836" w14:textId="515B8667" w:rsidR="00A608F1" w:rsidRDefault="00A608F1" w:rsidP="00A608F1">
            <w:pPr>
              <w:spacing w:before="60"/>
              <w:rPr>
                <w:lang w:val="en-CA"/>
              </w:rPr>
            </w:pPr>
            <w:r>
              <w:rPr>
                <w:lang w:val="en-CA"/>
              </w:rPr>
              <w:t>JVET-M0046</w:t>
            </w:r>
          </w:p>
        </w:tc>
        <w:tc>
          <w:tcPr>
            <w:tcW w:w="825" w:type="dxa"/>
          </w:tcPr>
          <w:p w14:paraId="284F88A2" w14:textId="4C1DAA4D" w:rsidR="00A608F1" w:rsidRDefault="00A608F1" w:rsidP="00A608F1">
            <w:pPr>
              <w:spacing w:before="60"/>
              <w:jc w:val="center"/>
              <w:rPr>
                <w:lang w:val="en-CA"/>
              </w:rPr>
            </w:pPr>
            <w:r>
              <w:rPr>
                <w:lang w:val="en-CA"/>
              </w:rPr>
              <w:t>1.03</w:t>
            </w:r>
          </w:p>
        </w:tc>
        <w:tc>
          <w:tcPr>
            <w:tcW w:w="825" w:type="dxa"/>
          </w:tcPr>
          <w:p w14:paraId="0E39809A" w14:textId="4ABD1850" w:rsidR="00A608F1" w:rsidRDefault="00A608F1" w:rsidP="00A608F1">
            <w:pPr>
              <w:spacing w:before="60"/>
              <w:jc w:val="center"/>
              <w:rPr>
                <w:lang w:val="en-CA"/>
              </w:rPr>
            </w:pPr>
            <w:r>
              <w:rPr>
                <w:lang w:val="en-CA"/>
              </w:rPr>
              <w:t>1.86</w:t>
            </w:r>
          </w:p>
        </w:tc>
        <w:tc>
          <w:tcPr>
            <w:tcW w:w="825" w:type="dxa"/>
          </w:tcPr>
          <w:p w14:paraId="4F074DF0" w14:textId="39393466" w:rsidR="00A608F1" w:rsidDel="002C0093" w:rsidRDefault="00A608F1" w:rsidP="00A608F1">
            <w:pPr>
              <w:spacing w:before="60"/>
              <w:jc w:val="center"/>
              <w:rPr>
                <w:lang w:val="en-CA"/>
              </w:rPr>
            </w:pPr>
            <w:r>
              <w:rPr>
                <w:lang w:val="en-CA"/>
              </w:rPr>
              <w:t>—</w:t>
            </w:r>
          </w:p>
        </w:tc>
        <w:tc>
          <w:tcPr>
            <w:tcW w:w="837" w:type="dxa"/>
          </w:tcPr>
          <w:p w14:paraId="6645E0A7" w14:textId="2BDD1FF9" w:rsidR="00A608F1" w:rsidDel="002C0093" w:rsidRDefault="00A608F1" w:rsidP="00A608F1">
            <w:pPr>
              <w:spacing w:before="60"/>
              <w:jc w:val="center"/>
              <w:rPr>
                <w:lang w:val="en-CA"/>
              </w:rPr>
            </w:pPr>
            <w:r>
              <w:rPr>
                <w:lang w:val="en-CA"/>
              </w:rPr>
              <w:t>1.04</w:t>
            </w:r>
          </w:p>
        </w:tc>
        <w:tc>
          <w:tcPr>
            <w:tcW w:w="838" w:type="dxa"/>
          </w:tcPr>
          <w:p w14:paraId="21C85929" w14:textId="40B0C893" w:rsidR="00A608F1" w:rsidRDefault="00A608F1" w:rsidP="00A608F1">
            <w:pPr>
              <w:spacing w:before="60"/>
              <w:jc w:val="center"/>
              <w:rPr>
                <w:lang w:val="en-CA"/>
              </w:rPr>
            </w:pPr>
            <w:r>
              <w:rPr>
                <w:lang w:val="en-CA"/>
              </w:rPr>
              <w:t>1.86</w:t>
            </w:r>
          </w:p>
        </w:tc>
        <w:tc>
          <w:tcPr>
            <w:tcW w:w="986" w:type="dxa"/>
          </w:tcPr>
          <w:p w14:paraId="1E11425A" w14:textId="590B7A7B" w:rsidR="00A608F1" w:rsidDel="002C0093" w:rsidRDefault="00A608F1" w:rsidP="00A608F1">
            <w:pPr>
              <w:spacing w:before="60"/>
              <w:jc w:val="center"/>
              <w:rPr>
                <w:lang w:val="en-CA"/>
              </w:rPr>
            </w:pPr>
            <w:r>
              <w:rPr>
                <w:lang w:val="en-CA"/>
              </w:rPr>
              <w:t>—</w:t>
            </w:r>
          </w:p>
        </w:tc>
        <w:tc>
          <w:tcPr>
            <w:tcW w:w="838" w:type="dxa"/>
          </w:tcPr>
          <w:p w14:paraId="172B42FA" w14:textId="3F9D7C13" w:rsidR="00A608F1" w:rsidRDefault="00A608F1" w:rsidP="00A608F1">
            <w:pPr>
              <w:spacing w:before="60"/>
              <w:jc w:val="center"/>
              <w:rPr>
                <w:lang w:val="en-CA"/>
              </w:rPr>
            </w:pPr>
            <w:r>
              <w:rPr>
                <w:lang w:val="en-CA"/>
              </w:rPr>
              <w:t>1.19</w:t>
            </w:r>
          </w:p>
        </w:tc>
        <w:tc>
          <w:tcPr>
            <w:tcW w:w="837" w:type="dxa"/>
          </w:tcPr>
          <w:p w14:paraId="71B520D9" w14:textId="453EFF4E" w:rsidR="00A608F1" w:rsidDel="002C0093" w:rsidRDefault="00A608F1" w:rsidP="00A608F1">
            <w:pPr>
              <w:spacing w:before="60"/>
              <w:jc w:val="center"/>
              <w:rPr>
                <w:lang w:val="en-CA"/>
              </w:rPr>
            </w:pPr>
            <w:r>
              <w:rPr>
                <w:lang w:val="en-CA"/>
              </w:rPr>
              <w:t>2.30</w:t>
            </w:r>
          </w:p>
        </w:tc>
        <w:tc>
          <w:tcPr>
            <w:tcW w:w="838" w:type="dxa"/>
          </w:tcPr>
          <w:p w14:paraId="4CBA0F3B" w14:textId="28669AAD" w:rsidR="00A608F1" w:rsidDel="002C0093" w:rsidRDefault="00A608F1" w:rsidP="00A608F1">
            <w:pPr>
              <w:spacing w:before="60"/>
              <w:jc w:val="center"/>
              <w:rPr>
                <w:lang w:val="en-CA"/>
              </w:rPr>
            </w:pPr>
            <w:r>
              <w:rPr>
                <w:lang w:val="en-CA"/>
              </w:rPr>
              <w:t>—</w:t>
            </w:r>
          </w:p>
        </w:tc>
      </w:tr>
    </w:tbl>
    <w:p w14:paraId="0EBAD6E2" w14:textId="77777777" w:rsidR="005170D1" w:rsidRDefault="005170D1" w:rsidP="005170D1">
      <w:pPr>
        <w:rPr>
          <w:lang w:val="en-CA"/>
        </w:rPr>
      </w:pPr>
    </w:p>
    <w:p w14:paraId="111F80DB" w14:textId="21CB6308" w:rsidR="005170D1" w:rsidRDefault="005170D1" w:rsidP="00C2002B">
      <w:pPr>
        <w:rPr>
          <w:lang w:val="en-CA"/>
        </w:rPr>
      </w:pPr>
    </w:p>
    <w:p w14:paraId="7B5E25D4" w14:textId="00FD15B8" w:rsidR="0076380E" w:rsidRDefault="0076380E" w:rsidP="0076380E">
      <w:pPr>
        <w:rPr>
          <w:lang w:val="en-CA"/>
        </w:rPr>
      </w:pPr>
      <w:r>
        <w:rPr>
          <w:lang w:val="en-CA"/>
        </w:rPr>
        <w:t xml:space="preserve">While the results in Table I are interesting </w:t>
      </w:r>
      <w:r w:rsidR="00BE33B9">
        <w:rPr>
          <w:lang w:val="en-CA"/>
        </w:rPr>
        <w:t>for comparing throughputs of different transforms, they are not as useful for comparing different methods for transform computations. For those comparisons it is best to use the ratio of throughput by a reference. For example, Table II shows the ratios of throughputs using the matrix-based VTM code as reference (similar</w:t>
      </w:r>
      <w:r w:rsidR="002C0093">
        <w:rPr>
          <w:lang w:val="en-CA"/>
        </w:rPr>
        <w:t>ly</w:t>
      </w:r>
      <w:r w:rsidR="00BE33B9">
        <w:rPr>
          <w:lang w:val="en-CA"/>
        </w:rPr>
        <w:t xml:space="preserve"> to the method of comparing ratios of encoder and decoder times).</w:t>
      </w:r>
    </w:p>
    <w:p w14:paraId="7CF05C1F" w14:textId="1CF7A76C" w:rsidR="00BE33B9" w:rsidRPr="00BE33B9" w:rsidRDefault="00BE33B9" w:rsidP="0076380E">
      <w:r>
        <w:t xml:space="preserve">Also included with this proposal is a Python script called </w:t>
      </w:r>
      <w:r w:rsidRPr="00BE33B9">
        <w:rPr>
          <w:rFonts w:ascii="Lucida Console" w:hAnsi="Lucida Console"/>
          <w:sz w:val="20"/>
        </w:rPr>
        <w:t>normalize_throughputs.py</w:t>
      </w:r>
      <w:r>
        <w:t xml:space="preserve">, which accepts as input parameters the name of a reference and output files, and outputs a file listing the throughput ratios of all files with names </w:t>
      </w:r>
      <w:proofErr w:type="spellStart"/>
      <w:r>
        <w:t>vtm</w:t>
      </w:r>
      <w:proofErr w:type="spellEnd"/>
      <w:r>
        <w:t>_*.txt.</w:t>
      </w:r>
    </w:p>
    <w:p w14:paraId="65DE3923" w14:textId="77777777" w:rsidR="0076380E" w:rsidRDefault="0076380E" w:rsidP="0076380E">
      <w:pPr>
        <w:rPr>
          <w:lang w:val="en-CA"/>
        </w:rPr>
      </w:pPr>
    </w:p>
    <w:p w14:paraId="5F0CF8E4" w14:textId="2096562E" w:rsidR="001F2594" w:rsidRPr="005B217D" w:rsidRDefault="001F2594" w:rsidP="00E11923">
      <w:pPr>
        <w:pStyle w:val="Heading1"/>
        <w:rPr>
          <w:lang w:val="en-CA"/>
        </w:rPr>
      </w:pPr>
      <w:r w:rsidRPr="005B217D">
        <w:rPr>
          <w:lang w:val="en-CA"/>
        </w:rPr>
        <w:t>Patent rights declaration</w:t>
      </w:r>
    </w:p>
    <w:p w14:paraId="7A9B4D21" w14:textId="5FEE91D6" w:rsidR="00342FF4" w:rsidRPr="005B217D" w:rsidRDefault="00A458FE" w:rsidP="009234A5">
      <w:pPr>
        <w:rPr>
          <w:szCs w:val="22"/>
          <w:lang w:val="en-CA"/>
        </w:rPr>
      </w:pPr>
      <w:r w:rsidRPr="0023547E">
        <w:rPr>
          <w:b/>
          <w:szCs w:val="22"/>
          <w:lang w:val="en-CA"/>
        </w:rPr>
        <w:t xml:space="preserve">Qualcomm Incorporated </w:t>
      </w:r>
      <w:r w:rsidRPr="005B217D">
        <w:rPr>
          <w:b/>
          <w:szCs w:val="22"/>
          <w:lang w:val="en-CA"/>
        </w:rPr>
        <w:t xml:space="preserve">may </w:t>
      </w:r>
      <w:r w:rsidR="001F2594" w:rsidRPr="005B217D">
        <w:rPr>
          <w:b/>
          <w:szCs w:val="22"/>
          <w:lang w:val="en-CA"/>
        </w:rPr>
        <w:t xml:space="preserve">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F3D19" w14:textId="77777777" w:rsidR="00AF0655" w:rsidRDefault="00AF0655">
      <w:r>
        <w:separator/>
      </w:r>
    </w:p>
  </w:endnote>
  <w:endnote w:type="continuationSeparator" w:id="0">
    <w:p w14:paraId="22192D72" w14:textId="77777777" w:rsidR="00AF0655" w:rsidRDefault="00AF0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081911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608F1">
      <w:rPr>
        <w:rStyle w:val="PageNumber"/>
        <w:noProof/>
      </w:rPr>
      <w:t>2019-01-09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B9AF5" w14:textId="77777777" w:rsidR="00AF0655" w:rsidRDefault="00AF0655">
      <w:r>
        <w:separator/>
      </w:r>
    </w:p>
  </w:footnote>
  <w:footnote w:type="continuationSeparator" w:id="0">
    <w:p w14:paraId="3E371C60" w14:textId="77777777" w:rsidR="00AF0655" w:rsidRDefault="00AF0655">
      <w:r>
        <w:continuationSeparator/>
      </w:r>
    </w:p>
  </w:footnote>
  <w:footnote w:id="1">
    <w:p w14:paraId="6FEC77A9" w14:textId="571D4998" w:rsidR="002458FE" w:rsidRDefault="002458FE">
      <w:pPr>
        <w:pStyle w:val="FootnoteText"/>
      </w:pPr>
      <w:r>
        <w:rPr>
          <w:rStyle w:val="FootnoteReference"/>
        </w:rPr>
        <w:footnoteRef/>
      </w:r>
      <w:r>
        <w:t xml:space="preserve"> This corresponds to encoder settings of 256 frames, and temporal subsampling equal to 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675CD"/>
    <w:multiLevelType w:val="hybridMultilevel"/>
    <w:tmpl w:val="D41EFE2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3553F3"/>
    <w:multiLevelType w:val="hybridMultilevel"/>
    <w:tmpl w:val="55529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74"/>
    <w:rsid w:val="0001541F"/>
    <w:rsid w:val="000176F3"/>
    <w:rsid w:val="000308A3"/>
    <w:rsid w:val="00037119"/>
    <w:rsid w:val="000458BC"/>
    <w:rsid w:val="00045C41"/>
    <w:rsid w:val="00046C03"/>
    <w:rsid w:val="00065039"/>
    <w:rsid w:val="0007614F"/>
    <w:rsid w:val="00081398"/>
    <w:rsid w:val="00094479"/>
    <w:rsid w:val="000962AC"/>
    <w:rsid w:val="000B0C0F"/>
    <w:rsid w:val="000B1C6B"/>
    <w:rsid w:val="000B4FF9"/>
    <w:rsid w:val="000C09AC"/>
    <w:rsid w:val="000D559D"/>
    <w:rsid w:val="000E00F3"/>
    <w:rsid w:val="000F14A9"/>
    <w:rsid w:val="000F158C"/>
    <w:rsid w:val="00102F3D"/>
    <w:rsid w:val="00124E38"/>
    <w:rsid w:val="0012580B"/>
    <w:rsid w:val="00131F90"/>
    <w:rsid w:val="0013458C"/>
    <w:rsid w:val="0013526E"/>
    <w:rsid w:val="00146152"/>
    <w:rsid w:val="00155526"/>
    <w:rsid w:val="0016731A"/>
    <w:rsid w:val="00171371"/>
    <w:rsid w:val="00175A24"/>
    <w:rsid w:val="00187E58"/>
    <w:rsid w:val="001A297E"/>
    <w:rsid w:val="001A368E"/>
    <w:rsid w:val="001A7329"/>
    <w:rsid w:val="001A792F"/>
    <w:rsid w:val="001B4E28"/>
    <w:rsid w:val="001C3525"/>
    <w:rsid w:val="001C3AFB"/>
    <w:rsid w:val="001C6143"/>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0276"/>
    <w:rsid w:val="002357DF"/>
    <w:rsid w:val="002375C1"/>
    <w:rsid w:val="002458FE"/>
    <w:rsid w:val="00263398"/>
    <w:rsid w:val="00263B99"/>
    <w:rsid w:val="00266F06"/>
    <w:rsid w:val="00275BCF"/>
    <w:rsid w:val="00291E36"/>
    <w:rsid w:val="00292257"/>
    <w:rsid w:val="002A54E0"/>
    <w:rsid w:val="002B1595"/>
    <w:rsid w:val="002B191D"/>
    <w:rsid w:val="002B2E83"/>
    <w:rsid w:val="002C0093"/>
    <w:rsid w:val="002D0AF6"/>
    <w:rsid w:val="002F164D"/>
    <w:rsid w:val="003021BC"/>
    <w:rsid w:val="00306206"/>
    <w:rsid w:val="00317D85"/>
    <w:rsid w:val="00327A03"/>
    <w:rsid w:val="00327C56"/>
    <w:rsid w:val="003315A1"/>
    <w:rsid w:val="003373EC"/>
    <w:rsid w:val="00342FF4"/>
    <w:rsid w:val="00344E5A"/>
    <w:rsid w:val="00346148"/>
    <w:rsid w:val="003669EA"/>
    <w:rsid w:val="003706CC"/>
    <w:rsid w:val="00377710"/>
    <w:rsid w:val="00386393"/>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96848"/>
    <w:rsid w:val="004A2A63"/>
    <w:rsid w:val="004B210C"/>
    <w:rsid w:val="004D405F"/>
    <w:rsid w:val="004E4F4F"/>
    <w:rsid w:val="004E6789"/>
    <w:rsid w:val="004F5EFB"/>
    <w:rsid w:val="004F61E3"/>
    <w:rsid w:val="00502E10"/>
    <w:rsid w:val="0051015C"/>
    <w:rsid w:val="005123C5"/>
    <w:rsid w:val="00516CF1"/>
    <w:rsid w:val="005170D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0031"/>
    <w:rsid w:val="00646707"/>
    <w:rsid w:val="00647CEC"/>
    <w:rsid w:val="00657F7E"/>
    <w:rsid w:val="006609DB"/>
    <w:rsid w:val="00662E58"/>
    <w:rsid w:val="006637F2"/>
    <w:rsid w:val="006642A5"/>
    <w:rsid w:val="00664DCF"/>
    <w:rsid w:val="006C5D39"/>
    <w:rsid w:val="006D6D9B"/>
    <w:rsid w:val="006E2810"/>
    <w:rsid w:val="006E2AE1"/>
    <w:rsid w:val="006E5417"/>
    <w:rsid w:val="006F0794"/>
    <w:rsid w:val="006F7528"/>
    <w:rsid w:val="007023DE"/>
    <w:rsid w:val="00712F60"/>
    <w:rsid w:val="00713E43"/>
    <w:rsid w:val="00720E3B"/>
    <w:rsid w:val="00733DE5"/>
    <w:rsid w:val="00735024"/>
    <w:rsid w:val="0074393F"/>
    <w:rsid w:val="007451F5"/>
    <w:rsid w:val="00745F6B"/>
    <w:rsid w:val="0075585E"/>
    <w:rsid w:val="0076380E"/>
    <w:rsid w:val="00770571"/>
    <w:rsid w:val="007768FF"/>
    <w:rsid w:val="007824D3"/>
    <w:rsid w:val="00796EE3"/>
    <w:rsid w:val="007A28E7"/>
    <w:rsid w:val="007A7D29"/>
    <w:rsid w:val="007B4AB8"/>
    <w:rsid w:val="007C380D"/>
    <w:rsid w:val="007D1181"/>
    <w:rsid w:val="007D4604"/>
    <w:rsid w:val="007E01A3"/>
    <w:rsid w:val="007F1F8B"/>
    <w:rsid w:val="007F67A1"/>
    <w:rsid w:val="00811C05"/>
    <w:rsid w:val="008206C8"/>
    <w:rsid w:val="00836BD1"/>
    <w:rsid w:val="0086387C"/>
    <w:rsid w:val="00874A6C"/>
    <w:rsid w:val="00876C65"/>
    <w:rsid w:val="008A4B4C"/>
    <w:rsid w:val="008C239F"/>
    <w:rsid w:val="008D6814"/>
    <w:rsid w:val="008E480C"/>
    <w:rsid w:val="008E4C9C"/>
    <w:rsid w:val="008F331B"/>
    <w:rsid w:val="00907757"/>
    <w:rsid w:val="00920205"/>
    <w:rsid w:val="009212B0"/>
    <w:rsid w:val="00921FA1"/>
    <w:rsid w:val="0092236C"/>
    <w:rsid w:val="009234A5"/>
    <w:rsid w:val="00932D4C"/>
    <w:rsid w:val="00933453"/>
    <w:rsid w:val="009336F7"/>
    <w:rsid w:val="0093636C"/>
    <w:rsid w:val="009374A7"/>
    <w:rsid w:val="00955F6D"/>
    <w:rsid w:val="00977C16"/>
    <w:rsid w:val="0098551D"/>
    <w:rsid w:val="0099518F"/>
    <w:rsid w:val="009A523D"/>
    <w:rsid w:val="009B02A1"/>
    <w:rsid w:val="009B3361"/>
    <w:rsid w:val="009D7CE6"/>
    <w:rsid w:val="009F496B"/>
    <w:rsid w:val="009F4E8B"/>
    <w:rsid w:val="00A01439"/>
    <w:rsid w:val="00A02E61"/>
    <w:rsid w:val="00A05CFF"/>
    <w:rsid w:val="00A13048"/>
    <w:rsid w:val="00A14FF1"/>
    <w:rsid w:val="00A458FE"/>
    <w:rsid w:val="00A46843"/>
    <w:rsid w:val="00A551A7"/>
    <w:rsid w:val="00A56B97"/>
    <w:rsid w:val="00A608F1"/>
    <w:rsid w:val="00A6093D"/>
    <w:rsid w:val="00A75328"/>
    <w:rsid w:val="00A767DC"/>
    <w:rsid w:val="00A76A6D"/>
    <w:rsid w:val="00A83253"/>
    <w:rsid w:val="00A83A79"/>
    <w:rsid w:val="00AA6E84"/>
    <w:rsid w:val="00AB1A1C"/>
    <w:rsid w:val="00AC530F"/>
    <w:rsid w:val="00AD05A8"/>
    <w:rsid w:val="00AE341B"/>
    <w:rsid w:val="00AF0655"/>
    <w:rsid w:val="00B01905"/>
    <w:rsid w:val="00B06F2E"/>
    <w:rsid w:val="00B07CA7"/>
    <w:rsid w:val="00B1252F"/>
    <w:rsid w:val="00B1279A"/>
    <w:rsid w:val="00B4194A"/>
    <w:rsid w:val="00B437E8"/>
    <w:rsid w:val="00B5222E"/>
    <w:rsid w:val="00B53179"/>
    <w:rsid w:val="00B534DD"/>
    <w:rsid w:val="00B57A23"/>
    <w:rsid w:val="00B600CD"/>
    <w:rsid w:val="00B61C96"/>
    <w:rsid w:val="00B66EFC"/>
    <w:rsid w:val="00B73A2A"/>
    <w:rsid w:val="00B75A51"/>
    <w:rsid w:val="00B827C6"/>
    <w:rsid w:val="00B94B06"/>
    <w:rsid w:val="00B94C28"/>
    <w:rsid w:val="00BC10BA"/>
    <w:rsid w:val="00BC5AFD"/>
    <w:rsid w:val="00BE33B9"/>
    <w:rsid w:val="00BE541B"/>
    <w:rsid w:val="00C00DDE"/>
    <w:rsid w:val="00C04F43"/>
    <w:rsid w:val="00C0609D"/>
    <w:rsid w:val="00C07C62"/>
    <w:rsid w:val="00C115AB"/>
    <w:rsid w:val="00C2002B"/>
    <w:rsid w:val="00C217BC"/>
    <w:rsid w:val="00C26CCB"/>
    <w:rsid w:val="00C30249"/>
    <w:rsid w:val="00C3723B"/>
    <w:rsid w:val="00C42466"/>
    <w:rsid w:val="00C606C9"/>
    <w:rsid w:val="00C80288"/>
    <w:rsid w:val="00C84003"/>
    <w:rsid w:val="00C90650"/>
    <w:rsid w:val="00C97D78"/>
    <w:rsid w:val="00CC2AAE"/>
    <w:rsid w:val="00CC5A42"/>
    <w:rsid w:val="00CC5FFB"/>
    <w:rsid w:val="00CD0EAB"/>
    <w:rsid w:val="00CE5E02"/>
    <w:rsid w:val="00CF34DB"/>
    <w:rsid w:val="00CF3917"/>
    <w:rsid w:val="00CF558F"/>
    <w:rsid w:val="00D010C0"/>
    <w:rsid w:val="00D073E2"/>
    <w:rsid w:val="00D446EC"/>
    <w:rsid w:val="00D51BF0"/>
    <w:rsid w:val="00D531DB"/>
    <w:rsid w:val="00D55942"/>
    <w:rsid w:val="00D7626D"/>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64507"/>
    <w:rsid w:val="00E72B80"/>
    <w:rsid w:val="00E75FE3"/>
    <w:rsid w:val="00E80903"/>
    <w:rsid w:val="00E85F6B"/>
    <w:rsid w:val="00E86C4C"/>
    <w:rsid w:val="00E907A3"/>
    <w:rsid w:val="00EA5AE0"/>
    <w:rsid w:val="00EB56E1"/>
    <w:rsid w:val="00EB7AB1"/>
    <w:rsid w:val="00EE7CD8"/>
    <w:rsid w:val="00EF37F6"/>
    <w:rsid w:val="00EF48CC"/>
    <w:rsid w:val="00F00801"/>
    <w:rsid w:val="00F07EBB"/>
    <w:rsid w:val="00F2488D"/>
    <w:rsid w:val="00F3710B"/>
    <w:rsid w:val="00F601A0"/>
    <w:rsid w:val="00F712E9"/>
    <w:rsid w:val="00F73032"/>
    <w:rsid w:val="00F77297"/>
    <w:rsid w:val="00F848FC"/>
    <w:rsid w:val="00F906F6"/>
    <w:rsid w:val="00F9282A"/>
    <w:rsid w:val="00F96BAD"/>
    <w:rsid w:val="00FA139D"/>
    <w:rsid w:val="00FA60F5"/>
    <w:rsid w:val="00FB0E84"/>
    <w:rsid w:val="00FB2F2E"/>
    <w:rsid w:val="00FC10B8"/>
    <w:rsid w:val="00FC2405"/>
    <w:rsid w:val="00FD01C2"/>
    <w:rsid w:val="00FE097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80903"/>
    <w:pPr>
      <w:ind w:left="720"/>
      <w:contextualSpacing/>
    </w:pPr>
  </w:style>
  <w:style w:type="table" w:styleId="TableGrid">
    <w:name w:val="Table Grid"/>
    <w:basedOn w:val="TableNormal"/>
    <w:rsid w:val="00A83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2458FE"/>
    <w:pPr>
      <w:spacing w:before="0"/>
    </w:pPr>
    <w:rPr>
      <w:sz w:val="20"/>
    </w:rPr>
  </w:style>
  <w:style w:type="character" w:customStyle="1" w:styleId="FootnoteTextChar">
    <w:name w:val="Footnote Text Char"/>
    <w:basedOn w:val="DefaultParagraphFont"/>
    <w:link w:val="FootnoteText"/>
    <w:rsid w:val="002458FE"/>
  </w:style>
  <w:style w:type="character" w:styleId="FootnoteReference">
    <w:name w:val="footnote reference"/>
    <w:basedOn w:val="DefaultParagraphFont"/>
    <w:rsid w:val="002458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D1898-7945-45FE-BDD9-E0FD182E4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4</Pages>
  <Words>1139</Words>
  <Characters>6497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Amir Said</cp:lastModifiedBy>
  <cp:revision>47</cp:revision>
  <cp:lastPrinted>1900-01-01T08:00:00Z</cp:lastPrinted>
  <dcterms:created xsi:type="dcterms:W3CDTF">2018-08-09T13:44:00Z</dcterms:created>
  <dcterms:modified xsi:type="dcterms:W3CDTF">2019-01-12T06:05:00Z</dcterms:modified>
</cp:coreProperties>
</file>