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B6C45F3" w:rsidR="008A4B4C" w:rsidRPr="005B217D" w:rsidRDefault="00E61DAC" w:rsidP="006321D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6321DB">
              <w:rPr>
                <w:lang w:val="en-CA"/>
              </w:rPr>
              <w:t>392</w:t>
            </w:r>
            <w:r w:rsidR="000617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46E1B1" w:rsidR="00E61DAC" w:rsidRPr="006321DB" w:rsidRDefault="006321DB" w:rsidP="000E0E1C">
            <w:pPr>
              <w:spacing w:before="60" w:after="60"/>
              <w:rPr>
                <w:szCs w:val="22"/>
              </w:rPr>
            </w:pPr>
            <w:r w:rsidRPr="006321DB">
              <w:rPr>
                <w:szCs w:val="22"/>
                <w:lang w:val="en-CA"/>
              </w:rPr>
              <w:t>Non-CE3: Extended Mode-Dependent Intra Smoothing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rFonts w:eastAsiaTheme="minorEastAsia"/>
                <w:szCs w:val="22"/>
              </w:rPr>
            </w:pPr>
            <w:r w:rsidRPr="00061748">
              <w:rPr>
                <w:rFonts w:eastAsiaTheme="minorEastAsia"/>
                <w:szCs w:val="22"/>
              </w:rPr>
              <w:t>Alexey Filippov,</w:t>
            </w:r>
          </w:p>
          <w:p w14:paraId="49C58A91" w14:textId="77777777" w:rsidR="00061748" w:rsidRDefault="00061748" w:rsidP="00061748">
            <w:pPr>
              <w:spacing w:before="60" w:after="60"/>
              <w:rPr>
                <w:rFonts w:eastAsiaTheme="minorEastAsia"/>
                <w:szCs w:val="22"/>
              </w:rPr>
            </w:pPr>
            <w:r w:rsidRPr="00061748">
              <w:rPr>
                <w:rFonts w:eastAsiaTheme="minorEastAsia"/>
                <w:szCs w:val="22"/>
              </w:rPr>
              <w:t>Vasily Rufitskiy,</w:t>
            </w:r>
          </w:p>
          <w:p w14:paraId="3A61C80C" w14:textId="77777777" w:rsidR="00061748" w:rsidRPr="00061748" w:rsidRDefault="00061748" w:rsidP="00061748">
            <w:pPr>
              <w:spacing w:before="60" w:after="60"/>
              <w:rPr>
                <w:rFonts w:eastAsiaTheme="minorEastAsia"/>
                <w:szCs w:val="22"/>
              </w:rPr>
            </w:pPr>
            <w:r w:rsidRPr="00061748">
              <w:rPr>
                <w:rFonts w:eastAsiaTheme="minorEastAsia"/>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6054BF"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D8B458F" w:rsidR="00263398" w:rsidRDefault="00C5476C" w:rsidP="00E85B63">
      <w:pPr>
        <w:rPr>
          <w:lang w:val="en-CA"/>
        </w:rPr>
      </w:pPr>
      <w:r>
        <w:rPr>
          <w:lang w:val="en-CA"/>
        </w:rPr>
        <w:t xml:space="preserve">This document proposes </w:t>
      </w:r>
      <w:r w:rsidR="00193ED8">
        <w:rPr>
          <w:lang w:val="en-CA"/>
        </w:rPr>
        <w:t>to introduce reference sample filtering for angular modes that currently use 4-tap interpolation filter to obtain predicted samples. It is proposed to introduce block size dependent sampling into reference sampling filter, and to replace Gaussian filter with a 2-tap filter that is currently used in chroma interpolation filter</w:t>
      </w:r>
      <w:r w:rsidR="00BC018D">
        <w:rPr>
          <w:lang w:val="en-CA"/>
        </w:rPr>
        <w:t>ing.</w:t>
      </w:r>
      <w:r w:rsidR="002305FD">
        <w:rPr>
          <w:lang w:val="en-CA"/>
        </w:rPr>
        <w:t xml:space="preserve"> </w:t>
      </w:r>
      <w:r w:rsidR="00D06AAC">
        <w:rPr>
          <w:lang w:val="en-CA"/>
        </w:rPr>
        <w:t>The following overall results are reported for Test 1 (the one with 4-tap Gaussian filter): -0.09% (Y), -0.07% (U), -0.03%</w:t>
      </w:r>
      <w:r w:rsidR="00ED6E48">
        <w:rPr>
          <w:lang w:val="en-CA"/>
        </w:rPr>
        <w:t xml:space="preserve"> for AI and -0.07% (Y), -0.10% (U), -0.04% for RA</w:t>
      </w:r>
      <w:r w:rsidR="00D06AAC">
        <w:rPr>
          <w:lang w:val="en-CA"/>
        </w:rPr>
        <w:t xml:space="preserve">; and for Test 2 (the one with 2-tap linear filter): </w:t>
      </w:r>
      <w:r w:rsidR="00357320">
        <w:rPr>
          <w:lang w:val="en-CA"/>
        </w:rPr>
        <w:t xml:space="preserve">): -0.04% (Y), -0.02% (U), -0.02% for AI and -0.04% (Y), -0.02% (U), 0.06% for RA. </w:t>
      </w:r>
      <w:r w:rsidR="00481303">
        <w:rPr>
          <w:lang w:val="en-CA"/>
        </w:rPr>
        <w:t xml:space="preserve">Noticeable coding performance is observed for Class A1 in both tests. </w:t>
      </w:r>
      <w:r w:rsidR="00F5464E">
        <w:rPr>
          <w:lang w:val="en-CA"/>
        </w:rPr>
        <w:t xml:space="preserve">The running time is negligibly </w:t>
      </w:r>
      <w:r w:rsidR="002305FD">
        <w:rPr>
          <w:lang w:val="en-CA"/>
        </w:rPr>
        <w:t>changed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68313F2E" w:rsidR="00E61DAC" w:rsidRDefault="00A91177" w:rsidP="00132A76">
      <w:pPr>
        <w:rPr>
          <w:szCs w:val="22"/>
          <w:lang w:val="en-CA"/>
        </w:rPr>
      </w:pPr>
      <w:r>
        <w:rPr>
          <w:lang w:val="en-CA"/>
        </w:rPr>
        <w:t xml:space="preserve">In </w:t>
      </w:r>
      <w:r w:rsidR="0077035F">
        <w:rPr>
          <w:lang w:val="en-CA"/>
        </w:rPr>
        <w:t xml:space="preserve">the </w:t>
      </w:r>
      <w:r>
        <w:rPr>
          <w:lang w:val="en-CA"/>
        </w:rPr>
        <w:t xml:space="preserve">JVET-L meeting, </w:t>
      </w:r>
      <w:r w:rsidR="000E0E1C">
        <w:rPr>
          <w:lang w:val="en-CA"/>
        </w:rPr>
        <w:t xml:space="preserve">4-tap interpolation filters for intra prediction were adopted into the VTM software and the VVC spec draft as proposed in </w:t>
      </w:r>
      <w:r w:rsidR="007D7EDB">
        <w:rPr>
          <w:lang w:val="en-CA"/>
        </w:rPr>
        <w:t>[1]</w:t>
      </w:r>
      <w:r w:rsidR="000E0E1C">
        <w:rPr>
          <w:lang w:val="en-CA"/>
        </w:rPr>
        <w:t xml:space="preserve">. </w:t>
      </w:r>
      <w:r w:rsidR="000B1CE8">
        <w:rPr>
          <w:lang w:val="en-CA"/>
        </w:rPr>
        <w:t xml:space="preserve">Reference sample filter are not applied when Gaussian interpolation filter is used. </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66C92B08" w14:textId="4D7B1B87" w:rsidR="007B3530" w:rsidRDefault="00C40718" w:rsidP="000B1CE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to </w:t>
      </w:r>
      <w:r w:rsidR="000B1CE8">
        <w:rPr>
          <w:lang w:val="en-CA"/>
        </w:rPr>
        <w:t xml:space="preserve">introduce reference sample filter with </w:t>
      </w:r>
      <w:r w:rsidR="00D64AB3">
        <w:rPr>
          <w:lang w:val="en-CA"/>
        </w:rPr>
        <w:t>coefficient [1</w:t>
      </w:r>
      <w:r w:rsidR="007749E2">
        <w:rPr>
          <w:lang w:val="en-CA"/>
        </w:rPr>
        <w:t>,</w:t>
      </w:r>
      <w:r w:rsidR="00D64AB3">
        <w:rPr>
          <w:lang w:val="en-CA"/>
        </w:rPr>
        <w:t xml:space="preserve"> 0</w:t>
      </w:r>
      <w:r w:rsidR="007749E2">
        <w:rPr>
          <w:lang w:val="en-CA"/>
        </w:rPr>
        <w:t>,</w:t>
      </w:r>
      <w:r w:rsidR="00D64AB3">
        <w:rPr>
          <w:lang w:val="en-CA"/>
        </w:rPr>
        <w:t xml:space="preserve"> 2</w:t>
      </w:r>
      <w:r w:rsidR="007749E2">
        <w:rPr>
          <w:lang w:val="en-CA"/>
        </w:rPr>
        <w:t>,</w:t>
      </w:r>
      <w:r w:rsidR="00D64AB3">
        <w:rPr>
          <w:lang w:val="en-CA"/>
        </w:rPr>
        <w:t xml:space="preserve"> 0</w:t>
      </w:r>
      <w:r w:rsidR="007749E2">
        <w:rPr>
          <w:lang w:val="en-CA"/>
        </w:rPr>
        <w:t xml:space="preserve">, </w:t>
      </w:r>
      <w:r w:rsidR="00D64AB3">
        <w:rPr>
          <w:lang w:val="en-CA"/>
        </w:rPr>
        <w:t xml:space="preserve">1] </w:t>
      </w:r>
      <w:r w:rsidR="000B1CE8">
        <w:rPr>
          <w:lang w:val="en-CA"/>
        </w:rPr>
        <w:t xml:space="preserve">when a sum of a block width and height is greater than 32. </w:t>
      </w:r>
      <w:r w:rsidR="00D64AB3">
        <w:rPr>
          <w:lang w:val="en-CA"/>
        </w:rPr>
        <w:t>This could be done by increasing sampling step to 2 when performing reference sample filtering.</w:t>
      </w:r>
    </w:p>
    <w:p w14:paraId="7920CEF5" w14:textId="4968852A" w:rsidR="00D64AB3" w:rsidRDefault="007749E2" w:rsidP="000B1CE8">
      <w:pPr>
        <w:spacing w:before="120" w:after="120"/>
        <w:rPr>
          <w:lang w:val="en-CA"/>
        </w:rPr>
      </w:pPr>
      <w:r>
        <w:rPr>
          <w:lang w:val="en-CA"/>
        </w:rPr>
        <w:t>In addition</w:t>
      </w:r>
      <w:r w:rsidR="00D64AB3">
        <w:rPr>
          <w:lang w:val="en-CA"/>
        </w:rPr>
        <w:t>, it is proposed to apply Gaussian filter to the results of [1</w:t>
      </w:r>
      <w:r>
        <w:rPr>
          <w:lang w:val="en-CA"/>
        </w:rPr>
        <w:t>,</w:t>
      </w:r>
      <w:r w:rsidR="00D64AB3">
        <w:rPr>
          <w:lang w:val="en-CA"/>
        </w:rPr>
        <w:t xml:space="preserve"> 2</w:t>
      </w:r>
      <w:r>
        <w:rPr>
          <w:lang w:val="en-CA"/>
        </w:rPr>
        <w:t>,</w:t>
      </w:r>
      <w:r w:rsidR="00D64AB3">
        <w:rPr>
          <w:lang w:val="en-CA"/>
        </w:rPr>
        <w:t xml:space="preserve"> 1] filter, that is conditionally applied in accordance with MDIS conditions (as it was performed prior to adoption of [1])</w:t>
      </w:r>
      <w:r w:rsidR="006420D9">
        <w:rPr>
          <w:lang w:val="en-CA"/>
        </w:rPr>
        <w:t>, but Gaussian filter</w:t>
      </w:r>
      <w:r>
        <w:rPr>
          <w:lang w:val="en-CA"/>
        </w:rPr>
        <w:t xml:space="preserve"> was </w:t>
      </w:r>
      <w:proofErr w:type="spellStart"/>
      <w:r>
        <w:rPr>
          <w:lang w:val="en-CA"/>
        </w:rPr>
        <w:t>deconvolved</w:t>
      </w:r>
      <w:proofErr w:type="spellEnd"/>
      <w:r>
        <w:rPr>
          <w:lang w:val="en-CA"/>
        </w:rPr>
        <w:t xml:space="preserve"> with [1, 2, 1] filter and, hence,</w:t>
      </w:r>
      <w:r w:rsidR="006420D9">
        <w:rPr>
          <w:lang w:val="en-CA"/>
        </w:rPr>
        <w:t xml:space="preserve"> is defined differently (see Table 1)</w:t>
      </w:r>
      <w:r w:rsidR="00D64AB3">
        <w:rPr>
          <w:lang w:val="en-CA"/>
        </w:rPr>
        <w:t>.</w:t>
      </w:r>
    </w:p>
    <w:p w14:paraId="0380D0C7" w14:textId="5ECE413A" w:rsidR="00EA2B9D" w:rsidRDefault="00EA2B9D" w:rsidP="00EA2B9D">
      <w:pPr>
        <w:pStyle w:val="Caption"/>
        <w:rPr>
          <w:lang w:val="en-CA"/>
        </w:rPr>
      </w:pPr>
      <w:r>
        <w:t>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Alternative Gaussian filter used in test 1 </w:t>
      </w:r>
    </w:p>
    <w:tbl>
      <w:tblPr>
        <w:tblW w:w="4800" w:type="dxa"/>
        <w:jc w:val="center"/>
        <w:tblLook w:val="04A0" w:firstRow="1" w:lastRow="0" w:firstColumn="1" w:lastColumn="0" w:noHBand="0" w:noVBand="1"/>
      </w:tblPr>
      <w:tblGrid>
        <w:gridCol w:w="960"/>
        <w:gridCol w:w="960"/>
        <w:gridCol w:w="960"/>
        <w:gridCol w:w="960"/>
        <w:gridCol w:w="960"/>
      </w:tblGrid>
      <w:tr w:rsidR="00EA2B9D" w:rsidRPr="00EA2B9D" w14:paraId="0FCBF71D" w14:textId="77777777" w:rsidTr="00EA2B9D">
        <w:trPr>
          <w:trHeight w:val="315"/>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B5AB49E"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A2B9D">
              <w:rPr>
                <w:rFonts w:ascii="Calibri" w:hAnsi="Calibri" w:cs="Calibri"/>
                <w:color w:val="000000"/>
                <w:szCs w:val="22"/>
              </w:rPr>
              <w:t>offset</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14:paraId="11D00C6F"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A2B9D">
              <w:rPr>
                <w:rFonts w:ascii="Calibri" w:hAnsi="Calibri" w:cs="Calibri"/>
                <w:color w:val="000000"/>
                <w:szCs w:val="22"/>
              </w:rPr>
              <w:t>f[0]</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14:paraId="7579BBB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A2B9D">
              <w:rPr>
                <w:rFonts w:ascii="Calibri" w:hAnsi="Calibri" w:cs="Calibri"/>
                <w:color w:val="000000"/>
                <w:szCs w:val="22"/>
              </w:rPr>
              <w:t>f[1]</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14:paraId="5A224612"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A2B9D">
              <w:rPr>
                <w:rFonts w:ascii="Calibri" w:hAnsi="Calibri" w:cs="Calibri"/>
                <w:color w:val="000000"/>
                <w:szCs w:val="22"/>
              </w:rPr>
              <w:t>f[2]</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FE7198C"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rPr>
            </w:pPr>
            <w:r w:rsidRPr="00EA2B9D">
              <w:rPr>
                <w:rFonts w:ascii="Calibri" w:hAnsi="Calibri" w:cs="Calibri"/>
                <w:color w:val="000000"/>
                <w:szCs w:val="22"/>
              </w:rPr>
              <w:t>f[3]</w:t>
            </w:r>
          </w:p>
        </w:tc>
      </w:tr>
      <w:tr w:rsidR="00EA2B9D" w:rsidRPr="00EA2B9D" w14:paraId="12EC2C31"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1ED3D2B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3F46FB9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14:paraId="212E8C2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11C4564B"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12</w:t>
            </w:r>
          </w:p>
        </w:tc>
        <w:tc>
          <w:tcPr>
            <w:tcW w:w="960" w:type="dxa"/>
            <w:tcBorders>
              <w:top w:val="nil"/>
              <w:left w:val="nil"/>
              <w:bottom w:val="single" w:sz="4" w:space="0" w:color="auto"/>
              <w:right w:val="single" w:sz="8" w:space="0" w:color="auto"/>
            </w:tcBorders>
            <w:shd w:val="clear" w:color="auto" w:fill="auto"/>
            <w:noWrap/>
            <w:vAlign w:val="bottom"/>
            <w:hideMark/>
          </w:tcPr>
          <w:p w14:paraId="342F3AB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r>
      <w:tr w:rsidR="00EA2B9D" w:rsidRPr="00EA2B9D" w14:paraId="06CC972C"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0967FFA3"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75C6CDA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14:paraId="66CC7DC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4E01E36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13</w:t>
            </w:r>
          </w:p>
        </w:tc>
        <w:tc>
          <w:tcPr>
            <w:tcW w:w="960" w:type="dxa"/>
            <w:tcBorders>
              <w:top w:val="nil"/>
              <w:left w:val="nil"/>
              <w:bottom w:val="single" w:sz="4" w:space="0" w:color="auto"/>
              <w:right w:val="single" w:sz="8" w:space="0" w:color="auto"/>
            </w:tcBorders>
            <w:shd w:val="clear" w:color="auto" w:fill="auto"/>
            <w:noWrap/>
            <w:vAlign w:val="bottom"/>
            <w:hideMark/>
          </w:tcPr>
          <w:p w14:paraId="397CE0E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r>
      <w:tr w:rsidR="00EA2B9D" w:rsidRPr="00EA2B9D" w14:paraId="08590541"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71D02EA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5A99A07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14:paraId="52ACF3AE"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500D31E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14</w:t>
            </w:r>
          </w:p>
        </w:tc>
        <w:tc>
          <w:tcPr>
            <w:tcW w:w="960" w:type="dxa"/>
            <w:tcBorders>
              <w:top w:val="nil"/>
              <w:left w:val="nil"/>
              <w:bottom w:val="single" w:sz="4" w:space="0" w:color="auto"/>
              <w:right w:val="single" w:sz="8" w:space="0" w:color="auto"/>
            </w:tcBorders>
            <w:shd w:val="clear" w:color="auto" w:fill="auto"/>
            <w:noWrap/>
            <w:vAlign w:val="bottom"/>
            <w:hideMark/>
          </w:tcPr>
          <w:p w14:paraId="253F4C2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r>
      <w:tr w:rsidR="00EA2B9D" w:rsidRPr="00EA2B9D" w14:paraId="53427076"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5A2B51F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4AF4A29C"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14:paraId="260F1CC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2CCEE90A"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15</w:t>
            </w:r>
          </w:p>
        </w:tc>
        <w:tc>
          <w:tcPr>
            <w:tcW w:w="960" w:type="dxa"/>
            <w:tcBorders>
              <w:top w:val="nil"/>
              <w:left w:val="nil"/>
              <w:bottom w:val="single" w:sz="4" w:space="0" w:color="auto"/>
              <w:right w:val="single" w:sz="8" w:space="0" w:color="auto"/>
            </w:tcBorders>
            <w:shd w:val="clear" w:color="auto" w:fill="auto"/>
            <w:noWrap/>
            <w:vAlign w:val="bottom"/>
            <w:hideMark/>
          </w:tcPr>
          <w:p w14:paraId="18CEDEB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r>
      <w:tr w:rsidR="00EA2B9D" w:rsidRPr="00EA2B9D" w14:paraId="7D4266D3"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36E14D3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lastRenderedPageBreak/>
              <w:t>4</w:t>
            </w:r>
          </w:p>
        </w:tc>
        <w:tc>
          <w:tcPr>
            <w:tcW w:w="960" w:type="dxa"/>
            <w:tcBorders>
              <w:top w:val="nil"/>
              <w:left w:val="nil"/>
              <w:bottom w:val="single" w:sz="4" w:space="0" w:color="auto"/>
              <w:right w:val="single" w:sz="4" w:space="0" w:color="auto"/>
            </w:tcBorders>
            <w:shd w:val="clear" w:color="auto" w:fill="auto"/>
            <w:noWrap/>
            <w:vAlign w:val="bottom"/>
            <w:hideMark/>
          </w:tcPr>
          <w:p w14:paraId="7C5CE5F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14:paraId="12F00A0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1DBD96C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16</w:t>
            </w:r>
          </w:p>
        </w:tc>
        <w:tc>
          <w:tcPr>
            <w:tcW w:w="960" w:type="dxa"/>
            <w:tcBorders>
              <w:top w:val="nil"/>
              <w:left w:val="nil"/>
              <w:bottom w:val="single" w:sz="4" w:space="0" w:color="auto"/>
              <w:right w:val="single" w:sz="8" w:space="0" w:color="auto"/>
            </w:tcBorders>
            <w:shd w:val="clear" w:color="auto" w:fill="auto"/>
            <w:noWrap/>
            <w:vAlign w:val="bottom"/>
            <w:hideMark/>
          </w:tcPr>
          <w:p w14:paraId="0D4DD072"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r>
      <w:tr w:rsidR="00EA2B9D" w:rsidRPr="00EA2B9D" w14:paraId="1E60A330"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776F9C7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0FD19B8E"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77495DD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14:paraId="54A1F75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17</w:t>
            </w:r>
          </w:p>
        </w:tc>
        <w:tc>
          <w:tcPr>
            <w:tcW w:w="960" w:type="dxa"/>
            <w:tcBorders>
              <w:top w:val="nil"/>
              <w:left w:val="nil"/>
              <w:bottom w:val="single" w:sz="4" w:space="0" w:color="auto"/>
              <w:right w:val="single" w:sz="8" w:space="0" w:color="auto"/>
            </w:tcBorders>
            <w:shd w:val="clear" w:color="auto" w:fill="auto"/>
            <w:noWrap/>
            <w:vAlign w:val="bottom"/>
            <w:hideMark/>
          </w:tcPr>
          <w:p w14:paraId="649AB6B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r>
      <w:tr w:rsidR="00EA2B9D" w:rsidRPr="00EA2B9D" w14:paraId="4C5B35D8"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7C6122F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14:paraId="3586E58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13201B53"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39</w:t>
            </w:r>
          </w:p>
        </w:tc>
        <w:tc>
          <w:tcPr>
            <w:tcW w:w="960" w:type="dxa"/>
            <w:tcBorders>
              <w:top w:val="nil"/>
              <w:left w:val="nil"/>
              <w:bottom w:val="single" w:sz="4" w:space="0" w:color="auto"/>
              <w:right w:val="single" w:sz="4" w:space="0" w:color="auto"/>
            </w:tcBorders>
            <w:shd w:val="clear" w:color="auto" w:fill="auto"/>
            <w:noWrap/>
            <w:vAlign w:val="bottom"/>
            <w:hideMark/>
          </w:tcPr>
          <w:p w14:paraId="51C50A3B"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17</w:t>
            </w:r>
          </w:p>
        </w:tc>
        <w:tc>
          <w:tcPr>
            <w:tcW w:w="960" w:type="dxa"/>
            <w:tcBorders>
              <w:top w:val="nil"/>
              <w:left w:val="nil"/>
              <w:bottom w:val="single" w:sz="4" w:space="0" w:color="auto"/>
              <w:right w:val="single" w:sz="8" w:space="0" w:color="auto"/>
            </w:tcBorders>
            <w:shd w:val="clear" w:color="auto" w:fill="auto"/>
            <w:noWrap/>
            <w:vAlign w:val="bottom"/>
            <w:hideMark/>
          </w:tcPr>
          <w:p w14:paraId="0F26536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r>
      <w:tr w:rsidR="00EA2B9D" w:rsidRPr="00EA2B9D" w14:paraId="5AE6F611"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622D709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04462C6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7</w:t>
            </w:r>
          </w:p>
        </w:tc>
        <w:tc>
          <w:tcPr>
            <w:tcW w:w="960" w:type="dxa"/>
            <w:tcBorders>
              <w:top w:val="nil"/>
              <w:left w:val="nil"/>
              <w:bottom w:val="single" w:sz="4" w:space="0" w:color="auto"/>
              <w:right w:val="single" w:sz="4" w:space="0" w:color="auto"/>
            </w:tcBorders>
            <w:shd w:val="clear" w:color="auto" w:fill="auto"/>
            <w:noWrap/>
            <w:vAlign w:val="bottom"/>
            <w:hideMark/>
          </w:tcPr>
          <w:p w14:paraId="1321239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38</w:t>
            </w:r>
          </w:p>
        </w:tc>
        <w:tc>
          <w:tcPr>
            <w:tcW w:w="960" w:type="dxa"/>
            <w:tcBorders>
              <w:top w:val="nil"/>
              <w:left w:val="nil"/>
              <w:bottom w:val="single" w:sz="4" w:space="0" w:color="auto"/>
              <w:right w:val="single" w:sz="4" w:space="0" w:color="auto"/>
            </w:tcBorders>
            <w:shd w:val="clear" w:color="auto" w:fill="auto"/>
            <w:noWrap/>
            <w:vAlign w:val="bottom"/>
            <w:hideMark/>
          </w:tcPr>
          <w:p w14:paraId="795EFA9E"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18</w:t>
            </w:r>
          </w:p>
        </w:tc>
        <w:tc>
          <w:tcPr>
            <w:tcW w:w="960" w:type="dxa"/>
            <w:tcBorders>
              <w:top w:val="nil"/>
              <w:left w:val="nil"/>
              <w:bottom w:val="single" w:sz="4" w:space="0" w:color="auto"/>
              <w:right w:val="single" w:sz="8" w:space="0" w:color="auto"/>
            </w:tcBorders>
            <w:shd w:val="clear" w:color="auto" w:fill="auto"/>
            <w:noWrap/>
            <w:vAlign w:val="bottom"/>
            <w:hideMark/>
          </w:tcPr>
          <w:p w14:paraId="4BC18A6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r>
      <w:tr w:rsidR="00EA2B9D" w:rsidRPr="00EA2B9D" w14:paraId="7216301E"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697ADEE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8</w:t>
            </w:r>
          </w:p>
        </w:tc>
        <w:tc>
          <w:tcPr>
            <w:tcW w:w="960" w:type="dxa"/>
            <w:tcBorders>
              <w:top w:val="nil"/>
              <w:left w:val="nil"/>
              <w:bottom w:val="single" w:sz="4" w:space="0" w:color="auto"/>
              <w:right w:val="single" w:sz="4" w:space="0" w:color="auto"/>
            </w:tcBorders>
            <w:shd w:val="clear" w:color="auto" w:fill="auto"/>
            <w:noWrap/>
            <w:vAlign w:val="bottom"/>
            <w:hideMark/>
          </w:tcPr>
          <w:p w14:paraId="29C690B3"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6</w:t>
            </w:r>
          </w:p>
        </w:tc>
        <w:tc>
          <w:tcPr>
            <w:tcW w:w="960" w:type="dxa"/>
            <w:tcBorders>
              <w:top w:val="nil"/>
              <w:left w:val="nil"/>
              <w:bottom w:val="single" w:sz="4" w:space="0" w:color="auto"/>
              <w:right w:val="single" w:sz="4" w:space="0" w:color="auto"/>
            </w:tcBorders>
            <w:shd w:val="clear" w:color="auto" w:fill="auto"/>
            <w:noWrap/>
            <w:vAlign w:val="bottom"/>
            <w:hideMark/>
          </w:tcPr>
          <w:p w14:paraId="41A9E6C3"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2E06A87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20</w:t>
            </w:r>
          </w:p>
        </w:tc>
        <w:tc>
          <w:tcPr>
            <w:tcW w:w="960" w:type="dxa"/>
            <w:tcBorders>
              <w:top w:val="nil"/>
              <w:left w:val="nil"/>
              <w:bottom w:val="single" w:sz="4" w:space="0" w:color="auto"/>
              <w:right w:val="single" w:sz="8" w:space="0" w:color="auto"/>
            </w:tcBorders>
            <w:shd w:val="clear" w:color="auto" w:fill="auto"/>
            <w:noWrap/>
            <w:vAlign w:val="bottom"/>
            <w:hideMark/>
          </w:tcPr>
          <w:p w14:paraId="5079F76F"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r>
      <w:tr w:rsidR="00EA2B9D" w:rsidRPr="00EA2B9D" w14:paraId="4C03FCD4"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5840E41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9</w:t>
            </w:r>
          </w:p>
        </w:tc>
        <w:tc>
          <w:tcPr>
            <w:tcW w:w="960" w:type="dxa"/>
            <w:tcBorders>
              <w:top w:val="nil"/>
              <w:left w:val="nil"/>
              <w:bottom w:val="single" w:sz="4" w:space="0" w:color="auto"/>
              <w:right w:val="single" w:sz="4" w:space="0" w:color="auto"/>
            </w:tcBorders>
            <w:shd w:val="clear" w:color="auto" w:fill="auto"/>
            <w:noWrap/>
            <w:vAlign w:val="bottom"/>
            <w:hideMark/>
          </w:tcPr>
          <w:p w14:paraId="4C7AFD2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14:paraId="254DAC5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37</w:t>
            </w:r>
          </w:p>
        </w:tc>
        <w:tc>
          <w:tcPr>
            <w:tcW w:w="960" w:type="dxa"/>
            <w:tcBorders>
              <w:top w:val="nil"/>
              <w:left w:val="nil"/>
              <w:bottom w:val="single" w:sz="4" w:space="0" w:color="auto"/>
              <w:right w:val="single" w:sz="4" w:space="0" w:color="auto"/>
            </w:tcBorders>
            <w:shd w:val="clear" w:color="auto" w:fill="auto"/>
            <w:noWrap/>
            <w:vAlign w:val="bottom"/>
            <w:hideMark/>
          </w:tcPr>
          <w:p w14:paraId="2FDA294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21</w:t>
            </w:r>
          </w:p>
        </w:tc>
        <w:tc>
          <w:tcPr>
            <w:tcW w:w="960" w:type="dxa"/>
            <w:tcBorders>
              <w:top w:val="nil"/>
              <w:left w:val="nil"/>
              <w:bottom w:val="single" w:sz="4" w:space="0" w:color="auto"/>
              <w:right w:val="single" w:sz="8" w:space="0" w:color="auto"/>
            </w:tcBorders>
            <w:shd w:val="clear" w:color="auto" w:fill="auto"/>
            <w:noWrap/>
            <w:vAlign w:val="bottom"/>
            <w:hideMark/>
          </w:tcPr>
          <w:p w14:paraId="5F6F4DAE"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r>
      <w:tr w:rsidR="00EA2B9D" w:rsidRPr="00EA2B9D" w14:paraId="4C8449F9"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50072B1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14:paraId="3E0C84D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01511F8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36</w:t>
            </w:r>
          </w:p>
        </w:tc>
        <w:tc>
          <w:tcPr>
            <w:tcW w:w="960" w:type="dxa"/>
            <w:tcBorders>
              <w:top w:val="nil"/>
              <w:left w:val="nil"/>
              <w:bottom w:val="single" w:sz="4" w:space="0" w:color="auto"/>
              <w:right w:val="single" w:sz="4" w:space="0" w:color="auto"/>
            </w:tcBorders>
            <w:shd w:val="clear" w:color="auto" w:fill="auto"/>
            <w:noWrap/>
            <w:vAlign w:val="bottom"/>
            <w:hideMark/>
          </w:tcPr>
          <w:p w14:paraId="20321A7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23</w:t>
            </w:r>
          </w:p>
        </w:tc>
        <w:tc>
          <w:tcPr>
            <w:tcW w:w="960" w:type="dxa"/>
            <w:tcBorders>
              <w:top w:val="nil"/>
              <w:left w:val="nil"/>
              <w:bottom w:val="single" w:sz="4" w:space="0" w:color="auto"/>
              <w:right w:val="single" w:sz="8" w:space="0" w:color="auto"/>
            </w:tcBorders>
            <w:shd w:val="clear" w:color="auto" w:fill="auto"/>
            <w:noWrap/>
            <w:vAlign w:val="bottom"/>
            <w:hideMark/>
          </w:tcPr>
          <w:p w14:paraId="3D2EEE9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r>
      <w:tr w:rsidR="00EA2B9D" w:rsidRPr="00EA2B9D" w14:paraId="3C0A82FD"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0A16A44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11</w:t>
            </w:r>
          </w:p>
        </w:tc>
        <w:tc>
          <w:tcPr>
            <w:tcW w:w="960" w:type="dxa"/>
            <w:tcBorders>
              <w:top w:val="nil"/>
              <w:left w:val="nil"/>
              <w:bottom w:val="single" w:sz="4" w:space="0" w:color="auto"/>
              <w:right w:val="single" w:sz="4" w:space="0" w:color="auto"/>
            </w:tcBorders>
            <w:shd w:val="clear" w:color="auto" w:fill="auto"/>
            <w:noWrap/>
            <w:vAlign w:val="bottom"/>
            <w:hideMark/>
          </w:tcPr>
          <w:p w14:paraId="21A93B4B"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74547D9E"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14:paraId="6863FA4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24</w:t>
            </w:r>
          </w:p>
        </w:tc>
        <w:tc>
          <w:tcPr>
            <w:tcW w:w="960" w:type="dxa"/>
            <w:tcBorders>
              <w:top w:val="nil"/>
              <w:left w:val="nil"/>
              <w:bottom w:val="single" w:sz="4" w:space="0" w:color="auto"/>
              <w:right w:val="single" w:sz="8" w:space="0" w:color="auto"/>
            </w:tcBorders>
            <w:shd w:val="clear" w:color="auto" w:fill="auto"/>
            <w:noWrap/>
            <w:vAlign w:val="bottom"/>
            <w:hideMark/>
          </w:tcPr>
          <w:p w14:paraId="5E855493"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r>
      <w:tr w:rsidR="00EA2B9D" w:rsidRPr="00EA2B9D" w14:paraId="6215E906"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7A4FF9DA"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12</w:t>
            </w:r>
          </w:p>
        </w:tc>
        <w:tc>
          <w:tcPr>
            <w:tcW w:w="960" w:type="dxa"/>
            <w:tcBorders>
              <w:top w:val="nil"/>
              <w:left w:val="nil"/>
              <w:bottom w:val="single" w:sz="4" w:space="0" w:color="auto"/>
              <w:right w:val="single" w:sz="4" w:space="0" w:color="auto"/>
            </w:tcBorders>
            <w:shd w:val="clear" w:color="auto" w:fill="auto"/>
            <w:noWrap/>
            <w:vAlign w:val="bottom"/>
            <w:hideMark/>
          </w:tcPr>
          <w:p w14:paraId="6931072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18EC067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34</w:t>
            </w:r>
          </w:p>
        </w:tc>
        <w:tc>
          <w:tcPr>
            <w:tcW w:w="960" w:type="dxa"/>
            <w:tcBorders>
              <w:top w:val="nil"/>
              <w:left w:val="nil"/>
              <w:bottom w:val="single" w:sz="4" w:space="0" w:color="auto"/>
              <w:right w:val="single" w:sz="4" w:space="0" w:color="auto"/>
            </w:tcBorders>
            <w:shd w:val="clear" w:color="auto" w:fill="auto"/>
            <w:noWrap/>
            <w:vAlign w:val="bottom"/>
            <w:hideMark/>
          </w:tcPr>
          <w:p w14:paraId="31C0A58C"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24</w:t>
            </w:r>
          </w:p>
        </w:tc>
        <w:tc>
          <w:tcPr>
            <w:tcW w:w="960" w:type="dxa"/>
            <w:tcBorders>
              <w:top w:val="nil"/>
              <w:left w:val="nil"/>
              <w:bottom w:val="single" w:sz="4" w:space="0" w:color="auto"/>
              <w:right w:val="single" w:sz="8" w:space="0" w:color="auto"/>
            </w:tcBorders>
            <w:shd w:val="clear" w:color="auto" w:fill="auto"/>
            <w:noWrap/>
            <w:vAlign w:val="bottom"/>
            <w:hideMark/>
          </w:tcPr>
          <w:p w14:paraId="469BCD0B"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r>
      <w:tr w:rsidR="00EA2B9D" w:rsidRPr="00EA2B9D" w14:paraId="7DD274F5"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7D9976B3"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13</w:t>
            </w:r>
          </w:p>
        </w:tc>
        <w:tc>
          <w:tcPr>
            <w:tcW w:w="960" w:type="dxa"/>
            <w:tcBorders>
              <w:top w:val="nil"/>
              <w:left w:val="nil"/>
              <w:bottom w:val="single" w:sz="4" w:space="0" w:color="auto"/>
              <w:right w:val="single" w:sz="4" w:space="0" w:color="auto"/>
            </w:tcBorders>
            <w:shd w:val="clear" w:color="auto" w:fill="auto"/>
            <w:noWrap/>
            <w:vAlign w:val="bottom"/>
            <w:hideMark/>
          </w:tcPr>
          <w:p w14:paraId="036BA3F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14:paraId="537E2D2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33</w:t>
            </w:r>
          </w:p>
        </w:tc>
        <w:tc>
          <w:tcPr>
            <w:tcW w:w="960" w:type="dxa"/>
            <w:tcBorders>
              <w:top w:val="nil"/>
              <w:left w:val="nil"/>
              <w:bottom w:val="single" w:sz="4" w:space="0" w:color="auto"/>
              <w:right w:val="single" w:sz="4" w:space="0" w:color="auto"/>
            </w:tcBorders>
            <w:shd w:val="clear" w:color="auto" w:fill="auto"/>
            <w:noWrap/>
            <w:vAlign w:val="bottom"/>
            <w:hideMark/>
          </w:tcPr>
          <w:p w14:paraId="2A96CC4B"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25</w:t>
            </w:r>
          </w:p>
        </w:tc>
        <w:tc>
          <w:tcPr>
            <w:tcW w:w="960" w:type="dxa"/>
            <w:tcBorders>
              <w:top w:val="nil"/>
              <w:left w:val="nil"/>
              <w:bottom w:val="single" w:sz="4" w:space="0" w:color="auto"/>
              <w:right w:val="single" w:sz="8" w:space="0" w:color="auto"/>
            </w:tcBorders>
            <w:shd w:val="clear" w:color="auto" w:fill="auto"/>
            <w:noWrap/>
            <w:vAlign w:val="bottom"/>
            <w:hideMark/>
          </w:tcPr>
          <w:p w14:paraId="762829A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r>
      <w:tr w:rsidR="00EA2B9D" w:rsidRPr="00EA2B9D" w14:paraId="18ECC324"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0DDDC8E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14</w:t>
            </w:r>
          </w:p>
        </w:tc>
        <w:tc>
          <w:tcPr>
            <w:tcW w:w="960" w:type="dxa"/>
            <w:tcBorders>
              <w:top w:val="nil"/>
              <w:left w:val="nil"/>
              <w:bottom w:val="single" w:sz="4" w:space="0" w:color="auto"/>
              <w:right w:val="single" w:sz="4" w:space="0" w:color="auto"/>
            </w:tcBorders>
            <w:shd w:val="clear" w:color="auto" w:fill="auto"/>
            <w:noWrap/>
            <w:vAlign w:val="bottom"/>
            <w:hideMark/>
          </w:tcPr>
          <w:p w14:paraId="1071F18F"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7E4CBD0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32</w:t>
            </w:r>
          </w:p>
        </w:tc>
        <w:tc>
          <w:tcPr>
            <w:tcW w:w="960" w:type="dxa"/>
            <w:tcBorders>
              <w:top w:val="nil"/>
              <w:left w:val="nil"/>
              <w:bottom w:val="single" w:sz="4" w:space="0" w:color="auto"/>
              <w:right w:val="single" w:sz="4" w:space="0" w:color="auto"/>
            </w:tcBorders>
            <w:shd w:val="clear" w:color="auto" w:fill="auto"/>
            <w:noWrap/>
            <w:vAlign w:val="bottom"/>
            <w:hideMark/>
          </w:tcPr>
          <w:p w14:paraId="60FCE40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27</w:t>
            </w:r>
          </w:p>
        </w:tc>
        <w:tc>
          <w:tcPr>
            <w:tcW w:w="960" w:type="dxa"/>
            <w:tcBorders>
              <w:top w:val="nil"/>
              <w:left w:val="nil"/>
              <w:bottom w:val="single" w:sz="4" w:space="0" w:color="auto"/>
              <w:right w:val="single" w:sz="8" w:space="0" w:color="auto"/>
            </w:tcBorders>
            <w:shd w:val="clear" w:color="auto" w:fill="auto"/>
            <w:noWrap/>
            <w:vAlign w:val="bottom"/>
            <w:hideMark/>
          </w:tcPr>
          <w:p w14:paraId="60C5A23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r>
      <w:tr w:rsidR="00EA2B9D" w:rsidRPr="00EA2B9D" w14:paraId="00520F6C"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4E07078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14:paraId="7EB8C2DF"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1118D662"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31</w:t>
            </w:r>
          </w:p>
        </w:tc>
        <w:tc>
          <w:tcPr>
            <w:tcW w:w="960" w:type="dxa"/>
            <w:tcBorders>
              <w:top w:val="nil"/>
              <w:left w:val="nil"/>
              <w:bottom w:val="single" w:sz="4" w:space="0" w:color="auto"/>
              <w:right w:val="single" w:sz="4" w:space="0" w:color="auto"/>
            </w:tcBorders>
            <w:shd w:val="clear" w:color="auto" w:fill="auto"/>
            <w:noWrap/>
            <w:vAlign w:val="bottom"/>
            <w:hideMark/>
          </w:tcPr>
          <w:p w14:paraId="00E51A5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28</w:t>
            </w:r>
          </w:p>
        </w:tc>
        <w:tc>
          <w:tcPr>
            <w:tcW w:w="960" w:type="dxa"/>
            <w:tcBorders>
              <w:top w:val="nil"/>
              <w:left w:val="nil"/>
              <w:bottom w:val="single" w:sz="4" w:space="0" w:color="auto"/>
              <w:right w:val="single" w:sz="8" w:space="0" w:color="auto"/>
            </w:tcBorders>
            <w:shd w:val="clear" w:color="auto" w:fill="auto"/>
            <w:noWrap/>
            <w:vAlign w:val="bottom"/>
            <w:hideMark/>
          </w:tcPr>
          <w:p w14:paraId="70301993"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r>
      <w:tr w:rsidR="00EA2B9D" w:rsidRPr="00EA2B9D" w14:paraId="7C7F51A0"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67265A5B"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14:paraId="456530C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w:t>
            </w:r>
          </w:p>
        </w:tc>
        <w:tc>
          <w:tcPr>
            <w:tcW w:w="960" w:type="dxa"/>
            <w:tcBorders>
              <w:top w:val="nil"/>
              <w:left w:val="nil"/>
              <w:bottom w:val="single" w:sz="4" w:space="0" w:color="auto"/>
              <w:right w:val="single" w:sz="4" w:space="0" w:color="auto"/>
            </w:tcBorders>
            <w:shd w:val="clear" w:color="auto" w:fill="auto"/>
            <w:noWrap/>
            <w:vAlign w:val="bottom"/>
            <w:hideMark/>
          </w:tcPr>
          <w:p w14:paraId="560CEA6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48886BE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29</w:t>
            </w:r>
          </w:p>
        </w:tc>
        <w:tc>
          <w:tcPr>
            <w:tcW w:w="960" w:type="dxa"/>
            <w:tcBorders>
              <w:top w:val="nil"/>
              <w:left w:val="nil"/>
              <w:bottom w:val="single" w:sz="4" w:space="0" w:color="auto"/>
              <w:right w:val="single" w:sz="8" w:space="0" w:color="auto"/>
            </w:tcBorders>
            <w:shd w:val="clear" w:color="auto" w:fill="auto"/>
            <w:noWrap/>
            <w:vAlign w:val="bottom"/>
            <w:hideMark/>
          </w:tcPr>
          <w:p w14:paraId="34A0162B"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w:t>
            </w:r>
          </w:p>
        </w:tc>
      </w:tr>
      <w:tr w:rsidR="00EA2B9D" w:rsidRPr="00EA2B9D" w14:paraId="60B5BCF9"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3B6B577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14:paraId="20066EAF"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31D0E0E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28</w:t>
            </w:r>
          </w:p>
        </w:tc>
        <w:tc>
          <w:tcPr>
            <w:tcW w:w="960" w:type="dxa"/>
            <w:tcBorders>
              <w:top w:val="nil"/>
              <w:left w:val="nil"/>
              <w:bottom w:val="single" w:sz="4" w:space="0" w:color="auto"/>
              <w:right w:val="single" w:sz="4" w:space="0" w:color="auto"/>
            </w:tcBorders>
            <w:shd w:val="clear" w:color="auto" w:fill="auto"/>
            <w:noWrap/>
            <w:vAlign w:val="bottom"/>
            <w:hideMark/>
          </w:tcPr>
          <w:p w14:paraId="354FDF2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31</w:t>
            </w:r>
          </w:p>
        </w:tc>
        <w:tc>
          <w:tcPr>
            <w:tcW w:w="960" w:type="dxa"/>
            <w:tcBorders>
              <w:top w:val="nil"/>
              <w:left w:val="nil"/>
              <w:bottom w:val="single" w:sz="4" w:space="0" w:color="auto"/>
              <w:right w:val="single" w:sz="8" w:space="0" w:color="auto"/>
            </w:tcBorders>
            <w:shd w:val="clear" w:color="auto" w:fill="auto"/>
            <w:noWrap/>
            <w:vAlign w:val="bottom"/>
            <w:hideMark/>
          </w:tcPr>
          <w:p w14:paraId="54306C4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w:t>
            </w:r>
          </w:p>
        </w:tc>
      </w:tr>
      <w:tr w:rsidR="00EA2B9D" w:rsidRPr="00EA2B9D" w14:paraId="6855C03C"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371F819C"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18</w:t>
            </w:r>
          </w:p>
        </w:tc>
        <w:tc>
          <w:tcPr>
            <w:tcW w:w="960" w:type="dxa"/>
            <w:tcBorders>
              <w:top w:val="nil"/>
              <w:left w:val="nil"/>
              <w:bottom w:val="single" w:sz="4" w:space="0" w:color="auto"/>
              <w:right w:val="single" w:sz="4" w:space="0" w:color="auto"/>
            </w:tcBorders>
            <w:shd w:val="clear" w:color="auto" w:fill="auto"/>
            <w:noWrap/>
            <w:vAlign w:val="bottom"/>
            <w:hideMark/>
          </w:tcPr>
          <w:p w14:paraId="4EBC1FC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221B000A"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27</w:t>
            </w:r>
          </w:p>
        </w:tc>
        <w:tc>
          <w:tcPr>
            <w:tcW w:w="960" w:type="dxa"/>
            <w:tcBorders>
              <w:top w:val="nil"/>
              <w:left w:val="nil"/>
              <w:bottom w:val="single" w:sz="4" w:space="0" w:color="auto"/>
              <w:right w:val="single" w:sz="4" w:space="0" w:color="auto"/>
            </w:tcBorders>
            <w:shd w:val="clear" w:color="auto" w:fill="auto"/>
            <w:noWrap/>
            <w:vAlign w:val="bottom"/>
            <w:hideMark/>
          </w:tcPr>
          <w:p w14:paraId="00DD39B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32</w:t>
            </w:r>
          </w:p>
        </w:tc>
        <w:tc>
          <w:tcPr>
            <w:tcW w:w="960" w:type="dxa"/>
            <w:tcBorders>
              <w:top w:val="nil"/>
              <w:left w:val="nil"/>
              <w:bottom w:val="single" w:sz="4" w:space="0" w:color="auto"/>
              <w:right w:val="single" w:sz="8" w:space="0" w:color="auto"/>
            </w:tcBorders>
            <w:shd w:val="clear" w:color="auto" w:fill="auto"/>
            <w:noWrap/>
            <w:vAlign w:val="bottom"/>
            <w:hideMark/>
          </w:tcPr>
          <w:p w14:paraId="41FB7F7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w:t>
            </w:r>
          </w:p>
        </w:tc>
      </w:tr>
      <w:tr w:rsidR="00EA2B9D" w:rsidRPr="00EA2B9D" w14:paraId="6A1083ED"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3CBCB87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19</w:t>
            </w:r>
          </w:p>
        </w:tc>
        <w:tc>
          <w:tcPr>
            <w:tcW w:w="960" w:type="dxa"/>
            <w:tcBorders>
              <w:top w:val="nil"/>
              <w:left w:val="nil"/>
              <w:bottom w:val="single" w:sz="4" w:space="0" w:color="auto"/>
              <w:right w:val="single" w:sz="4" w:space="0" w:color="auto"/>
            </w:tcBorders>
            <w:shd w:val="clear" w:color="auto" w:fill="auto"/>
            <w:noWrap/>
            <w:vAlign w:val="bottom"/>
            <w:hideMark/>
          </w:tcPr>
          <w:p w14:paraId="2EFD213E"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3FF11EF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25</w:t>
            </w:r>
          </w:p>
        </w:tc>
        <w:tc>
          <w:tcPr>
            <w:tcW w:w="960" w:type="dxa"/>
            <w:tcBorders>
              <w:top w:val="nil"/>
              <w:left w:val="nil"/>
              <w:bottom w:val="single" w:sz="4" w:space="0" w:color="auto"/>
              <w:right w:val="single" w:sz="4" w:space="0" w:color="auto"/>
            </w:tcBorders>
            <w:shd w:val="clear" w:color="auto" w:fill="auto"/>
            <w:noWrap/>
            <w:vAlign w:val="bottom"/>
            <w:hideMark/>
          </w:tcPr>
          <w:p w14:paraId="203DC29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33</w:t>
            </w:r>
          </w:p>
        </w:tc>
        <w:tc>
          <w:tcPr>
            <w:tcW w:w="960" w:type="dxa"/>
            <w:tcBorders>
              <w:top w:val="nil"/>
              <w:left w:val="nil"/>
              <w:bottom w:val="single" w:sz="4" w:space="0" w:color="auto"/>
              <w:right w:val="single" w:sz="8" w:space="0" w:color="auto"/>
            </w:tcBorders>
            <w:shd w:val="clear" w:color="auto" w:fill="auto"/>
            <w:noWrap/>
            <w:vAlign w:val="bottom"/>
            <w:hideMark/>
          </w:tcPr>
          <w:p w14:paraId="7C5F2B6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w:t>
            </w:r>
          </w:p>
        </w:tc>
      </w:tr>
      <w:tr w:rsidR="00EA2B9D" w:rsidRPr="00EA2B9D" w14:paraId="40F047E0"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16A20AD2"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14:paraId="6185C71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6433D562"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24</w:t>
            </w:r>
          </w:p>
        </w:tc>
        <w:tc>
          <w:tcPr>
            <w:tcW w:w="960" w:type="dxa"/>
            <w:tcBorders>
              <w:top w:val="nil"/>
              <w:left w:val="nil"/>
              <w:bottom w:val="single" w:sz="4" w:space="0" w:color="auto"/>
              <w:right w:val="single" w:sz="4" w:space="0" w:color="auto"/>
            </w:tcBorders>
            <w:shd w:val="clear" w:color="auto" w:fill="auto"/>
            <w:noWrap/>
            <w:vAlign w:val="bottom"/>
            <w:hideMark/>
          </w:tcPr>
          <w:p w14:paraId="338DFF7F"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34</w:t>
            </w:r>
          </w:p>
        </w:tc>
        <w:tc>
          <w:tcPr>
            <w:tcW w:w="960" w:type="dxa"/>
            <w:tcBorders>
              <w:top w:val="nil"/>
              <w:left w:val="nil"/>
              <w:bottom w:val="single" w:sz="4" w:space="0" w:color="auto"/>
              <w:right w:val="single" w:sz="8" w:space="0" w:color="auto"/>
            </w:tcBorders>
            <w:shd w:val="clear" w:color="auto" w:fill="auto"/>
            <w:noWrap/>
            <w:vAlign w:val="bottom"/>
            <w:hideMark/>
          </w:tcPr>
          <w:p w14:paraId="698F7E6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w:t>
            </w:r>
          </w:p>
        </w:tc>
      </w:tr>
      <w:tr w:rsidR="00EA2B9D" w:rsidRPr="00EA2B9D" w14:paraId="065BCAC2"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5D0220C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21</w:t>
            </w:r>
          </w:p>
        </w:tc>
        <w:tc>
          <w:tcPr>
            <w:tcW w:w="960" w:type="dxa"/>
            <w:tcBorders>
              <w:top w:val="nil"/>
              <w:left w:val="nil"/>
              <w:bottom w:val="single" w:sz="4" w:space="0" w:color="auto"/>
              <w:right w:val="single" w:sz="4" w:space="0" w:color="auto"/>
            </w:tcBorders>
            <w:shd w:val="clear" w:color="auto" w:fill="auto"/>
            <w:noWrap/>
            <w:vAlign w:val="bottom"/>
            <w:hideMark/>
          </w:tcPr>
          <w:p w14:paraId="35B092A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w:t>
            </w:r>
          </w:p>
        </w:tc>
        <w:tc>
          <w:tcPr>
            <w:tcW w:w="960" w:type="dxa"/>
            <w:tcBorders>
              <w:top w:val="nil"/>
              <w:left w:val="nil"/>
              <w:bottom w:val="single" w:sz="4" w:space="0" w:color="auto"/>
              <w:right w:val="single" w:sz="4" w:space="0" w:color="auto"/>
            </w:tcBorders>
            <w:shd w:val="clear" w:color="auto" w:fill="auto"/>
            <w:noWrap/>
            <w:vAlign w:val="bottom"/>
            <w:hideMark/>
          </w:tcPr>
          <w:p w14:paraId="51F66C5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24</w:t>
            </w:r>
          </w:p>
        </w:tc>
        <w:tc>
          <w:tcPr>
            <w:tcW w:w="960" w:type="dxa"/>
            <w:tcBorders>
              <w:top w:val="nil"/>
              <w:left w:val="nil"/>
              <w:bottom w:val="single" w:sz="4" w:space="0" w:color="auto"/>
              <w:right w:val="single" w:sz="4" w:space="0" w:color="auto"/>
            </w:tcBorders>
            <w:shd w:val="clear" w:color="auto" w:fill="auto"/>
            <w:noWrap/>
            <w:vAlign w:val="bottom"/>
            <w:hideMark/>
          </w:tcPr>
          <w:p w14:paraId="75A6A8AE"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34</w:t>
            </w:r>
          </w:p>
        </w:tc>
        <w:tc>
          <w:tcPr>
            <w:tcW w:w="960" w:type="dxa"/>
            <w:tcBorders>
              <w:top w:val="nil"/>
              <w:left w:val="nil"/>
              <w:bottom w:val="single" w:sz="4" w:space="0" w:color="auto"/>
              <w:right w:val="single" w:sz="8" w:space="0" w:color="auto"/>
            </w:tcBorders>
            <w:shd w:val="clear" w:color="auto" w:fill="auto"/>
            <w:noWrap/>
            <w:vAlign w:val="bottom"/>
            <w:hideMark/>
          </w:tcPr>
          <w:p w14:paraId="15A21712"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w:t>
            </w:r>
          </w:p>
        </w:tc>
      </w:tr>
      <w:tr w:rsidR="00EA2B9D" w:rsidRPr="00EA2B9D" w14:paraId="4F39B5B7"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0A7E375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22</w:t>
            </w:r>
          </w:p>
        </w:tc>
        <w:tc>
          <w:tcPr>
            <w:tcW w:w="960" w:type="dxa"/>
            <w:tcBorders>
              <w:top w:val="nil"/>
              <w:left w:val="nil"/>
              <w:bottom w:val="single" w:sz="4" w:space="0" w:color="auto"/>
              <w:right w:val="single" w:sz="4" w:space="0" w:color="auto"/>
            </w:tcBorders>
            <w:shd w:val="clear" w:color="auto" w:fill="auto"/>
            <w:noWrap/>
            <w:vAlign w:val="bottom"/>
            <w:hideMark/>
          </w:tcPr>
          <w:p w14:paraId="271CD2C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17CFDB0A"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23</w:t>
            </w:r>
          </w:p>
        </w:tc>
        <w:tc>
          <w:tcPr>
            <w:tcW w:w="960" w:type="dxa"/>
            <w:tcBorders>
              <w:top w:val="nil"/>
              <w:left w:val="nil"/>
              <w:bottom w:val="single" w:sz="4" w:space="0" w:color="auto"/>
              <w:right w:val="single" w:sz="4" w:space="0" w:color="auto"/>
            </w:tcBorders>
            <w:shd w:val="clear" w:color="auto" w:fill="auto"/>
            <w:noWrap/>
            <w:vAlign w:val="bottom"/>
            <w:hideMark/>
          </w:tcPr>
          <w:p w14:paraId="1C12DCEF"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36</w:t>
            </w:r>
          </w:p>
        </w:tc>
        <w:tc>
          <w:tcPr>
            <w:tcW w:w="960" w:type="dxa"/>
            <w:tcBorders>
              <w:top w:val="nil"/>
              <w:left w:val="nil"/>
              <w:bottom w:val="single" w:sz="4" w:space="0" w:color="auto"/>
              <w:right w:val="single" w:sz="8" w:space="0" w:color="auto"/>
            </w:tcBorders>
            <w:shd w:val="clear" w:color="auto" w:fill="auto"/>
            <w:noWrap/>
            <w:vAlign w:val="bottom"/>
            <w:hideMark/>
          </w:tcPr>
          <w:p w14:paraId="1AB28F8C"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w:t>
            </w:r>
          </w:p>
        </w:tc>
      </w:tr>
      <w:tr w:rsidR="00EA2B9D" w:rsidRPr="00EA2B9D" w14:paraId="5E9023EF"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73FD0EBC"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23</w:t>
            </w:r>
          </w:p>
        </w:tc>
        <w:tc>
          <w:tcPr>
            <w:tcW w:w="960" w:type="dxa"/>
            <w:tcBorders>
              <w:top w:val="nil"/>
              <w:left w:val="nil"/>
              <w:bottom w:val="single" w:sz="4" w:space="0" w:color="auto"/>
              <w:right w:val="single" w:sz="4" w:space="0" w:color="auto"/>
            </w:tcBorders>
            <w:shd w:val="clear" w:color="auto" w:fill="auto"/>
            <w:noWrap/>
            <w:vAlign w:val="bottom"/>
            <w:hideMark/>
          </w:tcPr>
          <w:p w14:paraId="4E2B39A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6B4FC981"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21</w:t>
            </w:r>
          </w:p>
        </w:tc>
        <w:tc>
          <w:tcPr>
            <w:tcW w:w="960" w:type="dxa"/>
            <w:tcBorders>
              <w:top w:val="nil"/>
              <w:left w:val="nil"/>
              <w:bottom w:val="single" w:sz="4" w:space="0" w:color="auto"/>
              <w:right w:val="single" w:sz="4" w:space="0" w:color="auto"/>
            </w:tcBorders>
            <w:shd w:val="clear" w:color="auto" w:fill="auto"/>
            <w:noWrap/>
            <w:vAlign w:val="bottom"/>
            <w:hideMark/>
          </w:tcPr>
          <w:p w14:paraId="6EF2542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37</w:t>
            </w:r>
          </w:p>
        </w:tc>
        <w:tc>
          <w:tcPr>
            <w:tcW w:w="960" w:type="dxa"/>
            <w:tcBorders>
              <w:top w:val="nil"/>
              <w:left w:val="nil"/>
              <w:bottom w:val="single" w:sz="4" w:space="0" w:color="auto"/>
              <w:right w:val="single" w:sz="8" w:space="0" w:color="auto"/>
            </w:tcBorders>
            <w:shd w:val="clear" w:color="auto" w:fill="auto"/>
            <w:noWrap/>
            <w:vAlign w:val="bottom"/>
            <w:hideMark/>
          </w:tcPr>
          <w:p w14:paraId="6192FA1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5</w:t>
            </w:r>
          </w:p>
        </w:tc>
      </w:tr>
      <w:tr w:rsidR="00EA2B9D" w:rsidRPr="00EA2B9D" w14:paraId="05C6973F"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5ABF65C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24</w:t>
            </w:r>
          </w:p>
        </w:tc>
        <w:tc>
          <w:tcPr>
            <w:tcW w:w="960" w:type="dxa"/>
            <w:tcBorders>
              <w:top w:val="nil"/>
              <w:left w:val="nil"/>
              <w:bottom w:val="single" w:sz="4" w:space="0" w:color="auto"/>
              <w:right w:val="single" w:sz="4" w:space="0" w:color="auto"/>
            </w:tcBorders>
            <w:shd w:val="clear" w:color="auto" w:fill="auto"/>
            <w:noWrap/>
            <w:vAlign w:val="bottom"/>
            <w:hideMark/>
          </w:tcPr>
          <w:p w14:paraId="7BB0A15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42297D5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14:paraId="4CBA2F12"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37</w:t>
            </w:r>
          </w:p>
        </w:tc>
        <w:tc>
          <w:tcPr>
            <w:tcW w:w="960" w:type="dxa"/>
            <w:tcBorders>
              <w:top w:val="nil"/>
              <w:left w:val="nil"/>
              <w:bottom w:val="single" w:sz="4" w:space="0" w:color="auto"/>
              <w:right w:val="single" w:sz="8" w:space="0" w:color="auto"/>
            </w:tcBorders>
            <w:shd w:val="clear" w:color="auto" w:fill="auto"/>
            <w:noWrap/>
            <w:vAlign w:val="bottom"/>
            <w:hideMark/>
          </w:tcPr>
          <w:p w14:paraId="1DACB5C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6</w:t>
            </w:r>
          </w:p>
        </w:tc>
      </w:tr>
      <w:tr w:rsidR="00EA2B9D" w:rsidRPr="00EA2B9D" w14:paraId="7317275E"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2EA4FA5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25</w:t>
            </w:r>
          </w:p>
        </w:tc>
        <w:tc>
          <w:tcPr>
            <w:tcW w:w="960" w:type="dxa"/>
            <w:tcBorders>
              <w:top w:val="nil"/>
              <w:left w:val="nil"/>
              <w:bottom w:val="single" w:sz="4" w:space="0" w:color="auto"/>
              <w:right w:val="single" w:sz="4" w:space="0" w:color="auto"/>
            </w:tcBorders>
            <w:shd w:val="clear" w:color="auto" w:fill="auto"/>
            <w:noWrap/>
            <w:vAlign w:val="bottom"/>
            <w:hideMark/>
          </w:tcPr>
          <w:p w14:paraId="0A24CD2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40DDFF3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18</w:t>
            </w:r>
          </w:p>
        </w:tc>
        <w:tc>
          <w:tcPr>
            <w:tcW w:w="960" w:type="dxa"/>
            <w:tcBorders>
              <w:top w:val="nil"/>
              <w:left w:val="nil"/>
              <w:bottom w:val="single" w:sz="4" w:space="0" w:color="auto"/>
              <w:right w:val="single" w:sz="4" w:space="0" w:color="auto"/>
            </w:tcBorders>
            <w:shd w:val="clear" w:color="auto" w:fill="auto"/>
            <w:noWrap/>
            <w:vAlign w:val="bottom"/>
            <w:hideMark/>
          </w:tcPr>
          <w:p w14:paraId="1F94E2D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38</w:t>
            </w:r>
          </w:p>
        </w:tc>
        <w:tc>
          <w:tcPr>
            <w:tcW w:w="960" w:type="dxa"/>
            <w:tcBorders>
              <w:top w:val="nil"/>
              <w:left w:val="nil"/>
              <w:bottom w:val="single" w:sz="4" w:space="0" w:color="auto"/>
              <w:right w:val="single" w:sz="8" w:space="0" w:color="auto"/>
            </w:tcBorders>
            <w:shd w:val="clear" w:color="auto" w:fill="auto"/>
            <w:noWrap/>
            <w:vAlign w:val="bottom"/>
            <w:hideMark/>
          </w:tcPr>
          <w:p w14:paraId="2DCED6E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7</w:t>
            </w:r>
          </w:p>
        </w:tc>
      </w:tr>
      <w:tr w:rsidR="00EA2B9D" w:rsidRPr="00EA2B9D" w14:paraId="08407947"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5A4E3DFA"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26</w:t>
            </w:r>
          </w:p>
        </w:tc>
        <w:tc>
          <w:tcPr>
            <w:tcW w:w="960" w:type="dxa"/>
            <w:tcBorders>
              <w:top w:val="nil"/>
              <w:left w:val="nil"/>
              <w:bottom w:val="single" w:sz="4" w:space="0" w:color="auto"/>
              <w:right w:val="single" w:sz="4" w:space="0" w:color="auto"/>
            </w:tcBorders>
            <w:shd w:val="clear" w:color="auto" w:fill="auto"/>
            <w:noWrap/>
            <w:vAlign w:val="bottom"/>
            <w:hideMark/>
          </w:tcPr>
          <w:p w14:paraId="06AC915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w:t>
            </w:r>
          </w:p>
        </w:tc>
        <w:tc>
          <w:tcPr>
            <w:tcW w:w="960" w:type="dxa"/>
            <w:tcBorders>
              <w:top w:val="nil"/>
              <w:left w:val="nil"/>
              <w:bottom w:val="single" w:sz="4" w:space="0" w:color="auto"/>
              <w:right w:val="single" w:sz="4" w:space="0" w:color="auto"/>
            </w:tcBorders>
            <w:shd w:val="clear" w:color="auto" w:fill="auto"/>
            <w:noWrap/>
            <w:vAlign w:val="bottom"/>
            <w:hideMark/>
          </w:tcPr>
          <w:p w14:paraId="2550713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14:paraId="1A138D04"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39</w:t>
            </w:r>
          </w:p>
        </w:tc>
        <w:tc>
          <w:tcPr>
            <w:tcW w:w="960" w:type="dxa"/>
            <w:tcBorders>
              <w:top w:val="nil"/>
              <w:left w:val="nil"/>
              <w:bottom w:val="single" w:sz="4" w:space="0" w:color="auto"/>
              <w:right w:val="single" w:sz="8" w:space="0" w:color="auto"/>
            </w:tcBorders>
            <w:shd w:val="clear" w:color="auto" w:fill="auto"/>
            <w:noWrap/>
            <w:vAlign w:val="bottom"/>
            <w:hideMark/>
          </w:tcPr>
          <w:p w14:paraId="7B15A3F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7</w:t>
            </w:r>
          </w:p>
        </w:tc>
      </w:tr>
      <w:tr w:rsidR="00EA2B9D" w:rsidRPr="00EA2B9D" w14:paraId="07FCBD14"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2C7948F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27</w:t>
            </w:r>
          </w:p>
        </w:tc>
        <w:tc>
          <w:tcPr>
            <w:tcW w:w="960" w:type="dxa"/>
            <w:tcBorders>
              <w:top w:val="nil"/>
              <w:left w:val="nil"/>
              <w:bottom w:val="single" w:sz="4" w:space="0" w:color="auto"/>
              <w:right w:val="single" w:sz="4" w:space="0" w:color="auto"/>
            </w:tcBorders>
            <w:shd w:val="clear" w:color="auto" w:fill="auto"/>
            <w:noWrap/>
            <w:vAlign w:val="bottom"/>
            <w:hideMark/>
          </w:tcPr>
          <w:p w14:paraId="43F14A6E"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1AC12CDD"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17</w:t>
            </w:r>
          </w:p>
        </w:tc>
        <w:tc>
          <w:tcPr>
            <w:tcW w:w="960" w:type="dxa"/>
            <w:tcBorders>
              <w:top w:val="nil"/>
              <w:left w:val="nil"/>
              <w:bottom w:val="single" w:sz="4" w:space="0" w:color="auto"/>
              <w:right w:val="single" w:sz="4" w:space="0" w:color="auto"/>
            </w:tcBorders>
            <w:shd w:val="clear" w:color="auto" w:fill="auto"/>
            <w:noWrap/>
            <w:vAlign w:val="bottom"/>
            <w:hideMark/>
          </w:tcPr>
          <w:p w14:paraId="7FE2D80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8" w:space="0" w:color="auto"/>
            </w:tcBorders>
            <w:shd w:val="clear" w:color="auto" w:fill="auto"/>
            <w:noWrap/>
            <w:vAlign w:val="bottom"/>
            <w:hideMark/>
          </w:tcPr>
          <w:p w14:paraId="3C8651CB"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7</w:t>
            </w:r>
          </w:p>
        </w:tc>
      </w:tr>
      <w:tr w:rsidR="00EA2B9D" w:rsidRPr="00EA2B9D" w14:paraId="63E44E63"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05EE641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28</w:t>
            </w:r>
          </w:p>
        </w:tc>
        <w:tc>
          <w:tcPr>
            <w:tcW w:w="960" w:type="dxa"/>
            <w:tcBorders>
              <w:top w:val="nil"/>
              <w:left w:val="nil"/>
              <w:bottom w:val="single" w:sz="4" w:space="0" w:color="auto"/>
              <w:right w:val="single" w:sz="4" w:space="0" w:color="auto"/>
            </w:tcBorders>
            <w:shd w:val="clear" w:color="auto" w:fill="auto"/>
            <w:noWrap/>
            <w:vAlign w:val="bottom"/>
            <w:hideMark/>
          </w:tcPr>
          <w:p w14:paraId="25816B5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70FFC4EA"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16</w:t>
            </w:r>
          </w:p>
        </w:tc>
        <w:tc>
          <w:tcPr>
            <w:tcW w:w="960" w:type="dxa"/>
            <w:tcBorders>
              <w:top w:val="nil"/>
              <w:left w:val="nil"/>
              <w:bottom w:val="single" w:sz="4" w:space="0" w:color="auto"/>
              <w:right w:val="single" w:sz="4" w:space="0" w:color="auto"/>
            </w:tcBorders>
            <w:shd w:val="clear" w:color="auto" w:fill="auto"/>
            <w:noWrap/>
            <w:vAlign w:val="bottom"/>
            <w:hideMark/>
          </w:tcPr>
          <w:p w14:paraId="1F323CD2"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8" w:space="0" w:color="auto"/>
            </w:tcBorders>
            <w:shd w:val="clear" w:color="auto" w:fill="auto"/>
            <w:noWrap/>
            <w:vAlign w:val="bottom"/>
            <w:hideMark/>
          </w:tcPr>
          <w:p w14:paraId="655408D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8</w:t>
            </w:r>
          </w:p>
        </w:tc>
      </w:tr>
      <w:tr w:rsidR="00EA2B9D" w:rsidRPr="00EA2B9D" w14:paraId="333EFF07"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48A018D6"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29</w:t>
            </w:r>
          </w:p>
        </w:tc>
        <w:tc>
          <w:tcPr>
            <w:tcW w:w="960" w:type="dxa"/>
            <w:tcBorders>
              <w:top w:val="nil"/>
              <w:left w:val="nil"/>
              <w:bottom w:val="single" w:sz="4" w:space="0" w:color="auto"/>
              <w:right w:val="single" w:sz="4" w:space="0" w:color="auto"/>
            </w:tcBorders>
            <w:shd w:val="clear" w:color="auto" w:fill="auto"/>
            <w:noWrap/>
            <w:vAlign w:val="bottom"/>
            <w:hideMark/>
          </w:tcPr>
          <w:p w14:paraId="40E5A0A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45141D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15</w:t>
            </w:r>
          </w:p>
        </w:tc>
        <w:tc>
          <w:tcPr>
            <w:tcW w:w="960" w:type="dxa"/>
            <w:tcBorders>
              <w:top w:val="nil"/>
              <w:left w:val="nil"/>
              <w:bottom w:val="single" w:sz="4" w:space="0" w:color="auto"/>
              <w:right w:val="single" w:sz="4" w:space="0" w:color="auto"/>
            </w:tcBorders>
            <w:shd w:val="clear" w:color="auto" w:fill="auto"/>
            <w:noWrap/>
            <w:vAlign w:val="bottom"/>
            <w:hideMark/>
          </w:tcPr>
          <w:p w14:paraId="7C57DC1F"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8" w:space="0" w:color="auto"/>
            </w:tcBorders>
            <w:shd w:val="clear" w:color="auto" w:fill="auto"/>
            <w:noWrap/>
            <w:vAlign w:val="bottom"/>
            <w:hideMark/>
          </w:tcPr>
          <w:p w14:paraId="51A49D9A"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9</w:t>
            </w:r>
          </w:p>
        </w:tc>
      </w:tr>
      <w:tr w:rsidR="00EA2B9D" w:rsidRPr="00EA2B9D" w14:paraId="7760D6A5" w14:textId="77777777" w:rsidTr="00EA2B9D">
        <w:trPr>
          <w:trHeight w:val="300"/>
          <w:jc w:val="center"/>
        </w:trPr>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12CA8078"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30</w:t>
            </w:r>
          </w:p>
        </w:tc>
        <w:tc>
          <w:tcPr>
            <w:tcW w:w="960" w:type="dxa"/>
            <w:tcBorders>
              <w:top w:val="nil"/>
              <w:left w:val="nil"/>
              <w:bottom w:val="single" w:sz="4" w:space="0" w:color="auto"/>
              <w:right w:val="single" w:sz="4" w:space="0" w:color="auto"/>
            </w:tcBorders>
            <w:shd w:val="clear" w:color="auto" w:fill="auto"/>
            <w:noWrap/>
            <w:vAlign w:val="bottom"/>
            <w:hideMark/>
          </w:tcPr>
          <w:p w14:paraId="7DAF35A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14:paraId="45AA8BD5"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14</w:t>
            </w:r>
          </w:p>
        </w:tc>
        <w:tc>
          <w:tcPr>
            <w:tcW w:w="960" w:type="dxa"/>
            <w:tcBorders>
              <w:top w:val="nil"/>
              <w:left w:val="nil"/>
              <w:bottom w:val="single" w:sz="4" w:space="0" w:color="auto"/>
              <w:right w:val="single" w:sz="4" w:space="0" w:color="auto"/>
            </w:tcBorders>
            <w:shd w:val="clear" w:color="auto" w:fill="auto"/>
            <w:noWrap/>
            <w:vAlign w:val="bottom"/>
            <w:hideMark/>
          </w:tcPr>
          <w:p w14:paraId="3AC3328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4" w:space="0" w:color="auto"/>
              <w:right w:val="single" w:sz="8" w:space="0" w:color="auto"/>
            </w:tcBorders>
            <w:shd w:val="clear" w:color="auto" w:fill="auto"/>
            <w:noWrap/>
            <w:vAlign w:val="bottom"/>
            <w:hideMark/>
          </w:tcPr>
          <w:p w14:paraId="6D768889"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10</w:t>
            </w:r>
          </w:p>
        </w:tc>
      </w:tr>
      <w:tr w:rsidR="00EA2B9D" w:rsidRPr="00EA2B9D" w14:paraId="7D460D80" w14:textId="77777777" w:rsidTr="00EA2B9D">
        <w:trPr>
          <w:trHeight w:val="315"/>
          <w:jc w:val="center"/>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91760EA"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31</w:t>
            </w:r>
          </w:p>
        </w:tc>
        <w:tc>
          <w:tcPr>
            <w:tcW w:w="960" w:type="dxa"/>
            <w:tcBorders>
              <w:top w:val="nil"/>
              <w:left w:val="nil"/>
              <w:bottom w:val="single" w:sz="8" w:space="0" w:color="auto"/>
              <w:right w:val="single" w:sz="4" w:space="0" w:color="auto"/>
            </w:tcBorders>
            <w:shd w:val="clear" w:color="auto" w:fill="auto"/>
            <w:noWrap/>
            <w:vAlign w:val="bottom"/>
            <w:hideMark/>
          </w:tcPr>
          <w:p w14:paraId="70EDDD47"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0</w:t>
            </w:r>
          </w:p>
        </w:tc>
        <w:tc>
          <w:tcPr>
            <w:tcW w:w="960" w:type="dxa"/>
            <w:tcBorders>
              <w:top w:val="nil"/>
              <w:left w:val="nil"/>
              <w:bottom w:val="single" w:sz="8" w:space="0" w:color="auto"/>
              <w:right w:val="single" w:sz="4" w:space="0" w:color="auto"/>
            </w:tcBorders>
            <w:shd w:val="clear" w:color="auto" w:fill="auto"/>
            <w:noWrap/>
            <w:vAlign w:val="bottom"/>
            <w:hideMark/>
          </w:tcPr>
          <w:p w14:paraId="704ED8B0"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13</w:t>
            </w:r>
          </w:p>
        </w:tc>
        <w:tc>
          <w:tcPr>
            <w:tcW w:w="960" w:type="dxa"/>
            <w:tcBorders>
              <w:top w:val="nil"/>
              <w:left w:val="nil"/>
              <w:bottom w:val="single" w:sz="8" w:space="0" w:color="auto"/>
              <w:right w:val="single" w:sz="4" w:space="0" w:color="auto"/>
            </w:tcBorders>
            <w:shd w:val="clear" w:color="auto" w:fill="auto"/>
            <w:noWrap/>
            <w:vAlign w:val="bottom"/>
            <w:hideMark/>
          </w:tcPr>
          <w:p w14:paraId="1BDBC75C"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40</w:t>
            </w:r>
          </w:p>
        </w:tc>
        <w:tc>
          <w:tcPr>
            <w:tcW w:w="960" w:type="dxa"/>
            <w:tcBorders>
              <w:top w:val="nil"/>
              <w:left w:val="nil"/>
              <w:bottom w:val="single" w:sz="8" w:space="0" w:color="auto"/>
              <w:right w:val="single" w:sz="8" w:space="0" w:color="auto"/>
            </w:tcBorders>
            <w:shd w:val="clear" w:color="auto" w:fill="auto"/>
            <w:noWrap/>
            <w:vAlign w:val="bottom"/>
            <w:hideMark/>
          </w:tcPr>
          <w:p w14:paraId="597BCBCB" w14:textId="77777777" w:rsidR="00EA2B9D" w:rsidRPr="00EA2B9D" w:rsidRDefault="00EA2B9D" w:rsidP="00EA2B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EA2B9D">
              <w:rPr>
                <w:rFonts w:ascii="Calibri" w:hAnsi="Calibri" w:cs="Calibri"/>
                <w:color w:val="000000"/>
                <w:szCs w:val="22"/>
              </w:rPr>
              <w:t>11</w:t>
            </w:r>
          </w:p>
        </w:tc>
      </w:tr>
    </w:tbl>
    <w:p w14:paraId="0484B0AA" w14:textId="77777777" w:rsidR="000B1CE8" w:rsidRDefault="000B1CE8" w:rsidP="000B1CE8">
      <w:pPr>
        <w:spacing w:before="120" w:after="120"/>
        <w:rPr>
          <w:rFonts w:ascii="Consolas" w:hAnsi="Consolas" w:cs="Consolas"/>
          <w:color w:val="000000"/>
          <w:sz w:val="19"/>
          <w:szCs w:val="19"/>
        </w:rPr>
      </w:pPr>
    </w:p>
    <w:p w14:paraId="4F34E15C" w14:textId="3006F27A" w:rsidR="00EE18D2" w:rsidRDefault="007749E2" w:rsidP="00EA2B9D">
      <w:pPr>
        <w:spacing w:before="120" w:after="120"/>
        <w:rPr>
          <w:lang w:val="en-CA"/>
        </w:rPr>
      </w:pPr>
      <w:r>
        <w:rPr>
          <w:lang w:val="en-CA"/>
        </w:rPr>
        <w:t>I</w:t>
      </w:r>
      <w:r w:rsidR="00EA2B9D" w:rsidRPr="00EA2B9D">
        <w:rPr>
          <w:lang w:val="en-CA"/>
        </w:rPr>
        <w:t>n Test 2</w:t>
      </w:r>
      <w:r>
        <w:rPr>
          <w:lang w:val="en-CA"/>
        </w:rPr>
        <w:t>,</w:t>
      </w:r>
      <w:r w:rsidR="00EA2B9D" w:rsidRPr="00EA2B9D">
        <w:rPr>
          <w:lang w:val="en-CA"/>
        </w:rPr>
        <w:t xml:space="preserve"> it is proposed to replace Gaussian filter with 2-tap linear filter (the same used in chroma interpolation process).</w:t>
      </w:r>
      <w:r w:rsidR="00EA2B9D">
        <w:rPr>
          <w:lang w:val="en-CA"/>
        </w:rPr>
        <w:t xml:space="preserve"> These </w:t>
      </w:r>
      <w:r w:rsidR="00036DAD">
        <w:rPr>
          <w:lang w:val="en-CA"/>
        </w:rPr>
        <w:t>2 configura</w:t>
      </w:r>
      <w:r w:rsidR="00EE18D2">
        <w:rPr>
          <w:lang w:val="en-CA"/>
        </w:rPr>
        <w:t>tions</w:t>
      </w:r>
      <w:r w:rsidR="00F862E8">
        <w:rPr>
          <w:lang w:val="en-CA"/>
        </w:rPr>
        <w:t xml:space="preserve"> </w:t>
      </w:r>
      <w:r w:rsidR="00EA2B9D">
        <w:rPr>
          <w:lang w:val="en-CA"/>
        </w:rPr>
        <w:t xml:space="preserve">are </w:t>
      </w:r>
      <w:r w:rsidR="00F862E8">
        <w:rPr>
          <w:lang w:val="en-CA"/>
        </w:rPr>
        <w:t xml:space="preserve">summarized in </w:t>
      </w:r>
      <w:r w:rsidR="00F862E8">
        <w:rPr>
          <w:lang w:val="en-CA"/>
        </w:rPr>
        <w:fldChar w:fldCharType="begin"/>
      </w:r>
      <w:r w:rsidR="00F862E8">
        <w:rPr>
          <w:lang w:val="en-CA"/>
        </w:rPr>
        <w:instrText xml:space="preserve"> REF _Ref534144821 \h </w:instrText>
      </w:r>
      <w:r w:rsidR="00F862E8">
        <w:rPr>
          <w:lang w:val="en-CA"/>
        </w:rPr>
      </w:r>
      <w:r w:rsidR="00F862E8">
        <w:rPr>
          <w:lang w:val="en-CA"/>
        </w:rPr>
        <w:fldChar w:fldCharType="separate"/>
      </w:r>
      <w:r w:rsidR="000026B8">
        <w:t>Table </w:t>
      </w:r>
      <w:r w:rsidR="00F862E8">
        <w:rPr>
          <w:lang w:val="en-CA"/>
        </w:rPr>
        <w:fldChar w:fldCharType="end"/>
      </w:r>
      <w:r w:rsidR="00EA2B9D">
        <w:rPr>
          <w:lang w:val="en-CA"/>
        </w:rPr>
        <w:t>2</w:t>
      </w:r>
      <w:r w:rsidR="00036DAD">
        <w:rPr>
          <w:lang w:val="en-CA"/>
        </w:rPr>
        <w:t>.</w:t>
      </w:r>
      <w:r w:rsidR="006420D9">
        <w:rPr>
          <w:lang w:val="en-CA"/>
        </w:rPr>
        <w:t xml:space="preserve"> </w:t>
      </w:r>
    </w:p>
    <w:p w14:paraId="7475D28E" w14:textId="77777777" w:rsidR="009C5692" w:rsidRDefault="009C5692" w:rsidP="00C40718">
      <w:pPr>
        <w:rPr>
          <w:lang w:val="en-CA"/>
        </w:rPr>
      </w:pPr>
    </w:p>
    <w:p w14:paraId="1A13B260" w14:textId="2A825794" w:rsidR="00F862E8" w:rsidRDefault="00F862E8" w:rsidP="00F862E8">
      <w:pPr>
        <w:pStyle w:val="Caption"/>
        <w:rPr>
          <w:lang w:val="en-CA"/>
        </w:rPr>
      </w:pPr>
      <w:bookmarkStart w:id="0" w:name="_Ref534144821"/>
      <w:r>
        <w:t>Table </w:t>
      </w:r>
      <w:r w:rsidR="00BD6F7C">
        <w:t>2</w:t>
      </w:r>
      <w:bookmarkEnd w:id="0"/>
      <w:r>
        <w:t xml:space="preserve">. Summary of </w:t>
      </w:r>
      <w:r w:rsidR="00036DAD">
        <w:t>2</w:t>
      </w:r>
      <w:r>
        <w:t xml:space="preserve"> proposed test</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17FF893F" w14:textId="01B478BE" w:rsidR="00EE18D2" w:rsidRDefault="000871B9" w:rsidP="000871B9">
            <w:pPr>
              <w:rPr>
                <w:kern w:val="2"/>
                <w:szCs w:val="22"/>
                <w:lang w:eastAsia="zh-CN"/>
              </w:rPr>
            </w:pPr>
            <w:r>
              <w:rPr>
                <w:lang w:val="en-CA"/>
              </w:rPr>
              <w:t>When MDIS condition</w:t>
            </w:r>
            <w:r>
              <w:t xml:space="preserve"> are true, apply </w:t>
            </w:r>
            <w:r>
              <w:rPr>
                <w:lang w:val="en-CA"/>
              </w:rPr>
              <w:t>[1 0 2 0 1] when a sum of a block width and height is greater than 32 and [1 2 1] otherwise. Apply Table 1 Gaussian filter for the filtered reference samples</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2583ECDF" w14:textId="19C6BAF5" w:rsidR="00EE18D2" w:rsidRDefault="000871B9" w:rsidP="007749E2">
            <w:pPr>
              <w:rPr>
                <w:kern w:val="2"/>
                <w:szCs w:val="22"/>
                <w:lang w:eastAsia="zh-CN"/>
              </w:rPr>
            </w:pPr>
            <w:r>
              <w:rPr>
                <w:kern w:val="2"/>
                <w:szCs w:val="22"/>
                <w:lang w:eastAsia="zh-CN"/>
              </w:rPr>
              <w:t>Test 1</w:t>
            </w:r>
            <w:r w:rsidR="007749E2">
              <w:rPr>
                <w:kern w:val="2"/>
                <w:szCs w:val="22"/>
                <w:lang w:eastAsia="zh-CN"/>
              </w:rPr>
              <w:t xml:space="preserve"> with </w:t>
            </w:r>
            <w:r>
              <w:rPr>
                <w:kern w:val="2"/>
                <w:szCs w:val="22"/>
                <w:lang w:eastAsia="zh-CN"/>
              </w:rPr>
              <w:t>linear filter (same as for intra chroma interpolation) used instead of Gaussian filter</w:t>
            </w:r>
          </w:p>
        </w:tc>
      </w:tr>
    </w:tbl>
    <w:p w14:paraId="1C41CB82" w14:textId="77777777" w:rsidR="009C5692" w:rsidRDefault="009C5692" w:rsidP="00C40718">
      <w:pPr>
        <w:rPr>
          <w:lang w:val="en-CA"/>
        </w:rPr>
      </w:pPr>
    </w:p>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0042E8A0" w:rsidR="00FE184D" w:rsidRDefault="00FD4CB1" w:rsidP="004234F0">
      <w:pPr>
        <w:rPr>
          <w:szCs w:val="22"/>
          <w:lang w:val="en-CA"/>
        </w:rPr>
      </w:pPr>
      <w:r>
        <w:rPr>
          <w:szCs w:val="22"/>
          <w:lang w:val="en-CA"/>
        </w:rPr>
        <w:t xml:space="preserve">The results </w:t>
      </w:r>
      <w:r w:rsidR="00BD6F7C">
        <w:rPr>
          <w:szCs w:val="22"/>
          <w:lang w:val="en-CA"/>
        </w:rPr>
        <w:t>for tests listed in</w:t>
      </w:r>
      <w:r w:rsidR="00542862">
        <w:rPr>
          <w:szCs w:val="22"/>
          <w:lang w:val="en-CA"/>
        </w:rPr>
        <w:t xml:space="preserve"> Table 2 </w:t>
      </w:r>
      <w:r>
        <w:rPr>
          <w:szCs w:val="22"/>
          <w:lang w:val="en-CA"/>
        </w:rPr>
        <w:t xml:space="preserve">obtained using the common test conditions [2] </w:t>
      </w:r>
      <w:r w:rsidR="00542862">
        <w:rPr>
          <w:szCs w:val="22"/>
          <w:lang w:val="en-CA"/>
        </w:rPr>
        <w:t xml:space="preserve">are reportedly </w:t>
      </w:r>
      <w:r>
        <w:rPr>
          <w:szCs w:val="22"/>
          <w:lang w:val="en-CA"/>
        </w:rPr>
        <w:t>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0026B8">
        <w:t>Table </w:t>
      </w:r>
      <w:r w:rsidR="000026B8">
        <w:rPr>
          <w:szCs w:val="22"/>
          <w:lang w:val="en-CA"/>
        </w:rPr>
        <w:fldChar w:fldCharType="end"/>
      </w:r>
      <w:r w:rsidR="00542862">
        <w:rPr>
          <w:szCs w:val="22"/>
          <w:lang w:val="en-CA"/>
        </w:rPr>
        <w:t xml:space="preserve">3 and </w:t>
      </w:r>
      <w:r w:rsidR="000026B8">
        <w:rPr>
          <w:szCs w:val="22"/>
          <w:lang w:val="en-CA"/>
        </w:rPr>
        <w:fldChar w:fldCharType="begin"/>
      </w:r>
      <w:r w:rsidR="000026B8">
        <w:rPr>
          <w:szCs w:val="22"/>
          <w:lang w:val="en-CA"/>
        </w:rPr>
        <w:instrText xml:space="preserve"> REF _Ref534147176 \h </w:instrText>
      </w:r>
      <w:r w:rsidR="000026B8">
        <w:rPr>
          <w:szCs w:val="22"/>
          <w:lang w:val="en-CA"/>
        </w:rPr>
      </w:r>
      <w:r w:rsidR="000026B8">
        <w:rPr>
          <w:szCs w:val="22"/>
          <w:lang w:val="en-CA"/>
        </w:rPr>
        <w:fldChar w:fldCharType="separate"/>
      </w:r>
      <w:r w:rsidR="000026B8">
        <w:t>Table </w:t>
      </w:r>
      <w:r w:rsidR="000026B8">
        <w:rPr>
          <w:szCs w:val="22"/>
          <w:lang w:val="en-CA"/>
        </w:rPr>
        <w:fldChar w:fldCharType="end"/>
      </w:r>
      <w:r w:rsidR="00542862">
        <w:rPr>
          <w:szCs w:val="22"/>
          <w:lang w:val="en-CA"/>
        </w:rPr>
        <w:t>4</w:t>
      </w:r>
      <w:r w:rsidR="000026B8">
        <w:rPr>
          <w:szCs w:val="22"/>
          <w:lang w:val="en-CA"/>
        </w:rPr>
        <w:t xml:space="preserve"> for AI and RA configurations</w:t>
      </w:r>
      <w:r w:rsidR="00FE184D">
        <w:rPr>
          <w:szCs w:val="22"/>
          <w:lang w:val="en-CA"/>
        </w:rPr>
        <w:t>.</w:t>
      </w:r>
    </w:p>
    <w:p w14:paraId="36E12529" w14:textId="77777777" w:rsidR="009C5692" w:rsidRDefault="009C5692" w:rsidP="004234F0">
      <w:pPr>
        <w:rPr>
          <w:szCs w:val="22"/>
          <w:lang w:val="en-CA"/>
        </w:rPr>
      </w:pPr>
    </w:p>
    <w:p w14:paraId="0DD5CD32" w14:textId="6E32602C" w:rsidR="00FD4CB1" w:rsidRDefault="00FD4CB1" w:rsidP="00FD4CB1">
      <w:pPr>
        <w:pStyle w:val="Caption"/>
      </w:pPr>
      <w:bookmarkStart w:id="1" w:name="_Ref534147168"/>
      <w:r>
        <w:t>Table </w:t>
      </w:r>
      <w:bookmarkEnd w:id="1"/>
      <w:r w:rsidR="00873658">
        <w:rPr>
          <w:noProof/>
        </w:rPr>
        <w:t>3</w:t>
      </w:r>
      <w:r>
        <w:t xml:space="preserve">. Experimental results for </w:t>
      </w:r>
      <w:r w:rsidR="00650C6F">
        <w:t>T</w:t>
      </w:r>
      <w:r>
        <w:t xml:space="preserve">est </w:t>
      </w:r>
      <w:r w:rsidR="00B1531A">
        <w:t>1</w:t>
      </w:r>
    </w:p>
    <w:tbl>
      <w:tblPr>
        <w:tblW w:w="0" w:type="auto"/>
        <w:jc w:val="center"/>
        <w:tblLook w:val="04A0" w:firstRow="1" w:lastRow="0" w:firstColumn="1" w:lastColumn="0" w:noHBand="0" w:noVBand="1"/>
      </w:tblPr>
      <w:tblGrid>
        <w:gridCol w:w="937"/>
        <w:gridCol w:w="787"/>
        <w:gridCol w:w="787"/>
        <w:gridCol w:w="787"/>
        <w:gridCol w:w="677"/>
        <w:gridCol w:w="677"/>
      </w:tblGrid>
      <w:tr w:rsidR="000154C6" w:rsidRPr="000154C6" w14:paraId="5257FBB4"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7762097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711D65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 xml:space="preserve">All Intra Main10 </w:t>
            </w:r>
          </w:p>
        </w:tc>
      </w:tr>
      <w:tr w:rsidR="000154C6" w:rsidRPr="000154C6" w14:paraId="199A724F"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1460022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23F833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Over VTM-3.0</w:t>
            </w:r>
          </w:p>
        </w:tc>
      </w:tr>
      <w:tr w:rsidR="000154C6" w:rsidRPr="000154C6" w14:paraId="663FA728"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55200E8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9DB067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29516B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C956FD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BF0E45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54C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13740DB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54C6">
              <w:rPr>
                <w:rFonts w:ascii="Arial" w:hAnsi="Arial" w:cs="Arial"/>
                <w:color w:val="000000"/>
                <w:sz w:val="18"/>
                <w:szCs w:val="18"/>
              </w:rPr>
              <w:t>DecT</w:t>
            </w:r>
            <w:proofErr w:type="spellEnd"/>
          </w:p>
        </w:tc>
      </w:tr>
      <w:tr w:rsidR="000154C6" w:rsidRPr="000154C6" w14:paraId="420E80E2"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FC9CC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017195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-0.38%</w:t>
            </w:r>
          </w:p>
        </w:tc>
        <w:tc>
          <w:tcPr>
            <w:tcW w:w="0" w:type="auto"/>
            <w:tcBorders>
              <w:top w:val="nil"/>
              <w:left w:val="nil"/>
              <w:bottom w:val="nil"/>
              <w:right w:val="nil"/>
            </w:tcBorders>
            <w:shd w:val="clear" w:color="auto" w:fill="auto"/>
            <w:noWrap/>
            <w:vAlign w:val="center"/>
            <w:hideMark/>
          </w:tcPr>
          <w:p w14:paraId="31340E6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3519393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hideMark/>
          </w:tcPr>
          <w:p w14:paraId="23B3FA5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A97F13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300EB411"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73422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7DBCD8A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50CFA73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494F36F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EFC3B8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2D83B04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1F831D7D"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F1EB7F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8840C4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1CD86E5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360ECCD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0D4180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3AAEE4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6DF1A177"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40F112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5111458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EA62A4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67AFFF5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65E4875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B2A39A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1BF0C76E"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CC331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59D1B42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5CF8329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38BA04E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hideMark/>
          </w:tcPr>
          <w:p w14:paraId="535AEC4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227623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0DE538AD"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1F97C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A0FB9A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4852841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-0.07%</w:t>
            </w:r>
          </w:p>
        </w:tc>
        <w:tc>
          <w:tcPr>
            <w:tcW w:w="0" w:type="auto"/>
            <w:tcBorders>
              <w:top w:val="single" w:sz="8" w:space="0" w:color="auto"/>
              <w:left w:val="nil"/>
              <w:bottom w:val="nil"/>
              <w:right w:val="single" w:sz="4" w:space="0" w:color="auto"/>
            </w:tcBorders>
            <w:shd w:val="clear" w:color="auto" w:fill="auto"/>
            <w:noWrap/>
            <w:vAlign w:val="center"/>
            <w:hideMark/>
          </w:tcPr>
          <w:p w14:paraId="20A2AF1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1C23D07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5000C5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3EA9A66F" w14:textId="77777777" w:rsidTr="000154C6">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2DBBEFA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DE4E8D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71C4D1B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26AE95B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hideMark/>
          </w:tcPr>
          <w:p w14:paraId="12B1D8A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BD17CB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39D8AE9C" w14:textId="77777777" w:rsidTr="000154C6">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D62CE2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228AD81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4390360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0.00%</w:t>
            </w:r>
          </w:p>
        </w:tc>
        <w:tc>
          <w:tcPr>
            <w:tcW w:w="0" w:type="auto"/>
            <w:tcBorders>
              <w:top w:val="nil"/>
              <w:left w:val="nil"/>
              <w:bottom w:val="single" w:sz="8" w:space="0" w:color="auto"/>
              <w:right w:val="single" w:sz="4" w:space="0" w:color="auto"/>
            </w:tcBorders>
            <w:shd w:val="clear" w:color="auto" w:fill="auto"/>
            <w:noWrap/>
            <w:vAlign w:val="center"/>
            <w:hideMark/>
          </w:tcPr>
          <w:p w14:paraId="0E76992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0.06%</w:t>
            </w:r>
          </w:p>
        </w:tc>
        <w:tc>
          <w:tcPr>
            <w:tcW w:w="0" w:type="auto"/>
            <w:tcBorders>
              <w:top w:val="nil"/>
              <w:left w:val="nil"/>
              <w:bottom w:val="single" w:sz="8" w:space="0" w:color="auto"/>
              <w:right w:val="nil"/>
            </w:tcBorders>
            <w:shd w:val="clear" w:color="auto" w:fill="auto"/>
            <w:noWrap/>
            <w:vAlign w:val="center"/>
            <w:hideMark/>
          </w:tcPr>
          <w:p w14:paraId="76DED78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5DFFCFE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5FF40888"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48AF65A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BDB560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87FA09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34058C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699E23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8884CB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154C6" w:rsidRPr="000154C6" w14:paraId="325E7E9D"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2FF8338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DCBD7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Random Access Main 10</w:t>
            </w:r>
          </w:p>
        </w:tc>
      </w:tr>
      <w:tr w:rsidR="000154C6" w:rsidRPr="000154C6" w14:paraId="52779107"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6E2C1FD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DCDFD3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Over VTM-3.0</w:t>
            </w:r>
          </w:p>
        </w:tc>
      </w:tr>
      <w:tr w:rsidR="000154C6" w:rsidRPr="000154C6" w14:paraId="27F3A541"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50038AE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2F516E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F7BE12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4E7A459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43CCFF1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54C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A62B62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54C6">
              <w:rPr>
                <w:rFonts w:ascii="Arial" w:hAnsi="Arial" w:cs="Arial"/>
                <w:color w:val="000000"/>
                <w:sz w:val="18"/>
                <w:szCs w:val="18"/>
              </w:rPr>
              <w:t>DecT</w:t>
            </w:r>
            <w:proofErr w:type="spellEnd"/>
          </w:p>
        </w:tc>
      </w:tr>
      <w:tr w:rsidR="000154C6" w:rsidRPr="000154C6" w14:paraId="5A5046CC"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9177E5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5568D4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hideMark/>
          </w:tcPr>
          <w:p w14:paraId="04767CB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509B3A7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hideMark/>
          </w:tcPr>
          <w:p w14:paraId="6E1FCE9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545300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61BC4B33"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4B8DA2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296B08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7A00515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793D45F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hideMark/>
          </w:tcPr>
          <w:p w14:paraId="3EB1894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BEBD7A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348658CA"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F9DCC3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3AFB73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7714880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69B3669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22734DA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C76CC3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46DEFD5F"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09174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4CF973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AEA478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68C6881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35ECA5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685677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6D87D481"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AB07B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0354E2E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A90D07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0995ED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6D7214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624D18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 </w:t>
            </w:r>
          </w:p>
        </w:tc>
      </w:tr>
      <w:tr w:rsidR="000154C6" w:rsidRPr="000154C6" w14:paraId="2023DC70"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F0413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32039C0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4F865ED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-0.10%</w:t>
            </w:r>
          </w:p>
        </w:tc>
        <w:tc>
          <w:tcPr>
            <w:tcW w:w="0" w:type="auto"/>
            <w:tcBorders>
              <w:top w:val="single" w:sz="8" w:space="0" w:color="auto"/>
              <w:left w:val="nil"/>
              <w:bottom w:val="nil"/>
              <w:right w:val="single" w:sz="4" w:space="0" w:color="auto"/>
            </w:tcBorders>
            <w:shd w:val="clear" w:color="auto" w:fill="auto"/>
            <w:noWrap/>
            <w:vAlign w:val="center"/>
            <w:hideMark/>
          </w:tcPr>
          <w:p w14:paraId="70F20A5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1083A57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56EA10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095007F1"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ACC813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3284F9B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326D7F5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2DBAB82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hideMark/>
          </w:tcPr>
          <w:p w14:paraId="6F373C3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350E86A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728CD22C" w14:textId="77777777" w:rsidTr="000154C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E4D4B2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5649875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5DD8E7F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-0.07%</w:t>
            </w:r>
          </w:p>
        </w:tc>
        <w:tc>
          <w:tcPr>
            <w:tcW w:w="0" w:type="auto"/>
            <w:tcBorders>
              <w:top w:val="nil"/>
              <w:left w:val="nil"/>
              <w:bottom w:val="single" w:sz="8" w:space="0" w:color="auto"/>
              <w:right w:val="single" w:sz="4" w:space="0" w:color="auto"/>
            </w:tcBorders>
            <w:shd w:val="clear" w:color="auto" w:fill="auto"/>
            <w:noWrap/>
            <w:vAlign w:val="center"/>
            <w:hideMark/>
          </w:tcPr>
          <w:p w14:paraId="6548021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-0.10%</w:t>
            </w:r>
          </w:p>
        </w:tc>
        <w:tc>
          <w:tcPr>
            <w:tcW w:w="0" w:type="auto"/>
            <w:tcBorders>
              <w:top w:val="nil"/>
              <w:left w:val="nil"/>
              <w:bottom w:val="single" w:sz="8" w:space="0" w:color="auto"/>
              <w:right w:val="nil"/>
            </w:tcBorders>
            <w:shd w:val="clear" w:color="auto" w:fill="auto"/>
            <w:noWrap/>
            <w:vAlign w:val="center"/>
            <w:hideMark/>
          </w:tcPr>
          <w:p w14:paraId="1685F76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2C707D8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bl>
    <w:p w14:paraId="1F67E749" w14:textId="77777777" w:rsidR="000154C6" w:rsidRDefault="000154C6" w:rsidP="00FD4CB1">
      <w:pPr>
        <w:pStyle w:val="Caption"/>
      </w:pPr>
    </w:p>
    <w:p w14:paraId="251F5688" w14:textId="080F4B45" w:rsidR="00FD4CB1" w:rsidRDefault="00FD4CB1" w:rsidP="00FD4CB1">
      <w:pPr>
        <w:pStyle w:val="Caption"/>
      </w:pPr>
      <w:r>
        <w:t>Table </w:t>
      </w:r>
      <w:r w:rsidR="00873658">
        <w:t>4</w:t>
      </w:r>
      <w:r>
        <w:t xml:space="preserve">. Experimental results for </w:t>
      </w:r>
      <w:r w:rsidR="00650C6F">
        <w:t>T</w:t>
      </w:r>
      <w:r>
        <w:t>est 2</w:t>
      </w:r>
    </w:p>
    <w:tbl>
      <w:tblPr>
        <w:tblW w:w="0" w:type="auto"/>
        <w:jc w:val="center"/>
        <w:tblLook w:val="04A0" w:firstRow="1" w:lastRow="0" w:firstColumn="1" w:lastColumn="0" w:noHBand="0" w:noVBand="1"/>
      </w:tblPr>
      <w:tblGrid>
        <w:gridCol w:w="937"/>
        <w:gridCol w:w="787"/>
        <w:gridCol w:w="787"/>
        <w:gridCol w:w="787"/>
        <w:gridCol w:w="677"/>
        <w:gridCol w:w="677"/>
      </w:tblGrid>
      <w:tr w:rsidR="000154C6" w:rsidRPr="000154C6" w14:paraId="2316E44F"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11A02B4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8A9546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 xml:space="preserve">All Intra Main10 </w:t>
            </w:r>
          </w:p>
        </w:tc>
      </w:tr>
      <w:tr w:rsidR="000154C6" w:rsidRPr="000154C6" w14:paraId="559BC77D"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404160B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72871A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Over VTM-3.0</w:t>
            </w:r>
          </w:p>
        </w:tc>
      </w:tr>
      <w:tr w:rsidR="000154C6" w:rsidRPr="000154C6" w14:paraId="53D430D0"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5440E15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812E6F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6834137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30DC4FE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EF1C17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54C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6B987BD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54C6">
              <w:rPr>
                <w:rFonts w:ascii="Arial" w:hAnsi="Arial" w:cs="Arial"/>
                <w:color w:val="000000"/>
                <w:sz w:val="18"/>
                <w:szCs w:val="18"/>
              </w:rPr>
              <w:t>DecT</w:t>
            </w:r>
            <w:proofErr w:type="spellEnd"/>
          </w:p>
        </w:tc>
      </w:tr>
      <w:tr w:rsidR="000154C6" w:rsidRPr="000154C6" w14:paraId="10452D74"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61748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BBF43A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-0.25%</w:t>
            </w:r>
          </w:p>
        </w:tc>
        <w:tc>
          <w:tcPr>
            <w:tcW w:w="0" w:type="auto"/>
            <w:tcBorders>
              <w:top w:val="nil"/>
              <w:left w:val="nil"/>
              <w:bottom w:val="nil"/>
              <w:right w:val="nil"/>
            </w:tcBorders>
            <w:shd w:val="clear" w:color="auto" w:fill="auto"/>
            <w:noWrap/>
            <w:vAlign w:val="center"/>
            <w:hideMark/>
          </w:tcPr>
          <w:p w14:paraId="0392CF1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hideMark/>
          </w:tcPr>
          <w:p w14:paraId="321E3C2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4CF7805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E04267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61917CC2"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ED7CC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9D8BCA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6AC93A4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44CD0B0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092C308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F4DAA7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6065220A"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6BFD1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ADA04D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8F7CA7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351F6A2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138777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E4B0E0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24082F6A"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D7C62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4AD8BA6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774CAA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568F477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51B4FE7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791EB9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03CFB70B"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0FBF6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C2E168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2F23F40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1156152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E7633C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7AC9B5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7E084A9B"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ADC61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6F95107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44A549D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140FC31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BBCCD8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524C0E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437FFB9B" w14:textId="77777777" w:rsidTr="000154C6">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1F23187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06E665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4658308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4049A11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63B62CE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5EE648B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69C55F02" w14:textId="77777777" w:rsidTr="000154C6">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FE4377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1306EA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0A11CCC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0.11%</w:t>
            </w:r>
          </w:p>
        </w:tc>
        <w:tc>
          <w:tcPr>
            <w:tcW w:w="0" w:type="auto"/>
            <w:tcBorders>
              <w:top w:val="nil"/>
              <w:left w:val="nil"/>
              <w:bottom w:val="single" w:sz="8" w:space="0" w:color="auto"/>
              <w:right w:val="single" w:sz="4" w:space="0" w:color="auto"/>
            </w:tcBorders>
            <w:shd w:val="clear" w:color="auto" w:fill="auto"/>
            <w:noWrap/>
            <w:vAlign w:val="center"/>
            <w:hideMark/>
          </w:tcPr>
          <w:p w14:paraId="67E95BB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0.11%</w:t>
            </w:r>
          </w:p>
        </w:tc>
        <w:tc>
          <w:tcPr>
            <w:tcW w:w="0" w:type="auto"/>
            <w:tcBorders>
              <w:top w:val="nil"/>
              <w:left w:val="nil"/>
              <w:bottom w:val="single" w:sz="8" w:space="0" w:color="auto"/>
              <w:right w:val="nil"/>
            </w:tcBorders>
            <w:shd w:val="clear" w:color="auto" w:fill="auto"/>
            <w:noWrap/>
            <w:vAlign w:val="center"/>
            <w:hideMark/>
          </w:tcPr>
          <w:p w14:paraId="7E702D2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308141C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0991E8BF"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53DAC94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B67DAA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A3BB47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F87593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1675F22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5D7F9A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0154C6" w:rsidRPr="000154C6" w14:paraId="73BB1593"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3D9A8FC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8A751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Random Access Main 10</w:t>
            </w:r>
          </w:p>
        </w:tc>
      </w:tr>
      <w:tr w:rsidR="000154C6" w:rsidRPr="000154C6" w14:paraId="61983B49"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6B378BF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D02057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Over VTM-3.0</w:t>
            </w:r>
          </w:p>
        </w:tc>
      </w:tr>
      <w:tr w:rsidR="000154C6" w:rsidRPr="000154C6" w14:paraId="1A088F5E" w14:textId="77777777" w:rsidTr="000154C6">
        <w:trPr>
          <w:trHeight w:val="255"/>
          <w:jc w:val="center"/>
        </w:trPr>
        <w:tc>
          <w:tcPr>
            <w:tcW w:w="0" w:type="auto"/>
            <w:tcBorders>
              <w:top w:val="nil"/>
              <w:left w:val="nil"/>
              <w:bottom w:val="nil"/>
              <w:right w:val="nil"/>
            </w:tcBorders>
            <w:shd w:val="clear" w:color="auto" w:fill="auto"/>
            <w:noWrap/>
            <w:vAlign w:val="center"/>
            <w:hideMark/>
          </w:tcPr>
          <w:p w14:paraId="28273AE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40CAD6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56431C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FD7CEA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51FD1A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54C6">
              <w:rPr>
                <w:rFonts w:ascii="Arial"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0B9FC1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0154C6">
              <w:rPr>
                <w:rFonts w:ascii="Arial" w:hAnsi="Arial" w:cs="Arial"/>
                <w:color w:val="000000"/>
                <w:sz w:val="18"/>
                <w:szCs w:val="18"/>
              </w:rPr>
              <w:t>DecT</w:t>
            </w:r>
            <w:proofErr w:type="spellEnd"/>
          </w:p>
        </w:tc>
      </w:tr>
      <w:tr w:rsidR="000154C6" w:rsidRPr="000154C6" w14:paraId="52DCC640"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70C58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6257286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44B5FF7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151732D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3606CA3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D892EF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3A5EDA63"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AE686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0FE736F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4357B8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02D0A7F0"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19C7570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F61EA1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705ED8A2"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ECD3D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F88C59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0D0FFDF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398E4EE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23760F3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333AC1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4D694E55"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A9A19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3A9B7A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0F7AE02"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38DB38F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hideMark/>
          </w:tcPr>
          <w:p w14:paraId="4D2595C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5EFD91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5B1D66A9" w14:textId="77777777" w:rsidTr="000154C6">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EEE513"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76D6EDB4"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6A107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607A69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E8EA926"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1FBFCC9"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 </w:t>
            </w:r>
          </w:p>
        </w:tc>
      </w:tr>
      <w:tr w:rsidR="000154C6" w:rsidRPr="000154C6" w14:paraId="72FB0FA4"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1F851B7"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54C6">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E6397A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4DBE722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1E2F40AE"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hideMark/>
          </w:tcPr>
          <w:p w14:paraId="15D1114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108FAD6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r w:rsidR="000154C6" w:rsidRPr="000154C6" w14:paraId="772CFA8D" w14:textId="77777777" w:rsidTr="000154C6">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9409A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E42337D"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2CBE1F9F"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hideMark/>
          </w:tcPr>
          <w:p w14:paraId="14CFEF1B"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0814983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191FE1FA"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100%</w:t>
            </w:r>
          </w:p>
        </w:tc>
      </w:tr>
      <w:tr w:rsidR="000154C6" w:rsidRPr="000154C6" w14:paraId="712276C8" w14:textId="77777777" w:rsidTr="000154C6">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394DF0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513D918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42048411"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nil"/>
              <w:left w:val="nil"/>
              <w:bottom w:val="single" w:sz="8" w:space="0" w:color="auto"/>
              <w:right w:val="single" w:sz="4" w:space="0" w:color="auto"/>
            </w:tcBorders>
            <w:shd w:val="clear" w:color="auto" w:fill="auto"/>
            <w:noWrap/>
            <w:vAlign w:val="center"/>
            <w:hideMark/>
          </w:tcPr>
          <w:p w14:paraId="424B5778"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-0.04%</w:t>
            </w:r>
          </w:p>
        </w:tc>
        <w:tc>
          <w:tcPr>
            <w:tcW w:w="0" w:type="auto"/>
            <w:tcBorders>
              <w:top w:val="nil"/>
              <w:left w:val="nil"/>
              <w:bottom w:val="single" w:sz="8" w:space="0" w:color="auto"/>
              <w:right w:val="nil"/>
            </w:tcBorders>
            <w:shd w:val="clear" w:color="auto" w:fill="auto"/>
            <w:noWrap/>
            <w:vAlign w:val="center"/>
            <w:hideMark/>
          </w:tcPr>
          <w:p w14:paraId="5F676185"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1C151DBC" w14:textId="77777777" w:rsidR="000154C6" w:rsidRPr="000154C6" w:rsidRDefault="000154C6" w:rsidP="000154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54C6">
              <w:rPr>
                <w:rFonts w:ascii="Arial" w:hAnsi="Arial" w:cs="Arial"/>
                <w:color w:val="000000"/>
                <w:sz w:val="18"/>
                <w:szCs w:val="18"/>
              </w:rPr>
              <w:t>99%</w:t>
            </w:r>
          </w:p>
        </w:tc>
      </w:tr>
    </w:tbl>
    <w:p w14:paraId="3F098103" w14:textId="5F4C11B4" w:rsidR="00ED5F84" w:rsidRDefault="00FE184D" w:rsidP="00E079AB">
      <w:pPr>
        <w:pStyle w:val="Heading1"/>
        <w:rPr>
          <w:lang w:val="en-CA"/>
        </w:rPr>
      </w:pPr>
      <w:r>
        <w:rPr>
          <w:lang w:val="en-CA"/>
        </w:rPr>
        <w:lastRenderedPageBreak/>
        <w:t>Conclusion</w:t>
      </w:r>
    </w:p>
    <w:p w14:paraId="236B1D34" w14:textId="22BDDCD4" w:rsidR="00FE184D" w:rsidRDefault="007714EB">
      <w:pPr>
        <w:rPr>
          <w:lang w:val="en-CA"/>
        </w:rPr>
      </w:pPr>
      <w:r>
        <w:rPr>
          <w:lang w:val="en-CA"/>
        </w:rPr>
        <w:t xml:space="preserve">We propose to </w:t>
      </w:r>
      <w:r w:rsidR="004E3C56">
        <w:rPr>
          <w:lang w:val="en-CA"/>
        </w:rPr>
        <w:t>study this tool in CE3</w:t>
      </w:r>
      <w:r>
        <w:rPr>
          <w:lang w:val="en-CA"/>
        </w:rPr>
        <w:t>.</w:t>
      </w:r>
    </w:p>
    <w:p w14:paraId="07972AC2" w14:textId="77777777" w:rsidR="00F862E8" w:rsidRDefault="00F862E8">
      <w:pPr>
        <w:rPr>
          <w:lang w:val="en-CA"/>
        </w:rPr>
      </w:pPr>
      <w:bookmarkStart w:id="2" w:name="_GoBack"/>
      <w:bookmarkEnd w:id="2"/>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014DA2E3" w14:textId="52EA4231" w:rsidR="00F862E8" w:rsidRDefault="007D5A31" w:rsidP="007D5A31">
      <w:pPr>
        <w:numPr>
          <w:ilvl w:val="0"/>
          <w:numId w:val="13"/>
        </w:numPr>
        <w:textAlignment w:val="auto"/>
        <w:rPr>
          <w:lang w:val="en-CA"/>
        </w:rPr>
      </w:pPr>
      <w:bookmarkStart w:id="3" w:name="_Ref518328490"/>
      <w:r w:rsidRPr="007D5A31">
        <w:t>A. Filippov, V. Rufitskiy, J. Chen, G. Van der Auwera, A.K. Ramasubramonian, V. Seregin, T. Hsieh, M. Karczewicz</w:t>
      </w:r>
      <w:r w:rsidR="00F862E8">
        <w:t>, “</w:t>
      </w:r>
      <w:r w:rsidRPr="007D5A31">
        <w:t>CE3: A combination of tests 3.1.2 and 3.1.4 for intra reference sample interpolation filter</w:t>
      </w:r>
      <w:r w:rsidR="00F862E8">
        <w:t>”,</w:t>
      </w:r>
      <w:r w:rsidR="00F862E8" w:rsidRPr="00F862E8">
        <w:t xml:space="preserve"> </w:t>
      </w:r>
      <w:r w:rsidR="00F862E8">
        <w:t>JVET-L0</w:t>
      </w:r>
      <w:r>
        <w:t>6</w:t>
      </w:r>
      <w:r w:rsidR="00F862E8">
        <w:t>2</w:t>
      </w:r>
      <w:r>
        <w:t>8</w:t>
      </w:r>
      <w:r w:rsidR="00F862E8">
        <w:t>, 12</w:t>
      </w:r>
      <w:r w:rsidR="00F862E8" w:rsidRPr="00F862E8">
        <w:rPr>
          <w:vertAlign w:val="superscript"/>
        </w:rPr>
        <w:t>th</w:t>
      </w:r>
      <w:r w:rsidR="00F862E8">
        <w:t xml:space="preserve"> JVET </w:t>
      </w:r>
      <w:r w:rsidR="00F862E8" w:rsidRPr="00B648F1">
        <w:t>Meeting</w:t>
      </w:r>
      <w:r w:rsidR="00F862E8">
        <w:t>, Macao</w:t>
      </w:r>
      <w:r w:rsidR="00F862E8" w:rsidRPr="00B57A23">
        <w:rPr>
          <w:lang w:val="en-CA"/>
        </w:rPr>
        <w:t xml:space="preserve">, </w:t>
      </w:r>
      <w:r w:rsidR="00F862E8">
        <w:rPr>
          <w:lang w:val="en-CA"/>
        </w:rPr>
        <w:t>China</w:t>
      </w:r>
      <w:r w:rsidR="00F862E8" w:rsidRPr="00B57A23">
        <w:rPr>
          <w:lang w:val="en-CA"/>
        </w:rPr>
        <w:t xml:space="preserve">, </w:t>
      </w:r>
      <w:r w:rsidR="00F862E8">
        <w:rPr>
          <w:lang w:val="en-CA"/>
        </w:rPr>
        <w:t>October</w:t>
      </w:r>
      <w:r w:rsidR="00F862E8" w:rsidRPr="00B57A23">
        <w:rPr>
          <w:lang w:val="en-CA"/>
        </w:rPr>
        <w:t xml:space="preserve"> 2018</w:t>
      </w:r>
      <w:r w:rsidR="00F862E8">
        <w:rPr>
          <w:lang w:val="en-CA"/>
        </w:rPr>
        <w:t>.</w:t>
      </w:r>
      <w:bookmarkEnd w:id="3"/>
      <w:r w:rsidR="00F862E8">
        <w:rPr>
          <w:lang w:val="en-CA"/>
        </w:rPr>
        <w:t xml:space="preserve"> </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A46BB" w14:textId="77777777" w:rsidR="006054BF" w:rsidRDefault="006054BF">
      <w:r>
        <w:separator/>
      </w:r>
    </w:p>
  </w:endnote>
  <w:endnote w:type="continuationSeparator" w:id="0">
    <w:p w14:paraId="5B53EDB1" w14:textId="77777777" w:rsidR="006054BF" w:rsidRDefault="00605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2F379F" w:rsidRPr="00C00DDE" w:rsidRDefault="002F379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E3C56">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464E">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C7027" w14:textId="77777777" w:rsidR="006054BF" w:rsidRDefault="006054BF">
      <w:r>
        <w:separator/>
      </w:r>
    </w:p>
  </w:footnote>
  <w:footnote w:type="continuationSeparator" w:id="0">
    <w:p w14:paraId="18726EE3" w14:textId="77777777" w:rsidR="006054BF" w:rsidRDefault="006054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4C6"/>
    <w:rsid w:val="000157FA"/>
    <w:rsid w:val="00024A22"/>
    <w:rsid w:val="000308A3"/>
    <w:rsid w:val="00036DAD"/>
    <w:rsid w:val="00043B67"/>
    <w:rsid w:val="000458BC"/>
    <w:rsid w:val="00045C41"/>
    <w:rsid w:val="00046C03"/>
    <w:rsid w:val="000559C0"/>
    <w:rsid w:val="00061748"/>
    <w:rsid w:val="00065039"/>
    <w:rsid w:val="0007614F"/>
    <w:rsid w:val="00081398"/>
    <w:rsid w:val="000871B9"/>
    <w:rsid w:val="00094479"/>
    <w:rsid w:val="000962AC"/>
    <w:rsid w:val="000A3040"/>
    <w:rsid w:val="000B0C0F"/>
    <w:rsid w:val="000B1C6B"/>
    <w:rsid w:val="000B1CE8"/>
    <w:rsid w:val="000B4FF9"/>
    <w:rsid w:val="000C09AC"/>
    <w:rsid w:val="000C3CD6"/>
    <w:rsid w:val="000E00F3"/>
    <w:rsid w:val="000E0E1C"/>
    <w:rsid w:val="000F158C"/>
    <w:rsid w:val="00102F3D"/>
    <w:rsid w:val="00112706"/>
    <w:rsid w:val="00121B40"/>
    <w:rsid w:val="00124E38"/>
    <w:rsid w:val="0012580B"/>
    <w:rsid w:val="00131F90"/>
    <w:rsid w:val="00132A76"/>
    <w:rsid w:val="0013458C"/>
    <w:rsid w:val="0013526E"/>
    <w:rsid w:val="00146152"/>
    <w:rsid w:val="00155526"/>
    <w:rsid w:val="00164E27"/>
    <w:rsid w:val="00171371"/>
    <w:rsid w:val="001753C5"/>
    <w:rsid w:val="00175A24"/>
    <w:rsid w:val="00187E58"/>
    <w:rsid w:val="00193ED8"/>
    <w:rsid w:val="001A297E"/>
    <w:rsid w:val="001A368E"/>
    <w:rsid w:val="001A7106"/>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05FD"/>
    <w:rsid w:val="002375C1"/>
    <w:rsid w:val="00247FAA"/>
    <w:rsid w:val="00263398"/>
    <w:rsid w:val="00263B99"/>
    <w:rsid w:val="00266F06"/>
    <w:rsid w:val="00275BCF"/>
    <w:rsid w:val="00291E36"/>
    <w:rsid w:val="00292257"/>
    <w:rsid w:val="0029731A"/>
    <w:rsid w:val="002A54E0"/>
    <w:rsid w:val="002B1595"/>
    <w:rsid w:val="002B191D"/>
    <w:rsid w:val="002B2E83"/>
    <w:rsid w:val="002D0AF6"/>
    <w:rsid w:val="002F164D"/>
    <w:rsid w:val="002F379F"/>
    <w:rsid w:val="003021BC"/>
    <w:rsid w:val="00306206"/>
    <w:rsid w:val="00317D85"/>
    <w:rsid w:val="00324DB4"/>
    <w:rsid w:val="00325BD2"/>
    <w:rsid w:val="00327C56"/>
    <w:rsid w:val="003315A1"/>
    <w:rsid w:val="003373EC"/>
    <w:rsid w:val="00342FF4"/>
    <w:rsid w:val="00344E5A"/>
    <w:rsid w:val="00346148"/>
    <w:rsid w:val="00357320"/>
    <w:rsid w:val="003621DC"/>
    <w:rsid w:val="003669EA"/>
    <w:rsid w:val="003706CC"/>
    <w:rsid w:val="003707FA"/>
    <w:rsid w:val="00377710"/>
    <w:rsid w:val="003A2D8E"/>
    <w:rsid w:val="003A7CE6"/>
    <w:rsid w:val="003C20E4"/>
    <w:rsid w:val="003C3A6F"/>
    <w:rsid w:val="003D6342"/>
    <w:rsid w:val="003E6F90"/>
    <w:rsid w:val="003E73ED"/>
    <w:rsid w:val="003F5D0F"/>
    <w:rsid w:val="00403A26"/>
    <w:rsid w:val="00403F5D"/>
    <w:rsid w:val="00414101"/>
    <w:rsid w:val="004219CF"/>
    <w:rsid w:val="004234F0"/>
    <w:rsid w:val="00433DDB"/>
    <w:rsid w:val="00435A29"/>
    <w:rsid w:val="00436ADD"/>
    <w:rsid w:val="00437619"/>
    <w:rsid w:val="00465A1E"/>
    <w:rsid w:val="00481303"/>
    <w:rsid w:val="00487BE0"/>
    <w:rsid w:val="0049445A"/>
    <w:rsid w:val="004A28A2"/>
    <w:rsid w:val="004A2A63"/>
    <w:rsid w:val="004B210C"/>
    <w:rsid w:val="004C67D2"/>
    <w:rsid w:val="004D405F"/>
    <w:rsid w:val="004E3C56"/>
    <w:rsid w:val="004E4F4F"/>
    <w:rsid w:val="004E6789"/>
    <w:rsid w:val="004F61E3"/>
    <w:rsid w:val="00502E10"/>
    <w:rsid w:val="0051015C"/>
    <w:rsid w:val="00516CF1"/>
    <w:rsid w:val="00522B19"/>
    <w:rsid w:val="00531AE9"/>
    <w:rsid w:val="00542862"/>
    <w:rsid w:val="00544915"/>
    <w:rsid w:val="00550A66"/>
    <w:rsid w:val="00556361"/>
    <w:rsid w:val="00566BE8"/>
    <w:rsid w:val="00567EC7"/>
    <w:rsid w:val="00570013"/>
    <w:rsid w:val="005753EC"/>
    <w:rsid w:val="005801A2"/>
    <w:rsid w:val="005941C2"/>
    <w:rsid w:val="005952A5"/>
    <w:rsid w:val="005A33A1"/>
    <w:rsid w:val="005B217D"/>
    <w:rsid w:val="005C385F"/>
    <w:rsid w:val="005E1AC6"/>
    <w:rsid w:val="005F6F1B"/>
    <w:rsid w:val="006054BF"/>
    <w:rsid w:val="006149E6"/>
    <w:rsid w:val="00615995"/>
    <w:rsid w:val="00616155"/>
    <w:rsid w:val="00624B33"/>
    <w:rsid w:val="0063041A"/>
    <w:rsid w:val="00630AA2"/>
    <w:rsid w:val="006321DB"/>
    <w:rsid w:val="006420D9"/>
    <w:rsid w:val="00646707"/>
    <w:rsid w:val="00650C6F"/>
    <w:rsid w:val="00657F7E"/>
    <w:rsid w:val="00662E58"/>
    <w:rsid w:val="006637F2"/>
    <w:rsid w:val="006642A5"/>
    <w:rsid w:val="00664DCF"/>
    <w:rsid w:val="006A149E"/>
    <w:rsid w:val="006A2AF5"/>
    <w:rsid w:val="006B3DC0"/>
    <w:rsid w:val="006C5D39"/>
    <w:rsid w:val="006D6D9B"/>
    <w:rsid w:val="006E2810"/>
    <w:rsid w:val="006E5417"/>
    <w:rsid w:val="006F0794"/>
    <w:rsid w:val="006F7528"/>
    <w:rsid w:val="006F788B"/>
    <w:rsid w:val="007023DE"/>
    <w:rsid w:val="00712F60"/>
    <w:rsid w:val="00720E3B"/>
    <w:rsid w:val="0074393F"/>
    <w:rsid w:val="00745F6B"/>
    <w:rsid w:val="00750444"/>
    <w:rsid w:val="0075585E"/>
    <w:rsid w:val="0077035F"/>
    <w:rsid w:val="00770571"/>
    <w:rsid w:val="007714EB"/>
    <w:rsid w:val="007749E2"/>
    <w:rsid w:val="007768FF"/>
    <w:rsid w:val="007809DA"/>
    <w:rsid w:val="007824D3"/>
    <w:rsid w:val="00795F98"/>
    <w:rsid w:val="00796120"/>
    <w:rsid w:val="00796EE3"/>
    <w:rsid w:val="007A7D29"/>
    <w:rsid w:val="007B3530"/>
    <w:rsid w:val="007B44F9"/>
    <w:rsid w:val="007B4AB8"/>
    <w:rsid w:val="007D0F52"/>
    <w:rsid w:val="007D1181"/>
    <w:rsid w:val="007D5A31"/>
    <w:rsid w:val="007D7EDB"/>
    <w:rsid w:val="007E01A3"/>
    <w:rsid w:val="007F1F8B"/>
    <w:rsid w:val="007F67A1"/>
    <w:rsid w:val="00811C05"/>
    <w:rsid w:val="008206C8"/>
    <w:rsid w:val="0086387C"/>
    <w:rsid w:val="00872992"/>
    <w:rsid w:val="00873658"/>
    <w:rsid w:val="00874A6C"/>
    <w:rsid w:val="00876C65"/>
    <w:rsid w:val="00892078"/>
    <w:rsid w:val="008A4B4C"/>
    <w:rsid w:val="008C239F"/>
    <w:rsid w:val="008D4EA6"/>
    <w:rsid w:val="008E480C"/>
    <w:rsid w:val="0090286F"/>
    <w:rsid w:val="00907757"/>
    <w:rsid w:val="009212B0"/>
    <w:rsid w:val="00921FA1"/>
    <w:rsid w:val="009234A5"/>
    <w:rsid w:val="00933453"/>
    <w:rsid w:val="009336F7"/>
    <w:rsid w:val="0093636C"/>
    <w:rsid w:val="009374A7"/>
    <w:rsid w:val="009459D9"/>
    <w:rsid w:val="00955F6D"/>
    <w:rsid w:val="00967A11"/>
    <w:rsid w:val="00977C16"/>
    <w:rsid w:val="0098551D"/>
    <w:rsid w:val="009903CD"/>
    <w:rsid w:val="0099518F"/>
    <w:rsid w:val="009978F9"/>
    <w:rsid w:val="009A523D"/>
    <w:rsid w:val="009A5EEF"/>
    <w:rsid w:val="009A74C7"/>
    <w:rsid w:val="009B02A1"/>
    <w:rsid w:val="009B3361"/>
    <w:rsid w:val="009C5692"/>
    <w:rsid w:val="009D476A"/>
    <w:rsid w:val="009D7CE6"/>
    <w:rsid w:val="009F496B"/>
    <w:rsid w:val="00A01439"/>
    <w:rsid w:val="00A02E61"/>
    <w:rsid w:val="00A05CFF"/>
    <w:rsid w:val="00A13048"/>
    <w:rsid w:val="00A14D98"/>
    <w:rsid w:val="00A2261C"/>
    <w:rsid w:val="00A37062"/>
    <w:rsid w:val="00A46843"/>
    <w:rsid w:val="00A520B7"/>
    <w:rsid w:val="00A56B97"/>
    <w:rsid w:val="00A6093D"/>
    <w:rsid w:val="00A767DC"/>
    <w:rsid w:val="00A76A6D"/>
    <w:rsid w:val="00A83253"/>
    <w:rsid w:val="00A91177"/>
    <w:rsid w:val="00AA5F0D"/>
    <w:rsid w:val="00AA6E84"/>
    <w:rsid w:val="00AB01CF"/>
    <w:rsid w:val="00AB1A1C"/>
    <w:rsid w:val="00AB1A6A"/>
    <w:rsid w:val="00AD05A8"/>
    <w:rsid w:val="00AE341B"/>
    <w:rsid w:val="00B01905"/>
    <w:rsid w:val="00B07CA7"/>
    <w:rsid w:val="00B1279A"/>
    <w:rsid w:val="00B1531A"/>
    <w:rsid w:val="00B4194A"/>
    <w:rsid w:val="00B437E8"/>
    <w:rsid w:val="00B5222E"/>
    <w:rsid w:val="00B53179"/>
    <w:rsid w:val="00B57A23"/>
    <w:rsid w:val="00B600CD"/>
    <w:rsid w:val="00B61C96"/>
    <w:rsid w:val="00B73A2A"/>
    <w:rsid w:val="00B75A51"/>
    <w:rsid w:val="00B827C6"/>
    <w:rsid w:val="00B947F0"/>
    <w:rsid w:val="00B94B06"/>
    <w:rsid w:val="00B94C28"/>
    <w:rsid w:val="00BC018D"/>
    <w:rsid w:val="00BC10BA"/>
    <w:rsid w:val="00BC5AFD"/>
    <w:rsid w:val="00BD6F7C"/>
    <w:rsid w:val="00BE725E"/>
    <w:rsid w:val="00C00DDE"/>
    <w:rsid w:val="00C04F43"/>
    <w:rsid w:val="00C0609D"/>
    <w:rsid w:val="00C115AB"/>
    <w:rsid w:val="00C13B82"/>
    <w:rsid w:val="00C26CCB"/>
    <w:rsid w:val="00C30249"/>
    <w:rsid w:val="00C3723B"/>
    <w:rsid w:val="00C40718"/>
    <w:rsid w:val="00C42466"/>
    <w:rsid w:val="00C5476C"/>
    <w:rsid w:val="00C606C9"/>
    <w:rsid w:val="00C63BB3"/>
    <w:rsid w:val="00C73A81"/>
    <w:rsid w:val="00C80288"/>
    <w:rsid w:val="00C84003"/>
    <w:rsid w:val="00C90650"/>
    <w:rsid w:val="00C97D78"/>
    <w:rsid w:val="00CB7AF5"/>
    <w:rsid w:val="00CC2AAE"/>
    <w:rsid w:val="00CC5A42"/>
    <w:rsid w:val="00CD0EAB"/>
    <w:rsid w:val="00CE5E02"/>
    <w:rsid w:val="00CF34DB"/>
    <w:rsid w:val="00CF3917"/>
    <w:rsid w:val="00CF558F"/>
    <w:rsid w:val="00D010C0"/>
    <w:rsid w:val="00D06AAC"/>
    <w:rsid w:val="00D073E2"/>
    <w:rsid w:val="00D446EC"/>
    <w:rsid w:val="00D47B02"/>
    <w:rsid w:val="00D51BF0"/>
    <w:rsid w:val="00D531DB"/>
    <w:rsid w:val="00D55942"/>
    <w:rsid w:val="00D64AB3"/>
    <w:rsid w:val="00D7755F"/>
    <w:rsid w:val="00D807BF"/>
    <w:rsid w:val="00D82FCC"/>
    <w:rsid w:val="00DA17FC"/>
    <w:rsid w:val="00DA433C"/>
    <w:rsid w:val="00DA7887"/>
    <w:rsid w:val="00DB2C26"/>
    <w:rsid w:val="00DD02F4"/>
    <w:rsid w:val="00DD6622"/>
    <w:rsid w:val="00DE1C7C"/>
    <w:rsid w:val="00DE6B43"/>
    <w:rsid w:val="00E079AB"/>
    <w:rsid w:val="00E11923"/>
    <w:rsid w:val="00E262D4"/>
    <w:rsid w:val="00E36250"/>
    <w:rsid w:val="00E41D47"/>
    <w:rsid w:val="00E47F2D"/>
    <w:rsid w:val="00E54511"/>
    <w:rsid w:val="00E61DAC"/>
    <w:rsid w:val="00E72B80"/>
    <w:rsid w:val="00E75FE3"/>
    <w:rsid w:val="00E85B63"/>
    <w:rsid w:val="00E86C4C"/>
    <w:rsid w:val="00E907A3"/>
    <w:rsid w:val="00EA2B9D"/>
    <w:rsid w:val="00EA5AE0"/>
    <w:rsid w:val="00EB56E1"/>
    <w:rsid w:val="00EB7AB1"/>
    <w:rsid w:val="00ED5F84"/>
    <w:rsid w:val="00ED6E48"/>
    <w:rsid w:val="00EE18D2"/>
    <w:rsid w:val="00EE7CD8"/>
    <w:rsid w:val="00EF2E14"/>
    <w:rsid w:val="00EF37F6"/>
    <w:rsid w:val="00EF48CC"/>
    <w:rsid w:val="00F00801"/>
    <w:rsid w:val="00F07E44"/>
    <w:rsid w:val="00F2488D"/>
    <w:rsid w:val="00F5464E"/>
    <w:rsid w:val="00F601A0"/>
    <w:rsid w:val="00F712E9"/>
    <w:rsid w:val="00F73032"/>
    <w:rsid w:val="00F81900"/>
    <w:rsid w:val="00F848FC"/>
    <w:rsid w:val="00F862E8"/>
    <w:rsid w:val="00F906F6"/>
    <w:rsid w:val="00F9282A"/>
    <w:rsid w:val="00F96BAD"/>
    <w:rsid w:val="00FA139D"/>
    <w:rsid w:val="00FA60F5"/>
    <w:rsid w:val="00FA652E"/>
    <w:rsid w:val="00FB0E84"/>
    <w:rsid w:val="00FC2405"/>
    <w:rsid w:val="00FD01C2"/>
    <w:rsid w:val="00FD4CB1"/>
    <w:rsid w:val="00FE18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32948">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39184259">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897125981">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241528266">
      <w:bodyDiv w:val="1"/>
      <w:marLeft w:val="0"/>
      <w:marRight w:val="0"/>
      <w:marTop w:val="0"/>
      <w:marBottom w:val="0"/>
      <w:divBdr>
        <w:top w:val="none" w:sz="0" w:space="0" w:color="auto"/>
        <w:left w:val="none" w:sz="0" w:space="0" w:color="auto"/>
        <w:bottom w:val="none" w:sz="0" w:space="0" w:color="auto"/>
        <w:right w:val="none" w:sz="0" w:space="0" w:color="auto"/>
      </w:divBdr>
    </w:div>
    <w:div w:id="1452626022">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2001929163">
      <w:bodyDiv w:val="1"/>
      <w:marLeft w:val="0"/>
      <w:marRight w:val="0"/>
      <w:marTop w:val="0"/>
      <w:marBottom w:val="0"/>
      <w:divBdr>
        <w:top w:val="none" w:sz="0" w:space="0" w:color="auto"/>
        <w:left w:val="none" w:sz="0" w:space="0" w:color="auto"/>
        <w:bottom w:val="none" w:sz="0" w:space="0" w:color="auto"/>
        <w:right w:val="none" w:sz="0" w:space="0" w:color="auto"/>
      </w:divBdr>
    </w:div>
    <w:div w:id="206248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F27B4-8CCA-418C-9A07-D40A20F31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4</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Filippov Alexey</cp:lastModifiedBy>
  <cp:revision>167</cp:revision>
  <cp:lastPrinted>1900-01-01T08:00:00Z</cp:lastPrinted>
  <dcterms:created xsi:type="dcterms:W3CDTF">2018-12-21T16:13:00Z</dcterms:created>
  <dcterms:modified xsi:type="dcterms:W3CDTF">2019-01-02T22:44:00Z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(2)D8wTwZgvZ9JdYe/kd8w5LwXkOkg20l7PcyaerOr+GRYf5kkKbbvO0u2hdmuz4hb/+lFJJMnq
QKyReYsFrwaK67HHjKjwFN0PAfu28TCFE+3J8DiJ1WE5Si4N80joiHniPEhoqLh+IAPboZFj
WkjzBnO0797zhIlCmqPfjFdVguJ6tiLrzIfRO5bTQ8qDvQFrw02riPPghAzzzeC/bWBHZ592
L4L022KBbym7bTCIgS</vt:lpwstr>
  </property>
  <property fmtid="{D5CDD505-2E9C-101B-9397-08002B2CF9AE}" pid="3" name="_2015_ms_pID_7253431">
    <vt:lpwstr>gc+2DOhGV4p/bZsQkIG7yM9/U6e/YUbK7xv5M/t6xN8/Ie/t8qt/KD
OewOkpbN01T6rQbpHFHqj01xBJtDVELExhVOo4FylqrFyiMSHx+htluSEo9KlimvDO6F0lJl
edgqndIFWd1rzP3WDjlDaCYaFUR6+BP92y+g9jBU+coD/67wykpfKI1aTMVSn2cb0f8=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1546122319</vt:lpwstr>
  </property>
</Properties>
</file>