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16E7394" w:rsidR="008A4B4C" w:rsidRPr="005B217D" w:rsidRDefault="00E61DAC" w:rsidP="00C910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910FF">
              <w:rPr>
                <w:lang w:val="en-CA"/>
              </w:rPr>
              <w:t>0387</w:t>
            </w:r>
            <w:r w:rsidR="008901AA">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D3224" w:rsidR="00E61DAC" w:rsidRPr="005B217D" w:rsidRDefault="00CA193F" w:rsidP="009D7CE6">
            <w:pPr>
              <w:spacing w:before="60" w:after="60"/>
              <w:rPr>
                <w:b/>
                <w:szCs w:val="22"/>
                <w:lang w:val="en-CA"/>
              </w:rPr>
            </w:pPr>
            <w:r w:rsidRPr="00CA193F">
              <w:rPr>
                <w:b/>
                <w:szCs w:val="22"/>
                <w:lang w:val="en-CA"/>
              </w:rPr>
              <w:t>AHG14: Updates on Intra Refresh Proposal</w:t>
            </w:r>
            <w:r w:rsidRPr="00CA193F">
              <w:rPr>
                <w:b/>
                <w:szCs w:val="22"/>
                <w:lang w:val="en-CA"/>
              </w:rPr>
              <w:tab/>
            </w:r>
          </w:p>
        </w:tc>
      </w:tr>
      <w:tr w:rsidR="00CA193F" w:rsidRPr="005B217D" w14:paraId="3D8B01B2" w14:textId="77777777" w:rsidTr="000962AC">
        <w:tc>
          <w:tcPr>
            <w:tcW w:w="1458" w:type="dxa"/>
          </w:tcPr>
          <w:p w14:paraId="7AC356CE" w14:textId="77777777" w:rsidR="00CA193F" w:rsidRPr="005B217D" w:rsidRDefault="00CA193F">
            <w:pPr>
              <w:spacing w:before="60" w:after="60"/>
              <w:rPr>
                <w:i/>
                <w:szCs w:val="22"/>
                <w:lang w:val="en-CA"/>
              </w:rPr>
            </w:pPr>
            <w:r w:rsidRPr="005B217D">
              <w:rPr>
                <w:i/>
                <w:szCs w:val="22"/>
                <w:lang w:val="en-CA"/>
              </w:rPr>
              <w:t>Status:</w:t>
            </w:r>
          </w:p>
        </w:tc>
        <w:tc>
          <w:tcPr>
            <w:tcW w:w="7902" w:type="dxa"/>
            <w:gridSpan w:val="3"/>
          </w:tcPr>
          <w:p w14:paraId="32E60643" w14:textId="1775DFEA" w:rsidR="00CA193F" w:rsidRPr="005B217D" w:rsidRDefault="00CA19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A193F" w:rsidRPr="005B217D" w14:paraId="7E6D99E3" w14:textId="77777777" w:rsidTr="000962AC">
        <w:tc>
          <w:tcPr>
            <w:tcW w:w="1458" w:type="dxa"/>
          </w:tcPr>
          <w:p w14:paraId="18CCDCD6" w14:textId="77777777" w:rsidR="00CA193F" w:rsidRPr="005B217D" w:rsidRDefault="00CA193F">
            <w:pPr>
              <w:spacing w:before="60" w:after="60"/>
              <w:rPr>
                <w:i/>
                <w:szCs w:val="22"/>
                <w:lang w:val="en-CA"/>
              </w:rPr>
            </w:pPr>
            <w:r w:rsidRPr="005B217D">
              <w:rPr>
                <w:i/>
                <w:szCs w:val="22"/>
                <w:lang w:val="en-CA"/>
              </w:rPr>
              <w:t>Purpose:</w:t>
            </w:r>
          </w:p>
        </w:tc>
        <w:tc>
          <w:tcPr>
            <w:tcW w:w="7902" w:type="dxa"/>
            <w:gridSpan w:val="3"/>
          </w:tcPr>
          <w:p w14:paraId="0640C90D" w14:textId="73D0DC9B" w:rsidR="00CA193F" w:rsidRPr="005B217D" w:rsidRDefault="00CA193F" w:rsidP="005E1AC6">
            <w:pPr>
              <w:spacing w:before="60" w:after="60"/>
              <w:rPr>
                <w:szCs w:val="22"/>
                <w:lang w:val="en-CA"/>
              </w:rPr>
            </w:pPr>
            <w:r>
              <w:rPr>
                <w:szCs w:val="22"/>
                <w:lang w:val="en-CA"/>
              </w:rPr>
              <w:t>Proposal</w:t>
            </w:r>
          </w:p>
        </w:tc>
      </w:tr>
      <w:tr w:rsidR="00CA193F" w:rsidRPr="005B217D" w14:paraId="714CD808" w14:textId="77777777" w:rsidTr="000962AC">
        <w:tc>
          <w:tcPr>
            <w:tcW w:w="1458" w:type="dxa"/>
          </w:tcPr>
          <w:p w14:paraId="4DB59313" w14:textId="77777777" w:rsidR="00CA193F" w:rsidRPr="005B217D" w:rsidRDefault="00CA19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FE7DA6" w:rsidR="00CA193F" w:rsidRPr="00CA193F" w:rsidRDefault="00CA193F">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CA193F" w:rsidRPr="005B217D" w:rsidRDefault="00CA193F">
            <w:pPr>
              <w:spacing w:before="60" w:after="60"/>
              <w:rPr>
                <w:szCs w:val="22"/>
                <w:lang w:val="en-CA"/>
              </w:rPr>
            </w:pPr>
            <w:r w:rsidRPr="00CA193F">
              <w:rPr>
                <w:szCs w:val="22"/>
                <w:lang w:val="fr-FR"/>
              </w:rPr>
              <w:br/>
            </w:r>
            <w:r w:rsidRPr="005B217D">
              <w:rPr>
                <w:szCs w:val="22"/>
                <w:lang w:val="en-CA"/>
              </w:rPr>
              <w:t>Tel:</w:t>
            </w:r>
            <w:r w:rsidRPr="005B217D">
              <w:rPr>
                <w:szCs w:val="22"/>
                <w:lang w:val="en-CA"/>
              </w:rPr>
              <w:br/>
              <w:t>Email:</w:t>
            </w:r>
          </w:p>
        </w:tc>
        <w:tc>
          <w:tcPr>
            <w:tcW w:w="3060" w:type="dxa"/>
          </w:tcPr>
          <w:p w14:paraId="3A4CC53B" w14:textId="77777777" w:rsidR="00CA193F" w:rsidRDefault="00CA193F" w:rsidP="00CA193F">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2E372F78" w14:textId="77777777" w:rsidR="00CA193F" w:rsidRDefault="00B611CD" w:rsidP="00CA193F">
            <w:pPr>
              <w:spacing w:before="60" w:after="60"/>
              <w:rPr>
                <w:szCs w:val="22"/>
                <w:lang w:val="en-CA"/>
              </w:rPr>
            </w:pPr>
            <w:hyperlink r:id="rId10" w:history="1">
              <w:r w:rsidR="00CA193F" w:rsidRPr="000C5970">
                <w:rPr>
                  <w:szCs w:val="22"/>
                  <w:lang w:val="en-CA"/>
                </w:rPr>
                <w:t>didier.nicholson@vitec.com</w:t>
              </w:r>
            </w:hyperlink>
          </w:p>
          <w:p w14:paraId="32C2ABFD" w14:textId="1624C991" w:rsidR="00CA193F" w:rsidRPr="005B217D" w:rsidRDefault="00CA193F" w:rsidP="00CA193F">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59096" w:rsidR="00E61DAC" w:rsidRPr="005B217D" w:rsidRDefault="00CA193F">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7ACBA8B" w14:textId="0E4C3EEF" w:rsidR="00125609" w:rsidRDefault="00125609" w:rsidP="00125609">
      <w:pPr>
        <w:rPr>
          <w:lang w:val="en-CA"/>
        </w:rPr>
      </w:pPr>
      <w:r>
        <w:rPr>
          <w:lang w:val="en-CA"/>
        </w:rPr>
        <w:t>This contribution reports an update of the software modifications for the study of progressive intra refresh</w:t>
      </w:r>
      <w:r w:rsidR="00655838">
        <w:rPr>
          <w:lang w:val="en-CA"/>
        </w:rPr>
        <w:t xml:space="preserve"> (AHG 14)</w:t>
      </w:r>
      <w:r>
        <w:rPr>
          <w:lang w:val="en-CA"/>
        </w:rPr>
        <w:t xml:space="preserve">. </w:t>
      </w:r>
      <w:r w:rsidR="004C3C55">
        <w:rPr>
          <w:lang w:val="en-CA"/>
        </w:rPr>
        <w:t xml:space="preserve">This code has been made available in the AHG Gitlab repository. </w:t>
      </w:r>
      <w:r>
        <w:rPr>
          <w:lang w:val="en-CA"/>
        </w:rPr>
        <w:t>Both encoder-only modifications and a normative solution have been reported to VTM</w:t>
      </w:r>
      <w:r w:rsidR="00F6235C">
        <w:rPr>
          <w:lang w:val="en-CA"/>
        </w:rPr>
        <w:t xml:space="preserve"> </w:t>
      </w:r>
      <w:r>
        <w:rPr>
          <w:lang w:val="en-CA"/>
        </w:rPr>
        <w:t xml:space="preserve">3.0.1 with handling of new tools adopted at Macao meeting. The corresponding performance are in the same range as the results presented at Macao meeting with a loss of </w:t>
      </w:r>
      <w:r w:rsidR="00503355">
        <w:rPr>
          <w:lang w:val="en-CA"/>
        </w:rPr>
        <w:t>21.29</w:t>
      </w:r>
      <w:r>
        <w:rPr>
          <w:lang w:val="en-CA"/>
        </w:rPr>
        <w:t xml:space="preserve">% in average for the encoder-only modifications against a low-delay B reference with a comparable Intra period of 32. </w:t>
      </w:r>
      <w:r w:rsidR="00F54647">
        <w:rPr>
          <w:lang w:val="en-CA"/>
        </w:rPr>
        <w:t>This significant loss demonstrate</w:t>
      </w:r>
      <w:r w:rsidR="00E57D67">
        <w:rPr>
          <w:lang w:val="en-CA"/>
        </w:rPr>
        <w:t>s</w:t>
      </w:r>
      <w:r w:rsidR="00F54647">
        <w:rPr>
          <w:lang w:val="en-CA"/>
        </w:rPr>
        <w:t xml:space="preserve"> that a better handling of progressive intra refresh</w:t>
      </w:r>
      <w:r w:rsidR="00E57D67">
        <w:rPr>
          <w:lang w:val="en-CA"/>
        </w:rPr>
        <w:t xml:space="preserve"> in VVC</w:t>
      </w:r>
      <w:r w:rsidR="00F54647">
        <w:rPr>
          <w:lang w:val="en-CA"/>
        </w:rPr>
        <w:t xml:space="preserve"> is </w:t>
      </w:r>
      <w:r w:rsidR="00E57D67">
        <w:rPr>
          <w:lang w:val="en-CA"/>
        </w:rPr>
        <w:t>relevant.</w:t>
      </w:r>
      <w:r w:rsidR="00B65ECA">
        <w:rPr>
          <w:lang w:val="en-CA"/>
        </w:rPr>
        <w:t xml:space="preserve"> </w:t>
      </w:r>
      <w:r w:rsidR="00BB6929">
        <w:rPr>
          <w:lang w:val="en-CA"/>
        </w:rPr>
        <w:t>The normative proposal</w:t>
      </w:r>
      <w:r w:rsidR="001271A2">
        <w:rPr>
          <w:lang w:val="en-CA"/>
        </w:rPr>
        <w:t xml:space="preserve"> brings an improvement of 5.26</w:t>
      </w:r>
      <w:r>
        <w:rPr>
          <w:lang w:val="en-CA"/>
        </w:rPr>
        <w:t>% against</w:t>
      </w:r>
      <w:r w:rsidR="006B7303">
        <w:rPr>
          <w:lang w:val="en-CA"/>
        </w:rPr>
        <w:t xml:space="preserve"> the encoder-only modification</w:t>
      </w:r>
      <w:r w:rsidR="00DE5DF4">
        <w:rPr>
          <w:lang w:val="en-CA"/>
        </w:rPr>
        <w:t xml:space="preserve"> solution by adding a </w:t>
      </w:r>
      <w:r w:rsidR="00B65359">
        <w:rPr>
          <w:lang w:val="en-CA"/>
        </w:rPr>
        <w:t>straightforward signalization to derive the position of the intra refresh area</w:t>
      </w:r>
      <w:r w:rsidR="00DE5DF4">
        <w:rPr>
          <w:lang w:val="en-CA"/>
        </w:rPr>
        <w:t xml:space="preserve"> </w:t>
      </w:r>
      <w:r w:rsidR="002C3154">
        <w:rPr>
          <w:lang w:val="en-CA"/>
        </w:rPr>
        <w:t>and then exploit this position for decoding process.</w:t>
      </w:r>
    </w:p>
    <w:p w14:paraId="71A165E5" w14:textId="1271137E" w:rsidR="00B65ECA" w:rsidRPr="00125609" w:rsidRDefault="00B65ECA" w:rsidP="00125609">
      <w:pPr>
        <w:rPr>
          <w:lang w:val="en-CA"/>
        </w:rPr>
      </w:pPr>
      <w:r>
        <w:rPr>
          <w:lang w:val="en-CA"/>
        </w:rPr>
        <w:t>In order to proceed on the AHG 14 activity, it is recommended to agree on using the proposed testing conditions for next intra refresh assessment and to integrate the encoder-only modifications for intra-refresh support on VTM 4.</w:t>
      </w:r>
    </w:p>
    <w:p w14:paraId="6C5F0B19" w14:textId="07043ABB" w:rsidR="00E61DAC" w:rsidRDefault="001D0BE2" w:rsidP="004234F0">
      <w:pPr>
        <w:pStyle w:val="Titre1"/>
        <w:rPr>
          <w:lang w:val="en-CA"/>
        </w:rPr>
      </w:pPr>
      <w:r>
        <w:rPr>
          <w:lang w:val="en-CA"/>
        </w:rPr>
        <w:t>Introduction</w:t>
      </w:r>
    </w:p>
    <w:p w14:paraId="484DD0BB" w14:textId="76DC0C05" w:rsidR="001D0BE2" w:rsidRDefault="001D0BE2" w:rsidP="00CB6514">
      <w:pPr>
        <w:rPr>
          <w:lang w:val="en-CA"/>
        </w:rPr>
      </w:pPr>
      <w:r>
        <w:rPr>
          <w:lang w:val="en-CA"/>
        </w:rPr>
        <w:t xml:space="preserve">A proposal for normative handling of progressive intra refresh </w:t>
      </w:r>
      <w:r w:rsidR="004A6786">
        <w:rPr>
          <w:lang w:val="en-CA"/>
        </w:rPr>
        <w:t>was made at Ljubljana [1] and lead</w:t>
      </w:r>
      <w:r>
        <w:rPr>
          <w:lang w:val="en-CA"/>
        </w:rPr>
        <w:t xml:space="preserve"> to the creation of the Ad hoc Group 14 which aims at studying the opportunity of integrating such a normative solution. </w:t>
      </w:r>
      <w:r w:rsidR="00024DF6">
        <w:rPr>
          <w:lang w:val="en-CA"/>
        </w:rPr>
        <w:t xml:space="preserve">At Macao, [2] provides a great overview of the issues to tackle to have an efficient support of intra refresh within VVC. We respectively proposed in [3] an encoder-only implementation of intra refresh and in [4] an implementation of the proposed intra refresh support. This new contribution provides an update of these two contributions with integration within VTM 3. In particular, triangle tool </w:t>
      </w:r>
      <w:r w:rsidR="003A73D5">
        <w:rPr>
          <w:lang w:val="en-CA"/>
        </w:rPr>
        <w:t>handling has been tackled.</w:t>
      </w:r>
    </w:p>
    <w:p w14:paraId="50D972C7" w14:textId="77777777" w:rsidR="006A319F" w:rsidRDefault="006A319F" w:rsidP="00CB6514">
      <w:pPr>
        <w:rPr>
          <w:lang w:val="en-CA"/>
        </w:rPr>
      </w:pPr>
    </w:p>
    <w:p w14:paraId="50D1BB28" w14:textId="1A208B63" w:rsidR="0042128B" w:rsidRPr="004C3CFE" w:rsidRDefault="0042128B" w:rsidP="004C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lang w:val="en-CA"/>
        </w:rPr>
      </w:pPr>
      <w:r>
        <w:rPr>
          <w:lang w:val="en-CA"/>
        </w:rPr>
        <w:t xml:space="preserve">The code corresponding to this contribution is available in AHG 14 Gitlab: </w:t>
      </w:r>
      <w:hyperlink r:id="rId11" w:history="1">
        <w:r w:rsidRPr="009F7770">
          <w:rPr>
            <w:rStyle w:val="Lienhypertexte"/>
            <w:lang w:val="en-CA"/>
          </w:rPr>
          <w:t>https://vcgit.hhi.fraunhofer.de/jvet-l-ahg-14/VVCSoftware_VTM/tree/AHG14-L0160</w:t>
        </w:r>
      </w:hyperlink>
      <w:r>
        <w:rPr>
          <w:lang w:val="en-CA"/>
        </w:rPr>
        <w:t>.</w:t>
      </w:r>
      <w:r w:rsidR="001F3D82">
        <w:rPr>
          <w:lang w:val="en-CA"/>
        </w:rPr>
        <w:t xml:space="preserve"> </w:t>
      </w:r>
      <w:r w:rsidR="00CB6514">
        <w:rPr>
          <w:lang w:val="en-CA"/>
        </w:rPr>
        <w:t xml:space="preserve"> </w:t>
      </w:r>
      <w:r w:rsidR="001F3D82">
        <w:rPr>
          <w:lang w:val="en-CA"/>
        </w:rPr>
        <w:t>The modifications for encoder-only intr</w:t>
      </w:r>
      <w:r w:rsidR="00CB6514">
        <w:rPr>
          <w:lang w:val="en-CA"/>
        </w:rPr>
        <w:t xml:space="preserve">a refresh are available through </w:t>
      </w:r>
      <w:r w:rsidR="001F3D82" w:rsidRPr="001F3D82">
        <w:rPr>
          <w:rFonts w:ascii="Consolas" w:hAnsi="Consolas" w:cs="Consolas"/>
          <w:color w:val="6F008A"/>
          <w:sz w:val="19"/>
          <w:szCs w:val="19"/>
        </w:rPr>
        <w:t>JVET_M0387_INTRA_REFRESH_ENC_ONLY</w:t>
      </w:r>
      <w:r w:rsidR="001F3D82">
        <w:rPr>
          <w:rFonts w:ascii="Consolas" w:hAnsi="Consolas" w:cs="Consolas"/>
          <w:color w:val="6F008A"/>
          <w:sz w:val="19"/>
          <w:szCs w:val="19"/>
        </w:rPr>
        <w:t xml:space="preserve"> </w:t>
      </w:r>
      <w:r w:rsidR="001F3D82">
        <w:rPr>
          <w:lang w:val="en-CA"/>
        </w:rPr>
        <w:t>define while the modifications for proposed normative solution are available through</w:t>
      </w:r>
      <w:r w:rsidR="00754008">
        <w:rPr>
          <w:lang w:val="en-CA"/>
        </w:rPr>
        <w:t xml:space="preserve"> </w:t>
      </w:r>
      <w:r w:rsidR="00754008" w:rsidRPr="00D70712">
        <w:rPr>
          <w:rFonts w:ascii="Consolas" w:hAnsi="Consolas" w:cs="Consolas"/>
          <w:color w:val="6F008A"/>
          <w:sz w:val="19"/>
          <w:szCs w:val="19"/>
        </w:rPr>
        <w:t>JVET_M0387_INTRA_REFRESH_NORMATIV</w:t>
      </w:r>
      <w:r w:rsidR="00754008">
        <w:rPr>
          <w:rFonts w:ascii="Consolas" w:hAnsi="Consolas" w:cs="Consolas"/>
          <w:color w:val="6F008A"/>
          <w:sz w:val="19"/>
          <w:szCs w:val="19"/>
        </w:rPr>
        <w:t>E</w:t>
      </w:r>
      <w:r w:rsidR="00754008">
        <w:rPr>
          <w:lang w:val="en-CA"/>
        </w:rPr>
        <w:t xml:space="preserve"> </w:t>
      </w:r>
      <w:r w:rsidR="001F3D82">
        <w:rPr>
          <w:lang w:val="en-CA"/>
        </w:rPr>
        <w:t>define.</w:t>
      </w:r>
    </w:p>
    <w:p w14:paraId="39A400AE" w14:textId="4D10EC8F" w:rsidR="00FA1D78" w:rsidRDefault="00FA1D78" w:rsidP="00FA1D78">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Encoder-only intra refresh</w:t>
      </w:r>
    </w:p>
    <w:p w14:paraId="107FBD24" w14:textId="77777777" w:rsidR="00DC61F7" w:rsidRDefault="00DC61F7" w:rsidP="00DC61F7">
      <w:pPr>
        <w:jc w:val="center"/>
        <w:rPr>
          <w:szCs w:val="22"/>
          <w:lang w:val="en-CA"/>
        </w:rPr>
      </w:pPr>
      <w:r>
        <w:rPr>
          <w:noProof/>
          <w:szCs w:val="22"/>
          <w:lang w:val="fr-FR" w:eastAsia="fr-FR"/>
        </w:rPr>
        <w:drawing>
          <wp:inline distT="0" distB="0" distL="0" distR="0" wp14:anchorId="52216720" wp14:editId="667E1329">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0F87BA10" w14:textId="77777777" w:rsidR="00DC61F7" w:rsidRDefault="00DC61F7" w:rsidP="00DC61F7">
      <w:pPr>
        <w:jc w:val="center"/>
        <w:rPr>
          <w:szCs w:val="22"/>
          <w:lang w:val="en-CA"/>
        </w:rPr>
      </w:pPr>
      <w:r>
        <w:rPr>
          <w:szCs w:val="22"/>
          <w:lang w:val="en-CA"/>
        </w:rPr>
        <w:t>Figure 1: Intra Refresh principle.</w:t>
      </w:r>
    </w:p>
    <w:p w14:paraId="64F9C330" w14:textId="44A4D1A8" w:rsidR="00DC61F7" w:rsidRDefault="00DC61F7" w:rsidP="00DC61F7">
      <w:pPr>
        <w:rPr>
          <w:lang w:val="en-CA"/>
        </w:rPr>
      </w:pPr>
      <w:r>
        <w:rPr>
          <w:lang w:val="en-CA"/>
        </w:rPr>
        <w:t xml:space="preserve">The software modifications to support Intra Refresh </w:t>
      </w:r>
      <w:r w:rsidR="0042128B">
        <w:rPr>
          <w:lang w:val="en-CA"/>
        </w:rPr>
        <w:t>functionality</w:t>
      </w:r>
      <w:r>
        <w:rPr>
          <w:lang w:val="en-CA"/>
        </w:rPr>
        <w:t xml:space="preserve"> at the encoder-level in VTM software include:</w:t>
      </w:r>
    </w:p>
    <w:p w14:paraId="5CC1FE4C" w14:textId="77777777" w:rsidR="00DC61F7" w:rsidRDefault="00DC61F7" w:rsidP="00DC61F7">
      <w:pPr>
        <w:pStyle w:val="Paragraphedeliste"/>
        <w:numPr>
          <w:ilvl w:val="0"/>
          <w:numId w:val="12"/>
        </w:numPr>
      </w:pPr>
      <w:r>
        <w:t>Intra prediction mode forced on coding unit on column basis.</w:t>
      </w:r>
    </w:p>
    <w:p w14:paraId="19459F1A" w14:textId="77235AFC" w:rsidR="00DC61F7" w:rsidRDefault="00DC61F7" w:rsidP="00DC61F7">
      <w:pPr>
        <w:pStyle w:val="Paragraphedeliste"/>
        <w:numPr>
          <w:ilvl w:val="0"/>
          <w:numId w:val="12"/>
        </w:numPr>
      </w:pPr>
      <w:r>
        <w:t>Constrained Intra Prediction enabled to en</w:t>
      </w:r>
      <w:r w:rsidR="00D017D4">
        <w:t>sure reconstruction of Intra CU (Constrained Intra Prediction as define in HEVC is used since it is available in VTM while it is not yet included in the VVC draft).</w:t>
      </w:r>
    </w:p>
    <w:p w14:paraId="1EF554BB" w14:textId="2B5EBFC9" w:rsidR="00DC61F7" w:rsidRDefault="00DC61F7" w:rsidP="00DC61F7">
      <w:pPr>
        <w:pStyle w:val="Paragraphedeliste"/>
        <w:numPr>
          <w:ilvl w:val="0"/>
          <w:numId w:val="12"/>
        </w:numPr>
      </w:pPr>
      <w:r>
        <w:t xml:space="preserve">Motion vectors constrained to point within the </w:t>
      </w:r>
      <w:r w:rsidR="00AA7D41">
        <w:t>c</w:t>
      </w:r>
      <w:r>
        <w:t>lean area while taking into account an additional margin to avoid motion compensation filters error spreading (5 pixels for instance).</w:t>
      </w:r>
    </w:p>
    <w:p w14:paraId="44C04AD2" w14:textId="77777777" w:rsidR="00DC61F7" w:rsidRDefault="00DC61F7" w:rsidP="00DC61F7">
      <w:pPr>
        <w:pStyle w:val="Paragraphedeliste"/>
        <w:numPr>
          <w:ilvl w:val="0"/>
          <w:numId w:val="12"/>
        </w:numPr>
      </w:pPr>
      <w:r>
        <w:t>Removing of former reference pictures when re-looping the Intra column.</w:t>
      </w:r>
    </w:p>
    <w:p w14:paraId="20033FAB" w14:textId="77777777" w:rsidR="00DC61F7" w:rsidRDefault="00DC61F7" w:rsidP="00DC61F7">
      <w:pPr>
        <w:pStyle w:val="Paragraphedeliste"/>
        <w:numPr>
          <w:ilvl w:val="0"/>
          <w:numId w:val="12"/>
        </w:numPr>
      </w:pPr>
      <w:r>
        <w:t>Disabling of Adaptive Loop Filter at CTU level for CTU including Intra refresh pixels.</w:t>
      </w:r>
    </w:p>
    <w:p w14:paraId="37AE53BF" w14:textId="77777777" w:rsidR="00DC61F7" w:rsidRDefault="00DC61F7" w:rsidP="00DC61F7">
      <w:r>
        <w:t>The additional parameters added to the configuration file are as follows:</w:t>
      </w:r>
    </w:p>
    <w:p w14:paraId="35CF8AF2" w14:textId="63CF06DE" w:rsidR="00DC61F7" w:rsidRDefault="00DC61F7" w:rsidP="00DC61F7">
      <w:r>
        <w:t>IntraRefreshType</w:t>
      </w:r>
      <w:r>
        <w:tab/>
      </w:r>
      <w:r>
        <w:tab/>
      </w:r>
      <w:r>
        <w:tab/>
        <w:t xml:space="preserve">  : 1</w:t>
      </w:r>
      <w:r>
        <w:tab/>
      </w:r>
      <w:r>
        <w:tab/>
      </w:r>
      <w:r>
        <w:tab/>
        <w:t># Intra Refresh ty</w:t>
      </w:r>
      <w:r w:rsidR="00D27EBA">
        <w:t>pe flag 0: disable, 1: enc-only</w:t>
      </w:r>
      <w:r>
        <w:t xml:space="preserve">, 2: </w:t>
      </w:r>
      <w:r w:rsidR="006D0275">
        <w:t>normative</w:t>
      </w:r>
    </w:p>
    <w:p w14:paraId="76124778" w14:textId="77777777" w:rsidR="00DC61F7" w:rsidRDefault="00DC61F7" w:rsidP="00DC61F7">
      <w:r>
        <w:t>IntraRefreshStart</w:t>
      </w:r>
      <w:r>
        <w:tab/>
      </w:r>
      <w:r>
        <w:tab/>
      </w:r>
      <w:r>
        <w:tab/>
        <w:t xml:space="preserve">  : 0</w:t>
      </w:r>
      <w:r>
        <w:tab/>
      </w:r>
      <w:r>
        <w:tab/>
      </w:r>
      <w:r>
        <w:tab/>
        <w:t># Position of the first column of Intra refresh (in pixels)</w:t>
      </w:r>
    </w:p>
    <w:p w14:paraId="364CB377" w14:textId="77777777" w:rsidR="00DC61F7" w:rsidRDefault="00DC61F7" w:rsidP="00DC61F7">
      <w:r>
        <w:t>IntraRefreshDirection</w:t>
      </w:r>
      <w:r>
        <w:tab/>
      </w:r>
      <w:r>
        <w:tab/>
        <w:t xml:space="preserve">  : 0</w:t>
      </w:r>
      <w:r>
        <w:tab/>
      </w:r>
      <w:r>
        <w:tab/>
      </w:r>
      <w:r>
        <w:tab/>
        <w:t># Direction of Intra Refresh 0: left to right, 1: right to left</w:t>
      </w:r>
    </w:p>
    <w:p w14:paraId="378DB339" w14:textId="77777777" w:rsidR="00DC61F7" w:rsidRPr="00B15F86" w:rsidRDefault="00DC61F7" w:rsidP="00DC61F7">
      <w:r>
        <w:t>IntraRefreshPeriod</w:t>
      </w:r>
      <w:r>
        <w:tab/>
      </w:r>
      <w:r>
        <w:tab/>
      </w:r>
      <w:r>
        <w:tab/>
        <w:t xml:space="preserve">  : 32</w:t>
      </w:r>
      <w:r>
        <w:tab/>
      </w:r>
      <w:r>
        <w:tab/>
        <w:t># Period of the Intra Refresh</w:t>
      </w:r>
    </w:p>
    <w:p w14:paraId="12AA25A9" w14:textId="77777777" w:rsidR="00FA1D78" w:rsidRPr="00DC61F7" w:rsidRDefault="00FA1D78" w:rsidP="00FA1D78">
      <w:pPr>
        <w:pStyle w:val="Titre1"/>
        <w:numPr>
          <w:ilvl w:val="0"/>
          <w:numId w:val="0"/>
        </w:numPr>
        <w:tabs>
          <w:tab w:val="clear" w:pos="1800"/>
          <w:tab w:val="clear" w:pos="2160"/>
          <w:tab w:val="clear" w:pos="2520"/>
          <w:tab w:val="clear" w:pos="2880"/>
          <w:tab w:val="clear" w:pos="3240"/>
          <w:tab w:val="clear" w:pos="3600"/>
          <w:tab w:val="clear" w:pos="3960"/>
          <w:tab w:val="clear" w:pos="4320"/>
        </w:tabs>
        <w:jc w:val="left"/>
      </w:pPr>
    </w:p>
    <w:p w14:paraId="756F7EDD" w14:textId="1592187C" w:rsidR="002C3F42" w:rsidRDefault="00FA1D78"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4DC8C40B" w14:textId="77777777" w:rsidR="00607596" w:rsidRDefault="00607596" w:rsidP="00607596">
      <w:pPr>
        <w:pStyle w:val="Titre2"/>
        <w:rPr>
          <w:lang w:val="en-CA"/>
        </w:rPr>
      </w:pPr>
      <w:r>
        <w:rPr>
          <w:lang w:val="en-CA"/>
        </w:rPr>
        <w:t>Description of the method</w:t>
      </w:r>
    </w:p>
    <w:p w14:paraId="2A15B3E9" w14:textId="64090137" w:rsidR="00607596" w:rsidRDefault="00607596" w:rsidP="00607596">
      <w:pPr>
        <w:rPr>
          <w:lang w:val="en-CA"/>
        </w:rPr>
      </w:pPr>
      <w:r>
        <w:rPr>
          <w:lang w:val="en-CA"/>
        </w:rPr>
        <w:t xml:space="preserve">The proposed solution adds the </w:t>
      </w:r>
      <w:r w:rsidR="00F0447E">
        <w:rPr>
          <w:lang w:val="en-CA"/>
        </w:rPr>
        <w:t xml:space="preserve">minimum signalization needed for deriving </w:t>
      </w:r>
      <w:r>
        <w:rPr>
          <w:lang w:val="en-CA"/>
        </w:rPr>
        <w:t>the position of Intra Refreshed pixels and then exploits this position knowledge to improve the quality within this low-latency use-case. The modifications at the encoder side involved:</w:t>
      </w:r>
    </w:p>
    <w:p w14:paraId="1DA3CA4A" w14:textId="77777777" w:rsidR="00607596" w:rsidRDefault="00607596" w:rsidP="00607596">
      <w:pPr>
        <w:pStyle w:val="Paragraphedeliste"/>
        <w:numPr>
          <w:ilvl w:val="0"/>
          <w:numId w:val="13"/>
        </w:numPr>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2F9427CA" w14:textId="77777777" w:rsidR="00607596" w:rsidRDefault="00607596" w:rsidP="00607596">
      <w:pPr>
        <w:pStyle w:val="Paragraphedeliste"/>
        <w:numPr>
          <w:ilvl w:val="0"/>
          <w:numId w:val="13"/>
        </w:numPr>
        <w:rPr>
          <w:lang w:val="en-CA"/>
        </w:rPr>
      </w:pPr>
      <w:r>
        <w:rPr>
          <w:lang w:val="en-CA"/>
        </w:rPr>
        <w:t>Enable the Constrained Intra Prediction (CIP) tool adaptively depending on the position and direction of the Intra Refresh Area.</w:t>
      </w:r>
    </w:p>
    <w:p w14:paraId="61C73EFB" w14:textId="77777777" w:rsidR="00607596" w:rsidRDefault="00607596" w:rsidP="00607596">
      <w:pPr>
        <w:pStyle w:val="Paragraphedeliste"/>
        <w:numPr>
          <w:ilvl w:val="0"/>
          <w:numId w:val="13"/>
        </w:numPr>
        <w:rPr>
          <w:lang w:val="en-CA"/>
        </w:rPr>
      </w:pPr>
      <w:r>
        <w:rPr>
          <w:lang w:val="en-CA"/>
        </w:rPr>
        <w:t>Disabling of Deblocking Filter at the Intra Refresh boundary.</w:t>
      </w:r>
    </w:p>
    <w:p w14:paraId="33C811C7" w14:textId="632943EC" w:rsidR="00607596" w:rsidRPr="00377707" w:rsidRDefault="00607596" w:rsidP="00607596">
      <w:pPr>
        <w:rPr>
          <w:lang w:val="en-CA"/>
        </w:rPr>
      </w:pPr>
      <w:r>
        <w:rPr>
          <w:lang w:val="en-CA"/>
        </w:rPr>
        <w:t>Other possible modifications (not test</w:t>
      </w:r>
      <w:r w:rsidR="00676F16">
        <w:rPr>
          <w:lang w:val="en-CA"/>
        </w:rPr>
        <w:t>ed yet), as also suggested in [1</w:t>
      </w:r>
      <w:r>
        <w:rPr>
          <w:lang w:val="en-CA"/>
        </w:rPr>
        <w:t>], include:</w:t>
      </w:r>
    </w:p>
    <w:p w14:paraId="1D5EDD08" w14:textId="77777777" w:rsidR="00607596" w:rsidRDefault="00607596" w:rsidP="00607596">
      <w:pPr>
        <w:pStyle w:val="Paragraphedeliste"/>
        <w:numPr>
          <w:ilvl w:val="0"/>
          <w:numId w:val="13"/>
        </w:numPr>
        <w:rPr>
          <w:lang w:val="en-CA"/>
        </w:rPr>
      </w:pPr>
      <w:r>
        <w:rPr>
          <w:lang w:val="en-CA"/>
        </w:rPr>
        <w:t>Take care of the Intra Refresh position for the motion vectors derivation.</w:t>
      </w:r>
    </w:p>
    <w:p w14:paraId="5B52384C" w14:textId="77777777" w:rsidR="00607596" w:rsidRPr="00A80172" w:rsidRDefault="00607596" w:rsidP="00607596">
      <w:pPr>
        <w:pStyle w:val="Paragraphedeliste"/>
        <w:numPr>
          <w:ilvl w:val="0"/>
          <w:numId w:val="13"/>
        </w:numPr>
        <w:rPr>
          <w:lang w:val="en-CA"/>
        </w:rPr>
      </w:pPr>
      <w:r>
        <w:rPr>
          <w:lang w:val="en-CA"/>
        </w:rPr>
        <w:t>Define two deltas QP by slice depending on the Intra Refresh Area position.</w:t>
      </w:r>
    </w:p>
    <w:p w14:paraId="7C46A4E1" w14:textId="77777777" w:rsidR="00607596" w:rsidRDefault="00607596" w:rsidP="00607596">
      <w:pPr>
        <w:pStyle w:val="Titre2"/>
        <w:rPr>
          <w:lang w:val="en-CA"/>
        </w:rPr>
      </w:pPr>
      <w:r>
        <w:rPr>
          <w:lang w:val="en-CA"/>
        </w:rPr>
        <w:t>Signalization</w:t>
      </w:r>
    </w:p>
    <w:p w14:paraId="3D3053CF" w14:textId="77777777" w:rsidR="00607596" w:rsidRDefault="00607596" w:rsidP="00607596">
      <w:pPr>
        <w:rPr>
          <w:szCs w:val="22"/>
          <w:lang w:val="en-CA"/>
        </w:rPr>
      </w:pPr>
      <w:r>
        <w:rPr>
          <w:szCs w:val="22"/>
          <w:lang w:val="en-CA"/>
        </w:rPr>
        <w:t>The proposed additional signalization is:</w:t>
      </w:r>
    </w:p>
    <w:p w14:paraId="020C00A6" w14:textId="09E054BB" w:rsidR="00607596" w:rsidRPr="00702496" w:rsidRDefault="00607596" w:rsidP="00607596">
      <w:pPr>
        <w:numPr>
          <w:ilvl w:val="0"/>
          <w:numId w:val="14"/>
        </w:numPr>
        <w:tabs>
          <w:tab w:val="left" w:pos="720"/>
        </w:tabs>
        <w:rPr>
          <w:szCs w:val="22"/>
          <w:lang w:val="fr-FR"/>
        </w:rPr>
      </w:pPr>
      <w:r>
        <w:rPr>
          <w:szCs w:val="22"/>
          <w:lang w:val="en-CA"/>
        </w:rPr>
        <w:t xml:space="preserve">at </w:t>
      </w:r>
      <w:r w:rsidR="0095589F">
        <w:rPr>
          <w:szCs w:val="22"/>
          <w:lang w:val="fr-FR"/>
        </w:rPr>
        <w:t>S</w:t>
      </w:r>
      <w:r w:rsidRPr="00702496">
        <w:rPr>
          <w:szCs w:val="22"/>
          <w:lang w:val="fr-FR"/>
        </w:rPr>
        <w:t>PS level:</w:t>
      </w:r>
    </w:p>
    <w:p w14:paraId="2181889E" w14:textId="719AC349" w:rsidR="00607596" w:rsidRDefault="009D2F3D" w:rsidP="00607596">
      <w:pPr>
        <w:numPr>
          <w:ilvl w:val="1"/>
          <w:numId w:val="14"/>
        </w:numPr>
        <w:tabs>
          <w:tab w:val="left" w:pos="1440"/>
        </w:tabs>
        <w:rPr>
          <w:szCs w:val="22"/>
        </w:rPr>
      </w:pPr>
      <w:r>
        <w:rPr>
          <w:i/>
          <w:iCs/>
          <w:szCs w:val="22"/>
        </w:rPr>
        <w:lastRenderedPageBreak/>
        <w:t>sps_</w:t>
      </w:r>
      <w:r w:rsidR="00607596" w:rsidRPr="0081033B">
        <w:rPr>
          <w:i/>
          <w:iCs/>
          <w:szCs w:val="22"/>
        </w:rPr>
        <w:t xml:space="preserve">intra_refresh_enabled_flag </w:t>
      </w:r>
      <w:r w:rsidR="00607596" w:rsidRPr="0081033B">
        <w:rPr>
          <w:szCs w:val="22"/>
        </w:rPr>
        <w:t>specif</w:t>
      </w:r>
      <w:r w:rsidR="00607596">
        <w:rPr>
          <w:szCs w:val="22"/>
        </w:rPr>
        <w:t>ies</w:t>
      </w:r>
      <w:r w:rsidR="00607596" w:rsidRPr="0081033B">
        <w:rPr>
          <w:szCs w:val="22"/>
        </w:rPr>
        <w:t xml:space="preserve"> if the Intra Refresh tool is enabled.</w:t>
      </w:r>
    </w:p>
    <w:p w14:paraId="51CC752F" w14:textId="1F8EE094" w:rsidR="0095589F" w:rsidRPr="0095589F" w:rsidRDefault="0095589F" w:rsidP="0095589F">
      <w:pPr>
        <w:numPr>
          <w:ilvl w:val="0"/>
          <w:numId w:val="14"/>
        </w:numPr>
        <w:tabs>
          <w:tab w:val="left" w:pos="720"/>
        </w:tabs>
        <w:rPr>
          <w:szCs w:val="22"/>
          <w:lang w:val="fr-FR"/>
        </w:rPr>
      </w:pPr>
      <w:r>
        <w:rPr>
          <w:szCs w:val="22"/>
          <w:lang w:val="en-CA"/>
        </w:rPr>
        <w:t xml:space="preserve">at </w:t>
      </w:r>
      <w:r w:rsidRPr="00702496">
        <w:rPr>
          <w:szCs w:val="22"/>
          <w:lang w:val="fr-FR"/>
        </w:rPr>
        <w:t>PPS level:</w:t>
      </w:r>
    </w:p>
    <w:p w14:paraId="0162E49B" w14:textId="5942B2AA"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intra_refresh_mode</w:t>
      </w:r>
      <w:r w:rsidR="00607596">
        <w:rPr>
          <w:szCs w:val="22"/>
        </w:rPr>
        <w:t xml:space="preserve"> </w:t>
      </w:r>
      <w:r w:rsidR="00607596" w:rsidRPr="00B630C5">
        <w:rPr>
          <w:szCs w:val="22"/>
        </w:rPr>
        <w:t>specif</w:t>
      </w:r>
      <w:r w:rsidR="00607596">
        <w:rPr>
          <w:szCs w:val="22"/>
        </w:rPr>
        <w:t>ies</w:t>
      </w:r>
      <w:r w:rsidR="00607596" w:rsidRPr="00B630C5">
        <w:rPr>
          <w:szCs w:val="22"/>
        </w:rPr>
        <w:t xml:space="preserve"> th</w:t>
      </w:r>
      <w:r w:rsidR="00DD08FF">
        <w:rPr>
          <w:szCs w:val="22"/>
        </w:rPr>
        <w:t>e mode of Intra Refresh (Column or</w:t>
      </w:r>
      <w:r w:rsidR="00607596" w:rsidRPr="00B630C5">
        <w:rPr>
          <w:szCs w:val="22"/>
        </w:rPr>
        <w:t xml:space="preserve"> Line</w:t>
      </w:r>
      <w:r w:rsidR="00DD08FF">
        <w:rPr>
          <w:szCs w:val="22"/>
        </w:rPr>
        <w:t xml:space="preserve"> for instance</w:t>
      </w:r>
      <w:r w:rsidR="00607596" w:rsidRPr="00B630C5">
        <w:rPr>
          <w:szCs w:val="22"/>
        </w:rPr>
        <w:t>)</w:t>
      </w:r>
    </w:p>
    <w:p w14:paraId="49E8B233" w14:textId="6ECD1A5E"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intra_refresh_size</w:t>
      </w:r>
      <w:r w:rsidR="00607596">
        <w:rPr>
          <w:szCs w:val="22"/>
        </w:rPr>
        <w:t xml:space="preserve"> </w:t>
      </w:r>
      <w:r w:rsidR="00607596" w:rsidRPr="00B630C5">
        <w:rPr>
          <w:szCs w:val="22"/>
        </w:rPr>
        <w:t xml:space="preserve"> specif</w:t>
      </w:r>
      <w:r w:rsidR="00607596">
        <w:rPr>
          <w:szCs w:val="22"/>
        </w:rPr>
        <w:t>ies</w:t>
      </w:r>
      <w:r w:rsidR="00607596" w:rsidRPr="00B630C5">
        <w:rPr>
          <w:szCs w:val="22"/>
        </w:rPr>
        <w:t xml:space="preserve"> the</w:t>
      </w:r>
      <w:r w:rsidR="00607596">
        <w:rPr>
          <w:szCs w:val="22"/>
        </w:rPr>
        <w:t xml:space="preserve"> size of the refresh pattern (width of the Column, height of the Line, width x height for block-based refresh). This can be signaled as a multiple of the CU min size (0 for 8 pixels, 1 for 16 pixels, …).</w:t>
      </w:r>
    </w:p>
    <w:p w14:paraId="7F092897" w14:textId="525A1421" w:rsidR="00607596" w:rsidRPr="00C21921" w:rsidRDefault="009D2F3D" w:rsidP="00607596">
      <w:pPr>
        <w:numPr>
          <w:ilvl w:val="1"/>
          <w:numId w:val="14"/>
        </w:numPr>
        <w:tabs>
          <w:tab w:val="left" w:pos="1440"/>
        </w:tabs>
        <w:rPr>
          <w:szCs w:val="22"/>
        </w:rPr>
      </w:pPr>
      <w:r>
        <w:rPr>
          <w:i/>
          <w:iCs/>
          <w:szCs w:val="22"/>
        </w:rPr>
        <w:t>pps_</w:t>
      </w:r>
      <w:r w:rsidR="00607596" w:rsidRPr="00C21921">
        <w:rPr>
          <w:i/>
          <w:iCs/>
          <w:szCs w:val="22"/>
        </w:rPr>
        <w:t>intra_refresh_delta_qp</w:t>
      </w:r>
      <w:r w:rsidR="00607596" w:rsidRPr="00C21921">
        <w:rPr>
          <w:szCs w:val="22"/>
        </w:rPr>
        <w:t xml:space="preserve"> specif</w:t>
      </w:r>
      <w:r w:rsidR="00607596">
        <w:rPr>
          <w:szCs w:val="22"/>
        </w:rPr>
        <w:t>ies</w:t>
      </w:r>
      <w:r w:rsidR="00607596" w:rsidRPr="00C21921">
        <w:rPr>
          <w:szCs w:val="22"/>
        </w:rPr>
        <w:t xml:space="preserve"> a delta QP for the Intra Refresh blocks. </w:t>
      </w:r>
      <w:r w:rsidR="00607596">
        <w:rPr>
          <w:szCs w:val="22"/>
        </w:rPr>
        <w:t xml:space="preserve">This allows to optimize the encoder quality balancing between Intra Refresh blocks and </w:t>
      </w:r>
      <w:r w:rsidR="00CF23B0">
        <w:rPr>
          <w:szCs w:val="22"/>
        </w:rPr>
        <w:t>others</w:t>
      </w:r>
      <w:r w:rsidR="00607596">
        <w:rPr>
          <w:szCs w:val="22"/>
        </w:rPr>
        <w:t>.</w:t>
      </w:r>
    </w:p>
    <w:p w14:paraId="1D671AE6" w14:textId="73CB71F3" w:rsidR="00607596" w:rsidRPr="00702496" w:rsidRDefault="00607596" w:rsidP="00607596">
      <w:pPr>
        <w:numPr>
          <w:ilvl w:val="0"/>
          <w:numId w:val="14"/>
        </w:numPr>
        <w:tabs>
          <w:tab w:val="left" w:pos="720"/>
        </w:tabs>
        <w:rPr>
          <w:szCs w:val="22"/>
          <w:lang w:val="fr-FR"/>
        </w:rPr>
      </w:pPr>
      <w:r>
        <w:rPr>
          <w:szCs w:val="22"/>
          <w:lang w:val="fr-FR"/>
        </w:rPr>
        <w:t xml:space="preserve">at </w:t>
      </w:r>
      <w:r w:rsidR="00F50A4B">
        <w:rPr>
          <w:szCs w:val="22"/>
          <w:lang w:val="fr-FR"/>
        </w:rPr>
        <w:t>Tiles-group</w:t>
      </w:r>
      <w:r w:rsidRPr="00702496">
        <w:rPr>
          <w:szCs w:val="22"/>
          <w:lang w:val="fr-FR"/>
        </w:rPr>
        <w:t xml:space="preserve"> level:</w:t>
      </w:r>
    </w:p>
    <w:p w14:paraId="177FAEB7" w14:textId="07FFE3E5" w:rsidR="00607596" w:rsidRPr="00CB17BE" w:rsidRDefault="0070610D" w:rsidP="00607596">
      <w:pPr>
        <w:numPr>
          <w:ilvl w:val="1"/>
          <w:numId w:val="14"/>
        </w:numPr>
        <w:tabs>
          <w:tab w:val="left" w:pos="1440"/>
        </w:tabs>
        <w:rPr>
          <w:szCs w:val="22"/>
        </w:rPr>
      </w:pPr>
      <w:r>
        <w:rPr>
          <w:i/>
          <w:iCs/>
          <w:szCs w:val="22"/>
        </w:rPr>
        <w:t>tile_group_</w:t>
      </w:r>
      <w:r w:rsidR="00607596" w:rsidRPr="00CB17BE">
        <w:rPr>
          <w:i/>
          <w:iCs/>
          <w:szCs w:val="22"/>
        </w:rPr>
        <w:t>intra_refresh_direction</w:t>
      </w:r>
      <w:r w:rsidR="00607596" w:rsidRPr="00CB17BE">
        <w:rPr>
          <w:szCs w:val="22"/>
        </w:rPr>
        <w:t xml:space="preserve"> </w:t>
      </w:r>
      <w:r w:rsidR="00607596" w:rsidRPr="00C21921">
        <w:rPr>
          <w:szCs w:val="22"/>
        </w:rPr>
        <w:t>specif</w:t>
      </w:r>
      <w:r w:rsidR="00607596">
        <w:rPr>
          <w:szCs w:val="22"/>
        </w:rPr>
        <w:t>ies</w:t>
      </w:r>
      <w:r w:rsidR="00607596" w:rsidRPr="00C21921">
        <w:rPr>
          <w:szCs w:val="22"/>
        </w:rPr>
        <w:t xml:space="preserve"> </w:t>
      </w:r>
      <w:r w:rsidR="00607596" w:rsidRPr="00CB17BE">
        <w:rPr>
          <w:szCs w:val="22"/>
        </w:rPr>
        <w:t>the direction of the refresh (right</w:t>
      </w:r>
      <w:r w:rsidR="00607596">
        <w:rPr>
          <w:szCs w:val="22"/>
        </w:rPr>
        <w:t xml:space="preserve"> to left/left to right for C</w:t>
      </w:r>
      <w:r w:rsidR="00607596" w:rsidRPr="00CB17BE">
        <w:rPr>
          <w:szCs w:val="22"/>
        </w:rPr>
        <w:t>olumn, top to bottom/bottom to top for Line, …)</w:t>
      </w:r>
      <w:r w:rsidR="00607596">
        <w:rPr>
          <w:szCs w:val="22"/>
        </w:rPr>
        <w:t>. This is used to determine motion vectors constraints during the encoding/decoding.</w:t>
      </w:r>
    </w:p>
    <w:p w14:paraId="185E6F0F" w14:textId="57600836" w:rsidR="00607596" w:rsidRPr="008B5977" w:rsidRDefault="0070610D" w:rsidP="00607596">
      <w:pPr>
        <w:numPr>
          <w:ilvl w:val="1"/>
          <w:numId w:val="14"/>
        </w:numPr>
        <w:tabs>
          <w:tab w:val="left" w:pos="1440"/>
        </w:tabs>
        <w:rPr>
          <w:szCs w:val="22"/>
        </w:rPr>
      </w:pPr>
      <w:r>
        <w:rPr>
          <w:i/>
          <w:iCs/>
          <w:szCs w:val="22"/>
        </w:rPr>
        <w:t>tile_group_</w:t>
      </w:r>
      <w:r w:rsidR="00607596">
        <w:rPr>
          <w:i/>
          <w:iCs/>
          <w:szCs w:val="22"/>
        </w:rPr>
        <w:t xml:space="preserve">intra_refresh_position </w:t>
      </w:r>
      <w:r w:rsidR="00607596" w:rsidRPr="00C21921">
        <w:rPr>
          <w:szCs w:val="22"/>
        </w:rPr>
        <w:t>specif</w:t>
      </w:r>
      <w:r w:rsidR="00607596">
        <w:rPr>
          <w:szCs w:val="22"/>
        </w:rPr>
        <w:t>ies</w:t>
      </w:r>
      <w:r w:rsidR="00607596" w:rsidRPr="00C21921">
        <w:rPr>
          <w:szCs w:val="22"/>
        </w:rPr>
        <w:t xml:space="preserve"> </w:t>
      </w:r>
      <w:r w:rsidR="00607596" w:rsidRPr="00766400">
        <w:rPr>
          <w:szCs w:val="22"/>
        </w:rPr>
        <w:t>the position of the Intra Refresh blocks</w:t>
      </w:r>
      <w:r w:rsidR="00607596">
        <w:rPr>
          <w:szCs w:val="22"/>
        </w:rPr>
        <w:t xml:space="preserve">, this is given according to </w:t>
      </w:r>
      <w:r w:rsidR="00D47879">
        <w:rPr>
          <w:i/>
          <w:iCs/>
          <w:szCs w:val="22"/>
        </w:rPr>
        <w:t>pps_i</w:t>
      </w:r>
      <w:r w:rsidR="00607596" w:rsidRPr="00B630C5">
        <w:rPr>
          <w:i/>
          <w:iCs/>
          <w:szCs w:val="22"/>
        </w:rPr>
        <w:t>ntra_refresh_size</w:t>
      </w:r>
      <w:r w:rsidR="00607596">
        <w:rPr>
          <w:i/>
          <w:iCs/>
          <w:szCs w:val="22"/>
        </w:rPr>
        <w:t>.</w:t>
      </w:r>
    </w:p>
    <w:p w14:paraId="3EABBEB1" w14:textId="0A0BEA1B" w:rsidR="00FA1D78" w:rsidRPr="00607596" w:rsidRDefault="001C21A6" w:rsidP="00FA1D78">
      <w:r>
        <w:t>The associated draft modifications are proposed in annex.</w:t>
      </w:r>
    </w:p>
    <w:p w14:paraId="2726D7CE" w14:textId="1831D3AD" w:rsidR="008D2F6B" w:rsidRDefault="008D2F6B"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Results</w:t>
      </w:r>
    </w:p>
    <w:p w14:paraId="165E51E4" w14:textId="590E95BC" w:rsidR="00B169FE" w:rsidRDefault="00603782" w:rsidP="00B169FE">
      <w:pPr>
        <w:pStyle w:val="Titre2"/>
        <w:rPr>
          <w:lang w:val="en-CA"/>
        </w:rPr>
      </w:pPr>
      <w:r>
        <w:rPr>
          <w:lang w:val="en-CA"/>
        </w:rPr>
        <w:t>T</w:t>
      </w:r>
      <w:r w:rsidR="00B169FE">
        <w:rPr>
          <w:lang w:val="en-CA"/>
        </w:rPr>
        <w:t>est Conditions</w:t>
      </w:r>
    </w:p>
    <w:p w14:paraId="57FD60CC" w14:textId="066F358B" w:rsidR="008C22BD" w:rsidRDefault="008C22BD" w:rsidP="008C22BD">
      <w:r>
        <w:t>It is proposed to use the following test conditions for intra refresh assessment within AHG14. The associated configuration files are attached to the contribution.</w:t>
      </w:r>
    </w:p>
    <w:p w14:paraId="3873BA89" w14:textId="522B8972" w:rsidR="008A604A" w:rsidRPr="008A604A" w:rsidRDefault="008A604A" w:rsidP="008C22BD">
      <w:pPr>
        <w:rPr>
          <w:lang w:val="en-CA"/>
        </w:rPr>
      </w:pPr>
      <w:r>
        <w:rPr>
          <w:lang w:val="en-CA"/>
        </w:rPr>
        <w:t>Note: this has not been used for the following results but it may be fair to remove the first Intra picture from bitrate and PSNR computation in order to catch the real intra refresh performance.</w:t>
      </w:r>
    </w:p>
    <w:p w14:paraId="0B29A721" w14:textId="7F25097F" w:rsidR="008C22BD" w:rsidRPr="008C22BD" w:rsidRDefault="008A604A" w:rsidP="008C22BD">
      <w:pPr>
        <w:pStyle w:val="Titre3"/>
      </w:pPr>
      <w:r>
        <w:t>Intra refresh</w:t>
      </w:r>
    </w:p>
    <w:p w14:paraId="09098333" w14:textId="3241ED1E" w:rsidR="00603782" w:rsidRDefault="00603782" w:rsidP="00603782">
      <w:r>
        <w:t>The Low Delay</w:t>
      </w:r>
      <w:r w:rsidR="004515B6">
        <w:t xml:space="preserve"> B 10</w:t>
      </w:r>
      <w:r>
        <w:t xml:space="preserve"> config</w:t>
      </w:r>
      <w:r w:rsidR="008B7FCB">
        <w:t>uration file is used as a basis, with the two following modifications:</w:t>
      </w:r>
    </w:p>
    <w:p w14:paraId="4CFAF7C5" w14:textId="0D89CA99" w:rsidR="00603782" w:rsidRDefault="00603782" w:rsidP="008B7FCB">
      <w:pPr>
        <w:pStyle w:val="Paragraphedeliste"/>
        <w:numPr>
          <w:ilvl w:val="0"/>
          <w:numId w:val="17"/>
        </w:numPr>
      </w:pPr>
      <w:r>
        <w:t xml:space="preserve">The period of Intra Refresh is set at 32 to match the </w:t>
      </w:r>
      <w:r w:rsidR="00E52086">
        <w:t>RA</w:t>
      </w:r>
      <w:r>
        <w:t xml:space="preserve"> Intra Period. The size of the column for Intra Refresh is then computed automatically to match this. </w:t>
      </w:r>
      <w:r w:rsidR="00061065">
        <w:t>For information, the resulting refresh</w:t>
      </w:r>
      <w:r>
        <w:t xml:space="preserve"> sizes are reported in following table: </w:t>
      </w:r>
    </w:p>
    <w:p w14:paraId="53001BE7" w14:textId="77777777" w:rsidR="00603782" w:rsidRDefault="00603782" w:rsidP="00603782"/>
    <w:tbl>
      <w:tblPr>
        <w:tblStyle w:val="Grilledutableau"/>
        <w:tblW w:w="0" w:type="auto"/>
        <w:jc w:val="center"/>
        <w:tblLook w:val="04A0" w:firstRow="1" w:lastRow="0" w:firstColumn="1" w:lastColumn="0" w:noHBand="0" w:noVBand="1"/>
      </w:tblPr>
      <w:tblGrid>
        <w:gridCol w:w="3557"/>
        <w:gridCol w:w="3557"/>
      </w:tblGrid>
      <w:tr w:rsidR="00603782" w14:paraId="6F7D43AF" w14:textId="77777777" w:rsidTr="00F80F29">
        <w:trPr>
          <w:trHeight w:val="275"/>
          <w:jc w:val="center"/>
        </w:trPr>
        <w:tc>
          <w:tcPr>
            <w:tcW w:w="3557" w:type="dxa"/>
          </w:tcPr>
          <w:p w14:paraId="463B56DE" w14:textId="77777777" w:rsidR="00603782" w:rsidRPr="005D0BD9" w:rsidRDefault="00603782" w:rsidP="00F80F29">
            <w:pPr>
              <w:jc w:val="center"/>
              <w:rPr>
                <w:b/>
              </w:rPr>
            </w:pPr>
            <w:r w:rsidRPr="005D0BD9">
              <w:rPr>
                <w:b/>
              </w:rPr>
              <w:t>Resolution</w:t>
            </w:r>
          </w:p>
        </w:tc>
        <w:tc>
          <w:tcPr>
            <w:tcW w:w="3557" w:type="dxa"/>
          </w:tcPr>
          <w:p w14:paraId="6D805657" w14:textId="77777777" w:rsidR="00603782" w:rsidRPr="005D0BD9" w:rsidRDefault="00603782" w:rsidP="00F80F29">
            <w:pPr>
              <w:jc w:val="center"/>
              <w:rPr>
                <w:b/>
              </w:rPr>
            </w:pPr>
            <w:r w:rsidRPr="005D0BD9">
              <w:rPr>
                <w:b/>
              </w:rPr>
              <w:t>Column Size</w:t>
            </w:r>
          </w:p>
        </w:tc>
      </w:tr>
      <w:tr w:rsidR="00603782" w14:paraId="11F3FF5D" w14:textId="77777777" w:rsidTr="00F80F29">
        <w:trPr>
          <w:trHeight w:val="275"/>
          <w:jc w:val="center"/>
        </w:trPr>
        <w:tc>
          <w:tcPr>
            <w:tcW w:w="3557" w:type="dxa"/>
          </w:tcPr>
          <w:p w14:paraId="339A88FC" w14:textId="77777777" w:rsidR="00603782" w:rsidRDefault="00603782" w:rsidP="00F80F29">
            <w:pPr>
              <w:jc w:val="center"/>
            </w:pPr>
            <w:r>
              <w:t>3840x2160p</w:t>
            </w:r>
          </w:p>
        </w:tc>
        <w:tc>
          <w:tcPr>
            <w:tcW w:w="3557" w:type="dxa"/>
          </w:tcPr>
          <w:p w14:paraId="4A86017D" w14:textId="77777777" w:rsidR="00603782" w:rsidRDefault="00603782" w:rsidP="00F80F29">
            <w:pPr>
              <w:jc w:val="center"/>
            </w:pPr>
            <w:r>
              <w:t>120</w:t>
            </w:r>
          </w:p>
        </w:tc>
      </w:tr>
      <w:tr w:rsidR="00603782" w14:paraId="311DCA56" w14:textId="77777777" w:rsidTr="00F80F29">
        <w:trPr>
          <w:trHeight w:val="275"/>
          <w:jc w:val="center"/>
        </w:trPr>
        <w:tc>
          <w:tcPr>
            <w:tcW w:w="3557" w:type="dxa"/>
          </w:tcPr>
          <w:p w14:paraId="58985C4A" w14:textId="77777777" w:rsidR="00603782" w:rsidRDefault="00603782" w:rsidP="00F80F29">
            <w:pPr>
              <w:jc w:val="center"/>
            </w:pPr>
            <w:r>
              <w:t>1920x1080p</w:t>
            </w:r>
          </w:p>
        </w:tc>
        <w:tc>
          <w:tcPr>
            <w:tcW w:w="3557" w:type="dxa"/>
          </w:tcPr>
          <w:p w14:paraId="681963FD" w14:textId="77777777" w:rsidR="00603782" w:rsidRDefault="00603782" w:rsidP="00F80F29">
            <w:pPr>
              <w:jc w:val="center"/>
            </w:pPr>
            <w:r>
              <w:t>64</w:t>
            </w:r>
          </w:p>
        </w:tc>
      </w:tr>
      <w:tr w:rsidR="00603782" w14:paraId="1FE90B87" w14:textId="77777777" w:rsidTr="00F80F29">
        <w:trPr>
          <w:trHeight w:val="285"/>
          <w:jc w:val="center"/>
        </w:trPr>
        <w:tc>
          <w:tcPr>
            <w:tcW w:w="3557" w:type="dxa"/>
          </w:tcPr>
          <w:p w14:paraId="5EE80E85" w14:textId="77777777" w:rsidR="00603782" w:rsidRDefault="00603782" w:rsidP="00F80F29">
            <w:pPr>
              <w:jc w:val="center"/>
            </w:pPr>
            <w:r>
              <w:t>1280x720p</w:t>
            </w:r>
          </w:p>
        </w:tc>
        <w:tc>
          <w:tcPr>
            <w:tcW w:w="3557" w:type="dxa"/>
          </w:tcPr>
          <w:p w14:paraId="0781F6E3" w14:textId="77777777" w:rsidR="00603782" w:rsidRDefault="00603782" w:rsidP="00F80F29">
            <w:pPr>
              <w:jc w:val="center"/>
            </w:pPr>
            <w:r>
              <w:t>40</w:t>
            </w:r>
          </w:p>
        </w:tc>
      </w:tr>
      <w:tr w:rsidR="00603782" w14:paraId="26126520" w14:textId="77777777" w:rsidTr="00F80F29">
        <w:trPr>
          <w:trHeight w:val="275"/>
          <w:jc w:val="center"/>
        </w:trPr>
        <w:tc>
          <w:tcPr>
            <w:tcW w:w="3557" w:type="dxa"/>
          </w:tcPr>
          <w:p w14:paraId="4A6C0233" w14:textId="77777777" w:rsidR="00603782" w:rsidRDefault="00603782" w:rsidP="00F80F29">
            <w:pPr>
              <w:jc w:val="center"/>
            </w:pPr>
            <w:r>
              <w:t>832x480p</w:t>
            </w:r>
          </w:p>
        </w:tc>
        <w:tc>
          <w:tcPr>
            <w:tcW w:w="3557" w:type="dxa"/>
          </w:tcPr>
          <w:p w14:paraId="2C9D354C" w14:textId="77777777" w:rsidR="00603782" w:rsidRDefault="00603782" w:rsidP="00F80F29">
            <w:pPr>
              <w:jc w:val="center"/>
            </w:pPr>
            <w:r>
              <w:t>32</w:t>
            </w:r>
          </w:p>
        </w:tc>
      </w:tr>
      <w:tr w:rsidR="00603782" w14:paraId="495AA750" w14:textId="77777777" w:rsidTr="00F80F29">
        <w:trPr>
          <w:trHeight w:val="275"/>
          <w:jc w:val="center"/>
        </w:trPr>
        <w:tc>
          <w:tcPr>
            <w:tcW w:w="3557" w:type="dxa"/>
          </w:tcPr>
          <w:p w14:paraId="2ABE3F2A" w14:textId="77777777" w:rsidR="00603782" w:rsidRDefault="00603782" w:rsidP="00F80F29">
            <w:pPr>
              <w:jc w:val="center"/>
            </w:pPr>
            <w:r>
              <w:t>704x576p</w:t>
            </w:r>
          </w:p>
        </w:tc>
        <w:tc>
          <w:tcPr>
            <w:tcW w:w="3557" w:type="dxa"/>
          </w:tcPr>
          <w:p w14:paraId="5F89ED1F" w14:textId="77777777" w:rsidR="00603782" w:rsidRDefault="00603782" w:rsidP="00F80F29">
            <w:pPr>
              <w:jc w:val="center"/>
            </w:pPr>
            <w:r>
              <w:t>24</w:t>
            </w:r>
          </w:p>
        </w:tc>
      </w:tr>
      <w:tr w:rsidR="00603782" w14:paraId="3EB81D45" w14:textId="77777777" w:rsidTr="00F80F29">
        <w:trPr>
          <w:trHeight w:val="275"/>
          <w:jc w:val="center"/>
        </w:trPr>
        <w:tc>
          <w:tcPr>
            <w:tcW w:w="3557" w:type="dxa"/>
          </w:tcPr>
          <w:p w14:paraId="35D174DD" w14:textId="77777777" w:rsidR="00603782" w:rsidRDefault="00603782" w:rsidP="00F80F29">
            <w:pPr>
              <w:jc w:val="center"/>
            </w:pPr>
            <w:r>
              <w:t>416x240p</w:t>
            </w:r>
          </w:p>
        </w:tc>
        <w:tc>
          <w:tcPr>
            <w:tcW w:w="3557" w:type="dxa"/>
          </w:tcPr>
          <w:p w14:paraId="3F7D2318" w14:textId="77777777" w:rsidR="00603782" w:rsidRDefault="00603782" w:rsidP="00F80F29">
            <w:pPr>
              <w:jc w:val="center"/>
            </w:pPr>
            <w:r>
              <w:t>16</w:t>
            </w:r>
          </w:p>
        </w:tc>
      </w:tr>
    </w:tbl>
    <w:p w14:paraId="3847B9D5" w14:textId="77777777" w:rsidR="00603782" w:rsidRDefault="00603782" w:rsidP="00603782"/>
    <w:p w14:paraId="32B0EB15" w14:textId="4E8070B1" w:rsidR="00603782" w:rsidRDefault="00603782" w:rsidP="008B7FCB">
      <w:pPr>
        <w:pStyle w:val="Paragraphedeliste"/>
        <w:numPr>
          <w:ilvl w:val="0"/>
          <w:numId w:val="17"/>
        </w:numPr>
      </w:pPr>
      <w:r>
        <w:t xml:space="preserve">The GOP size is set to 1 </w:t>
      </w:r>
      <w:r w:rsidR="008B7FCB">
        <w:t xml:space="preserve">instead of 4 </w:t>
      </w:r>
      <w:r>
        <w:t xml:space="preserve">with a QP offset of 1 in order to be close to </w:t>
      </w:r>
      <w:r w:rsidR="008B7FCB">
        <w:t xml:space="preserve">an Intra Refresh scenario where </w:t>
      </w:r>
      <w:r>
        <w:t xml:space="preserve">the goal is to keep the same picture </w:t>
      </w:r>
      <w:r w:rsidR="008B7FCB">
        <w:t xml:space="preserve">bits </w:t>
      </w:r>
      <w:r>
        <w:t>size along the sequence.</w:t>
      </w:r>
    </w:p>
    <w:p w14:paraId="6B44B407" w14:textId="3DF615A7" w:rsidR="008A604A" w:rsidRDefault="00DB015B" w:rsidP="008A604A">
      <w:pPr>
        <w:pStyle w:val="Titre3"/>
      </w:pPr>
      <w:r>
        <w:lastRenderedPageBreak/>
        <w:t>R</w:t>
      </w:r>
      <w:r w:rsidR="008A604A">
        <w:t>eference</w:t>
      </w:r>
      <w:r>
        <w:t xml:space="preserve"> (non-“intra refresh”)</w:t>
      </w:r>
    </w:p>
    <w:p w14:paraId="1A2F0B00" w14:textId="15FB7B86" w:rsidR="003F4F86" w:rsidRDefault="003F4F86" w:rsidP="00603782">
      <w:r>
        <w:t>In order to characterize</w:t>
      </w:r>
      <w:r w:rsidR="00547FA0">
        <w:t xml:space="preserve"> the intra refresh efficiency as requested in AHG 14 mandates, the intra refresh implementation is compared against a reference which is built similarly upon the Lo</w:t>
      </w:r>
      <w:r w:rsidR="009F2B1A">
        <w:t>w Delay B 10 configuration file with two modifications:</w:t>
      </w:r>
    </w:p>
    <w:p w14:paraId="2037C133" w14:textId="3978BF93" w:rsidR="009F2B1A" w:rsidRDefault="009F2B1A" w:rsidP="009F2B1A">
      <w:pPr>
        <w:pStyle w:val="Paragraphedeliste"/>
        <w:numPr>
          <w:ilvl w:val="0"/>
          <w:numId w:val="17"/>
        </w:numPr>
      </w:pPr>
      <w:r>
        <w:t xml:space="preserve">Intra period of 32 together with </w:t>
      </w:r>
      <w:r w:rsidRPr="009F2B1A">
        <w:t>DecodingRefreshType</w:t>
      </w:r>
      <w:r>
        <w:t xml:space="preserve"> set to 1 in order to keep it comparable in term of amount of Intra pixels.</w:t>
      </w:r>
    </w:p>
    <w:p w14:paraId="1977FC3F" w14:textId="5500F2E8" w:rsidR="009F2B1A" w:rsidRDefault="009F2B1A" w:rsidP="009F2B1A">
      <w:pPr>
        <w:pStyle w:val="Paragraphedeliste"/>
        <w:numPr>
          <w:ilvl w:val="0"/>
          <w:numId w:val="17"/>
        </w:numPr>
      </w:pPr>
      <w:r>
        <w:t>Same GOP size modification (GOPSize = 1) with a QP offset of 1 between I and B picture.</w:t>
      </w:r>
    </w:p>
    <w:p w14:paraId="1083C90F" w14:textId="77777777" w:rsidR="004D5881" w:rsidRPr="00603782" w:rsidRDefault="004D5881" w:rsidP="004D5881">
      <w:pPr>
        <w:pStyle w:val="Paragraphedeliste"/>
        <w:ind w:left="400"/>
      </w:pPr>
    </w:p>
    <w:p w14:paraId="1BC5D80F" w14:textId="724020FD" w:rsidR="00B169FE" w:rsidRDefault="00A15261" w:rsidP="00B169FE">
      <w:pPr>
        <w:pStyle w:val="Titre2"/>
        <w:rPr>
          <w:lang w:val="en-CA"/>
        </w:rPr>
      </w:pPr>
      <w:r>
        <w:rPr>
          <w:lang w:val="en-CA"/>
        </w:rPr>
        <w:t>Results for encoder-only modifications</w:t>
      </w:r>
      <w:r w:rsidR="00A97F78">
        <w:rPr>
          <w:lang w:val="en-CA"/>
        </w:rPr>
        <w:t xml:space="preserve"> against reference</w:t>
      </w:r>
    </w:p>
    <w:tbl>
      <w:tblPr>
        <w:tblW w:w="7061" w:type="dxa"/>
        <w:jc w:val="center"/>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B101FF" w:rsidRPr="00D30402" w14:paraId="63489BF4" w14:textId="77777777" w:rsidTr="00D7112F">
        <w:trPr>
          <w:trHeight w:val="255"/>
          <w:jc w:val="center"/>
        </w:trPr>
        <w:tc>
          <w:tcPr>
            <w:tcW w:w="1640" w:type="dxa"/>
            <w:tcBorders>
              <w:top w:val="nil"/>
              <w:left w:val="nil"/>
              <w:bottom w:val="nil"/>
              <w:right w:val="nil"/>
            </w:tcBorders>
            <w:shd w:val="clear" w:color="auto" w:fill="auto"/>
            <w:noWrap/>
            <w:vAlign w:val="center"/>
            <w:hideMark/>
          </w:tcPr>
          <w:p w14:paraId="5EA8BE0A" w14:textId="77777777" w:rsidR="00B101FF" w:rsidRPr="00F87CA5" w:rsidRDefault="00B101FF"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E7522F" w14:textId="114FEBA2" w:rsidR="00B101FF" w:rsidRPr="00F87CA5" w:rsidRDefault="00B101FF" w:rsidP="00D30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Low delay B Intra Refresh Encoder Only Main 10</w:t>
            </w:r>
          </w:p>
        </w:tc>
      </w:tr>
      <w:tr w:rsidR="00DC5EB0" w:rsidRPr="00DC5EB0" w14:paraId="09EFAAD7" w14:textId="77777777" w:rsidTr="00F87CA5">
        <w:trPr>
          <w:trHeight w:val="255"/>
          <w:jc w:val="center"/>
        </w:trPr>
        <w:tc>
          <w:tcPr>
            <w:tcW w:w="1640" w:type="dxa"/>
            <w:tcBorders>
              <w:top w:val="nil"/>
              <w:left w:val="nil"/>
              <w:bottom w:val="nil"/>
              <w:right w:val="nil"/>
            </w:tcBorders>
            <w:shd w:val="clear" w:color="auto" w:fill="auto"/>
            <w:noWrap/>
            <w:vAlign w:val="center"/>
            <w:hideMark/>
          </w:tcPr>
          <w:p w14:paraId="7393D965"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nil"/>
              <w:right w:val="nil"/>
            </w:tcBorders>
            <w:shd w:val="clear" w:color="auto" w:fill="auto"/>
            <w:noWrap/>
            <w:vAlign w:val="center"/>
            <w:hideMark/>
          </w:tcPr>
          <w:p w14:paraId="0A07FE44"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w:t>
            </w:r>
          </w:p>
        </w:tc>
        <w:tc>
          <w:tcPr>
            <w:tcW w:w="1060" w:type="dxa"/>
            <w:tcBorders>
              <w:top w:val="nil"/>
              <w:left w:val="nil"/>
              <w:bottom w:val="nil"/>
              <w:right w:val="nil"/>
            </w:tcBorders>
            <w:shd w:val="clear" w:color="auto" w:fill="auto"/>
            <w:noWrap/>
            <w:vAlign w:val="center"/>
            <w:hideMark/>
          </w:tcPr>
          <w:p w14:paraId="6FB232DE"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w:t>
            </w:r>
          </w:p>
        </w:tc>
        <w:tc>
          <w:tcPr>
            <w:tcW w:w="1181" w:type="dxa"/>
            <w:tcBorders>
              <w:top w:val="nil"/>
              <w:left w:val="nil"/>
              <w:bottom w:val="nil"/>
              <w:right w:val="nil"/>
            </w:tcBorders>
            <w:shd w:val="clear" w:color="auto" w:fill="auto"/>
            <w:noWrap/>
            <w:vAlign w:val="center"/>
            <w:hideMark/>
          </w:tcPr>
          <w:p w14:paraId="2256696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68159C7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02015C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 </w:t>
            </w:r>
          </w:p>
        </w:tc>
      </w:tr>
      <w:tr w:rsidR="00DC5EB0" w:rsidRPr="00DC5EB0" w14:paraId="3ED2E7C1" w14:textId="77777777" w:rsidTr="00F87CA5">
        <w:trPr>
          <w:trHeight w:val="255"/>
          <w:jc w:val="center"/>
        </w:trPr>
        <w:tc>
          <w:tcPr>
            <w:tcW w:w="1640" w:type="dxa"/>
            <w:tcBorders>
              <w:top w:val="nil"/>
              <w:left w:val="nil"/>
              <w:bottom w:val="nil"/>
              <w:right w:val="nil"/>
            </w:tcBorders>
            <w:shd w:val="clear" w:color="auto" w:fill="auto"/>
            <w:noWrap/>
            <w:vAlign w:val="center"/>
            <w:hideMark/>
          </w:tcPr>
          <w:p w14:paraId="4A79BB2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B0D476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778B6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EDBC3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75A3E2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0E620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DecT</w:t>
            </w:r>
          </w:p>
        </w:tc>
      </w:tr>
      <w:tr w:rsidR="00DC5EB0" w:rsidRPr="00DC5EB0" w14:paraId="41B9D2DD" w14:textId="77777777" w:rsidTr="00F87C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1A8B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C82208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727207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3315DA1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85B677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59CF6E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r>
      <w:tr w:rsidR="00DC5EB0" w:rsidRPr="00DC5EB0" w14:paraId="2FE85A90"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B504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8A3DED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1A9455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5D5BC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3AF2B9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22711F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r>
      <w:tr w:rsidR="00DC5EB0" w:rsidRPr="00DC5EB0" w14:paraId="77BE78A8"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7247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000000" w:fill="FFC7CE"/>
            <w:noWrap/>
            <w:vAlign w:val="center"/>
            <w:hideMark/>
          </w:tcPr>
          <w:p w14:paraId="6170195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12,53%</w:t>
            </w:r>
          </w:p>
        </w:tc>
        <w:tc>
          <w:tcPr>
            <w:tcW w:w="1060" w:type="dxa"/>
            <w:tcBorders>
              <w:top w:val="nil"/>
              <w:left w:val="nil"/>
              <w:bottom w:val="nil"/>
              <w:right w:val="nil"/>
            </w:tcBorders>
            <w:shd w:val="clear" w:color="000000" w:fill="FFC7CE"/>
            <w:noWrap/>
            <w:vAlign w:val="center"/>
            <w:hideMark/>
          </w:tcPr>
          <w:p w14:paraId="24890C8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23,35%</w:t>
            </w:r>
          </w:p>
        </w:tc>
        <w:tc>
          <w:tcPr>
            <w:tcW w:w="1181" w:type="dxa"/>
            <w:tcBorders>
              <w:top w:val="nil"/>
              <w:left w:val="nil"/>
              <w:bottom w:val="nil"/>
              <w:right w:val="single" w:sz="4" w:space="0" w:color="auto"/>
            </w:tcBorders>
            <w:shd w:val="clear" w:color="000000" w:fill="FFC7CE"/>
            <w:noWrap/>
            <w:vAlign w:val="center"/>
            <w:hideMark/>
          </w:tcPr>
          <w:p w14:paraId="38B25C6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35,68%</w:t>
            </w:r>
          </w:p>
        </w:tc>
        <w:tc>
          <w:tcPr>
            <w:tcW w:w="1060" w:type="dxa"/>
            <w:tcBorders>
              <w:top w:val="nil"/>
              <w:left w:val="nil"/>
              <w:bottom w:val="nil"/>
              <w:right w:val="nil"/>
            </w:tcBorders>
            <w:shd w:val="clear" w:color="auto" w:fill="auto"/>
            <w:noWrap/>
            <w:vAlign w:val="center"/>
            <w:hideMark/>
          </w:tcPr>
          <w:p w14:paraId="2D90A3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20CD1C2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634B8AB"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7B97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000000" w:fill="FFC7CE"/>
            <w:noWrap/>
            <w:vAlign w:val="center"/>
            <w:hideMark/>
          </w:tcPr>
          <w:p w14:paraId="4C0314E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18,75%</w:t>
            </w:r>
          </w:p>
        </w:tc>
        <w:tc>
          <w:tcPr>
            <w:tcW w:w="1060" w:type="dxa"/>
            <w:tcBorders>
              <w:top w:val="nil"/>
              <w:left w:val="nil"/>
              <w:bottom w:val="nil"/>
              <w:right w:val="nil"/>
            </w:tcBorders>
            <w:shd w:val="clear" w:color="000000" w:fill="FFC7CE"/>
            <w:noWrap/>
            <w:vAlign w:val="center"/>
            <w:hideMark/>
          </w:tcPr>
          <w:p w14:paraId="2D4683E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24,36%</w:t>
            </w:r>
          </w:p>
        </w:tc>
        <w:tc>
          <w:tcPr>
            <w:tcW w:w="1181" w:type="dxa"/>
            <w:tcBorders>
              <w:top w:val="nil"/>
              <w:left w:val="nil"/>
              <w:bottom w:val="nil"/>
              <w:right w:val="single" w:sz="4" w:space="0" w:color="auto"/>
            </w:tcBorders>
            <w:shd w:val="clear" w:color="000000" w:fill="FFC7CE"/>
            <w:noWrap/>
            <w:vAlign w:val="center"/>
            <w:hideMark/>
          </w:tcPr>
          <w:p w14:paraId="053E99B9"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26,79%</w:t>
            </w:r>
          </w:p>
        </w:tc>
        <w:tc>
          <w:tcPr>
            <w:tcW w:w="1060" w:type="dxa"/>
            <w:tcBorders>
              <w:top w:val="nil"/>
              <w:left w:val="nil"/>
              <w:bottom w:val="nil"/>
              <w:right w:val="nil"/>
            </w:tcBorders>
            <w:shd w:val="clear" w:color="auto" w:fill="auto"/>
            <w:noWrap/>
            <w:vAlign w:val="center"/>
            <w:hideMark/>
          </w:tcPr>
          <w:p w14:paraId="4D9C042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94%</w:t>
            </w:r>
          </w:p>
        </w:tc>
        <w:tc>
          <w:tcPr>
            <w:tcW w:w="1060" w:type="dxa"/>
            <w:tcBorders>
              <w:top w:val="nil"/>
              <w:left w:val="nil"/>
              <w:bottom w:val="nil"/>
              <w:right w:val="single" w:sz="8" w:space="0" w:color="auto"/>
            </w:tcBorders>
            <w:shd w:val="clear" w:color="auto" w:fill="auto"/>
            <w:noWrap/>
            <w:vAlign w:val="center"/>
            <w:hideMark/>
          </w:tcPr>
          <w:p w14:paraId="755843F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168EEB46"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D52D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FFC7CE"/>
            <w:noWrap/>
            <w:vAlign w:val="center"/>
            <w:hideMark/>
          </w:tcPr>
          <w:p w14:paraId="11809A7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39,27%</w:t>
            </w:r>
          </w:p>
        </w:tc>
        <w:tc>
          <w:tcPr>
            <w:tcW w:w="1060" w:type="dxa"/>
            <w:tcBorders>
              <w:top w:val="nil"/>
              <w:left w:val="nil"/>
              <w:bottom w:val="nil"/>
              <w:right w:val="nil"/>
            </w:tcBorders>
            <w:shd w:val="clear" w:color="000000" w:fill="FFC7CE"/>
            <w:noWrap/>
            <w:vAlign w:val="center"/>
            <w:hideMark/>
          </w:tcPr>
          <w:p w14:paraId="0DB37BB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43,52%</w:t>
            </w:r>
          </w:p>
        </w:tc>
        <w:tc>
          <w:tcPr>
            <w:tcW w:w="1181" w:type="dxa"/>
            <w:tcBorders>
              <w:top w:val="nil"/>
              <w:left w:val="nil"/>
              <w:bottom w:val="nil"/>
              <w:right w:val="single" w:sz="4" w:space="0" w:color="auto"/>
            </w:tcBorders>
            <w:shd w:val="clear" w:color="000000" w:fill="FFC7CE"/>
            <w:noWrap/>
            <w:vAlign w:val="center"/>
            <w:hideMark/>
          </w:tcPr>
          <w:p w14:paraId="399DC7D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51,34%</w:t>
            </w:r>
          </w:p>
        </w:tc>
        <w:tc>
          <w:tcPr>
            <w:tcW w:w="1060" w:type="dxa"/>
            <w:tcBorders>
              <w:top w:val="nil"/>
              <w:left w:val="nil"/>
              <w:bottom w:val="nil"/>
              <w:right w:val="nil"/>
            </w:tcBorders>
            <w:shd w:val="clear" w:color="auto" w:fill="auto"/>
            <w:noWrap/>
            <w:vAlign w:val="center"/>
            <w:hideMark/>
          </w:tcPr>
          <w:p w14:paraId="75084AF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5A30A09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8590EA9" w14:textId="77777777" w:rsidTr="00F87C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4AB6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7690797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21,29%</w:t>
            </w:r>
          </w:p>
        </w:tc>
        <w:tc>
          <w:tcPr>
            <w:tcW w:w="1060" w:type="dxa"/>
            <w:tcBorders>
              <w:top w:val="single" w:sz="8" w:space="0" w:color="auto"/>
              <w:left w:val="nil"/>
              <w:bottom w:val="nil"/>
              <w:right w:val="nil"/>
            </w:tcBorders>
            <w:shd w:val="clear" w:color="000000" w:fill="FFC7CE"/>
            <w:noWrap/>
            <w:vAlign w:val="center"/>
            <w:hideMark/>
          </w:tcPr>
          <w:p w14:paraId="1F919FE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28,73%</w:t>
            </w:r>
          </w:p>
        </w:tc>
        <w:tc>
          <w:tcPr>
            <w:tcW w:w="1181" w:type="dxa"/>
            <w:tcBorders>
              <w:top w:val="single" w:sz="8" w:space="0" w:color="auto"/>
              <w:left w:val="nil"/>
              <w:bottom w:val="nil"/>
              <w:right w:val="single" w:sz="4" w:space="0" w:color="auto"/>
            </w:tcBorders>
            <w:shd w:val="clear" w:color="000000" w:fill="FFC7CE"/>
            <w:noWrap/>
            <w:vAlign w:val="center"/>
            <w:hideMark/>
          </w:tcPr>
          <w:p w14:paraId="30B045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36,63%</w:t>
            </w:r>
          </w:p>
        </w:tc>
        <w:tc>
          <w:tcPr>
            <w:tcW w:w="1060" w:type="dxa"/>
            <w:tcBorders>
              <w:top w:val="single" w:sz="8" w:space="0" w:color="auto"/>
              <w:left w:val="nil"/>
              <w:bottom w:val="nil"/>
              <w:right w:val="nil"/>
            </w:tcBorders>
            <w:shd w:val="clear" w:color="auto" w:fill="auto"/>
            <w:noWrap/>
            <w:vAlign w:val="center"/>
            <w:hideMark/>
          </w:tcPr>
          <w:p w14:paraId="7568E38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93%</w:t>
            </w:r>
          </w:p>
        </w:tc>
        <w:tc>
          <w:tcPr>
            <w:tcW w:w="1060" w:type="dxa"/>
            <w:tcBorders>
              <w:top w:val="single" w:sz="8" w:space="0" w:color="auto"/>
              <w:left w:val="nil"/>
              <w:bottom w:val="nil"/>
              <w:right w:val="single" w:sz="8" w:space="0" w:color="auto"/>
            </w:tcBorders>
            <w:shd w:val="clear" w:color="auto" w:fill="auto"/>
            <w:noWrap/>
            <w:vAlign w:val="center"/>
            <w:hideMark/>
          </w:tcPr>
          <w:p w14:paraId="53ED797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6903D33C" w14:textId="77777777" w:rsidTr="00F87CA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945A1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3550DF0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22,34%</w:t>
            </w:r>
          </w:p>
        </w:tc>
        <w:tc>
          <w:tcPr>
            <w:tcW w:w="1060" w:type="dxa"/>
            <w:tcBorders>
              <w:top w:val="single" w:sz="8" w:space="0" w:color="auto"/>
              <w:left w:val="nil"/>
              <w:bottom w:val="nil"/>
              <w:right w:val="nil"/>
            </w:tcBorders>
            <w:shd w:val="clear" w:color="000000" w:fill="FFC7CE"/>
            <w:noWrap/>
            <w:vAlign w:val="center"/>
            <w:hideMark/>
          </w:tcPr>
          <w:p w14:paraId="7A88CBB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33,67%</w:t>
            </w:r>
          </w:p>
        </w:tc>
        <w:tc>
          <w:tcPr>
            <w:tcW w:w="1181" w:type="dxa"/>
            <w:tcBorders>
              <w:top w:val="single" w:sz="8" w:space="0" w:color="auto"/>
              <w:left w:val="nil"/>
              <w:bottom w:val="nil"/>
              <w:right w:val="single" w:sz="4" w:space="0" w:color="auto"/>
            </w:tcBorders>
            <w:shd w:val="clear" w:color="000000" w:fill="FFC7CE"/>
            <w:noWrap/>
            <w:vAlign w:val="center"/>
            <w:hideMark/>
          </w:tcPr>
          <w:p w14:paraId="6CFBD97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36,18%</w:t>
            </w:r>
          </w:p>
        </w:tc>
        <w:tc>
          <w:tcPr>
            <w:tcW w:w="1060" w:type="dxa"/>
            <w:tcBorders>
              <w:top w:val="single" w:sz="8" w:space="0" w:color="auto"/>
              <w:left w:val="nil"/>
              <w:bottom w:val="nil"/>
              <w:right w:val="nil"/>
            </w:tcBorders>
            <w:shd w:val="clear" w:color="auto" w:fill="auto"/>
            <w:noWrap/>
            <w:vAlign w:val="center"/>
            <w:hideMark/>
          </w:tcPr>
          <w:p w14:paraId="14D3584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86%</w:t>
            </w:r>
          </w:p>
        </w:tc>
        <w:tc>
          <w:tcPr>
            <w:tcW w:w="1060" w:type="dxa"/>
            <w:tcBorders>
              <w:top w:val="single" w:sz="8" w:space="0" w:color="auto"/>
              <w:left w:val="nil"/>
              <w:bottom w:val="nil"/>
              <w:right w:val="single" w:sz="8" w:space="0" w:color="auto"/>
            </w:tcBorders>
            <w:shd w:val="clear" w:color="auto" w:fill="auto"/>
            <w:noWrap/>
            <w:vAlign w:val="center"/>
            <w:hideMark/>
          </w:tcPr>
          <w:p w14:paraId="0AEE0A0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B7C69A0" w14:textId="77777777" w:rsidTr="00F87C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CB88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6530349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37,68%</w:t>
            </w:r>
          </w:p>
        </w:tc>
        <w:tc>
          <w:tcPr>
            <w:tcW w:w="1060" w:type="dxa"/>
            <w:tcBorders>
              <w:top w:val="nil"/>
              <w:left w:val="nil"/>
              <w:bottom w:val="single" w:sz="8" w:space="0" w:color="auto"/>
              <w:right w:val="nil"/>
            </w:tcBorders>
            <w:shd w:val="clear" w:color="000000" w:fill="FFC7CE"/>
            <w:noWrap/>
            <w:vAlign w:val="center"/>
            <w:hideMark/>
          </w:tcPr>
          <w:p w14:paraId="055E70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39,80%</w:t>
            </w:r>
          </w:p>
        </w:tc>
        <w:tc>
          <w:tcPr>
            <w:tcW w:w="1181" w:type="dxa"/>
            <w:tcBorders>
              <w:top w:val="nil"/>
              <w:left w:val="nil"/>
              <w:bottom w:val="single" w:sz="8" w:space="0" w:color="auto"/>
              <w:right w:val="single" w:sz="4" w:space="0" w:color="auto"/>
            </w:tcBorders>
            <w:shd w:val="clear" w:color="000000" w:fill="FFC7CE"/>
            <w:noWrap/>
            <w:vAlign w:val="center"/>
            <w:hideMark/>
          </w:tcPr>
          <w:p w14:paraId="12FE865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42,51%</w:t>
            </w:r>
          </w:p>
        </w:tc>
        <w:tc>
          <w:tcPr>
            <w:tcW w:w="1060" w:type="dxa"/>
            <w:tcBorders>
              <w:top w:val="nil"/>
              <w:left w:val="nil"/>
              <w:bottom w:val="single" w:sz="8" w:space="0" w:color="auto"/>
              <w:right w:val="nil"/>
            </w:tcBorders>
            <w:shd w:val="clear" w:color="auto" w:fill="auto"/>
            <w:noWrap/>
            <w:vAlign w:val="center"/>
            <w:hideMark/>
          </w:tcPr>
          <w:p w14:paraId="4974474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0CDED41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bl>
    <w:p w14:paraId="0B0B807C" w14:textId="77777777" w:rsidR="004B2315" w:rsidRPr="001E114D" w:rsidRDefault="004B2315" w:rsidP="00FE4381">
      <w:pPr>
        <w:rPr>
          <w:lang w:val="en-CA"/>
        </w:rPr>
      </w:pPr>
    </w:p>
    <w:p w14:paraId="1F8DB66F" w14:textId="7693144C" w:rsidR="00A15261" w:rsidRDefault="00A15261" w:rsidP="00A15261">
      <w:pPr>
        <w:pStyle w:val="Titre2"/>
        <w:rPr>
          <w:lang w:val="en-CA"/>
        </w:rPr>
      </w:pPr>
      <w:r>
        <w:rPr>
          <w:lang w:val="en-CA"/>
        </w:rPr>
        <w:t>Results for proposed normative solution</w:t>
      </w:r>
      <w:r w:rsidR="00A97F78">
        <w:rPr>
          <w:lang w:val="en-CA"/>
        </w:rPr>
        <w:t xml:space="preserve"> against encoder-only</w:t>
      </w:r>
    </w:p>
    <w:p w14:paraId="0B64A4BB" w14:textId="5FC68E3A" w:rsidR="007C7202" w:rsidRDefault="007C7202" w:rsidP="007C7202">
      <w:pPr>
        <w:rPr>
          <w:lang w:val="en-CA"/>
        </w:rPr>
      </w:pPr>
    </w:p>
    <w:tbl>
      <w:tblPr>
        <w:tblW w:w="8842" w:type="dxa"/>
        <w:tblInd w:w="55" w:type="dxa"/>
        <w:tblCellMar>
          <w:left w:w="70" w:type="dxa"/>
          <w:right w:w="70" w:type="dxa"/>
        </w:tblCellMar>
        <w:tblLook w:val="04A0" w:firstRow="1" w:lastRow="0" w:firstColumn="1" w:lastColumn="0" w:noHBand="0" w:noVBand="1"/>
      </w:tblPr>
      <w:tblGrid>
        <w:gridCol w:w="1640"/>
        <w:gridCol w:w="1060"/>
        <w:gridCol w:w="1060"/>
        <w:gridCol w:w="2941"/>
        <w:gridCol w:w="1081"/>
        <w:gridCol w:w="1060"/>
      </w:tblGrid>
      <w:tr w:rsidR="00BE6734" w:rsidRPr="00F87CA5" w14:paraId="7C40149F" w14:textId="77777777" w:rsidTr="00BE6734">
        <w:trPr>
          <w:trHeight w:val="255"/>
        </w:trPr>
        <w:tc>
          <w:tcPr>
            <w:tcW w:w="1640" w:type="dxa"/>
            <w:tcBorders>
              <w:top w:val="nil"/>
              <w:left w:val="nil"/>
              <w:bottom w:val="nil"/>
              <w:right w:val="nil"/>
            </w:tcBorders>
            <w:shd w:val="clear" w:color="auto" w:fill="auto"/>
            <w:noWrap/>
            <w:vAlign w:val="center"/>
            <w:hideMark/>
          </w:tcPr>
          <w:p w14:paraId="723FADA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720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649F0F" w14:textId="77777777" w:rsidR="00BE6734" w:rsidRPr="00FE4381"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BE6734">
              <w:rPr>
                <w:rFonts w:ascii="Arial" w:hAnsi="Arial" w:cs="Arial"/>
                <w:b/>
                <w:bCs/>
                <w:color w:val="000000"/>
                <w:sz w:val="18"/>
                <w:szCs w:val="18"/>
                <w:lang w:eastAsia="fr-FR"/>
              </w:rPr>
              <w:t> </w:t>
            </w:r>
          </w:p>
          <w:p w14:paraId="59A1F9E6" w14:textId="35FCDADA"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87CA5">
              <w:rPr>
                <w:rFonts w:ascii="Calibri" w:hAnsi="Calibri"/>
                <w:color w:val="000000"/>
                <w:sz w:val="24"/>
                <w:szCs w:val="24"/>
                <w:lang w:eastAsia="fr-FR"/>
              </w:rPr>
              <w:t> </w:t>
            </w:r>
          </w:p>
          <w:p w14:paraId="29249A4C" w14:textId="376956E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Low delay B Normative Intra Refresh Main10</w:t>
            </w:r>
          </w:p>
        </w:tc>
      </w:tr>
      <w:tr w:rsidR="00BE6734" w:rsidRPr="00F87CA5" w14:paraId="066CBC5F" w14:textId="77777777" w:rsidTr="007046E7">
        <w:trPr>
          <w:trHeight w:val="255"/>
        </w:trPr>
        <w:tc>
          <w:tcPr>
            <w:tcW w:w="1640" w:type="dxa"/>
            <w:tcBorders>
              <w:top w:val="nil"/>
              <w:left w:val="nil"/>
              <w:bottom w:val="nil"/>
              <w:right w:val="nil"/>
            </w:tcBorders>
            <w:shd w:val="clear" w:color="auto" w:fill="auto"/>
            <w:noWrap/>
            <w:vAlign w:val="center"/>
            <w:hideMark/>
          </w:tcPr>
          <w:p w14:paraId="41640EC0" w14:textId="7777777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7202" w:type="dxa"/>
            <w:gridSpan w:val="5"/>
            <w:tcBorders>
              <w:top w:val="nil"/>
              <w:left w:val="single" w:sz="8" w:space="0" w:color="auto"/>
              <w:bottom w:val="nil"/>
              <w:right w:val="single" w:sz="8" w:space="0" w:color="auto"/>
            </w:tcBorders>
            <w:shd w:val="clear" w:color="auto" w:fill="auto"/>
            <w:noWrap/>
            <w:vAlign w:val="center"/>
            <w:hideMark/>
          </w:tcPr>
          <w:p w14:paraId="0FE4A62F" w14:textId="7A7E9582" w:rsidR="00BE6734" w:rsidRPr="00BE6734" w:rsidRDefault="00BE6734" w:rsidP="00F87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fr-FR"/>
              </w:rPr>
            </w:pPr>
          </w:p>
          <w:p w14:paraId="205F632F" w14:textId="653A95E8"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xml:space="preserve">Over </w:t>
            </w:r>
            <w:r>
              <w:rPr>
                <w:rFonts w:ascii="Arial" w:hAnsi="Arial" w:cs="Arial"/>
                <w:b/>
                <w:bCs/>
                <w:color w:val="000000"/>
                <w:sz w:val="18"/>
                <w:szCs w:val="18"/>
                <w:lang w:eastAsia="fr-FR"/>
              </w:rPr>
              <w:t xml:space="preserve">Low delay B </w:t>
            </w:r>
            <w:r w:rsidRPr="00F87CA5">
              <w:rPr>
                <w:rFonts w:ascii="Arial" w:hAnsi="Arial" w:cs="Arial"/>
                <w:b/>
                <w:bCs/>
                <w:color w:val="000000"/>
                <w:sz w:val="18"/>
                <w:szCs w:val="18"/>
                <w:lang w:eastAsia="fr-FR"/>
              </w:rPr>
              <w:t>Enc-only Intra Refresh VTM</w:t>
            </w:r>
            <w:r>
              <w:rPr>
                <w:rFonts w:ascii="Arial" w:hAnsi="Arial" w:cs="Arial"/>
                <w:b/>
                <w:bCs/>
                <w:color w:val="000000"/>
                <w:sz w:val="18"/>
                <w:szCs w:val="18"/>
                <w:lang w:eastAsia="fr-FR"/>
              </w:rPr>
              <w:t>3</w:t>
            </w:r>
          </w:p>
        </w:tc>
      </w:tr>
      <w:tr w:rsidR="00BE6734" w:rsidRPr="00BE6734" w14:paraId="76F40CF9" w14:textId="77777777" w:rsidTr="00BE6734">
        <w:trPr>
          <w:trHeight w:val="255"/>
        </w:trPr>
        <w:tc>
          <w:tcPr>
            <w:tcW w:w="1640" w:type="dxa"/>
            <w:tcBorders>
              <w:top w:val="nil"/>
              <w:left w:val="nil"/>
              <w:bottom w:val="nil"/>
              <w:right w:val="nil"/>
            </w:tcBorders>
            <w:shd w:val="clear" w:color="auto" w:fill="auto"/>
            <w:noWrap/>
            <w:vAlign w:val="center"/>
            <w:hideMark/>
          </w:tcPr>
          <w:p w14:paraId="14834821" w14:textId="7777777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0B72D5A2"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F7A71C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U</w:t>
            </w:r>
          </w:p>
        </w:tc>
        <w:tc>
          <w:tcPr>
            <w:tcW w:w="2941" w:type="dxa"/>
            <w:tcBorders>
              <w:top w:val="nil"/>
              <w:left w:val="nil"/>
              <w:bottom w:val="single" w:sz="8" w:space="0" w:color="auto"/>
              <w:right w:val="single" w:sz="4" w:space="0" w:color="auto"/>
            </w:tcBorders>
            <w:shd w:val="clear" w:color="auto" w:fill="auto"/>
            <w:noWrap/>
            <w:vAlign w:val="center"/>
            <w:hideMark/>
          </w:tcPr>
          <w:p w14:paraId="276CD06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w:t>
            </w:r>
          </w:p>
        </w:tc>
        <w:tc>
          <w:tcPr>
            <w:tcW w:w="1081" w:type="dxa"/>
            <w:tcBorders>
              <w:top w:val="nil"/>
              <w:left w:val="nil"/>
              <w:bottom w:val="single" w:sz="8" w:space="0" w:color="auto"/>
              <w:right w:val="nil"/>
            </w:tcBorders>
            <w:shd w:val="clear" w:color="auto" w:fill="auto"/>
            <w:noWrap/>
            <w:vAlign w:val="center"/>
            <w:hideMark/>
          </w:tcPr>
          <w:p w14:paraId="14835D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94A11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DecT</w:t>
            </w:r>
          </w:p>
        </w:tc>
      </w:tr>
      <w:tr w:rsidR="00BE6734" w:rsidRPr="00BE6734" w14:paraId="4EB533A2" w14:textId="77777777" w:rsidTr="00BE67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299B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7EF61E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58CFBF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2941" w:type="dxa"/>
            <w:tcBorders>
              <w:top w:val="nil"/>
              <w:left w:val="nil"/>
              <w:bottom w:val="nil"/>
              <w:right w:val="single" w:sz="4" w:space="0" w:color="auto"/>
            </w:tcBorders>
            <w:shd w:val="clear" w:color="auto" w:fill="auto"/>
            <w:noWrap/>
            <w:vAlign w:val="center"/>
            <w:hideMark/>
          </w:tcPr>
          <w:p w14:paraId="7CAB338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4EE4CB7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A5E4CC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r>
      <w:tr w:rsidR="00BE6734" w:rsidRPr="00BE6734" w14:paraId="01709F83" w14:textId="77777777" w:rsidTr="00BE67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A9B8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87E57E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1FFE18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941" w:type="dxa"/>
            <w:tcBorders>
              <w:top w:val="nil"/>
              <w:left w:val="nil"/>
              <w:bottom w:val="nil"/>
              <w:right w:val="single" w:sz="4" w:space="0" w:color="auto"/>
            </w:tcBorders>
            <w:shd w:val="clear" w:color="auto" w:fill="auto"/>
            <w:noWrap/>
            <w:vAlign w:val="center"/>
            <w:hideMark/>
          </w:tcPr>
          <w:p w14:paraId="107D093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27D7236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376D9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r>
      <w:tr w:rsidR="00BE6734" w:rsidRPr="00BE6734" w14:paraId="085C3AA9" w14:textId="77777777" w:rsidTr="00BE67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A42062"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B7B277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EA6F48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2941" w:type="dxa"/>
            <w:tcBorders>
              <w:top w:val="nil"/>
              <w:left w:val="nil"/>
              <w:bottom w:val="nil"/>
              <w:right w:val="single" w:sz="4" w:space="0" w:color="auto"/>
            </w:tcBorders>
            <w:shd w:val="clear" w:color="auto" w:fill="auto"/>
            <w:noWrap/>
            <w:vAlign w:val="center"/>
            <w:hideMark/>
          </w:tcPr>
          <w:p w14:paraId="56008EA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1081" w:type="dxa"/>
            <w:tcBorders>
              <w:top w:val="nil"/>
              <w:left w:val="nil"/>
              <w:bottom w:val="nil"/>
              <w:right w:val="nil"/>
            </w:tcBorders>
            <w:shd w:val="clear" w:color="auto" w:fill="auto"/>
            <w:noWrap/>
            <w:vAlign w:val="center"/>
            <w:hideMark/>
          </w:tcPr>
          <w:p w14:paraId="6E6D76C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7873AA6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BE6734" w:rsidRPr="00BE6734" w14:paraId="23A7AE0F" w14:textId="77777777" w:rsidTr="00BE67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31CC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000000" w:fill="CCFFCC"/>
            <w:noWrap/>
            <w:vAlign w:val="center"/>
            <w:hideMark/>
          </w:tcPr>
          <w:p w14:paraId="0AB36DF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-5,12%</w:t>
            </w:r>
          </w:p>
        </w:tc>
        <w:tc>
          <w:tcPr>
            <w:tcW w:w="1060" w:type="dxa"/>
            <w:tcBorders>
              <w:top w:val="nil"/>
              <w:left w:val="nil"/>
              <w:bottom w:val="nil"/>
              <w:right w:val="nil"/>
            </w:tcBorders>
            <w:shd w:val="clear" w:color="000000" w:fill="CCFFCC"/>
            <w:noWrap/>
            <w:vAlign w:val="center"/>
            <w:hideMark/>
          </w:tcPr>
          <w:p w14:paraId="208E394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-8,00%</w:t>
            </w:r>
          </w:p>
        </w:tc>
        <w:tc>
          <w:tcPr>
            <w:tcW w:w="2941" w:type="dxa"/>
            <w:tcBorders>
              <w:top w:val="nil"/>
              <w:left w:val="nil"/>
              <w:bottom w:val="nil"/>
              <w:right w:val="single" w:sz="4" w:space="0" w:color="auto"/>
            </w:tcBorders>
            <w:shd w:val="clear" w:color="000000" w:fill="CCFFCC"/>
            <w:noWrap/>
            <w:vAlign w:val="center"/>
            <w:hideMark/>
          </w:tcPr>
          <w:p w14:paraId="0B383A8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-9,01%</w:t>
            </w:r>
          </w:p>
        </w:tc>
        <w:tc>
          <w:tcPr>
            <w:tcW w:w="1081" w:type="dxa"/>
            <w:tcBorders>
              <w:top w:val="nil"/>
              <w:left w:val="nil"/>
              <w:bottom w:val="nil"/>
              <w:right w:val="nil"/>
            </w:tcBorders>
            <w:shd w:val="clear" w:color="auto" w:fill="auto"/>
            <w:noWrap/>
            <w:vAlign w:val="center"/>
            <w:hideMark/>
          </w:tcPr>
          <w:p w14:paraId="072914F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4E15569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BE6734" w:rsidRPr="00BE6734" w14:paraId="47A02E4C" w14:textId="77777777" w:rsidTr="00BE67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D28B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CCFFCC"/>
            <w:noWrap/>
            <w:vAlign w:val="center"/>
            <w:hideMark/>
          </w:tcPr>
          <w:p w14:paraId="439F3E2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-6,59%</w:t>
            </w:r>
          </w:p>
        </w:tc>
        <w:tc>
          <w:tcPr>
            <w:tcW w:w="1060" w:type="dxa"/>
            <w:tcBorders>
              <w:top w:val="nil"/>
              <w:left w:val="nil"/>
              <w:bottom w:val="nil"/>
              <w:right w:val="nil"/>
            </w:tcBorders>
            <w:shd w:val="clear" w:color="000000" w:fill="CCFFCC"/>
            <w:noWrap/>
            <w:vAlign w:val="center"/>
            <w:hideMark/>
          </w:tcPr>
          <w:p w14:paraId="4F206A5C"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-7,69%</w:t>
            </w:r>
          </w:p>
        </w:tc>
        <w:tc>
          <w:tcPr>
            <w:tcW w:w="2941" w:type="dxa"/>
            <w:tcBorders>
              <w:top w:val="nil"/>
              <w:left w:val="nil"/>
              <w:bottom w:val="nil"/>
              <w:right w:val="single" w:sz="4" w:space="0" w:color="auto"/>
            </w:tcBorders>
            <w:shd w:val="clear" w:color="000000" w:fill="CCFFCC"/>
            <w:noWrap/>
            <w:vAlign w:val="center"/>
            <w:hideMark/>
          </w:tcPr>
          <w:p w14:paraId="299D1F7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-9,05%</w:t>
            </w:r>
          </w:p>
        </w:tc>
        <w:tc>
          <w:tcPr>
            <w:tcW w:w="1081" w:type="dxa"/>
            <w:tcBorders>
              <w:top w:val="nil"/>
              <w:left w:val="nil"/>
              <w:bottom w:val="nil"/>
              <w:right w:val="nil"/>
            </w:tcBorders>
            <w:shd w:val="clear" w:color="auto" w:fill="auto"/>
            <w:noWrap/>
            <w:vAlign w:val="center"/>
            <w:hideMark/>
          </w:tcPr>
          <w:p w14:paraId="0BCDF6F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106%</w:t>
            </w:r>
          </w:p>
        </w:tc>
        <w:tc>
          <w:tcPr>
            <w:tcW w:w="1060" w:type="dxa"/>
            <w:tcBorders>
              <w:top w:val="nil"/>
              <w:left w:val="nil"/>
              <w:bottom w:val="nil"/>
              <w:right w:val="single" w:sz="8" w:space="0" w:color="auto"/>
            </w:tcBorders>
            <w:shd w:val="clear" w:color="auto" w:fill="auto"/>
            <w:noWrap/>
            <w:vAlign w:val="center"/>
            <w:hideMark/>
          </w:tcPr>
          <w:p w14:paraId="77886BE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BE6734" w:rsidRPr="00BE6734" w14:paraId="4DE12726" w14:textId="77777777" w:rsidTr="00BE67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CE80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6734">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5AFF681B"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1349B9CA"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2941" w:type="dxa"/>
            <w:tcBorders>
              <w:top w:val="single" w:sz="8" w:space="0" w:color="auto"/>
              <w:left w:val="nil"/>
              <w:bottom w:val="nil"/>
              <w:right w:val="single" w:sz="4" w:space="0" w:color="auto"/>
            </w:tcBorders>
            <w:shd w:val="clear" w:color="auto" w:fill="auto"/>
            <w:noWrap/>
            <w:vAlign w:val="center"/>
            <w:hideMark/>
          </w:tcPr>
          <w:p w14:paraId="0E6936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#VALEUR!</w:t>
            </w:r>
          </w:p>
        </w:tc>
        <w:tc>
          <w:tcPr>
            <w:tcW w:w="1081" w:type="dxa"/>
            <w:tcBorders>
              <w:top w:val="single" w:sz="8" w:space="0" w:color="auto"/>
              <w:left w:val="nil"/>
              <w:bottom w:val="nil"/>
              <w:right w:val="nil"/>
            </w:tcBorders>
            <w:shd w:val="clear" w:color="auto" w:fill="auto"/>
            <w:noWrap/>
            <w:vAlign w:val="center"/>
            <w:hideMark/>
          </w:tcPr>
          <w:p w14:paraId="754A747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446410B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BE6734" w:rsidRPr="00BE6734" w14:paraId="61EB2D96" w14:textId="77777777" w:rsidTr="00BE673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A7B64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A084A4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-5,18%</w:t>
            </w:r>
          </w:p>
        </w:tc>
        <w:tc>
          <w:tcPr>
            <w:tcW w:w="1060" w:type="dxa"/>
            <w:tcBorders>
              <w:top w:val="single" w:sz="8" w:space="0" w:color="auto"/>
              <w:left w:val="nil"/>
              <w:bottom w:val="nil"/>
              <w:right w:val="nil"/>
            </w:tcBorders>
            <w:shd w:val="clear" w:color="000000" w:fill="CCFFCC"/>
            <w:noWrap/>
            <w:vAlign w:val="center"/>
            <w:hideMark/>
          </w:tcPr>
          <w:p w14:paraId="1B15B3F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-7,74%</w:t>
            </w:r>
          </w:p>
        </w:tc>
        <w:tc>
          <w:tcPr>
            <w:tcW w:w="2941" w:type="dxa"/>
            <w:tcBorders>
              <w:top w:val="single" w:sz="8" w:space="0" w:color="auto"/>
              <w:left w:val="nil"/>
              <w:bottom w:val="nil"/>
              <w:right w:val="single" w:sz="4" w:space="0" w:color="auto"/>
            </w:tcBorders>
            <w:shd w:val="clear" w:color="000000" w:fill="CCFFCC"/>
            <w:noWrap/>
            <w:vAlign w:val="center"/>
            <w:hideMark/>
          </w:tcPr>
          <w:p w14:paraId="2AA623D0"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-8,50%</w:t>
            </w:r>
          </w:p>
        </w:tc>
        <w:tc>
          <w:tcPr>
            <w:tcW w:w="1081" w:type="dxa"/>
            <w:tcBorders>
              <w:top w:val="single" w:sz="8" w:space="0" w:color="auto"/>
              <w:left w:val="nil"/>
              <w:bottom w:val="nil"/>
              <w:right w:val="nil"/>
            </w:tcBorders>
            <w:shd w:val="clear" w:color="auto" w:fill="auto"/>
            <w:noWrap/>
            <w:vAlign w:val="center"/>
            <w:hideMark/>
          </w:tcPr>
          <w:p w14:paraId="42B8998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EE7E93A"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BE6734" w:rsidRPr="00BE6734" w14:paraId="26AEFA1C" w14:textId="77777777" w:rsidTr="00BE673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40B35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B2C5D3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-8,03%</w:t>
            </w:r>
          </w:p>
        </w:tc>
        <w:tc>
          <w:tcPr>
            <w:tcW w:w="1060" w:type="dxa"/>
            <w:tcBorders>
              <w:top w:val="nil"/>
              <w:left w:val="nil"/>
              <w:bottom w:val="single" w:sz="8" w:space="0" w:color="auto"/>
              <w:right w:val="nil"/>
            </w:tcBorders>
            <w:shd w:val="clear" w:color="000000" w:fill="CCFFCC"/>
            <w:noWrap/>
            <w:vAlign w:val="center"/>
            <w:hideMark/>
          </w:tcPr>
          <w:p w14:paraId="00007CD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-10,09%</w:t>
            </w:r>
          </w:p>
        </w:tc>
        <w:tc>
          <w:tcPr>
            <w:tcW w:w="2941" w:type="dxa"/>
            <w:tcBorders>
              <w:top w:val="nil"/>
              <w:left w:val="nil"/>
              <w:bottom w:val="single" w:sz="8" w:space="0" w:color="auto"/>
              <w:right w:val="single" w:sz="4" w:space="0" w:color="auto"/>
            </w:tcBorders>
            <w:shd w:val="clear" w:color="000000" w:fill="CCFFCC"/>
            <w:noWrap/>
            <w:vAlign w:val="center"/>
            <w:hideMark/>
          </w:tcPr>
          <w:p w14:paraId="2DC3167C"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BE6734">
              <w:rPr>
                <w:rFonts w:ascii="Arial" w:hAnsi="Arial" w:cs="Arial"/>
                <w:sz w:val="18"/>
                <w:szCs w:val="18"/>
                <w:lang w:val="fr-FR" w:eastAsia="fr-FR"/>
              </w:rPr>
              <w:t>-10,93%</w:t>
            </w:r>
          </w:p>
        </w:tc>
        <w:tc>
          <w:tcPr>
            <w:tcW w:w="1081" w:type="dxa"/>
            <w:tcBorders>
              <w:top w:val="nil"/>
              <w:left w:val="nil"/>
              <w:bottom w:val="single" w:sz="8" w:space="0" w:color="auto"/>
              <w:right w:val="nil"/>
            </w:tcBorders>
            <w:shd w:val="clear" w:color="auto" w:fill="auto"/>
            <w:noWrap/>
            <w:vAlign w:val="center"/>
            <w:hideMark/>
          </w:tcPr>
          <w:p w14:paraId="3042519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79%</w:t>
            </w:r>
          </w:p>
        </w:tc>
        <w:tc>
          <w:tcPr>
            <w:tcW w:w="1060" w:type="dxa"/>
            <w:tcBorders>
              <w:top w:val="nil"/>
              <w:left w:val="nil"/>
              <w:bottom w:val="single" w:sz="8" w:space="0" w:color="auto"/>
              <w:right w:val="single" w:sz="8" w:space="0" w:color="auto"/>
            </w:tcBorders>
            <w:shd w:val="clear" w:color="auto" w:fill="auto"/>
            <w:noWrap/>
            <w:vAlign w:val="center"/>
            <w:hideMark/>
          </w:tcPr>
          <w:p w14:paraId="7B41CEF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bl>
    <w:p w14:paraId="0124655D" w14:textId="77777777" w:rsidR="00DC6E27" w:rsidRPr="00DC6E27" w:rsidRDefault="00DC6E27" w:rsidP="00DC6E27">
      <w:pPr>
        <w:rPr>
          <w:lang w:val="en-CA"/>
        </w:rPr>
      </w:pPr>
      <w:bookmarkStart w:id="0" w:name="_GoBack"/>
      <w:bookmarkEnd w:id="0"/>
    </w:p>
    <w:p w14:paraId="075C6C46" w14:textId="296BD155" w:rsidR="000D05E6" w:rsidRDefault="00202F95"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t>Conclusion</w:t>
      </w:r>
    </w:p>
    <w:p w14:paraId="4B2D12B1" w14:textId="07B1332E" w:rsidR="004811E9" w:rsidRDefault="000D05E6" w:rsidP="000D05E6">
      <w:pPr>
        <w:rPr>
          <w:szCs w:val="22"/>
          <w:lang w:val="en-CA"/>
        </w:rPr>
      </w:pPr>
      <w:r>
        <w:rPr>
          <w:szCs w:val="22"/>
          <w:lang w:val="en-CA"/>
        </w:rPr>
        <w:t>It i</w:t>
      </w:r>
      <w:r w:rsidR="00B32E14">
        <w:rPr>
          <w:szCs w:val="22"/>
          <w:lang w:val="en-CA"/>
        </w:rPr>
        <w:t>s recommended to integrate the</w:t>
      </w:r>
      <w:r>
        <w:rPr>
          <w:szCs w:val="22"/>
          <w:lang w:val="en-CA"/>
        </w:rPr>
        <w:t xml:space="preserve"> encoder only modifications within the next VTM sof</w:t>
      </w:r>
      <w:r w:rsidR="00B32E14">
        <w:rPr>
          <w:szCs w:val="22"/>
          <w:lang w:val="en-CA"/>
        </w:rPr>
        <w:t xml:space="preserve">tware version and to use the proposed test conditions for </w:t>
      </w:r>
      <w:r w:rsidR="001839A0">
        <w:rPr>
          <w:szCs w:val="22"/>
          <w:lang w:val="en-CA"/>
        </w:rPr>
        <w:t>further</w:t>
      </w:r>
      <w:r w:rsidR="00B32E14">
        <w:rPr>
          <w:szCs w:val="22"/>
          <w:lang w:val="en-CA"/>
        </w:rPr>
        <w:t xml:space="preserve"> AHG testing</w:t>
      </w:r>
      <w:r>
        <w:rPr>
          <w:szCs w:val="22"/>
          <w:lang w:val="en-CA"/>
        </w:rPr>
        <w:t>.</w:t>
      </w:r>
    </w:p>
    <w:p w14:paraId="0AF9F382" w14:textId="77777777" w:rsidR="004811E9" w:rsidRDefault="004811E9" w:rsidP="004811E9">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FF709C" w14:textId="77777777" w:rsidR="004811E9" w:rsidRPr="00B15F86" w:rsidRDefault="004811E9" w:rsidP="004811E9">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r>
        <w:rPr>
          <w:lang w:val="en-CA"/>
        </w:rPr>
        <w:t>BPIFrance and Region Ile de France.</w:t>
      </w:r>
    </w:p>
    <w:p w14:paraId="1B32E7F9" w14:textId="77777777" w:rsidR="004811E9" w:rsidRPr="006C00FA" w:rsidRDefault="004811E9" w:rsidP="000D05E6">
      <w:pPr>
        <w:rPr>
          <w:szCs w:val="22"/>
          <w:lang w:val="en-CA"/>
        </w:rPr>
      </w:pPr>
    </w:p>
    <w:p w14:paraId="53B1E381" w14:textId="77777777" w:rsidR="000D05E6" w:rsidRDefault="000D05E6" w:rsidP="000D05E6">
      <w:pPr>
        <w:pStyle w:val="Titre1"/>
        <w:rPr>
          <w:lang w:val="en-CA"/>
        </w:rPr>
      </w:pPr>
      <w:r>
        <w:rPr>
          <w:lang w:val="en-CA"/>
        </w:rPr>
        <w:t>References</w:t>
      </w:r>
    </w:p>
    <w:p w14:paraId="18CAAB39" w14:textId="77777777"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[1] J.-M. Thiesse, D.Nicholson, “Improved Cyclic Intra R</w:t>
      </w:r>
      <w:r>
        <w:rPr>
          <w:lang w:val="en-CA"/>
        </w:rPr>
        <w:t>efresh”, JVET-K0212, July 2018.</w:t>
      </w:r>
    </w:p>
    <w:p w14:paraId="2528AA17" w14:textId="6C71D9A5"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w:t>
      </w:r>
      <w:r w:rsidRPr="00083362">
        <w:rPr>
          <w:lang w:val="en-CA"/>
        </w:rPr>
        <w:t>] K.Kazui, “AHG14: Study of methods for progressive intra refresh”, JVET-L0079, October 2018.</w:t>
      </w:r>
    </w:p>
    <w:p w14:paraId="340516CC" w14:textId="3DB56CD2" w:rsidR="00235780" w:rsidRPr="00F87CA5" w:rsidRDefault="00235780" w:rsidP="00F87CA5">
      <w:pPr>
        <w:rPr>
          <w:rFonts w:eastAsia="Meiryo UI"/>
          <w:sz w:val="21"/>
          <w:szCs w:val="21"/>
          <w:lang w:val="en-CA" w:eastAsia="ja-JP"/>
        </w:rPr>
      </w:pPr>
      <w:r>
        <w:rPr>
          <w:lang w:val="en-CA"/>
        </w:rPr>
        <w:t>[3]</w:t>
      </w:r>
      <w:r w:rsidR="00560A85" w:rsidRPr="00560A85">
        <w:rPr>
          <w:rFonts w:eastAsia="Meiryo UI"/>
          <w:sz w:val="21"/>
          <w:szCs w:val="21"/>
          <w:lang w:val="en-CA" w:eastAsia="ja-JP"/>
        </w:rPr>
        <w:t xml:space="preserve"> </w:t>
      </w:r>
      <w:r w:rsidR="00560A85">
        <w:rPr>
          <w:rFonts w:eastAsia="Meiryo UI"/>
          <w:sz w:val="21"/>
          <w:szCs w:val="21"/>
          <w:lang w:val="en-CA" w:eastAsia="ja-JP"/>
        </w:rPr>
        <w:t xml:space="preserve"> J.-M. Thiesse, D.Nicholson, </w:t>
      </w:r>
      <w:r w:rsidR="00560A85" w:rsidRPr="00F87CA5">
        <w:rPr>
          <w:sz w:val="21"/>
          <w:szCs w:val="21"/>
        </w:rPr>
        <w:t>D.Gommelet</w:t>
      </w:r>
      <w:r w:rsidR="00560A85">
        <w:rPr>
          <w:rFonts w:eastAsia="Meiryo UI"/>
          <w:sz w:val="21"/>
          <w:szCs w:val="21"/>
          <w:lang w:val="en-CA" w:eastAsia="ja-JP"/>
        </w:rPr>
        <w:t xml:space="preserve"> “AHG14: Intra Refresh Test conditions and Anchors generation Proposal”, JVET-L0160, October 2018.</w:t>
      </w:r>
    </w:p>
    <w:p w14:paraId="122C11BC" w14:textId="58CE0747" w:rsidR="00560A85" w:rsidRDefault="00235780" w:rsidP="00560A85">
      <w:pPr>
        <w:rPr>
          <w:rFonts w:eastAsia="Meiryo UI"/>
          <w:sz w:val="21"/>
          <w:szCs w:val="21"/>
          <w:lang w:val="en-CA" w:eastAsia="ja-JP"/>
        </w:rPr>
      </w:pPr>
      <w:r>
        <w:rPr>
          <w:lang w:val="en-CA"/>
        </w:rPr>
        <w:t>[4]</w:t>
      </w:r>
      <w:r w:rsidR="00560A85" w:rsidRPr="00560A85">
        <w:rPr>
          <w:rFonts w:eastAsia="Meiryo UI"/>
          <w:sz w:val="21"/>
          <w:szCs w:val="21"/>
          <w:lang w:val="en-CA" w:eastAsia="ja-JP"/>
        </w:rPr>
        <w:t xml:space="preserve"> </w:t>
      </w:r>
      <w:r w:rsidR="00560A85">
        <w:rPr>
          <w:rFonts w:eastAsia="Meiryo UI"/>
          <w:sz w:val="21"/>
          <w:szCs w:val="21"/>
          <w:lang w:val="en-CA" w:eastAsia="ja-JP"/>
        </w:rPr>
        <w:t xml:space="preserve">J.-M. Thiesse, D.Nicholson, </w:t>
      </w:r>
      <w:r w:rsidR="00560A85" w:rsidRPr="00F87CA5">
        <w:rPr>
          <w:sz w:val="21"/>
          <w:szCs w:val="21"/>
        </w:rPr>
        <w:t>D.Gommelet</w:t>
      </w:r>
      <w:r w:rsidR="00560A85">
        <w:rPr>
          <w:rFonts w:eastAsia="Meiryo UI"/>
          <w:sz w:val="21"/>
          <w:szCs w:val="21"/>
          <w:lang w:val="en-CA" w:eastAsia="ja-JP"/>
        </w:rPr>
        <w:t xml:space="preserve"> “</w:t>
      </w:r>
      <w:r w:rsidR="00326695" w:rsidRPr="00326695">
        <w:rPr>
          <w:rFonts w:eastAsia="Meiryo UI"/>
          <w:sz w:val="21"/>
          <w:szCs w:val="21"/>
          <w:lang w:val="en-CA" w:eastAsia="ja-JP"/>
        </w:rPr>
        <w:t>AHG14: N</w:t>
      </w:r>
      <w:r w:rsidR="00326695">
        <w:rPr>
          <w:rFonts w:eastAsia="Meiryo UI"/>
          <w:sz w:val="21"/>
          <w:szCs w:val="21"/>
          <w:lang w:val="en-CA" w:eastAsia="ja-JP"/>
        </w:rPr>
        <w:t>ormative Intra Refresh Proposal</w:t>
      </w:r>
      <w:r w:rsidR="00FE6985">
        <w:rPr>
          <w:rFonts w:eastAsia="Meiryo UI"/>
          <w:sz w:val="21"/>
          <w:szCs w:val="21"/>
          <w:lang w:val="en-CA" w:eastAsia="ja-JP"/>
        </w:rPr>
        <w:t>”, JVET-L0161</w:t>
      </w:r>
      <w:r w:rsidR="00560A85">
        <w:rPr>
          <w:rFonts w:eastAsia="Meiryo UI"/>
          <w:sz w:val="21"/>
          <w:szCs w:val="21"/>
          <w:lang w:val="en-CA" w:eastAsia="ja-JP"/>
        </w:rPr>
        <w:t>, October 2018.</w:t>
      </w:r>
    </w:p>
    <w:p w14:paraId="42485498" w14:textId="5DD140D4" w:rsidR="00235780" w:rsidRPr="00083362" w:rsidRDefault="00235780"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5744119F" w:rsidR="00342FF4" w:rsidRPr="005B217D" w:rsidRDefault="000906FA" w:rsidP="009234A5">
      <w:pPr>
        <w:rPr>
          <w:szCs w:val="22"/>
          <w:lang w:val="en-CA"/>
        </w:rPr>
      </w:pPr>
      <w:r>
        <w:rPr>
          <w:b/>
          <w:szCs w:val="22"/>
          <w:lang w:val="en-CA"/>
        </w:rPr>
        <w:t>VITEC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496D8E5" w14:textId="29D5C8B6" w:rsidR="00A92DBB" w:rsidRDefault="00A92DBB" w:rsidP="00A92DBB">
      <w:pPr>
        <w:pStyle w:val="Titre1"/>
        <w:rPr>
          <w:lang w:val="en-CA"/>
        </w:rPr>
      </w:pPr>
      <w:r>
        <w:rPr>
          <w:lang w:val="en-CA"/>
        </w:rPr>
        <w:t>Annex: Syntax modifications</w:t>
      </w:r>
    </w:p>
    <w:p w14:paraId="0981C078" w14:textId="77777777" w:rsidR="00A92DBB" w:rsidRPr="00901B03" w:rsidRDefault="00A92DBB"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 w:name="_Toc415475819"/>
      <w:bookmarkStart w:id="2" w:name="_Toc423599094"/>
      <w:bookmarkStart w:id="3" w:name="_Toc423601598"/>
      <w:r w:rsidRPr="00901B03">
        <w:rPr>
          <w:lang w:val="en-CA"/>
        </w:rPr>
        <w:t>Sequence parameter set RBSP syntax</w:t>
      </w:r>
      <w:bookmarkEnd w:id="1"/>
      <w:bookmarkEnd w:id="2"/>
      <w:bookmarkEnd w:id="3"/>
    </w:p>
    <w:p w14:paraId="51C1609C" w14:textId="77777777" w:rsidR="00A92DBB" w:rsidRPr="00901B03" w:rsidRDefault="00A92DBB" w:rsidP="00A92DB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DBB" w:rsidRPr="00901B03" w14:paraId="7507FFD1" w14:textId="77777777" w:rsidTr="00F80F29">
        <w:trPr>
          <w:cantSplit/>
          <w:jc w:val="center"/>
        </w:trPr>
        <w:tc>
          <w:tcPr>
            <w:tcW w:w="7920" w:type="dxa"/>
          </w:tcPr>
          <w:p w14:paraId="02A4102D" w14:textId="77777777" w:rsidR="00A92DBB" w:rsidRPr="00901B03" w:rsidRDefault="00A92DBB" w:rsidP="00F80F29">
            <w:pPr>
              <w:pStyle w:val="tablesyntax"/>
              <w:keepNext w:val="0"/>
              <w:keepLines w:val="0"/>
              <w:spacing w:before="20" w:after="40"/>
              <w:rPr>
                <w:lang w:val="en-CA"/>
              </w:rPr>
            </w:pPr>
            <w:r w:rsidRPr="00901B03">
              <w:rPr>
                <w:lang w:val="en-CA"/>
              </w:rPr>
              <w:t>seq_parameter_set_rbsp( ) {</w:t>
            </w:r>
          </w:p>
        </w:tc>
        <w:tc>
          <w:tcPr>
            <w:tcW w:w="1152" w:type="dxa"/>
          </w:tcPr>
          <w:p w14:paraId="6B0D371B" w14:textId="77777777" w:rsidR="00A92DBB" w:rsidRPr="00901B03" w:rsidRDefault="00A92DBB" w:rsidP="00F80F29">
            <w:pPr>
              <w:pStyle w:val="tableheading"/>
              <w:keepNext w:val="0"/>
              <w:keepLines w:val="0"/>
              <w:spacing w:before="20" w:after="40"/>
              <w:rPr>
                <w:lang w:val="en-CA"/>
              </w:rPr>
            </w:pPr>
            <w:r w:rsidRPr="00901B03">
              <w:rPr>
                <w:lang w:val="en-CA"/>
              </w:rPr>
              <w:t>Descriptor</w:t>
            </w:r>
          </w:p>
        </w:tc>
      </w:tr>
      <w:tr w:rsidR="00A92DBB" w:rsidRPr="00901B03" w14:paraId="521E7F7F" w14:textId="77777777" w:rsidTr="00F80F29">
        <w:trPr>
          <w:cantSplit/>
          <w:jc w:val="center"/>
        </w:trPr>
        <w:tc>
          <w:tcPr>
            <w:tcW w:w="7920" w:type="dxa"/>
          </w:tcPr>
          <w:p w14:paraId="4EEDF32E" w14:textId="77777777" w:rsidR="00A92DBB" w:rsidRPr="00901B03" w:rsidRDefault="00A92DBB" w:rsidP="00F80F29">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1997081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9582C81" w14:textId="77777777" w:rsidTr="00F80F29">
        <w:trPr>
          <w:cantSplit/>
          <w:jc w:val="center"/>
        </w:trPr>
        <w:tc>
          <w:tcPr>
            <w:tcW w:w="7920" w:type="dxa"/>
          </w:tcPr>
          <w:p w14:paraId="770E11DC" w14:textId="77777777" w:rsidR="00A92DBB" w:rsidRPr="00901B03" w:rsidRDefault="00A92DBB" w:rsidP="00F80F29">
            <w:pPr>
              <w:pStyle w:val="tablesyntax"/>
              <w:keepNext w:val="0"/>
              <w:keepLines w:val="0"/>
              <w:spacing w:before="20" w:after="40"/>
              <w:rPr>
                <w:b/>
                <w:lang w:val="en-CA"/>
              </w:rPr>
            </w:pPr>
            <w:r w:rsidRPr="009B13C1">
              <w:rPr>
                <w:b/>
                <w:noProof/>
              </w:rPr>
              <w:tab/>
              <w:t>intra_only_constraint_flag</w:t>
            </w:r>
          </w:p>
        </w:tc>
        <w:tc>
          <w:tcPr>
            <w:tcW w:w="1152" w:type="dxa"/>
          </w:tcPr>
          <w:p w14:paraId="71D0263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567E26A7" w14:textId="77777777" w:rsidTr="00F80F29">
        <w:trPr>
          <w:cantSplit/>
          <w:jc w:val="center"/>
        </w:trPr>
        <w:tc>
          <w:tcPr>
            <w:tcW w:w="7920" w:type="dxa"/>
          </w:tcPr>
          <w:p w14:paraId="26B0472D" w14:textId="77777777" w:rsidR="00A92DBB" w:rsidRPr="00901B03" w:rsidRDefault="00A92DBB" w:rsidP="00F80F29">
            <w:pPr>
              <w:pStyle w:val="tablesyntax"/>
              <w:keepNext w:val="0"/>
              <w:keepLines w:val="0"/>
              <w:spacing w:before="20" w:after="40"/>
              <w:rPr>
                <w:b/>
                <w:lang w:val="en-CA"/>
              </w:rPr>
            </w:pPr>
            <w:r w:rsidRPr="009B13C1">
              <w:rPr>
                <w:b/>
                <w:noProof/>
              </w:rPr>
              <w:tab/>
              <w:t>max_bitdepth_constraint_idc</w:t>
            </w:r>
          </w:p>
        </w:tc>
        <w:tc>
          <w:tcPr>
            <w:tcW w:w="1152" w:type="dxa"/>
          </w:tcPr>
          <w:p w14:paraId="53A75BEB" w14:textId="77777777" w:rsidR="00A92DBB" w:rsidRPr="00901B03" w:rsidRDefault="00A92DBB" w:rsidP="00F80F29">
            <w:pPr>
              <w:pStyle w:val="tablecell"/>
              <w:keepNext w:val="0"/>
              <w:keepLines w:val="0"/>
              <w:spacing w:before="20" w:after="40"/>
              <w:jc w:val="center"/>
              <w:rPr>
                <w:lang w:val="en-CA"/>
              </w:rPr>
            </w:pPr>
            <w:r w:rsidRPr="009B13C1">
              <w:rPr>
                <w:noProof/>
              </w:rPr>
              <w:t>u(4)</w:t>
            </w:r>
          </w:p>
        </w:tc>
      </w:tr>
      <w:tr w:rsidR="00A92DBB" w:rsidRPr="00901B03" w14:paraId="3FF2FE18" w14:textId="77777777" w:rsidTr="00F80F29">
        <w:trPr>
          <w:cantSplit/>
          <w:jc w:val="center"/>
        </w:trPr>
        <w:tc>
          <w:tcPr>
            <w:tcW w:w="7920" w:type="dxa"/>
          </w:tcPr>
          <w:p w14:paraId="409DBE2B" w14:textId="77777777" w:rsidR="00A92DBB" w:rsidRPr="00F80F29" w:rsidRDefault="00A92DBB" w:rsidP="00F80F29">
            <w:pPr>
              <w:pStyle w:val="tablesyntax"/>
              <w:keepNext w:val="0"/>
              <w:keepLines w:val="0"/>
              <w:spacing w:before="20" w:after="40"/>
              <w:rPr>
                <w:b/>
                <w:lang w:val="fr-FR"/>
              </w:rPr>
            </w:pPr>
            <w:r w:rsidRPr="00A92DBB">
              <w:rPr>
                <w:b/>
                <w:noProof/>
                <w:lang w:val="fr-FR"/>
              </w:rPr>
              <w:tab/>
            </w:r>
            <w:r w:rsidRPr="00F80F29">
              <w:rPr>
                <w:b/>
                <w:noProof/>
                <w:lang w:val="fr-FR"/>
              </w:rPr>
              <w:t>max_chroma_format_constraint_idc</w:t>
            </w:r>
          </w:p>
        </w:tc>
        <w:tc>
          <w:tcPr>
            <w:tcW w:w="1152" w:type="dxa"/>
          </w:tcPr>
          <w:p w14:paraId="7E9547DE" w14:textId="77777777" w:rsidR="00A92DBB" w:rsidRPr="00901B03" w:rsidRDefault="00A92DBB" w:rsidP="00F80F29">
            <w:pPr>
              <w:pStyle w:val="tablecell"/>
              <w:keepNext w:val="0"/>
              <w:keepLines w:val="0"/>
              <w:spacing w:before="20" w:after="40"/>
              <w:jc w:val="center"/>
              <w:rPr>
                <w:lang w:val="en-CA"/>
              </w:rPr>
            </w:pPr>
            <w:r w:rsidRPr="009B13C1">
              <w:rPr>
                <w:noProof/>
              </w:rPr>
              <w:t>u(2)</w:t>
            </w:r>
          </w:p>
        </w:tc>
      </w:tr>
      <w:tr w:rsidR="00A92DBB" w:rsidRPr="00901B03" w14:paraId="11E36E96" w14:textId="77777777" w:rsidTr="00F80F29">
        <w:trPr>
          <w:cantSplit/>
          <w:jc w:val="center"/>
        </w:trPr>
        <w:tc>
          <w:tcPr>
            <w:tcW w:w="7920" w:type="dxa"/>
          </w:tcPr>
          <w:p w14:paraId="680AAEAA" w14:textId="77777777" w:rsidR="00A92DBB" w:rsidRPr="00901B03" w:rsidRDefault="00A92DBB" w:rsidP="00F80F29">
            <w:pPr>
              <w:pStyle w:val="tablesyntax"/>
              <w:keepNext w:val="0"/>
              <w:keepLines w:val="0"/>
              <w:spacing w:before="20" w:after="40"/>
              <w:rPr>
                <w:b/>
                <w:lang w:val="en-CA"/>
              </w:rPr>
            </w:pPr>
            <w:r w:rsidRPr="009B13C1">
              <w:rPr>
                <w:b/>
                <w:noProof/>
              </w:rPr>
              <w:tab/>
              <w:t>frame_only_constraint_flag</w:t>
            </w:r>
          </w:p>
        </w:tc>
        <w:tc>
          <w:tcPr>
            <w:tcW w:w="1152" w:type="dxa"/>
          </w:tcPr>
          <w:p w14:paraId="7CDBA8B0"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688FBFA1" w14:textId="77777777" w:rsidTr="00F80F29">
        <w:trPr>
          <w:cantSplit/>
          <w:jc w:val="center"/>
        </w:trPr>
        <w:tc>
          <w:tcPr>
            <w:tcW w:w="7920" w:type="dxa"/>
          </w:tcPr>
          <w:p w14:paraId="5D1633B4" w14:textId="77777777" w:rsidR="00A92DBB" w:rsidRPr="009B13C1" w:rsidRDefault="00A92DBB" w:rsidP="00F80F29">
            <w:pPr>
              <w:pStyle w:val="tablesyntax"/>
              <w:keepNext w:val="0"/>
              <w:keepLines w:val="0"/>
              <w:spacing w:before="20" w:after="40"/>
              <w:rPr>
                <w:b/>
                <w:noProof/>
              </w:rPr>
            </w:pPr>
            <w:r w:rsidRPr="009B13C1">
              <w:rPr>
                <w:b/>
                <w:noProof/>
              </w:rPr>
              <w:tab/>
              <w:t>no_</w:t>
            </w:r>
            <w:r w:rsidRPr="00901B03">
              <w:rPr>
                <w:b/>
                <w:bCs/>
                <w:lang w:val="en-CA"/>
              </w:rPr>
              <w:t>qtbtt_dual_tree_intra</w:t>
            </w:r>
            <w:r w:rsidRPr="009B13C1">
              <w:rPr>
                <w:b/>
                <w:noProof/>
              </w:rPr>
              <w:t xml:space="preserve"> constraint_flag</w:t>
            </w:r>
            <w:r>
              <w:rPr>
                <w:b/>
                <w:noProof/>
              </w:rPr>
              <w:t xml:space="preserve"> </w:t>
            </w:r>
          </w:p>
        </w:tc>
        <w:tc>
          <w:tcPr>
            <w:tcW w:w="1152" w:type="dxa"/>
          </w:tcPr>
          <w:p w14:paraId="37CA579C"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BB84407" w14:textId="77777777" w:rsidTr="00F80F29">
        <w:trPr>
          <w:cantSplit/>
          <w:jc w:val="center"/>
        </w:trPr>
        <w:tc>
          <w:tcPr>
            <w:tcW w:w="7920" w:type="dxa"/>
          </w:tcPr>
          <w:p w14:paraId="6DB77A06"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32D11FA8"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30097524" w14:textId="77777777" w:rsidTr="00F80F29">
        <w:trPr>
          <w:cantSplit/>
          <w:jc w:val="center"/>
        </w:trPr>
        <w:tc>
          <w:tcPr>
            <w:tcW w:w="7920" w:type="dxa"/>
          </w:tcPr>
          <w:p w14:paraId="07168BC6"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6FCEC7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315FE2FA" w14:textId="77777777" w:rsidTr="00F80F29">
        <w:trPr>
          <w:cantSplit/>
          <w:jc w:val="center"/>
        </w:trPr>
        <w:tc>
          <w:tcPr>
            <w:tcW w:w="7920" w:type="dxa"/>
          </w:tcPr>
          <w:p w14:paraId="75DFB7F9"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22A1B9C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D3817A" w14:textId="77777777" w:rsidTr="00F80F29">
        <w:trPr>
          <w:cantSplit/>
          <w:jc w:val="center"/>
        </w:trPr>
        <w:tc>
          <w:tcPr>
            <w:tcW w:w="7920" w:type="dxa"/>
          </w:tcPr>
          <w:p w14:paraId="46935DB2" w14:textId="77777777" w:rsidR="00A92DBB" w:rsidRPr="00901B03" w:rsidRDefault="00A92DBB" w:rsidP="00F80F29">
            <w:pPr>
              <w:pStyle w:val="tablesyntax"/>
              <w:keepNext w:val="0"/>
              <w:keepLines w:val="0"/>
              <w:spacing w:before="20" w:after="40"/>
              <w:rPr>
                <w:b/>
                <w:lang w:val="en-CA"/>
              </w:rPr>
            </w:pPr>
            <w:r w:rsidRPr="009B13C1">
              <w:rPr>
                <w:b/>
                <w:noProof/>
              </w:rPr>
              <w:tab/>
              <w:t>no_temporal_mvp_constraint_flag</w:t>
            </w:r>
          </w:p>
        </w:tc>
        <w:tc>
          <w:tcPr>
            <w:tcW w:w="1152" w:type="dxa"/>
          </w:tcPr>
          <w:p w14:paraId="1E7E5D7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EF7897" w14:textId="77777777" w:rsidTr="00F80F29">
        <w:trPr>
          <w:cantSplit/>
          <w:jc w:val="center"/>
        </w:trPr>
        <w:tc>
          <w:tcPr>
            <w:tcW w:w="7920" w:type="dxa"/>
          </w:tcPr>
          <w:p w14:paraId="7D1B25D2" w14:textId="77777777" w:rsidR="00A92DBB" w:rsidRPr="00901B03" w:rsidRDefault="00A92DBB" w:rsidP="00F80F29">
            <w:pPr>
              <w:pStyle w:val="tablesyntax"/>
              <w:keepNext w:val="0"/>
              <w:keepLines w:val="0"/>
              <w:spacing w:before="20" w:after="40"/>
              <w:rPr>
                <w:b/>
                <w:lang w:val="en-CA"/>
              </w:rPr>
            </w:pPr>
            <w:r w:rsidRPr="009B13C1">
              <w:rPr>
                <w:b/>
                <w:noProof/>
              </w:rPr>
              <w:tab/>
              <w:t xml:space="preserve">no_sbtmvp_constraint_flag </w:t>
            </w:r>
          </w:p>
        </w:tc>
        <w:tc>
          <w:tcPr>
            <w:tcW w:w="1152" w:type="dxa"/>
          </w:tcPr>
          <w:p w14:paraId="1586D6E9"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51AC0CFF" w14:textId="77777777" w:rsidTr="00F80F29">
        <w:trPr>
          <w:cantSplit/>
          <w:jc w:val="center"/>
        </w:trPr>
        <w:tc>
          <w:tcPr>
            <w:tcW w:w="7920" w:type="dxa"/>
          </w:tcPr>
          <w:p w14:paraId="2DF231CB"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3F6CF2D1"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7E3620B3" w14:textId="77777777" w:rsidTr="00F80F29">
        <w:trPr>
          <w:cantSplit/>
          <w:jc w:val="center"/>
        </w:trPr>
        <w:tc>
          <w:tcPr>
            <w:tcW w:w="7920" w:type="dxa"/>
          </w:tcPr>
          <w:p w14:paraId="507B8101" w14:textId="77777777" w:rsidR="00A92DBB" w:rsidRPr="009B13C1" w:rsidRDefault="00A92DBB" w:rsidP="00F80F29">
            <w:pPr>
              <w:pStyle w:val="tablesyntax"/>
              <w:keepNext w:val="0"/>
              <w:keepLines w:val="0"/>
              <w:spacing w:before="20" w:after="40"/>
              <w:rPr>
                <w:b/>
                <w:noProof/>
              </w:rPr>
            </w:pPr>
            <w:r w:rsidRPr="009B13C1">
              <w:rPr>
                <w:b/>
                <w:noProof/>
              </w:rPr>
              <w:tab/>
              <w:t>no_cclm_constraint_flag</w:t>
            </w:r>
          </w:p>
        </w:tc>
        <w:tc>
          <w:tcPr>
            <w:tcW w:w="1152" w:type="dxa"/>
          </w:tcPr>
          <w:p w14:paraId="2D10F28F"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5AE5622" w14:textId="77777777" w:rsidTr="00F80F29">
        <w:trPr>
          <w:cantSplit/>
          <w:jc w:val="center"/>
        </w:trPr>
        <w:tc>
          <w:tcPr>
            <w:tcW w:w="7920" w:type="dxa"/>
          </w:tcPr>
          <w:p w14:paraId="7D91818A" w14:textId="77777777" w:rsidR="00A92DBB" w:rsidRPr="009B13C1" w:rsidRDefault="00A92DBB" w:rsidP="00F80F29">
            <w:pPr>
              <w:pStyle w:val="tablesyntax"/>
              <w:keepNext w:val="0"/>
              <w:keepLines w:val="0"/>
              <w:spacing w:before="20" w:after="40"/>
              <w:rPr>
                <w:b/>
                <w:noProof/>
              </w:rPr>
            </w:pPr>
            <w:r w:rsidRPr="009B13C1">
              <w:rPr>
                <w:b/>
                <w:noProof/>
              </w:rPr>
              <w:tab/>
              <w:t>no_affine_motion_constraint_flag</w:t>
            </w:r>
          </w:p>
        </w:tc>
        <w:tc>
          <w:tcPr>
            <w:tcW w:w="1152" w:type="dxa"/>
          </w:tcPr>
          <w:p w14:paraId="5223778E"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4F96E0C5" w14:textId="77777777" w:rsidTr="00F80F29">
        <w:trPr>
          <w:cantSplit/>
          <w:jc w:val="center"/>
        </w:trPr>
        <w:tc>
          <w:tcPr>
            <w:tcW w:w="7920" w:type="dxa"/>
          </w:tcPr>
          <w:p w14:paraId="7C2B1E21" w14:textId="77777777" w:rsidR="00A92DBB" w:rsidRPr="009B13C1" w:rsidRDefault="00A92DBB" w:rsidP="00F80F29">
            <w:pPr>
              <w:pStyle w:val="tablesyntax"/>
              <w:keepNext w:val="0"/>
              <w:keepLines w:val="0"/>
              <w:spacing w:before="20" w:after="40"/>
              <w:rPr>
                <w:b/>
                <w:noProof/>
              </w:rPr>
            </w:pPr>
            <w:r w:rsidRPr="009B13C1">
              <w:rPr>
                <w:b/>
                <w:noProof/>
              </w:rPr>
              <w:tab/>
              <w:t>no_</w:t>
            </w:r>
            <w:r>
              <w:rPr>
                <w:b/>
                <w:bCs/>
                <w:lang w:val="en-CA"/>
              </w:rPr>
              <w:t>ladf_constraint_flag</w:t>
            </w:r>
          </w:p>
        </w:tc>
        <w:tc>
          <w:tcPr>
            <w:tcW w:w="1152" w:type="dxa"/>
          </w:tcPr>
          <w:p w14:paraId="1D2FD8A5"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610E21F" w14:textId="77777777" w:rsidTr="00F80F29">
        <w:trPr>
          <w:cantSplit/>
          <w:jc w:val="center"/>
        </w:trPr>
        <w:tc>
          <w:tcPr>
            <w:tcW w:w="7920" w:type="dxa"/>
          </w:tcPr>
          <w:p w14:paraId="6A39D38F"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477607AA"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186D61F" w14:textId="77777777" w:rsidTr="00F80F29">
        <w:trPr>
          <w:cantSplit/>
          <w:jc w:val="center"/>
        </w:trPr>
        <w:tc>
          <w:tcPr>
            <w:tcW w:w="7920" w:type="dxa"/>
          </w:tcPr>
          <w:p w14:paraId="20BF7F2E" w14:textId="77777777" w:rsidR="00A92DBB" w:rsidRPr="009B13C1" w:rsidRDefault="00A92DBB" w:rsidP="00F80F29">
            <w:pPr>
              <w:pStyle w:val="tablesyntax"/>
              <w:keepNext w:val="0"/>
              <w:keepLines w:val="0"/>
              <w:spacing w:before="20" w:after="40"/>
              <w:rPr>
                <w:b/>
                <w:noProof/>
              </w:rPr>
            </w:pPr>
            <w:r w:rsidRPr="009B13C1">
              <w:rPr>
                <w:b/>
                <w:noProof/>
              </w:rPr>
              <w:tab/>
              <w:t>no_sign_data_hiding_constraint_flag</w:t>
            </w:r>
          </w:p>
        </w:tc>
        <w:tc>
          <w:tcPr>
            <w:tcW w:w="1152" w:type="dxa"/>
          </w:tcPr>
          <w:p w14:paraId="6D7EB8DD"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20E7C657" w14:textId="77777777" w:rsidTr="00F80F29">
        <w:trPr>
          <w:cantSplit/>
          <w:jc w:val="center"/>
        </w:trPr>
        <w:tc>
          <w:tcPr>
            <w:tcW w:w="7920" w:type="dxa"/>
          </w:tcPr>
          <w:p w14:paraId="1CD12307" w14:textId="77777777" w:rsidR="00A92DBB" w:rsidRPr="00901B03" w:rsidRDefault="00A92DBB" w:rsidP="00F80F29">
            <w:pPr>
              <w:pStyle w:val="tablesyntax"/>
              <w:keepNext w:val="0"/>
              <w:keepLines w:val="0"/>
              <w:spacing w:before="20" w:after="40"/>
              <w:rPr>
                <w:b/>
                <w:lang w:val="en-CA"/>
              </w:rPr>
            </w:pPr>
            <w:r w:rsidRPr="00901B03">
              <w:rPr>
                <w:b/>
                <w:lang w:val="en-CA"/>
              </w:rPr>
              <w:tab/>
              <w:t>chroma_format_idc</w:t>
            </w:r>
          </w:p>
        </w:tc>
        <w:tc>
          <w:tcPr>
            <w:tcW w:w="1152" w:type="dxa"/>
          </w:tcPr>
          <w:p w14:paraId="1E398D2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A99AAB5" w14:textId="77777777" w:rsidTr="00F80F29">
        <w:trPr>
          <w:cantSplit/>
          <w:jc w:val="center"/>
        </w:trPr>
        <w:tc>
          <w:tcPr>
            <w:tcW w:w="7920" w:type="dxa"/>
          </w:tcPr>
          <w:p w14:paraId="76B0B68B" w14:textId="77777777" w:rsidR="00A92DBB" w:rsidRPr="00901B03" w:rsidRDefault="00A92DBB" w:rsidP="00F80F29">
            <w:pPr>
              <w:pStyle w:val="tablesyntax"/>
              <w:keepNext w:val="0"/>
              <w:keepLines w:val="0"/>
              <w:spacing w:before="20" w:after="40"/>
              <w:rPr>
                <w:lang w:val="en-CA"/>
              </w:rPr>
            </w:pPr>
            <w:r w:rsidRPr="00901B03">
              <w:rPr>
                <w:lang w:val="en-CA"/>
              </w:rPr>
              <w:tab/>
              <w:t>if( chroma_format_idc  = =  3 )</w:t>
            </w:r>
          </w:p>
        </w:tc>
        <w:tc>
          <w:tcPr>
            <w:tcW w:w="1152" w:type="dxa"/>
          </w:tcPr>
          <w:p w14:paraId="7457E283" w14:textId="77777777" w:rsidR="00A92DBB" w:rsidRPr="00901B03" w:rsidRDefault="00A92DBB" w:rsidP="00F80F29">
            <w:pPr>
              <w:pStyle w:val="tablecell"/>
              <w:spacing w:before="20" w:after="40"/>
              <w:jc w:val="center"/>
              <w:rPr>
                <w:lang w:val="en-CA"/>
              </w:rPr>
            </w:pPr>
          </w:p>
        </w:tc>
      </w:tr>
      <w:tr w:rsidR="00A92DBB" w:rsidRPr="00901B03" w14:paraId="50847A39" w14:textId="77777777" w:rsidTr="00F80F29">
        <w:trPr>
          <w:cantSplit/>
          <w:jc w:val="center"/>
        </w:trPr>
        <w:tc>
          <w:tcPr>
            <w:tcW w:w="7920" w:type="dxa"/>
          </w:tcPr>
          <w:p w14:paraId="2436C9FB" w14:textId="77777777" w:rsidR="00A92DBB" w:rsidRPr="00901B03" w:rsidRDefault="00A92DBB" w:rsidP="00F80F29">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64EF6F0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7BCD6EC2" w14:textId="77777777" w:rsidTr="00F80F29">
        <w:trPr>
          <w:cantSplit/>
          <w:jc w:val="center"/>
        </w:trPr>
        <w:tc>
          <w:tcPr>
            <w:tcW w:w="7920" w:type="dxa"/>
          </w:tcPr>
          <w:p w14:paraId="0551CC81"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pic_width_in_luma_samples</w:t>
            </w:r>
          </w:p>
        </w:tc>
        <w:tc>
          <w:tcPr>
            <w:tcW w:w="1152" w:type="dxa"/>
          </w:tcPr>
          <w:p w14:paraId="2E1F24A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8463812" w14:textId="77777777" w:rsidTr="00F80F29">
        <w:trPr>
          <w:cantSplit/>
          <w:jc w:val="center"/>
        </w:trPr>
        <w:tc>
          <w:tcPr>
            <w:tcW w:w="7920" w:type="dxa"/>
          </w:tcPr>
          <w:p w14:paraId="131EF7C0"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pic_height_in_luma_samples</w:t>
            </w:r>
          </w:p>
        </w:tc>
        <w:tc>
          <w:tcPr>
            <w:tcW w:w="1152" w:type="dxa"/>
          </w:tcPr>
          <w:p w14:paraId="26132A3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C148C9C" w14:textId="77777777" w:rsidTr="00F80F29">
        <w:trPr>
          <w:cantSplit/>
          <w:jc w:val="center"/>
        </w:trPr>
        <w:tc>
          <w:tcPr>
            <w:tcW w:w="7920" w:type="dxa"/>
          </w:tcPr>
          <w:p w14:paraId="48E1F310" w14:textId="77777777" w:rsidR="00A92DBB" w:rsidRPr="00901B03" w:rsidRDefault="00A92DBB" w:rsidP="00F80F29">
            <w:pPr>
              <w:pStyle w:val="tablesyntax"/>
              <w:keepNext w:val="0"/>
              <w:keepLines w:val="0"/>
              <w:spacing w:before="20" w:after="40"/>
              <w:rPr>
                <w:b/>
                <w:bCs/>
                <w:lang w:val="en-CA" w:eastAsia="ko-KR"/>
              </w:rPr>
            </w:pPr>
            <w:r w:rsidRPr="00901B03">
              <w:rPr>
                <w:b/>
                <w:bCs/>
                <w:lang w:val="en-CA"/>
              </w:rPr>
              <w:lastRenderedPageBreak/>
              <w:tab/>
              <w:t>bit_depth_luma_minus8</w:t>
            </w:r>
          </w:p>
        </w:tc>
        <w:tc>
          <w:tcPr>
            <w:tcW w:w="1152" w:type="dxa"/>
          </w:tcPr>
          <w:p w14:paraId="1F369591"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36CD879" w14:textId="77777777" w:rsidTr="00F80F29">
        <w:trPr>
          <w:cantSplit/>
          <w:jc w:val="center"/>
        </w:trPr>
        <w:tc>
          <w:tcPr>
            <w:tcW w:w="7920" w:type="dxa"/>
          </w:tcPr>
          <w:p w14:paraId="0B62E13E" w14:textId="77777777" w:rsidR="00A92DBB" w:rsidRPr="00901B03" w:rsidRDefault="00A92DBB" w:rsidP="00F80F29">
            <w:pPr>
              <w:pStyle w:val="tablesyntax"/>
              <w:keepNext w:val="0"/>
              <w:keepLines w:val="0"/>
              <w:spacing w:before="20" w:after="40"/>
              <w:rPr>
                <w:b/>
                <w:bCs/>
                <w:lang w:val="en-CA"/>
              </w:rPr>
            </w:pPr>
            <w:r w:rsidRPr="00901B03">
              <w:rPr>
                <w:b/>
                <w:bCs/>
                <w:lang w:val="en-CA"/>
              </w:rPr>
              <w:tab/>
              <w:t>bit_depth_chroma_minus8</w:t>
            </w:r>
          </w:p>
        </w:tc>
        <w:tc>
          <w:tcPr>
            <w:tcW w:w="1152" w:type="dxa"/>
          </w:tcPr>
          <w:p w14:paraId="6B67AD3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5330197" w14:textId="77777777" w:rsidTr="00F80F29">
        <w:trPr>
          <w:cantSplit/>
          <w:jc w:val="center"/>
        </w:trPr>
        <w:tc>
          <w:tcPr>
            <w:tcW w:w="7920" w:type="dxa"/>
          </w:tcPr>
          <w:p w14:paraId="01B94425"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3B77FD08"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0820BCCE" w14:textId="77777777" w:rsidTr="00F80F29">
        <w:trPr>
          <w:cantSplit/>
          <w:jc w:val="center"/>
        </w:trPr>
        <w:tc>
          <w:tcPr>
            <w:tcW w:w="7920" w:type="dxa"/>
          </w:tcPr>
          <w:p w14:paraId="10D0B4A2" w14:textId="77777777" w:rsidR="00A92DBB" w:rsidRPr="00901B03" w:rsidRDefault="00A92DBB" w:rsidP="00F80F29">
            <w:pPr>
              <w:pStyle w:val="tablesyntax"/>
              <w:keepNext w:val="0"/>
              <w:keepLines w:val="0"/>
              <w:spacing w:before="20" w:after="40"/>
              <w:rPr>
                <w:b/>
                <w:bCs/>
                <w:lang w:val="en-CA"/>
              </w:rPr>
            </w:pPr>
            <w:r w:rsidRPr="00901B03">
              <w:rPr>
                <w:b/>
                <w:bCs/>
                <w:lang w:val="en-CA"/>
              </w:rPr>
              <w:tab/>
              <w:t>qtbtt_dual_tree_intra_flag</w:t>
            </w:r>
          </w:p>
        </w:tc>
        <w:tc>
          <w:tcPr>
            <w:tcW w:w="1152" w:type="dxa"/>
          </w:tcPr>
          <w:p w14:paraId="31AE55D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F240CA8" w14:textId="77777777" w:rsidTr="00F80F29">
        <w:trPr>
          <w:cantSplit/>
          <w:jc w:val="center"/>
        </w:trPr>
        <w:tc>
          <w:tcPr>
            <w:tcW w:w="7920" w:type="dxa"/>
          </w:tcPr>
          <w:p w14:paraId="6AF7E32E" w14:textId="77777777" w:rsidR="00A92DBB" w:rsidRPr="00901B03" w:rsidRDefault="00A92DBB" w:rsidP="00F80F29">
            <w:pPr>
              <w:pStyle w:val="tablesyntax"/>
              <w:keepNext w:val="0"/>
              <w:keepLines w:val="0"/>
              <w:spacing w:before="20" w:after="40"/>
              <w:rPr>
                <w:b/>
                <w:lang w:val="en-CA"/>
              </w:rPr>
            </w:pPr>
            <w:r w:rsidRPr="00901B03">
              <w:rPr>
                <w:b/>
                <w:bCs/>
                <w:lang w:val="en-CA"/>
              </w:rPr>
              <w:tab/>
              <w:t>log2_ctu_size_minus2</w:t>
            </w:r>
          </w:p>
        </w:tc>
        <w:tc>
          <w:tcPr>
            <w:tcW w:w="1152" w:type="dxa"/>
          </w:tcPr>
          <w:p w14:paraId="42D34C5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BBAD230" w14:textId="77777777" w:rsidTr="00F80F29">
        <w:trPr>
          <w:cantSplit/>
          <w:jc w:val="center"/>
        </w:trPr>
        <w:tc>
          <w:tcPr>
            <w:tcW w:w="7920" w:type="dxa"/>
          </w:tcPr>
          <w:p w14:paraId="65065036"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3E4016E3"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BFC2DBF" w14:textId="77777777" w:rsidTr="00F80F29">
        <w:trPr>
          <w:cantSplit/>
          <w:jc w:val="center"/>
        </w:trPr>
        <w:tc>
          <w:tcPr>
            <w:tcW w:w="7920" w:type="dxa"/>
          </w:tcPr>
          <w:p w14:paraId="091E5F7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
        </w:tc>
        <w:tc>
          <w:tcPr>
            <w:tcW w:w="1152" w:type="dxa"/>
          </w:tcPr>
          <w:p w14:paraId="6D4144E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EFE0C5" w14:textId="77777777" w:rsidTr="00F80F29">
        <w:trPr>
          <w:cantSplit/>
          <w:jc w:val="center"/>
        </w:trPr>
        <w:tc>
          <w:tcPr>
            <w:tcW w:w="7920" w:type="dxa"/>
          </w:tcPr>
          <w:p w14:paraId="1473F9A4" w14:textId="77777777" w:rsidR="00A92DBB" w:rsidRPr="00901B03" w:rsidRDefault="00A92DBB" w:rsidP="00F80F29">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403CC8C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1255CCD" w14:textId="77777777" w:rsidTr="00F80F29">
        <w:trPr>
          <w:cantSplit/>
          <w:jc w:val="center"/>
        </w:trPr>
        <w:tc>
          <w:tcPr>
            <w:tcW w:w="7920" w:type="dxa"/>
          </w:tcPr>
          <w:p w14:paraId="6B8EDB47"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627F1A6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449E90F" w14:textId="77777777" w:rsidTr="00F80F29">
        <w:trPr>
          <w:cantSplit/>
          <w:jc w:val="center"/>
        </w:trPr>
        <w:tc>
          <w:tcPr>
            <w:tcW w:w="7920" w:type="dxa"/>
          </w:tcPr>
          <w:p w14:paraId="51660DD2"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max_mtt_hierarchy_depth_inter</w:t>
            </w:r>
            <w:r>
              <w:rPr>
                <w:b/>
                <w:bCs/>
                <w:lang w:val="en-CA"/>
              </w:rPr>
              <w:t>_tile_group</w:t>
            </w:r>
            <w:r w:rsidRPr="00901B03">
              <w:rPr>
                <w:b/>
                <w:bCs/>
                <w:lang w:val="en-CA"/>
              </w:rPr>
              <w:t>s</w:t>
            </w:r>
          </w:p>
        </w:tc>
        <w:tc>
          <w:tcPr>
            <w:tcW w:w="1152" w:type="dxa"/>
          </w:tcPr>
          <w:p w14:paraId="532D19F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9B3EB3" w14:textId="77777777" w:rsidTr="00F80F29">
        <w:trPr>
          <w:cantSplit/>
          <w:jc w:val="center"/>
        </w:trPr>
        <w:tc>
          <w:tcPr>
            <w:tcW w:w="7920" w:type="dxa"/>
          </w:tcPr>
          <w:p w14:paraId="227E8D23"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
        </w:tc>
        <w:tc>
          <w:tcPr>
            <w:tcW w:w="1152" w:type="dxa"/>
          </w:tcPr>
          <w:p w14:paraId="6BF9436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8F76EC7" w14:textId="77777777" w:rsidTr="00F80F29">
        <w:trPr>
          <w:cantSplit/>
          <w:jc w:val="center"/>
        </w:trPr>
        <w:tc>
          <w:tcPr>
            <w:tcW w:w="7920" w:type="dxa"/>
          </w:tcPr>
          <w:p w14:paraId="62C13E1B"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sps_max_mtt_hierarchy_depth_int</w:t>
            </w:r>
            <w:r w:rsidRPr="002F6280">
              <w:rPr>
                <w:bCs/>
                <w:lang w:val="en-CA"/>
              </w:rPr>
              <w:t>r</w:t>
            </w:r>
            <w:r>
              <w:rPr>
                <w:bCs/>
                <w:lang w:val="en-CA"/>
              </w:rPr>
              <w:t>a_tile_group</w:t>
            </w:r>
            <w:r w:rsidRPr="002F6280">
              <w:rPr>
                <w:bCs/>
                <w:lang w:val="en-CA"/>
              </w:rPr>
              <w:t>s</w:t>
            </w:r>
            <w:r>
              <w:rPr>
                <w:bCs/>
                <w:lang w:val="en-CA"/>
              </w:rPr>
              <w:t>_luma</w:t>
            </w:r>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2A786CEC" w14:textId="77777777" w:rsidR="00A92DBB" w:rsidRPr="00901B03" w:rsidRDefault="00A92DBB" w:rsidP="00F80F29">
            <w:pPr>
              <w:pStyle w:val="tablecell"/>
              <w:keepNext w:val="0"/>
              <w:keepLines w:val="0"/>
              <w:spacing w:before="20" w:after="40"/>
              <w:jc w:val="center"/>
              <w:rPr>
                <w:lang w:val="en-CA"/>
              </w:rPr>
            </w:pPr>
          </w:p>
        </w:tc>
      </w:tr>
      <w:tr w:rsidR="00A92DBB" w:rsidRPr="00901B03" w14:paraId="08624893" w14:textId="77777777" w:rsidTr="00F80F29">
        <w:trPr>
          <w:cantSplit/>
          <w:jc w:val="center"/>
        </w:trPr>
        <w:tc>
          <w:tcPr>
            <w:tcW w:w="7920" w:type="dxa"/>
          </w:tcPr>
          <w:p w14:paraId="7761A859"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7884594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5A671CF" w14:textId="77777777" w:rsidTr="00F80F29">
        <w:trPr>
          <w:cantSplit/>
          <w:jc w:val="center"/>
        </w:trPr>
        <w:tc>
          <w:tcPr>
            <w:tcW w:w="7920" w:type="dxa"/>
          </w:tcPr>
          <w:p w14:paraId="3D86D70A"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78F477D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F05A20" w14:textId="77777777" w:rsidTr="00F80F29">
        <w:trPr>
          <w:cantSplit/>
          <w:jc w:val="center"/>
        </w:trPr>
        <w:tc>
          <w:tcPr>
            <w:tcW w:w="7920" w:type="dxa"/>
          </w:tcPr>
          <w:p w14:paraId="6D68F208"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6E1A02F5" w14:textId="77777777" w:rsidR="00A92DBB" w:rsidRPr="00901B03" w:rsidRDefault="00A92DBB" w:rsidP="00F80F29">
            <w:pPr>
              <w:pStyle w:val="tablecell"/>
              <w:keepNext w:val="0"/>
              <w:keepLines w:val="0"/>
              <w:spacing w:before="20" w:after="40"/>
              <w:jc w:val="center"/>
              <w:rPr>
                <w:lang w:val="en-CA"/>
              </w:rPr>
            </w:pPr>
          </w:p>
        </w:tc>
      </w:tr>
      <w:tr w:rsidR="00A92DBB" w:rsidRPr="00901B03" w14:paraId="4278A505" w14:textId="77777777" w:rsidTr="00F80F29">
        <w:trPr>
          <w:cantSplit/>
          <w:jc w:val="center"/>
        </w:trPr>
        <w:tc>
          <w:tcPr>
            <w:tcW w:w="7920" w:type="dxa"/>
          </w:tcPr>
          <w:p w14:paraId="7DBE77D4"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w:t>
            </w:r>
            <w:r w:rsidRPr="002F6280">
              <w:rPr>
                <w:bCs/>
                <w:lang w:val="en-CA"/>
              </w:rPr>
              <w:t>max_mtt_hierarchy_depth_int</w:t>
            </w:r>
            <w:r>
              <w:rPr>
                <w:bCs/>
                <w:lang w:val="en-CA"/>
              </w:rPr>
              <w:t>er_tile_group</w:t>
            </w:r>
            <w:r w:rsidRPr="002F6280">
              <w:rPr>
                <w:bCs/>
                <w:lang w:val="en-CA"/>
              </w:rPr>
              <w:t xml:space="preserve">s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0F080A1D" w14:textId="77777777" w:rsidR="00A92DBB" w:rsidRPr="00901B03" w:rsidRDefault="00A92DBB" w:rsidP="00F80F29">
            <w:pPr>
              <w:pStyle w:val="tablecell"/>
              <w:keepNext w:val="0"/>
              <w:keepLines w:val="0"/>
              <w:spacing w:before="20" w:after="40"/>
              <w:jc w:val="center"/>
              <w:rPr>
                <w:lang w:val="en-CA"/>
              </w:rPr>
            </w:pPr>
          </w:p>
        </w:tc>
      </w:tr>
      <w:tr w:rsidR="00A92DBB" w:rsidRPr="00901B03" w14:paraId="6F2E6153" w14:textId="77777777" w:rsidTr="00F80F29">
        <w:trPr>
          <w:cantSplit/>
          <w:jc w:val="center"/>
        </w:trPr>
        <w:tc>
          <w:tcPr>
            <w:tcW w:w="7920" w:type="dxa"/>
          </w:tcPr>
          <w:p w14:paraId="295F8A4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5148C15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0D643E0" w14:textId="77777777" w:rsidTr="00F80F29">
        <w:trPr>
          <w:cantSplit/>
          <w:jc w:val="center"/>
        </w:trPr>
        <w:tc>
          <w:tcPr>
            <w:tcW w:w="7920" w:type="dxa"/>
          </w:tcPr>
          <w:p w14:paraId="61589FD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1FF9E51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9571276" w14:textId="77777777" w:rsidTr="00F80F29">
        <w:trPr>
          <w:cantSplit/>
          <w:jc w:val="center"/>
        </w:trPr>
        <w:tc>
          <w:tcPr>
            <w:tcW w:w="7920" w:type="dxa"/>
          </w:tcPr>
          <w:p w14:paraId="46F6BBC5"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8E54C7" w14:textId="77777777" w:rsidR="00A92DBB" w:rsidRPr="00901B03" w:rsidRDefault="00A92DBB" w:rsidP="00F80F29">
            <w:pPr>
              <w:pStyle w:val="tablecell"/>
              <w:keepNext w:val="0"/>
              <w:keepLines w:val="0"/>
              <w:spacing w:before="20" w:after="40"/>
              <w:jc w:val="center"/>
              <w:rPr>
                <w:lang w:val="en-CA"/>
              </w:rPr>
            </w:pPr>
          </w:p>
        </w:tc>
      </w:tr>
      <w:tr w:rsidR="00A92DBB" w:rsidRPr="00901B03" w14:paraId="6FE82443" w14:textId="77777777" w:rsidTr="00F80F29">
        <w:trPr>
          <w:cantSplit/>
          <w:jc w:val="center"/>
        </w:trPr>
        <w:tc>
          <w:tcPr>
            <w:tcW w:w="7920" w:type="dxa"/>
          </w:tcPr>
          <w:p w14:paraId="0C6C0D3E"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r w:rsidRPr="001B4940">
              <w:rPr>
                <w:bCs/>
                <w:lang w:val="en-CA"/>
              </w:rPr>
              <w:t>qtbtt_dual_tree_intra_flag ) {</w:t>
            </w:r>
          </w:p>
        </w:tc>
        <w:tc>
          <w:tcPr>
            <w:tcW w:w="1152" w:type="dxa"/>
          </w:tcPr>
          <w:p w14:paraId="2844BBDF" w14:textId="77777777" w:rsidR="00A92DBB" w:rsidRPr="00901B03" w:rsidRDefault="00A92DBB" w:rsidP="00F80F29">
            <w:pPr>
              <w:pStyle w:val="tablecell"/>
              <w:keepNext w:val="0"/>
              <w:keepLines w:val="0"/>
              <w:spacing w:before="20" w:after="40"/>
              <w:jc w:val="center"/>
              <w:rPr>
                <w:lang w:val="en-CA"/>
              </w:rPr>
            </w:pPr>
          </w:p>
        </w:tc>
      </w:tr>
      <w:tr w:rsidR="00A92DBB" w:rsidRPr="00901B03" w14:paraId="34EB246D" w14:textId="77777777" w:rsidTr="00F80F29">
        <w:trPr>
          <w:cantSplit/>
          <w:jc w:val="center"/>
        </w:trPr>
        <w:tc>
          <w:tcPr>
            <w:tcW w:w="7920" w:type="dxa"/>
          </w:tcPr>
          <w:p w14:paraId="37C41EC5"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79DD2BE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D59AED" w14:textId="77777777" w:rsidTr="00F80F29">
        <w:trPr>
          <w:cantSplit/>
          <w:jc w:val="center"/>
        </w:trPr>
        <w:tc>
          <w:tcPr>
            <w:tcW w:w="7920" w:type="dxa"/>
          </w:tcPr>
          <w:p w14:paraId="3BE130DB"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8D1629">
              <w:rPr>
                <w:b/>
                <w:bCs/>
                <w:lang w:val="en-CA"/>
              </w:rPr>
              <w:t>sps_max_mtt_hierarchy_depth_intra</w:t>
            </w:r>
            <w:r>
              <w:rPr>
                <w:b/>
                <w:bCs/>
                <w:lang w:val="en-CA"/>
              </w:rPr>
              <w:t>_tile_group</w:t>
            </w:r>
            <w:r w:rsidRPr="008D1629">
              <w:rPr>
                <w:b/>
                <w:bCs/>
                <w:lang w:val="en-CA"/>
              </w:rPr>
              <w:t>s_chroma</w:t>
            </w:r>
          </w:p>
        </w:tc>
        <w:tc>
          <w:tcPr>
            <w:tcW w:w="1152" w:type="dxa"/>
          </w:tcPr>
          <w:p w14:paraId="491C116F"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D7CD2E5" w14:textId="77777777" w:rsidTr="00F80F29">
        <w:trPr>
          <w:cantSplit/>
          <w:jc w:val="center"/>
        </w:trPr>
        <w:tc>
          <w:tcPr>
            <w:tcW w:w="7920" w:type="dxa"/>
          </w:tcPr>
          <w:p w14:paraId="21A55A81"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if ( sps_max_mtt_hierarchy_depth_intra</w:t>
            </w:r>
            <w:r>
              <w:rPr>
                <w:bCs/>
                <w:lang w:val="en-CA"/>
              </w:rPr>
              <w:t>_tile_group</w:t>
            </w:r>
            <w:r w:rsidRPr="001B4940">
              <w:rPr>
                <w:bCs/>
                <w:lang w:val="en-CA"/>
              </w:rPr>
              <w:t xml:space="preserve">s_chroma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5F8DC99F" w14:textId="77777777" w:rsidR="00A92DBB" w:rsidRPr="00901B03" w:rsidRDefault="00A92DBB" w:rsidP="00F80F29">
            <w:pPr>
              <w:pStyle w:val="tablecell"/>
              <w:keepNext w:val="0"/>
              <w:keepLines w:val="0"/>
              <w:spacing w:before="20" w:after="40"/>
              <w:jc w:val="center"/>
              <w:rPr>
                <w:lang w:val="en-CA"/>
              </w:rPr>
            </w:pPr>
          </w:p>
        </w:tc>
      </w:tr>
      <w:tr w:rsidR="00A92DBB" w:rsidRPr="00901B03" w14:paraId="0F8E1001" w14:textId="77777777" w:rsidTr="00F80F29">
        <w:trPr>
          <w:cantSplit/>
          <w:jc w:val="center"/>
        </w:trPr>
        <w:tc>
          <w:tcPr>
            <w:tcW w:w="7920" w:type="dxa"/>
          </w:tcPr>
          <w:p w14:paraId="18B377E1"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380AC0A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80F1BDB" w14:textId="77777777" w:rsidTr="00F80F29">
        <w:trPr>
          <w:cantSplit/>
          <w:jc w:val="center"/>
        </w:trPr>
        <w:tc>
          <w:tcPr>
            <w:tcW w:w="7920" w:type="dxa"/>
          </w:tcPr>
          <w:p w14:paraId="5808AC76"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5FCD0A4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7383AC6" w14:textId="77777777" w:rsidTr="00F80F29">
        <w:trPr>
          <w:cantSplit/>
          <w:jc w:val="center"/>
        </w:trPr>
        <w:tc>
          <w:tcPr>
            <w:tcW w:w="7920" w:type="dxa"/>
          </w:tcPr>
          <w:p w14:paraId="56AC7BE5"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3219EA24"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D6791" w14:textId="77777777" w:rsidTr="00F80F29">
        <w:trPr>
          <w:cantSplit/>
          <w:jc w:val="center"/>
        </w:trPr>
        <w:tc>
          <w:tcPr>
            <w:tcW w:w="7920" w:type="dxa"/>
          </w:tcPr>
          <w:p w14:paraId="333393A6"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CB4195A" w14:textId="77777777" w:rsidR="00A92DBB" w:rsidRPr="00901B03" w:rsidRDefault="00A92DBB" w:rsidP="00F80F29">
            <w:pPr>
              <w:pStyle w:val="tablecell"/>
              <w:keepNext w:val="0"/>
              <w:keepLines w:val="0"/>
              <w:spacing w:before="20" w:after="40"/>
              <w:jc w:val="center"/>
              <w:rPr>
                <w:lang w:val="en-CA"/>
              </w:rPr>
            </w:pPr>
          </w:p>
        </w:tc>
      </w:tr>
      <w:tr w:rsidR="00A92DBB" w:rsidRPr="00901B03" w14:paraId="1D13867A" w14:textId="77777777" w:rsidTr="00F80F29">
        <w:trPr>
          <w:cantSplit/>
          <w:jc w:val="center"/>
        </w:trPr>
        <w:tc>
          <w:tcPr>
            <w:tcW w:w="7920" w:type="dxa"/>
          </w:tcPr>
          <w:p w14:paraId="61BB445B" w14:textId="5E071734" w:rsidR="00A92DBB" w:rsidRPr="0074446F" w:rsidRDefault="00A92DBB" w:rsidP="00F80F29">
            <w:pPr>
              <w:pStyle w:val="tablesyntax"/>
              <w:keepNext w:val="0"/>
              <w:keepLines w:val="0"/>
              <w:spacing w:before="20" w:after="40"/>
              <w:rPr>
                <w:bCs/>
                <w:highlight w:val="yellow"/>
                <w:lang w:val="en-CA"/>
              </w:rPr>
            </w:pPr>
            <w:r w:rsidRPr="0074446F">
              <w:rPr>
                <w:b/>
                <w:noProof/>
                <w:highlight w:val="yellow"/>
                <w:lang w:eastAsia="ko-KR"/>
              </w:rPr>
              <w:tab/>
              <w:t>sps_intra_refresh_enabled_flag</w:t>
            </w:r>
          </w:p>
        </w:tc>
        <w:tc>
          <w:tcPr>
            <w:tcW w:w="1152" w:type="dxa"/>
          </w:tcPr>
          <w:p w14:paraId="683A3BC3" w14:textId="6EC0AB2F" w:rsidR="00A92DBB" w:rsidRPr="0074446F" w:rsidRDefault="00A92DBB" w:rsidP="00F80F29">
            <w:pPr>
              <w:pStyle w:val="tablecell"/>
              <w:keepNext w:val="0"/>
              <w:keepLines w:val="0"/>
              <w:spacing w:before="20" w:after="40"/>
              <w:jc w:val="center"/>
              <w:rPr>
                <w:highlight w:val="yellow"/>
                <w:lang w:val="en-CA"/>
              </w:rPr>
            </w:pPr>
            <w:r w:rsidRPr="0074446F">
              <w:rPr>
                <w:highlight w:val="yellow"/>
                <w:lang w:val="en-CA"/>
              </w:rPr>
              <w:t>u(1)</w:t>
            </w:r>
          </w:p>
        </w:tc>
      </w:tr>
      <w:tr w:rsidR="00A92DBB" w:rsidRPr="00901B03" w14:paraId="4681C287" w14:textId="77777777" w:rsidTr="00F80F29">
        <w:trPr>
          <w:cantSplit/>
          <w:jc w:val="center"/>
        </w:trPr>
        <w:tc>
          <w:tcPr>
            <w:tcW w:w="7920" w:type="dxa"/>
          </w:tcPr>
          <w:p w14:paraId="42BADF4C" w14:textId="77777777" w:rsidR="00A92DBB" w:rsidRPr="00901B03" w:rsidRDefault="00A92DBB" w:rsidP="00F80F29">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1615343D"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0C131084" w14:textId="77777777" w:rsidTr="00F80F29">
        <w:trPr>
          <w:cantSplit/>
          <w:jc w:val="center"/>
        </w:trPr>
        <w:tc>
          <w:tcPr>
            <w:tcW w:w="7920" w:type="dxa"/>
          </w:tcPr>
          <w:p w14:paraId="7B10A1F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482344C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5632994" w14:textId="77777777" w:rsidTr="00F80F29">
        <w:trPr>
          <w:cantSplit/>
          <w:jc w:val="center"/>
        </w:trPr>
        <w:tc>
          <w:tcPr>
            <w:tcW w:w="7920" w:type="dxa"/>
          </w:tcPr>
          <w:p w14:paraId="526D5997" w14:textId="77777777" w:rsidR="00A92DBB" w:rsidRPr="00901B03" w:rsidRDefault="00A92DBB" w:rsidP="00F80F29">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4812D431"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1632F729" w14:textId="77777777" w:rsidTr="00F80F29">
        <w:trPr>
          <w:cantSplit/>
          <w:jc w:val="center"/>
        </w:trPr>
        <w:tc>
          <w:tcPr>
            <w:tcW w:w="7920" w:type="dxa"/>
          </w:tcPr>
          <w:p w14:paraId="183EDB13"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3E67263E"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FAC66" w14:textId="77777777" w:rsidTr="00F80F29">
        <w:trPr>
          <w:cantSplit/>
          <w:jc w:val="center"/>
        </w:trPr>
        <w:tc>
          <w:tcPr>
            <w:tcW w:w="7920" w:type="dxa"/>
          </w:tcPr>
          <w:p w14:paraId="3C40A32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16C0F9E6"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07394D37" w14:textId="77777777" w:rsidTr="00F80F29">
        <w:trPr>
          <w:cantSplit/>
          <w:jc w:val="center"/>
        </w:trPr>
        <w:tc>
          <w:tcPr>
            <w:tcW w:w="7920" w:type="dxa"/>
          </w:tcPr>
          <w:p w14:paraId="19C56F3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46495B1D"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20980284" w14:textId="77777777" w:rsidTr="00F80F29">
        <w:trPr>
          <w:cantSplit/>
          <w:jc w:val="center"/>
        </w:trPr>
        <w:tc>
          <w:tcPr>
            <w:tcW w:w="7920" w:type="dxa"/>
          </w:tcPr>
          <w:p w14:paraId="3C53FD1D" w14:textId="77777777" w:rsidR="00A92DBB" w:rsidRPr="00901B03" w:rsidRDefault="00A92DBB" w:rsidP="00F80F29">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7D221BF8"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2FC3D6CF" w14:textId="77777777" w:rsidTr="00F80F29">
        <w:trPr>
          <w:cantSplit/>
          <w:jc w:val="center"/>
        </w:trPr>
        <w:tc>
          <w:tcPr>
            <w:tcW w:w="7920" w:type="dxa"/>
          </w:tcPr>
          <w:p w14:paraId="02A53A87"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17C305D7"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5BE9F5E9" w14:textId="77777777" w:rsidTr="00F80F29">
        <w:trPr>
          <w:cantSplit/>
          <w:jc w:val="center"/>
        </w:trPr>
        <w:tc>
          <w:tcPr>
            <w:tcW w:w="7920" w:type="dxa"/>
          </w:tcPr>
          <w:p w14:paraId="07149B8B"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3C9FDCE4"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u(1)</w:t>
            </w:r>
          </w:p>
        </w:tc>
      </w:tr>
      <w:tr w:rsidR="00A92DBB" w:rsidRPr="00901B03" w14:paraId="2D937523" w14:textId="77777777" w:rsidTr="00F80F29">
        <w:trPr>
          <w:cantSplit/>
          <w:jc w:val="center"/>
        </w:trPr>
        <w:tc>
          <w:tcPr>
            <w:tcW w:w="7920" w:type="dxa"/>
          </w:tcPr>
          <w:p w14:paraId="398BD8B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4506B67B" w14:textId="77777777" w:rsidR="00A92DBB" w:rsidRPr="00901B03" w:rsidRDefault="00A92DBB" w:rsidP="00F80F29">
            <w:pPr>
              <w:pStyle w:val="tablecell"/>
              <w:keepNext w:val="0"/>
              <w:keepLines w:val="0"/>
              <w:spacing w:before="20" w:after="40"/>
              <w:jc w:val="center"/>
              <w:rPr>
                <w:lang w:val="en-CA"/>
              </w:rPr>
            </w:pPr>
          </w:p>
        </w:tc>
      </w:tr>
      <w:tr w:rsidR="00A92DBB" w:rsidRPr="008C4037" w14:paraId="2DBA03C2"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D017B23"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CDDA2C4" w14:textId="77777777" w:rsidR="00A92DBB" w:rsidRPr="008C4037" w:rsidRDefault="00A92DBB" w:rsidP="00F80F29">
            <w:pPr>
              <w:pStyle w:val="tablecell"/>
              <w:keepNext w:val="0"/>
              <w:keepLines w:val="0"/>
              <w:spacing w:before="20" w:after="40"/>
              <w:jc w:val="center"/>
              <w:rPr>
                <w:lang w:val="en-CA"/>
              </w:rPr>
            </w:pPr>
            <w:r w:rsidRPr="00901B03">
              <w:rPr>
                <w:lang w:val="en-CA"/>
              </w:rPr>
              <w:t>u(1)</w:t>
            </w:r>
          </w:p>
        </w:tc>
      </w:tr>
      <w:tr w:rsidR="00A92DBB" w:rsidRPr="008C4037" w14:paraId="2EF14974"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42EF90D" w14:textId="77777777" w:rsidR="00A92DBB" w:rsidRPr="00C3625E" w:rsidRDefault="00A92DBB" w:rsidP="00F80F29">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29153DD1" w14:textId="77777777" w:rsidR="00A92DBB" w:rsidRPr="008C4037" w:rsidRDefault="00A92DBB" w:rsidP="00F80F29">
            <w:pPr>
              <w:pStyle w:val="tablecell"/>
              <w:keepNext w:val="0"/>
              <w:keepLines w:val="0"/>
              <w:spacing w:before="20" w:after="40"/>
              <w:jc w:val="center"/>
              <w:rPr>
                <w:lang w:val="en-CA"/>
              </w:rPr>
            </w:pPr>
          </w:p>
        </w:tc>
      </w:tr>
      <w:tr w:rsidR="00A92DBB" w:rsidRPr="008C4037" w14:paraId="66A5B4F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99BA866"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63985946" w14:textId="77777777" w:rsidR="00A92DBB" w:rsidRPr="008C4037" w:rsidRDefault="00A92DBB" w:rsidP="00F80F29">
            <w:pPr>
              <w:pStyle w:val="tablecell"/>
              <w:keepNext w:val="0"/>
              <w:keepLines w:val="0"/>
              <w:spacing w:before="20" w:after="40"/>
              <w:jc w:val="center"/>
              <w:rPr>
                <w:lang w:val="en-CA"/>
              </w:rPr>
            </w:pPr>
            <w:r w:rsidRPr="00032495">
              <w:rPr>
                <w:lang w:val="en-CA"/>
              </w:rPr>
              <w:t>u</w:t>
            </w:r>
            <w:r>
              <w:rPr>
                <w:lang w:val="en-CA"/>
              </w:rPr>
              <w:t>e</w:t>
            </w:r>
            <w:r w:rsidRPr="00032495">
              <w:rPr>
                <w:lang w:val="en-CA"/>
              </w:rPr>
              <w:t>(</w:t>
            </w:r>
            <w:r>
              <w:rPr>
                <w:lang w:val="en-CA"/>
              </w:rPr>
              <w:t>v</w:t>
            </w:r>
            <w:r w:rsidRPr="00032495">
              <w:rPr>
                <w:lang w:val="en-CA"/>
              </w:rPr>
              <w:t>)</w:t>
            </w:r>
          </w:p>
        </w:tc>
      </w:tr>
      <w:tr w:rsidR="00A92DBB" w:rsidRPr="00901B03" w14:paraId="7D72D88A" w14:textId="77777777" w:rsidTr="00F80F29">
        <w:trPr>
          <w:cantSplit/>
          <w:jc w:val="center"/>
        </w:trPr>
        <w:tc>
          <w:tcPr>
            <w:tcW w:w="7920" w:type="dxa"/>
          </w:tcPr>
          <w:p w14:paraId="7E1C15B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167ABB5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2854D1B" w14:textId="77777777" w:rsidTr="00F80F29">
        <w:trPr>
          <w:cantSplit/>
          <w:jc w:val="center"/>
        </w:trPr>
        <w:tc>
          <w:tcPr>
            <w:tcW w:w="7920" w:type="dxa"/>
          </w:tcPr>
          <w:p w14:paraId="39EA2CB4" w14:textId="77777777" w:rsidR="00A92DBB" w:rsidRPr="00901B03" w:rsidRDefault="00A92DBB" w:rsidP="00F80F29">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67C1D7EB" w14:textId="77777777" w:rsidR="00A92DBB" w:rsidRPr="00901B03" w:rsidRDefault="00A92DBB" w:rsidP="00F80F29">
            <w:pPr>
              <w:pStyle w:val="tablecell"/>
              <w:keepNext w:val="0"/>
              <w:keepLines w:val="0"/>
              <w:spacing w:before="20" w:after="40"/>
              <w:jc w:val="center"/>
              <w:rPr>
                <w:lang w:val="en-CA"/>
              </w:rPr>
            </w:pPr>
          </w:p>
        </w:tc>
      </w:tr>
      <w:tr w:rsidR="00A92DBB" w:rsidRPr="00901B03" w14:paraId="5DB0D1AB" w14:textId="77777777" w:rsidTr="00F80F29">
        <w:trPr>
          <w:cantSplit/>
          <w:jc w:val="center"/>
        </w:trPr>
        <w:tc>
          <w:tcPr>
            <w:tcW w:w="7920" w:type="dxa"/>
          </w:tcPr>
          <w:p w14:paraId="1EEBCC84" w14:textId="77777777" w:rsidR="00A92DBB" w:rsidRPr="00901B03" w:rsidRDefault="00A92DBB" w:rsidP="00F80F29">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5711B746" w14:textId="77777777" w:rsidR="00A92DBB" w:rsidRPr="00901B03" w:rsidRDefault="00A92DBB" w:rsidP="00F80F29">
            <w:pPr>
              <w:pStyle w:val="tablecell"/>
              <w:keepNext w:val="0"/>
              <w:keepLines w:val="0"/>
              <w:spacing w:before="20" w:after="40"/>
              <w:jc w:val="center"/>
              <w:rPr>
                <w:lang w:val="en-CA"/>
              </w:rPr>
            </w:pPr>
            <w:r w:rsidRPr="00032495">
              <w:rPr>
                <w:noProof/>
                <w:lang w:val="en-CA"/>
              </w:rPr>
              <w:t>u(1)</w:t>
            </w:r>
          </w:p>
        </w:tc>
      </w:tr>
      <w:tr w:rsidR="00A92DBB" w:rsidRPr="00901B03" w14:paraId="3F63BD53" w14:textId="77777777" w:rsidTr="00F80F29">
        <w:trPr>
          <w:cantSplit/>
          <w:jc w:val="center"/>
        </w:trPr>
        <w:tc>
          <w:tcPr>
            <w:tcW w:w="7920" w:type="dxa"/>
          </w:tcPr>
          <w:p w14:paraId="636873C5"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392E46E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5E229FE6" w14:textId="77777777" w:rsidTr="00F80F29">
        <w:trPr>
          <w:cantSplit/>
          <w:jc w:val="center"/>
        </w:trPr>
        <w:tc>
          <w:tcPr>
            <w:tcW w:w="7920" w:type="dxa"/>
          </w:tcPr>
          <w:p w14:paraId="70630113"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w:t>
            </w:r>
            <w:r>
              <w:rPr>
                <w:b/>
                <w:lang w:val="en-CA" w:eastAsia="ko-KR"/>
              </w:rPr>
              <w:t>bdof</w:t>
            </w:r>
            <w:r w:rsidRPr="00901B03">
              <w:rPr>
                <w:b/>
                <w:lang w:val="en-CA" w:eastAsia="ko-KR"/>
              </w:rPr>
              <w:t>_enabled_flag</w:t>
            </w:r>
          </w:p>
        </w:tc>
        <w:tc>
          <w:tcPr>
            <w:tcW w:w="1152" w:type="dxa"/>
          </w:tcPr>
          <w:p w14:paraId="212D33A2"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6BBF350B" w14:textId="77777777" w:rsidTr="00F80F29">
        <w:trPr>
          <w:cantSplit/>
          <w:jc w:val="center"/>
        </w:trPr>
        <w:tc>
          <w:tcPr>
            <w:tcW w:w="7920" w:type="dxa"/>
          </w:tcPr>
          <w:p w14:paraId="715D106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sps_cclm_enabled_flag</w:t>
            </w:r>
          </w:p>
        </w:tc>
        <w:tc>
          <w:tcPr>
            <w:tcW w:w="1152" w:type="dxa"/>
          </w:tcPr>
          <w:p w14:paraId="1A4BDF38"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34878AC" w14:textId="77777777" w:rsidTr="00F80F29">
        <w:trPr>
          <w:cantSplit/>
          <w:jc w:val="center"/>
        </w:trPr>
        <w:tc>
          <w:tcPr>
            <w:tcW w:w="7920" w:type="dxa"/>
          </w:tcPr>
          <w:p w14:paraId="2162CEB3" w14:textId="77777777" w:rsidR="00A92DBB" w:rsidRPr="00901B03" w:rsidRDefault="00A92DBB" w:rsidP="00F80F29">
            <w:pPr>
              <w:pStyle w:val="tablesyntax"/>
              <w:keepNext w:val="0"/>
              <w:keepLines w:val="0"/>
              <w:spacing w:before="20" w:after="40"/>
              <w:rPr>
                <w:b/>
                <w:bCs/>
                <w:lang w:val="en-CA"/>
              </w:rPr>
            </w:pPr>
            <w:r w:rsidRPr="00901B03">
              <w:rPr>
                <w:b/>
                <w:bCs/>
                <w:lang w:val="en-CA"/>
              </w:rPr>
              <w:lastRenderedPageBreak/>
              <w:tab/>
              <w:t>sps_mts_intra_enabled_flag</w:t>
            </w:r>
          </w:p>
        </w:tc>
        <w:tc>
          <w:tcPr>
            <w:tcW w:w="1152" w:type="dxa"/>
          </w:tcPr>
          <w:p w14:paraId="66A06B7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4BFFCD1" w14:textId="77777777" w:rsidTr="00F80F29">
        <w:trPr>
          <w:cantSplit/>
          <w:jc w:val="center"/>
        </w:trPr>
        <w:tc>
          <w:tcPr>
            <w:tcW w:w="7920" w:type="dxa"/>
          </w:tcPr>
          <w:p w14:paraId="7E4A254A"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sps_mts_inter_enabled_flag</w:t>
            </w:r>
          </w:p>
        </w:tc>
        <w:tc>
          <w:tcPr>
            <w:tcW w:w="1152" w:type="dxa"/>
          </w:tcPr>
          <w:p w14:paraId="7D857AAB"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DA91580" w14:textId="77777777" w:rsidTr="00F80F29">
        <w:trPr>
          <w:cantSplit/>
          <w:jc w:val="center"/>
        </w:trPr>
        <w:tc>
          <w:tcPr>
            <w:tcW w:w="7920" w:type="dxa"/>
          </w:tcPr>
          <w:p w14:paraId="545299C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FE2DF9A"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2699E4C6" w14:textId="77777777" w:rsidTr="00F80F29">
        <w:trPr>
          <w:cantSplit/>
          <w:jc w:val="center"/>
        </w:trPr>
        <w:tc>
          <w:tcPr>
            <w:tcW w:w="7920" w:type="dxa"/>
          </w:tcPr>
          <w:p w14:paraId="1AAAA166" w14:textId="77777777" w:rsidR="00A92DBB" w:rsidRPr="00901B03" w:rsidRDefault="00A92DBB" w:rsidP="00F80F29">
            <w:pPr>
              <w:pStyle w:val="tablesyntax"/>
              <w:keepNext w:val="0"/>
              <w:keepLines w:val="0"/>
              <w:spacing w:before="20" w:after="40"/>
              <w:rPr>
                <w:b/>
                <w:bCs/>
                <w:lang w:val="en-CA"/>
              </w:rPr>
            </w:pPr>
            <w:r w:rsidRPr="00901B03">
              <w:rPr>
                <w:bCs/>
                <w:lang w:val="en-CA"/>
              </w:rPr>
              <w:tab/>
              <w:t>if( sps_affine_enabled_flag )</w:t>
            </w:r>
          </w:p>
        </w:tc>
        <w:tc>
          <w:tcPr>
            <w:tcW w:w="1152" w:type="dxa"/>
          </w:tcPr>
          <w:p w14:paraId="1EFE8DFD" w14:textId="77777777" w:rsidR="00A92DBB" w:rsidRPr="00901B03" w:rsidRDefault="00A92DBB" w:rsidP="00F80F29">
            <w:pPr>
              <w:pStyle w:val="tablecell"/>
              <w:keepNext w:val="0"/>
              <w:keepLines w:val="0"/>
              <w:spacing w:before="20" w:after="40"/>
              <w:jc w:val="center"/>
              <w:rPr>
                <w:lang w:val="en-CA"/>
              </w:rPr>
            </w:pPr>
          </w:p>
        </w:tc>
      </w:tr>
      <w:tr w:rsidR="00A92DBB" w:rsidRPr="00901B03" w14:paraId="1780EA8B" w14:textId="77777777" w:rsidTr="00F80F29">
        <w:trPr>
          <w:cantSplit/>
          <w:jc w:val="center"/>
        </w:trPr>
        <w:tc>
          <w:tcPr>
            <w:tcW w:w="7920" w:type="dxa"/>
          </w:tcPr>
          <w:p w14:paraId="78EA4CC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t>sps_affine_type_flag</w:t>
            </w:r>
          </w:p>
        </w:tc>
        <w:tc>
          <w:tcPr>
            <w:tcW w:w="1152" w:type="dxa"/>
          </w:tcPr>
          <w:p w14:paraId="4F91629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754D5C7" w14:textId="77777777" w:rsidTr="00F80F29">
        <w:trPr>
          <w:cantSplit/>
          <w:jc w:val="center"/>
        </w:trPr>
        <w:tc>
          <w:tcPr>
            <w:tcW w:w="7920" w:type="dxa"/>
          </w:tcPr>
          <w:p w14:paraId="47B2913D" w14:textId="77777777" w:rsidR="00A92DBB" w:rsidRPr="00901B03" w:rsidRDefault="00A92DBB" w:rsidP="00F80F29">
            <w:pPr>
              <w:pStyle w:val="tablesyntax"/>
              <w:keepNext w:val="0"/>
              <w:keepLines w:val="0"/>
              <w:spacing w:before="20" w:after="40"/>
              <w:rPr>
                <w:b/>
                <w:bCs/>
                <w:lang w:val="en-CA"/>
              </w:rPr>
            </w:pPr>
            <w:r>
              <w:rPr>
                <w:b/>
                <w:bCs/>
                <w:lang w:val="en-CA"/>
              </w:rPr>
              <w:tab/>
              <w:t>sps_gbi_enabled_flag</w:t>
            </w:r>
          </w:p>
        </w:tc>
        <w:tc>
          <w:tcPr>
            <w:tcW w:w="1152" w:type="dxa"/>
          </w:tcPr>
          <w:p w14:paraId="287ABA96"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49F5E673" w14:textId="77777777" w:rsidTr="00F80F29">
        <w:trPr>
          <w:cantSplit/>
          <w:jc w:val="center"/>
        </w:trPr>
        <w:tc>
          <w:tcPr>
            <w:tcW w:w="7920" w:type="dxa"/>
          </w:tcPr>
          <w:p w14:paraId="5C99D921" w14:textId="77777777" w:rsidR="00A92DBB" w:rsidRDefault="00A92DBB" w:rsidP="00F80F29">
            <w:pPr>
              <w:pStyle w:val="tablesyntax"/>
              <w:keepNext w:val="0"/>
              <w:keepLines w:val="0"/>
              <w:spacing w:before="20" w:after="40"/>
              <w:rPr>
                <w:b/>
                <w:bCs/>
                <w:lang w:val="en-CA"/>
              </w:rPr>
            </w:pPr>
            <w:r w:rsidRPr="00533A66">
              <w:rPr>
                <w:b/>
                <w:bCs/>
              </w:rPr>
              <w:tab/>
              <w:t>sps_cpr_enabled_flag</w:t>
            </w:r>
          </w:p>
        </w:tc>
        <w:tc>
          <w:tcPr>
            <w:tcW w:w="1152" w:type="dxa"/>
          </w:tcPr>
          <w:p w14:paraId="152BBCC7" w14:textId="77777777" w:rsidR="00A92DBB" w:rsidRDefault="00A92DBB" w:rsidP="00F80F29">
            <w:pPr>
              <w:pStyle w:val="tablecell"/>
              <w:keepNext w:val="0"/>
              <w:keepLines w:val="0"/>
              <w:spacing w:before="20" w:after="40"/>
              <w:jc w:val="center"/>
              <w:rPr>
                <w:lang w:val="en-CA"/>
              </w:rPr>
            </w:pPr>
            <w:r w:rsidRPr="00533A66">
              <w:t>u(1)</w:t>
            </w:r>
          </w:p>
        </w:tc>
      </w:tr>
      <w:tr w:rsidR="00A92DBB" w:rsidRPr="00901B03" w14:paraId="0381B47E" w14:textId="77777777" w:rsidTr="00F80F29">
        <w:trPr>
          <w:cantSplit/>
          <w:jc w:val="center"/>
        </w:trPr>
        <w:tc>
          <w:tcPr>
            <w:tcW w:w="7920" w:type="dxa"/>
          </w:tcPr>
          <w:p w14:paraId="7996A08B" w14:textId="77777777" w:rsidR="00A92DBB" w:rsidRPr="00901B03" w:rsidRDefault="00A92DBB" w:rsidP="00F80F29">
            <w:pPr>
              <w:pStyle w:val="tablesyntax"/>
              <w:keepNext w:val="0"/>
              <w:keepLines w:val="0"/>
              <w:spacing w:before="20" w:after="40"/>
              <w:rPr>
                <w:b/>
                <w:bCs/>
                <w:lang w:val="en-CA"/>
              </w:rPr>
            </w:pPr>
            <w:r w:rsidRPr="008C4037">
              <w:rPr>
                <w:b/>
                <w:bCs/>
                <w:lang w:val="en-CA"/>
              </w:rPr>
              <w:tab/>
              <w:t>sps_</w:t>
            </w:r>
            <w:r>
              <w:rPr>
                <w:b/>
                <w:bCs/>
                <w:lang w:val="en-CA"/>
              </w:rPr>
              <w:t>ciip</w:t>
            </w:r>
            <w:r w:rsidRPr="008C4037">
              <w:rPr>
                <w:b/>
                <w:bCs/>
                <w:lang w:val="en-CA"/>
              </w:rPr>
              <w:t>_enabled_flag</w:t>
            </w:r>
          </w:p>
        </w:tc>
        <w:tc>
          <w:tcPr>
            <w:tcW w:w="1152" w:type="dxa"/>
          </w:tcPr>
          <w:p w14:paraId="2299DB60" w14:textId="77777777" w:rsidR="00A92DBB" w:rsidRPr="00901B03" w:rsidRDefault="00A92DBB" w:rsidP="00F80F29">
            <w:pPr>
              <w:pStyle w:val="tablecell"/>
              <w:keepNext w:val="0"/>
              <w:keepLines w:val="0"/>
              <w:spacing w:before="20" w:after="40"/>
              <w:jc w:val="center"/>
              <w:rPr>
                <w:lang w:val="en-CA"/>
              </w:rPr>
            </w:pPr>
            <w:r w:rsidRPr="008C4037">
              <w:rPr>
                <w:lang w:val="en-CA"/>
              </w:rPr>
              <w:t>u(1)</w:t>
            </w:r>
          </w:p>
        </w:tc>
      </w:tr>
      <w:tr w:rsidR="00A92DBB" w:rsidRPr="00901B03" w14:paraId="4C490F51" w14:textId="77777777" w:rsidTr="00F80F29">
        <w:trPr>
          <w:cantSplit/>
          <w:jc w:val="center"/>
        </w:trPr>
        <w:tc>
          <w:tcPr>
            <w:tcW w:w="7920" w:type="dxa"/>
          </w:tcPr>
          <w:p w14:paraId="21F5E53F" w14:textId="77777777" w:rsidR="00A92DBB" w:rsidRPr="008C4037" w:rsidRDefault="00A92DBB" w:rsidP="00F80F29">
            <w:pPr>
              <w:pStyle w:val="tablesyntax"/>
              <w:keepNext w:val="0"/>
              <w:keepLines w:val="0"/>
              <w:spacing w:before="20" w:after="40"/>
              <w:rPr>
                <w:b/>
                <w:bCs/>
                <w:lang w:val="en-CA"/>
              </w:rPr>
            </w:pPr>
            <w:r w:rsidRPr="0029189D">
              <w:rPr>
                <w:b/>
                <w:bCs/>
                <w:color w:val="000000" w:themeColor="text1"/>
                <w:lang w:val="en-CA"/>
              </w:rPr>
              <w:tab/>
              <w:t>sps_</w:t>
            </w:r>
            <w:r>
              <w:rPr>
                <w:rFonts w:eastAsiaTheme="minorEastAsia"/>
                <w:b/>
                <w:bCs/>
                <w:color w:val="000000" w:themeColor="text1"/>
                <w:lang w:val="en-CA" w:eastAsia="zh-CN"/>
              </w:rPr>
              <w:t>triangle</w:t>
            </w:r>
            <w:r w:rsidRPr="0029189D">
              <w:rPr>
                <w:b/>
                <w:bCs/>
                <w:color w:val="000000" w:themeColor="text1"/>
                <w:lang w:val="en-CA"/>
              </w:rPr>
              <w:t>_enabled_flag</w:t>
            </w:r>
          </w:p>
        </w:tc>
        <w:tc>
          <w:tcPr>
            <w:tcW w:w="1152" w:type="dxa"/>
          </w:tcPr>
          <w:p w14:paraId="71686073" w14:textId="77777777" w:rsidR="00A92DBB" w:rsidRPr="008C4037" w:rsidRDefault="00A92DBB" w:rsidP="00F80F29">
            <w:pPr>
              <w:pStyle w:val="tablecell"/>
              <w:keepNext w:val="0"/>
              <w:keepLines w:val="0"/>
              <w:spacing w:before="20" w:after="40"/>
              <w:jc w:val="center"/>
              <w:rPr>
                <w:lang w:val="en-CA"/>
              </w:rPr>
            </w:pPr>
            <w:r>
              <w:rPr>
                <w:lang w:val="en-CA"/>
              </w:rPr>
              <w:t>u(1)</w:t>
            </w:r>
          </w:p>
        </w:tc>
      </w:tr>
      <w:tr w:rsidR="00A92DBB" w:rsidRPr="00901B03" w14:paraId="7483C103" w14:textId="77777777" w:rsidTr="00F80F29">
        <w:trPr>
          <w:cantSplit/>
          <w:jc w:val="center"/>
        </w:trPr>
        <w:tc>
          <w:tcPr>
            <w:tcW w:w="7920" w:type="dxa"/>
          </w:tcPr>
          <w:p w14:paraId="29DD73DD" w14:textId="77777777" w:rsidR="00A92DBB" w:rsidRPr="00901B03" w:rsidRDefault="00A92DBB" w:rsidP="00F80F29">
            <w:pPr>
              <w:pStyle w:val="tablesyntax"/>
              <w:spacing w:before="20" w:after="40"/>
              <w:rPr>
                <w:b/>
                <w:bCs/>
                <w:lang w:val="en-CA"/>
              </w:rPr>
            </w:pPr>
            <w:r>
              <w:rPr>
                <w:b/>
                <w:bCs/>
                <w:lang w:val="en-CA"/>
              </w:rPr>
              <w:tab/>
              <w:t>sps_ladf_enabled_flag</w:t>
            </w:r>
          </w:p>
        </w:tc>
        <w:tc>
          <w:tcPr>
            <w:tcW w:w="1152" w:type="dxa"/>
          </w:tcPr>
          <w:p w14:paraId="2FB2AC2B"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63335F8A" w14:textId="77777777" w:rsidTr="00F80F29">
        <w:trPr>
          <w:cantSplit/>
          <w:jc w:val="center"/>
        </w:trPr>
        <w:tc>
          <w:tcPr>
            <w:tcW w:w="7920" w:type="dxa"/>
          </w:tcPr>
          <w:p w14:paraId="7D9096A8" w14:textId="77777777" w:rsidR="00A92DBB" w:rsidRPr="00DF18EB" w:rsidRDefault="00A92DBB" w:rsidP="00F80F29">
            <w:pPr>
              <w:pStyle w:val="tablesyntax"/>
              <w:keepNext w:val="0"/>
              <w:keepLines w:val="0"/>
              <w:spacing w:before="20" w:after="40"/>
              <w:rPr>
                <w:bCs/>
                <w:lang w:val="en-CA"/>
              </w:rPr>
            </w:pPr>
            <w:r>
              <w:rPr>
                <w:b/>
                <w:bCs/>
                <w:lang w:val="en-CA"/>
              </w:rPr>
              <w:tab/>
            </w:r>
            <w:r w:rsidRPr="00460DF7">
              <w:rPr>
                <w:bCs/>
                <w:lang w:val="en-CA"/>
              </w:rPr>
              <w:t>if ( sps_ladf_enabled_flag ) {</w:t>
            </w:r>
          </w:p>
        </w:tc>
        <w:tc>
          <w:tcPr>
            <w:tcW w:w="1152" w:type="dxa"/>
          </w:tcPr>
          <w:p w14:paraId="2EF0B3ED" w14:textId="77777777" w:rsidR="00A92DBB" w:rsidRPr="00901B03" w:rsidRDefault="00A92DBB" w:rsidP="00F80F29">
            <w:pPr>
              <w:pStyle w:val="tablecell"/>
              <w:keepNext w:val="0"/>
              <w:keepLines w:val="0"/>
              <w:spacing w:before="20" w:after="40"/>
              <w:jc w:val="center"/>
              <w:rPr>
                <w:lang w:val="en-CA"/>
              </w:rPr>
            </w:pPr>
          </w:p>
        </w:tc>
      </w:tr>
      <w:tr w:rsidR="00A92DBB" w:rsidRPr="00901B03" w14:paraId="716325B0" w14:textId="77777777" w:rsidTr="00F80F29">
        <w:trPr>
          <w:cantSplit/>
          <w:jc w:val="center"/>
        </w:trPr>
        <w:tc>
          <w:tcPr>
            <w:tcW w:w="7920" w:type="dxa"/>
          </w:tcPr>
          <w:p w14:paraId="44E5262C"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25F6352F" w14:textId="77777777" w:rsidR="00A92DBB" w:rsidRPr="00901B03" w:rsidRDefault="00A92DBB" w:rsidP="00F80F29">
            <w:pPr>
              <w:pStyle w:val="tablecell"/>
              <w:keepNext w:val="0"/>
              <w:keepLines w:val="0"/>
              <w:spacing w:before="20" w:after="40"/>
              <w:jc w:val="center"/>
              <w:rPr>
                <w:lang w:val="en-CA"/>
              </w:rPr>
            </w:pPr>
            <w:r>
              <w:rPr>
                <w:lang w:val="en-CA"/>
              </w:rPr>
              <w:t>u(2)</w:t>
            </w:r>
          </w:p>
        </w:tc>
      </w:tr>
      <w:tr w:rsidR="00A92DBB" w:rsidRPr="00901B03" w14:paraId="30B7B86F" w14:textId="77777777" w:rsidTr="00F80F29">
        <w:trPr>
          <w:cantSplit/>
          <w:jc w:val="center"/>
        </w:trPr>
        <w:tc>
          <w:tcPr>
            <w:tcW w:w="7920" w:type="dxa"/>
          </w:tcPr>
          <w:p w14:paraId="03A9B41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sps_ladf_lowest_interval_qp_offset</w:t>
            </w:r>
          </w:p>
        </w:tc>
        <w:tc>
          <w:tcPr>
            <w:tcW w:w="1152" w:type="dxa"/>
          </w:tcPr>
          <w:p w14:paraId="206DD601"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0D447302" w14:textId="77777777" w:rsidTr="00F80F29">
        <w:trPr>
          <w:cantSplit/>
          <w:jc w:val="center"/>
        </w:trPr>
        <w:tc>
          <w:tcPr>
            <w:tcW w:w="7920" w:type="dxa"/>
          </w:tcPr>
          <w:p w14:paraId="132B4C86"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i = 0; i </w:t>
            </w:r>
            <w:r>
              <w:rPr>
                <w:bCs/>
                <w:lang w:val="en-CA"/>
              </w:rPr>
              <w:t>&lt; sps_num_ladf_intervals_minus2 + </w:t>
            </w:r>
            <w:r w:rsidRPr="002F0451">
              <w:rPr>
                <w:bCs/>
                <w:lang w:val="en-CA"/>
              </w:rPr>
              <w:t>1; i++ ) {</w:t>
            </w:r>
          </w:p>
        </w:tc>
        <w:tc>
          <w:tcPr>
            <w:tcW w:w="1152" w:type="dxa"/>
          </w:tcPr>
          <w:p w14:paraId="7F236E1E" w14:textId="77777777" w:rsidR="00A92DBB" w:rsidRPr="00901B03" w:rsidRDefault="00A92DBB" w:rsidP="00F80F29">
            <w:pPr>
              <w:pStyle w:val="tablecell"/>
              <w:keepNext w:val="0"/>
              <w:keepLines w:val="0"/>
              <w:spacing w:before="20" w:after="40"/>
              <w:jc w:val="center"/>
              <w:rPr>
                <w:lang w:val="en-CA"/>
              </w:rPr>
            </w:pPr>
          </w:p>
        </w:tc>
      </w:tr>
      <w:tr w:rsidR="00A92DBB" w:rsidRPr="00901B03" w14:paraId="625B7952" w14:textId="77777777" w:rsidTr="00F80F29">
        <w:trPr>
          <w:cantSplit/>
          <w:jc w:val="center"/>
        </w:trPr>
        <w:tc>
          <w:tcPr>
            <w:tcW w:w="7920" w:type="dxa"/>
          </w:tcPr>
          <w:p w14:paraId="15FCBBD1"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2F0451">
              <w:rPr>
                <w:b/>
                <w:bCs/>
                <w:lang w:val="en-CA"/>
              </w:rPr>
              <w:t>sps_ladf_qp_offset</w:t>
            </w:r>
            <w:r>
              <w:rPr>
                <w:bCs/>
                <w:lang w:val="en-CA"/>
              </w:rPr>
              <w:t>[ i ]</w:t>
            </w:r>
          </w:p>
        </w:tc>
        <w:tc>
          <w:tcPr>
            <w:tcW w:w="1152" w:type="dxa"/>
          </w:tcPr>
          <w:p w14:paraId="1BBDFB39"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774AD65D" w14:textId="77777777" w:rsidTr="00F80F29">
        <w:trPr>
          <w:cantSplit/>
          <w:jc w:val="center"/>
        </w:trPr>
        <w:tc>
          <w:tcPr>
            <w:tcW w:w="7920" w:type="dxa"/>
          </w:tcPr>
          <w:p w14:paraId="6A4A20CB" w14:textId="77777777" w:rsidR="00A92DBB" w:rsidRPr="00DF18EB"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i ]</w:t>
            </w:r>
          </w:p>
        </w:tc>
        <w:tc>
          <w:tcPr>
            <w:tcW w:w="1152" w:type="dxa"/>
          </w:tcPr>
          <w:p w14:paraId="38D8FC10"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20065ABB" w14:textId="77777777" w:rsidTr="00F80F29">
        <w:trPr>
          <w:cantSplit/>
          <w:jc w:val="center"/>
        </w:trPr>
        <w:tc>
          <w:tcPr>
            <w:tcW w:w="7920" w:type="dxa"/>
          </w:tcPr>
          <w:p w14:paraId="0D0EA4DA"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05D6E470" w14:textId="77777777" w:rsidR="00A92DBB" w:rsidRPr="00901B03" w:rsidRDefault="00A92DBB" w:rsidP="00F80F29">
            <w:pPr>
              <w:pStyle w:val="tablecell"/>
              <w:keepNext w:val="0"/>
              <w:keepLines w:val="0"/>
              <w:spacing w:before="20" w:after="40"/>
              <w:jc w:val="center"/>
              <w:rPr>
                <w:lang w:val="en-CA"/>
              </w:rPr>
            </w:pPr>
          </w:p>
        </w:tc>
      </w:tr>
      <w:tr w:rsidR="00A92DBB" w:rsidRPr="00901B03" w14:paraId="4093C903" w14:textId="77777777" w:rsidTr="00F80F29">
        <w:trPr>
          <w:cantSplit/>
          <w:jc w:val="center"/>
        </w:trPr>
        <w:tc>
          <w:tcPr>
            <w:tcW w:w="7920" w:type="dxa"/>
          </w:tcPr>
          <w:p w14:paraId="2ED37AB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16D270" w14:textId="77777777" w:rsidR="00A92DBB" w:rsidRPr="00901B03" w:rsidRDefault="00A92DBB" w:rsidP="00F80F29">
            <w:pPr>
              <w:pStyle w:val="tablecell"/>
              <w:keepNext w:val="0"/>
              <w:keepLines w:val="0"/>
              <w:spacing w:before="20" w:after="40"/>
              <w:jc w:val="center"/>
              <w:rPr>
                <w:lang w:val="en-CA"/>
              </w:rPr>
            </w:pPr>
          </w:p>
        </w:tc>
      </w:tr>
      <w:tr w:rsidR="00A92DBB" w:rsidRPr="00901B03" w14:paraId="59454A6C" w14:textId="77777777" w:rsidTr="00F80F29">
        <w:trPr>
          <w:cantSplit/>
          <w:jc w:val="center"/>
        </w:trPr>
        <w:tc>
          <w:tcPr>
            <w:tcW w:w="7920" w:type="dxa"/>
          </w:tcPr>
          <w:p w14:paraId="00934606" w14:textId="77777777" w:rsidR="00A92DBB" w:rsidRPr="00901B03" w:rsidRDefault="00A92DBB" w:rsidP="00F80F29">
            <w:pPr>
              <w:pStyle w:val="tablesyntax"/>
              <w:spacing w:before="20" w:after="40"/>
              <w:rPr>
                <w:bCs/>
                <w:lang w:val="en-CA"/>
              </w:rPr>
            </w:pPr>
            <w:r w:rsidRPr="00901B03">
              <w:rPr>
                <w:bCs/>
                <w:lang w:val="en-CA"/>
              </w:rPr>
              <w:tab/>
              <w:t>rbsp_trailing_bits( )</w:t>
            </w:r>
          </w:p>
        </w:tc>
        <w:tc>
          <w:tcPr>
            <w:tcW w:w="1152" w:type="dxa"/>
          </w:tcPr>
          <w:p w14:paraId="2CF1F4B3" w14:textId="77777777" w:rsidR="00A92DBB" w:rsidRPr="00901B03" w:rsidRDefault="00A92DBB" w:rsidP="00F80F29">
            <w:pPr>
              <w:pStyle w:val="tablecell"/>
              <w:spacing w:before="20" w:after="40"/>
              <w:jc w:val="center"/>
              <w:rPr>
                <w:lang w:val="en-CA"/>
              </w:rPr>
            </w:pPr>
          </w:p>
        </w:tc>
      </w:tr>
      <w:tr w:rsidR="00A92DBB" w:rsidRPr="00901B03" w14:paraId="4E435CC7" w14:textId="77777777" w:rsidTr="00F80F29">
        <w:trPr>
          <w:cantSplit/>
          <w:jc w:val="center"/>
        </w:trPr>
        <w:tc>
          <w:tcPr>
            <w:tcW w:w="7920" w:type="dxa"/>
          </w:tcPr>
          <w:p w14:paraId="5244FCF1" w14:textId="77777777" w:rsidR="00A92DBB" w:rsidRPr="00901B03" w:rsidRDefault="00A92DBB" w:rsidP="00F80F29">
            <w:pPr>
              <w:pStyle w:val="tablesyntax"/>
              <w:spacing w:before="20" w:after="40"/>
              <w:rPr>
                <w:lang w:val="en-CA"/>
              </w:rPr>
            </w:pPr>
            <w:r w:rsidRPr="00901B03">
              <w:rPr>
                <w:lang w:val="en-CA"/>
              </w:rPr>
              <w:t>}</w:t>
            </w:r>
          </w:p>
        </w:tc>
        <w:tc>
          <w:tcPr>
            <w:tcW w:w="1152" w:type="dxa"/>
          </w:tcPr>
          <w:p w14:paraId="3BA89AB1" w14:textId="77777777" w:rsidR="00A92DBB" w:rsidRPr="00901B03" w:rsidRDefault="00A92DBB" w:rsidP="00F80F29">
            <w:pPr>
              <w:pStyle w:val="tablecell"/>
              <w:spacing w:before="20" w:after="40"/>
              <w:jc w:val="center"/>
              <w:rPr>
                <w:lang w:val="en-CA"/>
              </w:rPr>
            </w:pPr>
          </w:p>
        </w:tc>
      </w:tr>
    </w:tbl>
    <w:p w14:paraId="74D1A5E2" w14:textId="77777777" w:rsidR="00A92DBB" w:rsidRDefault="00A92DBB" w:rsidP="00A92DBB">
      <w:pPr>
        <w:rPr>
          <w:lang w:val="en-CA"/>
        </w:rPr>
      </w:pPr>
    </w:p>
    <w:p w14:paraId="5FE0DDD0" w14:textId="77777777" w:rsidR="00C3545C" w:rsidRPr="00901B03" w:rsidRDefault="00C3545C"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sidRPr="00901B03">
        <w:rPr>
          <w:lang w:val="en-CA"/>
        </w:rPr>
        <w:t>Picture parameter set RBSP syntax</w:t>
      </w:r>
      <w:bookmarkEnd w:id="4"/>
      <w:bookmarkEnd w:id="5"/>
      <w:bookmarkEnd w:id="6"/>
      <w:bookmarkEnd w:id="7"/>
      <w:bookmarkEnd w:id="8"/>
      <w:bookmarkEnd w:id="9"/>
      <w:bookmarkEnd w:id="10"/>
      <w:bookmarkEnd w:id="11"/>
      <w:bookmarkEnd w:id="12"/>
      <w:bookmarkEnd w:id="13"/>
      <w:bookmarkEnd w:id="14"/>
      <w:bookmarkEnd w:id="15"/>
    </w:p>
    <w:p w14:paraId="50AA590A" w14:textId="77777777" w:rsidR="00C3545C" w:rsidRPr="00901B03" w:rsidRDefault="00C3545C" w:rsidP="00C3545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45C" w:rsidRPr="00901B03" w14:paraId="3DFAB868" w14:textId="77777777" w:rsidTr="00F80F29">
        <w:trPr>
          <w:cantSplit/>
          <w:jc w:val="center"/>
        </w:trPr>
        <w:tc>
          <w:tcPr>
            <w:tcW w:w="7920" w:type="dxa"/>
          </w:tcPr>
          <w:p w14:paraId="3226C4BA" w14:textId="77777777" w:rsidR="00C3545C" w:rsidRPr="00901B03" w:rsidRDefault="00C3545C" w:rsidP="00F80F29">
            <w:pPr>
              <w:pStyle w:val="tablesyntax"/>
              <w:keepNext w:val="0"/>
              <w:keepLines w:val="0"/>
              <w:spacing w:before="20" w:after="40"/>
              <w:rPr>
                <w:lang w:val="en-CA"/>
              </w:rPr>
            </w:pPr>
            <w:r w:rsidRPr="00901B03">
              <w:rPr>
                <w:lang w:val="en-CA"/>
              </w:rPr>
              <w:t>pic_parameter_set_rbsp( ) {</w:t>
            </w:r>
          </w:p>
        </w:tc>
        <w:tc>
          <w:tcPr>
            <w:tcW w:w="1157" w:type="dxa"/>
          </w:tcPr>
          <w:p w14:paraId="1455E339" w14:textId="77777777" w:rsidR="00C3545C" w:rsidRPr="00901B03" w:rsidRDefault="00C3545C" w:rsidP="00F80F29">
            <w:pPr>
              <w:pStyle w:val="tableheading"/>
              <w:keepNext w:val="0"/>
              <w:keepLines w:val="0"/>
              <w:spacing w:before="20" w:after="40"/>
              <w:rPr>
                <w:lang w:val="en-CA"/>
              </w:rPr>
            </w:pPr>
            <w:r w:rsidRPr="00901B03">
              <w:rPr>
                <w:lang w:val="en-CA"/>
              </w:rPr>
              <w:t>Descriptor</w:t>
            </w:r>
          </w:p>
        </w:tc>
      </w:tr>
      <w:tr w:rsidR="00C3545C" w:rsidRPr="00901B03" w14:paraId="012DF63E" w14:textId="77777777" w:rsidTr="00F80F29">
        <w:trPr>
          <w:cantSplit/>
          <w:jc w:val="center"/>
        </w:trPr>
        <w:tc>
          <w:tcPr>
            <w:tcW w:w="7920" w:type="dxa"/>
          </w:tcPr>
          <w:p w14:paraId="5681382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36554B13"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901B03" w14:paraId="2E6C3BF1" w14:textId="77777777" w:rsidTr="00F80F29">
        <w:trPr>
          <w:cantSplit/>
          <w:jc w:val="center"/>
        </w:trPr>
        <w:tc>
          <w:tcPr>
            <w:tcW w:w="7920" w:type="dxa"/>
          </w:tcPr>
          <w:p w14:paraId="5B4C4FE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19A3727F"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D4064C" w14:paraId="6EE8FC17" w14:textId="77777777" w:rsidTr="00F80F29">
        <w:trPr>
          <w:cantSplit/>
          <w:jc w:val="center"/>
        </w:trPr>
        <w:tc>
          <w:tcPr>
            <w:tcW w:w="7920" w:type="dxa"/>
          </w:tcPr>
          <w:p w14:paraId="0944632C" w14:textId="77777777" w:rsidR="00C3545C" w:rsidRPr="00D4064C" w:rsidRDefault="00C3545C" w:rsidP="00F80F29">
            <w:pPr>
              <w:pStyle w:val="tablesyntax"/>
              <w:keepNext w:val="0"/>
              <w:keepLines w:val="0"/>
              <w:spacing w:before="20" w:after="40"/>
              <w:rPr>
                <w:b/>
                <w:bCs/>
                <w:noProof/>
              </w:rPr>
            </w:pPr>
            <w:r w:rsidRPr="00D4064C">
              <w:rPr>
                <w:b/>
                <w:bCs/>
                <w:noProof/>
              </w:rPr>
              <w:tab/>
              <w:t>single_</w:t>
            </w:r>
            <w:r w:rsidRPr="00D4064C">
              <w:rPr>
                <w:b/>
                <w:noProof/>
              </w:rPr>
              <w:t>tile_in_pic_flag</w:t>
            </w:r>
          </w:p>
        </w:tc>
        <w:tc>
          <w:tcPr>
            <w:tcW w:w="1157" w:type="dxa"/>
          </w:tcPr>
          <w:p w14:paraId="1F9D4190" w14:textId="77777777" w:rsidR="00C3545C" w:rsidRPr="00D4064C" w:rsidRDefault="00C3545C" w:rsidP="00F80F29">
            <w:pPr>
              <w:pStyle w:val="tablecell"/>
              <w:keepNext w:val="0"/>
              <w:keepLines w:val="0"/>
              <w:spacing w:before="20" w:after="40"/>
              <w:jc w:val="center"/>
              <w:rPr>
                <w:noProof/>
              </w:rPr>
            </w:pPr>
            <w:r w:rsidRPr="00D4064C">
              <w:rPr>
                <w:noProof/>
                <w:lang w:eastAsia="ko-KR"/>
              </w:rPr>
              <w:t>u(1)</w:t>
            </w:r>
          </w:p>
        </w:tc>
      </w:tr>
      <w:tr w:rsidR="00C3545C" w:rsidRPr="009177BE" w14:paraId="7FADD28C" w14:textId="77777777" w:rsidTr="00F80F29">
        <w:trPr>
          <w:cantSplit/>
          <w:jc w:val="center"/>
        </w:trPr>
        <w:tc>
          <w:tcPr>
            <w:tcW w:w="7920" w:type="dxa"/>
          </w:tcPr>
          <w:p w14:paraId="7B1BE2D5" w14:textId="77777777" w:rsidR="00C3545C" w:rsidRPr="009177BE" w:rsidRDefault="00C3545C" w:rsidP="00F80F29">
            <w:pPr>
              <w:pStyle w:val="tablesyntax"/>
              <w:keepNext w:val="0"/>
              <w:keepLines w:val="0"/>
              <w:spacing w:before="20" w:after="40"/>
              <w:rPr>
                <w:b/>
                <w:bCs/>
                <w:noProof/>
              </w:rPr>
            </w:pPr>
            <w:r w:rsidRPr="00D4064C">
              <w:rPr>
                <w:b/>
                <w:bCs/>
                <w:noProof/>
              </w:rPr>
              <w:tab/>
            </w:r>
            <w:r w:rsidRPr="00D4064C">
              <w:rPr>
                <w:noProof/>
                <w:lang w:eastAsia="ko-KR"/>
              </w:rPr>
              <w:t>if( !single_tile_in_pic_flag ) {</w:t>
            </w:r>
          </w:p>
        </w:tc>
        <w:tc>
          <w:tcPr>
            <w:tcW w:w="1157" w:type="dxa"/>
          </w:tcPr>
          <w:p w14:paraId="77D9F58B" w14:textId="77777777" w:rsidR="00C3545C" w:rsidRPr="009177BE" w:rsidRDefault="00C3545C" w:rsidP="00F80F29">
            <w:pPr>
              <w:pStyle w:val="tablecell"/>
              <w:keepNext w:val="0"/>
              <w:keepLines w:val="0"/>
              <w:spacing w:before="20" w:after="40"/>
              <w:jc w:val="center"/>
              <w:rPr>
                <w:noProof/>
              </w:rPr>
            </w:pPr>
          </w:p>
        </w:tc>
      </w:tr>
      <w:tr w:rsidR="00C3545C" w:rsidRPr="00032495" w14:paraId="0DD36158" w14:textId="77777777" w:rsidTr="00F80F29">
        <w:trPr>
          <w:cantSplit/>
          <w:jc w:val="center"/>
        </w:trPr>
        <w:tc>
          <w:tcPr>
            <w:tcW w:w="7920" w:type="dxa"/>
          </w:tcPr>
          <w:p w14:paraId="4A734B35"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4418FDF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90CEA84" w14:textId="77777777" w:rsidTr="00F80F29">
        <w:trPr>
          <w:cantSplit/>
          <w:jc w:val="center"/>
        </w:trPr>
        <w:tc>
          <w:tcPr>
            <w:tcW w:w="7920" w:type="dxa"/>
          </w:tcPr>
          <w:p w14:paraId="014A2F6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160A6D39"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D687A2A" w14:textId="77777777" w:rsidTr="00F80F29">
        <w:trPr>
          <w:cantSplit/>
          <w:jc w:val="center"/>
        </w:trPr>
        <w:tc>
          <w:tcPr>
            <w:tcW w:w="7920" w:type="dxa"/>
          </w:tcPr>
          <w:p w14:paraId="6F8DA1E1"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278827B8" w14:textId="77777777" w:rsidR="00C3545C" w:rsidRPr="009E05BE" w:rsidRDefault="00C3545C" w:rsidP="00F80F29">
            <w:pPr>
              <w:pStyle w:val="tablecell"/>
              <w:keepNext w:val="0"/>
              <w:keepLines w:val="0"/>
              <w:spacing w:before="20" w:after="40"/>
              <w:jc w:val="center"/>
              <w:rPr>
                <w:noProof/>
              </w:rPr>
            </w:pPr>
            <w:r w:rsidRPr="009E05BE">
              <w:rPr>
                <w:noProof/>
              </w:rPr>
              <w:t>u(1)</w:t>
            </w:r>
          </w:p>
        </w:tc>
      </w:tr>
      <w:tr w:rsidR="00C3545C" w:rsidRPr="00032495" w14:paraId="15827A22" w14:textId="77777777" w:rsidTr="00F80F29">
        <w:trPr>
          <w:cantSplit/>
          <w:jc w:val="center"/>
        </w:trPr>
        <w:tc>
          <w:tcPr>
            <w:tcW w:w="7920" w:type="dxa"/>
          </w:tcPr>
          <w:p w14:paraId="1C235934"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1321DF5C" w14:textId="77777777" w:rsidR="00C3545C" w:rsidRPr="009E05BE" w:rsidRDefault="00C3545C" w:rsidP="00F80F29">
            <w:pPr>
              <w:pStyle w:val="tablecell"/>
              <w:keepNext w:val="0"/>
              <w:keepLines w:val="0"/>
              <w:spacing w:before="20" w:after="40"/>
              <w:jc w:val="center"/>
              <w:rPr>
                <w:noProof/>
              </w:rPr>
            </w:pPr>
          </w:p>
        </w:tc>
      </w:tr>
      <w:tr w:rsidR="00C3545C" w:rsidRPr="00032495" w14:paraId="6A434B7A" w14:textId="77777777" w:rsidTr="00F80F29">
        <w:trPr>
          <w:cantSplit/>
          <w:jc w:val="center"/>
        </w:trPr>
        <w:tc>
          <w:tcPr>
            <w:tcW w:w="7920" w:type="dxa"/>
          </w:tcPr>
          <w:p w14:paraId="4994162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5123ECE1" w14:textId="77777777" w:rsidR="00C3545C" w:rsidRPr="009E05BE" w:rsidRDefault="00C3545C" w:rsidP="00F80F29">
            <w:pPr>
              <w:pStyle w:val="tablecell"/>
              <w:keepNext w:val="0"/>
              <w:keepLines w:val="0"/>
              <w:spacing w:before="20" w:after="40"/>
              <w:jc w:val="center"/>
              <w:rPr>
                <w:noProof/>
              </w:rPr>
            </w:pPr>
          </w:p>
        </w:tc>
      </w:tr>
      <w:tr w:rsidR="00C3545C" w:rsidRPr="00032495" w14:paraId="02BC99D1" w14:textId="77777777" w:rsidTr="00F80F29">
        <w:trPr>
          <w:cantSplit/>
          <w:jc w:val="center"/>
        </w:trPr>
        <w:tc>
          <w:tcPr>
            <w:tcW w:w="7920" w:type="dxa"/>
          </w:tcPr>
          <w:p w14:paraId="32B37C0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2AAB252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030CEE62" w14:textId="77777777" w:rsidTr="00F80F29">
        <w:trPr>
          <w:cantSplit/>
          <w:jc w:val="center"/>
        </w:trPr>
        <w:tc>
          <w:tcPr>
            <w:tcW w:w="7920" w:type="dxa"/>
          </w:tcPr>
          <w:p w14:paraId="1865A23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E0C25A5" w14:textId="77777777" w:rsidR="00C3545C" w:rsidRPr="009E05BE" w:rsidRDefault="00C3545C" w:rsidP="00F80F29">
            <w:pPr>
              <w:pStyle w:val="tablecell"/>
              <w:keepNext w:val="0"/>
              <w:keepLines w:val="0"/>
              <w:spacing w:before="20" w:after="40"/>
              <w:jc w:val="center"/>
              <w:rPr>
                <w:noProof/>
              </w:rPr>
            </w:pPr>
          </w:p>
        </w:tc>
      </w:tr>
      <w:tr w:rsidR="00C3545C" w:rsidRPr="00032495" w14:paraId="07E0FDE3" w14:textId="77777777" w:rsidTr="00F80F29">
        <w:trPr>
          <w:cantSplit/>
          <w:jc w:val="center"/>
        </w:trPr>
        <w:tc>
          <w:tcPr>
            <w:tcW w:w="7920" w:type="dxa"/>
          </w:tcPr>
          <w:p w14:paraId="2221C500"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048F489A"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1B2ABFD9" w14:textId="77777777" w:rsidTr="00F80F29">
        <w:trPr>
          <w:cantSplit/>
          <w:jc w:val="center"/>
        </w:trPr>
        <w:tc>
          <w:tcPr>
            <w:tcW w:w="7920" w:type="dxa"/>
          </w:tcPr>
          <w:p w14:paraId="5D789AF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76DD1991" w14:textId="77777777" w:rsidR="00C3545C" w:rsidRPr="009E05BE" w:rsidRDefault="00C3545C" w:rsidP="00F80F29">
            <w:pPr>
              <w:pStyle w:val="tablecell"/>
              <w:keepNext w:val="0"/>
              <w:keepLines w:val="0"/>
              <w:spacing w:before="20" w:after="40"/>
              <w:jc w:val="center"/>
              <w:rPr>
                <w:noProof/>
              </w:rPr>
            </w:pPr>
          </w:p>
        </w:tc>
      </w:tr>
      <w:tr w:rsidR="00C3545C" w:rsidRPr="00032495" w14:paraId="5F59717E" w14:textId="77777777" w:rsidTr="00F80F29">
        <w:trPr>
          <w:cantSplit/>
          <w:jc w:val="center"/>
        </w:trPr>
        <w:tc>
          <w:tcPr>
            <w:tcW w:w="7920" w:type="dxa"/>
          </w:tcPr>
          <w:p w14:paraId="520E9829" w14:textId="77777777" w:rsidR="00C3545C" w:rsidRPr="009E05BE" w:rsidRDefault="00C3545C" w:rsidP="00F80F2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14F03CCE" w14:textId="77777777" w:rsidR="00C3545C" w:rsidRPr="009E05BE" w:rsidRDefault="00C3545C" w:rsidP="00F80F29">
            <w:pPr>
              <w:pStyle w:val="tablecell"/>
              <w:keepNext w:val="0"/>
              <w:keepLines w:val="0"/>
              <w:spacing w:before="20" w:after="40"/>
              <w:jc w:val="center"/>
              <w:rPr>
                <w:noProof/>
              </w:rPr>
            </w:pPr>
            <w:r w:rsidRPr="009E05BE">
              <w:rPr>
                <w:noProof/>
                <w:lang w:eastAsia="ko-KR"/>
              </w:rPr>
              <w:t>u(1)</w:t>
            </w:r>
          </w:p>
        </w:tc>
      </w:tr>
      <w:tr w:rsidR="00C3545C" w:rsidRPr="00032495" w14:paraId="4CDAC712" w14:textId="77777777" w:rsidTr="00F80F29">
        <w:trPr>
          <w:cantSplit/>
          <w:jc w:val="center"/>
        </w:trPr>
        <w:tc>
          <w:tcPr>
            <w:tcW w:w="7920" w:type="dxa"/>
          </w:tcPr>
          <w:p w14:paraId="0563D3A1" w14:textId="77777777" w:rsidR="00C3545C" w:rsidRDefault="00C3545C" w:rsidP="00F80F29">
            <w:pPr>
              <w:pStyle w:val="tablesyntax"/>
              <w:keepNext w:val="0"/>
              <w:keepLines w:val="0"/>
              <w:spacing w:before="20" w:after="40"/>
              <w:rPr>
                <w:bCs/>
                <w:noProof/>
                <w:lang w:eastAsia="ko-KR"/>
              </w:rPr>
            </w:pPr>
            <w:r>
              <w:rPr>
                <w:bCs/>
                <w:noProof/>
                <w:lang w:eastAsia="ko-KR"/>
              </w:rPr>
              <w:tab/>
              <w:t>}</w:t>
            </w:r>
          </w:p>
        </w:tc>
        <w:tc>
          <w:tcPr>
            <w:tcW w:w="1157" w:type="dxa"/>
          </w:tcPr>
          <w:p w14:paraId="61BA8DB2" w14:textId="77777777" w:rsidR="00C3545C" w:rsidRPr="009E05BE" w:rsidRDefault="00C3545C" w:rsidP="00F80F29">
            <w:pPr>
              <w:pStyle w:val="tablecell"/>
              <w:keepNext w:val="0"/>
              <w:keepLines w:val="0"/>
              <w:spacing w:before="20" w:after="40"/>
              <w:jc w:val="center"/>
              <w:rPr>
                <w:noProof/>
                <w:lang w:eastAsia="ko-KR"/>
              </w:rPr>
            </w:pPr>
          </w:p>
        </w:tc>
      </w:tr>
      <w:tr w:rsidR="00C3545C" w:rsidRPr="00901B03" w14:paraId="6C7E6599" w14:textId="77777777" w:rsidTr="00F80F29">
        <w:trPr>
          <w:cantSplit/>
          <w:jc w:val="center"/>
        </w:trPr>
        <w:tc>
          <w:tcPr>
            <w:tcW w:w="7920" w:type="dxa"/>
          </w:tcPr>
          <w:p w14:paraId="0013DC7A" w14:textId="77777777" w:rsidR="00C3545C" w:rsidRPr="00901B03"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init_qp_minus26</w:t>
            </w:r>
          </w:p>
        </w:tc>
        <w:tc>
          <w:tcPr>
            <w:tcW w:w="1157" w:type="dxa"/>
          </w:tcPr>
          <w:p w14:paraId="14FDED1E" w14:textId="77777777" w:rsidR="00C3545C" w:rsidRPr="00901B03" w:rsidRDefault="00C3545C" w:rsidP="00F80F29">
            <w:pPr>
              <w:pStyle w:val="tablecell"/>
              <w:keepNext w:val="0"/>
              <w:keepLines w:val="0"/>
              <w:spacing w:before="20" w:after="40"/>
              <w:jc w:val="center"/>
              <w:rPr>
                <w:lang w:val="en-CA"/>
              </w:rPr>
            </w:pPr>
            <w:r>
              <w:rPr>
                <w:lang w:val="en-CA"/>
              </w:rPr>
              <w:t>se(v)</w:t>
            </w:r>
          </w:p>
        </w:tc>
      </w:tr>
      <w:tr w:rsidR="00C3545C" w:rsidRPr="00901B03" w14:paraId="43A065EB" w14:textId="77777777" w:rsidTr="00F80F29">
        <w:trPr>
          <w:cantSplit/>
          <w:jc w:val="center"/>
        </w:trPr>
        <w:tc>
          <w:tcPr>
            <w:tcW w:w="7920" w:type="dxa"/>
          </w:tcPr>
          <w:p w14:paraId="480C93F0" w14:textId="77777777" w:rsidR="00C3545C" w:rsidRPr="00901B03" w:rsidRDefault="00C3545C" w:rsidP="00F80F29">
            <w:pPr>
              <w:pStyle w:val="tablesyntax"/>
              <w:keepNext w:val="0"/>
              <w:keepLines w:val="0"/>
              <w:spacing w:before="20" w:after="40"/>
              <w:rPr>
                <w:b/>
                <w:bCs/>
                <w:lang w:val="en-CA"/>
              </w:rPr>
            </w:pPr>
            <w:r w:rsidRPr="00901B03">
              <w:rPr>
                <w:b/>
                <w:bCs/>
                <w:lang w:val="en-CA"/>
              </w:rPr>
              <w:tab/>
              <w:t>transform_skip_enabled_flag</w:t>
            </w:r>
          </w:p>
        </w:tc>
        <w:tc>
          <w:tcPr>
            <w:tcW w:w="1157" w:type="dxa"/>
          </w:tcPr>
          <w:p w14:paraId="25944178" w14:textId="77777777" w:rsidR="00C3545C" w:rsidRPr="00901B03" w:rsidRDefault="00C3545C" w:rsidP="00F80F29">
            <w:pPr>
              <w:pStyle w:val="tablecell"/>
              <w:keepNext w:val="0"/>
              <w:keepLines w:val="0"/>
              <w:spacing w:before="20" w:after="40"/>
              <w:jc w:val="center"/>
              <w:rPr>
                <w:lang w:val="en-CA"/>
              </w:rPr>
            </w:pPr>
            <w:r w:rsidRPr="00901B03">
              <w:rPr>
                <w:lang w:val="en-CA"/>
              </w:rPr>
              <w:t>u(1)</w:t>
            </w:r>
          </w:p>
        </w:tc>
      </w:tr>
      <w:tr w:rsidR="00C3545C" w:rsidRPr="00901B03" w14:paraId="606ADE0E" w14:textId="77777777" w:rsidTr="00F80F29">
        <w:trPr>
          <w:cantSplit/>
          <w:jc w:val="center"/>
        </w:trPr>
        <w:tc>
          <w:tcPr>
            <w:tcW w:w="7920" w:type="dxa"/>
          </w:tcPr>
          <w:p w14:paraId="7B72D397" w14:textId="77777777" w:rsidR="00C3545C" w:rsidRPr="00901B03" w:rsidRDefault="00C3545C" w:rsidP="00F80F29">
            <w:pPr>
              <w:pStyle w:val="tablesyntax"/>
              <w:keepNext w:val="0"/>
              <w:keepLines w:val="0"/>
              <w:spacing w:before="20" w:after="40"/>
              <w:rPr>
                <w:b/>
                <w:bCs/>
                <w:lang w:val="en-CA"/>
              </w:rPr>
            </w:pPr>
            <w:r>
              <w:rPr>
                <w:b/>
                <w:bCs/>
                <w:lang w:val="en-CA"/>
              </w:rPr>
              <w:tab/>
              <w:t>cu_qp_delta_enabled_flag</w:t>
            </w:r>
          </w:p>
        </w:tc>
        <w:tc>
          <w:tcPr>
            <w:tcW w:w="1157" w:type="dxa"/>
          </w:tcPr>
          <w:p w14:paraId="7F2C4548" w14:textId="77777777" w:rsidR="00C3545C" w:rsidRPr="00901B03" w:rsidRDefault="00C3545C" w:rsidP="00F80F29">
            <w:pPr>
              <w:pStyle w:val="tablecell"/>
              <w:keepNext w:val="0"/>
              <w:keepLines w:val="0"/>
              <w:spacing w:before="20" w:after="40"/>
              <w:jc w:val="center"/>
              <w:rPr>
                <w:lang w:val="en-CA"/>
              </w:rPr>
            </w:pPr>
            <w:r>
              <w:rPr>
                <w:lang w:val="en-CA"/>
              </w:rPr>
              <w:t>u(1)</w:t>
            </w:r>
          </w:p>
        </w:tc>
      </w:tr>
      <w:tr w:rsidR="00C3545C" w:rsidRPr="00901B03" w14:paraId="357915BD" w14:textId="77777777" w:rsidTr="00F80F29">
        <w:trPr>
          <w:cantSplit/>
          <w:jc w:val="center"/>
        </w:trPr>
        <w:tc>
          <w:tcPr>
            <w:tcW w:w="7920" w:type="dxa"/>
          </w:tcPr>
          <w:p w14:paraId="7ED5A582" w14:textId="77777777" w:rsidR="00C3545C" w:rsidRPr="00901B03" w:rsidRDefault="00C3545C" w:rsidP="00F80F29">
            <w:pPr>
              <w:pStyle w:val="tablesyntax"/>
              <w:keepNext w:val="0"/>
              <w:keepLines w:val="0"/>
              <w:spacing w:before="20" w:after="40"/>
              <w:rPr>
                <w:b/>
                <w:bCs/>
                <w:lang w:val="en-CA"/>
              </w:rPr>
            </w:pPr>
            <w:r w:rsidRPr="001232B5">
              <w:rPr>
                <w:bCs/>
                <w:lang w:val="en-CA"/>
              </w:rPr>
              <w:tab/>
              <w:t>if( cu_qp_delta_enabled_flag )</w:t>
            </w:r>
          </w:p>
        </w:tc>
        <w:tc>
          <w:tcPr>
            <w:tcW w:w="1157" w:type="dxa"/>
          </w:tcPr>
          <w:p w14:paraId="653B780A" w14:textId="77777777" w:rsidR="00C3545C" w:rsidRPr="00901B03" w:rsidRDefault="00C3545C" w:rsidP="00F80F29">
            <w:pPr>
              <w:pStyle w:val="tablecell"/>
              <w:keepNext w:val="0"/>
              <w:keepLines w:val="0"/>
              <w:spacing w:before="20" w:after="40"/>
              <w:jc w:val="center"/>
              <w:rPr>
                <w:lang w:val="en-CA"/>
              </w:rPr>
            </w:pPr>
          </w:p>
        </w:tc>
      </w:tr>
      <w:tr w:rsidR="00C3545C" w:rsidRPr="00901B03" w14:paraId="4D331D1A" w14:textId="77777777" w:rsidTr="00F80F29">
        <w:trPr>
          <w:cantSplit/>
          <w:jc w:val="center"/>
        </w:trPr>
        <w:tc>
          <w:tcPr>
            <w:tcW w:w="7920" w:type="dxa"/>
          </w:tcPr>
          <w:p w14:paraId="0143C20A" w14:textId="77777777" w:rsidR="00C3545C" w:rsidRPr="00901B03" w:rsidRDefault="00C3545C" w:rsidP="00F80F29">
            <w:pPr>
              <w:pStyle w:val="tablesyntax"/>
              <w:keepNext w:val="0"/>
              <w:keepLines w:val="0"/>
              <w:spacing w:before="20" w:after="40"/>
              <w:rPr>
                <w:b/>
                <w:bCs/>
                <w:lang w:val="en-CA"/>
              </w:rPr>
            </w:pPr>
            <w:r w:rsidRPr="002B493D">
              <w:rPr>
                <w:b/>
                <w:bCs/>
                <w:lang w:val="en-CA"/>
              </w:rPr>
              <w:tab/>
            </w:r>
            <w:r w:rsidRPr="002B493D">
              <w:rPr>
                <w:b/>
                <w:bCs/>
                <w:lang w:val="en-CA"/>
              </w:rPr>
              <w:tab/>
              <w:t>diff_cu_qp_delta_depth</w:t>
            </w:r>
          </w:p>
        </w:tc>
        <w:tc>
          <w:tcPr>
            <w:tcW w:w="1157" w:type="dxa"/>
          </w:tcPr>
          <w:p w14:paraId="1F77ACF6" w14:textId="77777777" w:rsidR="00C3545C" w:rsidRPr="00901B03" w:rsidRDefault="00C3545C" w:rsidP="00F80F29">
            <w:pPr>
              <w:pStyle w:val="tablecell"/>
              <w:keepNext w:val="0"/>
              <w:keepLines w:val="0"/>
              <w:spacing w:before="20" w:after="40"/>
              <w:jc w:val="center"/>
              <w:rPr>
                <w:lang w:val="en-CA"/>
              </w:rPr>
            </w:pPr>
            <w:r>
              <w:rPr>
                <w:lang w:val="en-CA"/>
              </w:rPr>
              <w:t>ue(v)</w:t>
            </w:r>
          </w:p>
        </w:tc>
      </w:tr>
      <w:tr w:rsidR="00C3545C" w:rsidRPr="00901B03" w14:paraId="5B2725F8" w14:textId="77777777" w:rsidTr="00F80F29">
        <w:trPr>
          <w:cantSplit/>
          <w:jc w:val="center"/>
        </w:trPr>
        <w:tc>
          <w:tcPr>
            <w:tcW w:w="7920" w:type="dxa"/>
          </w:tcPr>
          <w:p w14:paraId="3CF05B94"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pps_cb_qp_offset</w:t>
            </w:r>
          </w:p>
        </w:tc>
        <w:tc>
          <w:tcPr>
            <w:tcW w:w="1157" w:type="dxa"/>
          </w:tcPr>
          <w:p w14:paraId="6BF618ED" w14:textId="77777777" w:rsidR="00C3545C" w:rsidRDefault="00C3545C" w:rsidP="00F80F29">
            <w:pPr>
              <w:pStyle w:val="tablecell"/>
              <w:keepNext w:val="0"/>
              <w:keepLines w:val="0"/>
              <w:spacing w:before="20" w:after="40"/>
              <w:jc w:val="center"/>
              <w:rPr>
                <w:lang w:val="en-CA"/>
              </w:rPr>
            </w:pPr>
            <w:r>
              <w:rPr>
                <w:lang w:val="en-CA"/>
              </w:rPr>
              <w:t>se(v)</w:t>
            </w:r>
          </w:p>
        </w:tc>
      </w:tr>
      <w:tr w:rsidR="00C3545C" w:rsidRPr="00901B03" w14:paraId="2BF59E92" w14:textId="77777777" w:rsidTr="00F80F29">
        <w:trPr>
          <w:cantSplit/>
          <w:jc w:val="center"/>
        </w:trPr>
        <w:tc>
          <w:tcPr>
            <w:tcW w:w="7920" w:type="dxa"/>
          </w:tcPr>
          <w:p w14:paraId="07E88E43" w14:textId="77777777" w:rsidR="00C3545C" w:rsidRPr="002B493D" w:rsidRDefault="00C3545C" w:rsidP="00F80F29">
            <w:pPr>
              <w:pStyle w:val="tablesyntax"/>
              <w:keepNext w:val="0"/>
              <w:keepLines w:val="0"/>
              <w:spacing w:before="20" w:after="40"/>
              <w:rPr>
                <w:b/>
                <w:bCs/>
                <w:lang w:val="en-CA"/>
              </w:rPr>
            </w:pPr>
            <w:r w:rsidRPr="00901B03">
              <w:rPr>
                <w:b/>
                <w:bCs/>
                <w:lang w:val="en-CA"/>
              </w:rPr>
              <w:lastRenderedPageBreak/>
              <w:tab/>
            </w:r>
            <w:r>
              <w:rPr>
                <w:b/>
                <w:bCs/>
                <w:lang w:val="en-CA"/>
              </w:rPr>
              <w:t>pps_cr</w:t>
            </w:r>
            <w:r w:rsidRPr="004E6D6F">
              <w:rPr>
                <w:b/>
                <w:bCs/>
                <w:lang w:val="en-CA"/>
              </w:rPr>
              <w:t>_qp_offset</w:t>
            </w:r>
          </w:p>
        </w:tc>
        <w:tc>
          <w:tcPr>
            <w:tcW w:w="1157" w:type="dxa"/>
          </w:tcPr>
          <w:p w14:paraId="7FA65AC8" w14:textId="77777777" w:rsidR="00C3545C" w:rsidRDefault="00C3545C" w:rsidP="00F80F29">
            <w:pPr>
              <w:pStyle w:val="tablecell"/>
              <w:keepNext w:val="0"/>
              <w:keepLines w:val="0"/>
              <w:spacing w:before="20" w:after="40"/>
              <w:jc w:val="center"/>
              <w:rPr>
                <w:lang w:val="en-CA"/>
              </w:rPr>
            </w:pPr>
            <w:r>
              <w:rPr>
                <w:lang w:val="en-CA"/>
              </w:rPr>
              <w:t>se(v)</w:t>
            </w:r>
          </w:p>
        </w:tc>
      </w:tr>
      <w:tr w:rsidR="00E973C3" w14:paraId="78544DA6" w14:textId="77777777" w:rsidTr="00F80F29">
        <w:trPr>
          <w:cantSplit/>
          <w:jc w:val="center"/>
        </w:trPr>
        <w:tc>
          <w:tcPr>
            <w:tcW w:w="7920" w:type="dxa"/>
          </w:tcPr>
          <w:p w14:paraId="5F089959" w14:textId="77777777" w:rsidR="00E973C3" w:rsidRPr="00C3545C" w:rsidRDefault="00E973C3" w:rsidP="00F80F29">
            <w:pPr>
              <w:pStyle w:val="tablesyntax"/>
              <w:keepNext w:val="0"/>
              <w:keepLines w:val="0"/>
              <w:spacing w:before="20" w:after="40"/>
              <w:rPr>
                <w:bCs/>
                <w:lang w:val="en-CA"/>
              </w:rPr>
            </w:pPr>
            <w:r w:rsidRPr="00C3545C">
              <w:rPr>
                <w:noProof/>
                <w:highlight w:val="yellow"/>
                <w:lang w:eastAsia="ko-KR"/>
              </w:rPr>
              <w:t xml:space="preserve"> </w:t>
            </w:r>
            <w:r>
              <w:rPr>
                <w:noProof/>
                <w:highlight w:val="yellow"/>
                <w:lang w:eastAsia="ko-KR"/>
              </w:rPr>
              <w:t xml:space="preserve">   </w:t>
            </w:r>
            <w:r w:rsidRPr="00C3545C">
              <w:rPr>
                <w:noProof/>
                <w:highlight w:val="yellow"/>
                <w:lang w:eastAsia="ko-KR"/>
              </w:rPr>
              <w:t>if (sps_intra_refresh_enabled_flag</w:t>
            </w:r>
            <w:r>
              <w:rPr>
                <w:noProof/>
                <w:lang w:eastAsia="ko-KR"/>
              </w:rPr>
              <w:t>){</w:t>
            </w:r>
          </w:p>
        </w:tc>
        <w:tc>
          <w:tcPr>
            <w:tcW w:w="1157" w:type="dxa"/>
          </w:tcPr>
          <w:p w14:paraId="67EFDF3E" w14:textId="77777777" w:rsidR="00E973C3" w:rsidRDefault="00E973C3" w:rsidP="00F80F29">
            <w:pPr>
              <w:pStyle w:val="tablecell"/>
              <w:keepNext w:val="0"/>
              <w:keepLines w:val="0"/>
              <w:spacing w:before="20" w:after="40"/>
              <w:jc w:val="center"/>
              <w:rPr>
                <w:lang w:val="en-CA"/>
              </w:rPr>
            </w:pPr>
          </w:p>
        </w:tc>
      </w:tr>
      <w:tr w:rsidR="00E973C3" w14:paraId="51909FE6" w14:textId="77777777" w:rsidTr="00F80F29">
        <w:trPr>
          <w:cantSplit/>
          <w:jc w:val="center"/>
        </w:trPr>
        <w:tc>
          <w:tcPr>
            <w:tcW w:w="7920" w:type="dxa"/>
          </w:tcPr>
          <w:p w14:paraId="5533CA5F" w14:textId="35A44BAE" w:rsidR="00E973C3" w:rsidRPr="002B493D"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intra_refresh_mode</w:t>
            </w:r>
          </w:p>
        </w:tc>
        <w:tc>
          <w:tcPr>
            <w:tcW w:w="1157" w:type="dxa"/>
          </w:tcPr>
          <w:p w14:paraId="3EE77C19" w14:textId="77777777" w:rsidR="00E973C3" w:rsidRDefault="00E973C3" w:rsidP="00F80F29">
            <w:pPr>
              <w:pStyle w:val="tablecell"/>
              <w:keepNext w:val="0"/>
              <w:keepLines w:val="0"/>
              <w:spacing w:before="20" w:after="40"/>
              <w:jc w:val="center"/>
              <w:rPr>
                <w:lang w:val="en-CA"/>
              </w:rPr>
            </w:pPr>
            <w:r>
              <w:rPr>
                <w:lang w:val="en-CA"/>
              </w:rPr>
              <w:t>u(1)</w:t>
            </w:r>
          </w:p>
        </w:tc>
      </w:tr>
      <w:tr w:rsidR="00E973C3" w:rsidRPr="00901B03" w14:paraId="1063D6A1" w14:textId="77777777" w:rsidTr="00F80F29">
        <w:trPr>
          <w:cantSplit/>
          <w:jc w:val="center"/>
        </w:trPr>
        <w:tc>
          <w:tcPr>
            <w:tcW w:w="7920" w:type="dxa"/>
          </w:tcPr>
          <w:p w14:paraId="34532C12" w14:textId="609615BD"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intra_refresh_size</w:t>
            </w:r>
          </w:p>
        </w:tc>
        <w:tc>
          <w:tcPr>
            <w:tcW w:w="1157" w:type="dxa"/>
          </w:tcPr>
          <w:p w14:paraId="75CE8F7E" w14:textId="77777777" w:rsidR="00E973C3" w:rsidRPr="00901B03" w:rsidRDefault="00E973C3" w:rsidP="00F80F29">
            <w:pPr>
              <w:pStyle w:val="tablecell"/>
              <w:keepNext w:val="0"/>
              <w:keepLines w:val="0"/>
              <w:spacing w:before="20" w:after="40"/>
              <w:jc w:val="center"/>
              <w:rPr>
                <w:lang w:val="en-CA"/>
              </w:rPr>
            </w:pPr>
            <w:r w:rsidRPr="009E05BE">
              <w:rPr>
                <w:noProof/>
              </w:rPr>
              <w:t>ue(v)</w:t>
            </w:r>
          </w:p>
        </w:tc>
      </w:tr>
      <w:tr w:rsidR="00E973C3" w:rsidRPr="00901B03" w14:paraId="1F6702D6" w14:textId="77777777" w:rsidTr="00F80F29">
        <w:trPr>
          <w:cantSplit/>
          <w:jc w:val="center"/>
        </w:trPr>
        <w:tc>
          <w:tcPr>
            <w:tcW w:w="7920" w:type="dxa"/>
          </w:tcPr>
          <w:p w14:paraId="612D89B8" w14:textId="44449863"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intra_refresh_delta_qp</w:t>
            </w:r>
          </w:p>
        </w:tc>
        <w:tc>
          <w:tcPr>
            <w:tcW w:w="1157" w:type="dxa"/>
          </w:tcPr>
          <w:p w14:paraId="2B0950A1" w14:textId="2C7C1221" w:rsidR="00E973C3" w:rsidRPr="00901B03" w:rsidRDefault="00E973C3" w:rsidP="00F80F29">
            <w:pPr>
              <w:pStyle w:val="tablecell"/>
              <w:keepNext w:val="0"/>
              <w:keepLines w:val="0"/>
              <w:spacing w:before="20" w:after="40"/>
              <w:jc w:val="center"/>
              <w:rPr>
                <w:lang w:val="en-CA"/>
              </w:rPr>
            </w:pPr>
            <w:r>
              <w:rPr>
                <w:noProof/>
              </w:rPr>
              <w:t>s</w:t>
            </w:r>
            <w:r w:rsidRPr="009E05BE">
              <w:rPr>
                <w:noProof/>
              </w:rPr>
              <w:t>e(v)</w:t>
            </w:r>
          </w:p>
        </w:tc>
      </w:tr>
      <w:tr w:rsidR="00E973C3" w:rsidRPr="00901B03" w14:paraId="1CAEBAF7" w14:textId="77777777" w:rsidTr="00F80F29">
        <w:trPr>
          <w:cantSplit/>
          <w:jc w:val="center"/>
        </w:trPr>
        <w:tc>
          <w:tcPr>
            <w:tcW w:w="7920" w:type="dxa"/>
          </w:tcPr>
          <w:p w14:paraId="4DE4971F" w14:textId="77777777" w:rsidR="00E973C3" w:rsidRPr="00901B03" w:rsidRDefault="00E973C3" w:rsidP="00F80F29">
            <w:pPr>
              <w:pStyle w:val="tablesyntax"/>
              <w:keepNext w:val="0"/>
              <w:keepLines w:val="0"/>
              <w:spacing w:before="20" w:after="40"/>
              <w:rPr>
                <w:b/>
                <w:bCs/>
                <w:lang w:val="en-CA"/>
              </w:rPr>
            </w:pPr>
            <w:r>
              <w:rPr>
                <w:bCs/>
                <w:noProof/>
                <w:highlight w:val="yellow"/>
              </w:rPr>
              <w:t xml:space="preserve">    </w:t>
            </w:r>
            <w:r w:rsidRPr="008C5DFC">
              <w:rPr>
                <w:bCs/>
                <w:noProof/>
                <w:highlight w:val="yellow"/>
              </w:rPr>
              <w:t>}</w:t>
            </w:r>
          </w:p>
        </w:tc>
        <w:tc>
          <w:tcPr>
            <w:tcW w:w="1157" w:type="dxa"/>
          </w:tcPr>
          <w:p w14:paraId="55864FC2" w14:textId="77777777" w:rsidR="00E973C3" w:rsidRPr="00901B03" w:rsidRDefault="00E973C3" w:rsidP="00F80F29">
            <w:pPr>
              <w:pStyle w:val="tablecell"/>
              <w:keepNext w:val="0"/>
              <w:keepLines w:val="0"/>
              <w:spacing w:before="20" w:after="40"/>
              <w:jc w:val="center"/>
              <w:rPr>
                <w:lang w:val="en-CA"/>
              </w:rPr>
            </w:pPr>
          </w:p>
        </w:tc>
      </w:tr>
      <w:tr w:rsidR="00C3545C" w:rsidRPr="00901B03" w14:paraId="142C7A89" w14:textId="77777777" w:rsidTr="00F80F29">
        <w:trPr>
          <w:cantSplit/>
          <w:jc w:val="center"/>
        </w:trPr>
        <w:tc>
          <w:tcPr>
            <w:tcW w:w="7920" w:type="dxa"/>
          </w:tcPr>
          <w:p w14:paraId="08D120E2"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w:t>
            </w:r>
            <w:r>
              <w:rPr>
                <w:b/>
                <w:bCs/>
                <w:lang w:val="en-CA"/>
              </w:rPr>
              <w:t>_tile_group</w:t>
            </w:r>
            <w:r w:rsidRPr="004E6D6F">
              <w:rPr>
                <w:b/>
                <w:bCs/>
                <w:lang w:val="en-CA"/>
              </w:rPr>
              <w:t>_chroma_qp_offsets_present_flag</w:t>
            </w:r>
          </w:p>
        </w:tc>
        <w:tc>
          <w:tcPr>
            <w:tcW w:w="1157" w:type="dxa"/>
          </w:tcPr>
          <w:p w14:paraId="59E72969" w14:textId="77777777" w:rsidR="00C3545C" w:rsidRDefault="00C3545C" w:rsidP="00F80F29">
            <w:pPr>
              <w:pStyle w:val="tablecell"/>
              <w:keepNext w:val="0"/>
              <w:keepLines w:val="0"/>
              <w:spacing w:before="20" w:after="40"/>
              <w:jc w:val="center"/>
              <w:rPr>
                <w:lang w:val="en-CA"/>
              </w:rPr>
            </w:pPr>
            <w:r>
              <w:rPr>
                <w:lang w:val="en-CA"/>
              </w:rPr>
              <w:t>u(1)</w:t>
            </w:r>
          </w:p>
        </w:tc>
      </w:tr>
      <w:tr w:rsidR="00C3545C" w:rsidRPr="00901B03" w14:paraId="150AA14F" w14:textId="77777777" w:rsidTr="00F80F29">
        <w:trPr>
          <w:cantSplit/>
          <w:jc w:val="center"/>
        </w:trPr>
        <w:tc>
          <w:tcPr>
            <w:tcW w:w="7920" w:type="dxa"/>
          </w:tcPr>
          <w:p w14:paraId="0965A800" w14:textId="77777777" w:rsidR="00C3545C" w:rsidRPr="00901B03" w:rsidRDefault="00C3545C" w:rsidP="00F80F29">
            <w:pPr>
              <w:pStyle w:val="tablesyntax"/>
              <w:keepNext w:val="0"/>
              <w:keepLines w:val="0"/>
              <w:spacing w:before="20" w:after="40"/>
              <w:rPr>
                <w:b/>
                <w:bCs/>
                <w:lang w:val="en-CA"/>
              </w:rPr>
            </w:pPr>
            <w:r w:rsidRPr="009E05BE">
              <w:rPr>
                <w:b/>
                <w:bCs/>
                <w:noProof/>
                <w:lang w:eastAsia="ko-KR"/>
              </w:rPr>
              <w:tab/>
            </w:r>
            <w:r w:rsidRPr="009E05BE">
              <w:rPr>
                <w:b/>
                <w:bCs/>
                <w:noProof/>
              </w:rPr>
              <w:t>deblocking_filter_control_present_flag</w:t>
            </w:r>
          </w:p>
        </w:tc>
        <w:tc>
          <w:tcPr>
            <w:tcW w:w="1157" w:type="dxa"/>
          </w:tcPr>
          <w:p w14:paraId="1BEAAD64" w14:textId="77777777" w:rsidR="00C3545C" w:rsidRPr="00901B03" w:rsidRDefault="00C3545C" w:rsidP="00F80F29">
            <w:pPr>
              <w:pStyle w:val="tablecell"/>
              <w:keepNext w:val="0"/>
              <w:keepLines w:val="0"/>
              <w:spacing w:before="20" w:after="40"/>
              <w:jc w:val="center"/>
              <w:rPr>
                <w:lang w:val="en-CA"/>
              </w:rPr>
            </w:pPr>
            <w:r w:rsidRPr="009E05BE">
              <w:rPr>
                <w:noProof/>
              </w:rPr>
              <w:t>u(1)</w:t>
            </w:r>
          </w:p>
        </w:tc>
      </w:tr>
      <w:tr w:rsidR="00C3545C" w:rsidRPr="00901B03" w14:paraId="1A8749EE" w14:textId="77777777" w:rsidTr="00F80F29">
        <w:trPr>
          <w:cantSplit/>
          <w:jc w:val="center"/>
        </w:trPr>
        <w:tc>
          <w:tcPr>
            <w:tcW w:w="7920" w:type="dxa"/>
          </w:tcPr>
          <w:p w14:paraId="53DB0E38"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if( deblocking_filter_control_present_flag ) {</w:t>
            </w:r>
          </w:p>
        </w:tc>
        <w:tc>
          <w:tcPr>
            <w:tcW w:w="1157" w:type="dxa"/>
          </w:tcPr>
          <w:p w14:paraId="15BD4EDE" w14:textId="77777777" w:rsidR="00C3545C" w:rsidRPr="00901B03" w:rsidRDefault="00C3545C" w:rsidP="00F80F29">
            <w:pPr>
              <w:pStyle w:val="tablecell"/>
              <w:keepNext w:val="0"/>
              <w:keepLines w:val="0"/>
              <w:spacing w:before="20" w:after="40"/>
              <w:jc w:val="center"/>
              <w:rPr>
                <w:lang w:val="en-CA"/>
              </w:rPr>
            </w:pPr>
          </w:p>
        </w:tc>
      </w:tr>
      <w:tr w:rsidR="00C3545C" w:rsidRPr="00901B03" w14:paraId="3B8936DF" w14:textId="77777777" w:rsidTr="00F80F29">
        <w:trPr>
          <w:cantSplit/>
          <w:jc w:val="center"/>
        </w:trPr>
        <w:tc>
          <w:tcPr>
            <w:tcW w:w="7920" w:type="dxa"/>
          </w:tcPr>
          <w:p w14:paraId="532BFA8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deblocking_filter_override_enabled_flag</w:t>
            </w:r>
          </w:p>
        </w:tc>
        <w:tc>
          <w:tcPr>
            <w:tcW w:w="1157" w:type="dxa"/>
          </w:tcPr>
          <w:p w14:paraId="59375A1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5C99A0B8" w14:textId="77777777" w:rsidTr="00F80F29">
        <w:trPr>
          <w:cantSplit/>
          <w:jc w:val="center"/>
        </w:trPr>
        <w:tc>
          <w:tcPr>
            <w:tcW w:w="7920" w:type="dxa"/>
          </w:tcPr>
          <w:p w14:paraId="1A0ADA29"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pps_deblocking_filter_disabled_flag</w:t>
            </w:r>
          </w:p>
        </w:tc>
        <w:tc>
          <w:tcPr>
            <w:tcW w:w="1157" w:type="dxa"/>
          </w:tcPr>
          <w:p w14:paraId="2D6025D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33DDBFAE" w14:textId="77777777" w:rsidTr="00F80F29">
        <w:trPr>
          <w:cantSplit/>
          <w:jc w:val="center"/>
        </w:trPr>
        <w:tc>
          <w:tcPr>
            <w:tcW w:w="7920" w:type="dxa"/>
          </w:tcPr>
          <w:p w14:paraId="0CB7A257"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if( !pps_deblocking_filter_disabled_flag ) {</w:t>
            </w:r>
          </w:p>
        </w:tc>
        <w:tc>
          <w:tcPr>
            <w:tcW w:w="1157" w:type="dxa"/>
          </w:tcPr>
          <w:p w14:paraId="7BDBA1DE" w14:textId="77777777" w:rsidR="00C3545C" w:rsidRPr="00901B03" w:rsidRDefault="00C3545C" w:rsidP="00F80F29">
            <w:pPr>
              <w:pStyle w:val="tablecell"/>
              <w:keepNext w:val="0"/>
              <w:keepLines w:val="0"/>
              <w:spacing w:before="20" w:after="40"/>
              <w:jc w:val="center"/>
              <w:rPr>
                <w:lang w:val="en-CA"/>
              </w:rPr>
            </w:pPr>
          </w:p>
        </w:tc>
      </w:tr>
      <w:tr w:rsidR="00C3545C" w:rsidRPr="00901B03" w14:paraId="148A12C3" w14:textId="77777777" w:rsidTr="00F80F29">
        <w:trPr>
          <w:cantSplit/>
          <w:jc w:val="center"/>
        </w:trPr>
        <w:tc>
          <w:tcPr>
            <w:tcW w:w="7920" w:type="dxa"/>
          </w:tcPr>
          <w:p w14:paraId="5D0F3DC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pps_beta_offset_div2</w:t>
            </w:r>
          </w:p>
        </w:tc>
        <w:tc>
          <w:tcPr>
            <w:tcW w:w="1157" w:type="dxa"/>
          </w:tcPr>
          <w:p w14:paraId="2CC173F4"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77B0D7DD" w14:textId="77777777" w:rsidTr="00F80F29">
        <w:trPr>
          <w:cantSplit/>
          <w:jc w:val="center"/>
        </w:trPr>
        <w:tc>
          <w:tcPr>
            <w:tcW w:w="7920" w:type="dxa"/>
          </w:tcPr>
          <w:p w14:paraId="0FFE8262"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pps_tc_offset_div2</w:t>
            </w:r>
          </w:p>
        </w:tc>
        <w:tc>
          <w:tcPr>
            <w:tcW w:w="1157" w:type="dxa"/>
          </w:tcPr>
          <w:p w14:paraId="31DC9E47"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0F33EDCE" w14:textId="77777777" w:rsidTr="00F80F29">
        <w:trPr>
          <w:cantSplit/>
          <w:jc w:val="center"/>
        </w:trPr>
        <w:tc>
          <w:tcPr>
            <w:tcW w:w="7920" w:type="dxa"/>
          </w:tcPr>
          <w:p w14:paraId="565643D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w:t>
            </w:r>
          </w:p>
        </w:tc>
        <w:tc>
          <w:tcPr>
            <w:tcW w:w="1157" w:type="dxa"/>
          </w:tcPr>
          <w:p w14:paraId="4674F04F" w14:textId="77777777" w:rsidR="00C3545C" w:rsidRPr="00901B03" w:rsidRDefault="00C3545C" w:rsidP="00F80F29">
            <w:pPr>
              <w:pStyle w:val="tablecell"/>
              <w:keepNext w:val="0"/>
              <w:keepLines w:val="0"/>
              <w:spacing w:before="20" w:after="40"/>
              <w:jc w:val="center"/>
              <w:rPr>
                <w:lang w:val="en-CA"/>
              </w:rPr>
            </w:pPr>
          </w:p>
        </w:tc>
      </w:tr>
      <w:tr w:rsidR="00C3545C" w:rsidRPr="00901B03" w14:paraId="7B1DE22F" w14:textId="77777777" w:rsidTr="00F80F29">
        <w:trPr>
          <w:cantSplit/>
          <w:jc w:val="center"/>
        </w:trPr>
        <w:tc>
          <w:tcPr>
            <w:tcW w:w="7920" w:type="dxa"/>
          </w:tcPr>
          <w:p w14:paraId="5636A8E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w:t>
            </w:r>
          </w:p>
        </w:tc>
        <w:tc>
          <w:tcPr>
            <w:tcW w:w="1157" w:type="dxa"/>
          </w:tcPr>
          <w:p w14:paraId="09FAF1E0" w14:textId="77777777" w:rsidR="00C3545C" w:rsidRPr="00901B03" w:rsidRDefault="00C3545C" w:rsidP="00F80F29">
            <w:pPr>
              <w:pStyle w:val="tablecell"/>
              <w:keepNext w:val="0"/>
              <w:keepLines w:val="0"/>
              <w:spacing w:before="20" w:after="40"/>
              <w:jc w:val="center"/>
              <w:rPr>
                <w:lang w:val="en-CA"/>
              </w:rPr>
            </w:pPr>
          </w:p>
        </w:tc>
      </w:tr>
      <w:tr w:rsidR="00C3545C" w:rsidRPr="00901B03" w14:paraId="075EF111" w14:textId="77777777" w:rsidTr="00F80F29">
        <w:trPr>
          <w:cantSplit/>
          <w:jc w:val="center"/>
        </w:trPr>
        <w:tc>
          <w:tcPr>
            <w:tcW w:w="7920" w:type="dxa"/>
          </w:tcPr>
          <w:p w14:paraId="447B0DAD" w14:textId="77777777" w:rsidR="00C3545C" w:rsidRPr="00901B03" w:rsidRDefault="00C3545C" w:rsidP="00F80F29">
            <w:pPr>
              <w:pStyle w:val="tablesyntax"/>
              <w:spacing w:before="20" w:after="40"/>
              <w:rPr>
                <w:lang w:val="en-CA"/>
              </w:rPr>
            </w:pPr>
            <w:r w:rsidRPr="00901B03">
              <w:rPr>
                <w:lang w:val="en-CA"/>
              </w:rPr>
              <w:tab/>
              <w:t>rbsp_trailing_bits( )</w:t>
            </w:r>
          </w:p>
        </w:tc>
        <w:tc>
          <w:tcPr>
            <w:tcW w:w="1157" w:type="dxa"/>
          </w:tcPr>
          <w:p w14:paraId="3FC86F34" w14:textId="77777777" w:rsidR="00C3545C" w:rsidRPr="00901B03" w:rsidRDefault="00C3545C" w:rsidP="00F80F29">
            <w:pPr>
              <w:pStyle w:val="tablecell"/>
              <w:spacing w:before="20" w:after="40"/>
              <w:jc w:val="center"/>
              <w:rPr>
                <w:lang w:val="en-CA"/>
              </w:rPr>
            </w:pPr>
          </w:p>
        </w:tc>
      </w:tr>
      <w:tr w:rsidR="00C3545C" w:rsidRPr="00901B03" w14:paraId="7A2B4834" w14:textId="77777777" w:rsidTr="00F80F29">
        <w:trPr>
          <w:cantSplit/>
          <w:jc w:val="center"/>
        </w:trPr>
        <w:tc>
          <w:tcPr>
            <w:tcW w:w="7920" w:type="dxa"/>
          </w:tcPr>
          <w:p w14:paraId="6052BE1D" w14:textId="77777777" w:rsidR="00C3545C" w:rsidRPr="00901B03" w:rsidRDefault="00C3545C" w:rsidP="00F80F29">
            <w:pPr>
              <w:pStyle w:val="tablesyntax"/>
              <w:spacing w:before="20" w:after="40"/>
              <w:rPr>
                <w:lang w:val="en-CA"/>
              </w:rPr>
            </w:pPr>
            <w:r w:rsidRPr="00901B03">
              <w:rPr>
                <w:lang w:val="en-CA"/>
              </w:rPr>
              <w:t>}</w:t>
            </w:r>
          </w:p>
        </w:tc>
        <w:tc>
          <w:tcPr>
            <w:tcW w:w="1157" w:type="dxa"/>
          </w:tcPr>
          <w:p w14:paraId="61544D6D" w14:textId="77777777" w:rsidR="00C3545C" w:rsidRPr="00901B03" w:rsidRDefault="00C3545C" w:rsidP="00F80F29">
            <w:pPr>
              <w:pStyle w:val="tablecell"/>
              <w:spacing w:before="20" w:after="40"/>
              <w:jc w:val="center"/>
              <w:rPr>
                <w:lang w:val="en-CA"/>
              </w:rPr>
            </w:pPr>
          </w:p>
        </w:tc>
      </w:tr>
    </w:tbl>
    <w:p w14:paraId="697DEB86" w14:textId="77777777" w:rsidR="00C3545C" w:rsidRPr="00901B03" w:rsidRDefault="00C3545C" w:rsidP="00C3545C">
      <w:pPr>
        <w:rPr>
          <w:lang w:val="en-CA" w:eastAsia="ja-JP"/>
        </w:rPr>
      </w:pPr>
      <w:bookmarkStart w:id="16" w:name="_Toc331760504"/>
      <w:bookmarkStart w:id="17" w:name="_Toc331761296"/>
      <w:bookmarkStart w:id="18" w:name="_Toc331762089"/>
      <w:bookmarkStart w:id="19" w:name="_Toc331765667"/>
      <w:bookmarkStart w:id="20" w:name="_Toc331760556"/>
      <w:bookmarkStart w:id="21" w:name="_Toc331761348"/>
      <w:bookmarkStart w:id="22" w:name="_Toc331762141"/>
      <w:bookmarkStart w:id="23" w:name="_Toc331765719"/>
      <w:bookmarkEnd w:id="16"/>
      <w:bookmarkEnd w:id="17"/>
      <w:bookmarkEnd w:id="18"/>
      <w:bookmarkEnd w:id="19"/>
      <w:bookmarkEnd w:id="20"/>
      <w:bookmarkEnd w:id="21"/>
      <w:bookmarkEnd w:id="22"/>
      <w:bookmarkEnd w:id="23"/>
    </w:p>
    <w:p w14:paraId="194DFC9D" w14:textId="77777777" w:rsidR="00C3545C" w:rsidRDefault="00C3545C" w:rsidP="00A92DBB">
      <w:pPr>
        <w:rPr>
          <w:lang w:val="en-CA"/>
        </w:rPr>
      </w:pPr>
    </w:p>
    <w:p w14:paraId="5006DCCA" w14:textId="77777777" w:rsidR="00B73AEF" w:rsidRPr="00901B03" w:rsidRDefault="00B73AEF" w:rsidP="00B73AEF">
      <w:pPr>
        <w:pStyle w:val="Titre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24" w:name="_Toc311216751"/>
      <w:bookmarkStart w:id="25" w:name="_Toc317198720"/>
      <w:bookmarkStart w:id="26" w:name="_Toc415475833"/>
      <w:bookmarkStart w:id="27" w:name="_Toc423599108"/>
      <w:bookmarkStart w:id="28" w:name="_Toc423601612"/>
      <w:bookmarkStart w:id="29" w:name="_Toc501130165"/>
      <w:bookmarkStart w:id="30" w:name="_Toc510795088"/>
      <w:bookmarkStart w:id="31" w:name="_Toc534510578"/>
      <w:r>
        <w:rPr>
          <w:lang w:val="en-CA"/>
        </w:rPr>
        <w:t>Tile group</w:t>
      </w:r>
      <w:r w:rsidRPr="00901B03">
        <w:rPr>
          <w:lang w:val="en-CA"/>
        </w:rPr>
        <w:t xml:space="preserve"> header syntax</w:t>
      </w:r>
      <w:bookmarkEnd w:id="24"/>
      <w:bookmarkEnd w:id="25"/>
      <w:bookmarkEnd w:id="26"/>
      <w:bookmarkEnd w:id="27"/>
      <w:bookmarkEnd w:id="28"/>
      <w:bookmarkEnd w:id="29"/>
      <w:bookmarkEnd w:id="30"/>
      <w:bookmarkEnd w:id="31"/>
    </w:p>
    <w:p w14:paraId="32510FB8" w14:textId="6192D018" w:rsidR="00B73AEF" w:rsidRDefault="00B73AEF" w:rsidP="00B73AEF">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ab/>
        <w:t>General tile group header syntax</w:t>
      </w:r>
    </w:p>
    <w:p w14:paraId="6AD4D39E" w14:textId="77777777" w:rsidR="00B73AEF" w:rsidRPr="00901B03" w:rsidRDefault="00B73AEF" w:rsidP="00B73AEF">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3AEF" w:rsidRPr="00901B03" w14:paraId="3957C13F" w14:textId="77777777" w:rsidTr="00F80F29">
        <w:trPr>
          <w:cantSplit/>
          <w:jc w:val="center"/>
        </w:trPr>
        <w:tc>
          <w:tcPr>
            <w:tcW w:w="7920" w:type="dxa"/>
          </w:tcPr>
          <w:p w14:paraId="01C74312" w14:textId="77777777" w:rsidR="00B73AEF" w:rsidRPr="00901B03" w:rsidRDefault="00B73AEF" w:rsidP="00F80F29">
            <w:pPr>
              <w:pStyle w:val="tablesyntax"/>
              <w:keepNext w:val="0"/>
              <w:keepLines w:val="0"/>
              <w:spacing w:before="20" w:after="40"/>
              <w:rPr>
                <w:lang w:val="en-CA"/>
              </w:rPr>
            </w:pPr>
            <w:r>
              <w:rPr>
                <w:lang w:val="en-CA"/>
              </w:rPr>
              <w:t>tile_group_</w:t>
            </w:r>
            <w:r w:rsidRPr="00901B03">
              <w:rPr>
                <w:lang w:val="en-CA"/>
              </w:rPr>
              <w:t>header( ) {</w:t>
            </w:r>
          </w:p>
        </w:tc>
        <w:tc>
          <w:tcPr>
            <w:tcW w:w="1157" w:type="dxa"/>
          </w:tcPr>
          <w:p w14:paraId="5464C7F4" w14:textId="77777777" w:rsidR="00B73AEF" w:rsidRPr="00901B03" w:rsidRDefault="00B73AEF" w:rsidP="00F80F29">
            <w:pPr>
              <w:pStyle w:val="tableheading"/>
              <w:keepNext w:val="0"/>
              <w:keepLines w:val="0"/>
              <w:spacing w:before="20" w:after="40"/>
              <w:rPr>
                <w:lang w:val="en-CA"/>
              </w:rPr>
            </w:pPr>
            <w:r w:rsidRPr="00901B03">
              <w:rPr>
                <w:lang w:val="en-CA"/>
              </w:rPr>
              <w:t>Descriptor</w:t>
            </w:r>
          </w:p>
        </w:tc>
      </w:tr>
      <w:tr w:rsidR="00B73AEF" w:rsidRPr="00901B03" w14:paraId="174B0B59" w14:textId="77777777" w:rsidTr="00F80F29">
        <w:trPr>
          <w:cantSplit/>
          <w:jc w:val="center"/>
        </w:trPr>
        <w:tc>
          <w:tcPr>
            <w:tcW w:w="7920" w:type="dxa"/>
          </w:tcPr>
          <w:p w14:paraId="769D640D" w14:textId="77777777" w:rsidR="00B73AEF" w:rsidRPr="00901B03" w:rsidRDefault="00B73AEF" w:rsidP="00F80F29">
            <w:pPr>
              <w:pStyle w:val="tablesyntax"/>
              <w:keepNext w:val="0"/>
              <w:keepLines w:val="0"/>
              <w:spacing w:before="20" w:after="40"/>
              <w:rPr>
                <w:sz w:val="22"/>
                <w:szCs w:val="22"/>
                <w:lang w:val="en-CA"/>
              </w:rPr>
            </w:pPr>
            <w:r w:rsidRPr="00901B03">
              <w:rPr>
                <w:lang w:val="en-CA"/>
              </w:rPr>
              <w:tab/>
            </w:r>
            <w:r>
              <w:rPr>
                <w:b/>
                <w:lang w:val="en-CA"/>
              </w:rPr>
              <w:t>tile_group_</w:t>
            </w:r>
            <w:r w:rsidRPr="00901B03">
              <w:rPr>
                <w:b/>
                <w:bCs/>
                <w:lang w:val="en-CA"/>
              </w:rPr>
              <w:t>pic_parameter_set_id</w:t>
            </w:r>
          </w:p>
        </w:tc>
        <w:tc>
          <w:tcPr>
            <w:tcW w:w="1157" w:type="dxa"/>
          </w:tcPr>
          <w:p w14:paraId="0F144295" w14:textId="77777777" w:rsidR="00B73AEF" w:rsidRPr="00901B03" w:rsidRDefault="00B73AEF" w:rsidP="00F80F29">
            <w:pPr>
              <w:pStyle w:val="tablecell"/>
              <w:keepNext w:val="0"/>
              <w:keepLines w:val="0"/>
              <w:spacing w:before="20" w:after="40"/>
              <w:jc w:val="center"/>
              <w:rPr>
                <w:lang w:val="en-CA"/>
              </w:rPr>
            </w:pPr>
            <w:r w:rsidRPr="00901B03">
              <w:rPr>
                <w:lang w:val="en-CA"/>
              </w:rPr>
              <w:t>ue(v)</w:t>
            </w:r>
          </w:p>
        </w:tc>
      </w:tr>
      <w:tr w:rsidR="00B73AEF" w:rsidRPr="00901B03" w14:paraId="276715FD" w14:textId="77777777" w:rsidTr="00F80F29">
        <w:trPr>
          <w:cantSplit/>
          <w:jc w:val="center"/>
        </w:trPr>
        <w:tc>
          <w:tcPr>
            <w:tcW w:w="7920" w:type="dxa"/>
          </w:tcPr>
          <w:p w14:paraId="34FF182B" w14:textId="77777777" w:rsidR="00B73AEF" w:rsidRPr="00901B03" w:rsidRDefault="00B73AEF" w:rsidP="00F80F29">
            <w:pPr>
              <w:pStyle w:val="tablesyntax"/>
              <w:keepNext w:val="0"/>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94F045C" w14:textId="77777777" w:rsidR="00B73AEF" w:rsidRPr="00901B03" w:rsidRDefault="00B73AEF" w:rsidP="00F80F29">
            <w:pPr>
              <w:pStyle w:val="tablecell"/>
              <w:keepNext w:val="0"/>
              <w:keepLines w:val="0"/>
              <w:spacing w:before="20" w:after="40"/>
              <w:jc w:val="center"/>
              <w:rPr>
                <w:lang w:val="en-CA"/>
              </w:rPr>
            </w:pPr>
          </w:p>
        </w:tc>
      </w:tr>
      <w:tr w:rsidR="00B73AEF" w:rsidRPr="00901B03" w14:paraId="3D84B476" w14:textId="77777777" w:rsidTr="00F80F29">
        <w:trPr>
          <w:cantSplit/>
          <w:jc w:val="center"/>
        </w:trPr>
        <w:tc>
          <w:tcPr>
            <w:tcW w:w="7920" w:type="dxa"/>
          </w:tcPr>
          <w:p w14:paraId="38C35936" w14:textId="77777777" w:rsidR="00B73AEF" w:rsidRPr="00901B03" w:rsidRDefault="00B73AEF" w:rsidP="00F80F29">
            <w:pPr>
              <w:pStyle w:val="tablesyntax"/>
              <w:keepNext w:val="0"/>
              <w:keepLines w:val="0"/>
              <w:spacing w:before="20" w:after="40"/>
              <w:rPr>
                <w:lang w:val="en-CA"/>
              </w:rPr>
            </w:pPr>
            <w:r>
              <w:rPr>
                <w:lang w:val="en-CA" w:eastAsia="ko-KR"/>
              </w:rPr>
              <w:tab/>
            </w:r>
            <w:r w:rsidRPr="00901B03">
              <w:rPr>
                <w:lang w:val="en-CA" w:eastAsia="ko-KR"/>
              </w:rPr>
              <w:tab/>
            </w:r>
            <w:r>
              <w:rPr>
                <w:b/>
                <w:lang w:val="en-CA" w:eastAsia="ko-KR"/>
              </w:rPr>
              <w:t>tile_group_</w:t>
            </w:r>
            <w:r w:rsidRPr="00901B03">
              <w:rPr>
                <w:b/>
                <w:lang w:val="en-CA" w:eastAsia="ko-KR"/>
              </w:rPr>
              <w:t>address</w:t>
            </w:r>
          </w:p>
        </w:tc>
        <w:tc>
          <w:tcPr>
            <w:tcW w:w="1157" w:type="dxa"/>
          </w:tcPr>
          <w:p w14:paraId="39423F5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u(v)</w:t>
            </w:r>
          </w:p>
        </w:tc>
      </w:tr>
      <w:tr w:rsidR="00B73AEF" w:rsidRPr="00032495" w14:paraId="1538FB2A" w14:textId="77777777" w:rsidTr="00F80F29">
        <w:trPr>
          <w:cantSplit/>
          <w:jc w:val="center"/>
        </w:trPr>
        <w:tc>
          <w:tcPr>
            <w:tcW w:w="7920" w:type="dxa"/>
          </w:tcPr>
          <w:p w14:paraId="270BF420" w14:textId="77777777" w:rsidR="00B73AEF" w:rsidRPr="00032495" w:rsidRDefault="00B73AEF" w:rsidP="00F80F29">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0A140A0" w14:textId="77777777" w:rsidR="00B73AEF" w:rsidRPr="00032495" w:rsidRDefault="00B73AEF" w:rsidP="00F80F29">
            <w:pPr>
              <w:pStyle w:val="tableheading"/>
              <w:keepNext w:val="0"/>
              <w:keepLines w:val="0"/>
              <w:spacing w:before="20" w:after="40"/>
              <w:jc w:val="center"/>
              <w:rPr>
                <w:b w:val="0"/>
                <w:noProof/>
                <w:lang w:val="en-CA" w:eastAsia="ko-KR"/>
              </w:rPr>
            </w:pPr>
            <w:r>
              <w:rPr>
                <w:b w:val="0"/>
                <w:noProof/>
                <w:lang w:val="en-CA" w:eastAsia="ko-KR"/>
              </w:rPr>
              <w:t>ue(v)</w:t>
            </w:r>
          </w:p>
        </w:tc>
      </w:tr>
      <w:tr w:rsidR="00B73AEF" w:rsidRPr="00032495" w14:paraId="1CCCE450" w14:textId="77777777" w:rsidTr="00F80F29">
        <w:trPr>
          <w:cantSplit/>
          <w:jc w:val="center"/>
        </w:trPr>
        <w:tc>
          <w:tcPr>
            <w:tcW w:w="7920" w:type="dxa"/>
          </w:tcPr>
          <w:p w14:paraId="46084736" w14:textId="77777777" w:rsidR="00B73AEF" w:rsidRDefault="00B73AEF" w:rsidP="00F80F29">
            <w:pPr>
              <w:pStyle w:val="tablesyntax"/>
              <w:keepNext w:val="0"/>
              <w:keepLines w:val="0"/>
              <w:spacing w:before="20" w:after="40"/>
              <w:rPr>
                <w:noProof/>
                <w:lang w:val="en-CA" w:eastAsia="ko-KR"/>
              </w:rPr>
            </w:pPr>
            <w:r>
              <w:rPr>
                <w:noProof/>
                <w:lang w:val="en-CA" w:eastAsia="ko-KR"/>
              </w:rPr>
              <w:tab/>
              <w:t>}</w:t>
            </w:r>
          </w:p>
        </w:tc>
        <w:tc>
          <w:tcPr>
            <w:tcW w:w="1157" w:type="dxa"/>
          </w:tcPr>
          <w:p w14:paraId="46A0AAFF" w14:textId="77777777" w:rsidR="00B73AEF" w:rsidRDefault="00B73AEF" w:rsidP="00F80F29">
            <w:pPr>
              <w:pStyle w:val="tableheading"/>
              <w:keepNext w:val="0"/>
              <w:keepLines w:val="0"/>
              <w:spacing w:before="20" w:after="40"/>
              <w:jc w:val="center"/>
              <w:rPr>
                <w:b w:val="0"/>
                <w:noProof/>
                <w:lang w:val="en-CA" w:eastAsia="ko-KR"/>
              </w:rPr>
            </w:pPr>
          </w:p>
        </w:tc>
      </w:tr>
      <w:tr w:rsidR="00B73AEF" w:rsidRPr="00901B03" w14:paraId="2E1D3851" w14:textId="77777777" w:rsidTr="00F80F29">
        <w:trPr>
          <w:cantSplit/>
          <w:jc w:val="center"/>
        </w:trPr>
        <w:tc>
          <w:tcPr>
            <w:tcW w:w="7920" w:type="dxa"/>
          </w:tcPr>
          <w:p w14:paraId="7B5F8536" w14:textId="77777777" w:rsidR="00B73AEF" w:rsidRPr="00901B03" w:rsidRDefault="00B73AEF" w:rsidP="00F80F29">
            <w:pPr>
              <w:pStyle w:val="tablesyntax"/>
              <w:keepNext w:val="0"/>
              <w:keepLines w:val="0"/>
              <w:spacing w:before="20" w:after="40"/>
              <w:rPr>
                <w:lang w:val="en-CA"/>
              </w:rPr>
            </w:pPr>
            <w:r w:rsidRPr="00901B03">
              <w:rPr>
                <w:lang w:val="en-CA"/>
              </w:rPr>
              <w:tab/>
            </w:r>
            <w:r>
              <w:rPr>
                <w:b/>
                <w:bCs/>
                <w:lang w:val="en-CA"/>
              </w:rPr>
              <w:t>tile_group_</w:t>
            </w:r>
            <w:r w:rsidRPr="00901B03">
              <w:rPr>
                <w:b/>
                <w:bCs/>
                <w:lang w:val="en-CA"/>
              </w:rPr>
              <w:t>type</w:t>
            </w:r>
          </w:p>
        </w:tc>
        <w:tc>
          <w:tcPr>
            <w:tcW w:w="1157" w:type="dxa"/>
          </w:tcPr>
          <w:p w14:paraId="1A8652A5"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ue(v)</w:t>
            </w:r>
          </w:p>
        </w:tc>
      </w:tr>
      <w:tr w:rsidR="00B73AEF" w:rsidRPr="00B94764" w14:paraId="68CFAB1F" w14:textId="77777777" w:rsidTr="00F80F29">
        <w:trPr>
          <w:cantSplit/>
          <w:jc w:val="center"/>
        </w:trPr>
        <w:tc>
          <w:tcPr>
            <w:tcW w:w="7920" w:type="dxa"/>
          </w:tcPr>
          <w:p w14:paraId="320653FE" w14:textId="77777777" w:rsidR="00B73AEF" w:rsidRPr="00901B03" w:rsidRDefault="00B73AEF" w:rsidP="00F80F29">
            <w:pPr>
              <w:pStyle w:val="tablesyntax"/>
              <w:keepNext w:val="0"/>
              <w:keepLines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37D10593" w14:textId="77777777" w:rsidR="00B73AEF" w:rsidRPr="00B94764" w:rsidRDefault="00B73AEF" w:rsidP="00F80F29">
            <w:pPr>
              <w:pStyle w:val="tableheading"/>
              <w:keepNext w:val="0"/>
              <w:keepLines w:val="0"/>
              <w:spacing w:before="20" w:after="40"/>
              <w:jc w:val="center"/>
              <w:rPr>
                <w:b w:val="0"/>
                <w:lang w:val="en-CA"/>
              </w:rPr>
            </w:pPr>
            <w:r w:rsidRPr="00B94764">
              <w:rPr>
                <w:b w:val="0"/>
                <w:noProof/>
              </w:rPr>
              <w:t>u(v)</w:t>
            </w:r>
          </w:p>
        </w:tc>
      </w:tr>
      <w:tr w:rsidR="00B73AEF" w:rsidRPr="00901B03" w14:paraId="3D44638D" w14:textId="77777777" w:rsidTr="00F80F29">
        <w:trPr>
          <w:cantSplit/>
          <w:jc w:val="center"/>
        </w:trPr>
        <w:tc>
          <w:tcPr>
            <w:tcW w:w="7920" w:type="dxa"/>
          </w:tcPr>
          <w:p w14:paraId="01E4B27C"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if</w:t>
            </w:r>
            <w:r w:rsidRPr="000D47D7">
              <w:rPr>
                <w:lang w:val="en-CA"/>
              </w:rPr>
              <w:t>( partition_constraints_override_enabled_flag ) {</w:t>
            </w:r>
          </w:p>
        </w:tc>
        <w:tc>
          <w:tcPr>
            <w:tcW w:w="1157" w:type="dxa"/>
          </w:tcPr>
          <w:p w14:paraId="3D9FF9F1"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CE17E10" w14:textId="77777777" w:rsidTr="00F80F29">
        <w:trPr>
          <w:cantSplit/>
          <w:jc w:val="center"/>
        </w:trPr>
        <w:tc>
          <w:tcPr>
            <w:tcW w:w="7920" w:type="dxa"/>
          </w:tcPr>
          <w:p w14:paraId="03ABF04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D34448">
              <w:rPr>
                <w:b/>
                <w:lang w:val="en-CA"/>
              </w:rPr>
              <w:t>partition_constraints_override_flag</w:t>
            </w:r>
          </w:p>
        </w:tc>
        <w:tc>
          <w:tcPr>
            <w:tcW w:w="1157" w:type="dxa"/>
          </w:tcPr>
          <w:p w14:paraId="762D249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44DEF1F4" w14:textId="77777777" w:rsidTr="00F80F29">
        <w:trPr>
          <w:cantSplit/>
          <w:jc w:val="center"/>
        </w:trPr>
        <w:tc>
          <w:tcPr>
            <w:tcW w:w="7920" w:type="dxa"/>
          </w:tcPr>
          <w:p w14:paraId="31ADF11F"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if</w:t>
            </w:r>
            <w:r w:rsidRPr="00BC5441">
              <w:rPr>
                <w:lang w:val="en-CA"/>
              </w:rPr>
              <w:t>( partition_constraints_override_flag ) {</w:t>
            </w:r>
          </w:p>
        </w:tc>
        <w:tc>
          <w:tcPr>
            <w:tcW w:w="1157" w:type="dxa"/>
          </w:tcPr>
          <w:p w14:paraId="79080CC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6F2A223" w14:textId="77777777" w:rsidTr="00F80F29">
        <w:trPr>
          <w:cantSplit/>
          <w:jc w:val="center"/>
        </w:trPr>
        <w:tc>
          <w:tcPr>
            <w:tcW w:w="7920" w:type="dxa"/>
          </w:tcPr>
          <w:p w14:paraId="37F4F861"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4BE979CE"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64888C0" w14:textId="77777777" w:rsidTr="00F80F29">
        <w:trPr>
          <w:cantSplit/>
          <w:jc w:val="center"/>
        </w:trPr>
        <w:tc>
          <w:tcPr>
            <w:tcW w:w="7920" w:type="dxa"/>
          </w:tcPr>
          <w:p w14:paraId="3542EB70"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max_mtt_hierarchy_depth_luma</w:t>
            </w:r>
          </w:p>
        </w:tc>
        <w:tc>
          <w:tcPr>
            <w:tcW w:w="1157" w:type="dxa"/>
          </w:tcPr>
          <w:p w14:paraId="634EEF8B"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307F65A" w14:textId="77777777" w:rsidTr="00F80F29">
        <w:trPr>
          <w:cantSplit/>
          <w:jc w:val="center"/>
        </w:trPr>
        <w:tc>
          <w:tcPr>
            <w:tcW w:w="7920" w:type="dxa"/>
          </w:tcPr>
          <w:p w14:paraId="07B3251D"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_luma != 0 )</w:t>
            </w:r>
          </w:p>
        </w:tc>
        <w:tc>
          <w:tcPr>
            <w:tcW w:w="1157" w:type="dxa"/>
          </w:tcPr>
          <w:p w14:paraId="7EA38A9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2F842D3" w14:textId="77777777" w:rsidTr="00F80F29">
        <w:trPr>
          <w:cantSplit/>
          <w:jc w:val="center"/>
        </w:trPr>
        <w:tc>
          <w:tcPr>
            <w:tcW w:w="7920" w:type="dxa"/>
          </w:tcPr>
          <w:p w14:paraId="4382C98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0B79993C"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07E8E1A5" w14:textId="77777777" w:rsidTr="00F80F29">
        <w:trPr>
          <w:cantSplit/>
          <w:jc w:val="center"/>
        </w:trPr>
        <w:tc>
          <w:tcPr>
            <w:tcW w:w="7920" w:type="dxa"/>
          </w:tcPr>
          <w:p w14:paraId="1928830E"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423860DD"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2BCE3DFA" w14:textId="77777777" w:rsidTr="00F80F29">
        <w:trPr>
          <w:cantSplit/>
          <w:jc w:val="center"/>
        </w:trPr>
        <w:tc>
          <w:tcPr>
            <w:tcW w:w="7920" w:type="dxa"/>
          </w:tcPr>
          <w:p w14:paraId="0C2524E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0804661E"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91576FC" w14:textId="77777777" w:rsidTr="00F80F29">
        <w:trPr>
          <w:cantSplit/>
          <w:jc w:val="center"/>
        </w:trPr>
        <w:tc>
          <w:tcPr>
            <w:tcW w:w="7920" w:type="dxa"/>
          </w:tcPr>
          <w:p w14:paraId="222C78B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tile_group_type = </w:t>
            </w:r>
            <w:r w:rsidRPr="00BC5441">
              <w:rPr>
                <w:lang w:val="en-CA"/>
              </w:rPr>
              <w:t>= I</w:t>
            </w:r>
            <w:r>
              <w:rPr>
                <w:lang w:val="en-CA"/>
              </w:rPr>
              <w:t xml:space="preserve"> </w:t>
            </w:r>
            <w:r w:rsidRPr="00BC5441">
              <w:rPr>
                <w:lang w:val="en-CA"/>
              </w:rPr>
              <w:t xml:space="preserve"> &amp;&amp; </w:t>
            </w:r>
            <w:r>
              <w:rPr>
                <w:lang w:val="en-CA"/>
              </w:rPr>
              <w:t xml:space="preserve"> </w:t>
            </w:r>
            <w:r w:rsidRPr="00BC5441">
              <w:rPr>
                <w:lang w:val="en-CA"/>
              </w:rPr>
              <w:t>qtbtt_dual_tree_intra_flag ) {</w:t>
            </w:r>
          </w:p>
        </w:tc>
        <w:tc>
          <w:tcPr>
            <w:tcW w:w="1157" w:type="dxa"/>
          </w:tcPr>
          <w:p w14:paraId="1F1EBBC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16902C8D" w14:textId="77777777" w:rsidTr="00F80F29">
        <w:trPr>
          <w:cantSplit/>
          <w:jc w:val="center"/>
        </w:trPr>
        <w:tc>
          <w:tcPr>
            <w:tcW w:w="7920" w:type="dxa"/>
          </w:tcPr>
          <w:p w14:paraId="47829144"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770BB0F2"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BE0DF7D" w14:textId="77777777" w:rsidTr="00F80F29">
        <w:trPr>
          <w:cantSplit/>
          <w:jc w:val="center"/>
        </w:trPr>
        <w:tc>
          <w:tcPr>
            <w:tcW w:w="7920" w:type="dxa"/>
          </w:tcPr>
          <w:p w14:paraId="3409E1C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w:t>
            </w:r>
            <w:r>
              <w:rPr>
                <w:b/>
                <w:lang w:val="en-CA"/>
              </w:rPr>
              <w:t>chroma</w:t>
            </w:r>
          </w:p>
        </w:tc>
        <w:tc>
          <w:tcPr>
            <w:tcW w:w="1157" w:type="dxa"/>
          </w:tcPr>
          <w:p w14:paraId="7A27973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75B99F47" w14:textId="77777777" w:rsidTr="00F80F29">
        <w:trPr>
          <w:cantSplit/>
          <w:jc w:val="center"/>
        </w:trPr>
        <w:tc>
          <w:tcPr>
            <w:tcW w:w="7920" w:type="dxa"/>
          </w:tcPr>
          <w:p w14:paraId="5CEA9567"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_chroma != 0 )</w:t>
            </w:r>
          </w:p>
        </w:tc>
        <w:tc>
          <w:tcPr>
            <w:tcW w:w="1157" w:type="dxa"/>
          </w:tcPr>
          <w:p w14:paraId="2E7265D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6B1B9A1" w14:textId="77777777" w:rsidTr="00F80F29">
        <w:trPr>
          <w:cantSplit/>
          <w:jc w:val="center"/>
        </w:trPr>
        <w:tc>
          <w:tcPr>
            <w:tcW w:w="7920" w:type="dxa"/>
          </w:tcPr>
          <w:p w14:paraId="6D204D25" w14:textId="77777777" w:rsidR="00B73AEF" w:rsidRPr="00D34448" w:rsidRDefault="00B73AEF" w:rsidP="00F80F29">
            <w:pPr>
              <w:pStyle w:val="tablesyntax"/>
              <w:keepNext w:val="0"/>
              <w:keepLines w:val="0"/>
              <w:spacing w:before="20" w:after="40"/>
              <w:rPr>
                <w:b/>
                <w:lang w:val="en-CA"/>
              </w:rPr>
            </w:pPr>
            <w:r w:rsidRPr="00901B03">
              <w:rPr>
                <w:lang w:val="en-CA"/>
              </w:rPr>
              <w:lastRenderedPageBreak/>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0B3C6314"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F0E674C" w14:textId="77777777" w:rsidTr="00F80F29">
        <w:trPr>
          <w:cantSplit/>
          <w:jc w:val="center"/>
        </w:trPr>
        <w:tc>
          <w:tcPr>
            <w:tcW w:w="7920" w:type="dxa"/>
          </w:tcPr>
          <w:p w14:paraId="0B2B1448"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0EB5C9E1"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1FEFC6A" w14:textId="77777777" w:rsidTr="00F80F29">
        <w:trPr>
          <w:cantSplit/>
          <w:jc w:val="center"/>
        </w:trPr>
        <w:tc>
          <w:tcPr>
            <w:tcW w:w="7920" w:type="dxa"/>
          </w:tcPr>
          <w:p w14:paraId="169DAF0C"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3A510A2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FF7329B" w14:textId="77777777" w:rsidTr="00F80F29">
        <w:trPr>
          <w:cantSplit/>
          <w:jc w:val="center"/>
        </w:trPr>
        <w:tc>
          <w:tcPr>
            <w:tcW w:w="7920" w:type="dxa"/>
          </w:tcPr>
          <w:p w14:paraId="3E265995"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6047724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54C67E1" w14:textId="77777777" w:rsidTr="00F80F29">
        <w:trPr>
          <w:cantSplit/>
          <w:jc w:val="center"/>
        </w:trPr>
        <w:tc>
          <w:tcPr>
            <w:tcW w:w="7920" w:type="dxa"/>
          </w:tcPr>
          <w:p w14:paraId="395D3BFA"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w:t>
            </w:r>
          </w:p>
        </w:tc>
        <w:tc>
          <w:tcPr>
            <w:tcW w:w="1157" w:type="dxa"/>
          </w:tcPr>
          <w:p w14:paraId="48D2AD3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290D20D" w14:textId="77777777" w:rsidTr="00F80F29">
        <w:trPr>
          <w:cantSplit/>
          <w:jc w:val="center"/>
        </w:trPr>
        <w:tc>
          <w:tcPr>
            <w:tcW w:w="7920" w:type="dxa"/>
          </w:tcPr>
          <w:p w14:paraId="6F3A0C76"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20FCF00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7678298" w14:textId="77777777" w:rsidTr="00F80F29">
        <w:trPr>
          <w:cantSplit/>
          <w:jc w:val="center"/>
        </w:trPr>
        <w:tc>
          <w:tcPr>
            <w:tcW w:w="7920" w:type="dxa"/>
          </w:tcPr>
          <w:p w14:paraId="28D6F53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tile_group_</w:t>
            </w:r>
            <w:r w:rsidRPr="00901B03">
              <w:rPr>
                <w:lang w:val="en-CA"/>
              </w:rPr>
              <w:t xml:space="preserve">type  </w:t>
            </w:r>
            <w:r w:rsidRPr="00901B03">
              <w:rPr>
                <w:lang w:val="en-CA" w:eastAsia="ko-KR"/>
              </w:rPr>
              <w:t>!</w:t>
            </w:r>
            <w:r w:rsidRPr="00901B03">
              <w:rPr>
                <w:lang w:val="en-CA"/>
              </w:rPr>
              <w:t>=  I ) {</w:t>
            </w:r>
          </w:p>
        </w:tc>
        <w:tc>
          <w:tcPr>
            <w:tcW w:w="1157" w:type="dxa"/>
          </w:tcPr>
          <w:p w14:paraId="598A3D88" w14:textId="77777777" w:rsidR="00B73AEF" w:rsidRPr="00901B03" w:rsidRDefault="00B73AEF" w:rsidP="00F80F29">
            <w:pPr>
              <w:pStyle w:val="tableheading"/>
              <w:keepNext w:val="0"/>
              <w:keepLines w:val="0"/>
              <w:spacing w:before="20" w:after="40"/>
              <w:jc w:val="center"/>
              <w:rPr>
                <w:b w:val="0"/>
                <w:lang w:val="en-CA"/>
              </w:rPr>
            </w:pPr>
          </w:p>
        </w:tc>
      </w:tr>
      <w:tr w:rsidR="00EC278E" w:rsidRPr="00901B03" w14:paraId="4BD138C2" w14:textId="77777777" w:rsidTr="00F80F29">
        <w:trPr>
          <w:cantSplit/>
          <w:jc w:val="center"/>
        </w:trPr>
        <w:tc>
          <w:tcPr>
            <w:tcW w:w="7920" w:type="dxa"/>
          </w:tcPr>
          <w:p w14:paraId="6E805DCA" w14:textId="77777777" w:rsidR="00EC278E" w:rsidRPr="00901B03" w:rsidRDefault="00EC278E" w:rsidP="00F80F29">
            <w:pPr>
              <w:pStyle w:val="tablesyntax"/>
              <w:keepNext w:val="0"/>
              <w:keepLines w:val="0"/>
              <w:spacing w:before="20" w:after="40"/>
              <w:rPr>
                <w:lang w:val="en-CA"/>
              </w:rPr>
            </w:pPr>
            <w:r w:rsidRPr="00FF3D52">
              <w:rPr>
                <w:noProof/>
                <w:highlight w:val="yellow"/>
              </w:rPr>
              <w:t xml:space="preserve">    </w:t>
            </w:r>
            <w:r>
              <w:rPr>
                <w:noProof/>
                <w:highlight w:val="yellow"/>
              </w:rPr>
              <w:t xml:space="preserve">    </w:t>
            </w:r>
            <w:r w:rsidRPr="00FF3D52">
              <w:rPr>
                <w:noProof/>
                <w:highlight w:val="yellow"/>
              </w:rPr>
              <w:t>if (</w:t>
            </w:r>
            <w:r>
              <w:rPr>
                <w:noProof/>
                <w:highlight w:val="yellow"/>
              </w:rPr>
              <w:t>sps_</w:t>
            </w:r>
            <w:r w:rsidRPr="00FF3D52">
              <w:rPr>
                <w:noProof/>
                <w:highlight w:val="yellow"/>
              </w:rPr>
              <w:t>intra_refresh_enabled_flag  ){</w:t>
            </w:r>
          </w:p>
        </w:tc>
        <w:tc>
          <w:tcPr>
            <w:tcW w:w="1157" w:type="dxa"/>
          </w:tcPr>
          <w:p w14:paraId="4D9AEF0A" w14:textId="77777777" w:rsidR="00EC278E" w:rsidRPr="00901B03" w:rsidRDefault="00EC278E" w:rsidP="00F80F29">
            <w:pPr>
              <w:pStyle w:val="tableheading"/>
              <w:keepNext w:val="0"/>
              <w:keepLines w:val="0"/>
              <w:spacing w:before="20" w:after="40"/>
              <w:jc w:val="center"/>
              <w:rPr>
                <w:b w:val="0"/>
                <w:lang w:val="en-CA"/>
              </w:rPr>
            </w:pPr>
          </w:p>
        </w:tc>
      </w:tr>
      <w:tr w:rsidR="00EC278E" w:rsidRPr="00901B03" w14:paraId="2CA00338" w14:textId="77777777" w:rsidTr="00F80F29">
        <w:trPr>
          <w:cantSplit/>
          <w:jc w:val="center"/>
        </w:trPr>
        <w:tc>
          <w:tcPr>
            <w:tcW w:w="7920" w:type="dxa"/>
          </w:tcPr>
          <w:p w14:paraId="347B5A6C" w14:textId="6FD9505C" w:rsidR="00EC278E" w:rsidRPr="00901B03" w:rsidRDefault="00EC278E" w:rsidP="00F80F29">
            <w:pPr>
              <w:pStyle w:val="tablesyntax"/>
              <w:keepNext w:val="0"/>
              <w:keepLines w:val="0"/>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 xml:space="preserve"> tile_group_</w:t>
            </w:r>
            <w:r w:rsidRPr="00FF3D52">
              <w:rPr>
                <w:b/>
                <w:bCs/>
                <w:noProof/>
                <w:highlight w:val="yellow"/>
              </w:rPr>
              <w:t>intra_refresh_direction</w:t>
            </w:r>
          </w:p>
        </w:tc>
        <w:tc>
          <w:tcPr>
            <w:tcW w:w="1157" w:type="dxa"/>
          </w:tcPr>
          <w:p w14:paraId="7B48A2F1" w14:textId="77777777" w:rsidR="00EC278E" w:rsidRPr="00901B03" w:rsidRDefault="00EC278E" w:rsidP="00F80F29">
            <w:pPr>
              <w:pStyle w:val="tableheading"/>
              <w:keepNext w:val="0"/>
              <w:keepLines w:val="0"/>
              <w:spacing w:before="20" w:after="40"/>
              <w:jc w:val="center"/>
              <w:rPr>
                <w:b w:val="0"/>
                <w:lang w:val="en-CA"/>
              </w:rPr>
            </w:pPr>
            <w:r w:rsidRPr="00901B03">
              <w:rPr>
                <w:b w:val="0"/>
                <w:lang w:val="en-CA"/>
              </w:rPr>
              <w:t>u(1)</w:t>
            </w:r>
          </w:p>
        </w:tc>
      </w:tr>
      <w:tr w:rsidR="00EC278E" w:rsidRPr="00901B03" w14:paraId="678AC964" w14:textId="77777777" w:rsidTr="00F80F29">
        <w:trPr>
          <w:cantSplit/>
          <w:jc w:val="center"/>
        </w:trPr>
        <w:tc>
          <w:tcPr>
            <w:tcW w:w="7920" w:type="dxa"/>
          </w:tcPr>
          <w:p w14:paraId="11A84500" w14:textId="63987CDD" w:rsidR="00EC278E" w:rsidRPr="00901B03" w:rsidRDefault="00EC278E" w:rsidP="00EF6D69">
            <w:pPr>
              <w:pStyle w:val="tablesyntax"/>
              <w:keepNext w:val="0"/>
              <w:keepLines w:val="0"/>
              <w:tabs>
                <w:tab w:val="left" w:pos="4251"/>
              </w:tabs>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tile_group_</w:t>
            </w:r>
            <w:r w:rsidRPr="00FF3D52">
              <w:rPr>
                <w:b/>
                <w:bCs/>
                <w:noProof/>
                <w:highlight w:val="yellow"/>
              </w:rPr>
              <w:t>intra_refresh_position</w:t>
            </w:r>
          </w:p>
        </w:tc>
        <w:tc>
          <w:tcPr>
            <w:tcW w:w="1157" w:type="dxa"/>
          </w:tcPr>
          <w:p w14:paraId="7F6BD9AD" w14:textId="6D8FBFF2" w:rsidR="00EC278E" w:rsidRPr="00901B03" w:rsidRDefault="00231BEE" w:rsidP="00F80F29">
            <w:pPr>
              <w:pStyle w:val="tableheading"/>
              <w:keepNext w:val="0"/>
              <w:keepLines w:val="0"/>
              <w:spacing w:before="20" w:after="40"/>
              <w:jc w:val="center"/>
              <w:rPr>
                <w:b w:val="0"/>
                <w:lang w:val="en-CA"/>
              </w:rPr>
            </w:pPr>
            <w:r>
              <w:rPr>
                <w:b w:val="0"/>
                <w:lang w:val="en-CA"/>
              </w:rPr>
              <w:t>ue(v)</w:t>
            </w:r>
          </w:p>
        </w:tc>
      </w:tr>
      <w:tr w:rsidR="00EC278E" w:rsidRPr="00901B03" w14:paraId="01B14B9F" w14:textId="77777777" w:rsidTr="00F80F29">
        <w:trPr>
          <w:cantSplit/>
          <w:jc w:val="center"/>
        </w:trPr>
        <w:tc>
          <w:tcPr>
            <w:tcW w:w="7920" w:type="dxa"/>
          </w:tcPr>
          <w:p w14:paraId="525CF1CB" w14:textId="77777777" w:rsidR="00EC278E" w:rsidRPr="00901B03" w:rsidRDefault="00EC278E" w:rsidP="00F80F29">
            <w:pPr>
              <w:pStyle w:val="tablesyntax"/>
              <w:keepNext w:val="0"/>
              <w:keepLines w:val="0"/>
              <w:spacing w:before="20" w:after="40"/>
              <w:rPr>
                <w:lang w:val="en-CA"/>
              </w:rPr>
            </w:pPr>
            <w:r>
              <w:rPr>
                <w:noProof/>
                <w:highlight w:val="yellow"/>
              </w:rPr>
              <w:t xml:space="preserve">        </w:t>
            </w:r>
            <w:r w:rsidRPr="00FF3D52">
              <w:rPr>
                <w:noProof/>
                <w:highlight w:val="yellow"/>
              </w:rPr>
              <w:t>}</w:t>
            </w:r>
          </w:p>
        </w:tc>
        <w:tc>
          <w:tcPr>
            <w:tcW w:w="1157" w:type="dxa"/>
          </w:tcPr>
          <w:p w14:paraId="52B4EB3C" w14:textId="003B2A6B" w:rsidR="00EC278E" w:rsidRPr="00901B03" w:rsidRDefault="00EC278E" w:rsidP="00F80F29">
            <w:pPr>
              <w:pStyle w:val="tableheading"/>
              <w:keepNext w:val="0"/>
              <w:keepLines w:val="0"/>
              <w:spacing w:before="20" w:after="40"/>
              <w:jc w:val="center"/>
              <w:rPr>
                <w:b w:val="0"/>
                <w:lang w:val="en-CA"/>
              </w:rPr>
            </w:pPr>
          </w:p>
        </w:tc>
      </w:tr>
      <w:tr w:rsidR="00B73AEF" w:rsidRPr="00901B03" w14:paraId="2D2B4AF4" w14:textId="77777777" w:rsidTr="00F80F29">
        <w:trPr>
          <w:cantSplit/>
          <w:jc w:val="center"/>
        </w:trPr>
        <w:tc>
          <w:tcPr>
            <w:tcW w:w="7920" w:type="dxa"/>
          </w:tcPr>
          <w:p w14:paraId="4909C22E"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166B4B0F"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6EE0108" w14:textId="77777777" w:rsidTr="00F80F29">
        <w:trPr>
          <w:cantSplit/>
          <w:jc w:val="center"/>
        </w:trPr>
        <w:tc>
          <w:tcPr>
            <w:tcW w:w="7920" w:type="dxa"/>
          </w:tcPr>
          <w:p w14:paraId="70E73792"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
        </w:tc>
        <w:tc>
          <w:tcPr>
            <w:tcW w:w="1157" w:type="dxa"/>
          </w:tcPr>
          <w:p w14:paraId="714BE06F"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0061E63A" w14:textId="77777777" w:rsidTr="00F80F29">
        <w:trPr>
          <w:cantSplit/>
          <w:jc w:val="center"/>
        </w:trPr>
        <w:tc>
          <w:tcPr>
            <w:tcW w:w="7920" w:type="dxa"/>
          </w:tcPr>
          <w:p w14:paraId="73AA4960"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tile_group_</w:t>
            </w:r>
            <w:r w:rsidRPr="00901B03">
              <w:rPr>
                <w:lang w:val="en-CA" w:eastAsia="ja-JP"/>
              </w:rPr>
              <w:t>type  =</w:t>
            </w:r>
            <w:r w:rsidRPr="00901B03">
              <w:rPr>
                <w:lang w:val="en-CA" w:eastAsia="ko-KR"/>
              </w:rPr>
              <w:t> </w:t>
            </w:r>
            <w:r w:rsidRPr="00901B03">
              <w:rPr>
                <w:lang w:val="en-CA" w:eastAsia="ja-JP"/>
              </w:rPr>
              <w:t>=  B )</w:t>
            </w:r>
          </w:p>
        </w:tc>
        <w:tc>
          <w:tcPr>
            <w:tcW w:w="1157" w:type="dxa"/>
          </w:tcPr>
          <w:p w14:paraId="66CDCDE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0A1E60A" w14:textId="77777777" w:rsidTr="00F80F29">
        <w:trPr>
          <w:cantSplit/>
          <w:jc w:val="center"/>
        </w:trPr>
        <w:tc>
          <w:tcPr>
            <w:tcW w:w="7920" w:type="dxa"/>
          </w:tcPr>
          <w:p w14:paraId="46C9EC7A"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4B81E102"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u(1)</w:t>
            </w:r>
          </w:p>
        </w:tc>
      </w:tr>
      <w:tr w:rsidR="00B73AEF" w:rsidRPr="00901B03" w14:paraId="2C794C46" w14:textId="77777777" w:rsidTr="00F80F29">
        <w:trPr>
          <w:trHeight w:val="204"/>
          <w:jc w:val="center"/>
        </w:trPr>
        <w:tc>
          <w:tcPr>
            <w:tcW w:w="7920" w:type="dxa"/>
          </w:tcPr>
          <w:p w14:paraId="6E02DF1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temporal_mvp_enabled_flag ) {</w:t>
            </w:r>
          </w:p>
        </w:tc>
        <w:tc>
          <w:tcPr>
            <w:tcW w:w="1157" w:type="dxa"/>
          </w:tcPr>
          <w:p w14:paraId="7F34ED1C"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2D68E0CD" w14:textId="77777777" w:rsidTr="00F80F29">
        <w:trPr>
          <w:trHeight w:val="204"/>
          <w:jc w:val="center"/>
        </w:trPr>
        <w:tc>
          <w:tcPr>
            <w:tcW w:w="7920" w:type="dxa"/>
          </w:tcPr>
          <w:p w14:paraId="446FF21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type  = =  B )</w:t>
            </w:r>
          </w:p>
        </w:tc>
        <w:tc>
          <w:tcPr>
            <w:tcW w:w="1157" w:type="dxa"/>
          </w:tcPr>
          <w:p w14:paraId="15A671CF"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4728A961" w14:textId="77777777" w:rsidTr="00F80F29">
        <w:trPr>
          <w:trHeight w:val="204"/>
          <w:jc w:val="center"/>
        </w:trPr>
        <w:tc>
          <w:tcPr>
            <w:tcW w:w="7920" w:type="dxa"/>
          </w:tcPr>
          <w:p w14:paraId="2B84E0B5"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3AD3721"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u(1)</w:t>
            </w:r>
          </w:p>
        </w:tc>
      </w:tr>
      <w:tr w:rsidR="00B73AEF" w:rsidRPr="00901B03" w14:paraId="55E39E0D" w14:textId="77777777" w:rsidTr="00F80F29">
        <w:trPr>
          <w:cantSplit/>
          <w:jc w:val="center"/>
        </w:trPr>
        <w:tc>
          <w:tcPr>
            <w:tcW w:w="7920" w:type="dxa"/>
          </w:tcPr>
          <w:p w14:paraId="7DF6D78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01B69E4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D162E8C" w14:textId="77777777" w:rsidTr="00F80F29">
        <w:trPr>
          <w:trHeight w:val="204"/>
          <w:jc w:val="center"/>
        </w:trPr>
        <w:tc>
          <w:tcPr>
            <w:tcW w:w="7920" w:type="dxa"/>
          </w:tcPr>
          <w:p w14:paraId="18334DC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033B180C"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ue(v)</w:t>
            </w:r>
          </w:p>
        </w:tc>
      </w:tr>
      <w:tr w:rsidR="00B73AEF" w:rsidRPr="00901B03" w14:paraId="6B18C5F5" w14:textId="77777777" w:rsidTr="00F80F29">
        <w:trPr>
          <w:trHeight w:val="204"/>
          <w:jc w:val="center"/>
        </w:trPr>
        <w:tc>
          <w:tcPr>
            <w:tcW w:w="7920" w:type="dxa"/>
          </w:tcPr>
          <w:p w14:paraId="27046E7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lang w:val="en-CA" w:eastAsia="ko-KR"/>
              </w:rPr>
              <w:t>if( sps_affine_enable_flag )</w:t>
            </w:r>
          </w:p>
        </w:tc>
        <w:tc>
          <w:tcPr>
            <w:tcW w:w="1157" w:type="dxa"/>
          </w:tcPr>
          <w:p w14:paraId="700E2E72" w14:textId="77777777" w:rsidR="00B73AEF" w:rsidRPr="00901B03" w:rsidRDefault="00B73AEF" w:rsidP="00F80F29">
            <w:pPr>
              <w:pStyle w:val="tablecell"/>
              <w:keepNext w:val="0"/>
              <w:keepLines w:val="0"/>
              <w:spacing w:before="20" w:after="40"/>
              <w:jc w:val="center"/>
              <w:rPr>
                <w:lang w:val="en-CA" w:eastAsia="ko-KR"/>
              </w:rPr>
            </w:pPr>
          </w:p>
        </w:tc>
      </w:tr>
      <w:tr w:rsidR="00B73AEF" w:rsidRPr="00901B03" w14:paraId="061B1332" w14:textId="77777777" w:rsidTr="00F80F29">
        <w:trPr>
          <w:trHeight w:val="204"/>
          <w:jc w:val="center"/>
        </w:trPr>
        <w:tc>
          <w:tcPr>
            <w:tcW w:w="7920" w:type="dxa"/>
          </w:tcPr>
          <w:p w14:paraId="306F37E0"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324A42">
              <w:rPr>
                <w:b/>
                <w:lang w:val="en-CA" w:eastAsia="ko-KR"/>
              </w:rPr>
              <w:t>five_minus_max_num_subblock_merge_cand</w:t>
            </w:r>
          </w:p>
        </w:tc>
        <w:tc>
          <w:tcPr>
            <w:tcW w:w="1157" w:type="dxa"/>
          </w:tcPr>
          <w:p w14:paraId="35BF4732" w14:textId="77777777" w:rsidR="00B73AEF" w:rsidRPr="00901B03" w:rsidRDefault="00B73AEF" w:rsidP="00F80F29">
            <w:pPr>
              <w:pStyle w:val="tablecell"/>
              <w:keepNext w:val="0"/>
              <w:keepLines w:val="0"/>
              <w:spacing w:before="20" w:after="40"/>
              <w:jc w:val="center"/>
              <w:rPr>
                <w:lang w:val="en-CA" w:eastAsia="ko-KR"/>
              </w:rPr>
            </w:pPr>
            <w:r>
              <w:rPr>
                <w:rFonts w:eastAsiaTheme="minorEastAsia"/>
                <w:lang w:val="en-CA" w:eastAsia="zh-CN"/>
              </w:rPr>
              <w:t>ue(v)</w:t>
            </w:r>
          </w:p>
        </w:tc>
      </w:tr>
      <w:tr w:rsidR="00B73AEF" w:rsidRPr="00901B03" w14:paraId="55FA97D6" w14:textId="77777777" w:rsidTr="00F80F29">
        <w:trPr>
          <w:cantSplit/>
          <w:jc w:val="center"/>
        </w:trPr>
        <w:tc>
          <w:tcPr>
            <w:tcW w:w="7920" w:type="dxa"/>
          </w:tcPr>
          <w:p w14:paraId="57BC2A52" w14:textId="77777777" w:rsidR="00B73AEF" w:rsidRPr="00901B03" w:rsidRDefault="00B73AEF" w:rsidP="00F80F29">
            <w:pPr>
              <w:pStyle w:val="tablesyntax"/>
              <w:keepNext w:val="0"/>
              <w:keepLines w:val="0"/>
              <w:spacing w:before="20" w:after="40"/>
              <w:rPr>
                <w:lang w:val="en-CA"/>
              </w:rPr>
            </w:pPr>
            <w:r w:rsidRPr="00901B03">
              <w:rPr>
                <w:lang w:val="en-CA"/>
              </w:rPr>
              <w:tab/>
              <w:t>}</w:t>
            </w:r>
          </w:p>
        </w:tc>
        <w:tc>
          <w:tcPr>
            <w:tcW w:w="1157" w:type="dxa"/>
          </w:tcPr>
          <w:p w14:paraId="68B07EB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A54E2C0" w14:textId="77777777" w:rsidTr="00F80F29">
        <w:trPr>
          <w:cantSplit/>
          <w:jc w:val="center"/>
        </w:trPr>
        <w:tc>
          <w:tcPr>
            <w:tcW w:w="7920" w:type="dxa"/>
          </w:tcPr>
          <w:p w14:paraId="099FC6A9" w14:textId="77777777" w:rsidR="00B73AEF" w:rsidRPr="00731306" w:rsidRDefault="00B73AEF" w:rsidP="00F80F29">
            <w:pPr>
              <w:pStyle w:val="tablesyntax"/>
              <w:keepNext w:val="0"/>
              <w:keepLines w:val="0"/>
              <w:spacing w:before="20" w:after="40"/>
              <w:rPr>
                <w:lang w:val="en-CA"/>
              </w:rPr>
            </w:pPr>
            <w:r w:rsidRPr="00901B03">
              <w:rPr>
                <w:lang w:val="en-CA"/>
              </w:rPr>
              <w:tab/>
            </w:r>
            <w:r>
              <w:rPr>
                <w:b/>
                <w:lang w:val="en-CA"/>
              </w:rPr>
              <w:t>tile_group_</w:t>
            </w:r>
            <w:r w:rsidRPr="00B105C5">
              <w:rPr>
                <w:b/>
                <w:lang w:val="en-CA"/>
              </w:rPr>
              <w:t>qp_delta</w:t>
            </w:r>
          </w:p>
        </w:tc>
        <w:tc>
          <w:tcPr>
            <w:tcW w:w="1157" w:type="dxa"/>
          </w:tcPr>
          <w:p w14:paraId="5194F3AC"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32C87BDB" w14:textId="77777777" w:rsidTr="00F80F29">
        <w:trPr>
          <w:cantSplit/>
          <w:jc w:val="center"/>
        </w:trPr>
        <w:tc>
          <w:tcPr>
            <w:tcW w:w="7920" w:type="dxa"/>
          </w:tcPr>
          <w:p w14:paraId="058BD4B8" w14:textId="77777777" w:rsidR="00B73AEF" w:rsidRPr="00901B03" w:rsidRDefault="00B73AEF" w:rsidP="00F80F29">
            <w:pPr>
              <w:pStyle w:val="tablesyntax"/>
              <w:keepNext w:val="0"/>
              <w:keepLines w:val="0"/>
              <w:spacing w:before="20" w:after="40"/>
              <w:rPr>
                <w:lang w:val="en-CA"/>
              </w:rPr>
            </w:pPr>
            <w:r w:rsidRPr="00901B03">
              <w:rPr>
                <w:lang w:val="en-CA"/>
              </w:rPr>
              <w:tab/>
            </w:r>
            <w:r w:rsidRPr="005F2E2C">
              <w:rPr>
                <w:lang w:val="en-CA"/>
              </w:rPr>
              <w:t>if( pps</w:t>
            </w:r>
            <w:r>
              <w:rPr>
                <w:lang w:val="en-CA"/>
              </w:rPr>
              <w:t>_tile_group</w:t>
            </w:r>
            <w:r w:rsidRPr="005F2E2C">
              <w:rPr>
                <w:lang w:val="en-CA"/>
              </w:rPr>
              <w:t>_chroma_qp_offsets_present_flag ) {</w:t>
            </w:r>
          </w:p>
        </w:tc>
        <w:tc>
          <w:tcPr>
            <w:tcW w:w="1157" w:type="dxa"/>
          </w:tcPr>
          <w:p w14:paraId="606C38B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83E45ED" w14:textId="77777777" w:rsidTr="00F80F29">
        <w:trPr>
          <w:cantSplit/>
          <w:jc w:val="center"/>
        </w:trPr>
        <w:tc>
          <w:tcPr>
            <w:tcW w:w="7920" w:type="dxa"/>
          </w:tcPr>
          <w:p w14:paraId="50443CF3" w14:textId="77777777" w:rsidR="00B73AEF" w:rsidRPr="005F2E2C"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w:t>
            </w:r>
            <w:r w:rsidRPr="00B105C5">
              <w:rPr>
                <w:b/>
                <w:lang w:val="en-CA"/>
              </w:rPr>
              <w:t>cb_qp_offset</w:t>
            </w:r>
          </w:p>
        </w:tc>
        <w:tc>
          <w:tcPr>
            <w:tcW w:w="1157" w:type="dxa"/>
          </w:tcPr>
          <w:p w14:paraId="64E31F8D"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1160B714" w14:textId="77777777" w:rsidTr="00F80F29">
        <w:trPr>
          <w:cantSplit/>
          <w:jc w:val="center"/>
        </w:trPr>
        <w:tc>
          <w:tcPr>
            <w:tcW w:w="7920" w:type="dxa"/>
          </w:tcPr>
          <w:p w14:paraId="080D8FE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tile_group_cr</w:t>
            </w:r>
            <w:r w:rsidRPr="00B105C5">
              <w:rPr>
                <w:b/>
                <w:lang w:val="en-CA"/>
              </w:rPr>
              <w:t>_qp_offset</w:t>
            </w:r>
          </w:p>
        </w:tc>
        <w:tc>
          <w:tcPr>
            <w:tcW w:w="1157" w:type="dxa"/>
          </w:tcPr>
          <w:p w14:paraId="0B568609"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7CC7BF64" w14:textId="77777777" w:rsidTr="00F80F29">
        <w:trPr>
          <w:cantSplit/>
          <w:jc w:val="center"/>
        </w:trPr>
        <w:tc>
          <w:tcPr>
            <w:tcW w:w="7920" w:type="dxa"/>
          </w:tcPr>
          <w:p w14:paraId="465C2965"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58ACEB3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0486D13" w14:textId="77777777" w:rsidTr="00F80F29">
        <w:trPr>
          <w:cantSplit/>
          <w:jc w:val="center"/>
        </w:trPr>
        <w:tc>
          <w:tcPr>
            <w:tcW w:w="7920" w:type="dxa"/>
          </w:tcPr>
          <w:p w14:paraId="1606648E" w14:textId="77777777" w:rsidR="00B73AEF" w:rsidRPr="00901B03" w:rsidRDefault="00B73AEF" w:rsidP="00F80F29">
            <w:pPr>
              <w:pStyle w:val="tablesyntax"/>
              <w:keepNext w:val="0"/>
              <w:keepLines w:val="0"/>
              <w:spacing w:before="20" w:after="40"/>
              <w:rPr>
                <w:lang w:val="en-CA"/>
              </w:rPr>
            </w:pPr>
            <w:r w:rsidRPr="003F3F11">
              <w:rPr>
                <w:noProof/>
              </w:rPr>
              <w:tab/>
            </w:r>
            <w:r>
              <w:rPr>
                <w:lang w:val="en-CA"/>
              </w:rPr>
              <w:t xml:space="preserve">if( </w:t>
            </w:r>
            <w:r w:rsidRPr="005A019E">
              <w:rPr>
                <w:lang w:val="en-CA"/>
              </w:rPr>
              <w:t>sps_sao_enabled_flag</w:t>
            </w:r>
            <w:r>
              <w:rPr>
                <w:lang w:val="en-CA"/>
              </w:rPr>
              <w:t xml:space="preserve"> ) {</w:t>
            </w:r>
          </w:p>
        </w:tc>
        <w:tc>
          <w:tcPr>
            <w:tcW w:w="1157" w:type="dxa"/>
          </w:tcPr>
          <w:p w14:paraId="0E4C4D91"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65DF7761" w14:textId="77777777" w:rsidTr="00F80F29">
        <w:trPr>
          <w:cantSplit/>
          <w:jc w:val="center"/>
        </w:trPr>
        <w:tc>
          <w:tcPr>
            <w:tcW w:w="7920" w:type="dxa"/>
          </w:tcPr>
          <w:p w14:paraId="158D2AA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3A902DB"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4D5F1741" w14:textId="77777777" w:rsidTr="00F80F29">
        <w:trPr>
          <w:cantSplit/>
          <w:jc w:val="center"/>
        </w:trPr>
        <w:tc>
          <w:tcPr>
            <w:tcW w:w="7920" w:type="dxa"/>
          </w:tcPr>
          <w:p w14:paraId="48F3ACB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4734BDB8"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7A78F446" w14:textId="77777777" w:rsidTr="00F80F29">
        <w:trPr>
          <w:cantSplit/>
          <w:jc w:val="center"/>
        </w:trPr>
        <w:tc>
          <w:tcPr>
            <w:tcW w:w="7920" w:type="dxa"/>
          </w:tcPr>
          <w:p w14:paraId="540C0988" w14:textId="77777777" w:rsidR="00B73AEF" w:rsidRPr="003F3F11" w:rsidRDefault="00B73AEF" w:rsidP="00F80F29">
            <w:pPr>
              <w:pStyle w:val="tablesyntax"/>
              <w:keepNext w:val="0"/>
              <w:keepLines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6CD675FA"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3AA26357" w14:textId="77777777" w:rsidTr="00F80F29">
        <w:trPr>
          <w:cantSplit/>
          <w:jc w:val="center"/>
        </w:trPr>
        <w:tc>
          <w:tcPr>
            <w:tcW w:w="7920" w:type="dxa"/>
          </w:tcPr>
          <w:p w14:paraId="0D401665" w14:textId="77777777" w:rsidR="00B73AEF" w:rsidRPr="003F3F11" w:rsidRDefault="00B73AEF" w:rsidP="00F80F29">
            <w:pPr>
              <w:pStyle w:val="tablesyntax"/>
              <w:keepNext w:val="0"/>
              <w:keepLines w:val="0"/>
              <w:spacing w:before="20" w:after="40"/>
              <w:rPr>
                <w:noProof/>
              </w:rPr>
            </w:pPr>
            <w:r w:rsidRPr="003F3F11">
              <w:rPr>
                <w:noProof/>
                <w:kern w:val="2"/>
                <w:lang w:eastAsia="ko-KR"/>
              </w:rPr>
              <w:tab/>
              <w:t>}</w:t>
            </w:r>
          </w:p>
        </w:tc>
        <w:tc>
          <w:tcPr>
            <w:tcW w:w="1157" w:type="dxa"/>
          </w:tcPr>
          <w:p w14:paraId="6EA7E8FF"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533FB363" w14:textId="77777777" w:rsidTr="00F80F29">
        <w:trPr>
          <w:cantSplit/>
          <w:jc w:val="center"/>
        </w:trPr>
        <w:tc>
          <w:tcPr>
            <w:tcW w:w="7920" w:type="dxa"/>
          </w:tcPr>
          <w:p w14:paraId="02C9DF3E" w14:textId="77777777" w:rsidR="00B73AEF" w:rsidRPr="00901B03" w:rsidRDefault="00B73AEF" w:rsidP="00F80F29">
            <w:pPr>
              <w:pStyle w:val="tablesyntax"/>
              <w:keepNext w:val="0"/>
              <w:keepLines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158610D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2249EFD" w14:textId="77777777" w:rsidTr="00F80F29">
        <w:trPr>
          <w:cantSplit/>
          <w:jc w:val="center"/>
        </w:trPr>
        <w:tc>
          <w:tcPr>
            <w:tcW w:w="7920" w:type="dxa"/>
          </w:tcPr>
          <w:p w14:paraId="4DD1B3CE"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00EBD3AF" w14:textId="77777777" w:rsidR="00B73AEF" w:rsidRPr="00901B03" w:rsidRDefault="00B73AEF" w:rsidP="00F80F29">
            <w:pPr>
              <w:pStyle w:val="tableheading"/>
              <w:keepNext w:val="0"/>
              <w:keepLines w:val="0"/>
              <w:spacing w:before="20" w:after="40"/>
              <w:jc w:val="center"/>
              <w:rPr>
                <w:b w:val="0"/>
                <w:lang w:val="en-CA"/>
              </w:rPr>
            </w:pPr>
            <w:r>
              <w:rPr>
                <w:b w:val="0"/>
                <w:noProof/>
              </w:rPr>
              <w:t>u(1)</w:t>
            </w:r>
          </w:p>
        </w:tc>
      </w:tr>
      <w:tr w:rsidR="00B73AEF" w:rsidRPr="00901B03" w14:paraId="2A85B18C" w14:textId="77777777" w:rsidTr="00F80F29">
        <w:trPr>
          <w:cantSplit/>
          <w:jc w:val="center"/>
        </w:trPr>
        <w:tc>
          <w:tcPr>
            <w:tcW w:w="7920" w:type="dxa"/>
          </w:tcPr>
          <w:p w14:paraId="01F43585"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noProof/>
              </w:rPr>
              <w:t>if( tile_group_alf_enabled_flag )</w:t>
            </w:r>
          </w:p>
        </w:tc>
        <w:tc>
          <w:tcPr>
            <w:tcW w:w="1157" w:type="dxa"/>
          </w:tcPr>
          <w:p w14:paraId="10B5D3A9" w14:textId="77777777" w:rsidR="00B73AEF" w:rsidRPr="00F212FE" w:rsidRDefault="00B73AEF" w:rsidP="00F80F29">
            <w:pPr>
              <w:pStyle w:val="tableheading"/>
              <w:keepNext w:val="0"/>
              <w:keepLines w:val="0"/>
              <w:spacing w:before="20" w:after="40"/>
              <w:jc w:val="center"/>
              <w:rPr>
                <w:b w:val="0"/>
                <w:lang w:val="en-CA"/>
              </w:rPr>
            </w:pPr>
          </w:p>
        </w:tc>
      </w:tr>
      <w:tr w:rsidR="00B73AEF" w:rsidRPr="00901B03" w14:paraId="3D792F53" w14:textId="77777777" w:rsidTr="00F80F29">
        <w:trPr>
          <w:cantSplit/>
          <w:jc w:val="center"/>
        </w:trPr>
        <w:tc>
          <w:tcPr>
            <w:tcW w:w="7920" w:type="dxa"/>
          </w:tcPr>
          <w:p w14:paraId="65F90659" w14:textId="77777777" w:rsidR="00B73AEF" w:rsidRDefault="00B73AEF" w:rsidP="00F80F29">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1D7570E8" w14:textId="77777777" w:rsidR="00B73AEF" w:rsidRPr="00A3461A" w:rsidRDefault="00B73AEF" w:rsidP="00F80F29">
            <w:pPr>
              <w:pStyle w:val="tableheading"/>
              <w:keepNext w:val="0"/>
              <w:keepLines w:val="0"/>
              <w:spacing w:before="20" w:after="40"/>
              <w:jc w:val="center"/>
              <w:rPr>
                <w:b w:val="0"/>
                <w:noProof/>
                <w:highlight w:val="yellow"/>
              </w:rPr>
            </w:pPr>
          </w:p>
        </w:tc>
      </w:tr>
      <w:tr w:rsidR="00B73AEF" w:rsidRPr="00901B03" w14:paraId="5A9C3704" w14:textId="77777777" w:rsidTr="00F80F29">
        <w:trPr>
          <w:cantSplit/>
          <w:jc w:val="center"/>
        </w:trPr>
        <w:tc>
          <w:tcPr>
            <w:tcW w:w="7920" w:type="dxa"/>
          </w:tcPr>
          <w:p w14:paraId="6D196216" w14:textId="77777777" w:rsidR="00B73AEF" w:rsidRPr="00901B03" w:rsidRDefault="00B73AEF" w:rsidP="00F80F29">
            <w:pPr>
              <w:pStyle w:val="tablesyntax"/>
              <w:keepNext w:val="0"/>
              <w:keepLines w:val="0"/>
              <w:spacing w:before="20" w:after="40"/>
              <w:rPr>
                <w:lang w:val="en-CA"/>
              </w:rPr>
            </w:pPr>
            <w:r>
              <w:tab/>
            </w:r>
            <w:r>
              <w:rPr>
                <w:noProof/>
              </w:rPr>
              <w:t>}</w:t>
            </w:r>
          </w:p>
        </w:tc>
        <w:tc>
          <w:tcPr>
            <w:tcW w:w="1157" w:type="dxa"/>
          </w:tcPr>
          <w:p w14:paraId="01D4C528"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5FA727E" w14:textId="77777777" w:rsidTr="00F80F29">
        <w:trPr>
          <w:cantSplit/>
          <w:jc w:val="center"/>
        </w:trPr>
        <w:tc>
          <w:tcPr>
            <w:tcW w:w="7920" w:type="dxa"/>
          </w:tcPr>
          <w:p w14:paraId="35F78A18" w14:textId="77777777" w:rsidR="00B73AEF" w:rsidRDefault="00B73AEF" w:rsidP="00F80F29">
            <w:pPr>
              <w:pStyle w:val="tablesyntax"/>
              <w:keepNext w:val="0"/>
              <w:keepLines w:val="0"/>
              <w:spacing w:before="20" w:after="40"/>
            </w:pPr>
            <w:r>
              <w:tab/>
              <w:t>if( tile_group_type  = = P  | |  tile_group_type  = =  B ) {</w:t>
            </w:r>
          </w:p>
        </w:tc>
        <w:tc>
          <w:tcPr>
            <w:tcW w:w="1157" w:type="dxa"/>
          </w:tcPr>
          <w:p w14:paraId="74798BF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7C4AAC5" w14:textId="77777777" w:rsidTr="00F80F29">
        <w:trPr>
          <w:cantSplit/>
          <w:jc w:val="center"/>
        </w:trPr>
        <w:tc>
          <w:tcPr>
            <w:tcW w:w="7920" w:type="dxa"/>
          </w:tcPr>
          <w:p w14:paraId="240732CD" w14:textId="77777777" w:rsidR="00B73AEF" w:rsidRDefault="00B73AEF" w:rsidP="00F80F29">
            <w:pPr>
              <w:pStyle w:val="tablesyntax"/>
              <w:keepNext w:val="0"/>
              <w:keepLines w:val="0"/>
              <w:spacing w:before="20" w:after="40"/>
            </w:pPr>
            <w:r>
              <w:tab/>
            </w:r>
            <w:r>
              <w:tab/>
            </w:r>
            <w:r w:rsidRPr="00036251">
              <w:rPr>
                <w:b/>
                <w:lang w:val="en-US"/>
              </w:rPr>
              <w:t>num_ref_idx_l0_active_minus1</w:t>
            </w:r>
          </w:p>
        </w:tc>
        <w:tc>
          <w:tcPr>
            <w:tcW w:w="1157" w:type="dxa"/>
          </w:tcPr>
          <w:p w14:paraId="4334B305"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323DEA42" w14:textId="77777777" w:rsidTr="00F80F29">
        <w:trPr>
          <w:cantSplit/>
          <w:jc w:val="center"/>
        </w:trPr>
        <w:tc>
          <w:tcPr>
            <w:tcW w:w="7920" w:type="dxa"/>
          </w:tcPr>
          <w:p w14:paraId="2ED82D3F" w14:textId="77777777" w:rsidR="00B73AEF" w:rsidRDefault="00B73AEF" w:rsidP="00F80F29">
            <w:pPr>
              <w:pStyle w:val="tablesyntax"/>
              <w:keepNext w:val="0"/>
              <w:keepLines w:val="0"/>
              <w:spacing w:before="20" w:after="40"/>
            </w:pPr>
            <w:r>
              <w:tab/>
            </w:r>
            <w:r>
              <w:tab/>
            </w:r>
            <w:r w:rsidRPr="00036251">
              <w:t xml:space="preserve">if( </w:t>
            </w:r>
            <w:r>
              <w:t>tile_group_</w:t>
            </w:r>
            <w:r w:rsidRPr="00036251">
              <w:t xml:space="preserve">type </w:t>
            </w:r>
            <w:r>
              <w:t xml:space="preserve"> </w:t>
            </w:r>
            <w:r w:rsidRPr="00036251">
              <w:t>=</w:t>
            </w:r>
            <w:r>
              <w:t> </w:t>
            </w:r>
            <w:r w:rsidRPr="00036251">
              <w:t>=</w:t>
            </w:r>
            <w:r>
              <w:t xml:space="preserve"> </w:t>
            </w:r>
            <w:r w:rsidRPr="00036251">
              <w:t xml:space="preserve"> B )</w:t>
            </w:r>
          </w:p>
        </w:tc>
        <w:tc>
          <w:tcPr>
            <w:tcW w:w="1157" w:type="dxa"/>
          </w:tcPr>
          <w:p w14:paraId="364C900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FC88D81" w14:textId="77777777" w:rsidTr="00F80F29">
        <w:trPr>
          <w:cantSplit/>
          <w:jc w:val="center"/>
        </w:trPr>
        <w:tc>
          <w:tcPr>
            <w:tcW w:w="7920" w:type="dxa"/>
          </w:tcPr>
          <w:p w14:paraId="0C50A2AC" w14:textId="77777777" w:rsidR="00B73AEF" w:rsidRDefault="00B73AEF" w:rsidP="00F80F29">
            <w:pPr>
              <w:pStyle w:val="tablesyntax"/>
              <w:keepNext w:val="0"/>
              <w:keepLines w:val="0"/>
              <w:spacing w:before="20" w:after="40"/>
            </w:pPr>
            <w:r>
              <w:tab/>
            </w:r>
            <w:r>
              <w:tab/>
            </w:r>
            <w:r>
              <w:tab/>
            </w:r>
            <w:r w:rsidRPr="00036251">
              <w:rPr>
                <w:b/>
              </w:rPr>
              <w:t>num_ref_idx_l1_active_minus1</w:t>
            </w:r>
          </w:p>
        </w:tc>
        <w:tc>
          <w:tcPr>
            <w:tcW w:w="1157" w:type="dxa"/>
          </w:tcPr>
          <w:p w14:paraId="0C7D58E9"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7EA55AE2" w14:textId="77777777" w:rsidTr="00F80F29">
        <w:trPr>
          <w:cantSplit/>
          <w:jc w:val="center"/>
        </w:trPr>
        <w:tc>
          <w:tcPr>
            <w:tcW w:w="7920" w:type="dxa"/>
          </w:tcPr>
          <w:p w14:paraId="0BE963CF" w14:textId="77777777" w:rsidR="00B73AEF" w:rsidRDefault="00B73AEF" w:rsidP="00F80F29">
            <w:pPr>
              <w:pStyle w:val="tablesyntax"/>
              <w:keepNext w:val="0"/>
              <w:keepLines w:val="0"/>
              <w:spacing w:before="20" w:after="40"/>
            </w:pPr>
            <w:r w:rsidRPr="00901B03">
              <w:tab/>
            </w:r>
            <w:r>
              <w:t>}</w:t>
            </w:r>
          </w:p>
        </w:tc>
        <w:tc>
          <w:tcPr>
            <w:tcW w:w="1157" w:type="dxa"/>
          </w:tcPr>
          <w:p w14:paraId="13A6BCC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482B8F83" w14:textId="77777777" w:rsidTr="00F80F29">
        <w:trPr>
          <w:cantSplit/>
          <w:jc w:val="center"/>
        </w:trPr>
        <w:tc>
          <w:tcPr>
            <w:tcW w:w="7920" w:type="dxa"/>
          </w:tcPr>
          <w:p w14:paraId="289C9793"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1A6FA57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420A2F24" w14:textId="77777777" w:rsidTr="00F80F29">
        <w:trPr>
          <w:cantSplit/>
          <w:jc w:val="center"/>
        </w:trPr>
        <w:tc>
          <w:tcPr>
            <w:tcW w:w="7920" w:type="dxa"/>
          </w:tcPr>
          <w:p w14:paraId="4A2D60CB" w14:textId="77777777" w:rsidR="00B73AEF" w:rsidRPr="00901B03" w:rsidRDefault="00B73AEF" w:rsidP="00F80F29">
            <w:pPr>
              <w:pStyle w:val="tablesyntax"/>
              <w:keepNext w:val="0"/>
              <w:keepLines w:val="0"/>
              <w:spacing w:before="20" w:after="40"/>
              <w:rPr>
                <w:lang w:val="en-CA"/>
              </w:rPr>
            </w:pPr>
            <w:r w:rsidRPr="00901B03">
              <w:rPr>
                <w:lang w:val="en-CA"/>
              </w:rPr>
              <w:tab/>
              <w:t>if( !dep_quant_enabled_flag )</w:t>
            </w:r>
          </w:p>
        </w:tc>
        <w:tc>
          <w:tcPr>
            <w:tcW w:w="1157" w:type="dxa"/>
          </w:tcPr>
          <w:p w14:paraId="49E71B2B"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6A9467DE" w14:textId="77777777" w:rsidTr="00F80F29">
        <w:trPr>
          <w:cantSplit/>
          <w:jc w:val="center"/>
        </w:trPr>
        <w:tc>
          <w:tcPr>
            <w:tcW w:w="7920" w:type="dxa"/>
          </w:tcPr>
          <w:p w14:paraId="1BBF4ED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15409B59"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DE37A2" w14:paraId="4DFCA8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6194E0"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6C993E6C" w14:textId="77777777" w:rsidR="00B73AEF" w:rsidRPr="00DE37A2" w:rsidRDefault="00B73AEF" w:rsidP="00F80F29">
            <w:pPr>
              <w:pStyle w:val="tableheading"/>
              <w:keepNext w:val="0"/>
              <w:keepLines w:val="0"/>
              <w:jc w:val="center"/>
              <w:rPr>
                <w:b w:val="0"/>
                <w:lang w:val="en-CA"/>
              </w:rPr>
            </w:pPr>
          </w:p>
        </w:tc>
      </w:tr>
      <w:tr w:rsidR="00B73AEF" w:rsidRPr="00DE37A2" w14:paraId="45942D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0D531EF" w14:textId="77777777" w:rsidR="00B73AEF" w:rsidRPr="003D2173" w:rsidRDefault="00B73AEF" w:rsidP="00F80F29">
            <w:pPr>
              <w:pStyle w:val="tablesyntax"/>
              <w:keepNext w:val="0"/>
              <w:keepLines w:val="0"/>
              <w:spacing w:before="20" w:after="40"/>
              <w:rPr>
                <w:b/>
                <w:lang w:val="en-CA"/>
              </w:rPr>
            </w:pPr>
            <w:r w:rsidRPr="00DE37A2">
              <w:rPr>
                <w:lang w:val="en-CA"/>
              </w:rPr>
              <w:lastRenderedPageBreak/>
              <w:tab/>
            </w:r>
            <w:r w:rsidRPr="00DE37A2">
              <w:rPr>
                <w:lang w:val="en-CA"/>
              </w:rPr>
              <w:tab/>
            </w:r>
            <w:r w:rsidRPr="00455784">
              <w:rPr>
                <w:b/>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3DE998B5"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40676837"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609E6D22"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8CD8B57" w14:textId="77777777" w:rsidR="00B73AEF" w:rsidRPr="00DE37A2" w:rsidRDefault="00B73AEF" w:rsidP="00F80F29">
            <w:pPr>
              <w:pStyle w:val="tableheading"/>
              <w:keepNext w:val="0"/>
              <w:keepLines w:val="0"/>
              <w:jc w:val="center"/>
              <w:rPr>
                <w:b w:val="0"/>
                <w:lang w:val="en-CA"/>
              </w:rPr>
            </w:pPr>
          </w:p>
        </w:tc>
      </w:tr>
      <w:tr w:rsidR="00B73AEF" w:rsidRPr="00DE37A2" w14:paraId="57055770"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15D720"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455784">
              <w:rPr>
                <w:b/>
                <w:lang w:val="en-CA"/>
              </w:rPr>
              <w:t>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2EADBF7"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7860114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2F8532F"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if( !</w:t>
            </w:r>
            <w:r>
              <w:rPr>
                <w:lang w:val="en-CA"/>
              </w:rPr>
              <w:t>tile_group_</w:t>
            </w:r>
            <w:r w:rsidRPr="00DE37A2">
              <w:rPr>
                <w:lang w:val="en-CA"/>
              </w:rPr>
              <w:t>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B9BF058" w14:textId="77777777" w:rsidR="00B73AEF" w:rsidRPr="00DE37A2" w:rsidRDefault="00B73AEF" w:rsidP="00F80F29">
            <w:pPr>
              <w:pStyle w:val="tableheading"/>
              <w:keepNext w:val="0"/>
              <w:keepLines w:val="0"/>
              <w:jc w:val="center"/>
              <w:rPr>
                <w:b w:val="0"/>
                <w:lang w:val="en-CA"/>
              </w:rPr>
            </w:pPr>
          </w:p>
        </w:tc>
      </w:tr>
      <w:tr w:rsidR="00B73AEF" w:rsidRPr="00DE37A2" w14:paraId="6F3C71EE"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188388D5"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092518FE"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123F7BBD"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CEBB75C"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79E64705"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749C5B39"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AAF3"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FCE2FB" w14:textId="77777777" w:rsidR="00B73AEF" w:rsidRPr="00DE37A2" w:rsidRDefault="00B73AEF" w:rsidP="00F80F29">
            <w:pPr>
              <w:pStyle w:val="tableheading"/>
              <w:keepNext w:val="0"/>
              <w:keepLines w:val="0"/>
              <w:jc w:val="center"/>
              <w:rPr>
                <w:b w:val="0"/>
                <w:lang w:val="en-CA"/>
              </w:rPr>
            </w:pPr>
          </w:p>
        </w:tc>
      </w:tr>
      <w:tr w:rsidR="00B73AEF" w:rsidRPr="00DE37A2" w14:paraId="7E71CF21"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D6481B5" w14:textId="77777777" w:rsidR="00B73AEF" w:rsidRPr="00DE37A2" w:rsidRDefault="00B73AEF" w:rsidP="00F80F29">
            <w:pPr>
              <w:pStyle w:val="tablesyntax"/>
              <w:keepNext w:val="0"/>
              <w:keepLines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D0DB18" w14:textId="77777777" w:rsidR="00B73AEF" w:rsidRPr="00DE37A2" w:rsidRDefault="00B73AEF" w:rsidP="00F80F29">
            <w:pPr>
              <w:pStyle w:val="tableheading"/>
              <w:keepNext w:val="0"/>
              <w:keepLines w:val="0"/>
              <w:jc w:val="center"/>
              <w:rPr>
                <w:b w:val="0"/>
                <w:lang w:val="en-CA"/>
              </w:rPr>
            </w:pPr>
          </w:p>
        </w:tc>
      </w:tr>
      <w:tr w:rsidR="00B73AEF" w:rsidRPr="00032495" w14:paraId="30E002E1" w14:textId="77777777" w:rsidTr="00F80F29">
        <w:trPr>
          <w:cantSplit/>
          <w:jc w:val="center"/>
        </w:trPr>
        <w:tc>
          <w:tcPr>
            <w:tcW w:w="7920" w:type="dxa"/>
          </w:tcPr>
          <w:p w14:paraId="6F2413A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5612F8CF"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61E45ED5" w14:textId="77777777" w:rsidTr="00F80F29">
        <w:trPr>
          <w:cantSplit/>
          <w:jc w:val="center"/>
        </w:trPr>
        <w:tc>
          <w:tcPr>
            <w:tcW w:w="7920" w:type="dxa"/>
          </w:tcPr>
          <w:p w14:paraId="1CDB37E0"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0FB4074"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ue(v)</w:t>
            </w:r>
          </w:p>
        </w:tc>
      </w:tr>
      <w:tr w:rsidR="00B73AEF" w:rsidRPr="00032495" w14:paraId="316AE0A1" w14:textId="77777777" w:rsidTr="00F80F29">
        <w:trPr>
          <w:cantSplit/>
          <w:jc w:val="center"/>
        </w:trPr>
        <w:tc>
          <w:tcPr>
            <w:tcW w:w="7920" w:type="dxa"/>
          </w:tcPr>
          <w:p w14:paraId="1116F02B"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38084C7B"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46BE17C0" w14:textId="77777777" w:rsidTr="00F80F29">
        <w:trPr>
          <w:cantSplit/>
          <w:jc w:val="center"/>
        </w:trPr>
        <w:tc>
          <w:tcPr>
            <w:tcW w:w="7920" w:type="dxa"/>
          </w:tcPr>
          <w:p w14:paraId="6C384113"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52565C5"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u(v)</w:t>
            </w:r>
          </w:p>
        </w:tc>
      </w:tr>
      <w:tr w:rsidR="00B73AEF" w:rsidRPr="00032495" w14:paraId="5DA38180" w14:textId="77777777" w:rsidTr="00F80F29">
        <w:trPr>
          <w:cantSplit/>
          <w:jc w:val="center"/>
        </w:trPr>
        <w:tc>
          <w:tcPr>
            <w:tcW w:w="7920" w:type="dxa"/>
          </w:tcPr>
          <w:p w14:paraId="05A1EAC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w:t>
            </w:r>
          </w:p>
        </w:tc>
        <w:tc>
          <w:tcPr>
            <w:tcW w:w="1157" w:type="dxa"/>
          </w:tcPr>
          <w:p w14:paraId="2FB8BFD1"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901B03" w14:paraId="05B0B18B" w14:textId="77777777" w:rsidTr="00F80F29">
        <w:trPr>
          <w:cantSplit/>
          <w:jc w:val="center"/>
        </w:trPr>
        <w:tc>
          <w:tcPr>
            <w:tcW w:w="7920" w:type="dxa"/>
          </w:tcPr>
          <w:p w14:paraId="64ABFDC4" w14:textId="77777777" w:rsidR="00B73AEF" w:rsidRPr="00901B03" w:rsidRDefault="00B73AEF" w:rsidP="00F80F29">
            <w:pPr>
              <w:pStyle w:val="tablesyntax"/>
              <w:spacing w:before="20" w:after="40"/>
              <w:rPr>
                <w:lang w:val="en-CA" w:eastAsia="ko-KR"/>
              </w:rPr>
            </w:pPr>
            <w:r w:rsidRPr="00901B03">
              <w:rPr>
                <w:lang w:val="en-CA"/>
              </w:rPr>
              <w:tab/>
              <w:t>byte_alignment( )</w:t>
            </w:r>
          </w:p>
        </w:tc>
        <w:tc>
          <w:tcPr>
            <w:tcW w:w="1157" w:type="dxa"/>
          </w:tcPr>
          <w:p w14:paraId="3533221E" w14:textId="77777777" w:rsidR="00B73AEF" w:rsidRPr="00901B03" w:rsidRDefault="00B73AEF" w:rsidP="00F80F29">
            <w:pPr>
              <w:pStyle w:val="tablecell"/>
              <w:spacing w:before="20" w:after="40"/>
              <w:jc w:val="center"/>
              <w:rPr>
                <w:lang w:val="en-CA" w:eastAsia="ko-KR"/>
              </w:rPr>
            </w:pPr>
          </w:p>
        </w:tc>
      </w:tr>
      <w:tr w:rsidR="00B73AEF" w:rsidRPr="00901B03" w14:paraId="77465E0B" w14:textId="77777777" w:rsidTr="00F80F29">
        <w:trPr>
          <w:cantSplit/>
          <w:jc w:val="center"/>
        </w:trPr>
        <w:tc>
          <w:tcPr>
            <w:tcW w:w="7920" w:type="dxa"/>
          </w:tcPr>
          <w:p w14:paraId="6697D066" w14:textId="77777777" w:rsidR="00B73AEF" w:rsidRPr="00901B03" w:rsidRDefault="00B73AEF" w:rsidP="00F80F29">
            <w:pPr>
              <w:pStyle w:val="tablesyntax"/>
              <w:spacing w:before="20" w:after="40"/>
              <w:rPr>
                <w:lang w:val="en-CA" w:eastAsia="ko-KR"/>
              </w:rPr>
            </w:pPr>
            <w:r w:rsidRPr="00901B03">
              <w:rPr>
                <w:lang w:val="en-CA"/>
              </w:rPr>
              <w:t>}</w:t>
            </w:r>
          </w:p>
        </w:tc>
        <w:tc>
          <w:tcPr>
            <w:tcW w:w="1157" w:type="dxa"/>
          </w:tcPr>
          <w:p w14:paraId="6922CE04" w14:textId="77777777" w:rsidR="00B73AEF" w:rsidRPr="00901B03" w:rsidRDefault="00B73AEF" w:rsidP="00F80F29">
            <w:pPr>
              <w:pStyle w:val="tablecell"/>
              <w:keepNext w:val="0"/>
              <w:spacing w:before="20" w:after="40"/>
              <w:jc w:val="center"/>
              <w:rPr>
                <w:lang w:val="en-CA"/>
              </w:rPr>
            </w:pPr>
          </w:p>
        </w:tc>
      </w:tr>
    </w:tbl>
    <w:p w14:paraId="13E2F497" w14:textId="77777777" w:rsidR="00083299" w:rsidRPr="00901B03" w:rsidRDefault="00083299" w:rsidP="00083299">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32" w:name="_Ref350100876"/>
      <w:bookmarkStart w:id="33" w:name="_Toc415475843"/>
      <w:bookmarkStart w:id="34" w:name="_Toc423599118"/>
      <w:bookmarkStart w:id="35" w:name="_Toc423601622"/>
      <w:r w:rsidRPr="00901B03">
        <w:rPr>
          <w:lang w:val="en-CA"/>
        </w:rPr>
        <w:t>Coding unit syntax</w:t>
      </w:r>
      <w:bookmarkEnd w:id="32"/>
      <w:bookmarkEnd w:id="33"/>
      <w:bookmarkEnd w:id="34"/>
      <w:bookmarkEnd w:id="35"/>
    </w:p>
    <w:p w14:paraId="04CE133C" w14:textId="77777777" w:rsidR="00083299" w:rsidRPr="00901B03" w:rsidRDefault="00083299" w:rsidP="0008329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83299" w:rsidRPr="00901B03" w14:paraId="2248F60E" w14:textId="77777777" w:rsidTr="00F80F29">
        <w:trPr>
          <w:cantSplit/>
          <w:trHeight w:val="198"/>
          <w:jc w:val="center"/>
        </w:trPr>
        <w:tc>
          <w:tcPr>
            <w:tcW w:w="7920" w:type="dxa"/>
          </w:tcPr>
          <w:p w14:paraId="70C4981F" w14:textId="77777777" w:rsidR="00083299" w:rsidRPr="00901B03" w:rsidRDefault="00083299" w:rsidP="00F80F29">
            <w:pPr>
              <w:pStyle w:val="tablesyntax"/>
              <w:keepNext w:val="0"/>
              <w:keepLines w:val="0"/>
              <w:spacing w:before="20" w:after="40"/>
              <w:contextualSpacing/>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410CC75C" w14:textId="77777777" w:rsidR="00083299" w:rsidRPr="00901B03" w:rsidRDefault="00083299" w:rsidP="00F80F29">
            <w:pPr>
              <w:pStyle w:val="tableheading"/>
              <w:keepNext w:val="0"/>
              <w:keepLines w:val="0"/>
              <w:spacing w:before="20" w:after="40"/>
              <w:contextualSpacing/>
              <w:rPr>
                <w:lang w:val="en-CA"/>
              </w:rPr>
            </w:pPr>
            <w:r w:rsidRPr="00901B03">
              <w:rPr>
                <w:lang w:val="en-CA"/>
              </w:rPr>
              <w:t>Descriptor</w:t>
            </w:r>
          </w:p>
        </w:tc>
      </w:tr>
      <w:tr w:rsidR="00083299" w:rsidRPr="00901B03" w14:paraId="57F7CFFF" w14:textId="77777777" w:rsidTr="00F80F29">
        <w:trPr>
          <w:cantSplit/>
          <w:trHeight w:val="198"/>
          <w:jc w:val="center"/>
        </w:trPr>
        <w:tc>
          <w:tcPr>
            <w:tcW w:w="7920" w:type="dxa"/>
          </w:tcPr>
          <w:p w14:paraId="6414448F" w14:textId="05B7AA8D" w:rsidR="00083299" w:rsidRPr="00901B03" w:rsidRDefault="00083299" w:rsidP="00F80F29">
            <w:pPr>
              <w:pStyle w:val="tablesyntax"/>
              <w:keepNext w:val="0"/>
              <w:keepLines w:val="0"/>
              <w:spacing w:before="20" w:after="40"/>
              <w:contextualSpacing/>
              <w:rPr>
                <w:lang w:val="en-CA"/>
              </w:rPr>
            </w:pPr>
            <w:r w:rsidRPr="00901B03">
              <w:rPr>
                <w:lang w:val="en-CA"/>
              </w:rPr>
              <w:tab/>
              <w:t xml:space="preserve">if( </w:t>
            </w:r>
            <w:r>
              <w:rPr>
                <w:lang w:val="en-CA"/>
              </w:rPr>
              <w:t>tile_group_</w:t>
            </w:r>
            <w:r w:rsidRPr="00901B03">
              <w:rPr>
                <w:lang w:val="en-CA"/>
              </w:rPr>
              <w:t xml:space="preserve">type  !=  I </w:t>
            </w:r>
            <w:r>
              <w:rPr>
                <w:lang w:val="en-CA"/>
              </w:rPr>
              <w:t xml:space="preserve"> </w:t>
            </w:r>
            <w:r w:rsidRPr="00047458">
              <w:rPr>
                <w:highlight w:val="yellow"/>
                <w:lang w:val="en-CA"/>
              </w:rPr>
              <w:t>&amp;&amp; !intra_refresh_cu</w:t>
            </w:r>
            <w:r w:rsidRPr="00901B03">
              <w:rPr>
                <w:lang w:val="en-CA"/>
              </w:rPr>
              <w:t>) {</w:t>
            </w:r>
          </w:p>
        </w:tc>
        <w:tc>
          <w:tcPr>
            <w:tcW w:w="1152" w:type="dxa"/>
          </w:tcPr>
          <w:p w14:paraId="78971B1B"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73C5CCD9" w14:textId="77777777" w:rsidTr="00F80F29">
        <w:trPr>
          <w:cantSplit/>
          <w:trHeight w:val="198"/>
          <w:jc w:val="center"/>
        </w:trPr>
        <w:tc>
          <w:tcPr>
            <w:tcW w:w="7920" w:type="dxa"/>
          </w:tcPr>
          <w:p w14:paraId="58F346C5"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533A66">
              <w:t>if( treeType != DUAL_TREE_CHROMA )</w:t>
            </w:r>
          </w:p>
        </w:tc>
        <w:tc>
          <w:tcPr>
            <w:tcW w:w="1152" w:type="dxa"/>
          </w:tcPr>
          <w:p w14:paraId="07EEEB4E"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249E84D6" w14:textId="77777777" w:rsidTr="00F80F29">
        <w:trPr>
          <w:cantSplit/>
          <w:trHeight w:val="198"/>
          <w:jc w:val="center"/>
        </w:trPr>
        <w:tc>
          <w:tcPr>
            <w:tcW w:w="7920" w:type="dxa"/>
          </w:tcPr>
          <w:p w14:paraId="0650A5E9" w14:textId="77777777" w:rsidR="00083299" w:rsidRPr="007C7202" w:rsidRDefault="00083299" w:rsidP="00F80F29">
            <w:pPr>
              <w:pStyle w:val="tablesyntax"/>
              <w:keepNext w:val="0"/>
              <w:keepLines w:val="0"/>
              <w:spacing w:before="20" w:after="40"/>
              <w:contextualSpacing/>
              <w:rPr>
                <w:lang w:val="fr-FR"/>
              </w:rPr>
            </w:pPr>
            <w:r w:rsidRPr="00901B03">
              <w:rPr>
                <w:lang w:val="en-CA"/>
              </w:rPr>
              <w:tab/>
            </w:r>
            <w:r w:rsidRPr="00901B03">
              <w:rPr>
                <w:lang w:val="en-CA"/>
              </w:rPr>
              <w:tab/>
            </w:r>
            <w:r w:rsidRPr="00901B03">
              <w:rPr>
                <w:lang w:val="en-CA"/>
              </w:rPr>
              <w:tab/>
            </w:r>
            <w:r w:rsidRPr="007C7202">
              <w:rPr>
                <w:b/>
                <w:lang w:val="fr-FR"/>
              </w:rPr>
              <w:t>cu_s</w:t>
            </w:r>
            <w:r w:rsidRPr="007C7202">
              <w:rPr>
                <w:b/>
                <w:lang w:val="fr-FR" w:eastAsia="ko-KR"/>
              </w:rPr>
              <w:t>kip_flag</w:t>
            </w:r>
            <w:r w:rsidRPr="007C7202">
              <w:rPr>
                <w:lang w:val="fr-FR" w:eastAsia="ko-KR"/>
              </w:rPr>
              <w:t>[ x0 ][ y0 ]</w:t>
            </w:r>
          </w:p>
        </w:tc>
        <w:tc>
          <w:tcPr>
            <w:tcW w:w="1152" w:type="dxa"/>
          </w:tcPr>
          <w:p w14:paraId="5EF97F89"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rPr>
              <w:t>ae(v)</w:t>
            </w:r>
          </w:p>
        </w:tc>
      </w:tr>
      <w:tr w:rsidR="00083299" w:rsidRPr="00901B03" w14:paraId="0B58A342" w14:textId="77777777" w:rsidTr="00F80F29">
        <w:trPr>
          <w:cantSplit/>
          <w:trHeight w:val="198"/>
          <w:jc w:val="center"/>
        </w:trPr>
        <w:tc>
          <w:tcPr>
            <w:tcW w:w="7920" w:type="dxa"/>
          </w:tcPr>
          <w:p w14:paraId="705AC5F4"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65691507"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3156FBF2" w14:textId="77777777" w:rsidTr="00F80F29">
        <w:trPr>
          <w:cantSplit/>
          <w:trHeight w:val="198"/>
          <w:jc w:val="center"/>
        </w:trPr>
        <w:tc>
          <w:tcPr>
            <w:tcW w:w="7920" w:type="dxa"/>
          </w:tcPr>
          <w:p w14:paraId="627BDC2A"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14:paraId="44BA1225"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eastAsia="ko-KR"/>
              </w:rPr>
              <w:t>ae(v)</w:t>
            </w:r>
          </w:p>
        </w:tc>
      </w:tr>
      <w:tr w:rsidR="00083299" w:rsidRPr="00901B03" w14:paraId="7D891A6C" w14:textId="77777777" w:rsidTr="00F80F29">
        <w:trPr>
          <w:cantSplit/>
          <w:trHeight w:val="198"/>
          <w:jc w:val="center"/>
        </w:trPr>
        <w:tc>
          <w:tcPr>
            <w:tcW w:w="7920" w:type="dxa"/>
          </w:tcPr>
          <w:p w14:paraId="710C38F8" w14:textId="77777777" w:rsidR="00083299" w:rsidRPr="00901B03" w:rsidRDefault="00083299" w:rsidP="00F80F29">
            <w:pPr>
              <w:pStyle w:val="tablesyntax"/>
              <w:keepNext w:val="0"/>
              <w:keepLines w:val="0"/>
              <w:spacing w:before="20" w:after="40"/>
              <w:contextualSpacing/>
              <w:rPr>
                <w:lang w:val="en-CA"/>
              </w:rPr>
            </w:pPr>
            <w:r w:rsidRPr="00901B03">
              <w:rPr>
                <w:lang w:val="en-CA"/>
              </w:rPr>
              <w:tab/>
              <w:t>}</w:t>
            </w:r>
          </w:p>
        </w:tc>
        <w:tc>
          <w:tcPr>
            <w:tcW w:w="1152" w:type="dxa"/>
          </w:tcPr>
          <w:p w14:paraId="7CF27BEC" w14:textId="77777777" w:rsidR="00083299" w:rsidRPr="00901B03" w:rsidRDefault="00083299" w:rsidP="00F80F29">
            <w:pPr>
              <w:pStyle w:val="tablecell"/>
              <w:keepNext w:val="0"/>
              <w:keepLines w:val="0"/>
              <w:spacing w:before="20" w:after="40"/>
              <w:contextualSpacing/>
              <w:jc w:val="center"/>
              <w:rPr>
                <w:lang w:val="en-CA" w:eastAsia="ko-KR"/>
              </w:rPr>
            </w:pPr>
          </w:p>
        </w:tc>
      </w:tr>
    </w:tbl>
    <w:p w14:paraId="7BE9B663" w14:textId="77777777" w:rsidR="00B73AEF" w:rsidRDefault="00B73AEF" w:rsidP="00A92DBB">
      <w:pPr>
        <w:rPr>
          <w:lang w:val="en-CA"/>
        </w:rPr>
      </w:pPr>
    </w:p>
    <w:p w14:paraId="37B5B664" w14:textId="671AA6DA" w:rsidR="00D0344F" w:rsidRDefault="00EB4B6E" w:rsidP="00A92DBB">
      <w:pPr>
        <w:rPr>
          <w:lang w:val="en-CA"/>
        </w:rPr>
      </w:pPr>
      <w:r>
        <w:rPr>
          <w:lang w:val="en-CA"/>
        </w:rPr>
        <w:t>…</w:t>
      </w:r>
    </w:p>
    <w:p w14:paraId="3AEBE29C" w14:textId="78BBDFBC" w:rsidR="00EB4B6E" w:rsidRPr="00224094" w:rsidRDefault="00EB4B6E" w:rsidP="00EB4B6E">
      <w:pPr>
        <w:rPr>
          <w:sz w:val="20"/>
          <w:szCs w:val="22"/>
          <w:lang w:val="en-CA"/>
        </w:rPr>
      </w:pPr>
      <w:r w:rsidRPr="00224094">
        <w:rPr>
          <w:sz w:val="20"/>
          <w:szCs w:val="22"/>
          <w:highlight w:val="yellow"/>
        </w:rPr>
        <w:t>CuIntraRefresh[ xNbY ][ yNbY ] is derived at frame level according to</w:t>
      </w:r>
      <w:r w:rsidR="00224094">
        <w:rPr>
          <w:sz w:val="20"/>
          <w:szCs w:val="22"/>
          <w:highlight w:val="yellow"/>
        </w:rPr>
        <w:t xml:space="preserve"> </w:t>
      </w:r>
      <w:r w:rsidRPr="00224094">
        <w:rPr>
          <w:b/>
          <w:bCs/>
          <w:noProof/>
          <w:sz w:val="20"/>
          <w:szCs w:val="22"/>
          <w:highlight w:val="yellow"/>
        </w:rPr>
        <w:t xml:space="preserve">tile_group_intra_refresh_position. </w:t>
      </w:r>
      <w:r w:rsidRPr="00224094">
        <w:rPr>
          <w:sz w:val="20"/>
          <w:szCs w:val="22"/>
          <w:highlight w:val="yellow"/>
        </w:rPr>
        <w:t>CuIntraRefresh[ xNbY ][ yNbY ] is equal to 1 if the CU belongs to the Intra Refresh area.</w:t>
      </w:r>
    </w:p>
    <w:p w14:paraId="5122F72A" w14:textId="77777777" w:rsidR="00D0344F" w:rsidRDefault="00D0344F" w:rsidP="00A92DBB">
      <w:pPr>
        <w:rPr>
          <w:lang w:val="en-CA"/>
        </w:rPr>
      </w:pPr>
    </w:p>
    <w:p w14:paraId="4570E21F" w14:textId="5834EDA0" w:rsidR="00D0344F" w:rsidRDefault="00D0344F" w:rsidP="00A92DBB">
      <w:pPr>
        <w:rPr>
          <w:lang w:val="en-CA"/>
        </w:rPr>
      </w:pPr>
      <w:r>
        <w:rPr>
          <w:lang w:val="en-CA"/>
        </w:rPr>
        <w:t>….</w:t>
      </w:r>
    </w:p>
    <w:p w14:paraId="018CF729" w14:textId="77777777" w:rsidR="00D0344F" w:rsidRPr="00901B03" w:rsidRDefault="00D0344F" w:rsidP="00D0344F">
      <w:pPr>
        <w:pStyle w:val="Titre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lang w:val="en-CA"/>
        </w:rPr>
      </w:pPr>
      <w:bookmarkStart w:id="36" w:name="_Ref522096987"/>
      <w:r w:rsidRPr="00901B03">
        <w:rPr>
          <w:lang w:val="en-CA"/>
        </w:rPr>
        <w:t>Reference sample availability marking process</w:t>
      </w:r>
      <w:bookmarkEnd w:id="36"/>
    </w:p>
    <w:p w14:paraId="17F27FD1" w14:textId="77777777" w:rsidR="00D0344F" w:rsidRPr="00901B03" w:rsidRDefault="00D0344F" w:rsidP="00D0344F">
      <w:pPr>
        <w:rPr>
          <w:iCs/>
          <w:lang w:val="en-CA" w:eastAsia="ko-KR"/>
        </w:rPr>
      </w:pPr>
      <w:r w:rsidRPr="00901B03">
        <w:rPr>
          <w:iCs/>
          <w:lang w:val="en-CA" w:eastAsia="ko-KR"/>
        </w:rPr>
        <w:t>Inputs to this process are:</w:t>
      </w:r>
    </w:p>
    <w:p w14:paraId="4D1E36F0"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1B2E7B81" w14:textId="77777777" w:rsidR="00D0344F" w:rsidRPr="007D7D4D"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p>
    <w:p w14:paraId="6144CBA5"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refW specifying the reference samples width,</w:t>
      </w:r>
    </w:p>
    <w:p w14:paraId="2745533B"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refH specifying the reference samples height,</w:t>
      </w:r>
    </w:p>
    <w:p w14:paraId="2996D38E"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cIdx specifying the colour component of the current block.</w:t>
      </w:r>
    </w:p>
    <w:p w14:paraId="1A3EAF40" w14:textId="77777777" w:rsidR="00D0344F" w:rsidRPr="00901B03" w:rsidRDefault="00D0344F" w:rsidP="00D0344F">
      <w:pPr>
        <w:rPr>
          <w:lang w:val="en-CA" w:eastAsia="ko-KR"/>
        </w:rPr>
      </w:pPr>
      <w:r w:rsidRPr="00901B03">
        <w:rPr>
          <w:lang w:val="en-CA" w:eastAsia="ko-KR"/>
        </w:rPr>
        <w:t>Outputs of this process are the reference samples refUnfilt[ x ][ y ]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w:t>
      </w:r>
      <w:r w:rsidRPr="00901B03">
        <w:rPr>
          <w:lang w:val="en-CA"/>
        </w:rPr>
        <w:t xml:space="preserve"> x = −</w:t>
      </w:r>
      <w:r>
        <w:rPr>
          <w:lang w:val="en-CA" w:eastAsia="ko-KR"/>
        </w:rPr>
        <w:t>refIdx</w:t>
      </w:r>
      <w:r w:rsidRPr="00901B03">
        <w:rPr>
          <w:lang w:val="en-CA"/>
        </w:rPr>
        <w:t>..refW </w:t>
      </w:r>
      <w:r w:rsidRPr="00901B03">
        <w:rPr>
          <w:lang w:val="en-CA" w:eastAsia="ko-KR"/>
        </w:rPr>
        <w:t>−</w:t>
      </w:r>
      <w:r w:rsidRPr="00901B03">
        <w:rPr>
          <w:lang w:val="en-CA"/>
        </w:rPr>
        <w:t> 1, y = −1</w:t>
      </w:r>
      <w:r>
        <w:rPr>
          <w:lang w:val="en-CA" w:eastAsia="ko-KR"/>
        </w:rPr>
        <w:t> </w:t>
      </w:r>
      <w:r w:rsidRPr="00901B03">
        <w:rPr>
          <w:lang w:val="en-CA"/>
        </w:rPr>
        <w:t>−</w:t>
      </w:r>
      <w:r>
        <w:rPr>
          <w:lang w:val="en-CA"/>
        </w:rPr>
        <w:t> </w:t>
      </w:r>
      <w:r>
        <w:rPr>
          <w:lang w:val="en-CA" w:eastAsia="ko-KR"/>
        </w:rPr>
        <w:t>refIdx</w:t>
      </w:r>
      <w:r w:rsidRPr="00901B03">
        <w:rPr>
          <w:lang w:val="en-CA"/>
        </w:rPr>
        <w:t xml:space="preserve"> for intra sample prediction.</w:t>
      </w:r>
    </w:p>
    <w:p w14:paraId="71D5FAB8" w14:textId="77777777" w:rsidR="00D0344F" w:rsidRPr="00901B03" w:rsidRDefault="00D0344F" w:rsidP="00D0344F">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+ 1</w:t>
      </w:r>
      <w:r>
        <w:rPr>
          <w:lang w:val="en-CA" w:eastAsia="ko-KR"/>
        </w:rPr>
        <w:t> + ( 2 * refIdx )</w:t>
      </w:r>
      <w:r w:rsidRPr="00901B03">
        <w:rPr>
          <w:lang w:val="en-CA" w:eastAsia="ko-KR"/>
        </w:rPr>
        <w:t xml:space="preserve"> neighbouring samples refUnfilt[ x ][ y ] that are constructed samples </w:t>
      </w:r>
      <w:r>
        <w:rPr>
          <w:lang w:val="en-CA"/>
        </w:rPr>
        <w:t>prior to the in-loop filter process</w:t>
      </w:r>
      <w:r w:rsidRPr="00901B03">
        <w:rPr>
          <w:lang w:val="en-CA" w:eastAsia="ko-KR"/>
        </w:rPr>
        <w:t>,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 x = </w:t>
      </w:r>
      <w:r w:rsidRPr="00901B03">
        <w:rPr>
          <w:lang w:val="en-CA"/>
        </w:rPr>
        <w:t>−</w:t>
      </w:r>
      <w:r>
        <w:rPr>
          <w:lang w:val="en-CA" w:eastAsia="ko-KR"/>
        </w:rPr>
        <w:t>refIdx</w:t>
      </w:r>
      <w:r w:rsidRPr="00901B03">
        <w:rPr>
          <w:lang w:val="en-CA" w:eastAsia="ko-KR"/>
        </w:rPr>
        <w:t>..refW − 1, y = −1</w:t>
      </w:r>
      <w:r>
        <w:rPr>
          <w:lang w:val="en-CA" w:eastAsia="ko-KR"/>
        </w:rPr>
        <w:t> </w:t>
      </w:r>
      <w:r w:rsidRPr="00901B03">
        <w:rPr>
          <w:lang w:val="en-CA"/>
        </w:rPr>
        <w:t>−</w:t>
      </w:r>
      <w:r>
        <w:rPr>
          <w:lang w:val="en-CA"/>
        </w:rPr>
        <w:t> </w:t>
      </w:r>
      <w:r>
        <w:rPr>
          <w:lang w:val="en-CA" w:eastAsia="ko-KR"/>
        </w:rPr>
        <w:t>refIdx</w:t>
      </w:r>
      <w:r w:rsidRPr="00901B03">
        <w:rPr>
          <w:lang w:val="en-CA" w:eastAsia="ko-KR"/>
        </w:rPr>
        <w:t>, are derived as follows:</w:t>
      </w:r>
    </w:p>
    <w:p w14:paraId="39006832"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5FAA09AC"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78</w:t>
      </w:r>
      <w:r w:rsidRPr="00901B03">
        <w:rPr>
          <w:lang w:val="en-CA"/>
        </w:rPr>
        <w:fldChar w:fldCharType="end"/>
      </w:r>
      <w:r w:rsidRPr="00901B03">
        <w:rPr>
          <w:lang w:val="en-CA"/>
        </w:rPr>
        <w:t>)</w:t>
      </w:r>
    </w:p>
    <w:p w14:paraId="1941FE94"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13D0273F"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79</w:t>
      </w:r>
      <w:r w:rsidRPr="00901B03">
        <w:rPr>
          <w:lang w:val="en-CA"/>
        </w:rPr>
        <w:fldChar w:fldCharType="end"/>
      </w:r>
      <w:r w:rsidRPr="00901B03">
        <w:rPr>
          <w:lang w:val="en-CA"/>
        </w:rPr>
        <w:t>)</w:t>
      </w:r>
    </w:p>
    <w:p w14:paraId="337E4732" w14:textId="77777777" w:rsidR="00D0344F" w:rsidRPr="00901B03" w:rsidRDefault="00D0344F" w:rsidP="00D0344F">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80</w:t>
      </w:r>
      <w:r w:rsidRPr="00901B03">
        <w:rPr>
          <w:lang w:val="en-CA"/>
        </w:rPr>
        <w:fldChar w:fldCharType="end"/>
      </w:r>
      <w:r w:rsidRPr="00901B03">
        <w:rPr>
          <w:lang w:val="en-CA"/>
        </w:rPr>
        <w:t>)</w:t>
      </w:r>
    </w:p>
    <w:p w14:paraId="0E7E228F"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availability derivation process for a block as specified in clause </w:t>
      </w:r>
      <w:r w:rsidRPr="00D0344F">
        <w:rPr>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8006FD0" w14:textId="77777777" w:rsidR="00D0344F" w:rsidRDefault="00D0344F" w:rsidP="00D0344F">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769C1BF2" w14:textId="117D0CCE" w:rsidR="00460842" w:rsidRPr="00460842" w:rsidRDefault="00460842" w:rsidP="00460842">
      <w:pPr>
        <w:tabs>
          <w:tab w:val="left" w:pos="284"/>
        </w:tabs>
        <w:ind w:left="568" w:hanging="284"/>
        <w:rPr>
          <w:highlight w:val="yellow"/>
          <w:lang w:eastAsia="ko-KR"/>
        </w:rPr>
      </w:pPr>
      <w:r w:rsidRPr="00460842">
        <w:rPr>
          <w:highlight w:val="yellow"/>
          <w:lang w:eastAsia="ko-KR"/>
        </w:rPr>
        <w:t xml:space="preserve">– If one or more of the following conditions are true, the sample </w:t>
      </w:r>
      <w:r w:rsidRPr="00460842">
        <w:rPr>
          <w:highlight w:val="yellow"/>
          <w:lang w:val="en-CA" w:eastAsia="ko-KR"/>
        </w:rPr>
        <w:t>refUnfilt</w:t>
      </w:r>
      <w:r w:rsidRPr="00460842">
        <w:rPr>
          <w:highlight w:val="yellow"/>
          <w:lang w:eastAsia="ko-KR"/>
        </w:rPr>
        <w:t xml:space="preserve"> [ x ][ y ] is marked as "not available for intra prediction": </w:t>
      </w:r>
    </w:p>
    <w:p w14:paraId="5DE90A80" w14:textId="77777777" w:rsidR="00460842" w:rsidRPr="00460842" w:rsidRDefault="00460842" w:rsidP="00460842">
      <w:pPr>
        <w:tabs>
          <w:tab w:val="left" w:pos="284"/>
        </w:tabs>
        <w:ind w:left="852" w:hanging="284"/>
        <w:rPr>
          <w:highlight w:val="yellow"/>
          <w:lang w:eastAsia="ko-KR"/>
        </w:rPr>
      </w:pPr>
      <w:r w:rsidRPr="00460842">
        <w:rPr>
          <w:highlight w:val="yellow"/>
          <w:lang w:eastAsia="ko-KR"/>
        </w:rPr>
        <w:t xml:space="preserve">– The variable availableN is equal to FALSE. </w:t>
      </w:r>
    </w:p>
    <w:p w14:paraId="59B03B80" w14:textId="2661BB30" w:rsidR="00460842" w:rsidRPr="004157E6" w:rsidRDefault="00460842" w:rsidP="00460842">
      <w:pPr>
        <w:tabs>
          <w:tab w:val="left" w:pos="284"/>
        </w:tabs>
        <w:ind w:left="852" w:hanging="284"/>
        <w:rPr>
          <w:highlight w:val="yellow"/>
          <w:lang w:eastAsia="ko-KR"/>
        </w:rPr>
      </w:pPr>
      <w:r w:rsidRPr="00460842">
        <w:rPr>
          <w:highlight w:val="yellow"/>
          <w:lang w:eastAsia="ko-KR"/>
        </w:rPr>
        <w:t>–</w:t>
      </w:r>
      <w:r w:rsidR="004157E6">
        <w:rPr>
          <w:highlight w:val="yellow"/>
          <w:lang w:eastAsia="ko-KR"/>
        </w:rPr>
        <w:t xml:space="preserve"> </w:t>
      </w:r>
      <w:r w:rsidRPr="00460842">
        <w:rPr>
          <w:highlight w:val="yellow"/>
          <w:lang w:eastAsia="ko-KR"/>
        </w:rPr>
        <w:t>CuPredMode[ xNbY ][ yNbY ] is not equal to MOD</w:t>
      </w:r>
      <w:r w:rsidR="000D6493">
        <w:rPr>
          <w:highlight w:val="yellow"/>
          <w:lang w:eastAsia="ko-KR"/>
        </w:rPr>
        <w:t>E_INTRA and CuIntraRefresh[ xCurr ][ yCurr</w:t>
      </w:r>
      <w:r w:rsidRPr="00460842">
        <w:rPr>
          <w:highlight w:val="yellow"/>
          <w:lang w:eastAsia="ko-KR"/>
        </w:rPr>
        <w:t xml:space="preserve"> ]  is equal to 1.</w:t>
      </w:r>
    </w:p>
    <w:p w14:paraId="7C05D166" w14:textId="77777777" w:rsidR="00D0344F" w:rsidRPr="00901B03" w:rsidRDefault="00D0344F" w:rsidP="00D0344F">
      <w:pPr>
        <w:numPr>
          <w:ilvl w:val="0"/>
          <w:numId w:val="1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709"/>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563C0912" w14:textId="77777777" w:rsidR="00D0344F" w:rsidRDefault="00D0344F" w:rsidP="00A92DBB">
      <w:pPr>
        <w:rPr>
          <w:lang w:val="en-CA"/>
        </w:rPr>
      </w:pPr>
    </w:p>
    <w:p w14:paraId="345F400B" w14:textId="77777777" w:rsidR="00DF04C7" w:rsidRDefault="00DF04C7" w:rsidP="00A92DBB">
      <w:pPr>
        <w:rPr>
          <w:lang w:val="en-CA"/>
        </w:rPr>
      </w:pPr>
    </w:p>
    <w:p w14:paraId="4528B7D1" w14:textId="4A54A515" w:rsidR="00DF04C7" w:rsidRDefault="00DF04C7" w:rsidP="00A92DBB">
      <w:pPr>
        <w:rPr>
          <w:lang w:val="en-CA"/>
        </w:rPr>
      </w:pPr>
      <w:r>
        <w:rPr>
          <w:lang w:val="en-CA"/>
        </w:rPr>
        <w:t>…</w:t>
      </w:r>
    </w:p>
    <w:p w14:paraId="2C4E0201" w14:textId="77777777" w:rsidR="00DF04C7" w:rsidRDefault="00DF04C7" w:rsidP="00A92DBB">
      <w:pPr>
        <w:rPr>
          <w:lang w:val="en-CA"/>
        </w:rPr>
      </w:pPr>
    </w:p>
    <w:p w14:paraId="3773BD82" w14:textId="77777777" w:rsidR="00DF04C7" w:rsidRDefault="00DF04C7" w:rsidP="00DF04C7">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eastAsia="ko-KR"/>
        </w:rPr>
      </w:pPr>
      <w:bookmarkStart w:id="37" w:name="_Ref528611194"/>
      <w:r>
        <w:rPr>
          <w:noProof/>
          <w:lang w:eastAsia="ko-KR"/>
        </w:rPr>
        <w:t>Deblocking filter process for one direction</w:t>
      </w:r>
      <w:bookmarkEnd w:id="37"/>
    </w:p>
    <w:p w14:paraId="6E39FD64" w14:textId="77777777" w:rsidR="00DF04C7" w:rsidRDefault="00DF04C7" w:rsidP="00DF04C7">
      <w:pPr>
        <w:rPr>
          <w:noProof/>
          <w:lang w:eastAsia="ko-KR"/>
        </w:rPr>
      </w:pPr>
      <w:r w:rsidRPr="003F3F11">
        <w:rPr>
          <w:noProof/>
          <w:lang w:eastAsia="ko-KR"/>
        </w:rPr>
        <w:t>Inputs to this process are</w:t>
      </w:r>
      <w:r>
        <w:rPr>
          <w:noProof/>
          <w:lang w:eastAsia="ko-KR"/>
        </w:rPr>
        <w:t>:</w:t>
      </w:r>
    </w:p>
    <w:p w14:paraId="41BAC503"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3524DC48"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 xml:space="preserve">the </w:t>
      </w:r>
      <w:r w:rsidRPr="003F3F11">
        <w:rPr>
          <w:noProof/>
        </w:rPr>
        <w:t>reconstructed</w:t>
      </w:r>
      <w:r w:rsidRPr="003F3F11">
        <w:rPr>
          <w:noProof/>
          <w:lang w:eastAsia="ko-KR"/>
        </w:rPr>
        <w:t xml:space="preserve"> picture prior to deblocking, i.e., the array recPicture</w:t>
      </w:r>
      <w:r w:rsidRPr="003F3F11">
        <w:rPr>
          <w:noProof/>
          <w:vertAlign w:val="subscript"/>
          <w:lang w:eastAsia="ko-KR"/>
        </w:rPr>
        <w:t>L</w:t>
      </w:r>
      <w:r>
        <w:rPr>
          <w:lang w:eastAsia="ko-KR"/>
        </w:rPr>
        <w:t>,</w:t>
      </w:r>
    </w:p>
    <w:p w14:paraId="622387F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Pr>
          <w:noProof/>
          <w:lang w:eastAsia="ko-KR"/>
        </w:rPr>
        <w:t>,</w:t>
      </w:r>
    </w:p>
    <w:p w14:paraId="08246926"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rPr>
          <w:noProof/>
        </w:rPr>
        <w:t xml:space="preserve">a </w:t>
      </w:r>
      <w:r w:rsidRPr="003F3F11">
        <w:rPr>
          <w:noProof/>
          <w:lang w:eastAsia="ko-KR"/>
        </w:rPr>
        <w:t>variable</w:t>
      </w:r>
      <w:r w:rsidRPr="003F3F11">
        <w:rPr>
          <w:noProof/>
        </w:rPr>
        <w:t xml:space="preserve"> </w:t>
      </w:r>
      <w:r w:rsidRPr="003F3F11">
        <w:rPr>
          <w:noProof/>
          <w:lang w:eastAsia="ko-KR"/>
        </w:rPr>
        <w:t>edgeType specifying whether a vertical (EDGE_VER) or a horizontal (EDGE_HOR) edge is filtered.</w:t>
      </w:r>
    </w:p>
    <w:p w14:paraId="77E29CC9" w14:textId="77777777" w:rsidR="00DF04C7" w:rsidRDefault="00DF04C7" w:rsidP="00DF04C7">
      <w:pPr>
        <w:rPr>
          <w:noProof/>
          <w:lang w:eastAsia="ko-KR"/>
        </w:rPr>
      </w:pPr>
      <w:r w:rsidRPr="003F3F11">
        <w:rPr>
          <w:noProof/>
          <w:lang w:eastAsia="ko-KR"/>
        </w:rPr>
        <w:t>Outputs of this process ar</w:t>
      </w:r>
      <w:r>
        <w:rPr>
          <w:noProof/>
          <w:lang w:eastAsia="ko-KR"/>
        </w:rPr>
        <w:t xml:space="preserve">e </w:t>
      </w:r>
      <w:r w:rsidRPr="003F3F11">
        <w:rPr>
          <w:noProof/>
          <w:lang w:eastAsia="ko-KR"/>
        </w:rPr>
        <w:t>the modified</w:t>
      </w:r>
      <w:r w:rsidRPr="003F3F11">
        <w:rPr>
          <w:noProof/>
        </w:rPr>
        <w:t xml:space="preserve"> reconstructed</w:t>
      </w:r>
      <w:r w:rsidRPr="003F3F11">
        <w:rPr>
          <w:noProof/>
          <w:lang w:eastAsia="ko-KR"/>
        </w:rPr>
        <w:t xml:space="preserve"> picture after deblocking, i.e</w:t>
      </w:r>
      <w:r>
        <w:rPr>
          <w:noProof/>
          <w:lang w:eastAsia="ko-KR"/>
        </w:rPr>
        <w:t>:</w:t>
      </w:r>
    </w:p>
    <w:p w14:paraId="4BA5BDE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the array recPicture</w:t>
      </w:r>
      <w:r w:rsidRPr="001A4417">
        <w:rPr>
          <w:noProof/>
          <w:vertAlign w:val="subscript"/>
          <w:lang w:eastAsia="ko-KR"/>
        </w:rPr>
        <w:t>L</w:t>
      </w:r>
      <w:r>
        <w:rPr>
          <w:lang w:eastAsia="ko-KR"/>
        </w:rPr>
        <w:t>,</w:t>
      </w:r>
    </w:p>
    <w:p w14:paraId="3072727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w:t>
      </w:r>
    </w:p>
    <w:p w14:paraId="319E70F6" w14:textId="77777777" w:rsidR="00DF04C7" w:rsidRPr="003F3F11" w:rsidRDefault="00DF04C7" w:rsidP="00DF04C7">
      <w:pPr>
        <w:rPr>
          <w:noProof/>
          <w:lang w:eastAsia="ko-KR"/>
        </w:rPr>
      </w:pPr>
      <w:r>
        <w:rPr>
          <w:noProof/>
          <w:lang w:eastAsia="ko-KR"/>
        </w:rPr>
        <w:lastRenderedPageBreak/>
        <w:t>F</w:t>
      </w:r>
      <w:r w:rsidRPr="003F3F11">
        <w:rPr>
          <w:noProof/>
          <w:lang w:eastAsia="ko-KR"/>
        </w:rPr>
        <w:t xml:space="preserve">or each coding unit with coding block </w:t>
      </w:r>
      <w:r>
        <w:rPr>
          <w:noProof/>
          <w:lang w:eastAsia="ko-KR"/>
        </w:rPr>
        <w:t xml:space="preserve">width </w:t>
      </w:r>
      <w:r w:rsidRPr="003F3F11">
        <w:rPr>
          <w:noProof/>
          <w:lang w:eastAsia="ko-KR"/>
        </w:rPr>
        <w:t>log2Cb</w:t>
      </w:r>
      <w:r>
        <w:rPr>
          <w:noProof/>
          <w:lang w:eastAsia="ko-KR"/>
        </w:rPr>
        <w:t>W, coding block height log2CbH</w:t>
      </w:r>
      <w:r w:rsidRPr="003F3F11">
        <w:rPr>
          <w:noProof/>
          <w:lang w:eastAsia="ko-KR"/>
        </w:rPr>
        <w:t xml:space="preserve"> and location of top-left sample of the coding b</w:t>
      </w:r>
      <w:r>
        <w:rPr>
          <w:noProof/>
          <w:lang w:eastAsia="ko-KR"/>
        </w:rPr>
        <w:t xml:space="preserve">lock ( xCb, yCb ), when edgeType is equal to EDGE_VER and xCb % 8 is equal 0 or when edgeType is equal to EDGE_HOR and yCb % 8 is equal to 0, the </w:t>
      </w:r>
      <w:r w:rsidRPr="003F3F11">
        <w:rPr>
          <w:noProof/>
          <w:lang w:eastAsia="ko-KR"/>
        </w:rPr>
        <w:t>edges are filtered by the following ordered steps:</w:t>
      </w:r>
    </w:p>
    <w:p w14:paraId="26606183"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coding block width</w:t>
      </w:r>
      <w:r w:rsidRPr="003F3F11">
        <w:rPr>
          <w:noProof/>
          <w:lang w:eastAsia="ko-KR"/>
        </w:rPr>
        <w:t xml:space="preserve"> nCb</w:t>
      </w:r>
      <w:r>
        <w:rPr>
          <w:noProof/>
          <w:lang w:eastAsia="ko-KR"/>
        </w:rPr>
        <w:t>W</w:t>
      </w:r>
      <w:r w:rsidRPr="003F3F11">
        <w:rPr>
          <w:noProof/>
          <w:lang w:eastAsia="ko-KR"/>
        </w:rPr>
        <w:t xml:space="preserve"> is set equal to </w:t>
      </w:r>
      <w:r w:rsidRPr="003F3F11">
        <w:rPr>
          <w:noProof/>
        </w:rPr>
        <w:t>1  &lt;&lt;  log2Cb</w:t>
      </w:r>
      <w:r>
        <w:rPr>
          <w:noProof/>
        </w:rPr>
        <w:t xml:space="preserve">W and the </w:t>
      </w:r>
      <w:r>
        <w:rPr>
          <w:noProof/>
          <w:lang w:eastAsia="ko-KR"/>
        </w:rPr>
        <w:t>coding block height</w:t>
      </w:r>
      <w:r w:rsidRPr="003F3F11">
        <w:rPr>
          <w:noProof/>
          <w:lang w:eastAsia="ko-KR"/>
        </w:rPr>
        <w:t xml:space="preserve"> nCb</w:t>
      </w:r>
      <w:r>
        <w:rPr>
          <w:noProof/>
          <w:lang w:eastAsia="ko-KR"/>
        </w:rPr>
        <w:t>H is set equal to </w:t>
      </w:r>
      <w:r w:rsidRPr="003F3F11">
        <w:rPr>
          <w:noProof/>
        </w:rPr>
        <w:t>1  &lt;&lt;  log2Cb</w:t>
      </w:r>
      <w:r>
        <w:rPr>
          <w:noProof/>
        </w:rPr>
        <w:t>H</w:t>
      </w:r>
    </w:p>
    <w:p w14:paraId="5A89B7C1"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variable filter</w:t>
      </w:r>
      <w:r w:rsidRPr="003F3F11">
        <w:rPr>
          <w:noProof/>
          <w:lang w:eastAsia="ko-KR"/>
        </w:rPr>
        <w:t>EdgeFlag is derived as follows:</w:t>
      </w:r>
    </w:p>
    <w:p w14:paraId="705B46CB"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 xml:space="preserve">If </w:t>
      </w:r>
      <w:r>
        <w:rPr>
          <w:noProof/>
          <w:lang w:eastAsia="ko-KR"/>
        </w:rPr>
        <w:t xml:space="preserve">edgeType is equal to EDGE_VER and </w:t>
      </w:r>
      <w:r w:rsidRPr="003F3F11">
        <w:rPr>
          <w:noProof/>
          <w:lang w:eastAsia="ko-KR"/>
        </w:rPr>
        <w:t>one or more of the following conditions are true, filterEdgeFlag is set equal to 0:</w:t>
      </w:r>
    </w:p>
    <w:p w14:paraId="78B7D839"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picture.</w:t>
      </w:r>
    </w:p>
    <w:p w14:paraId="3FEEF3ED"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and loop_filter_across_tiles_enabled_flag is equal to 0.</w:t>
      </w:r>
    </w:p>
    <w:p w14:paraId="4D10904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group and tile_group_loop_filter_across_tile_groups_enabled_flag is equal to 0.</w:t>
      </w:r>
    </w:p>
    <w:p w14:paraId="4AB68ADD" w14:textId="0B9816E1" w:rsidR="007B3F3D" w:rsidRDefault="007B3F3D"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sidR="006124F6">
        <w:rPr>
          <w:noProof/>
          <w:highlight w:val="yellow"/>
          <w:lang w:eastAsia="ko-KR"/>
        </w:rPr>
        <w:t>y of the current coding block is</w:t>
      </w:r>
      <w:r w:rsidRPr="006124F6">
        <w:rPr>
          <w:noProof/>
          <w:highlight w:val="yellow"/>
          <w:lang w:eastAsia="ko-KR"/>
        </w:rPr>
        <w:t xml:space="preserve"> the right boundary of the intra refresh area </w:t>
      </w:r>
      <w:r w:rsidR="00653D43">
        <w:rPr>
          <w:noProof/>
          <w:highlight w:val="yellow"/>
          <w:lang w:eastAsia="ko-KR"/>
        </w:rPr>
        <w:t xml:space="preserve">and pps_intra_refresh_mode equal to 0 (NOTE: meaning line-based intra refresh) </w:t>
      </w:r>
      <w:r w:rsidR="004E5455">
        <w:rPr>
          <w:noProof/>
          <w:highlight w:val="yellow"/>
          <w:lang w:eastAsia="ko-KR"/>
        </w:rPr>
        <w:t xml:space="preserve">and </w:t>
      </w:r>
      <w:r w:rsidR="006124F6" w:rsidRPr="006124F6">
        <w:rPr>
          <w:noProof/>
          <w:highlight w:val="yellow"/>
          <w:lang w:eastAsia="ko-KR"/>
        </w:rPr>
        <w:t>tile_group_intra_refresh_direction</w:t>
      </w:r>
      <w:r w:rsidR="006124F6">
        <w:rPr>
          <w:noProof/>
          <w:highlight w:val="yellow"/>
          <w:lang w:eastAsia="ko-KR"/>
        </w:rPr>
        <w:t xml:space="preserve"> is equal to 0 (NOTE: meaning from right to left)</w:t>
      </w:r>
    </w:p>
    <w:p w14:paraId="52297460" w14:textId="7854014A" w:rsidR="00CE2E45" w:rsidRPr="006124F6" w:rsidRDefault="00CE2E45"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left</w:t>
      </w:r>
      <w:r w:rsidRPr="006124F6">
        <w:rPr>
          <w:noProof/>
          <w:highlight w:val="yellow"/>
          <w:lang w:eastAsia="ko-KR"/>
        </w:rPr>
        <w:t xml:space="preserve"> boundary of the intra refresh area </w:t>
      </w:r>
      <w:r>
        <w:rPr>
          <w:noProof/>
          <w:highlight w:val="yellow"/>
          <w:lang w:eastAsia="ko-KR"/>
        </w:rPr>
        <w:t xml:space="preserve">and pps_intra_refresh_mode equal to 0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left to right)</w:t>
      </w:r>
    </w:p>
    <w:p w14:paraId="21FBC10B" w14:textId="77777777" w:rsidR="00CE2E45" w:rsidRPr="006124F6" w:rsidRDefault="00CE2E45" w:rsidP="00CE2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205"/>
        <w:rPr>
          <w:noProof/>
          <w:highlight w:val="yellow"/>
          <w:lang w:eastAsia="ko-KR"/>
        </w:rPr>
      </w:pPr>
    </w:p>
    <w:p w14:paraId="0F7B008E" w14:textId="77777777" w:rsidR="00DF04C7" w:rsidRPr="00DF04C7"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DF04C7">
        <w:rPr>
          <w:noProof/>
          <w:lang w:eastAsia="ko-KR"/>
        </w:rPr>
        <w:t>Otherwise if edgeType is equal to EDGE_HOR and one or more of the following conditions are true, the variable filterEdgeFlag is set equal to 0:</w:t>
      </w:r>
    </w:p>
    <w:p w14:paraId="7CD1137C"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luma coding block is the top boundary of the picture.</w:t>
      </w:r>
    </w:p>
    <w:p w14:paraId="7BE57C52"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and loop_filter_across_tiles_enabled_flag is equal to 0.</w:t>
      </w:r>
    </w:p>
    <w:p w14:paraId="2DDF54CB"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group and tile_group_loop_filter_across_tile_groups_enabled_flag is equal to 0.</w:t>
      </w:r>
    </w:p>
    <w:p w14:paraId="2CB96D46" w14:textId="10CD6FD5" w:rsidR="00A52BFF"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 xml:space="preserve">The </w:t>
      </w:r>
      <w:r>
        <w:rPr>
          <w:noProof/>
          <w:highlight w:val="yellow"/>
          <w:lang w:eastAsia="ko-KR"/>
        </w:rPr>
        <w:t>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bottom</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column-based intra refresh) and </w:t>
      </w:r>
      <w:r w:rsidRPr="006124F6">
        <w:rPr>
          <w:noProof/>
          <w:highlight w:val="yellow"/>
          <w:lang w:eastAsia="ko-KR"/>
        </w:rPr>
        <w:t>tile_group_intra_refresh_direction</w:t>
      </w:r>
      <w:r>
        <w:rPr>
          <w:noProof/>
          <w:highlight w:val="yellow"/>
          <w:lang w:eastAsia="ko-KR"/>
        </w:rPr>
        <w:t xml:space="preserve"> is equal to 0 (NOTE: meaning from top to bottom)</w:t>
      </w:r>
    </w:p>
    <w:p w14:paraId="60A1EE52" w14:textId="7378B473" w:rsidR="00A52BFF" w:rsidRPr="006124F6"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Pr>
          <w:noProof/>
          <w:highlight w:val="yellow"/>
          <w:lang w:eastAsia="ko-KR"/>
        </w:rPr>
        <w:t>The 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top</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bottom to top)</w:t>
      </w:r>
    </w:p>
    <w:p w14:paraId="6BC4C516"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Otherwis</w:t>
      </w:r>
      <w:r>
        <w:rPr>
          <w:noProof/>
          <w:lang w:eastAsia="ko-KR"/>
        </w:rPr>
        <w:t>e, filter</w:t>
      </w:r>
      <w:r w:rsidRPr="003F3F11">
        <w:rPr>
          <w:noProof/>
          <w:lang w:eastAsia="ko-KR"/>
        </w:rPr>
        <w:t>EdgeFlag is set equal to 1.</w:t>
      </w:r>
    </w:p>
    <w:p w14:paraId="47AF9F01" w14:textId="77777777" w:rsidR="00DF04C7" w:rsidRPr="00DF04C7" w:rsidRDefault="00DF04C7" w:rsidP="00A92DBB"/>
    <w:sectPr w:rsidR="00DF04C7" w:rsidRPr="00DF04C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6686C" w14:textId="77777777" w:rsidR="00B611CD" w:rsidRDefault="00B611CD">
      <w:r>
        <w:separator/>
      </w:r>
    </w:p>
  </w:endnote>
  <w:endnote w:type="continuationSeparator" w:id="0">
    <w:p w14:paraId="1E416C11" w14:textId="77777777" w:rsidR="00B611CD" w:rsidRDefault="00B6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8A8233C"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E4381">
      <w:rPr>
        <w:rStyle w:val="Numrodepage"/>
        <w:noProof/>
      </w:rPr>
      <w:t>12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811E9">
      <w:rPr>
        <w:rStyle w:val="Numrodepage"/>
        <w:noProof/>
      </w:rPr>
      <w:t>2019-01-13</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03BDD" w14:textId="77777777" w:rsidR="00B611CD" w:rsidRDefault="00B611CD">
      <w:r>
        <w:separator/>
      </w:r>
    </w:p>
  </w:footnote>
  <w:footnote w:type="continuationSeparator" w:id="0">
    <w:p w14:paraId="1090A9DE" w14:textId="77777777" w:rsidR="00B611CD" w:rsidRDefault="00B61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2632754A"/>
    <w:multiLevelType w:val="hybridMultilevel"/>
    <w:tmpl w:val="D77A10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4"/>
  </w:num>
  <w:num w:numId="14">
    <w:abstractNumId w:val="4"/>
  </w:num>
  <w:num w:numId="15">
    <w:abstractNumId w:val="16"/>
  </w:num>
  <w:num w:numId="16">
    <w:abstractNumId w:val="2"/>
  </w:num>
  <w:num w:numId="17">
    <w:abstractNumId w:val="7"/>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DF6"/>
    <w:rsid w:val="000308A3"/>
    <w:rsid w:val="000458BC"/>
    <w:rsid w:val="00045C41"/>
    <w:rsid w:val="00046C03"/>
    <w:rsid w:val="00047458"/>
    <w:rsid w:val="00061065"/>
    <w:rsid w:val="00065039"/>
    <w:rsid w:val="0007614F"/>
    <w:rsid w:val="00081398"/>
    <w:rsid w:val="00083299"/>
    <w:rsid w:val="00083362"/>
    <w:rsid w:val="000906FA"/>
    <w:rsid w:val="00094479"/>
    <w:rsid w:val="000962AC"/>
    <w:rsid w:val="000B0C0F"/>
    <w:rsid w:val="000B1C6B"/>
    <w:rsid w:val="000B4FF9"/>
    <w:rsid w:val="000C09AC"/>
    <w:rsid w:val="000D05E6"/>
    <w:rsid w:val="000D6493"/>
    <w:rsid w:val="000E00F3"/>
    <w:rsid w:val="000F158C"/>
    <w:rsid w:val="00102F3D"/>
    <w:rsid w:val="00107CE0"/>
    <w:rsid w:val="00124E38"/>
    <w:rsid w:val="00125609"/>
    <w:rsid w:val="0012580B"/>
    <w:rsid w:val="001271A2"/>
    <w:rsid w:val="00131F90"/>
    <w:rsid w:val="0013458C"/>
    <w:rsid w:val="0013526E"/>
    <w:rsid w:val="00146152"/>
    <w:rsid w:val="00155526"/>
    <w:rsid w:val="00166E2A"/>
    <w:rsid w:val="00171371"/>
    <w:rsid w:val="00175A24"/>
    <w:rsid w:val="001839A0"/>
    <w:rsid w:val="00187E58"/>
    <w:rsid w:val="001A297E"/>
    <w:rsid w:val="001A368E"/>
    <w:rsid w:val="001A7329"/>
    <w:rsid w:val="001A792F"/>
    <w:rsid w:val="001B4E28"/>
    <w:rsid w:val="001C21A6"/>
    <w:rsid w:val="001C3525"/>
    <w:rsid w:val="001C3AFB"/>
    <w:rsid w:val="001D0BE2"/>
    <w:rsid w:val="001D1BD2"/>
    <w:rsid w:val="001E0248"/>
    <w:rsid w:val="001E02BE"/>
    <w:rsid w:val="001E114D"/>
    <w:rsid w:val="001E3B37"/>
    <w:rsid w:val="001F2594"/>
    <w:rsid w:val="001F3D82"/>
    <w:rsid w:val="00202F95"/>
    <w:rsid w:val="002055A6"/>
    <w:rsid w:val="00206460"/>
    <w:rsid w:val="002069B4"/>
    <w:rsid w:val="00215DFC"/>
    <w:rsid w:val="002212DF"/>
    <w:rsid w:val="00222CD4"/>
    <w:rsid w:val="00224094"/>
    <w:rsid w:val="00225016"/>
    <w:rsid w:val="002253CA"/>
    <w:rsid w:val="002264A6"/>
    <w:rsid w:val="00227BA7"/>
    <w:rsid w:val="0023011C"/>
    <w:rsid w:val="00231BEE"/>
    <w:rsid w:val="00235780"/>
    <w:rsid w:val="002375C1"/>
    <w:rsid w:val="00263398"/>
    <w:rsid w:val="00263B99"/>
    <w:rsid w:val="00266F06"/>
    <w:rsid w:val="00275BCF"/>
    <w:rsid w:val="00291E36"/>
    <w:rsid w:val="00292257"/>
    <w:rsid w:val="002A54E0"/>
    <w:rsid w:val="002B1595"/>
    <w:rsid w:val="002B191D"/>
    <w:rsid w:val="002B2E83"/>
    <w:rsid w:val="002B65A4"/>
    <w:rsid w:val="002C3154"/>
    <w:rsid w:val="002C3F42"/>
    <w:rsid w:val="002D0AF6"/>
    <w:rsid w:val="002F164D"/>
    <w:rsid w:val="003021BC"/>
    <w:rsid w:val="00306206"/>
    <w:rsid w:val="00317D85"/>
    <w:rsid w:val="0032448C"/>
    <w:rsid w:val="00326695"/>
    <w:rsid w:val="00327C56"/>
    <w:rsid w:val="003315A1"/>
    <w:rsid w:val="003373EC"/>
    <w:rsid w:val="00342FF4"/>
    <w:rsid w:val="00344E5A"/>
    <w:rsid w:val="00346148"/>
    <w:rsid w:val="00352BFE"/>
    <w:rsid w:val="003669EA"/>
    <w:rsid w:val="003706CC"/>
    <w:rsid w:val="00377710"/>
    <w:rsid w:val="003848C4"/>
    <w:rsid w:val="003A2D8E"/>
    <w:rsid w:val="003A73D5"/>
    <w:rsid w:val="003A7CE6"/>
    <w:rsid w:val="003C20E4"/>
    <w:rsid w:val="003D6342"/>
    <w:rsid w:val="003E6F90"/>
    <w:rsid w:val="003E73ED"/>
    <w:rsid w:val="003F4F86"/>
    <w:rsid w:val="003F5D0F"/>
    <w:rsid w:val="00414101"/>
    <w:rsid w:val="004157E6"/>
    <w:rsid w:val="004206C6"/>
    <w:rsid w:val="0042128B"/>
    <w:rsid w:val="004219CF"/>
    <w:rsid w:val="004234F0"/>
    <w:rsid w:val="00433DDB"/>
    <w:rsid w:val="00435A29"/>
    <w:rsid w:val="00437619"/>
    <w:rsid w:val="00437D9B"/>
    <w:rsid w:val="00441CB7"/>
    <w:rsid w:val="004515B6"/>
    <w:rsid w:val="004516E7"/>
    <w:rsid w:val="00460842"/>
    <w:rsid w:val="00465A1E"/>
    <w:rsid w:val="004811E9"/>
    <w:rsid w:val="0049445A"/>
    <w:rsid w:val="004A27C7"/>
    <w:rsid w:val="004A2A63"/>
    <w:rsid w:val="004A6786"/>
    <w:rsid w:val="004B210C"/>
    <w:rsid w:val="004B2315"/>
    <w:rsid w:val="004C2284"/>
    <w:rsid w:val="004C3C55"/>
    <w:rsid w:val="004C3CFE"/>
    <w:rsid w:val="004D405F"/>
    <w:rsid w:val="004D5881"/>
    <w:rsid w:val="004E4F4F"/>
    <w:rsid w:val="004E5455"/>
    <w:rsid w:val="004E6789"/>
    <w:rsid w:val="004F61E3"/>
    <w:rsid w:val="00502E10"/>
    <w:rsid w:val="00503355"/>
    <w:rsid w:val="00504110"/>
    <w:rsid w:val="0051015C"/>
    <w:rsid w:val="00516CF1"/>
    <w:rsid w:val="00531AE9"/>
    <w:rsid w:val="00547FA0"/>
    <w:rsid w:val="00550A66"/>
    <w:rsid w:val="00560A85"/>
    <w:rsid w:val="00567EC7"/>
    <w:rsid w:val="00570013"/>
    <w:rsid w:val="005753EC"/>
    <w:rsid w:val="005801A2"/>
    <w:rsid w:val="005952A5"/>
    <w:rsid w:val="005A33A1"/>
    <w:rsid w:val="005B217D"/>
    <w:rsid w:val="005C385F"/>
    <w:rsid w:val="005D0642"/>
    <w:rsid w:val="005D72DE"/>
    <w:rsid w:val="005E1AC6"/>
    <w:rsid w:val="005F6F1B"/>
    <w:rsid w:val="00603782"/>
    <w:rsid w:val="00607596"/>
    <w:rsid w:val="006124F6"/>
    <w:rsid w:val="00615995"/>
    <w:rsid w:val="00616155"/>
    <w:rsid w:val="00624B33"/>
    <w:rsid w:val="0063041A"/>
    <w:rsid w:val="00630AA2"/>
    <w:rsid w:val="00646707"/>
    <w:rsid w:val="00653D43"/>
    <w:rsid w:val="00654F4D"/>
    <w:rsid w:val="00655838"/>
    <w:rsid w:val="00657F7E"/>
    <w:rsid w:val="00662E58"/>
    <w:rsid w:val="006637F2"/>
    <w:rsid w:val="006642A5"/>
    <w:rsid w:val="00664DCF"/>
    <w:rsid w:val="00674CCE"/>
    <w:rsid w:val="00676F16"/>
    <w:rsid w:val="006829DD"/>
    <w:rsid w:val="006A319F"/>
    <w:rsid w:val="006B7303"/>
    <w:rsid w:val="006C5D39"/>
    <w:rsid w:val="006D0275"/>
    <w:rsid w:val="006D35F0"/>
    <w:rsid w:val="006D6D9B"/>
    <w:rsid w:val="006E2810"/>
    <w:rsid w:val="006E5417"/>
    <w:rsid w:val="006F0794"/>
    <w:rsid w:val="006F7528"/>
    <w:rsid w:val="007023DE"/>
    <w:rsid w:val="0070610D"/>
    <w:rsid w:val="00712F60"/>
    <w:rsid w:val="00720E3B"/>
    <w:rsid w:val="0074393F"/>
    <w:rsid w:val="0074446F"/>
    <w:rsid w:val="00745F6B"/>
    <w:rsid w:val="00754008"/>
    <w:rsid w:val="0075585E"/>
    <w:rsid w:val="00770571"/>
    <w:rsid w:val="007768FF"/>
    <w:rsid w:val="00780839"/>
    <w:rsid w:val="007824D3"/>
    <w:rsid w:val="00796EE3"/>
    <w:rsid w:val="007A1187"/>
    <w:rsid w:val="007A7D29"/>
    <w:rsid w:val="007B3F3D"/>
    <w:rsid w:val="007B4AB8"/>
    <w:rsid w:val="007C7202"/>
    <w:rsid w:val="007D1181"/>
    <w:rsid w:val="007E01A3"/>
    <w:rsid w:val="007F1F8B"/>
    <w:rsid w:val="007F67A1"/>
    <w:rsid w:val="00811C05"/>
    <w:rsid w:val="008206C8"/>
    <w:rsid w:val="00863628"/>
    <w:rsid w:val="0086387C"/>
    <w:rsid w:val="00874A6C"/>
    <w:rsid w:val="00876C65"/>
    <w:rsid w:val="008901AA"/>
    <w:rsid w:val="008A431D"/>
    <w:rsid w:val="008A4B4C"/>
    <w:rsid w:val="008A5DC3"/>
    <w:rsid w:val="008A604A"/>
    <w:rsid w:val="008B7FCB"/>
    <w:rsid w:val="008C22BD"/>
    <w:rsid w:val="008C239F"/>
    <w:rsid w:val="008D2F6B"/>
    <w:rsid w:val="008E480C"/>
    <w:rsid w:val="00907757"/>
    <w:rsid w:val="009212B0"/>
    <w:rsid w:val="00921FA1"/>
    <w:rsid w:val="009234A5"/>
    <w:rsid w:val="00933453"/>
    <w:rsid w:val="009336F7"/>
    <w:rsid w:val="0093636C"/>
    <w:rsid w:val="009374A7"/>
    <w:rsid w:val="00937716"/>
    <w:rsid w:val="0095589F"/>
    <w:rsid w:val="00955F6D"/>
    <w:rsid w:val="00977C16"/>
    <w:rsid w:val="0098551D"/>
    <w:rsid w:val="00991A3F"/>
    <w:rsid w:val="0099518F"/>
    <w:rsid w:val="009A523D"/>
    <w:rsid w:val="009B02A1"/>
    <w:rsid w:val="009B3361"/>
    <w:rsid w:val="009D2F3D"/>
    <w:rsid w:val="009D7CE6"/>
    <w:rsid w:val="009F2B1A"/>
    <w:rsid w:val="009F496B"/>
    <w:rsid w:val="00A01439"/>
    <w:rsid w:val="00A02E61"/>
    <w:rsid w:val="00A05CFF"/>
    <w:rsid w:val="00A13048"/>
    <w:rsid w:val="00A15261"/>
    <w:rsid w:val="00A30D32"/>
    <w:rsid w:val="00A46843"/>
    <w:rsid w:val="00A52BFF"/>
    <w:rsid w:val="00A56B97"/>
    <w:rsid w:val="00A6093D"/>
    <w:rsid w:val="00A767DC"/>
    <w:rsid w:val="00A76A6D"/>
    <w:rsid w:val="00A83253"/>
    <w:rsid w:val="00A92DBB"/>
    <w:rsid w:val="00A93405"/>
    <w:rsid w:val="00A97F78"/>
    <w:rsid w:val="00AA6E84"/>
    <w:rsid w:val="00AA7D41"/>
    <w:rsid w:val="00AB1A1C"/>
    <w:rsid w:val="00AB7C43"/>
    <w:rsid w:val="00AC6BBA"/>
    <w:rsid w:val="00AD05A8"/>
    <w:rsid w:val="00AE341B"/>
    <w:rsid w:val="00B01905"/>
    <w:rsid w:val="00B07CA7"/>
    <w:rsid w:val="00B101FF"/>
    <w:rsid w:val="00B1279A"/>
    <w:rsid w:val="00B169FE"/>
    <w:rsid w:val="00B310C9"/>
    <w:rsid w:val="00B32E14"/>
    <w:rsid w:val="00B4194A"/>
    <w:rsid w:val="00B437E8"/>
    <w:rsid w:val="00B5222E"/>
    <w:rsid w:val="00B53179"/>
    <w:rsid w:val="00B57A23"/>
    <w:rsid w:val="00B600CD"/>
    <w:rsid w:val="00B611CD"/>
    <w:rsid w:val="00B61C96"/>
    <w:rsid w:val="00B65359"/>
    <w:rsid w:val="00B65ECA"/>
    <w:rsid w:val="00B73A2A"/>
    <w:rsid w:val="00B73AEF"/>
    <w:rsid w:val="00B75A51"/>
    <w:rsid w:val="00B827C6"/>
    <w:rsid w:val="00B94B06"/>
    <w:rsid w:val="00B94C28"/>
    <w:rsid w:val="00BB6929"/>
    <w:rsid w:val="00BC10BA"/>
    <w:rsid w:val="00BC5AFD"/>
    <w:rsid w:val="00BD5D45"/>
    <w:rsid w:val="00BE6734"/>
    <w:rsid w:val="00C00DDE"/>
    <w:rsid w:val="00C04F43"/>
    <w:rsid w:val="00C0609D"/>
    <w:rsid w:val="00C0640C"/>
    <w:rsid w:val="00C115AB"/>
    <w:rsid w:val="00C26CCB"/>
    <w:rsid w:val="00C30249"/>
    <w:rsid w:val="00C3545C"/>
    <w:rsid w:val="00C3723B"/>
    <w:rsid w:val="00C37911"/>
    <w:rsid w:val="00C42466"/>
    <w:rsid w:val="00C606C9"/>
    <w:rsid w:val="00C763D1"/>
    <w:rsid w:val="00C80288"/>
    <w:rsid w:val="00C84003"/>
    <w:rsid w:val="00C90650"/>
    <w:rsid w:val="00C910FF"/>
    <w:rsid w:val="00C97D78"/>
    <w:rsid w:val="00CA193F"/>
    <w:rsid w:val="00CB6514"/>
    <w:rsid w:val="00CC2AAE"/>
    <w:rsid w:val="00CC5A42"/>
    <w:rsid w:val="00CD0EAB"/>
    <w:rsid w:val="00CE2E45"/>
    <w:rsid w:val="00CE5E02"/>
    <w:rsid w:val="00CF23B0"/>
    <w:rsid w:val="00CF34DB"/>
    <w:rsid w:val="00CF3917"/>
    <w:rsid w:val="00CF558F"/>
    <w:rsid w:val="00D010C0"/>
    <w:rsid w:val="00D017D4"/>
    <w:rsid w:val="00D0344F"/>
    <w:rsid w:val="00D073E2"/>
    <w:rsid w:val="00D2185F"/>
    <w:rsid w:val="00D27EBA"/>
    <w:rsid w:val="00D30402"/>
    <w:rsid w:val="00D446EC"/>
    <w:rsid w:val="00D45AF8"/>
    <w:rsid w:val="00D47879"/>
    <w:rsid w:val="00D51BF0"/>
    <w:rsid w:val="00D531DB"/>
    <w:rsid w:val="00D55942"/>
    <w:rsid w:val="00D70712"/>
    <w:rsid w:val="00D807BF"/>
    <w:rsid w:val="00D82FCC"/>
    <w:rsid w:val="00DA17FC"/>
    <w:rsid w:val="00DA7887"/>
    <w:rsid w:val="00DB015B"/>
    <w:rsid w:val="00DB2C26"/>
    <w:rsid w:val="00DC5EB0"/>
    <w:rsid w:val="00DC61F7"/>
    <w:rsid w:val="00DC6E27"/>
    <w:rsid w:val="00DD02F4"/>
    <w:rsid w:val="00DD08FF"/>
    <w:rsid w:val="00DD6622"/>
    <w:rsid w:val="00DE1C7C"/>
    <w:rsid w:val="00DE5DF4"/>
    <w:rsid w:val="00DE6B43"/>
    <w:rsid w:val="00DE7DAC"/>
    <w:rsid w:val="00DF04C7"/>
    <w:rsid w:val="00E11923"/>
    <w:rsid w:val="00E262D4"/>
    <w:rsid w:val="00E36250"/>
    <w:rsid w:val="00E47F2D"/>
    <w:rsid w:val="00E52086"/>
    <w:rsid w:val="00E54511"/>
    <w:rsid w:val="00E57D67"/>
    <w:rsid w:val="00E61DAC"/>
    <w:rsid w:val="00E72B80"/>
    <w:rsid w:val="00E75FE3"/>
    <w:rsid w:val="00E80A35"/>
    <w:rsid w:val="00E86C4C"/>
    <w:rsid w:val="00E907A3"/>
    <w:rsid w:val="00E973C3"/>
    <w:rsid w:val="00EA0E13"/>
    <w:rsid w:val="00EA5AE0"/>
    <w:rsid w:val="00EB4B6E"/>
    <w:rsid w:val="00EB56E1"/>
    <w:rsid w:val="00EB7AB1"/>
    <w:rsid w:val="00EC1A32"/>
    <w:rsid w:val="00EC278E"/>
    <w:rsid w:val="00ED37E6"/>
    <w:rsid w:val="00EE7AEC"/>
    <w:rsid w:val="00EE7CD8"/>
    <w:rsid w:val="00EF37F6"/>
    <w:rsid w:val="00EF48CC"/>
    <w:rsid w:val="00EF6D69"/>
    <w:rsid w:val="00EF6EF8"/>
    <w:rsid w:val="00F00801"/>
    <w:rsid w:val="00F0447E"/>
    <w:rsid w:val="00F23655"/>
    <w:rsid w:val="00F2488D"/>
    <w:rsid w:val="00F50A4B"/>
    <w:rsid w:val="00F54647"/>
    <w:rsid w:val="00F601A0"/>
    <w:rsid w:val="00F6235C"/>
    <w:rsid w:val="00F712E9"/>
    <w:rsid w:val="00F73032"/>
    <w:rsid w:val="00F848FC"/>
    <w:rsid w:val="00F87CA5"/>
    <w:rsid w:val="00F906F6"/>
    <w:rsid w:val="00F9282A"/>
    <w:rsid w:val="00F96BAD"/>
    <w:rsid w:val="00FA139D"/>
    <w:rsid w:val="00FA1D78"/>
    <w:rsid w:val="00FA60F5"/>
    <w:rsid w:val="00FB0E84"/>
    <w:rsid w:val="00FC2405"/>
    <w:rsid w:val="00FD01C2"/>
    <w:rsid w:val="00FE4381"/>
    <w:rsid w:val="00FE595C"/>
    <w:rsid w:val="00FE6985"/>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04517">
      <w:bodyDiv w:val="1"/>
      <w:marLeft w:val="0"/>
      <w:marRight w:val="0"/>
      <w:marTop w:val="0"/>
      <w:marBottom w:val="0"/>
      <w:divBdr>
        <w:top w:val="none" w:sz="0" w:space="0" w:color="auto"/>
        <w:left w:val="none" w:sz="0" w:space="0" w:color="auto"/>
        <w:bottom w:val="none" w:sz="0" w:space="0" w:color="auto"/>
        <w:right w:val="none" w:sz="0" w:space="0" w:color="auto"/>
      </w:divBdr>
    </w:div>
    <w:div w:id="385421447">
      <w:bodyDiv w:val="1"/>
      <w:marLeft w:val="0"/>
      <w:marRight w:val="0"/>
      <w:marTop w:val="0"/>
      <w:marBottom w:val="0"/>
      <w:divBdr>
        <w:top w:val="none" w:sz="0" w:space="0" w:color="auto"/>
        <w:left w:val="none" w:sz="0" w:space="0" w:color="auto"/>
        <w:bottom w:val="none" w:sz="0" w:space="0" w:color="auto"/>
        <w:right w:val="none" w:sz="0" w:space="0" w:color="auto"/>
      </w:divBdr>
    </w:div>
    <w:div w:id="579994014">
      <w:bodyDiv w:val="1"/>
      <w:marLeft w:val="0"/>
      <w:marRight w:val="0"/>
      <w:marTop w:val="0"/>
      <w:marBottom w:val="0"/>
      <w:divBdr>
        <w:top w:val="none" w:sz="0" w:space="0" w:color="auto"/>
        <w:left w:val="none" w:sz="0" w:space="0" w:color="auto"/>
        <w:bottom w:val="none" w:sz="0" w:space="0" w:color="auto"/>
        <w:right w:val="none" w:sz="0" w:space="0" w:color="auto"/>
      </w:divBdr>
    </w:div>
    <w:div w:id="754667065">
      <w:bodyDiv w:val="1"/>
      <w:marLeft w:val="0"/>
      <w:marRight w:val="0"/>
      <w:marTop w:val="0"/>
      <w:marBottom w:val="0"/>
      <w:divBdr>
        <w:top w:val="none" w:sz="0" w:space="0" w:color="auto"/>
        <w:left w:val="none" w:sz="0" w:space="0" w:color="auto"/>
        <w:bottom w:val="none" w:sz="0" w:space="0" w:color="auto"/>
        <w:right w:val="none" w:sz="0" w:space="0" w:color="auto"/>
      </w:divBdr>
    </w:div>
    <w:div w:id="905384653">
      <w:bodyDiv w:val="1"/>
      <w:marLeft w:val="0"/>
      <w:marRight w:val="0"/>
      <w:marTop w:val="0"/>
      <w:marBottom w:val="0"/>
      <w:divBdr>
        <w:top w:val="none" w:sz="0" w:space="0" w:color="auto"/>
        <w:left w:val="none" w:sz="0" w:space="0" w:color="auto"/>
        <w:bottom w:val="none" w:sz="0" w:space="0" w:color="auto"/>
        <w:right w:val="none" w:sz="0" w:space="0" w:color="auto"/>
      </w:divBdr>
    </w:div>
    <w:div w:id="971834574">
      <w:bodyDiv w:val="1"/>
      <w:marLeft w:val="0"/>
      <w:marRight w:val="0"/>
      <w:marTop w:val="0"/>
      <w:marBottom w:val="0"/>
      <w:divBdr>
        <w:top w:val="none" w:sz="0" w:space="0" w:color="auto"/>
        <w:left w:val="none" w:sz="0" w:space="0" w:color="auto"/>
        <w:bottom w:val="none" w:sz="0" w:space="0" w:color="auto"/>
        <w:right w:val="none" w:sz="0" w:space="0" w:color="auto"/>
      </w:divBdr>
    </w:div>
    <w:div w:id="1259172459">
      <w:bodyDiv w:val="1"/>
      <w:marLeft w:val="0"/>
      <w:marRight w:val="0"/>
      <w:marTop w:val="0"/>
      <w:marBottom w:val="0"/>
      <w:divBdr>
        <w:top w:val="none" w:sz="0" w:space="0" w:color="auto"/>
        <w:left w:val="none" w:sz="0" w:space="0" w:color="auto"/>
        <w:bottom w:val="none" w:sz="0" w:space="0" w:color="auto"/>
        <w:right w:val="none" w:sz="0" w:space="0" w:color="auto"/>
      </w:divBdr>
    </w:div>
    <w:div w:id="14025623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054558">
      <w:bodyDiv w:val="1"/>
      <w:marLeft w:val="0"/>
      <w:marRight w:val="0"/>
      <w:marTop w:val="0"/>
      <w:marBottom w:val="0"/>
      <w:divBdr>
        <w:top w:val="none" w:sz="0" w:space="0" w:color="auto"/>
        <w:left w:val="none" w:sz="0" w:space="0" w:color="auto"/>
        <w:bottom w:val="none" w:sz="0" w:space="0" w:color="auto"/>
        <w:right w:val="none" w:sz="0" w:space="0" w:color="auto"/>
      </w:divBdr>
    </w:div>
    <w:div w:id="204736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cgit.hhi.fraunhofer.de/jvet-l-ahg-14/VVCSoftware_VTM/tree/AHG14-L01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dier.nicholson@vite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3662</Words>
  <Characters>20146</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Jean-Marc Thiesse</cp:lastModifiedBy>
  <cp:revision>3</cp:revision>
  <cp:lastPrinted>1900-12-31T23:00:00Z</cp:lastPrinted>
  <dcterms:created xsi:type="dcterms:W3CDTF">2019-01-13T16:52:00Z</dcterms:created>
  <dcterms:modified xsi:type="dcterms:W3CDTF">2019-01-13T16:52:00Z</dcterms:modified>
</cp:coreProperties>
</file>