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0B3BC5" w:rsidR="008A4B4C" w:rsidRPr="005B217D" w:rsidRDefault="00E61DAC" w:rsidP="006667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667B6">
              <w:rPr>
                <w:lang w:val="en-CA"/>
              </w:rPr>
              <w:t>0383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C5B3E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30D5E1" w:rsidR="00E61DAC" w:rsidRPr="005528D3" w:rsidRDefault="001C5B3E" w:rsidP="0058429F">
            <w:pPr>
              <w:spacing w:before="60" w:after="60"/>
              <w:rPr>
                <w:b/>
                <w:szCs w:val="22"/>
              </w:rPr>
            </w:pPr>
            <w:r w:rsidRPr="005528D3">
              <w:rPr>
                <w:b/>
                <w:szCs w:val="22"/>
              </w:rPr>
              <w:t>Non-</w:t>
            </w:r>
            <w:r w:rsidR="005528D3" w:rsidRPr="005528D3">
              <w:rPr>
                <w:b/>
                <w:szCs w:val="22"/>
              </w:rPr>
              <w:t xml:space="preserve">CE3: </w:t>
            </w:r>
            <w:r w:rsidR="0058429F">
              <w:rPr>
                <w:b/>
                <w:szCs w:val="22"/>
              </w:rPr>
              <w:t>T</w:t>
            </w:r>
            <w:r w:rsidR="005528D3">
              <w:rPr>
                <w:b/>
                <w:szCs w:val="22"/>
              </w:rPr>
              <w:t>able</w:t>
            </w:r>
            <w:r w:rsidR="00F562B3">
              <w:rPr>
                <w:b/>
                <w:szCs w:val="22"/>
              </w:rPr>
              <w:t xml:space="preserve"> size</w:t>
            </w:r>
            <w:r w:rsidR="005528D3">
              <w:rPr>
                <w:b/>
                <w:szCs w:val="22"/>
              </w:rPr>
              <w:t xml:space="preserve"> reduction and </w:t>
            </w:r>
            <w:r w:rsidR="0033483C">
              <w:rPr>
                <w:b/>
                <w:szCs w:val="22"/>
              </w:rPr>
              <w:t>bit width limitation</w:t>
            </w:r>
            <w:r w:rsidR="0058429F">
              <w:rPr>
                <w:b/>
                <w:szCs w:val="22"/>
              </w:rPr>
              <w:t xml:space="preserve"> for CCLM implementation</w:t>
            </w:r>
            <w:r w:rsidR="005528D3">
              <w:rPr>
                <w:b/>
                <w:szCs w:val="22"/>
              </w:rPr>
              <w:t xml:space="preserve">.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919A4A" w:rsidR="00E61DAC" w:rsidRPr="005B217D" w:rsidRDefault="0013458C" w:rsidP="001C5B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D547CD" w:rsidR="00E61DAC" w:rsidRPr="005B217D" w:rsidRDefault="001C5B3E" w:rsidP="001C5B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C5B3E" w:rsidRPr="005B217D" w14:paraId="714CD808" w14:textId="77777777" w:rsidTr="000962AC">
        <w:tc>
          <w:tcPr>
            <w:tcW w:w="1458" w:type="dxa"/>
          </w:tcPr>
          <w:p w14:paraId="4DB59313" w14:textId="424241E4" w:rsidR="001C5B3E" w:rsidRPr="005B217D" w:rsidRDefault="001C5B3E" w:rsidP="001C5B3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8C5C13" w14:textId="77777777" w:rsidR="001C5B3E" w:rsidRPr="007E1B9D" w:rsidRDefault="001C5B3E" w:rsidP="001C5B3E">
            <w:pPr>
              <w:spacing w:before="0"/>
              <w:rPr>
                <w:szCs w:val="22"/>
              </w:rPr>
            </w:pPr>
          </w:p>
          <w:p w14:paraId="60F55A88" w14:textId="77777777" w:rsidR="001C5B3E" w:rsidRPr="00CD401D" w:rsidRDefault="001C5B3E" w:rsidP="001C5B3E">
            <w:pPr>
              <w:spacing w:before="0"/>
              <w:rPr>
                <w:szCs w:val="22"/>
                <w:lang w:val="fr-FR"/>
              </w:rPr>
            </w:pPr>
            <w:r w:rsidRPr="00CD401D">
              <w:rPr>
                <w:szCs w:val="22"/>
                <w:lang w:val="fr-FR"/>
              </w:rPr>
              <w:t>Patrice Onno</w:t>
            </w:r>
          </w:p>
          <w:p w14:paraId="2865455C" w14:textId="77777777" w:rsidR="0033483C" w:rsidRDefault="0033483C" w:rsidP="001C5B3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Christophe Gisquet</w:t>
            </w:r>
            <w:r w:rsidRPr="00CD401D">
              <w:rPr>
                <w:szCs w:val="22"/>
                <w:lang w:val="fr-FR"/>
              </w:rPr>
              <w:t xml:space="preserve"> </w:t>
            </w:r>
          </w:p>
          <w:p w14:paraId="63C0FB35" w14:textId="50229564" w:rsidR="001C5B3E" w:rsidRDefault="001C5B3E" w:rsidP="001C5B3E">
            <w:pPr>
              <w:spacing w:before="0"/>
              <w:rPr>
                <w:szCs w:val="22"/>
                <w:lang w:val="fr-FR"/>
              </w:rPr>
            </w:pPr>
            <w:r w:rsidRPr="00CD401D">
              <w:rPr>
                <w:szCs w:val="22"/>
                <w:lang w:val="fr-FR"/>
              </w:rPr>
              <w:t>Guilla</w:t>
            </w:r>
            <w:r w:rsidRPr="00C14BF6">
              <w:rPr>
                <w:szCs w:val="22"/>
                <w:lang w:val="fr-FR"/>
              </w:rPr>
              <w:t>ume Laroche</w:t>
            </w:r>
          </w:p>
          <w:p w14:paraId="7D7205A1" w14:textId="77777777" w:rsidR="001C5B3E" w:rsidRDefault="001C5B3E" w:rsidP="001C5B3E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1A4EFF7B" w14:textId="0C89EA7D" w:rsidR="001C5B3E" w:rsidRDefault="001C5B3E" w:rsidP="001C5B3E">
            <w:pPr>
              <w:spacing w:before="0"/>
              <w:rPr>
                <w:szCs w:val="22"/>
                <w:lang w:val="fr-FR"/>
              </w:rPr>
            </w:pPr>
          </w:p>
          <w:p w14:paraId="49D81240" w14:textId="50EDF999" w:rsidR="001C5B3E" w:rsidRPr="001C5B3E" w:rsidRDefault="001C5B3E" w:rsidP="001C5B3E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4B8CF34D" w:rsidR="001C5B3E" w:rsidRPr="005B217D" w:rsidRDefault="001C5B3E" w:rsidP="001C5B3E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17C534" w:rsidR="001C5B3E" w:rsidRPr="005B217D" w:rsidRDefault="001C5B3E" w:rsidP="001C5B3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Style w:val="Hyperlink"/>
                <w:szCs w:val="22"/>
              </w:rPr>
              <w:t>patrice.onno</w:t>
            </w:r>
            <w:hyperlink r:id="rId10" w:history="1">
              <w:r w:rsidRPr="006A2F12">
                <w:rPr>
                  <w:rStyle w:val="Hyperlink"/>
                  <w:szCs w:val="22"/>
                </w:rPr>
                <w:t>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78F678" w:rsidR="00E61DAC" w:rsidRPr="005B217D" w:rsidRDefault="001C5B3E" w:rsidP="001C5B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B84C4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115292" w14:textId="77777777" w:rsidR="00007296" w:rsidRDefault="001C5B3E" w:rsidP="00E02446">
      <w:pPr>
        <w:rPr>
          <w:lang w:val="en-CA"/>
        </w:rPr>
      </w:pPr>
      <w:r>
        <w:rPr>
          <w:lang w:val="en-CA"/>
        </w:rPr>
        <w:t>This contribution propose</w:t>
      </w:r>
      <w:r w:rsidR="00576371">
        <w:rPr>
          <w:lang w:val="en-CA"/>
        </w:rPr>
        <w:t>s</w:t>
      </w:r>
      <w:r>
        <w:rPr>
          <w:lang w:val="en-CA"/>
        </w:rPr>
        <w:t xml:space="preserve"> to </w:t>
      </w:r>
      <w:r w:rsidR="00576371">
        <w:rPr>
          <w:lang w:val="en-CA"/>
        </w:rPr>
        <w:t>modify</w:t>
      </w:r>
      <w:r>
        <w:rPr>
          <w:lang w:val="en-CA"/>
        </w:rPr>
        <w:t xml:space="preserve"> the derivation of the</w:t>
      </w:r>
      <w:r w:rsidR="00576371">
        <w:rPr>
          <w:lang w:val="en-CA"/>
        </w:rPr>
        <w:t xml:space="preserve"> linear model </w:t>
      </w:r>
      <w:r w:rsidR="00B821C6">
        <w:rPr>
          <w:lang w:val="en-CA"/>
        </w:rPr>
        <w:t xml:space="preserve">parameters </w:t>
      </w:r>
      <w:r w:rsidR="00576371">
        <w:rPr>
          <w:lang w:val="en-CA"/>
        </w:rPr>
        <w:t xml:space="preserve">for the CCLM mode. </w:t>
      </w:r>
    </w:p>
    <w:p w14:paraId="58BC5234" w14:textId="243A5179" w:rsidR="00E02446" w:rsidRDefault="00007296" w:rsidP="00E02446">
      <w:pPr>
        <w:rPr>
          <w:lang w:val="en-CA"/>
        </w:rPr>
      </w:pPr>
      <w:r>
        <w:rPr>
          <w:lang w:val="en-CA"/>
        </w:rPr>
        <w:t>In one aspect of the proposal,</w:t>
      </w:r>
      <w:r w:rsidR="00576371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E02446">
        <w:rPr>
          <w:lang w:val="en-CA"/>
        </w:rPr>
        <w:t xml:space="preserve">two </w:t>
      </w:r>
      <w:r w:rsidR="00576371">
        <w:rPr>
          <w:lang w:val="en-CA"/>
        </w:rPr>
        <w:t xml:space="preserve">tables of 512 </w:t>
      </w:r>
      <w:r w:rsidR="00B821C6">
        <w:rPr>
          <w:lang w:val="en-CA"/>
        </w:rPr>
        <w:t xml:space="preserve">integers </w:t>
      </w:r>
      <w:r w:rsidR="00E02446">
        <w:rPr>
          <w:lang w:val="en-CA"/>
        </w:rPr>
        <w:t xml:space="preserve">coded on 16 bits </w:t>
      </w:r>
      <w:r w:rsidR="00576371">
        <w:rPr>
          <w:lang w:val="en-CA"/>
        </w:rPr>
        <w:t>used for</w:t>
      </w:r>
      <w:r w:rsidR="00E02446">
        <w:rPr>
          <w:lang w:val="en-CA"/>
        </w:rPr>
        <w:t xml:space="preserve"> deriving the </w:t>
      </w:r>
      <w:r w:rsidR="00E02446" w:rsidRPr="00E02446">
        <w:rPr>
          <w:rFonts w:ascii="Symbol" w:hAnsi="Symbol"/>
          <w:lang w:val="en-CA"/>
        </w:rPr>
        <w:t></w:t>
      </w:r>
      <w:r w:rsidR="00E02446">
        <w:rPr>
          <w:lang w:val="en-CA"/>
        </w:rPr>
        <w:t xml:space="preserve"> and </w:t>
      </w:r>
      <w:r w:rsidR="00E02446" w:rsidRPr="00E02446">
        <w:rPr>
          <w:rFonts w:ascii="Symbol" w:hAnsi="Symbol"/>
          <w:lang w:val="en-CA"/>
        </w:rPr>
        <w:t></w:t>
      </w:r>
      <w:r w:rsidR="00E02446">
        <w:rPr>
          <w:lang w:val="en-CA"/>
        </w:rPr>
        <w:t xml:space="preserve"> parameters of the CCLM mode</w:t>
      </w:r>
      <w:r>
        <w:rPr>
          <w:lang w:val="en-CA"/>
        </w:rPr>
        <w:t xml:space="preserve"> in </w:t>
      </w:r>
      <w:r w:rsidR="00464877">
        <w:rPr>
          <w:lang w:val="en-CA"/>
        </w:rPr>
        <w:t xml:space="preserve">the </w:t>
      </w:r>
      <w:r>
        <w:rPr>
          <w:lang w:val="en-CA"/>
        </w:rPr>
        <w:t xml:space="preserve">VTM 3.0 </w:t>
      </w:r>
      <w:r w:rsidR="00464877">
        <w:rPr>
          <w:lang w:val="en-CA"/>
        </w:rPr>
        <w:t>are</w:t>
      </w:r>
      <w:r>
        <w:rPr>
          <w:lang w:val="en-CA"/>
        </w:rPr>
        <w:t xml:space="preserve"> reduced to two tables of </w:t>
      </w:r>
      <w:r w:rsidR="00FA3B04">
        <w:rPr>
          <w:lang w:val="en-CA"/>
        </w:rPr>
        <w:t xml:space="preserve"> 128</w:t>
      </w:r>
      <w:r w:rsidR="00464877">
        <w:rPr>
          <w:lang w:val="en-CA"/>
        </w:rPr>
        <w:t xml:space="preserve"> (or </w:t>
      </w:r>
      <w:r w:rsidR="00FA3B04">
        <w:rPr>
          <w:lang w:val="en-CA"/>
        </w:rPr>
        <w:t>256</w:t>
      </w:r>
      <w:r w:rsidR="00464877">
        <w:rPr>
          <w:lang w:val="en-CA"/>
        </w:rPr>
        <w:t>)</w:t>
      </w:r>
      <w:r>
        <w:rPr>
          <w:lang w:val="en-CA"/>
        </w:rPr>
        <w:t xml:space="preserve"> entries </w:t>
      </w:r>
      <w:r w:rsidR="007E1B9D">
        <w:rPr>
          <w:lang w:val="en-CA"/>
        </w:rPr>
        <w:t xml:space="preserve">where each integer </w:t>
      </w:r>
      <w:r w:rsidR="00464877">
        <w:rPr>
          <w:lang w:val="en-CA"/>
        </w:rPr>
        <w:t xml:space="preserve">value </w:t>
      </w:r>
      <w:r w:rsidR="007E1B9D">
        <w:rPr>
          <w:lang w:val="en-CA"/>
        </w:rPr>
        <w:t>is</w:t>
      </w:r>
      <w:r w:rsidR="00E02446">
        <w:rPr>
          <w:lang w:val="en-CA"/>
        </w:rPr>
        <w:t xml:space="preserve"> coded on 8 bits.</w:t>
      </w:r>
      <w:r w:rsidR="00B821C6">
        <w:rPr>
          <w:lang w:val="en-CA"/>
        </w:rPr>
        <w:t xml:space="preserve"> </w:t>
      </w:r>
      <w:r w:rsidR="00E02446">
        <w:rPr>
          <w:lang w:val="en-CA"/>
        </w:rPr>
        <w:t>It is asserted that the resul</w:t>
      </w:r>
      <w:r w:rsidR="00B821C6">
        <w:rPr>
          <w:lang w:val="en-CA"/>
        </w:rPr>
        <w:t>ts provided by the modifications are respectively</w:t>
      </w:r>
      <w:r>
        <w:rPr>
          <w:lang w:val="en-CA"/>
        </w:rPr>
        <w:t xml:space="preserve"> </w:t>
      </w:r>
      <w:r w:rsidR="00E61470">
        <w:rPr>
          <w:lang w:val="en-CA"/>
        </w:rPr>
        <w:t xml:space="preserve">0.01%/0.00% </w:t>
      </w:r>
      <w:r w:rsidR="00FA3B04">
        <w:rPr>
          <w:lang w:val="en-CA"/>
        </w:rPr>
        <w:t>(or</w:t>
      </w:r>
      <w:r w:rsidR="00E61470">
        <w:rPr>
          <w:lang w:val="en-CA"/>
        </w:rPr>
        <w:t xml:space="preserve"> 0.01/-0.01%</w:t>
      </w:r>
      <w:r w:rsidR="00FA3B04">
        <w:rPr>
          <w:lang w:val="en-CA"/>
        </w:rPr>
        <w:t xml:space="preserve">) </w:t>
      </w:r>
      <w:r w:rsidR="00E61470">
        <w:rPr>
          <w:lang w:val="en-CA"/>
        </w:rPr>
        <w:t>for the AI/RA</w:t>
      </w:r>
      <w:r>
        <w:rPr>
          <w:lang w:val="en-CA"/>
        </w:rPr>
        <w:t xml:space="preserve"> configuration</w:t>
      </w:r>
      <w:r w:rsidR="001A684D">
        <w:rPr>
          <w:lang w:val="en-CA"/>
        </w:rPr>
        <w:t>s</w:t>
      </w:r>
      <w:r>
        <w:rPr>
          <w:lang w:val="en-CA"/>
        </w:rPr>
        <w:t xml:space="preserve"> while reduci</w:t>
      </w:r>
      <w:r w:rsidR="00FA3B04">
        <w:rPr>
          <w:lang w:val="en-CA"/>
        </w:rPr>
        <w:t>ng the storage of the table by 8 (</w:t>
      </w:r>
      <w:r w:rsidR="001A684D">
        <w:rPr>
          <w:lang w:val="en-CA"/>
        </w:rPr>
        <w:t xml:space="preserve">or </w:t>
      </w:r>
      <w:r w:rsidR="00FA3B04">
        <w:rPr>
          <w:lang w:val="en-CA"/>
        </w:rPr>
        <w:t>by 4)</w:t>
      </w:r>
      <w:r>
        <w:rPr>
          <w:lang w:val="en-CA"/>
        </w:rPr>
        <w:t>.</w:t>
      </w:r>
    </w:p>
    <w:p w14:paraId="554880A5" w14:textId="493C2A94" w:rsidR="00007296" w:rsidRPr="001C5B3E" w:rsidRDefault="00007296" w:rsidP="00971FA4">
      <w:pPr>
        <w:rPr>
          <w:lang w:val="en-CA"/>
        </w:rPr>
      </w:pPr>
      <w:r>
        <w:rPr>
          <w:lang w:val="en-CA"/>
        </w:rPr>
        <w:t xml:space="preserve">In a second aspect of the proposal, the </w:t>
      </w:r>
      <w:r w:rsidRPr="00971FA4">
        <w:rPr>
          <w:rFonts w:ascii="Symbol" w:hAnsi="Symbol"/>
          <w:lang w:val="en-CA"/>
        </w:rPr>
        <w:t></w:t>
      </w:r>
      <w:r>
        <w:rPr>
          <w:lang w:val="en-CA"/>
        </w:rPr>
        <w:t xml:space="preserve"> parameter is </w:t>
      </w:r>
      <w:r w:rsidR="001A684D">
        <w:rPr>
          <w:lang w:val="en-CA"/>
        </w:rPr>
        <w:t>coded on a maximum number of</w:t>
      </w:r>
      <w:r w:rsidR="00971FA4">
        <w:rPr>
          <w:lang w:val="en-CA"/>
        </w:rPr>
        <w:t xml:space="preserve"> 6</w:t>
      </w:r>
      <w:r w:rsidR="004F17FD">
        <w:rPr>
          <w:lang w:val="en-CA"/>
        </w:rPr>
        <w:t xml:space="preserve"> bits </w:t>
      </w:r>
      <w:r w:rsidR="004F17FD">
        <w:t xml:space="preserve">in order to limit the bit width of the multiplication in the </w:t>
      </w:r>
      <w:r w:rsidR="0049505F">
        <w:t xml:space="preserve">CCLM </w:t>
      </w:r>
      <w:r w:rsidR="004F17FD">
        <w:t>prediction loop.</w:t>
      </w:r>
      <w:r w:rsidR="00971FA4" w:rsidRPr="00971FA4">
        <w:rPr>
          <w:lang w:val="en-CA"/>
        </w:rPr>
        <w:t xml:space="preserve"> </w:t>
      </w:r>
      <w:r w:rsidR="00971FA4">
        <w:rPr>
          <w:lang w:val="en-CA"/>
        </w:rPr>
        <w:t>It is asserted that the resul</w:t>
      </w:r>
      <w:r w:rsidR="001A684D">
        <w:rPr>
          <w:lang w:val="en-CA"/>
        </w:rPr>
        <w:t xml:space="preserve">ts provided by this modification above the first aspect </w:t>
      </w:r>
      <w:r w:rsidR="00971FA4">
        <w:rPr>
          <w:lang w:val="en-CA"/>
        </w:rPr>
        <w:t xml:space="preserve">are respectively </w:t>
      </w:r>
      <w:r w:rsidR="00E61470">
        <w:rPr>
          <w:lang w:val="en-CA"/>
        </w:rPr>
        <w:t>0.02%/0.01%</w:t>
      </w:r>
      <w:r w:rsidR="00971FA4">
        <w:rPr>
          <w:lang w:val="en-CA"/>
        </w:rPr>
        <w:t xml:space="preserve"> for the AI/RA configuration</w:t>
      </w:r>
      <w:r w:rsidR="001A684D">
        <w:rPr>
          <w:lang w:val="en-CA"/>
        </w:rPr>
        <w:t>s.</w:t>
      </w:r>
    </w:p>
    <w:p w14:paraId="7D2AC1F0" w14:textId="55CCF67C" w:rsidR="00745F6B" w:rsidRDefault="00E02446" w:rsidP="00E11923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745F6B" w:rsidRPr="005B217D">
        <w:rPr>
          <w:lang w:val="en-CA"/>
        </w:rPr>
        <w:t xml:space="preserve">Introduction </w:t>
      </w:r>
    </w:p>
    <w:p w14:paraId="77706187" w14:textId="77777777" w:rsidR="00576371" w:rsidRDefault="001C5B3E" w:rsidP="00576371">
      <w:pPr>
        <w:rPr>
          <w:lang w:val="en-CA"/>
        </w:rPr>
      </w:pPr>
      <w:r>
        <w:rPr>
          <w:lang w:val="en-CA"/>
        </w:rPr>
        <w:t>During the 12</w:t>
      </w:r>
      <w:r w:rsidRPr="001C5B3E">
        <w:rPr>
          <w:vertAlign w:val="superscript"/>
          <w:lang w:val="en-CA"/>
        </w:rPr>
        <w:t>th</w:t>
      </w:r>
      <w:r>
        <w:rPr>
          <w:lang w:val="en-CA"/>
        </w:rPr>
        <w:t xml:space="preserve"> JVET meeting, the Least Mean Square (LMS) algorithm</w:t>
      </w:r>
      <w:r w:rsidR="00576371">
        <w:rPr>
          <w:lang w:val="en-CA"/>
        </w:rPr>
        <w:t xml:space="preserve">, used for the </w:t>
      </w:r>
      <w:r>
        <w:rPr>
          <w:lang w:val="en-CA"/>
        </w:rPr>
        <w:t>derivat</w:t>
      </w:r>
      <w:r w:rsidR="00576371">
        <w:rPr>
          <w:lang w:val="en-CA"/>
        </w:rPr>
        <w:t xml:space="preserve">ion of the linear model </w:t>
      </w:r>
      <m:oMath>
        <m:r>
          <w:rPr>
            <w:rFonts w:ascii="Cambria Math" w:hAnsi="Cambria Math"/>
            <w:lang w:val="en-CA"/>
          </w:rPr>
          <m:t>α</m:t>
        </m:r>
      </m:oMath>
      <w:r w:rsidR="00576371"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576371">
        <w:rPr>
          <w:lang w:val="en-CA"/>
        </w:rPr>
        <w:t xml:space="preserve"> of the CLLM mode, was removed. These parameters were derived </w:t>
      </w:r>
      <w:r w:rsidR="00576371" w:rsidRPr="00A05952">
        <w:rPr>
          <w:lang w:val="en-CA"/>
        </w:rPr>
        <w:t xml:space="preserve">by minimizing the regression error between the neighbouring </w:t>
      </w:r>
      <w:r w:rsidR="00576371">
        <w:rPr>
          <w:lang w:val="en-CA"/>
        </w:rPr>
        <w:t>Luma and C</w:t>
      </w:r>
      <w:r w:rsidR="00576371" w:rsidRPr="00A05952">
        <w:rPr>
          <w:lang w:val="en-CA"/>
        </w:rPr>
        <w:t>hroma</w:t>
      </w:r>
      <w:r w:rsidR="00576371">
        <w:rPr>
          <w:lang w:val="en-CA"/>
        </w:rPr>
        <w:t xml:space="preserve"> samples. </w:t>
      </w:r>
    </w:p>
    <w:p w14:paraId="1AA4BC79" w14:textId="1C21BA2B" w:rsidR="00576371" w:rsidRDefault="00576371" w:rsidP="00576371">
      <w:pPr>
        <w:rPr>
          <w:lang w:val="en-CA"/>
        </w:rPr>
      </w:pPr>
      <w:r>
        <w:rPr>
          <w:lang w:val="en-CA"/>
        </w:rPr>
        <w:t xml:space="preserve">Now in VTM3.0 and </w:t>
      </w:r>
      <w:r w:rsidR="00EE7821">
        <w:rPr>
          <w:lang w:val="en-CA"/>
        </w:rPr>
        <w:t>after the adoption of</w:t>
      </w:r>
      <w:r>
        <w:rPr>
          <w:lang w:val="en-CA"/>
        </w:rPr>
        <w:t xml:space="preserve"> the contribution JVET-L0191, the minimum and maximum Luma samples and their corresponding Chroma samples are used to obtain the linear model</w:t>
      </w:r>
      <w:r w:rsidR="00724DAA">
        <w:rPr>
          <w:lang w:val="en-CA"/>
        </w:rPr>
        <w:t xml:space="preserve"> and derive the</w:t>
      </w:r>
      <w:r>
        <w:rPr>
          <w:lang w:val="en-CA"/>
        </w:rPr>
        <w:t xml:space="preserve"> </w:t>
      </w:r>
      <w:r w:rsidR="00E02446" w:rsidRPr="00E02446">
        <w:rPr>
          <w:rFonts w:ascii="Symbol" w:hAnsi="Symbol"/>
          <w:lang w:val="en-CA"/>
        </w:rPr>
        <w:t></w:t>
      </w:r>
      <w:r w:rsidR="00E02446">
        <w:rPr>
          <w:lang w:val="en-CA"/>
        </w:rPr>
        <w:t xml:space="preserve"> and </w:t>
      </w:r>
      <w:r w:rsidR="00E02446" w:rsidRPr="00E02446">
        <w:rPr>
          <w:rFonts w:ascii="Symbol" w:hAnsi="Symbol"/>
          <w:lang w:val="en-CA"/>
        </w:rPr>
        <w:t></w:t>
      </w:r>
      <w:r w:rsidR="00E02446">
        <w:rPr>
          <w:lang w:val="en-CA"/>
        </w:rPr>
        <w:t xml:space="preserve"> parameters </w:t>
      </w:r>
      <w:r w:rsidR="00724DAA">
        <w:rPr>
          <w:lang w:val="en-CA"/>
        </w:rPr>
        <w:t xml:space="preserve">from the straight line passing through these points. This method enables </w:t>
      </w:r>
      <w:r>
        <w:rPr>
          <w:lang w:val="en-CA"/>
        </w:rPr>
        <w:t xml:space="preserve">to avoid the costly regression error minimization algorithm of LMS where all Luma and </w:t>
      </w:r>
      <w:r w:rsidR="00724DAA">
        <w:rPr>
          <w:lang w:val="en-CA"/>
        </w:rPr>
        <w:t xml:space="preserve">all </w:t>
      </w:r>
      <w:r>
        <w:rPr>
          <w:lang w:val="en-CA"/>
        </w:rPr>
        <w:t xml:space="preserve">Chroma samples from the </w:t>
      </w:r>
      <w:r w:rsidR="0049505F">
        <w:rPr>
          <w:lang w:val="en-CA"/>
        </w:rPr>
        <w:t xml:space="preserve">outer </w:t>
      </w:r>
      <w:r>
        <w:rPr>
          <w:lang w:val="en-CA"/>
        </w:rPr>
        <w:t xml:space="preserve">border are used for the derivation. </w:t>
      </w:r>
    </w:p>
    <w:p w14:paraId="352C9C90" w14:textId="0D57C1B7" w:rsidR="00EE7821" w:rsidRDefault="00EE7821" w:rsidP="00576371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_Ref518227057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D7A0F">
        <w:t xml:space="preserve">Figure </w:t>
      </w:r>
      <w:r w:rsidRPr="002D7A0F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illustrates the new method for deriving the parameters of the CCLM mode</w:t>
      </w:r>
      <w:r w:rsidR="0049505F">
        <w:rPr>
          <w:lang w:val="en-CA"/>
        </w:rPr>
        <w:t xml:space="preserve"> in VTM 3.0</w:t>
      </w:r>
      <w:r>
        <w:rPr>
          <w:lang w:val="en-CA"/>
        </w:rPr>
        <w:t>,</w:t>
      </w:r>
    </w:p>
    <w:p w14:paraId="5754C9DB" w14:textId="56905058" w:rsidR="00EE7821" w:rsidRDefault="00EE7821" w:rsidP="00EE7821">
      <w:pPr>
        <w:pStyle w:val="Caption"/>
        <w:keepNext/>
        <w:jc w:val="center"/>
      </w:pPr>
      <w:bookmarkStart w:id="0" w:name="_Ref518037096"/>
      <w:r>
        <w:rPr>
          <w:noProof/>
        </w:rPr>
        <w:lastRenderedPageBreak/>
        <mc:AlternateContent>
          <mc:Choice Requires="wpg">
            <w:drawing>
              <wp:inline distT="0" distB="0" distL="0" distR="0" wp14:anchorId="62B2B8E8" wp14:editId="7D6C9A15">
                <wp:extent cx="4633600" cy="3721100"/>
                <wp:effectExtent l="0" t="0" r="0" b="0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33600" cy="3721100"/>
                          <a:chOff x="0" y="0"/>
                          <a:chExt cx="46335" cy="37209"/>
                        </a:xfrm>
                      </wpg:grpSpPr>
                      <pic:pic xmlns:pic="http://schemas.openxmlformats.org/drawingml/2006/picture">
                        <pic:nvPicPr>
                          <pic:cNvPr id="29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64" cy="372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5756" y="3308"/>
                            <a:ext cx="10579" cy="2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57E575" w14:textId="77777777" w:rsidR="00EE7821" w:rsidRPr="007307B0" w:rsidRDefault="00EE7821" w:rsidP="00EE782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Y=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  <w:lang w:val="en-CA"/>
                                    </w:rPr>
                                    <m:t>α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x+</m:t>
                                  </m:r>
                                  <m:r>
                                    <w:rPr>
                                      <w:rFonts w:ascii="Cambria Math" w:eastAsia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β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1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14998"/>
                            <a:ext cx="2165" cy="3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0EA32" w14:textId="77777777" w:rsidR="00EE7821" w:rsidRDefault="00EE7821" w:rsidP="00EE7821">
                              <w:pPr>
                                <w:pStyle w:val="NormalWeb"/>
                                <w:spacing w:before="60" w:beforeAutospacing="0" w:after="0" w:afterAutospacing="0" w:line="288" w:lineRule="auto"/>
                              </w:pPr>
                              <w:r w:rsidRPr="005D27A6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2" name="Text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1260" y="4857"/>
                            <a:ext cx="2159" cy="3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7319E2" w14:textId="77777777" w:rsidR="00EE7821" w:rsidRDefault="00EE7821" w:rsidP="00EE7821">
                              <w:pPr>
                                <w:pStyle w:val="NormalWeb"/>
                                <w:spacing w:before="60" w:beforeAutospacing="0" w:after="0" w:afterAutospacing="0" w:line="288" w:lineRule="auto"/>
                              </w:pPr>
                              <w:r w:rsidRPr="005D27A6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B2B8E8" id="Group 28" o:spid="_x0000_s1026" style="width:364.85pt;height:293pt;mso-position-horizontal-relative:char;mso-position-vertical-relative:line" coordsize="46335,3720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9264;height:372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w5GbEAAAA2wAAAA8AAABkcnMvZG93bnJldi54bWxEj0FrAjEUhO8F/0N4hd5q1j24uhpFBIu0&#10;UqmWnh+b52bp5mVJ0nX7741Q6HGYmW+Y5XqwrejJh8axgsk4A0FcOd1wreDzvHuegQgRWWPrmBT8&#10;UoD1avSwxFK7K39Qf4q1SBAOJSowMXallKEyZDGMXUecvIvzFmOSvpba4zXBbSvzLJtKiw2nBYMd&#10;bQ1V36cfq+DrZRO2b+6Ax0IHPzkWs+L1/aDU0+OwWYCINMT/8F97rxXkc7h/ST9Arm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rw5GbEAAAA2wAAAA8AAAAAAAAAAAAAAAAA&#10;nwIAAGRycy9kb3ducmV2LnhtbFBLBQYAAAAABAAEAPcAAACQAwAAAAA=&#10;">
                  <v:imagedata r:id="rId12" o:title=""/>
                  <v:path arrowok="t"/>
                </v:shape>
                <v:rect id="Rectangle 3" o:spid="_x0000_s1028" style="position:absolute;left:35756;top:3308;width:10579;height:29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zNL8A&#10;AADbAAAADwAAAGRycy9kb3ducmV2LnhtbERPy2oCMRTdF/yHcAvdlJpUi5TRKFK0iq58fMBlcp0J&#10;ndwMSRzHvzcLocvDec8WvWtERyFazxo+hwoEcemN5UrD+bT++AYRE7LBxjNpuFOExXzwMsPC+Bsf&#10;qDumSuQQjgVqqFNqCyljWZPDOPQtceYuPjhMGYZKmoC3HO4aOVJqIh1azg01tvRTU/l3vDoNX7+j&#10;3cq+q7113RXPOxnUhvdav732yymIRH36Fz/dW6NhnNfnL/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ufM0vwAAANsAAAAPAAAAAAAAAAAAAAAAAJgCAABkcnMvZG93bnJl&#10;di54bWxQSwUGAAAAAAQABAD1AAAAhAMAAAAA&#10;" filled="f" stroked="f">
                  <v:textbox style="mso-fit-shape-to-text:t">
                    <w:txbxContent>
                      <w:p w14:paraId="4C57E575" w14:textId="77777777" w:rsidR="00EE7821" w:rsidRPr="007307B0" w:rsidRDefault="00EE7821" w:rsidP="00EE7821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Y=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CA"/>
                              </w:rPr>
                              <m:t>α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x+</m:t>
                            </m:r>
                            <m:r>
                              <w:rPr>
                                <w:rFonts w:ascii="Cambria Math" w:eastAsia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β</m:t>
                            </m:r>
                          </m:oMath>
                        </m:oMathPara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9" type="#_x0000_t202" style="position:absolute;left:7499;top:14998;width:2165;height:3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  <v:textbox style="mso-fit-shape-to-text:t">
                    <w:txbxContent>
                      <w:p w14:paraId="27A0EA32" w14:textId="77777777" w:rsidR="00EE7821" w:rsidRDefault="00EE7821" w:rsidP="00EE7821">
                        <w:pPr>
                          <w:pStyle w:val="NormalWeb"/>
                          <w:spacing w:before="60" w:beforeAutospacing="0" w:after="0" w:afterAutospacing="0" w:line="288" w:lineRule="auto"/>
                        </w:pPr>
                        <w:r w:rsidRPr="005D27A6"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12" o:spid="_x0000_s1030" type="#_x0000_t202" style="position:absolute;left:31260;top:4857;width:2159;height:3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  <v:textbox style="mso-fit-shape-to-text:t">
                    <w:txbxContent>
                      <w:p w14:paraId="727319E2" w14:textId="77777777" w:rsidR="00EE7821" w:rsidRDefault="00EE7821" w:rsidP="00EE7821">
                        <w:pPr>
                          <w:pStyle w:val="NormalWeb"/>
                          <w:spacing w:before="60" w:beforeAutospacing="0" w:after="0" w:afterAutospacing="0" w:line="288" w:lineRule="auto"/>
                        </w:pPr>
                        <w:r w:rsidRPr="005D27A6"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</w:p>
    <w:p w14:paraId="79672E2F" w14:textId="77777777" w:rsidR="00EE7821" w:rsidRPr="00EE7821" w:rsidRDefault="00EE7821" w:rsidP="00EE7821"/>
    <w:p w14:paraId="6AD0BA96" w14:textId="77777777" w:rsidR="00EE7821" w:rsidRPr="002D7A0F" w:rsidRDefault="00EE7821" w:rsidP="00EE7821">
      <w:pPr>
        <w:pStyle w:val="Caption"/>
        <w:jc w:val="center"/>
      </w:pPr>
      <w:bookmarkStart w:id="1" w:name="_Ref518227057"/>
      <w:r w:rsidRPr="002D7A0F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Pr="002D7A0F">
        <w:rPr>
          <w:noProof/>
        </w:rPr>
        <w:t>1</w:t>
      </w:r>
      <w:r>
        <w:rPr>
          <w:noProof/>
        </w:rPr>
        <w:fldChar w:fldCharType="end"/>
      </w:r>
      <w:bookmarkEnd w:id="1"/>
      <w:r w:rsidRPr="002D7A0F">
        <w:t xml:space="preserve"> Illustration of the straight line between minimum and maximum Luma value</w:t>
      </w:r>
    </w:p>
    <w:p w14:paraId="5CC971A0" w14:textId="77777777" w:rsidR="00F034CC" w:rsidRDefault="00EE7821" w:rsidP="00EE7821">
      <w:r>
        <w:t>w</w:t>
      </w:r>
      <w:r w:rsidRPr="002D7A0F">
        <w:t xml:space="preserve">here </w:t>
      </w:r>
      <w:r w:rsidRPr="002D7A0F">
        <w:rPr>
          <w:lang w:val="en-CA"/>
        </w:rPr>
        <w:t>the linear model parameters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t>are obtained according to the following equation</w:t>
      </w:r>
      <w:r w:rsidR="00F034CC">
        <w:t xml:space="preserve"> (1)</w:t>
      </w:r>
      <w:r>
        <w:t>:</w:t>
      </w:r>
    </w:p>
    <w:p w14:paraId="02DA8152" w14:textId="374BC901" w:rsidR="00F034CC" w:rsidRPr="00F034CC" w:rsidRDefault="00F034CC" w:rsidP="00EE7821">
      <w:pPr>
        <w:rPr>
          <w:sz w:val="24"/>
          <w:lang w:val="en-CA"/>
        </w:rPr>
      </w:pPr>
      <w:r>
        <w:rPr>
          <w:rFonts w:ascii="Symbol" w:hAnsi="Symbol"/>
        </w:rPr>
        <w:tab/>
      </w:r>
      <w:r>
        <w:rPr>
          <w:rFonts w:ascii="Symbol" w:hAnsi="Symbol"/>
        </w:rPr>
        <w:tab/>
      </w:r>
      <w:r>
        <w:rPr>
          <w:rFonts w:ascii="Symbol" w:hAnsi="Symbol"/>
        </w:rPr>
        <w:tab/>
      </w:r>
      <w:r w:rsidRPr="006667B6">
        <w:rPr>
          <w:rFonts w:ascii="Symbol" w:hAnsi="Symbol"/>
          <w:sz w:val="24"/>
        </w:rPr>
        <w:t></w:t>
      </w:r>
      <w:r w:rsidRPr="00F034CC">
        <w:rPr>
          <w:sz w:val="24"/>
        </w:rPr>
        <w:t xml:space="preserve"> =</w:t>
      </w:r>
      <w:r>
        <w:rPr>
          <w:sz w:val="24"/>
        </w:rPr>
        <w:t xml:space="preserve"> </w:t>
      </w:r>
      <w:r w:rsidRPr="00F034CC">
        <w:rPr>
          <w:sz w:val="24"/>
        </w:rPr>
        <w:t>(y</w:t>
      </w:r>
      <w:r w:rsidRPr="006667B6">
        <w:rPr>
          <w:sz w:val="24"/>
          <w:vertAlign w:val="subscript"/>
        </w:rPr>
        <w:t>B</w:t>
      </w:r>
      <w:r w:rsidRPr="00F034CC">
        <w:rPr>
          <w:sz w:val="24"/>
          <w:lang w:val="en-CA"/>
        </w:rPr>
        <w:t>- y</w:t>
      </w:r>
      <w:r w:rsidRPr="006667B6">
        <w:rPr>
          <w:sz w:val="24"/>
          <w:vertAlign w:val="subscript"/>
          <w:lang w:val="en-CA"/>
        </w:rPr>
        <w:t>A</w:t>
      </w:r>
      <w:r w:rsidRPr="00F034CC">
        <w:rPr>
          <w:sz w:val="24"/>
          <w:lang w:val="en-CA"/>
        </w:rPr>
        <w:t>) /(x</w:t>
      </w:r>
      <w:r w:rsidRPr="006667B6">
        <w:rPr>
          <w:sz w:val="24"/>
          <w:vertAlign w:val="subscript"/>
          <w:lang w:val="en-CA"/>
        </w:rPr>
        <w:t>B</w:t>
      </w:r>
      <w:r w:rsidRPr="00F034CC">
        <w:rPr>
          <w:sz w:val="24"/>
          <w:lang w:val="en-CA"/>
        </w:rPr>
        <w:t xml:space="preserve"> – x</w:t>
      </w:r>
      <w:r w:rsidRPr="006667B6">
        <w:rPr>
          <w:sz w:val="24"/>
          <w:vertAlign w:val="subscript"/>
          <w:lang w:val="en-CA"/>
        </w:rPr>
        <w:t>A</w:t>
      </w:r>
      <w:r w:rsidRPr="00F034CC">
        <w:rPr>
          <w:sz w:val="24"/>
          <w:lang w:val="en-CA"/>
        </w:rPr>
        <w:t>)</w:t>
      </w:r>
      <w:r>
        <w:rPr>
          <w:sz w:val="24"/>
          <w:lang w:val="en-CA"/>
        </w:rPr>
        <w:t xml:space="preserve">                                                                                            (1)</w:t>
      </w:r>
    </w:p>
    <w:p w14:paraId="756C9C3D" w14:textId="716AFB9C" w:rsidR="00EE7821" w:rsidRDefault="00F034CC" w:rsidP="00F034CC">
      <w:pPr>
        <w:rPr>
          <w:sz w:val="24"/>
        </w:rPr>
      </w:pPr>
      <w:r w:rsidRPr="00F034CC">
        <w:rPr>
          <w:sz w:val="24"/>
          <w:lang w:val="en-CA"/>
        </w:rPr>
        <w:tab/>
      </w:r>
      <w:r w:rsidRPr="00F034CC">
        <w:rPr>
          <w:sz w:val="24"/>
          <w:lang w:val="en-CA"/>
        </w:rPr>
        <w:tab/>
      </w:r>
      <w:r w:rsidRPr="00F034CC">
        <w:rPr>
          <w:sz w:val="24"/>
          <w:lang w:val="en-CA"/>
        </w:rPr>
        <w:tab/>
      </w:r>
      <w:r w:rsidRPr="00F034CC">
        <w:rPr>
          <w:rFonts w:ascii="Symbol" w:hAnsi="Symbol"/>
          <w:sz w:val="24"/>
          <w:lang w:val="en-CA"/>
        </w:rPr>
        <w:t></w:t>
      </w:r>
      <w:r w:rsidRPr="00F034CC">
        <w:rPr>
          <w:sz w:val="24"/>
          <w:lang w:val="en-CA"/>
        </w:rPr>
        <w:t xml:space="preserve"> = yA – </w:t>
      </w:r>
      <w:r w:rsidRPr="00F034CC">
        <w:rPr>
          <w:rFonts w:ascii="Symbol" w:hAnsi="Symbol"/>
          <w:sz w:val="24"/>
          <w:lang w:val="en-CA"/>
        </w:rPr>
        <w:t></w:t>
      </w:r>
      <w:r w:rsidRPr="00F034CC">
        <w:rPr>
          <w:sz w:val="24"/>
          <w:lang w:val="en-CA"/>
        </w:rPr>
        <w:t>.x</w:t>
      </w:r>
      <w:r w:rsidRPr="00F034CC">
        <w:rPr>
          <w:sz w:val="24"/>
          <w:vertAlign w:val="subscript"/>
          <w:lang w:val="en-CA"/>
        </w:rPr>
        <w:t>A</w:t>
      </w:r>
      <w:r w:rsidR="00EE7821" w:rsidRPr="00F034CC">
        <w:rPr>
          <w:sz w:val="24"/>
          <w:lang w:val="en-CA"/>
        </w:rPr>
        <w:fldChar w:fldCharType="begin"/>
      </w:r>
      <w:r w:rsidR="00EE7821" w:rsidRPr="00F034CC">
        <w:rPr>
          <w:sz w:val="24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32"/>
            <w:szCs w:val="28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28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8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28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8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lang w:val="en-CA"/>
              </w:rPr>
              <m:t>N</m:t>
            </m:r>
          </m:den>
        </m:f>
      </m:oMath>
      <w:r w:rsidR="00EE7821" w:rsidRPr="00F034CC">
        <w:rPr>
          <w:sz w:val="24"/>
          <w:lang w:val="en-CA"/>
        </w:rPr>
        <w:instrText xml:space="preserve"> </w:instrText>
      </w:r>
      <w:r w:rsidR="00EE7821" w:rsidRPr="00F034CC">
        <w:rPr>
          <w:sz w:val="24"/>
          <w:lang w:val="en-CA"/>
        </w:rPr>
        <w:fldChar w:fldCharType="end"/>
      </w:r>
      <w:r>
        <w:rPr>
          <w:sz w:val="24"/>
        </w:rPr>
        <w:t xml:space="preserve">                                                                                                         (2)</w:t>
      </w:r>
    </w:p>
    <w:p w14:paraId="472AE1F4" w14:textId="77777777" w:rsidR="00B50988" w:rsidRDefault="00B50988" w:rsidP="00F034CC">
      <w:pPr>
        <w:rPr>
          <w:sz w:val="24"/>
        </w:rPr>
      </w:pPr>
    </w:p>
    <w:p w14:paraId="01410E93" w14:textId="0E3209AE" w:rsidR="00F034CC" w:rsidRDefault="00EE7821" w:rsidP="00576371">
      <w:pPr>
        <w:rPr>
          <w:lang w:val="en-CA"/>
        </w:rPr>
      </w:pPr>
      <w:r>
        <w:rPr>
          <w:lang w:val="en-CA"/>
        </w:rPr>
        <w:t>In or</w:t>
      </w:r>
      <w:r w:rsidR="00C860FC">
        <w:rPr>
          <w:lang w:val="en-CA"/>
        </w:rPr>
        <w:t xml:space="preserve">der not to </w:t>
      </w:r>
      <w:r w:rsidR="00887146">
        <w:rPr>
          <w:lang w:val="en-CA"/>
        </w:rPr>
        <w:t xml:space="preserve">apply </w:t>
      </w:r>
      <w:r w:rsidR="00F034CC">
        <w:rPr>
          <w:lang w:val="en-CA"/>
        </w:rPr>
        <w:t>any</w:t>
      </w:r>
      <w:r w:rsidR="00887146">
        <w:rPr>
          <w:lang w:val="en-CA"/>
        </w:rPr>
        <w:t xml:space="preserve"> floating point </w:t>
      </w:r>
      <w:r w:rsidR="00F034CC">
        <w:rPr>
          <w:lang w:val="en-CA"/>
        </w:rPr>
        <w:t xml:space="preserve">operation </w:t>
      </w:r>
      <w:r w:rsidR="00C860FC">
        <w:rPr>
          <w:lang w:val="en-CA"/>
        </w:rPr>
        <w:t>for</w:t>
      </w:r>
      <w:r>
        <w:rPr>
          <w:lang w:val="en-CA"/>
        </w:rPr>
        <w:t xml:space="preserve"> the</w:t>
      </w:r>
      <w:r w:rsidR="00F034CC">
        <w:rPr>
          <w:lang w:val="en-CA"/>
        </w:rPr>
        <w:t xml:space="preserve"> prediction loop and the</w:t>
      </w:r>
      <w:r>
        <w:rPr>
          <w:lang w:val="en-CA"/>
        </w:rPr>
        <w:t xml:space="preserve"> derivation of the </w:t>
      </w:r>
      <w:r w:rsidRPr="00C860FC">
        <w:rPr>
          <w:rFonts w:ascii="Symbol" w:hAnsi="Symbol"/>
          <w:lang w:val="en-CA"/>
        </w:rPr>
        <w:t></w:t>
      </w:r>
      <w:r>
        <w:rPr>
          <w:lang w:val="en-CA"/>
        </w:rPr>
        <w:t xml:space="preserve"> parameter, </w:t>
      </w:r>
      <w:r w:rsidR="00C860FC">
        <w:rPr>
          <w:lang w:val="en-CA"/>
        </w:rPr>
        <w:t>integer</w:t>
      </w:r>
      <w:r w:rsidR="00887146">
        <w:rPr>
          <w:lang w:val="en-CA"/>
        </w:rPr>
        <w:t xml:space="preserve"> arithmetic is </w:t>
      </w:r>
      <w:r>
        <w:rPr>
          <w:lang w:val="en-CA"/>
        </w:rPr>
        <w:t xml:space="preserve">used </w:t>
      </w:r>
      <w:r w:rsidR="00F034CC">
        <w:rPr>
          <w:lang w:val="en-CA"/>
        </w:rPr>
        <w:t xml:space="preserve">where only integer multiplications and bit shift operation are applied. </w:t>
      </w:r>
      <w:r w:rsidR="00C860FC">
        <w:rPr>
          <w:lang w:val="en-CA"/>
        </w:rPr>
        <w:t xml:space="preserve"> </w:t>
      </w:r>
    </w:p>
    <w:p w14:paraId="28D10CD3" w14:textId="4080AD43" w:rsidR="00F034CC" w:rsidRDefault="00B50988" w:rsidP="00576371">
      <w:pPr>
        <w:rPr>
          <w:lang w:val="en-CA"/>
        </w:rPr>
      </w:pPr>
      <w:r>
        <w:rPr>
          <w:lang w:val="en-CA"/>
        </w:rPr>
        <w:t>In a first aspect, f</w:t>
      </w:r>
      <w:r w:rsidR="00F034CC">
        <w:rPr>
          <w:lang w:val="en-CA"/>
        </w:rPr>
        <w:t>or the prediction loop, the following formula (3) is used</w:t>
      </w:r>
      <w:r>
        <w:rPr>
          <w:lang w:val="en-CA"/>
        </w:rPr>
        <w:t xml:space="preserve"> instead</w:t>
      </w:r>
      <w:r w:rsidR="00F034CC">
        <w:rPr>
          <w:lang w:val="en-CA"/>
        </w:rPr>
        <w:t>:</w:t>
      </w:r>
    </w:p>
    <w:p w14:paraId="5FC2023E" w14:textId="284A14D9" w:rsidR="00F034CC" w:rsidRDefault="00F034CC" w:rsidP="00576371">
      <w:pPr>
        <w:rPr>
          <w:rFonts w:ascii="Symbol" w:hAnsi="Symbol"/>
          <w:lang w:val="en-CA"/>
        </w:rPr>
      </w:pPr>
      <w:r>
        <w:rPr>
          <w:lang w:val="en-CA"/>
        </w:rPr>
        <w:t>Cc =  ((</w:t>
      </w:r>
      <w:r w:rsidRPr="004F17FD">
        <w:rPr>
          <w:rFonts w:ascii="Symbol" w:hAnsi="Symbol"/>
          <w:lang w:val="en-CA"/>
        </w:rPr>
        <w:t></w:t>
      </w:r>
      <w:r w:rsidRPr="004F17FD">
        <w:rPr>
          <w:lang w:val="en-CA"/>
        </w:rPr>
        <w:t xml:space="preserve"> *Lc) &gt;&gt; k) + </w:t>
      </w:r>
      <w:r w:rsidRPr="004F17FD">
        <w:rPr>
          <w:rFonts w:ascii="Symbol" w:hAnsi="Symbol"/>
          <w:lang w:val="en-CA"/>
        </w:rPr>
        <w:t>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</w:t>
      </w:r>
      <w:r>
        <w:rPr>
          <w:rFonts w:ascii="Symbol" w:hAnsi="Symbol"/>
          <w:lang w:val="en-CA"/>
        </w:rPr>
        <w:t></w:t>
      </w:r>
      <w:r>
        <w:rPr>
          <w:rFonts w:ascii="Symbol" w:hAnsi="Symbol"/>
          <w:lang w:val="en-CA"/>
        </w:rPr>
        <w:t></w:t>
      </w:r>
      <w:r>
        <w:rPr>
          <w:rFonts w:ascii="Symbol" w:hAnsi="Symbol"/>
          <w:lang w:val="en-CA"/>
        </w:rPr>
        <w:t></w:t>
      </w:r>
    </w:p>
    <w:p w14:paraId="49F15E44" w14:textId="4B807743" w:rsidR="00F034CC" w:rsidRDefault="00F034CC" w:rsidP="00576371">
      <w:pPr>
        <w:rPr>
          <w:lang w:val="en-CA"/>
        </w:rPr>
      </w:pPr>
      <w:r w:rsidRPr="004F17FD">
        <w:rPr>
          <w:lang w:val="en-CA"/>
        </w:rPr>
        <w:t>where Cc is the Chroma predicted value corr</w:t>
      </w:r>
      <w:r>
        <w:rPr>
          <w:lang w:val="en-CA"/>
        </w:rPr>
        <w:t>esponding to the Luma Lc value.</w:t>
      </w:r>
    </w:p>
    <w:p w14:paraId="0B6F2E3A" w14:textId="0486E805" w:rsidR="00EE7821" w:rsidRDefault="00B50988" w:rsidP="00576371">
      <w:pPr>
        <w:rPr>
          <w:lang w:val="en-CA"/>
        </w:rPr>
      </w:pPr>
      <w:r>
        <w:rPr>
          <w:lang w:val="en-CA"/>
        </w:rPr>
        <w:t>In a second aspect and r</w:t>
      </w:r>
      <w:r w:rsidR="00F034CC">
        <w:rPr>
          <w:lang w:val="en-CA"/>
        </w:rPr>
        <w:t xml:space="preserve">egarding the division to derive the </w:t>
      </w:r>
      <w:r w:rsidR="00F034CC" w:rsidRPr="006667B6">
        <w:rPr>
          <w:rFonts w:ascii="Symbol" w:hAnsi="Symbol"/>
          <w:lang w:val="en-CA"/>
        </w:rPr>
        <w:t></w:t>
      </w:r>
      <w:r w:rsidR="00F034CC">
        <w:rPr>
          <w:lang w:val="en-CA"/>
        </w:rPr>
        <w:t xml:space="preserve"> parameters according to the formula (3), </w:t>
      </w:r>
      <w:r w:rsidR="00887146">
        <w:rPr>
          <w:lang w:val="en-CA"/>
        </w:rPr>
        <w:t xml:space="preserve">two tables </w:t>
      </w:r>
      <w:r w:rsidR="0049505F">
        <w:rPr>
          <w:lang w:val="en-CA"/>
        </w:rPr>
        <w:t xml:space="preserve">(called </w:t>
      </w:r>
      <w:r w:rsidR="0049505F" w:rsidRPr="0049505F">
        <w:rPr>
          <w:rFonts w:ascii="Courier New" w:hAnsi="Courier New" w:cs="Courier New"/>
          <w:sz w:val="20"/>
          <w:lang w:val="en-CA"/>
        </w:rPr>
        <w:t>g_aiLMDivTableHigh</w:t>
      </w:r>
      <w:r w:rsidR="0049505F">
        <w:rPr>
          <w:rFonts w:ascii="Courier New" w:hAnsi="Courier New" w:cs="Courier New"/>
          <w:sz w:val="20"/>
          <w:lang w:val="en-CA"/>
        </w:rPr>
        <w:t>[]</w:t>
      </w:r>
      <w:r w:rsidR="0049505F">
        <w:rPr>
          <w:lang w:val="en-CA"/>
        </w:rPr>
        <w:t xml:space="preserve"> and </w:t>
      </w:r>
      <w:r w:rsidR="0049505F" w:rsidRPr="0049505F">
        <w:rPr>
          <w:rFonts w:ascii="Courier New" w:hAnsi="Courier New" w:cs="Courier New"/>
          <w:sz w:val="18"/>
          <w:szCs w:val="18"/>
        </w:rPr>
        <w:t>g_</w:t>
      </w:r>
      <w:r w:rsidR="00F034CC" w:rsidRPr="0049505F">
        <w:rPr>
          <w:rFonts w:ascii="Courier New" w:hAnsi="Courier New" w:cs="Courier New"/>
          <w:sz w:val="18"/>
          <w:szCs w:val="18"/>
        </w:rPr>
        <w:t>aiLMDivTable</w:t>
      </w:r>
      <w:r w:rsidR="00F034CC">
        <w:rPr>
          <w:rFonts w:ascii="Courier New" w:hAnsi="Courier New" w:cs="Courier New"/>
          <w:sz w:val="18"/>
          <w:szCs w:val="18"/>
        </w:rPr>
        <w:t>Low</w:t>
      </w:r>
      <w:r w:rsidR="0049505F" w:rsidRPr="0049505F">
        <w:rPr>
          <w:rFonts w:ascii="Courier New" w:hAnsi="Courier New" w:cs="Courier New"/>
          <w:sz w:val="18"/>
          <w:szCs w:val="18"/>
        </w:rPr>
        <w:t>[]</w:t>
      </w:r>
      <w:r w:rsidR="0049505F" w:rsidRPr="0049505F">
        <w:t>in VTM 3.0)</w:t>
      </w:r>
      <w:r w:rsidR="0049505F">
        <w:t xml:space="preserve"> </w:t>
      </w:r>
      <w:r w:rsidR="00887146" w:rsidRPr="0049505F">
        <w:rPr>
          <w:lang w:val="en-CA"/>
        </w:rPr>
        <w:t>a</w:t>
      </w:r>
      <w:r w:rsidR="00887146">
        <w:rPr>
          <w:lang w:val="en-CA"/>
        </w:rPr>
        <w:t>re stored</w:t>
      </w:r>
      <w:r w:rsidR="00EE7821">
        <w:rPr>
          <w:lang w:val="en-CA"/>
        </w:rPr>
        <w:t xml:space="preserve"> </w:t>
      </w:r>
      <w:r w:rsidR="00F70F19">
        <w:rPr>
          <w:lang w:val="en-CA"/>
        </w:rPr>
        <w:t xml:space="preserve">in memory </w:t>
      </w:r>
      <w:r w:rsidR="00C860FC">
        <w:rPr>
          <w:lang w:val="en-CA"/>
        </w:rPr>
        <w:t xml:space="preserve">to represent </w:t>
      </w:r>
      <w:r w:rsidR="00887146">
        <w:rPr>
          <w:lang w:val="en-CA"/>
        </w:rPr>
        <w:t xml:space="preserve">all </w:t>
      </w:r>
      <w:r w:rsidR="00C860FC">
        <w:rPr>
          <w:lang w:val="en-CA"/>
        </w:rPr>
        <w:t>the possible values</w:t>
      </w:r>
      <w:r w:rsidR="00F034CC">
        <w:rPr>
          <w:lang w:val="en-CA"/>
        </w:rPr>
        <w:t xml:space="preserve"> of the numerator (y</w:t>
      </w:r>
      <w:r w:rsidR="00F034CC" w:rsidRPr="006667B6">
        <w:rPr>
          <w:vertAlign w:val="subscript"/>
          <w:lang w:val="en-CA"/>
        </w:rPr>
        <w:t>B</w:t>
      </w:r>
      <w:r w:rsidR="00F034CC">
        <w:rPr>
          <w:lang w:val="en-CA"/>
        </w:rPr>
        <w:t>-y</w:t>
      </w:r>
      <w:r w:rsidR="00F034CC" w:rsidRPr="006667B6">
        <w:rPr>
          <w:vertAlign w:val="subscript"/>
          <w:lang w:val="en-CA"/>
        </w:rPr>
        <w:t>A</w:t>
      </w:r>
      <w:r w:rsidR="00F034CC">
        <w:rPr>
          <w:lang w:val="en-CA"/>
        </w:rPr>
        <w:t>) of equation (1)</w:t>
      </w:r>
      <w:r w:rsidR="00EE7821">
        <w:rPr>
          <w:lang w:val="en-CA"/>
        </w:rPr>
        <w:t xml:space="preserve">. </w:t>
      </w:r>
      <w:r w:rsidR="00C860FC">
        <w:rPr>
          <w:lang w:val="en-CA"/>
        </w:rPr>
        <w:t xml:space="preserve"> In VTM3.0, </w:t>
      </w:r>
      <w:r w:rsidR="00F70F19">
        <w:rPr>
          <w:lang w:val="en-CA"/>
        </w:rPr>
        <w:t xml:space="preserve">these two tables have </w:t>
      </w:r>
      <w:r w:rsidR="00C860FC">
        <w:rPr>
          <w:lang w:val="en-CA"/>
        </w:rPr>
        <w:t xml:space="preserve">512 entries </w:t>
      </w:r>
      <w:r w:rsidR="00F70F19">
        <w:rPr>
          <w:lang w:val="en-CA"/>
        </w:rPr>
        <w:t xml:space="preserve">and they </w:t>
      </w:r>
      <w:r w:rsidR="00C860FC">
        <w:rPr>
          <w:lang w:val="en-CA"/>
        </w:rPr>
        <w:t>are used</w:t>
      </w:r>
      <w:r w:rsidR="00887146">
        <w:rPr>
          <w:lang w:val="en-CA"/>
        </w:rPr>
        <w:t xml:space="preserve"> for implementing the integer arithmetic</w:t>
      </w:r>
      <w:r w:rsidR="00C860FC">
        <w:rPr>
          <w:lang w:val="en-CA"/>
        </w:rPr>
        <w:t>. Each entry correspond</w:t>
      </w:r>
      <w:r w:rsidR="00887146">
        <w:rPr>
          <w:lang w:val="en-CA"/>
        </w:rPr>
        <w:t xml:space="preserve">s </w:t>
      </w:r>
      <w:r w:rsidR="00C860FC">
        <w:rPr>
          <w:lang w:val="en-CA"/>
        </w:rPr>
        <w:t xml:space="preserve">to an integer </w:t>
      </w:r>
      <w:r w:rsidR="00F70F19">
        <w:rPr>
          <w:lang w:val="en-CA"/>
        </w:rPr>
        <w:t xml:space="preserve">that </w:t>
      </w:r>
      <w:r w:rsidR="00C860FC">
        <w:rPr>
          <w:lang w:val="en-CA"/>
        </w:rPr>
        <w:t xml:space="preserve">is </w:t>
      </w:r>
      <w:r w:rsidR="00F034CC">
        <w:rPr>
          <w:lang w:val="en-CA"/>
        </w:rPr>
        <w:t xml:space="preserve">currently </w:t>
      </w:r>
      <w:r w:rsidR="00C860FC">
        <w:rPr>
          <w:lang w:val="en-CA"/>
        </w:rPr>
        <w:t>represented on 16 bits</w:t>
      </w:r>
      <w:r w:rsidR="00F034CC">
        <w:rPr>
          <w:lang w:val="en-CA"/>
        </w:rPr>
        <w:t xml:space="preserve"> in VTM3.0</w:t>
      </w:r>
      <w:r w:rsidR="00C860FC">
        <w:rPr>
          <w:lang w:val="en-CA"/>
        </w:rPr>
        <w:t>.</w:t>
      </w:r>
      <w:r w:rsidR="0049505F">
        <w:rPr>
          <w:lang w:val="en-CA"/>
        </w:rPr>
        <w:t xml:space="preserve"> The storage of the</w:t>
      </w:r>
      <w:r w:rsidR="00F034CC">
        <w:rPr>
          <w:lang w:val="en-CA"/>
        </w:rPr>
        <w:t>se</w:t>
      </w:r>
      <w:r w:rsidR="0049505F">
        <w:rPr>
          <w:lang w:val="en-CA"/>
        </w:rPr>
        <w:t xml:space="preserve"> two tables represents a significant amount of memory (2 KBytes) that can be significantly reduced without impacting the performance.</w:t>
      </w:r>
    </w:p>
    <w:p w14:paraId="16DA8610" w14:textId="6B99B624" w:rsidR="001C5B3E" w:rsidRDefault="001C5B3E" w:rsidP="0057637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2ED79D8" w14:textId="6F33DC8F" w:rsidR="00F70F19" w:rsidRPr="00F70F19" w:rsidRDefault="00F70F19" w:rsidP="00F70F19">
      <w:pPr>
        <w:pStyle w:val="Heading2"/>
        <w:rPr>
          <w:lang w:val="en-CA"/>
        </w:rPr>
      </w:pPr>
      <w:r>
        <w:rPr>
          <w:lang w:val="en-CA"/>
        </w:rPr>
        <w:t>Table size reduction</w:t>
      </w:r>
    </w:p>
    <w:p w14:paraId="6A15C8B0" w14:textId="58DC509A" w:rsidR="00724DAA" w:rsidRDefault="00724DAA" w:rsidP="00724DAA">
      <w:pPr>
        <w:rPr>
          <w:lang w:val="en-CA"/>
        </w:rPr>
      </w:pPr>
      <w:r>
        <w:rPr>
          <w:lang w:val="en-CA"/>
        </w:rPr>
        <w:t>In</w:t>
      </w:r>
      <w:r w:rsidR="00F70F19">
        <w:rPr>
          <w:lang w:val="en-CA"/>
        </w:rPr>
        <w:t xml:space="preserve"> order to minimize the memory needed to store the</w:t>
      </w:r>
      <w:r w:rsidR="0049505F">
        <w:rPr>
          <w:lang w:val="en-CA"/>
        </w:rPr>
        <w:t>se</w:t>
      </w:r>
      <w:r w:rsidR="00F70F19">
        <w:rPr>
          <w:lang w:val="en-CA"/>
        </w:rPr>
        <w:t xml:space="preserve"> tables</w:t>
      </w:r>
      <w:r>
        <w:rPr>
          <w:lang w:val="en-CA"/>
        </w:rPr>
        <w:t xml:space="preserve">, the size of the </w:t>
      </w:r>
      <w:r w:rsidR="00887146">
        <w:rPr>
          <w:lang w:val="en-CA"/>
        </w:rPr>
        <w:t xml:space="preserve">two </w:t>
      </w:r>
      <w:r>
        <w:rPr>
          <w:lang w:val="en-CA"/>
        </w:rPr>
        <w:t>table</w:t>
      </w:r>
      <w:r w:rsidR="00887146">
        <w:rPr>
          <w:lang w:val="en-CA"/>
        </w:rPr>
        <w:t>s</w:t>
      </w:r>
      <w:r>
        <w:rPr>
          <w:lang w:val="en-CA"/>
        </w:rPr>
        <w:t xml:space="preserve"> </w:t>
      </w:r>
      <w:r w:rsidR="00F034CC">
        <w:rPr>
          <w:lang w:val="en-CA"/>
        </w:rPr>
        <w:t xml:space="preserve">(called </w:t>
      </w:r>
      <w:r w:rsidR="00F034CC" w:rsidRPr="0049505F">
        <w:rPr>
          <w:rFonts w:ascii="Courier New" w:hAnsi="Courier New" w:cs="Courier New"/>
          <w:sz w:val="20"/>
          <w:lang w:val="en-CA"/>
        </w:rPr>
        <w:t>g_aiLMDivTableHigh</w:t>
      </w:r>
      <w:r w:rsidR="00F034CC">
        <w:rPr>
          <w:rFonts w:ascii="Courier New" w:hAnsi="Courier New" w:cs="Courier New"/>
          <w:sz w:val="20"/>
          <w:lang w:val="en-CA"/>
        </w:rPr>
        <w:t>[]</w:t>
      </w:r>
      <w:r w:rsidR="00F034CC">
        <w:rPr>
          <w:lang w:val="en-CA"/>
        </w:rPr>
        <w:t xml:space="preserve"> and </w:t>
      </w:r>
      <w:r w:rsidR="00F034CC" w:rsidRPr="0049505F">
        <w:rPr>
          <w:rFonts w:ascii="Courier New" w:hAnsi="Courier New" w:cs="Courier New"/>
          <w:sz w:val="18"/>
          <w:szCs w:val="18"/>
        </w:rPr>
        <w:t>g_aiLMDivTable</w:t>
      </w:r>
      <w:r w:rsidR="00F034CC">
        <w:rPr>
          <w:rFonts w:ascii="Courier New" w:hAnsi="Courier New" w:cs="Courier New"/>
          <w:sz w:val="18"/>
          <w:szCs w:val="18"/>
        </w:rPr>
        <w:t>Low</w:t>
      </w:r>
      <w:r w:rsidR="00F034CC" w:rsidRPr="0049505F">
        <w:rPr>
          <w:rFonts w:ascii="Courier New" w:hAnsi="Courier New" w:cs="Courier New"/>
          <w:sz w:val="18"/>
          <w:szCs w:val="18"/>
        </w:rPr>
        <w:t>[]</w:t>
      </w:r>
      <w:r w:rsidR="0058429F">
        <w:rPr>
          <w:rFonts w:ascii="Courier New" w:hAnsi="Courier New" w:cs="Courier New"/>
          <w:sz w:val="18"/>
          <w:szCs w:val="18"/>
        </w:rPr>
        <w:t xml:space="preserve"> </w:t>
      </w:r>
      <w:r w:rsidR="00F034CC" w:rsidRPr="0049505F">
        <w:t xml:space="preserve">in </w:t>
      </w:r>
      <w:r w:rsidR="0058429F">
        <w:t xml:space="preserve">the </w:t>
      </w:r>
      <w:r w:rsidR="00F034CC" w:rsidRPr="0049505F">
        <w:t>VTM 3.0</w:t>
      </w:r>
      <w:r w:rsidR="0058429F">
        <w:t xml:space="preserve"> reference software</w:t>
      </w:r>
      <w:r w:rsidR="00F034CC" w:rsidRPr="0049505F">
        <w:t>)</w:t>
      </w:r>
      <w:r w:rsidR="00F034CC">
        <w:t xml:space="preserve"> </w:t>
      </w:r>
      <w:r w:rsidR="00F15777">
        <w:rPr>
          <w:lang w:val="en-CA"/>
        </w:rPr>
        <w:t xml:space="preserve">used for the </w:t>
      </w:r>
      <w:r w:rsidR="00F15777">
        <w:rPr>
          <w:lang w:val="en-CA"/>
        </w:rPr>
        <w:lastRenderedPageBreak/>
        <w:t xml:space="preserve">determination of the </w:t>
      </w:r>
      <w:r w:rsidR="00F15777" w:rsidRPr="00887146">
        <w:rPr>
          <w:rFonts w:ascii="Symbol" w:hAnsi="Symbol"/>
          <w:lang w:val="en-CA"/>
        </w:rPr>
        <w:t></w:t>
      </w:r>
      <w:r w:rsidR="00F15777">
        <w:rPr>
          <w:lang w:val="en-CA"/>
        </w:rPr>
        <w:t xml:space="preserve"> parameter</w:t>
      </w:r>
      <w:r w:rsidR="00887146">
        <w:rPr>
          <w:lang w:val="en-CA"/>
        </w:rPr>
        <w:t>s</w:t>
      </w:r>
      <w:r w:rsidR="00F15777">
        <w:rPr>
          <w:lang w:val="en-CA"/>
        </w:rPr>
        <w:t xml:space="preserve"> are modified. </w:t>
      </w:r>
      <w:r w:rsidR="00887146">
        <w:rPr>
          <w:lang w:val="en-CA"/>
        </w:rPr>
        <w:t>Their</w:t>
      </w:r>
      <w:r w:rsidR="00C860FC">
        <w:rPr>
          <w:lang w:val="en-CA"/>
        </w:rPr>
        <w:t xml:space="preserve"> sizes</w:t>
      </w:r>
      <w:r w:rsidR="00F15777">
        <w:rPr>
          <w:lang w:val="en-CA"/>
        </w:rPr>
        <w:t xml:space="preserve"> </w:t>
      </w:r>
      <w:r>
        <w:rPr>
          <w:lang w:val="en-CA"/>
        </w:rPr>
        <w:t xml:space="preserve">are reduced from 512 </w:t>
      </w:r>
      <w:r w:rsidR="00887146">
        <w:rPr>
          <w:lang w:val="en-CA"/>
        </w:rPr>
        <w:t xml:space="preserve">entries </w:t>
      </w:r>
      <w:r>
        <w:rPr>
          <w:lang w:val="en-CA"/>
        </w:rPr>
        <w:t>to</w:t>
      </w:r>
      <w:r w:rsidR="0049505F">
        <w:rPr>
          <w:lang w:val="en-CA"/>
        </w:rPr>
        <w:t xml:space="preserve"> 128</w:t>
      </w:r>
      <w:r>
        <w:rPr>
          <w:lang w:val="en-CA"/>
        </w:rPr>
        <w:t xml:space="preserve"> </w:t>
      </w:r>
      <w:r w:rsidR="004F17FD">
        <w:rPr>
          <w:lang w:val="en-CA"/>
        </w:rPr>
        <w:t>(</w:t>
      </w:r>
      <w:r>
        <w:rPr>
          <w:lang w:val="en-CA"/>
        </w:rPr>
        <w:t xml:space="preserve">or </w:t>
      </w:r>
      <w:r w:rsidR="0049505F">
        <w:rPr>
          <w:lang w:val="en-CA"/>
        </w:rPr>
        <w:t>256</w:t>
      </w:r>
      <w:r w:rsidR="00887146">
        <w:rPr>
          <w:lang w:val="en-CA"/>
        </w:rPr>
        <w:t xml:space="preserve"> entries</w:t>
      </w:r>
      <w:r w:rsidR="004F17FD">
        <w:rPr>
          <w:lang w:val="en-CA"/>
        </w:rPr>
        <w:t>)</w:t>
      </w:r>
      <w:r>
        <w:rPr>
          <w:lang w:val="en-CA"/>
        </w:rPr>
        <w:t xml:space="preserve">. </w:t>
      </w:r>
    </w:p>
    <w:p w14:paraId="45CF4179" w14:textId="102CABBF" w:rsidR="00F70F19" w:rsidRDefault="00F70F19" w:rsidP="00724DAA">
      <w:pPr>
        <w:rPr>
          <w:lang w:val="en-CA"/>
        </w:rPr>
      </w:pPr>
      <w:r>
        <w:rPr>
          <w:lang w:val="en-CA"/>
        </w:rPr>
        <w:t>In addition, the number of</w:t>
      </w:r>
      <w:r w:rsidR="00250F54">
        <w:rPr>
          <w:lang w:val="en-CA"/>
        </w:rPr>
        <w:t xml:space="preserve"> bits to represent each </w:t>
      </w:r>
      <w:r>
        <w:rPr>
          <w:lang w:val="en-CA"/>
        </w:rPr>
        <w:t>integer</w:t>
      </w:r>
      <w:r w:rsidR="00250F54">
        <w:rPr>
          <w:lang w:val="en-CA"/>
        </w:rPr>
        <w:t xml:space="preserve"> are reduced from </w:t>
      </w:r>
      <w:r w:rsidR="00F034CC">
        <w:rPr>
          <w:lang w:val="en-CA"/>
        </w:rPr>
        <w:t>k=</w:t>
      </w:r>
      <w:r w:rsidR="00250F54">
        <w:rPr>
          <w:lang w:val="en-CA"/>
        </w:rPr>
        <w:t xml:space="preserve">16 bits to </w:t>
      </w:r>
      <w:r w:rsidR="00F034CC">
        <w:rPr>
          <w:lang w:val="en-CA"/>
        </w:rPr>
        <w:t>k=</w:t>
      </w:r>
      <w:r w:rsidR="00250F54">
        <w:rPr>
          <w:lang w:val="en-CA"/>
        </w:rPr>
        <w:t>8 bits.</w:t>
      </w:r>
    </w:p>
    <w:p w14:paraId="3CEAB898" w14:textId="17A0CFD7" w:rsidR="00250F54" w:rsidRDefault="00250F54" w:rsidP="00724DAA">
      <w:pPr>
        <w:rPr>
          <w:lang w:val="en-CA"/>
        </w:rPr>
      </w:pPr>
      <w:r>
        <w:rPr>
          <w:lang w:val="en-CA"/>
        </w:rPr>
        <w:t>As a result</w:t>
      </w:r>
      <w:r w:rsidR="004F17FD">
        <w:rPr>
          <w:lang w:val="en-CA"/>
        </w:rPr>
        <w:t>,</w:t>
      </w:r>
      <w:r>
        <w:rPr>
          <w:lang w:val="en-CA"/>
        </w:rPr>
        <w:t xml:space="preserve"> the total memory to store the two tables is divided by </w:t>
      </w:r>
      <w:r w:rsidR="0049505F">
        <w:rPr>
          <w:lang w:val="en-CA"/>
        </w:rPr>
        <w:t>8 (or by 4</w:t>
      </w:r>
      <w:r w:rsidR="00464877">
        <w:rPr>
          <w:lang w:val="en-CA"/>
        </w:rPr>
        <w:t xml:space="preserve"> </w:t>
      </w:r>
      <w:r w:rsidR="0049505F">
        <w:rPr>
          <w:lang w:val="en-CA"/>
        </w:rPr>
        <w:t>if we consider table size of 256</w:t>
      </w:r>
      <w:r>
        <w:rPr>
          <w:lang w:val="en-CA"/>
        </w:rPr>
        <w:t>).</w:t>
      </w:r>
    </w:p>
    <w:p w14:paraId="02A1C349" w14:textId="77777777" w:rsidR="00F70F19" w:rsidRPr="00724DAA" w:rsidRDefault="00F70F19" w:rsidP="00724DAA">
      <w:pPr>
        <w:rPr>
          <w:lang w:val="en-CA"/>
        </w:rPr>
      </w:pPr>
    </w:p>
    <w:p w14:paraId="145EFCA1" w14:textId="376A9185" w:rsidR="004F17FD" w:rsidRDefault="00A3690B" w:rsidP="00250F54">
      <w:pPr>
        <w:pStyle w:val="Heading2"/>
        <w:rPr>
          <w:lang w:val="en-CA"/>
        </w:rPr>
      </w:pPr>
      <w:r>
        <w:rPr>
          <w:lang w:val="en-CA"/>
        </w:rPr>
        <w:t>Restriction of the number of bits to represent “</w:t>
      </w:r>
      <w:r w:rsidRPr="00A3690B">
        <w:rPr>
          <w:rFonts w:ascii="Symbol" w:hAnsi="Symbol"/>
          <w:lang w:val="en-CA"/>
        </w:rPr>
        <w:t></w:t>
      </w:r>
      <w:r>
        <w:rPr>
          <w:lang w:val="en-CA"/>
        </w:rPr>
        <w:t>”</w:t>
      </w:r>
    </w:p>
    <w:p w14:paraId="15790C50" w14:textId="3CB0B8E0" w:rsidR="004F17FD" w:rsidRPr="004F17FD" w:rsidRDefault="004F17FD" w:rsidP="004F17FD">
      <w:pPr>
        <w:rPr>
          <w:lang w:val="en-CA"/>
        </w:rPr>
      </w:pPr>
      <w:r>
        <w:rPr>
          <w:lang w:val="en-CA"/>
        </w:rPr>
        <w:t xml:space="preserve">With the derivation process of </w:t>
      </w:r>
      <w:r w:rsidRPr="004F17FD">
        <w:rPr>
          <w:rFonts w:ascii="Symbol" w:hAnsi="Symbol"/>
          <w:lang w:val="en-CA"/>
        </w:rPr>
        <w:t></w:t>
      </w:r>
      <w:r>
        <w:rPr>
          <w:lang w:val="en-CA"/>
        </w:rPr>
        <w:t xml:space="preserve"> and </w:t>
      </w:r>
      <w:r w:rsidRPr="004F17FD">
        <w:rPr>
          <w:rFonts w:ascii="Symbol" w:hAnsi="Symbol"/>
          <w:lang w:val="en-CA"/>
        </w:rPr>
        <w:t></w:t>
      </w:r>
      <w:r>
        <w:rPr>
          <w:lang w:val="en-CA"/>
        </w:rPr>
        <w:t xml:space="preserve"> described </w:t>
      </w:r>
      <w:r w:rsidR="00F034CC">
        <w:rPr>
          <w:lang w:val="en-CA"/>
        </w:rPr>
        <w:t>in VTM3.0</w:t>
      </w:r>
      <w:r>
        <w:rPr>
          <w:lang w:val="en-CA"/>
        </w:rPr>
        <w:t xml:space="preserve">, the value of </w:t>
      </w:r>
      <w:r w:rsidRPr="004F17FD">
        <w:rPr>
          <w:rFonts w:ascii="Symbol" w:hAnsi="Symbol"/>
          <w:lang w:val="en-CA"/>
        </w:rPr>
        <w:t></w:t>
      </w:r>
      <w:r w:rsidRPr="004F17FD">
        <w:rPr>
          <w:lang w:val="en-CA"/>
        </w:rPr>
        <w:t xml:space="preserve"> could reach up to 17 bits when k</w:t>
      </w:r>
      <w:r w:rsidR="0033483C">
        <w:rPr>
          <w:lang w:val="en-CA"/>
        </w:rPr>
        <w:t>=</w:t>
      </w:r>
      <w:r>
        <w:rPr>
          <w:lang w:val="en-CA"/>
        </w:rPr>
        <w:t>8</w:t>
      </w:r>
      <w:r w:rsidRPr="004F17FD">
        <w:rPr>
          <w:lang w:val="en-CA"/>
        </w:rPr>
        <w:t>.  A primary reason to modify the value of</w:t>
      </w:r>
      <w:r w:rsidRPr="004F17FD">
        <w:rPr>
          <w:rFonts w:ascii="Symbol" w:hAnsi="Symbol"/>
          <w:lang w:val="en-CA"/>
        </w:rPr>
        <w:t></w:t>
      </w:r>
      <w:r w:rsidRPr="004F17FD">
        <w:rPr>
          <w:rFonts w:ascii="Symbol" w:hAnsi="Symbol"/>
          <w:lang w:val="en-CA"/>
        </w:rPr>
        <w:t></w:t>
      </w:r>
      <w:r>
        <w:rPr>
          <w:lang w:val="en-CA"/>
        </w:rPr>
        <w:t xml:space="preserve"> </w:t>
      </w:r>
      <w:r w:rsidRPr="004F17FD">
        <w:rPr>
          <w:lang w:val="en-CA"/>
        </w:rPr>
        <w:t xml:space="preserve">is to limit the bit width of the multiplication in the prediction formula </w:t>
      </w:r>
      <w:r w:rsidR="00F034CC">
        <w:rPr>
          <w:lang w:val="en-CA"/>
        </w:rPr>
        <w:t xml:space="preserve">(3) </w:t>
      </w:r>
      <w:r w:rsidR="00A3690B">
        <w:rPr>
          <w:lang w:val="en-CA"/>
        </w:rPr>
        <w:t>of the CCLM mode</w:t>
      </w:r>
      <w:r w:rsidRPr="004F17FD">
        <w:rPr>
          <w:lang w:val="en-CA"/>
        </w:rPr>
        <w:t>:</w:t>
      </w:r>
    </w:p>
    <w:p w14:paraId="2601BB9D" w14:textId="1C62F90C" w:rsidR="00A3690B" w:rsidRPr="00A3690B" w:rsidRDefault="00A3690B" w:rsidP="00A3690B">
      <w:pPr>
        <w:rPr>
          <w:lang w:val="en-CA"/>
        </w:rPr>
      </w:pPr>
      <w:r w:rsidRPr="00A3690B">
        <w:rPr>
          <w:lang w:val="en-CA"/>
        </w:rPr>
        <w:t xml:space="preserve">If the luma samples </w:t>
      </w:r>
      <w:r w:rsidR="00F034CC">
        <w:rPr>
          <w:lang w:val="en-CA"/>
        </w:rPr>
        <w:t xml:space="preserve">(Lc in formula (3)) </w:t>
      </w:r>
      <w:r w:rsidRPr="00A3690B">
        <w:rPr>
          <w:lang w:val="en-CA"/>
        </w:rPr>
        <w:t>are coded on 10 bits</w:t>
      </w:r>
      <w:r>
        <w:rPr>
          <w:lang w:val="en-CA"/>
        </w:rPr>
        <w:t>,</w:t>
      </w:r>
      <w:r w:rsidRPr="00A3690B">
        <w:rPr>
          <w:lang w:val="en-CA"/>
        </w:rPr>
        <w:t xml:space="preserve"> it means that the core loop of prediction is required to be able to handle multiplication of up to 10 bits </w:t>
      </w:r>
      <w:r w:rsidR="0049505F">
        <w:rPr>
          <w:lang w:val="en-CA"/>
        </w:rPr>
        <w:t xml:space="preserve">time </w:t>
      </w:r>
      <w:r w:rsidRPr="00A3690B">
        <w:rPr>
          <w:lang w:val="en-CA"/>
        </w:rPr>
        <w:t>17 bits</w:t>
      </w:r>
      <w:r w:rsidR="00091020">
        <w:rPr>
          <w:lang w:val="en-CA"/>
        </w:rPr>
        <w:t>, which</w:t>
      </w:r>
      <w:r w:rsidRPr="00A3690B">
        <w:rPr>
          <w:lang w:val="en-CA"/>
        </w:rPr>
        <w:t xml:space="preserve"> is computationally complex. In</w:t>
      </w:r>
      <w:r w:rsidR="00464877">
        <w:rPr>
          <w:lang w:val="en-CA"/>
        </w:rPr>
        <w:t xml:space="preserve"> this proposal</w:t>
      </w:r>
      <w:r>
        <w:rPr>
          <w:lang w:val="en-CA"/>
        </w:rPr>
        <w:t xml:space="preserve">, the value of </w:t>
      </w:r>
      <w:r w:rsidRPr="00A3690B">
        <w:rPr>
          <w:rFonts w:ascii="Symbol" w:hAnsi="Symbol"/>
          <w:lang w:val="en-CA"/>
        </w:rPr>
        <w:t></w:t>
      </w:r>
      <w:r w:rsidRPr="00A3690B">
        <w:rPr>
          <w:lang w:val="en-CA"/>
        </w:rPr>
        <w:t xml:space="preserve"> is modified</w:t>
      </w:r>
      <w:r w:rsidR="00F034CC">
        <w:rPr>
          <w:lang w:val="en-CA"/>
        </w:rPr>
        <w:t>, in the above formula (2),</w:t>
      </w:r>
      <w:r w:rsidRPr="00A3690B">
        <w:rPr>
          <w:lang w:val="en-CA"/>
        </w:rPr>
        <w:t xml:space="preserve"> so that the </w:t>
      </w:r>
      <w:r w:rsidR="00091020">
        <w:rPr>
          <w:lang w:val="en-CA"/>
        </w:rPr>
        <w:t xml:space="preserve">result of the </w:t>
      </w:r>
      <w:r w:rsidRPr="00A3690B">
        <w:rPr>
          <w:lang w:val="en-CA"/>
        </w:rPr>
        <w:t>multiplication</w:t>
      </w:r>
      <w:r w:rsidR="00091020">
        <w:rPr>
          <w:lang w:val="en-CA"/>
        </w:rPr>
        <w:t>s in the prediction loop</w:t>
      </w:r>
      <w:r w:rsidRPr="00A3690B">
        <w:rPr>
          <w:lang w:val="en-CA"/>
        </w:rPr>
        <w:t xml:space="preserve"> does not exceed 16 bits. </w:t>
      </w:r>
    </w:p>
    <w:p w14:paraId="6C026625" w14:textId="4EBC36EC" w:rsidR="00B40C8C" w:rsidRPr="00F562B3" w:rsidRDefault="00A3690B" w:rsidP="005D2AC3">
      <w:pPr>
        <w:rPr>
          <w:lang w:val="en-CA"/>
        </w:rPr>
      </w:pPr>
      <w:r w:rsidRPr="00A3690B">
        <w:rPr>
          <w:lang w:val="en-CA"/>
        </w:rPr>
        <w:t xml:space="preserve">In order to achieve this, </w:t>
      </w:r>
      <w:r>
        <w:rPr>
          <w:lang w:val="en-CA"/>
        </w:rPr>
        <w:t xml:space="preserve">it is proposed to </w:t>
      </w:r>
      <w:r w:rsidR="00F034CC">
        <w:rPr>
          <w:lang w:val="en-CA"/>
        </w:rPr>
        <w:t>limit the representation of</w:t>
      </w:r>
      <w:r>
        <w:rPr>
          <w:lang w:val="en-CA"/>
        </w:rPr>
        <w:t xml:space="preserve"> </w:t>
      </w:r>
      <w:r w:rsidRPr="00A3690B">
        <w:rPr>
          <w:rFonts w:ascii="Symbol" w:hAnsi="Symbol"/>
          <w:lang w:val="en-CA"/>
        </w:rPr>
        <w:t></w:t>
      </w:r>
      <w:r w:rsidRPr="00A3690B">
        <w:rPr>
          <w:lang w:val="en-CA"/>
        </w:rPr>
        <w:t xml:space="preserve"> </w:t>
      </w:r>
      <w:r>
        <w:rPr>
          <w:lang w:val="en-CA"/>
        </w:rPr>
        <w:t xml:space="preserve">on </w:t>
      </w:r>
      <w:r w:rsidR="00F562B3">
        <w:rPr>
          <w:lang w:val="en-CA"/>
        </w:rPr>
        <w:t>L=</w:t>
      </w:r>
      <w:r>
        <w:rPr>
          <w:lang w:val="en-CA"/>
        </w:rPr>
        <w:t>6 bits</w:t>
      </w:r>
      <w:r w:rsidR="00F034CC">
        <w:rPr>
          <w:lang w:val="en-CA"/>
        </w:rPr>
        <w:t xml:space="preserve"> in the above formula (3)</w:t>
      </w:r>
      <w:r w:rsidR="00971FA4">
        <w:rPr>
          <w:lang w:val="en-CA"/>
        </w:rPr>
        <w:t>.</w:t>
      </w:r>
      <w:r>
        <w:rPr>
          <w:lang w:val="en-CA"/>
        </w:rPr>
        <w:t xml:space="preserve"> </w:t>
      </w:r>
      <w:r w:rsidR="00F562B3">
        <w:rPr>
          <w:lang w:val="en-CA"/>
        </w:rPr>
        <w:t xml:space="preserve"> </w:t>
      </w:r>
      <w:r w:rsidR="005D2AC3" w:rsidRPr="005D2AC3">
        <w:rPr>
          <w:lang w:val="en-CA"/>
        </w:rPr>
        <w:t>The 6</w:t>
      </w:r>
      <w:r w:rsidR="00F034CC">
        <w:rPr>
          <w:lang w:val="en-CA"/>
        </w:rPr>
        <w:t xml:space="preserve"> </w:t>
      </w:r>
      <w:r w:rsidR="005D2AC3" w:rsidRPr="005D2AC3">
        <w:rPr>
          <w:lang w:val="en-CA"/>
        </w:rPr>
        <w:t xml:space="preserve">bits </w:t>
      </w:r>
      <w:r w:rsidR="005D2AC3">
        <w:rPr>
          <w:lang w:val="en-CA"/>
        </w:rPr>
        <w:t xml:space="preserve">can </w:t>
      </w:r>
      <w:r w:rsidR="005D2AC3" w:rsidRPr="005D2AC3">
        <w:rPr>
          <w:lang w:val="en-CA"/>
        </w:rPr>
        <w:t xml:space="preserve">represent </w:t>
      </w:r>
      <w:r w:rsidR="00F034CC">
        <w:rPr>
          <w:lang w:val="en-CA"/>
        </w:rPr>
        <w:t xml:space="preserve">up to </w:t>
      </w:r>
      <w:r w:rsidR="005D2AC3" w:rsidRPr="005D2AC3">
        <w:rPr>
          <w:lang w:val="en-CA"/>
        </w:rPr>
        <w:t>64 values</w:t>
      </w:r>
      <w:r w:rsidR="00F034CC">
        <w:rPr>
          <w:lang w:val="en-CA"/>
        </w:rPr>
        <w:t xml:space="preserve"> which gives enough accuracy to maintain a good performance as presented in the next section.</w:t>
      </w:r>
      <w:r w:rsidR="005D2AC3" w:rsidRPr="005D2AC3">
        <w:rPr>
          <w:lang w:val="en-CA"/>
        </w:rPr>
        <w:t xml:space="preserve"> </w:t>
      </w:r>
    </w:p>
    <w:p w14:paraId="4E1D16AA" w14:textId="7F14EFF0" w:rsidR="001C5B3E" w:rsidRDefault="001C5B3E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5E26EF1" w14:textId="77777777" w:rsidR="00D1799B" w:rsidRDefault="007A218B" w:rsidP="007A218B">
      <w:pPr>
        <w:rPr>
          <w:lang w:val="en-CA"/>
        </w:rPr>
      </w:pPr>
      <w:r>
        <w:rPr>
          <w:lang w:val="en-CA"/>
        </w:rPr>
        <w:t xml:space="preserve">The proposed method have been evaluated on top of VTM3.0 by using the Common Test conditions of </w:t>
      </w:r>
      <w:r w:rsidRPr="007A218B">
        <w:rPr>
          <w:lang w:val="en-CA"/>
        </w:rPr>
        <w:t>JVET-L1010</w:t>
      </w:r>
      <w:r>
        <w:rPr>
          <w:lang w:val="en-CA"/>
        </w:rPr>
        <w:t>.</w:t>
      </w:r>
      <w:r w:rsidR="00D537B6">
        <w:rPr>
          <w:lang w:val="en-CA"/>
        </w:rPr>
        <w:t xml:space="preserve"> </w:t>
      </w:r>
    </w:p>
    <w:p w14:paraId="32317050" w14:textId="1AC6EE84" w:rsidR="007A218B" w:rsidRPr="007A218B" w:rsidRDefault="00D537B6" w:rsidP="007A218B">
      <w:pPr>
        <w:rPr>
          <w:lang w:val="en-CA"/>
        </w:rPr>
      </w:pPr>
      <w:r>
        <w:rPr>
          <w:lang w:val="en-CA"/>
        </w:rPr>
        <w:t>Please note that in the following decoding times</w:t>
      </w:r>
      <w:r w:rsidR="00D1799B">
        <w:rPr>
          <w:lang w:val="en-CA"/>
        </w:rPr>
        <w:t xml:space="preserve"> are not reliable in the attached results.</w:t>
      </w:r>
    </w:p>
    <w:p w14:paraId="6145C24C" w14:textId="3CD701EC" w:rsidR="00250F54" w:rsidRPr="00250F54" w:rsidRDefault="00250F54" w:rsidP="00250F54">
      <w:pPr>
        <w:pStyle w:val="Heading2"/>
        <w:rPr>
          <w:lang w:val="en-CA"/>
        </w:rPr>
      </w:pPr>
      <w:r>
        <w:rPr>
          <w:lang w:val="en-CA"/>
        </w:rPr>
        <w:t>Table size of 256 and entry coded on 8 bits.</w:t>
      </w:r>
    </w:p>
    <w:p w14:paraId="1A9A98DA" w14:textId="18E3966A" w:rsidR="00F70F19" w:rsidRDefault="00E02446" w:rsidP="00E02446">
      <w:pPr>
        <w:rPr>
          <w:lang w:val="en-CA"/>
        </w:rPr>
      </w:pPr>
      <w:r>
        <w:rPr>
          <w:lang w:val="en-CA"/>
        </w:rPr>
        <w:t>The proposed method is implemented on top of VTM 3.0 where the tw</w:t>
      </w:r>
      <w:r w:rsidR="00250F54">
        <w:rPr>
          <w:lang w:val="en-CA"/>
        </w:rPr>
        <w:t>o tables have a size of 256</w:t>
      </w:r>
      <w:r>
        <w:rPr>
          <w:lang w:val="en-CA"/>
        </w:rPr>
        <w:t xml:space="preserve"> entries</w:t>
      </w:r>
      <w:r w:rsidR="00250F54">
        <w:rPr>
          <w:lang w:val="en-CA"/>
        </w:rPr>
        <w:t xml:space="preserve"> coded on 8 bits</w:t>
      </w:r>
      <w:r w:rsidR="00971FA4">
        <w:rPr>
          <w:lang w:val="en-CA"/>
        </w:rPr>
        <w:t>.</w:t>
      </w:r>
      <w:r>
        <w:rPr>
          <w:lang w:val="en-CA"/>
        </w:rPr>
        <w:t xml:space="preserve"> </w:t>
      </w:r>
    </w:p>
    <w:p w14:paraId="27CAE6EE" w14:textId="6AEB1E58" w:rsidR="00F70F19" w:rsidRPr="006667B6" w:rsidRDefault="006667B6" w:rsidP="00E02446">
      <w:r w:rsidRPr="006667B6">
        <w:drawing>
          <wp:inline distT="0" distB="0" distL="0" distR="0" wp14:anchorId="1D5116EE" wp14:editId="5073EEE0">
            <wp:extent cx="2919600" cy="1177200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11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 w:rsidRPr="006667B6">
        <w:drawing>
          <wp:inline distT="0" distB="0" distL="0" distR="0" wp14:anchorId="62E9AD53" wp14:editId="0A9FD800">
            <wp:extent cx="2919600" cy="1177200"/>
            <wp:effectExtent l="0" t="0" r="0" b="444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11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684EC" w14:textId="2A43E59C" w:rsidR="00250F54" w:rsidRDefault="00250F54" w:rsidP="00250F54">
      <w:pPr>
        <w:rPr>
          <w:lang w:val="en-CA"/>
        </w:rPr>
      </w:pPr>
      <w:r>
        <w:rPr>
          <w:lang w:val="en-CA"/>
        </w:rPr>
        <w:t xml:space="preserve">The proposed method respectively gives an average BDR loss of </w:t>
      </w:r>
      <w:r w:rsidR="006667B6" w:rsidRPr="00ED2EE9">
        <w:rPr>
          <w:lang w:val="en-CA"/>
        </w:rPr>
        <w:t>0.01</w:t>
      </w:r>
      <w:r w:rsidR="00971FA4" w:rsidRPr="00ED2EE9">
        <w:rPr>
          <w:lang w:val="en-CA"/>
        </w:rPr>
        <w:t>%</w:t>
      </w:r>
      <w:r w:rsidR="00ED2EE9">
        <w:rPr>
          <w:lang w:val="en-CA"/>
        </w:rPr>
        <w:t xml:space="preserve"> and -0.01%</w:t>
      </w:r>
      <w:r>
        <w:rPr>
          <w:lang w:val="en-CA"/>
        </w:rPr>
        <w:t xml:space="preserve"> for A</w:t>
      </w:r>
      <w:r w:rsidR="006667B6">
        <w:rPr>
          <w:lang w:val="en-CA"/>
        </w:rPr>
        <w:t>I</w:t>
      </w:r>
      <w:r w:rsidR="00ED2EE9">
        <w:rPr>
          <w:lang w:val="en-CA"/>
        </w:rPr>
        <w:t xml:space="preserve"> and </w:t>
      </w:r>
      <w:r>
        <w:rPr>
          <w:lang w:val="en-CA"/>
        </w:rPr>
        <w:t>RA configuration.</w:t>
      </w:r>
    </w:p>
    <w:p w14:paraId="4BD5C117" w14:textId="791515CE" w:rsidR="00ED2EE9" w:rsidRPr="00E02446" w:rsidRDefault="00ED2EE9" w:rsidP="00250F54">
      <w:pPr>
        <w:rPr>
          <w:lang w:val="en-CA"/>
        </w:rPr>
      </w:pPr>
      <w:r>
        <w:rPr>
          <w:lang w:val="en-CA"/>
        </w:rPr>
        <w:t>Full results on LDP and LDB are provided in the attached Excel sheets</w:t>
      </w:r>
      <w:r w:rsidR="00BB4BC5">
        <w:rPr>
          <w:lang w:val="en-CA"/>
        </w:rPr>
        <w:t>.</w:t>
      </w:r>
    </w:p>
    <w:p w14:paraId="65B852D3" w14:textId="77777777" w:rsidR="00F70F19" w:rsidRDefault="00F70F19" w:rsidP="00E02446">
      <w:pPr>
        <w:rPr>
          <w:lang w:val="en-CA"/>
        </w:rPr>
      </w:pPr>
    </w:p>
    <w:p w14:paraId="6A798653" w14:textId="7174B519" w:rsidR="00250F54" w:rsidRPr="00250F54" w:rsidRDefault="00250F54" w:rsidP="00250F54">
      <w:pPr>
        <w:pStyle w:val="Heading2"/>
        <w:rPr>
          <w:lang w:val="en-CA"/>
        </w:rPr>
      </w:pPr>
      <w:r>
        <w:rPr>
          <w:lang w:val="en-CA"/>
        </w:rPr>
        <w:t>Table size of 128 and entry coded on 8 bits.</w:t>
      </w:r>
    </w:p>
    <w:p w14:paraId="53231D61" w14:textId="6FD3821F" w:rsidR="00250F54" w:rsidRDefault="00250F54" w:rsidP="00250F54">
      <w:pPr>
        <w:rPr>
          <w:lang w:val="en-CA"/>
        </w:rPr>
      </w:pPr>
      <w:r>
        <w:rPr>
          <w:lang w:val="en-CA"/>
        </w:rPr>
        <w:t xml:space="preserve">The proposed method is implemented on top of VTM 3.0 where the two tables have a size of 128 entries coded on 8 bits </w:t>
      </w:r>
    </w:p>
    <w:p w14:paraId="7FD6CBC2" w14:textId="3077A8D2" w:rsidR="00250F54" w:rsidRDefault="00ED2EE9" w:rsidP="00E02446">
      <w:pPr>
        <w:rPr>
          <w:lang w:val="en-CA"/>
        </w:rPr>
      </w:pPr>
      <w:r w:rsidRPr="00ED2EE9">
        <w:drawing>
          <wp:inline distT="0" distB="0" distL="0" distR="0" wp14:anchorId="5BB5F319" wp14:editId="641F00C7">
            <wp:extent cx="2919600" cy="1177200"/>
            <wp:effectExtent l="0" t="0" r="0" b="444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11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 w:rsidRPr="00ED2EE9">
        <w:drawing>
          <wp:inline distT="0" distB="0" distL="0" distR="0" wp14:anchorId="0235BBE4" wp14:editId="146DB98C">
            <wp:extent cx="2919600" cy="1177200"/>
            <wp:effectExtent l="0" t="0" r="0" b="444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11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FBF71" w14:textId="77777777" w:rsidR="00250F54" w:rsidRDefault="00250F54" w:rsidP="00E02446">
      <w:pPr>
        <w:rPr>
          <w:lang w:val="en-CA"/>
        </w:rPr>
      </w:pPr>
    </w:p>
    <w:p w14:paraId="26FCC5CE" w14:textId="668539F2" w:rsidR="00E02446" w:rsidRDefault="00E02446" w:rsidP="00E02446">
      <w:pPr>
        <w:rPr>
          <w:lang w:val="en-CA"/>
        </w:rPr>
      </w:pPr>
      <w:r>
        <w:rPr>
          <w:lang w:val="en-CA"/>
        </w:rPr>
        <w:t xml:space="preserve">The proposed method </w:t>
      </w:r>
      <w:r w:rsidR="00250F54">
        <w:rPr>
          <w:lang w:val="en-CA"/>
        </w:rPr>
        <w:t xml:space="preserve">respectively </w:t>
      </w:r>
      <w:r>
        <w:rPr>
          <w:lang w:val="en-CA"/>
        </w:rPr>
        <w:t>g</w:t>
      </w:r>
      <w:r w:rsidR="00250F54">
        <w:rPr>
          <w:lang w:val="en-CA"/>
        </w:rPr>
        <w:t xml:space="preserve">ives an average BDR loss of </w:t>
      </w:r>
      <w:r w:rsidR="00ED2EE9">
        <w:rPr>
          <w:lang w:val="en-CA"/>
        </w:rPr>
        <w:t>0.01</w:t>
      </w:r>
      <w:r w:rsidR="00971FA4" w:rsidRPr="00ED2EE9">
        <w:rPr>
          <w:lang w:val="en-CA"/>
        </w:rPr>
        <w:t>%</w:t>
      </w:r>
      <w:r w:rsidR="00ED2EE9" w:rsidRPr="00ED2EE9">
        <w:rPr>
          <w:lang w:val="en-CA"/>
        </w:rPr>
        <w:t xml:space="preserve"> </w:t>
      </w:r>
      <w:r w:rsidR="00ED2EE9">
        <w:rPr>
          <w:lang w:val="en-CA"/>
        </w:rPr>
        <w:t xml:space="preserve">and </w:t>
      </w:r>
      <w:r w:rsidR="00ED2EE9" w:rsidRPr="00ED2EE9">
        <w:rPr>
          <w:lang w:val="en-CA"/>
        </w:rPr>
        <w:t>0.00</w:t>
      </w:r>
      <w:r w:rsidR="00971FA4" w:rsidRPr="00ED2EE9">
        <w:rPr>
          <w:lang w:val="en-CA"/>
        </w:rPr>
        <w:t>%</w:t>
      </w:r>
      <w:r w:rsidR="00ED2EE9">
        <w:rPr>
          <w:lang w:val="en-CA"/>
        </w:rPr>
        <w:t xml:space="preserve"> </w:t>
      </w:r>
      <w:r w:rsidR="00250F54">
        <w:rPr>
          <w:lang w:val="en-CA"/>
        </w:rPr>
        <w:t>for A</w:t>
      </w:r>
      <w:r w:rsidR="00971FA4">
        <w:rPr>
          <w:lang w:val="en-CA"/>
        </w:rPr>
        <w:t>I</w:t>
      </w:r>
      <w:r w:rsidR="00ED2EE9">
        <w:rPr>
          <w:lang w:val="en-CA"/>
        </w:rPr>
        <w:t xml:space="preserve"> and </w:t>
      </w:r>
      <w:r w:rsidR="00250F54">
        <w:rPr>
          <w:lang w:val="en-CA"/>
        </w:rPr>
        <w:t>RA configuration</w:t>
      </w:r>
      <w:r w:rsidR="00ED2EE9">
        <w:rPr>
          <w:lang w:val="en-CA"/>
        </w:rPr>
        <w:t>s</w:t>
      </w:r>
      <w:r w:rsidR="00250F54">
        <w:rPr>
          <w:lang w:val="en-CA"/>
        </w:rPr>
        <w:t>.</w:t>
      </w:r>
    </w:p>
    <w:p w14:paraId="17630A8D" w14:textId="77777777" w:rsidR="00BB4BC5" w:rsidRPr="00E02446" w:rsidRDefault="00BB4BC5" w:rsidP="00BB4BC5">
      <w:pPr>
        <w:rPr>
          <w:lang w:val="en-CA"/>
        </w:rPr>
      </w:pPr>
      <w:r>
        <w:rPr>
          <w:lang w:val="en-CA"/>
        </w:rPr>
        <w:t>Full results on LDP and LDB are provided in the attached Excel sheets.</w:t>
      </w:r>
    </w:p>
    <w:p w14:paraId="48524662" w14:textId="77777777" w:rsidR="00BB4BC5" w:rsidRPr="00E02446" w:rsidRDefault="00BB4BC5" w:rsidP="00E02446">
      <w:pPr>
        <w:rPr>
          <w:lang w:val="en-CA"/>
        </w:rPr>
      </w:pPr>
    </w:p>
    <w:p w14:paraId="552A99C6" w14:textId="398B5734" w:rsidR="00B40C8C" w:rsidRPr="00250F54" w:rsidRDefault="00B40C8C" w:rsidP="00B40C8C">
      <w:pPr>
        <w:pStyle w:val="Heading2"/>
        <w:rPr>
          <w:lang w:val="en-CA"/>
        </w:rPr>
      </w:pPr>
      <w:r>
        <w:rPr>
          <w:lang w:val="en-CA"/>
        </w:rPr>
        <w:t>Table size of 128,</w:t>
      </w:r>
      <w:r w:rsidR="00A3690B">
        <w:rPr>
          <w:lang w:val="en-CA"/>
        </w:rPr>
        <w:t xml:space="preserve"> entries coded on 8 bits + representation of “</w:t>
      </w:r>
      <w:r w:rsidR="00A3690B" w:rsidRPr="00F562B3">
        <w:rPr>
          <w:rFonts w:ascii="Symbol" w:hAnsi="Symbol"/>
          <w:lang w:val="en-CA"/>
        </w:rPr>
        <w:t></w:t>
      </w:r>
      <w:r w:rsidR="00A3690B">
        <w:rPr>
          <w:lang w:val="en-CA"/>
        </w:rPr>
        <w:t>” on 6 bits</w:t>
      </w:r>
      <w:r>
        <w:rPr>
          <w:lang w:val="en-CA"/>
        </w:rPr>
        <w:t>.</w:t>
      </w:r>
    </w:p>
    <w:p w14:paraId="38586F9D" w14:textId="06FBFFC9" w:rsidR="00971FA4" w:rsidRDefault="00971FA4" w:rsidP="00971FA4">
      <w:pPr>
        <w:rPr>
          <w:lang w:val="en-CA"/>
        </w:rPr>
      </w:pPr>
      <w:r>
        <w:rPr>
          <w:lang w:val="en-CA"/>
        </w:rPr>
        <w:t xml:space="preserve">The proposed method is implemented on top of VTM 3.0 where the two tables have a size of 128 entries coded on 8 bits with the additional restriction of having only a 6-bit representation for </w:t>
      </w:r>
      <w:r w:rsidRPr="00971FA4">
        <w:rPr>
          <w:rFonts w:ascii="Symbol" w:hAnsi="Symbol"/>
          <w:lang w:val="en-CA"/>
        </w:rPr>
        <w:t></w:t>
      </w:r>
      <w:r>
        <w:rPr>
          <w:rFonts w:ascii="Symbol" w:hAnsi="Symbol"/>
          <w:lang w:val="en-CA"/>
        </w:rPr>
        <w:t></w:t>
      </w:r>
    </w:p>
    <w:p w14:paraId="369CE353" w14:textId="0588D2CF" w:rsidR="00971FA4" w:rsidRDefault="00ED2EE9" w:rsidP="00971FA4">
      <w:pPr>
        <w:rPr>
          <w:lang w:val="en-CA"/>
        </w:rPr>
      </w:pPr>
      <w:r w:rsidRPr="00ED2EE9">
        <w:lastRenderedPageBreak/>
        <w:drawing>
          <wp:inline distT="0" distB="0" distL="0" distR="0" wp14:anchorId="28BD1D1E" wp14:editId="321B808A">
            <wp:extent cx="2919600" cy="1177200"/>
            <wp:effectExtent l="0" t="0" r="0" b="444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11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 w:rsidRPr="00ED2EE9">
        <w:drawing>
          <wp:inline distT="0" distB="0" distL="0" distR="0" wp14:anchorId="7E8886FE" wp14:editId="0C624C73">
            <wp:extent cx="2919600" cy="1177200"/>
            <wp:effectExtent l="0" t="0" r="0" b="444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11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821ED" w14:textId="52B9165D" w:rsidR="00B40C8C" w:rsidRDefault="00971FA4" w:rsidP="00971FA4">
      <w:pPr>
        <w:rPr>
          <w:lang w:val="en-CA"/>
        </w:rPr>
      </w:pPr>
      <w:r>
        <w:rPr>
          <w:lang w:val="en-CA"/>
        </w:rPr>
        <w:t xml:space="preserve">The proposed method respectively gives an average </w:t>
      </w:r>
      <w:r w:rsidR="00E61470">
        <w:rPr>
          <w:lang w:val="en-CA"/>
        </w:rPr>
        <w:t>Y-</w:t>
      </w:r>
      <w:r>
        <w:rPr>
          <w:lang w:val="en-CA"/>
        </w:rPr>
        <w:t>BDR</w:t>
      </w:r>
      <w:r w:rsidR="00ED2EE9">
        <w:rPr>
          <w:lang w:val="en-CA"/>
        </w:rPr>
        <w:t xml:space="preserve"> </w:t>
      </w:r>
      <w:r>
        <w:rPr>
          <w:lang w:val="en-CA"/>
        </w:rPr>
        <w:t xml:space="preserve">loss of </w:t>
      </w:r>
      <w:r w:rsidR="00ED2EE9">
        <w:rPr>
          <w:lang w:val="en-CA"/>
        </w:rPr>
        <w:t>0.02%</w:t>
      </w:r>
      <w:r>
        <w:rPr>
          <w:lang w:val="en-CA"/>
        </w:rPr>
        <w:t xml:space="preserve"> for AI</w:t>
      </w:r>
      <w:r w:rsidR="00ED2EE9">
        <w:rPr>
          <w:lang w:val="en-CA"/>
        </w:rPr>
        <w:t xml:space="preserve"> and 0.01% for RA</w:t>
      </w:r>
      <w:r>
        <w:rPr>
          <w:lang w:val="en-CA"/>
        </w:rPr>
        <w:t xml:space="preserve"> configuration.</w:t>
      </w:r>
    </w:p>
    <w:p w14:paraId="6DA9BBB7" w14:textId="77777777" w:rsidR="00BB4BC5" w:rsidRPr="00E02446" w:rsidRDefault="00BB4BC5" w:rsidP="00BB4BC5">
      <w:pPr>
        <w:rPr>
          <w:lang w:val="en-CA"/>
        </w:rPr>
      </w:pPr>
      <w:r>
        <w:rPr>
          <w:lang w:val="en-CA"/>
        </w:rPr>
        <w:t>Full results on LDP and LDB are provided in the attached Excel sheets.</w:t>
      </w:r>
    </w:p>
    <w:p w14:paraId="4D987ABE" w14:textId="77777777" w:rsidR="00BB4BC5" w:rsidRDefault="00BB4BC5" w:rsidP="00971FA4">
      <w:pPr>
        <w:rPr>
          <w:lang w:val="en-CA"/>
        </w:rPr>
      </w:pPr>
      <w:bookmarkStart w:id="2" w:name="_GoBack"/>
      <w:bookmarkEnd w:id="2"/>
    </w:p>
    <w:p w14:paraId="3A571B1B" w14:textId="787B4988" w:rsidR="001C5B3E" w:rsidRDefault="001C5B3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2C39F24" w14:textId="77777777" w:rsidR="00971FA4" w:rsidRDefault="00971FA4" w:rsidP="00971FA4">
      <w:pPr>
        <w:rPr>
          <w:lang w:val="en-CA"/>
        </w:rPr>
      </w:pPr>
      <w:r>
        <w:rPr>
          <w:lang w:val="en-CA"/>
        </w:rPr>
        <w:t xml:space="preserve">This contribution proposes two simplifications to derive the </w:t>
      </w:r>
      <w:r w:rsidRPr="00971FA4">
        <w:rPr>
          <w:rFonts w:ascii="Symbol" w:hAnsi="Symbol"/>
          <w:lang w:val="en-CA"/>
        </w:rPr>
        <w:t></w:t>
      </w:r>
      <w:r>
        <w:rPr>
          <w:lang w:val="en-CA"/>
        </w:rPr>
        <w:t xml:space="preserve"> and </w:t>
      </w:r>
      <w:r w:rsidRPr="00971FA4">
        <w:rPr>
          <w:rFonts w:ascii="Symbol" w:hAnsi="Symbol"/>
          <w:lang w:val="en-CA"/>
        </w:rPr>
        <w:t></w:t>
      </w:r>
      <w:r>
        <w:rPr>
          <w:lang w:val="en-CA"/>
        </w:rPr>
        <w:t xml:space="preserve"> parameters of the linear model for the CCLM mode. </w:t>
      </w:r>
    </w:p>
    <w:p w14:paraId="2CC0D5C0" w14:textId="4055018C" w:rsidR="00971FA4" w:rsidRPr="00971FA4" w:rsidRDefault="00971FA4" w:rsidP="00971FA4">
      <w:pPr>
        <w:rPr>
          <w:lang w:val="en-CA"/>
        </w:rPr>
      </w:pPr>
      <w:r>
        <w:rPr>
          <w:lang w:val="en-CA"/>
        </w:rPr>
        <w:t xml:space="preserve">The first modification is about the table size reduction to perform the integer arithmetic. The results show that by reducing the size of the two tables by </w:t>
      </w:r>
      <w:r w:rsidR="00F562B3">
        <w:rPr>
          <w:lang w:val="en-CA"/>
        </w:rPr>
        <w:t>8 (or 4)</w:t>
      </w:r>
      <w:r>
        <w:rPr>
          <w:lang w:val="en-CA"/>
        </w:rPr>
        <w:t xml:space="preserve"> and having integer </w:t>
      </w:r>
      <w:r w:rsidR="005528D3">
        <w:rPr>
          <w:lang w:val="en-CA"/>
        </w:rPr>
        <w:t>values represented on 8-bits the</w:t>
      </w:r>
      <w:r>
        <w:rPr>
          <w:lang w:val="en-CA"/>
        </w:rPr>
        <w:t xml:space="preserve"> performance </w:t>
      </w:r>
      <w:r w:rsidR="005528D3">
        <w:rPr>
          <w:lang w:val="en-CA"/>
        </w:rPr>
        <w:t>of the VTM 3.0 is are hardly</w:t>
      </w:r>
      <w:r>
        <w:rPr>
          <w:lang w:val="en-CA"/>
        </w:rPr>
        <w:t xml:space="preserve"> affected.</w:t>
      </w:r>
    </w:p>
    <w:p w14:paraId="1700FF96" w14:textId="5818ED53" w:rsidR="00971FA4" w:rsidRPr="00F70F19" w:rsidRDefault="00971FA4" w:rsidP="00971FA4">
      <w:pPr>
        <w:rPr>
          <w:lang w:val="en-CA"/>
        </w:rPr>
      </w:pPr>
      <w:r>
        <w:rPr>
          <w:lang w:val="en-CA"/>
        </w:rPr>
        <w:t xml:space="preserve">The second modification is about the restriction of </w:t>
      </w:r>
      <w:r w:rsidR="00F562B3">
        <w:rPr>
          <w:lang w:val="en-CA"/>
        </w:rPr>
        <w:t>L=</w:t>
      </w:r>
      <w:r>
        <w:rPr>
          <w:lang w:val="en-CA"/>
        </w:rPr>
        <w:t xml:space="preserve">6 bits </w:t>
      </w:r>
      <w:r>
        <w:t>in order to limit the bit width of the multiplication in the prediction loop.</w:t>
      </w:r>
      <w:r w:rsidR="005528D3">
        <w:t xml:space="preserve"> Again</w:t>
      </w:r>
      <w:r w:rsidR="00F562B3">
        <w:t>,</w:t>
      </w:r>
      <w:r w:rsidR="005528D3">
        <w:t xml:space="preserve"> the results of this </w:t>
      </w:r>
      <w:r w:rsidR="00F562B3">
        <w:t xml:space="preserve">addition </w:t>
      </w:r>
      <w:r w:rsidR="005528D3">
        <w:t xml:space="preserve">restriction in VTM3.0 show a </w:t>
      </w:r>
      <w:r w:rsidR="007E2A3C">
        <w:t>negligible</w:t>
      </w:r>
      <w:r w:rsidR="005528D3">
        <w:t xml:space="preserve"> impact in terms of coding efficiency.</w:t>
      </w:r>
    </w:p>
    <w:p w14:paraId="5F0CF8E4" w14:textId="508FDE7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BC51C35" w:rsidR="00342FF4" w:rsidRPr="005B217D" w:rsidRDefault="001C5B3E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50B326" w16cid:durableId="1FD72C34"/>
  <w16cid:commentId w16cid:paraId="3B328639" w16cid:durableId="1FD72C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3799D" w14:textId="77777777" w:rsidR="0068400D" w:rsidRDefault="0068400D">
      <w:r>
        <w:separator/>
      </w:r>
    </w:p>
  </w:endnote>
  <w:endnote w:type="continuationSeparator" w:id="0">
    <w:p w14:paraId="677D95F3" w14:textId="77777777" w:rsidR="0068400D" w:rsidRDefault="0068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BBFE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B4BC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67B6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E2868" w14:textId="77777777" w:rsidR="0068400D" w:rsidRDefault="0068400D">
      <w:r>
        <w:separator/>
      </w:r>
    </w:p>
  </w:footnote>
  <w:footnote w:type="continuationSeparator" w:id="0">
    <w:p w14:paraId="48D80343" w14:textId="77777777" w:rsidR="0068400D" w:rsidRDefault="0068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56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96"/>
    <w:rsid w:val="000308A3"/>
    <w:rsid w:val="000458BC"/>
    <w:rsid w:val="00045C41"/>
    <w:rsid w:val="00046C03"/>
    <w:rsid w:val="00065039"/>
    <w:rsid w:val="0007614F"/>
    <w:rsid w:val="00081398"/>
    <w:rsid w:val="00091020"/>
    <w:rsid w:val="00094479"/>
    <w:rsid w:val="000962AC"/>
    <w:rsid w:val="000B0C0F"/>
    <w:rsid w:val="000B1C6B"/>
    <w:rsid w:val="000B4FF9"/>
    <w:rsid w:val="000C09AC"/>
    <w:rsid w:val="000C73D9"/>
    <w:rsid w:val="000E00F3"/>
    <w:rsid w:val="000F158C"/>
    <w:rsid w:val="000F3BD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84D"/>
    <w:rsid w:val="001A7329"/>
    <w:rsid w:val="001A792F"/>
    <w:rsid w:val="001B4E28"/>
    <w:rsid w:val="001C3525"/>
    <w:rsid w:val="001C3AFB"/>
    <w:rsid w:val="001C5B3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F5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83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16B5"/>
    <w:rsid w:val="00433DDB"/>
    <w:rsid w:val="00435A29"/>
    <w:rsid w:val="00437619"/>
    <w:rsid w:val="00464877"/>
    <w:rsid w:val="00465A1E"/>
    <w:rsid w:val="0049445A"/>
    <w:rsid w:val="0049505F"/>
    <w:rsid w:val="004A2A63"/>
    <w:rsid w:val="004B210C"/>
    <w:rsid w:val="004D405F"/>
    <w:rsid w:val="004E4F4F"/>
    <w:rsid w:val="004E6789"/>
    <w:rsid w:val="004F17FD"/>
    <w:rsid w:val="004F61E3"/>
    <w:rsid w:val="00502E10"/>
    <w:rsid w:val="0051015C"/>
    <w:rsid w:val="00516CF1"/>
    <w:rsid w:val="00531AE9"/>
    <w:rsid w:val="00550A66"/>
    <w:rsid w:val="005528D3"/>
    <w:rsid w:val="00567EC7"/>
    <w:rsid w:val="00570013"/>
    <w:rsid w:val="005753EC"/>
    <w:rsid w:val="00576371"/>
    <w:rsid w:val="005801A2"/>
    <w:rsid w:val="0058429F"/>
    <w:rsid w:val="005952A5"/>
    <w:rsid w:val="005A33A1"/>
    <w:rsid w:val="005B217D"/>
    <w:rsid w:val="005B2B98"/>
    <w:rsid w:val="005C385F"/>
    <w:rsid w:val="005D2AC3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7B6"/>
    <w:rsid w:val="00681DED"/>
    <w:rsid w:val="0068400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DAA"/>
    <w:rsid w:val="0074393F"/>
    <w:rsid w:val="00745F6B"/>
    <w:rsid w:val="0075585E"/>
    <w:rsid w:val="00770571"/>
    <w:rsid w:val="007768FF"/>
    <w:rsid w:val="007824D3"/>
    <w:rsid w:val="00796EE3"/>
    <w:rsid w:val="007A218B"/>
    <w:rsid w:val="007A7D29"/>
    <w:rsid w:val="007B4AB8"/>
    <w:rsid w:val="007D1181"/>
    <w:rsid w:val="007E01A3"/>
    <w:rsid w:val="007E1B9D"/>
    <w:rsid w:val="007E2A3C"/>
    <w:rsid w:val="007F1F8B"/>
    <w:rsid w:val="007F67A1"/>
    <w:rsid w:val="00811C05"/>
    <w:rsid w:val="008206C8"/>
    <w:rsid w:val="0086387C"/>
    <w:rsid w:val="00874A6C"/>
    <w:rsid w:val="00876C65"/>
    <w:rsid w:val="00887146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FA4"/>
    <w:rsid w:val="00977C16"/>
    <w:rsid w:val="0098551D"/>
    <w:rsid w:val="00992AC1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690B"/>
    <w:rsid w:val="00A46843"/>
    <w:rsid w:val="00A56B97"/>
    <w:rsid w:val="00A6093D"/>
    <w:rsid w:val="00A767DC"/>
    <w:rsid w:val="00A76A6D"/>
    <w:rsid w:val="00A83253"/>
    <w:rsid w:val="00AA12BD"/>
    <w:rsid w:val="00AA6E84"/>
    <w:rsid w:val="00AB1A1C"/>
    <w:rsid w:val="00AD05A8"/>
    <w:rsid w:val="00AE341B"/>
    <w:rsid w:val="00B01905"/>
    <w:rsid w:val="00B07CA7"/>
    <w:rsid w:val="00B1279A"/>
    <w:rsid w:val="00B40C8C"/>
    <w:rsid w:val="00B4194A"/>
    <w:rsid w:val="00B437E8"/>
    <w:rsid w:val="00B50988"/>
    <w:rsid w:val="00B5222E"/>
    <w:rsid w:val="00B53179"/>
    <w:rsid w:val="00B57A23"/>
    <w:rsid w:val="00B600CD"/>
    <w:rsid w:val="00B61C96"/>
    <w:rsid w:val="00B73A2A"/>
    <w:rsid w:val="00B75A51"/>
    <w:rsid w:val="00B821C6"/>
    <w:rsid w:val="00B827C6"/>
    <w:rsid w:val="00B94B06"/>
    <w:rsid w:val="00B94C28"/>
    <w:rsid w:val="00BB4BC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CE3"/>
    <w:rsid w:val="00C80288"/>
    <w:rsid w:val="00C84003"/>
    <w:rsid w:val="00C860FC"/>
    <w:rsid w:val="00C90650"/>
    <w:rsid w:val="00C97D78"/>
    <w:rsid w:val="00CC2AAE"/>
    <w:rsid w:val="00CC5A42"/>
    <w:rsid w:val="00CD0EAB"/>
    <w:rsid w:val="00CD401D"/>
    <w:rsid w:val="00CE5E02"/>
    <w:rsid w:val="00CF34DB"/>
    <w:rsid w:val="00CF3917"/>
    <w:rsid w:val="00CF558F"/>
    <w:rsid w:val="00D010C0"/>
    <w:rsid w:val="00D073E2"/>
    <w:rsid w:val="00D1799B"/>
    <w:rsid w:val="00D446EC"/>
    <w:rsid w:val="00D51BF0"/>
    <w:rsid w:val="00D531DB"/>
    <w:rsid w:val="00D537B6"/>
    <w:rsid w:val="00D55942"/>
    <w:rsid w:val="00D807BF"/>
    <w:rsid w:val="00D82FCC"/>
    <w:rsid w:val="00D877CE"/>
    <w:rsid w:val="00D95BC1"/>
    <w:rsid w:val="00DA17FC"/>
    <w:rsid w:val="00DA7887"/>
    <w:rsid w:val="00DB2C26"/>
    <w:rsid w:val="00DD02F4"/>
    <w:rsid w:val="00DD6622"/>
    <w:rsid w:val="00DE1C7C"/>
    <w:rsid w:val="00DE6B43"/>
    <w:rsid w:val="00E02446"/>
    <w:rsid w:val="00E11923"/>
    <w:rsid w:val="00E262D4"/>
    <w:rsid w:val="00E36250"/>
    <w:rsid w:val="00E47F2D"/>
    <w:rsid w:val="00E54511"/>
    <w:rsid w:val="00E61470"/>
    <w:rsid w:val="00E61DAC"/>
    <w:rsid w:val="00E72B80"/>
    <w:rsid w:val="00E75FE3"/>
    <w:rsid w:val="00E86C4C"/>
    <w:rsid w:val="00E907A3"/>
    <w:rsid w:val="00EA5AE0"/>
    <w:rsid w:val="00EB56E1"/>
    <w:rsid w:val="00EB7AB1"/>
    <w:rsid w:val="00ED2EE9"/>
    <w:rsid w:val="00EE7821"/>
    <w:rsid w:val="00EE7CD8"/>
    <w:rsid w:val="00EF37F6"/>
    <w:rsid w:val="00EF48CC"/>
    <w:rsid w:val="00F00801"/>
    <w:rsid w:val="00F034CC"/>
    <w:rsid w:val="00F15777"/>
    <w:rsid w:val="00F2488D"/>
    <w:rsid w:val="00F37AE2"/>
    <w:rsid w:val="00F562B3"/>
    <w:rsid w:val="00F601A0"/>
    <w:rsid w:val="00F70F19"/>
    <w:rsid w:val="00F712E9"/>
    <w:rsid w:val="00F73032"/>
    <w:rsid w:val="00F848FC"/>
    <w:rsid w:val="00F906F6"/>
    <w:rsid w:val="00F9282A"/>
    <w:rsid w:val="00F96BAD"/>
    <w:rsid w:val="00FA139D"/>
    <w:rsid w:val="00FA3B04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02446"/>
    <w:rPr>
      <w:color w:val="808080"/>
    </w:rPr>
  </w:style>
  <w:style w:type="paragraph" w:styleId="Caption">
    <w:name w:val="caption"/>
    <w:basedOn w:val="Normal"/>
    <w:next w:val="Normal"/>
    <w:unhideWhenUsed/>
    <w:qFormat/>
    <w:rsid w:val="00EE7821"/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EE78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5D2A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2A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D2AC3"/>
  </w:style>
  <w:style w:type="paragraph" w:styleId="CommentSubject">
    <w:name w:val="annotation subject"/>
    <w:basedOn w:val="CommentText"/>
    <w:next w:val="CommentText"/>
    <w:link w:val="CommentSubjectChar"/>
    <w:rsid w:val="005D2A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D2A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0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978C8-D338-4E8E-8752-4DE31C202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1278</Words>
  <Characters>6688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15</cp:revision>
  <cp:lastPrinted>1900-01-01T08:00:00Z</cp:lastPrinted>
  <dcterms:created xsi:type="dcterms:W3CDTF">2019-01-02T13:20:00Z</dcterms:created>
  <dcterms:modified xsi:type="dcterms:W3CDTF">2019-01-02T17:24:00Z</dcterms:modified>
</cp:coreProperties>
</file>