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6" w:type="dxa"/>
        <w:tblLayout w:type="fixed"/>
        <w:tblLook w:val="04A0" w:firstRow="1" w:lastRow="0" w:firstColumn="1" w:lastColumn="0" w:noHBand="0" w:noVBand="1"/>
      </w:tblPr>
      <w:tblGrid>
        <w:gridCol w:w="6408"/>
        <w:gridCol w:w="3168"/>
      </w:tblGrid>
      <w:tr w:rsidR="00325187" w14:paraId="17700A7A" w14:textId="77777777">
        <w:tc>
          <w:tcPr>
            <w:tcW w:w="6408" w:type="dxa"/>
          </w:tcPr>
          <w:p w14:paraId="68475DED"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Pr>
                <w:rFonts w:ascii="Times New Roman" w:eastAsia="宋体" w:hAnsi="Times New Roman" w:cs="Times New Roman"/>
                <w:b/>
                <w:noProof/>
                <w:kern w:val="0"/>
                <w:sz w:val="22"/>
              </w:rPr>
              <mc:AlternateContent>
                <mc:Choice Requires="wpg">
                  <w:drawing>
                    <wp:anchor distT="0" distB="0" distL="114300" distR="114300" simplePos="0" relativeHeight="251659264" behindDoc="0" locked="0" layoutInCell="1" allowOverlap="1" wp14:anchorId="18F8A2B1" wp14:editId="15862C9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ln>
                              </wps:spPr>
                              <wps:bodyPr/>
                            </wps:wsp>
                            <wps:wsp>
                              <wps:cNvPr id="3" name="Line 4"/>
                              <wps:cNvCnPr/>
                              <wps:spPr bwMode="auto">
                                <a:xfrm>
                                  <a:off x="9" y="493"/>
                                  <a:ext cx="465" cy="1"/>
                                </a:xfrm>
                                <a:prstGeom prst="line">
                                  <a:avLst/>
                                </a:prstGeom>
                                <a:noFill/>
                                <a:ln w="13">
                                  <a:solidFill>
                                    <a:srgbClr val="FFFFFF"/>
                                  </a:solidFill>
                                  <a:round/>
                                </a:ln>
                              </wps:spPr>
                              <wps:bodyPr/>
                            </wps:wsp>
                            <wps:wsp>
                              <wps:cNvPr id="4" name="Line 5"/>
                              <wps:cNvCnPr/>
                              <wps:spPr bwMode="auto">
                                <a:xfrm flipV="1">
                                  <a:off x="474" y="9"/>
                                  <a:ext cx="1" cy="484"/>
                                </a:xfrm>
                                <a:prstGeom prst="line">
                                  <a:avLst/>
                                </a:prstGeom>
                                <a:noFill/>
                                <a:ln w="13">
                                  <a:solidFill>
                                    <a:srgbClr val="FFFFFF"/>
                                  </a:solidFill>
                                  <a:round/>
                                </a:ln>
                              </wps:spPr>
                              <wps:bodyPr/>
                            </wps:wsp>
                            <wps:wsp>
                              <wps:cNvPr id="5" name="Line 6"/>
                              <wps:cNvCnPr/>
                              <wps:spPr bwMode="auto">
                                <a:xfrm flipH="1">
                                  <a:off x="9" y="9"/>
                                  <a:ext cx="462" cy="1"/>
                                </a:xfrm>
                                <a:prstGeom prst="line">
                                  <a:avLst/>
                                </a:prstGeom>
                                <a:noFill/>
                                <a:ln w="13">
                                  <a:solidFill>
                                    <a:srgbClr val="FFFFFF"/>
                                  </a:solidFill>
                                  <a:round/>
                                </a:ln>
                              </wps:spPr>
                              <wps:bodyPr/>
                            </wps:wsp>
                            <wps:wsp>
                              <wps:cNvPr id="6" name="Line 7"/>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4A4C805D"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rFonts w:ascii="Times New Roman" w:eastAsia="宋体" w:hAnsi="Times New Roman" w:cs="Times New Roman"/>
                <w:b/>
                <w:noProof/>
                <w:kern w:val="0"/>
                <w:sz w:val="22"/>
              </w:rPr>
              <w:drawing>
                <wp:anchor distT="0" distB="0" distL="114300" distR="114300" simplePos="0" relativeHeight="251661312" behindDoc="0" locked="0" layoutInCell="1" allowOverlap="1" wp14:anchorId="57690028" wp14:editId="7237E8E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rFonts w:ascii="Times New Roman" w:eastAsia="宋体" w:hAnsi="Times New Roman" w:cs="Times New Roman"/>
                <w:b/>
                <w:noProof/>
                <w:kern w:val="0"/>
                <w:sz w:val="22"/>
              </w:rPr>
              <w:drawing>
                <wp:anchor distT="0" distB="0" distL="114300" distR="114300" simplePos="0" relativeHeight="251660288" behindDoc="0" locked="0" layoutInCell="1" allowOverlap="1" wp14:anchorId="65EFC99A" wp14:editId="3B15FC6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rFonts w:ascii="Times New Roman" w:eastAsia="宋体" w:hAnsi="Times New Roman" w:cs="Times New Roman"/>
                <w:b/>
                <w:kern w:val="0"/>
                <w:sz w:val="22"/>
                <w:lang w:eastAsia="en-US"/>
              </w:rPr>
              <w:t>Joint Video Experts Team (JVET)</w:t>
            </w:r>
          </w:p>
          <w:p w14:paraId="14EB315B"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Pr>
                <w:rFonts w:ascii="Times New Roman" w:eastAsia="宋体" w:hAnsi="Times New Roman" w:cs="Times New Roman"/>
                <w:b/>
                <w:kern w:val="0"/>
                <w:sz w:val="22"/>
                <w:lang w:eastAsia="en-US"/>
              </w:rPr>
              <w:t>of ITU-T SG 16 WP 3 and ISO/IEC JTC 1/SC 29/WG 11</w:t>
            </w:r>
          </w:p>
          <w:p w14:paraId="1DD124E3"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Pr>
                <w:rFonts w:ascii="Times New Roman" w:eastAsia="宋体" w:hAnsi="Times New Roman" w:cs="Times New Roman"/>
                <w:kern w:val="0"/>
                <w:sz w:val="22"/>
                <w:szCs w:val="20"/>
                <w:lang w:eastAsia="en-US"/>
              </w:rPr>
              <w:t>13th Meeting: Marrakech, MA, 9–18 Jan. 2019</w:t>
            </w:r>
          </w:p>
        </w:tc>
        <w:tc>
          <w:tcPr>
            <w:tcW w:w="3168" w:type="dxa"/>
          </w:tcPr>
          <w:p w14:paraId="7B80CE1C" w14:textId="6CD4D82E" w:rsidR="00325187" w:rsidRDefault="00267F45" w:rsidP="000C146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textAlignment w:val="baseline"/>
              <w:rPr>
                <w:rFonts w:ascii="Times New Roman" w:eastAsia="宋体" w:hAnsi="Times New Roman" w:cs="Times New Roman"/>
                <w:kern w:val="0"/>
                <w:sz w:val="22"/>
                <w:szCs w:val="20"/>
                <w:u w:val="single"/>
                <w:lang w:eastAsia="en-US"/>
              </w:rPr>
            </w:pPr>
            <w:r>
              <w:rPr>
                <w:rFonts w:ascii="Times New Roman" w:eastAsia="宋体" w:hAnsi="Times New Roman" w:cs="Times New Roman"/>
                <w:kern w:val="0"/>
                <w:sz w:val="22"/>
                <w:szCs w:val="20"/>
                <w:lang w:eastAsia="en-US"/>
              </w:rPr>
              <w:t>Document: JVET-</w:t>
            </w:r>
            <w:r w:rsidR="0071097E">
              <w:rPr>
                <w:rFonts w:ascii="Times New Roman" w:eastAsia="宋体" w:hAnsi="Times New Roman" w:cs="Times New Roman"/>
                <w:kern w:val="0"/>
                <w:sz w:val="22"/>
                <w:szCs w:val="20"/>
                <w:lang w:eastAsia="en-US"/>
              </w:rPr>
              <w:t>M0212</w:t>
            </w:r>
            <w:r>
              <w:rPr>
                <w:rFonts w:ascii="Times New Roman" w:eastAsia="宋体" w:hAnsi="Times New Roman" w:cs="Times New Roman"/>
                <w:kern w:val="0"/>
                <w:sz w:val="22"/>
                <w:szCs w:val="20"/>
                <w:lang w:eastAsia="en-US"/>
              </w:rPr>
              <w:t>-</w:t>
            </w:r>
            <w:r w:rsidR="00765BE4">
              <w:rPr>
                <w:rFonts w:ascii="Times New Roman" w:eastAsia="宋体" w:hAnsi="Times New Roman" w:cs="Times New Roman"/>
                <w:kern w:val="0"/>
                <w:sz w:val="22"/>
                <w:szCs w:val="20"/>
                <w:lang w:eastAsia="en-US"/>
              </w:rPr>
              <w:t>v</w:t>
            </w:r>
            <w:r w:rsidR="000C1465">
              <w:rPr>
                <w:rFonts w:ascii="Times New Roman" w:eastAsia="宋体" w:hAnsi="Times New Roman" w:cs="Times New Roman"/>
                <w:kern w:val="0"/>
                <w:sz w:val="22"/>
                <w:szCs w:val="20"/>
                <w:lang w:eastAsia="en-US"/>
              </w:rPr>
              <w:t>3</w:t>
            </w:r>
            <w:bookmarkStart w:id="0" w:name="_GoBack"/>
            <w:bookmarkEnd w:id="0"/>
          </w:p>
        </w:tc>
      </w:tr>
      <w:tr w:rsidR="00325187" w14:paraId="03A7950C" w14:textId="77777777">
        <w:trPr>
          <w:trHeight w:val="68"/>
        </w:trPr>
        <w:tc>
          <w:tcPr>
            <w:tcW w:w="6408" w:type="dxa"/>
          </w:tcPr>
          <w:p w14:paraId="404E9900"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val="en-CA" w:eastAsia="en-US"/>
              </w:rPr>
            </w:pPr>
          </w:p>
        </w:tc>
        <w:tc>
          <w:tcPr>
            <w:tcW w:w="3168" w:type="dxa"/>
          </w:tcPr>
          <w:p w14:paraId="2250750F"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textAlignment w:val="baseline"/>
              <w:rPr>
                <w:rFonts w:ascii="Times New Roman" w:eastAsia="宋体" w:hAnsi="Times New Roman" w:cs="Times New Roman"/>
                <w:kern w:val="0"/>
                <w:sz w:val="22"/>
                <w:szCs w:val="20"/>
                <w:u w:val="single"/>
                <w:lang w:val="en-CA" w:eastAsia="en-US"/>
              </w:rPr>
            </w:pPr>
          </w:p>
        </w:tc>
      </w:tr>
    </w:tbl>
    <w:p w14:paraId="4F0DA39B"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ascii="Times New Roman" w:eastAsia="宋体" w:hAnsi="Times New Roman" w:cs="Times New Roman"/>
          <w:kern w:val="0"/>
          <w:sz w:val="22"/>
          <w:szCs w:val="20"/>
          <w:lang w:val="en-CA" w:eastAsia="en-US"/>
        </w:rPr>
      </w:pPr>
    </w:p>
    <w:tbl>
      <w:tblPr>
        <w:tblW w:w="9576" w:type="dxa"/>
        <w:tblLayout w:type="fixed"/>
        <w:tblLook w:val="04A0" w:firstRow="1" w:lastRow="0" w:firstColumn="1" w:lastColumn="0" w:noHBand="0" w:noVBand="1"/>
      </w:tblPr>
      <w:tblGrid>
        <w:gridCol w:w="1458"/>
        <w:gridCol w:w="4050"/>
        <w:gridCol w:w="900"/>
        <w:gridCol w:w="3168"/>
      </w:tblGrid>
      <w:tr w:rsidR="00325187" w14:paraId="19822749" w14:textId="77777777">
        <w:tc>
          <w:tcPr>
            <w:tcW w:w="1458" w:type="dxa"/>
          </w:tcPr>
          <w:p w14:paraId="594A5EA1"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Title:</w:t>
            </w:r>
          </w:p>
        </w:tc>
        <w:tc>
          <w:tcPr>
            <w:tcW w:w="8118" w:type="dxa"/>
            <w:gridSpan w:val="3"/>
          </w:tcPr>
          <w:p w14:paraId="151D20DB" w14:textId="77777777" w:rsidR="00325187" w:rsidRDefault="00267F45" w:rsidP="00BF498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rPr>
            </w:pPr>
            <w:r>
              <w:rPr>
                <w:rFonts w:ascii="Times New Roman" w:eastAsia="宋体" w:hAnsi="Times New Roman" w:cs="Times New Roman"/>
                <w:b/>
                <w:kern w:val="0"/>
                <w:sz w:val="22"/>
                <w:lang w:val="en-CA" w:eastAsia="en-US"/>
              </w:rPr>
              <w:t>CE3</w:t>
            </w:r>
            <w:r w:rsidR="00EA4128">
              <w:rPr>
                <w:rFonts w:ascii="Times New Roman" w:eastAsia="宋体" w:hAnsi="Times New Roman" w:cs="Times New Roman"/>
                <w:b/>
                <w:kern w:val="0"/>
                <w:sz w:val="22"/>
                <w:lang w:val="en-CA" w:eastAsia="en-US"/>
              </w:rPr>
              <w:t>-related</w:t>
            </w:r>
            <w:r>
              <w:rPr>
                <w:rFonts w:ascii="Times New Roman" w:eastAsia="宋体" w:hAnsi="Times New Roman" w:cs="Times New Roman" w:hint="eastAsia"/>
                <w:b/>
                <w:kern w:val="0"/>
                <w:sz w:val="22"/>
                <w:lang w:val="en-CA"/>
              </w:rPr>
              <w:t>:</w:t>
            </w:r>
            <w:r w:rsidR="00EA4128" w:rsidRPr="00EA4128">
              <w:rPr>
                <w:rFonts w:ascii="Times New Roman" w:eastAsia="宋体" w:hAnsi="Times New Roman" w:cs="Times New Roman"/>
                <w:b/>
                <w:kern w:val="0"/>
                <w:sz w:val="22"/>
              </w:rPr>
              <w:t xml:space="preserve"> </w:t>
            </w:r>
            <w:r w:rsidR="00BA4E23" w:rsidRPr="00BA4E23">
              <w:rPr>
                <w:rFonts w:ascii="Times New Roman" w:eastAsia="宋体" w:hAnsi="Times New Roman" w:cs="Times New Roman"/>
                <w:b/>
                <w:kern w:val="0"/>
                <w:sz w:val="22"/>
              </w:rPr>
              <w:t xml:space="preserve">Improved </w:t>
            </w:r>
            <w:r w:rsidR="008C7714">
              <w:rPr>
                <w:rFonts w:ascii="Times New Roman" w:eastAsia="宋体" w:hAnsi="Times New Roman" w:cs="Times New Roman"/>
                <w:b/>
                <w:kern w:val="0"/>
                <w:sz w:val="22"/>
              </w:rPr>
              <w:t>reference samples range</w:t>
            </w:r>
            <w:r w:rsidR="005240AC">
              <w:rPr>
                <w:rFonts w:ascii="Times New Roman" w:eastAsia="宋体" w:hAnsi="Times New Roman" w:cs="Times New Roman"/>
                <w:b/>
                <w:kern w:val="0"/>
                <w:sz w:val="22"/>
              </w:rPr>
              <w:t xml:space="preserve"> for</w:t>
            </w:r>
            <w:r w:rsidR="00EA4128">
              <w:rPr>
                <w:rFonts w:ascii="Times New Roman" w:eastAsia="宋体" w:hAnsi="Times New Roman" w:cs="Times New Roman"/>
                <w:b/>
                <w:kern w:val="0"/>
                <w:sz w:val="22"/>
              </w:rPr>
              <w:t xml:space="preserve"> MDLM</w:t>
            </w:r>
          </w:p>
        </w:tc>
      </w:tr>
      <w:tr w:rsidR="00325187" w14:paraId="580362DC" w14:textId="77777777">
        <w:tc>
          <w:tcPr>
            <w:tcW w:w="1458" w:type="dxa"/>
          </w:tcPr>
          <w:p w14:paraId="3129D810"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Status:</w:t>
            </w:r>
          </w:p>
        </w:tc>
        <w:tc>
          <w:tcPr>
            <w:tcW w:w="8118" w:type="dxa"/>
            <w:gridSpan w:val="3"/>
          </w:tcPr>
          <w:p w14:paraId="2D52AEA9"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kern w:val="0"/>
                <w:sz w:val="22"/>
                <w:lang w:val="en-CA" w:eastAsia="en-US"/>
              </w:rPr>
              <w:t>Input document to JVET</w:t>
            </w:r>
          </w:p>
        </w:tc>
      </w:tr>
      <w:tr w:rsidR="00325187" w14:paraId="3DBB7AC2" w14:textId="77777777">
        <w:tc>
          <w:tcPr>
            <w:tcW w:w="1458" w:type="dxa"/>
          </w:tcPr>
          <w:p w14:paraId="14F4671E"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Purpose:</w:t>
            </w:r>
          </w:p>
        </w:tc>
        <w:tc>
          <w:tcPr>
            <w:tcW w:w="8118" w:type="dxa"/>
            <w:gridSpan w:val="3"/>
          </w:tcPr>
          <w:p w14:paraId="7F24B187"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Proposal</w:t>
            </w:r>
          </w:p>
        </w:tc>
      </w:tr>
      <w:tr w:rsidR="00325187" w14:paraId="25E7DE31" w14:textId="77777777">
        <w:tc>
          <w:tcPr>
            <w:tcW w:w="1458" w:type="dxa"/>
          </w:tcPr>
          <w:p w14:paraId="5C6141E9"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Author(s) or</w:t>
            </w:r>
            <w:r>
              <w:rPr>
                <w:rFonts w:ascii="Times New Roman" w:eastAsia="宋体" w:hAnsi="Times New Roman" w:cs="Times New Roman"/>
                <w:i/>
                <w:kern w:val="0"/>
                <w:sz w:val="22"/>
                <w:lang w:val="en-CA" w:eastAsia="en-US"/>
              </w:rPr>
              <w:br/>
              <w:t>Contact(s):</w:t>
            </w:r>
          </w:p>
        </w:tc>
        <w:tc>
          <w:tcPr>
            <w:tcW w:w="4050" w:type="dxa"/>
          </w:tcPr>
          <w:p w14:paraId="1A2A74E5" w14:textId="77777777" w:rsidR="00BF4983" w:rsidRDefault="00DD027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Shuai Wan</w:t>
            </w:r>
            <w:r w:rsidR="00267F45">
              <w:rPr>
                <w:rFonts w:ascii="Times New Roman" w:eastAsia="宋体" w:hAnsi="Times New Roman" w:cs="Times New Roman"/>
                <w:kern w:val="0"/>
                <w:sz w:val="22"/>
                <w:lang w:val="en-CA"/>
              </w:rPr>
              <w:br/>
            </w:r>
            <w:r w:rsidR="00BF4983">
              <w:rPr>
                <w:rFonts w:ascii="Times New Roman" w:eastAsia="宋体" w:hAnsi="Times New Roman" w:cs="Times New Roman" w:hint="eastAsia"/>
                <w:kern w:val="0"/>
                <w:sz w:val="22"/>
                <w:lang w:val="en-CA"/>
              </w:rPr>
              <w:t>Qihong Ran</w:t>
            </w:r>
          </w:p>
          <w:p w14:paraId="69D32239"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Xinwei Li</w:t>
            </w:r>
            <w:r>
              <w:rPr>
                <w:rFonts w:ascii="Times New Roman" w:eastAsia="宋体" w:hAnsi="Times New Roman" w:cs="Times New Roman"/>
                <w:kern w:val="0"/>
                <w:sz w:val="22"/>
                <w:lang w:val="en-CA"/>
              </w:rPr>
              <w:t xml:space="preserve"> </w:t>
            </w:r>
          </w:p>
          <w:p w14:paraId="63D4C4EA"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Yanzhuo Ma</w:t>
            </w:r>
            <w:r>
              <w:rPr>
                <w:rFonts w:ascii="Times New Roman" w:eastAsia="宋体" w:hAnsi="Times New Roman" w:cs="Times New Roman"/>
                <w:kern w:val="0"/>
                <w:sz w:val="22"/>
                <w:lang w:val="en-CA"/>
              </w:rPr>
              <w:br/>
            </w:r>
            <w:r w:rsidR="00DD027C">
              <w:rPr>
                <w:rFonts w:ascii="Times New Roman" w:eastAsia="宋体" w:hAnsi="Times New Roman" w:cs="Times New Roman" w:hint="eastAsia"/>
                <w:kern w:val="0"/>
                <w:sz w:val="22"/>
                <w:lang w:val="en-CA"/>
              </w:rPr>
              <w:t>Junyan Huo</w:t>
            </w:r>
            <w:r>
              <w:rPr>
                <w:rFonts w:ascii="Times New Roman" w:eastAsia="宋体" w:hAnsi="Times New Roman" w:cs="Times New Roman" w:hint="eastAsia"/>
                <w:kern w:val="0"/>
                <w:sz w:val="22"/>
                <w:lang w:val="en-CA"/>
              </w:rPr>
              <w:t xml:space="preserve"> </w:t>
            </w:r>
            <w:r>
              <w:rPr>
                <w:rFonts w:ascii="Times New Roman" w:eastAsia="宋体" w:hAnsi="Times New Roman" w:cs="Times New Roman"/>
                <w:kern w:val="0"/>
                <w:sz w:val="22"/>
                <w:lang w:val="en-CA"/>
              </w:rPr>
              <w:br/>
            </w:r>
            <w:r>
              <w:rPr>
                <w:rFonts w:ascii="Times New Roman" w:eastAsia="宋体" w:hAnsi="Times New Roman" w:cs="Times New Roman" w:hint="eastAsia"/>
                <w:kern w:val="0"/>
                <w:sz w:val="22"/>
                <w:lang w:val="en-CA"/>
              </w:rPr>
              <w:t>Fuzheng Yang</w:t>
            </w:r>
          </w:p>
          <w:p w14:paraId="74932789"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YuanFang Yu</w:t>
            </w:r>
          </w:p>
          <w:p w14:paraId="4C60AD80"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Yang Liu</w:t>
            </w:r>
          </w:p>
          <w:p w14:paraId="33ECF5B8"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
        </w:tc>
        <w:tc>
          <w:tcPr>
            <w:tcW w:w="900" w:type="dxa"/>
          </w:tcPr>
          <w:p w14:paraId="249B751A"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Email:</w:t>
            </w:r>
          </w:p>
        </w:tc>
        <w:tc>
          <w:tcPr>
            <w:tcW w:w="3168" w:type="dxa"/>
          </w:tcPr>
          <w:p w14:paraId="7AE83771" w14:textId="77777777" w:rsidR="007A3290" w:rsidRDefault="007A3290" w:rsidP="007A3290">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kern w:val="0"/>
                <w:sz w:val="22"/>
                <w:lang w:val="en-CA"/>
              </w:rPr>
              <w:t>swan@nwpu.edu.cn</w:t>
            </w:r>
          </w:p>
          <w:p w14:paraId="39A3D174" w14:textId="693FCD51" w:rsidR="00BF4983" w:rsidRDefault="00BF498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qhRan@stu.xidian.edu.cn</w:t>
            </w:r>
          </w:p>
          <w:p w14:paraId="5CA71C17"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xwli_xidian@stu.xidian.edu.cn</w:t>
            </w:r>
          </w:p>
          <w:p w14:paraId="11ED8D1A"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yzma</w:t>
            </w:r>
            <w:r>
              <w:rPr>
                <w:rFonts w:ascii="Times New Roman" w:eastAsia="宋体" w:hAnsi="Times New Roman" w:cs="Times New Roman"/>
                <w:kern w:val="0"/>
                <w:sz w:val="22"/>
                <w:lang w:val="en-CA"/>
              </w:rPr>
              <w:t>@</w:t>
            </w:r>
            <w:r>
              <w:rPr>
                <w:rFonts w:ascii="Times New Roman" w:eastAsia="宋体" w:hAnsi="Times New Roman" w:cs="Times New Roman" w:hint="eastAsia"/>
                <w:kern w:val="0"/>
                <w:sz w:val="22"/>
                <w:lang w:val="en-CA"/>
              </w:rPr>
              <w:t>mail.xidian.edu.cn</w:t>
            </w:r>
          </w:p>
          <w:p w14:paraId="614AE3C1" w14:textId="77777777" w:rsidR="007A3290" w:rsidRDefault="007A3290" w:rsidP="007A3290">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jyhuo@mail.xidian.edu.cn</w:t>
            </w:r>
          </w:p>
          <w:p w14:paraId="11103DA1"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fzhyang@mail.xidian.edu.cn</w:t>
            </w:r>
          </w:p>
          <w:p w14:paraId="37190D26"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yuyuanfang@oppo.com</w:t>
            </w:r>
          </w:p>
          <w:p w14:paraId="571A4578"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serena@oppo.com</w:t>
            </w:r>
          </w:p>
        </w:tc>
      </w:tr>
      <w:tr w:rsidR="00325187" w14:paraId="766DFD76" w14:textId="77777777">
        <w:tc>
          <w:tcPr>
            <w:tcW w:w="1458" w:type="dxa"/>
          </w:tcPr>
          <w:p w14:paraId="4B43D039"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Source:</w:t>
            </w:r>
          </w:p>
        </w:tc>
        <w:tc>
          <w:tcPr>
            <w:tcW w:w="8118" w:type="dxa"/>
            <w:gridSpan w:val="3"/>
          </w:tcPr>
          <w:p w14:paraId="0397ED0F" w14:textId="25611536"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kern w:val="0"/>
                <w:sz w:val="22"/>
                <w:lang w:val="en-CA"/>
              </w:rPr>
              <w:t>Northwestern Polytechnical University</w:t>
            </w:r>
            <w:r>
              <w:rPr>
                <w:rFonts w:ascii="Times New Roman" w:eastAsia="宋体" w:hAnsi="Times New Roman" w:cs="Times New Roman" w:hint="eastAsia"/>
                <w:kern w:val="0"/>
                <w:sz w:val="22"/>
                <w:lang w:val="en-CA"/>
              </w:rPr>
              <w:t xml:space="preserve">, </w:t>
            </w:r>
            <w:r w:rsidR="00CB243F">
              <w:rPr>
                <w:rFonts w:ascii="Times New Roman" w:eastAsia="宋体" w:hAnsi="Times New Roman" w:cs="Times New Roman" w:hint="eastAsia"/>
                <w:kern w:val="0"/>
                <w:sz w:val="22"/>
                <w:lang w:val="en-CA"/>
              </w:rPr>
              <w:t xml:space="preserve">Xidian University, </w:t>
            </w:r>
            <w:r>
              <w:rPr>
                <w:rFonts w:ascii="Times New Roman" w:eastAsia="宋体" w:hAnsi="Times New Roman" w:cs="Times New Roman"/>
                <w:kern w:val="0"/>
                <w:sz w:val="22"/>
                <w:lang w:val="en-CA"/>
              </w:rPr>
              <w:t>Guangdong OPPO Mobile Telecommunications Corp., Ltd</w:t>
            </w:r>
          </w:p>
        </w:tc>
      </w:tr>
    </w:tbl>
    <w:p w14:paraId="74A18DBA"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360"/>
        </w:tabs>
        <w:overflowPunct w:val="0"/>
        <w:autoSpaceDE w:val="0"/>
        <w:autoSpaceDN w:val="0"/>
        <w:adjustRightInd w:val="0"/>
        <w:spacing w:before="120" w:after="240"/>
        <w:jc w:val="center"/>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u w:val="single"/>
          <w:lang w:val="en-CA" w:eastAsia="en-US"/>
        </w:rPr>
        <w:t>_____________________________</w:t>
      </w:r>
    </w:p>
    <w:p w14:paraId="74C70E21" w14:textId="77777777" w:rsidR="00325187" w:rsidRDefault="00267F45">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432" w:hanging="432"/>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Abstract</w:t>
      </w:r>
    </w:p>
    <w:p w14:paraId="1376080B" w14:textId="03D37967" w:rsidR="00325187" w:rsidRDefault="00D9198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rPr>
      </w:pPr>
      <w:r>
        <w:rPr>
          <w:rFonts w:ascii="Times New Roman" w:eastAsia="宋体" w:hAnsi="Times New Roman" w:cs="Times New Roman"/>
          <w:kern w:val="0"/>
          <w:sz w:val="22"/>
          <w:lang w:val="en-CA"/>
        </w:rPr>
        <w:t xml:space="preserve">Multi-directional LM (MDLM) </w:t>
      </w:r>
      <w:r w:rsidR="001A3B82">
        <w:rPr>
          <w:rFonts w:ascii="Times New Roman" w:eastAsia="宋体" w:hAnsi="Times New Roman" w:cs="Times New Roman" w:hint="eastAsia"/>
          <w:kern w:val="0"/>
          <w:sz w:val="22"/>
          <w:lang w:val="en-CA"/>
        </w:rPr>
        <w:t>has been</w:t>
      </w:r>
      <w:r w:rsidR="001A3B82">
        <w:rPr>
          <w:rFonts w:ascii="Times New Roman" w:eastAsia="宋体" w:hAnsi="Times New Roman" w:cs="Times New Roman"/>
          <w:kern w:val="0"/>
          <w:sz w:val="22"/>
          <w:lang w:val="en-CA"/>
        </w:rPr>
        <w:t xml:space="preserve"> </w:t>
      </w:r>
      <w:r w:rsidR="00A25B1D">
        <w:rPr>
          <w:rFonts w:ascii="Times New Roman" w:eastAsia="宋体" w:hAnsi="Times New Roman" w:cs="Times New Roman"/>
          <w:kern w:val="0"/>
          <w:sz w:val="22"/>
          <w:lang w:val="en-CA"/>
        </w:rPr>
        <w:t xml:space="preserve">adopted into VVC at </w:t>
      </w:r>
      <w:r w:rsidR="001A3B82">
        <w:rPr>
          <w:rFonts w:ascii="Times New Roman" w:eastAsia="宋体" w:hAnsi="Times New Roman" w:cs="Times New Roman" w:hint="eastAsia"/>
          <w:kern w:val="0"/>
          <w:sz w:val="22"/>
          <w:lang w:val="en-CA"/>
        </w:rPr>
        <w:t>the previous</w:t>
      </w:r>
      <w:r w:rsidR="00A25B1D">
        <w:rPr>
          <w:rFonts w:ascii="Times New Roman" w:eastAsia="宋体" w:hAnsi="Times New Roman" w:cs="Times New Roman"/>
          <w:kern w:val="0"/>
          <w:sz w:val="22"/>
          <w:lang w:val="en-CA"/>
        </w:rPr>
        <w:t xml:space="preserve"> JVET meeting. </w:t>
      </w:r>
      <w:r w:rsidR="00267F45">
        <w:rPr>
          <w:rFonts w:ascii="Times New Roman" w:eastAsia="宋体" w:hAnsi="Times New Roman" w:cs="Times New Roman"/>
          <w:kern w:val="0"/>
          <w:sz w:val="22"/>
          <w:lang w:val="en-CA"/>
        </w:rPr>
        <w:t>This contribution</w:t>
      </w:r>
      <w:r w:rsidR="00267F45">
        <w:rPr>
          <w:rFonts w:ascii="Times New Roman" w:eastAsia="宋体" w:hAnsi="Times New Roman" w:cs="Times New Roman" w:hint="eastAsia"/>
          <w:kern w:val="0"/>
          <w:sz w:val="22"/>
          <w:lang w:val="en-CA"/>
        </w:rPr>
        <w:t xml:space="preserve"> </w:t>
      </w:r>
      <w:r w:rsidR="00BF4983">
        <w:rPr>
          <w:rFonts w:ascii="Times New Roman" w:eastAsia="宋体" w:hAnsi="Times New Roman" w:cs="Times New Roman" w:hint="eastAsia"/>
          <w:kern w:val="0"/>
          <w:sz w:val="22"/>
          <w:lang w:val="en-CA"/>
        </w:rPr>
        <w:t>designs</w:t>
      </w:r>
      <w:r w:rsidR="00267F45">
        <w:rPr>
          <w:rFonts w:ascii="Times New Roman" w:eastAsia="宋体" w:hAnsi="Times New Roman" w:cs="Times New Roman"/>
          <w:kern w:val="0"/>
          <w:sz w:val="22"/>
          <w:lang w:val="en-CA"/>
        </w:rPr>
        <w:t xml:space="preserve"> a method to </w:t>
      </w:r>
      <w:r w:rsidR="00A25B1D">
        <w:rPr>
          <w:rFonts w:ascii="Times New Roman" w:eastAsia="宋体" w:hAnsi="Times New Roman" w:cs="Times New Roman"/>
          <w:kern w:val="0"/>
          <w:sz w:val="22"/>
          <w:lang w:val="en-CA"/>
        </w:rPr>
        <w:t xml:space="preserve">reduce the </w:t>
      </w:r>
      <w:r w:rsidR="00267F45">
        <w:rPr>
          <w:rFonts w:ascii="Times New Roman" w:eastAsia="宋体" w:hAnsi="Times New Roman" w:cs="Times New Roman"/>
          <w:kern w:val="0"/>
          <w:sz w:val="22"/>
          <w:lang w:val="en-CA"/>
        </w:rPr>
        <w:t>reference sample</w:t>
      </w:r>
      <w:r w:rsidR="005C542A">
        <w:rPr>
          <w:rFonts w:ascii="Times New Roman" w:eastAsia="宋体" w:hAnsi="Times New Roman" w:cs="Times New Roman"/>
          <w:kern w:val="0"/>
          <w:sz w:val="22"/>
          <w:lang w:val="en-CA"/>
        </w:rPr>
        <w:t>s</w:t>
      </w:r>
      <w:r w:rsidR="00A25B1D">
        <w:rPr>
          <w:rFonts w:ascii="Times New Roman" w:eastAsia="宋体" w:hAnsi="Times New Roman" w:cs="Times New Roman"/>
          <w:kern w:val="0"/>
          <w:sz w:val="22"/>
          <w:lang w:val="en-CA"/>
        </w:rPr>
        <w:t xml:space="preserve"> range</w:t>
      </w:r>
      <w:r w:rsidR="00267F45">
        <w:rPr>
          <w:rFonts w:ascii="Times New Roman" w:eastAsia="宋体" w:hAnsi="Times New Roman" w:cs="Times New Roman"/>
          <w:kern w:val="0"/>
          <w:sz w:val="22"/>
          <w:lang w:val="en-CA"/>
        </w:rPr>
        <w:t xml:space="preserve"> for MDLM parameter derivation</w:t>
      </w:r>
      <w:r w:rsidR="00A25B1D">
        <w:rPr>
          <w:rFonts w:ascii="Times New Roman" w:eastAsia="宋体" w:hAnsi="Times New Roman" w:cs="Times New Roman"/>
          <w:kern w:val="0"/>
          <w:sz w:val="22"/>
          <w:lang w:val="en-CA"/>
        </w:rPr>
        <w:t xml:space="preserve">. </w:t>
      </w:r>
      <w:r w:rsidR="00BF4983">
        <w:rPr>
          <w:rFonts w:ascii="Times New Roman" w:eastAsia="宋体" w:hAnsi="Times New Roman" w:cs="Times New Roman" w:hint="eastAsia"/>
          <w:kern w:val="0"/>
          <w:sz w:val="22"/>
          <w:lang w:val="en-CA"/>
        </w:rPr>
        <w:t xml:space="preserve">Specifically, we limit </w:t>
      </w:r>
      <w:r w:rsidR="001A3B82">
        <w:rPr>
          <w:rFonts w:ascii="Times New Roman" w:eastAsia="宋体" w:hAnsi="Times New Roman" w:cs="Times New Roman" w:hint="eastAsia"/>
          <w:kern w:val="0"/>
          <w:sz w:val="22"/>
          <w:lang w:val="en-CA"/>
        </w:rPr>
        <w:t xml:space="preserve">the </w:t>
      </w:r>
      <w:r w:rsidR="00BF4983">
        <w:rPr>
          <w:rFonts w:ascii="Times New Roman" w:eastAsia="宋体" w:hAnsi="Times New Roman" w:cs="Times New Roman"/>
          <w:kern w:val="0"/>
          <w:sz w:val="22"/>
          <w:lang w:val="en-CA"/>
        </w:rPr>
        <w:t>reference samples range</w:t>
      </w:r>
      <w:r w:rsidR="00BF4983">
        <w:rPr>
          <w:rFonts w:ascii="Times New Roman" w:eastAsia="宋体" w:hAnsi="Times New Roman" w:cs="Times New Roman" w:hint="eastAsia"/>
          <w:kern w:val="0"/>
          <w:sz w:val="22"/>
          <w:lang w:val="en-CA"/>
        </w:rPr>
        <w:t xml:space="preserve"> </w:t>
      </w:r>
      <w:r w:rsidR="001A3B82">
        <w:rPr>
          <w:rFonts w:ascii="Times New Roman" w:eastAsia="宋体" w:hAnsi="Times New Roman" w:cs="Times New Roman" w:hint="eastAsia"/>
          <w:kern w:val="0"/>
          <w:sz w:val="22"/>
          <w:lang w:val="en-CA"/>
        </w:rPr>
        <w:t xml:space="preserve">to </w:t>
      </w:r>
      <w:r w:rsidR="00BF4983">
        <w:rPr>
          <w:rFonts w:ascii="Times New Roman" w:eastAsia="宋体" w:hAnsi="Times New Roman" w:cs="Times New Roman" w:hint="eastAsia"/>
          <w:kern w:val="0"/>
          <w:sz w:val="22"/>
          <w:lang w:val="en-CA"/>
        </w:rPr>
        <w:t xml:space="preserve">the last three quarter of </w:t>
      </w:r>
      <w:r w:rsidR="001A3B82">
        <w:rPr>
          <w:rFonts w:ascii="Times New Roman" w:eastAsia="宋体" w:hAnsi="Times New Roman" w:cs="Times New Roman" w:hint="eastAsia"/>
          <w:kern w:val="0"/>
          <w:sz w:val="22"/>
          <w:lang w:val="en-CA"/>
        </w:rPr>
        <w:t xml:space="preserve">the </w:t>
      </w:r>
      <w:r w:rsidR="00BF4983">
        <w:rPr>
          <w:rFonts w:ascii="Times New Roman" w:eastAsia="宋体" w:hAnsi="Times New Roman" w:cs="Times New Roman" w:hint="eastAsia"/>
          <w:kern w:val="0"/>
          <w:sz w:val="22"/>
          <w:lang w:val="en-CA"/>
        </w:rPr>
        <w:t xml:space="preserve">top line or </w:t>
      </w:r>
      <w:r w:rsidR="001A3B82">
        <w:rPr>
          <w:rFonts w:ascii="Times New Roman" w:eastAsia="宋体" w:hAnsi="Times New Roman" w:cs="Times New Roman" w:hint="eastAsia"/>
          <w:kern w:val="0"/>
          <w:sz w:val="22"/>
          <w:lang w:val="en-CA"/>
        </w:rPr>
        <w:t xml:space="preserve">the </w:t>
      </w:r>
      <w:r w:rsidR="00BF4983">
        <w:rPr>
          <w:rFonts w:ascii="Times New Roman" w:eastAsia="宋体" w:hAnsi="Times New Roman" w:cs="Times New Roman" w:hint="eastAsia"/>
          <w:kern w:val="0"/>
          <w:sz w:val="22"/>
          <w:lang w:val="en-CA"/>
        </w:rPr>
        <w:t>left column</w:t>
      </w:r>
      <w:r w:rsidR="003E755A">
        <w:rPr>
          <w:rFonts w:ascii="Times New Roman" w:eastAsia="宋体" w:hAnsi="Times New Roman" w:cs="Times New Roman"/>
          <w:kern w:val="0"/>
          <w:sz w:val="22"/>
          <w:lang w:val="en-CA"/>
        </w:rPr>
        <w:t>.</w:t>
      </w:r>
      <w:r w:rsidR="005240AC">
        <w:rPr>
          <w:rFonts w:ascii="Times New Roman" w:eastAsia="宋体" w:hAnsi="Times New Roman" w:cs="Times New Roman"/>
          <w:kern w:val="0"/>
          <w:sz w:val="22"/>
          <w:lang w:val="en-CA"/>
        </w:rPr>
        <w:t xml:space="preserve"> </w:t>
      </w:r>
      <w:r w:rsidR="005240AC">
        <w:rPr>
          <w:rFonts w:ascii="Times New Roman" w:eastAsia="宋体" w:hAnsi="Times New Roman" w:cs="Times New Roman" w:hint="eastAsia"/>
          <w:kern w:val="0"/>
          <w:sz w:val="22"/>
          <w:lang w:val="en-CA"/>
        </w:rPr>
        <w:t>Th</w:t>
      </w:r>
      <w:r w:rsidR="005240AC">
        <w:rPr>
          <w:rFonts w:ascii="Times New Roman" w:eastAsia="宋体" w:hAnsi="Times New Roman" w:cs="Times New Roman"/>
          <w:kern w:val="0"/>
          <w:sz w:val="22"/>
          <w:lang w:val="en-CA"/>
        </w:rPr>
        <w:t xml:space="preserve">is method can </w:t>
      </w:r>
      <w:r w:rsidR="00A6751C">
        <w:rPr>
          <w:rFonts w:ascii="Times New Roman" w:eastAsia="宋体" w:hAnsi="Times New Roman" w:cs="Times New Roman"/>
          <w:kern w:val="0"/>
          <w:sz w:val="22"/>
          <w:lang w:val="en-CA"/>
        </w:rPr>
        <w:t>get</w:t>
      </w:r>
      <w:r w:rsidR="00267F45">
        <w:rPr>
          <w:rFonts w:ascii="Times New Roman" w:eastAsia="宋体" w:hAnsi="Times New Roman" w:cs="Times New Roman"/>
          <w:kern w:val="0"/>
          <w:sz w:val="22"/>
          <w:lang w:val="en-CA"/>
        </w:rPr>
        <w:t xml:space="preserve"> </w:t>
      </w:r>
      <w:r w:rsidR="00267F45">
        <w:rPr>
          <w:rFonts w:ascii="Times New Roman" w:eastAsia="宋体" w:hAnsi="Times New Roman" w:cs="Times New Roman" w:hint="eastAsia"/>
          <w:kern w:val="0"/>
          <w:sz w:val="22"/>
          <w:lang w:val="en-CA"/>
        </w:rPr>
        <w:t>-</w:t>
      </w:r>
      <w:r w:rsidR="005240AC">
        <w:rPr>
          <w:rFonts w:ascii="Times New Roman" w:eastAsia="宋体" w:hAnsi="Times New Roman" w:cs="Times New Roman"/>
          <w:kern w:val="0"/>
          <w:sz w:val="22"/>
          <w:lang w:val="en-CA"/>
        </w:rPr>
        <w:t>0.02</w:t>
      </w:r>
      <w:r w:rsidR="00267F45">
        <w:rPr>
          <w:rFonts w:ascii="Times New Roman" w:eastAsia="宋体" w:hAnsi="Times New Roman" w:cs="Times New Roman"/>
          <w:kern w:val="0"/>
          <w:sz w:val="22"/>
          <w:lang w:val="en-CA"/>
        </w:rPr>
        <w:t xml:space="preserve">%, </w:t>
      </w:r>
      <w:r w:rsidR="00267F45">
        <w:rPr>
          <w:rFonts w:ascii="Times New Roman" w:eastAsia="宋体" w:hAnsi="Times New Roman" w:cs="Times New Roman" w:hint="eastAsia"/>
          <w:kern w:val="0"/>
          <w:sz w:val="22"/>
          <w:lang w:val="en-CA"/>
        </w:rPr>
        <w:t>-</w:t>
      </w:r>
      <w:r w:rsidR="005240AC">
        <w:rPr>
          <w:rFonts w:ascii="Times New Roman" w:eastAsia="宋体" w:hAnsi="Times New Roman" w:cs="Times New Roman"/>
          <w:kern w:val="0"/>
          <w:sz w:val="22"/>
          <w:lang w:val="en-CA"/>
        </w:rPr>
        <w:t>0.1</w:t>
      </w:r>
      <w:r w:rsidR="0073227C">
        <w:rPr>
          <w:rFonts w:ascii="Times New Roman" w:eastAsia="宋体" w:hAnsi="Times New Roman" w:cs="Times New Roman"/>
          <w:kern w:val="0"/>
          <w:sz w:val="22"/>
          <w:lang w:val="en-CA"/>
        </w:rPr>
        <w:t>1</w:t>
      </w:r>
      <w:r w:rsidR="00267F45">
        <w:rPr>
          <w:rFonts w:ascii="Times New Roman" w:eastAsia="宋体" w:hAnsi="Times New Roman" w:cs="Times New Roman"/>
          <w:kern w:val="0"/>
          <w:sz w:val="22"/>
          <w:lang w:val="en-CA"/>
        </w:rPr>
        <w:t xml:space="preserve">%, and </w:t>
      </w:r>
      <w:r w:rsidR="00267F45">
        <w:rPr>
          <w:rFonts w:ascii="Times New Roman" w:eastAsia="宋体" w:hAnsi="Times New Roman" w:cs="Times New Roman" w:hint="eastAsia"/>
          <w:kern w:val="0"/>
          <w:sz w:val="22"/>
          <w:lang w:val="en-CA"/>
        </w:rPr>
        <w:t>-</w:t>
      </w:r>
      <w:r w:rsidR="005240AC">
        <w:rPr>
          <w:rFonts w:ascii="Times New Roman" w:eastAsia="宋体" w:hAnsi="Times New Roman" w:cs="Times New Roman"/>
          <w:kern w:val="0"/>
          <w:sz w:val="22"/>
          <w:lang w:val="en-CA"/>
        </w:rPr>
        <w:t>0.18</w:t>
      </w:r>
      <w:r w:rsidR="00267F45">
        <w:rPr>
          <w:rFonts w:ascii="Times New Roman" w:eastAsia="宋体" w:hAnsi="Times New Roman" w:cs="Times New Roman"/>
          <w:kern w:val="0"/>
          <w:sz w:val="22"/>
          <w:lang w:val="en-CA"/>
        </w:rPr>
        <w:t xml:space="preserve">% </w:t>
      </w:r>
      <w:r w:rsidR="00267F45">
        <w:rPr>
          <w:rFonts w:ascii="Times New Roman" w:eastAsia="宋体" w:hAnsi="Times New Roman" w:cs="Times New Roman" w:hint="eastAsia"/>
          <w:kern w:val="0"/>
          <w:sz w:val="22"/>
          <w:lang w:val="en-CA"/>
        </w:rPr>
        <w:t>BD-rates</w:t>
      </w:r>
      <w:r w:rsidR="00267F45">
        <w:rPr>
          <w:rFonts w:ascii="Times New Roman" w:eastAsia="宋体" w:hAnsi="Times New Roman" w:cs="Times New Roman"/>
          <w:kern w:val="0"/>
          <w:sz w:val="22"/>
          <w:lang w:val="en-CA"/>
        </w:rPr>
        <w:t xml:space="preserve"> on Y, Cb, and Cr components in All Intra configuration.</w:t>
      </w:r>
    </w:p>
    <w:p w14:paraId="321F51CF" w14:textId="77777777" w:rsidR="00325187" w:rsidRDefault="00267F45">
      <w:pPr>
        <w:keepNext/>
        <w:widowControl/>
        <w:tabs>
          <w:tab w:val="left" w:pos="360"/>
          <w:tab w:val="left" w:pos="720"/>
          <w:tab w:val="left" w:pos="1080"/>
          <w:tab w:val="left" w:pos="1440"/>
        </w:tabs>
        <w:overflowPunct w:val="0"/>
        <w:autoSpaceDE w:val="0"/>
        <w:autoSpaceDN w:val="0"/>
        <w:adjustRightInd w:val="0"/>
        <w:spacing w:before="240" w:after="60"/>
        <w:ind w:left="432" w:hanging="432"/>
        <w:jc w:val="left"/>
        <w:textAlignment w:val="baseline"/>
        <w:outlineLvl w:val="0"/>
        <w:rPr>
          <w:rFonts w:ascii="Times New Roman" w:eastAsia="宋体" w:hAnsi="Times New Roman" w:cs="Arial"/>
          <w:b/>
          <w:bCs/>
          <w:kern w:val="32"/>
          <w:sz w:val="32"/>
          <w:szCs w:val="32"/>
          <w:lang w:val="en-CA" w:eastAsia="en-US"/>
        </w:rPr>
      </w:pPr>
      <w:bookmarkStart w:id="1" w:name="_Ref323808294"/>
      <w:r>
        <w:rPr>
          <w:rFonts w:ascii="Times New Roman" w:eastAsia="宋体" w:hAnsi="Times New Roman" w:cs="Arial"/>
          <w:b/>
          <w:bCs/>
          <w:kern w:val="32"/>
          <w:sz w:val="32"/>
          <w:szCs w:val="32"/>
          <w:lang w:val="en-CA" w:eastAsia="en-US"/>
        </w:rPr>
        <w:t>Introduction</w:t>
      </w:r>
      <w:bookmarkEnd w:id="1"/>
      <w:r>
        <w:rPr>
          <w:rFonts w:ascii="Times New Roman" w:eastAsia="宋体" w:hAnsi="Times New Roman" w:cs="Arial"/>
          <w:b/>
          <w:bCs/>
          <w:kern w:val="32"/>
          <w:sz w:val="32"/>
          <w:szCs w:val="32"/>
          <w:lang w:val="en-CA" w:eastAsia="en-US"/>
        </w:rPr>
        <w:t xml:space="preserve"> </w:t>
      </w:r>
    </w:p>
    <w:p w14:paraId="7692346F" w14:textId="3EE0DE7A" w:rsidR="00325187" w:rsidRDefault="00267F45" w:rsidP="00D16421">
      <w:pPr>
        <w:widowControl/>
        <w:tabs>
          <w:tab w:val="left" w:pos="360"/>
          <w:tab w:val="left" w:pos="720"/>
          <w:tab w:val="left" w:pos="1080"/>
          <w:tab w:val="left" w:pos="144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 xml:space="preserve">The current </w:t>
      </w:r>
      <w:r w:rsidR="00D16421">
        <w:rPr>
          <w:rFonts w:ascii="Times New Roman" w:eastAsia="等线" w:hAnsi="Times New Roman" w:cs="Times New Roman" w:hint="eastAsia"/>
          <w:kern w:val="0"/>
          <w:sz w:val="22"/>
          <w:szCs w:val="20"/>
          <w:lang w:val="en-CA"/>
        </w:rPr>
        <w:t>VVC</w:t>
      </w:r>
      <w:r>
        <w:rPr>
          <w:rFonts w:ascii="Times New Roman" w:eastAsia="等线" w:hAnsi="Times New Roman" w:cs="Times New Roman"/>
          <w:kern w:val="0"/>
          <w:sz w:val="22"/>
          <w:szCs w:val="20"/>
          <w:lang w:val="en-CA" w:eastAsia="en-US"/>
        </w:rPr>
        <w:t xml:space="preserve"> includes a multi-directional LM (MDLM)</w:t>
      </w:r>
      <w:r w:rsidR="003266FF">
        <w:rPr>
          <w:rFonts w:ascii="Times New Roman" w:eastAsia="等线" w:hAnsi="Times New Roman" w:cs="Times New Roman" w:hint="eastAsia"/>
          <w:kern w:val="0"/>
          <w:sz w:val="22"/>
          <w:szCs w:val="20"/>
          <w:lang w:val="en-CA"/>
        </w:rPr>
        <w:t xml:space="preserve"> mode</w:t>
      </w:r>
      <w:r>
        <w:rPr>
          <w:rFonts w:ascii="Times New Roman" w:eastAsia="等线" w:hAnsi="Times New Roman" w:cs="Times New Roman"/>
          <w:kern w:val="0"/>
          <w:sz w:val="22"/>
          <w:szCs w:val="20"/>
          <w:lang w:val="en-CA" w:eastAsia="en-US"/>
        </w:rPr>
        <w:t>.</w:t>
      </w:r>
      <w:r w:rsidR="00D16421">
        <w:rPr>
          <w:rFonts w:ascii="Times New Roman" w:eastAsia="等线" w:hAnsi="Times New Roman" w:cs="Times New Roman" w:hint="eastAsia"/>
          <w:kern w:val="0"/>
          <w:sz w:val="22"/>
          <w:szCs w:val="20"/>
          <w:lang w:val="en-CA"/>
        </w:rPr>
        <w:t xml:space="preserve"> </w:t>
      </w:r>
      <w:r w:rsidR="003266FF">
        <w:rPr>
          <w:rFonts w:ascii="Times New Roman" w:eastAsia="等线" w:hAnsi="Times New Roman" w:cs="Times New Roman" w:hint="eastAsia"/>
          <w:kern w:val="0"/>
          <w:sz w:val="22"/>
          <w:szCs w:val="20"/>
          <w:lang w:val="en-CA"/>
        </w:rPr>
        <w:t>Apart from</w:t>
      </w:r>
      <w:r w:rsidR="003266FF">
        <w:rPr>
          <w:rFonts w:ascii="Times New Roman" w:eastAsia="等线" w:hAnsi="Times New Roman" w:cs="Times New Roman" w:hint="eastAsia"/>
          <w:kern w:val="0"/>
          <w:sz w:val="22"/>
          <w:szCs w:val="20"/>
          <w:lang w:val="en-CA" w:eastAsia="en-US"/>
        </w:rPr>
        <w:t xml:space="preserve"> </w:t>
      </w:r>
      <w:r>
        <w:rPr>
          <w:rFonts w:ascii="Times New Roman" w:eastAsia="等线" w:hAnsi="Times New Roman" w:cs="Times New Roman" w:hint="eastAsia"/>
          <w:kern w:val="0"/>
          <w:sz w:val="22"/>
          <w:szCs w:val="20"/>
          <w:lang w:val="en-CA" w:eastAsia="en-US"/>
        </w:rPr>
        <w:t>the</w:t>
      </w:r>
      <w:r>
        <w:rPr>
          <w:rFonts w:ascii="Times New Roman" w:eastAsia="等线" w:hAnsi="Times New Roman" w:cs="Times New Roman"/>
          <w:kern w:val="0"/>
          <w:sz w:val="22"/>
          <w:szCs w:val="20"/>
          <w:lang w:val="en-CA" w:eastAsia="en-US"/>
        </w:rPr>
        <w:t xml:space="preserve"> above and left template </w:t>
      </w:r>
      <w:r w:rsidR="003266FF">
        <w:rPr>
          <w:rFonts w:ascii="Times New Roman" w:eastAsia="等线" w:hAnsi="Times New Roman" w:cs="Times New Roman" w:hint="eastAsia"/>
          <w:kern w:val="0"/>
          <w:sz w:val="22"/>
          <w:szCs w:val="20"/>
          <w:lang w:val="en-CA"/>
        </w:rPr>
        <w:t xml:space="preserve">which </w:t>
      </w:r>
      <w:r>
        <w:rPr>
          <w:rFonts w:ascii="Times New Roman" w:eastAsia="等线" w:hAnsi="Times New Roman" w:cs="Times New Roman"/>
          <w:kern w:val="0"/>
          <w:sz w:val="22"/>
          <w:szCs w:val="20"/>
          <w:lang w:val="en-CA" w:eastAsia="en-US"/>
        </w:rPr>
        <w:t xml:space="preserve">can be used to calculate the linear model coefficients together, </w:t>
      </w:r>
      <w:r w:rsidR="00D16421">
        <w:rPr>
          <w:rFonts w:ascii="Times New Roman" w:eastAsia="等线" w:hAnsi="Times New Roman" w:cs="Times New Roman" w:hint="eastAsia"/>
          <w:kern w:val="0"/>
          <w:sz w:val="22"/>
          <w:szCs w:val="20"/>
          <w:lang w:val="en-CA"/>
        </w:rPr>
        <w:t>MDLM introduce</w:t>
      </w:r>
      <w:r w:rsidR="003266FF">
        <w:rPr>
          <w:rFonts w:ascii="Times New Roman" w:eastAsia="等线" w:hAnsi="Times New Roman" w:cs="Times New Roman" w:hint="eastAsia"/>
          <w:kern w:val="0"/>
          <w:sz w:val="22"/>
          <w:szCs w:val="20"/>
          <w:lang w:val="en-CA"/>
        </w:rPr>
        <w:t>s</w:t>
      </w:r>
      <w:r>
        <w:rPr>
          <w:rFonts w:ascii="Times New Roman" w:eastAsia="等线" w:hAnsi="Times New Roman" w:cs="Times New Roman"/>
          <w:kern w:val="0"/>
          <w:sz w:val="22"/>
          <w:szCs w:val="20"/>
          <w:lang w:val="en-CA" w:eastAsia="en-US"/>
        </w:rPr>
        <w:t xml:space="preserve"> </w:t>
      </w:r>
      <w:r w:rsidR="00D16421">
        <w:rPr>
          <w:rFonts w:ascii="Times New Roman" w:eastAsia="等线" w:hAnsi="Times New Roman" w:cs="Times New Roman" w:hint="eastAsia"/>
          <w:kern w:val="0"/>
          <w:sz w:val="22"/>
          <w:szCs w:val="20"/>
          <w:lang w:val="en-CA"/>
        </w:rPr>
        <w:t>two</w:t>
      </w:r>
      <w:r>
        <w:rPr>
          <w:rFonts w:ascii="Times New Roman" w:eastAsia="等线" w:hAnsi="Times New Roman" w:cs="Times New Roman"/>
          <w:kern w:val="0"/>
          <w:sz w:val="22"/>
          <w:szCs w:val="20"/>
          <w:lang w:val="en-CA" w:eastAsia="en-US"/>
        </w:rPr>
        <w:t xml:space="preserve"> other 2 LM modes, called LM_A</w:t>
      </w:r>
      <w:r w:rsidR="00D16421">
        <w:rPr>
          <w:rFonts w:ascii="Times New Roman" w:eastAsia="等线" w:hAnsi="Times New Roman" w:cs="Times New Roman" w:hint="eastAsia"/>
          <w:kern w:val="0"/>
          <w:sz w:val="22"/>
          <w:szCs w:val="20"/>
          <w:lang w:val="en-CA"/>
        </w:rPr>
        <w:t xml:space="preserve"> </w:t>
      </w:r>
      <w:r>
        <w:rPr>
          <w:rFonts w:ascii="Times New Roman" w:eastAsia="等线" w:hAnsi="Times New Roman" w:cs="Times New Roman"/>
          <w:kern w:val="0"/>
          <w:sz w:val="22"/>
          <w:szCs w:val="20"/>
          <w:lang w:val="en-CA" w:eastAsia="en-US"/>
        </w:rPr>
        <w:t>and LM_L modes.</w:t>
      </w:r>
    </w:p>
    <w:p w14:paraId="546C8A84" w14:textId="077D119B" w:rsidR="00182CC4" w:rsidRDefault="00267F45">
      <w:pPr>
        <w:spacing w:before="120" w:after="120"/>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I</w:t>
      </w:r>
      <w:r>
        <w:rPr>
          <w:rFonts w:ascii="Times New Roman" w:eastAsia="等线" w:hAnsi="Times New Roman" w:cs="Times New Roman" w:hint="eastAsia"/>
          <w:kern w:val="0"/>
          <w:sz w:val="22"/>
          <w:szCs w:val="20"/>
          <w:lang w:val="en-CA" w:eastAsia="en-US"/>
        </w:rPr>
        <w:t xml:space="preserve">n </w:t>
      </w:r>
      <w:r w:rsidR="003266FF">
        <w:rPr>
          <w:rFonts w:ascii="Times New Roman" w:eastAsia="等线" w:hAnsi="Times New Roman" w:cs="Times New Roman" w:hint="eastAsia"/>
          <w:kern w:val="0"/>
          <w:sz w:val="22"/>
          <w:szCs w:val="20"/>
          <w:lang w:val="en-CA"/>
        </w:rPr>
        <w:t xml:space="preserve">the </w:t>
      </w:r>
      <w:r>
        <w:rPr>
          <w:rFonts w:ascii="Times New Roman" w:eastAsia="等线" w:hAnsi="Times New Roman" w:cs="Times New Roman"/>
          <w:kern w:val="0"/>
          <w:sz w:val="22"/>
          <w:szCs w:val="20"/>
          <w:lang w:val="en-CA" w:eastAsia="en-US"/>
        </w:rPr>
        <w:t xml:space="preserve">LM_A mode, only the above template </w:t>
      </w:r>
      <w:r>
        <w:rPr>
          <w:rFonts w:ascii="Times New Roman" w:eastAsia="等线" w:hAnsi="Times New Roman" w:cs="Times New Roman" w:hint="eastAsia"/>
          <w:kern w:val="0"/>
          <w:sz w:val="22"/>
          <w:szCs w:val="20"/>
        </w:rPr>
        <w:t>is</w:t>
      </w:r>
      <w:r>
        <w:rPr>
          <w:rFonts w:ascii="Times New Roman" w:eastAsia="等线" w:hAnsi="Times New Roman" w:cs="Times New Roman"/>
          <w:kern w:val="0"/>
          <w:sz w:val="22"/>
          <w:szCs w:val="20"/>
          <w:lang w:val="en-CA" w:eastAsia="en-US"/>
        </w:rPr>
        <w:t xml:space="preserve"> used to calculate the linear model </w:t>
      </w:r>
      <w:r w:rsidR="002360E5">
        <w:rPr>
          <w:rFonts w:ascii="Times New Roman" w:eastAsia="等线" w:hAnsi="Times New Roman" w:cs="Times New Roman"/>
          <w:kern w:val="0"/>
          <w:sz w:val="22"/>
          <w:szCs w:val="20"/>
          <w:lang w:val="en-CA" w:eastAsia="en-US"/>
        </w:rPr>
        <w:t>parameters</w:t>
      </w:r>
      <w:r>
        <w:rPr>
          <w:rFonts w:ascii="Times New Roman" w:eastAsia="等线" w:hAnsi="Times New Roman" w:cs="Times New Roman"/>
          <w:kern w:val="0"/>
          <w:sz w:val="22"/>
          <w:szCs w:val="20"/>
          <w:lang w:val="en-CA" w:eastAsia="en-US"/>
        </w:rPr>
        <w:t xml:space="preserve">. To get more samples, the above template </w:t>
      </w:r>
      <w:r>
        <w:rPr>
          <w:rFonts w:ascii="Times New Roman" w:eastAsia="等线" w:hAnsi="Times New Roman" w:cs="Times New Roman" w:hint="eastAsia"/>
          <w:kern w:val="0"/>
          <w:sz w:val="22"/>
          <w:szCs w:val="20"/>
        </w:rPr>
        <w:t>is</w:t>
      </w:r>
      <w:r>
        <w:rPr>
          <w:rFonts w:ascii="Times New Roman" w:eastAsia="等线" w:hAnsi="Times New Roman" w:cs="Times New Roman"/>
          <w:kern w:val="0"/>
          <w:sz w:val="22"/>
          <w:szCs w:val="20"/>
          <w:lang w:val="en-CA" w:eastAsia="en-US"/>
        </w:rPr>
        <w:t xml:space="preserve"> extended to </w:t>
      </w:r>
      <w:r w:rsidR="003266FF">
        <w:rPr>
          <w:rFonts w:ascii="Times New Roman" w:eastAsia="等线" w:hAnsi="Times New Roman" w:cs="Times New Roman" w:hint="eastAsia"/>
          <w:kern w:val="0"/>
          <w:sz w:val="22"/>
          <w:szCs w:val="20"/>
          <w:lang w:val="en-CA"/>
        </w:rPr>
        <w:t xml:space="preserve">the size of </w:t>
      </w:r>
      <w:r>
        <w:rPr>
          <w:rFonts w:ascii="Times New Roman" w:eastAsia="等线" w:hAnsi="Times New Roman" w:cs="Times New Roman"/>
          <w:kern w:val="0"/>
          <w:sz w:val="22"/>
          <w:szCs w:val="20"/>
          <w:lang w:val="en-CA" w:eastAsia="en-US"/>
        </w:rPr>
        <w:t>(W+</w:t>
      </w:r>
      <w:r w:rsidR="00182CC4">
        <w:rPr>
          <w:rFonts w:ascii="Times New Roman" w:eastAsia="等线" w:hAnsi="Times New Roman" w:cs="Times New Roman"/>
          <w:kern w:val="0"/>
          <w:sz w:val="22"/>
          <w:szCs w:val="20"/>
          <w:lang w:val="en-CA" w:eastAsia="en-US"/>
        </w:rPr>
        <w:t>W</w:t>
      </w:r>
      <w:r>
        <w:rPr>
          <w:rFonts w:ascii="Times New Roman" w:eastAsia="等线" w:hAnsi="Times New Roman" w:cs="Times New Roman"/>
          <w:kern w:val="0"/>
          <w:sz w:val="22"/>
          <w:szCs w:val="20"/>
          <w:lang w:val="en-CA" w:eastAsia="en-US"/>
        </w:rPr>
        <w:t>).</w:t>
      </w:r>
    </w:p>
    <w:p w14:paraId="2DA7573E" w14:textId="060F87ED" w:rsidR="00325187" w:rsidRDefault="00182CC4" w:rsidP="000E1BD7">
      <w:pPr>
        <w:spacing w:before="120" w:after="120"/>
      </w:pPr>
      <w:r w:rsidRPr="00182CC4">
        <w:t xml:space="preserve"> </w:t>
      </w:r>
      <w:r w:rsidRPr="00182CC4">
        <w:object w:dxaOrig="16968" w:dyaOrig="5700" w14:anchorId="01741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7pt;height:155.15pt" o:ole="">
            <v:imagedata r:id="rId9" o:title=""/>
          </v:shape>
          <o:OLEObject Type="Embed" ProgID="Visio.Drawing.15" ShapeID="_x0000_i1025" DrawAspect="Content" ObjectID="_1608639441" r:id="rId10"/>
        </w:object>
      </w:r>
    </w:p>
    <w:p w14:paraId="07CAB7CC" w14:textId="77777777" w:rsidR="00325187" w:rsidRDefault="00267F45">
      <w:pPr>
        <w:spacing w:before="120" w:after="120"/>
        <w:jc w:val="center"/>
        <w:rPr>
          <w:rFonts w:ascii="Times New Roman" w:hAnsi="Times New Roman" w:cs="Times New Roman"/>
          <w:b/>
          <w:sz w:val="22"/>
          <w:lang w:val="en-CA"/>
        </w:rPr>
      </w:pPr>
      <w:r>
        <w:rPr>
          <w:rFonts w:ascii="Times New Roman" w:hAnsi="Times New Roman" w:cs="Times New Roman"/>
          <w:b/>
          <w:sz w:val="22"/>
          <w:lang w:val="en-CA"/>
        </w:rPr>
        <w:t>Figure </w:t>
      </w:r>
      <w:r>
        <w:rPr>
          <w:rFonts w:ascii="Times New Roman" w:hAnsi="Times New Roman" w:cs="Times New Roman"/>
          <w:b/>
          <w:sz w:val="22"/>
          <w:lang w:val="en-CA"/>
        </w:rPr>
        <w:fldChar w:fldCharType="begin"/>
      </w:r>
      <w:r>
        <w:rPr>
          <w:rFonts w:ascii="Times New Roman" w:hAnsi="Times New Roman" w:cs="Times New Roman"/>
          <w:b/>
          <w:sz w:val="22"/>
          <w:lang w:val="en-CA"/>
        </w:rPr>
        <w:instrText xml:space="preserve"> SEQ Figure \* ARABIC </w:instrText>
      </w:r>
      <w:r>
        <w:rPr>
          <w:rFonts w:ascii="Times New Roman" w:hAnsi="Times New Roman" w:cs="Times New Roman"/>
          <w:b/>
          <w:sz w:val="22"/>
          <w:lang w:val="en-CA"/>
        </w:rPr>
        <w:fldChar w:fldCharType="separate"/>
      </w:r>
      <w:r w:rsidR="002360E5">
        <w:rPr>
          <w:rFonts w:ascii="Times New Roman" w:hAnsi="Times New Roman" w:cs="Times New Roman"/>
          <w:b/>
          <w:noProof/>
          <w:sz w:val="22"/>
          <w:lang w:val="en-CA"/>
        </w:rPr>
        <w:t>1</w:t>
      </w:r>
      <w:r>
        <w:rPr>
          <w:rFonts w:ascii="Times New Roman" w:hAnsi="Times New Roman" w:cs="Times New Roman"/>
          <w:b/>
          <w:sz w:val="22"/>
          <w:lang w:val="en-CA"/>
        </w:rPr>
        <w:fldChar w:fldCharType="end"/>
      </w:r>
      <w:r>
        <w:rPr>
          <w:rFonts w:ascii="Times New Roman" w:hAnsi="Times New Roman" w:cs="Times New Roman"/>
          <w:b/>
          <w:sz w:val="22"/>
          <w:lang w:val="en-CA"/>
        </w:rPr>
        <w:t xml:space="preserve">: </w:t>
      </w:r>
      <w:r>
        <w:rPr>
          <w:rFonts w:ascii="Times New Roman" w:hAnsi="Times New Roman" w:cs="Times New Roman"/>
          <w:b/>
          <w:sz w:val="22"/>
        </w:rPr>
        <w:t>LM_A mode</w:t>
      </w:r>
    </w:p>
    <w:p w14:paraId="06F9D186" w14:textId="64190D4C" w:rsidR="00325187" w:rsidRDefault="00267F45">
      <w:pPr>
        <w:spacing w:before="120" w:after="120"/>
        <w:rPr>
          <w:rFonts w:eastAsia="宋体"/>
        </w:rPr>
      </w:pPr>
      <w:r>
        <w:rPr>
          <w:rFonts w:ascii="Times New Roman" w:eastAsia="等线" w:hAnsi="Times New Roman" w:cs="Times New Roman"/>
          <w:kern w:val="0"/>
          <w:sz w:val="22"/>
          <w:szCs w:val="20"/>
          <w:lang w:val="en-CA" w:eastAsia="en-US"/>
        </w:rPr>
        <w:lastRenderedPageBreak/>
        <w:t xml:space="preserve">In </w:t>
      </w:r>
      <w:r w:rsidR="007959E3">
        <w:rPr>
          <w:rFonts w:ascii="Times New Roman" w:eastAsia="等线" w:hAnsi="Times New Roman" w:cs="Times New Roman" w:hint="eastAsia"/>
          <w:kern w:val="0"/>
          <w:sz w:val="22"/>
          <w:szCs w:val="20"/>
          <w:lang w:val="en-CA"/>
        </w:rPr>
        <w:t xml:space="preserve">the </w:t>
      </w:r>
      <w:r>
        <w:rPr>
          <w:rFonts w:ascii="Times New Roman" w:eastAsia="等线" w:hAnsi="Times New Roman" w:cs="Times New Roman"/>
          <w:kern w:val="0"/>
          <w:sz w:val="22"/>
          <w:szCs w:val="20"/>
          <w:lang w:val="en-CA" w:eastAsia="en-US"/>
        </w:rPr>
        <w:t xml:space="preserve">LM_L mode, only </w:t>
      </w:r>
      <w:r w:rsidR="007959E3">
        <w:rPr>
          <w:rFonts w:ascii="Times New Roman" w:eastAsia="等线" w:hAnsi="Times New Roman" w:cs="Times New Roman" w:hint="eastAsia"/>
          <w:kern w:val="0"/>
          <w:sz w:val="22"/>
          <w:szCs w:val="20"/>
          <w:lang w:val="en-CA"/>
        </w:rPr>
        <w:t xml:space="preserve">the </w:t>
      </w:r>
      <w:r>
        <w:rPr>
          <w:rFonts w:ascii="Times New Roman" w:eastAsia="等线" w:hAnsi="Times New Roman" w:cs="Times New Roman"/>
          <w:kern w:val="0"/>
          <w:sz w:val="22"/>
          <w:szCs w:val="20"/>
          <w:lang w:val="en-CA" w:eastAsia="en-US"/>
        </w:rPr>
        <w:t xml:space="preserve">left template </w:t>
      </w:r>
      <w:r>
        <w:rPr>
          <w:rFonts w:ascii="Times New Roman" w:eastAsia="等线" w:hAnsi="Times New Roman" w:cs="Times New Roman" w:hint="eastAsia"/>
          <w:kern w:val="0"/>
          <w:sz w:val="22"/>
          <w:szCs w:val="20"/>
        </w:rPr>
        <w:t>is</w:t>
      </w:r>
      <w:r>
        <w:rPr>
          <w:rFonts w:ascii="Times New Roman" w:eastAsia="等线" w:hAnsi="Times New Roman" w:cs="Times New Roman"/>
          <w:kern w:val="0"/>
          <w:sz w:val="22"/>
          <w:szCs w:val="20"/>
          <w:lang w:val="en-CA" w:eastAsia="en-US"/>
        </w:rPr>
        <w:t xml:space="preserve"> used to calculate the linear model </w:t>
      </w:r>
      <w:r w:rsidR="002360E5">
        <w:rPr>
          <w:rFonts w:ascii="Times New Roman" w:eastAsia="等线" w:hAnsi="Times New Roman" w:cs="Times New Roman"/>
          <w:kern w:val="0"/>
          <w:sz w:val="22"/>
          <w:szCs w:val="20"/>
          <w:lang w:val="en-CA" w:eastAsia="en-US"/>
        </w:rPr>
        <w:t>parameters</w:t>
      </w:r>
      <w:r>
        <w:rPr>
          <w:rFonts w:ascii="Times New Roman" w:eastAsia="等线" w:hAnsi="Times New Roman" w:cs="Times New Roman"/>
          <w:kern w:val="0"/>
          <w:sz w:val="22"/>
          <w:szCs w:val="20"/>
          <w:lang w:val="en-CA" w:eastAsia="en-US"/>
        </w:rPr>
        <w:t xml:space="preserve">. To get more samples, the left template </w:t>
      </w:r>
      <w:r>
        <w:rPr>
          <w:rFonts w:ascii="Times New Roman" w:eastAsia="等线" w:hAnsi="Times New Roman" w:cs="Times New Roman" w:hint="eastAsia"/>
          <w:kern w:val="0"/>
          <w:sz w:val="22"/>
          <w:szCs w:val="20"/>
        </w:rPr>
        <w:t>is</w:t>
      </w:r>
      <w:r>
        <w:rPr>
          <w:rFonts w:ascii="Times New Roman" w:eastAsia="等线" w:hAnsi="Times New Roman" w:cs="Times New Roman"/>
          <w:kern w:val="0"/>
          <w:sz w:val="22"/>
          <w:szCs w:val="20"/>
          <w:lang w:val="en-CA" w:eastAsia="en-US"/>
        </w:rPr>
        <w:t xml:space="preserve"> extended to </w:t>
      </w:r>
      <w:r w:rsidR="003266FF">
        <w:rPr>
          <w:rFonts w:ascii="Times New Roman" w:eastAsia="等线" w:hAnsi="Times New Roman" w:cs="Times New Roman" w:hint="eastAsia"/>
          <w:kern w:val="0"/>
          <w:sz w:val="22"/>
          <w:szCs w:val="20"/>
          <w:lang w:val="en-CA"/>
        </w:rPr>
        <w:t xml:space="preserve">the size of </w:t>
      </w:r>
      <w:r>
        <w:rPr>
          <w:rFonts w:ascii="Times New Roman" w:eastAsia="等线" w:hAnsi="Times New Roman" w:cs="Times New Roman"/>
          <w:kern w:val="0"/>
          <w:sz w:val="22"/>
          <w:szCs w:val="20"/>
          <w:lang w:val="en-CA" w:eastAsia="en-US"/>
        </w:rPr>
        <w:t>(H+</w:t>
      </w:r>
      <w:r w:rsidR="00182CC4">
        <w:rPr>
          <w:rFonts w:ascii="Times New Roman" w:eastAsia="等线" w:hAnsi="Times New Roman" w:cs="Times New Roman"/>
          <w:kern w:val="0"/>
          <w:sz w:val="22"/>
          <w:szCs w:val="20"/>
          <w:lang w:val="en-CA" w:eastAsia="en-US"/>
        </w:rPr>
        <w:t>H</w:t>
      </w:r>
      <w:r>
        <w:rPr>
          <w:rFonts w:ascii="Times New Roman" w:eastAsia="等线" w:hAnsi="Times New Roman" w:cs="Times New Roman"/>
          <w:kern w:val="0"/>
          <w:sz w:val="22"/>
          <w:szCs w:val="20"/>
          <w:lang w:val="en-CA" w:eastAsia="en-US"/>
        </w:rPr>
        <w:t>).</w:t>
      </w:r>
    </w:p>
    <w:p w14:paraId="38E7AEF0" w14:textId="151FF96A" w:rsidR="00325187" w:rsidRDefault="00182CC4">
      <w:pPr>
        <w:spacing w:before="120" w:after="120"/>
        <w:jc w:val="center"/>
      </w:pPr>
      <w:r w:rsidRPr="00182CC4">
        <w:t xml:space="preserve"> </w:t>
      </w:r>
      <w:r w:rsidRPr="00182CC4">
        <w:rPr>
          <w:rFonts w:eastAsia="楷体_GB2312"/>
          <w:sz w:val="20"/>
        </w:rPr>
        <w:object w:dxaOrig="13920" w:dyaOrig="9384" w14:anchorId="2E45DD3A">
          <v:shape id="_x0000_i1026" type="#_x0000_t75" style="width:375.85pt;height:252.85pt" o:ole="">
            <v:imagedata r:id="rId11" o:title=""/>
          </v:shape>
          <o:OLEObject Type="Embed" ProgID="Visio.Drawing.15" ShapeID="_x0000_i1026" DrawAspect="Content" ObjectID="_1608639442" r:id="rId12"/>
        </w:object>
      </w:r>
    </w:p>
    <w:p w14:paraId="2B2EFBF0" w14:textId="77777777" w:rsidR="00325187" w:rsidRDefault="00267F45">
      <w:pPr>
        <w:spacing w:before="120" w:after="120"/>
        <w:jc w:val="center"/>
        <w:rPr>
          <w:rFonts w:ascii="Times New Roman" w:hAnsi="Times New Roman" w:cs="Times New Roman"/>
          <w:b/>
          <w:sz w:val="22"/>
          <w:lang w:val="en-CA"/>
        </w:rPr>
      </w:pPr>
      <w:r>
        <w:rPr>
          <w:rFonts w:ascii="Times New Roman" w:hAnsi="Times New Roman" w:cs="Times New Roman"/>
          <w:b/>
          <w:sz w:val="22"/>
          <w:lang w:val="en-CA"/>
        </w:rPr>
        <w:t>F</w:t>
      </w:r>
      <w:r w:rsidR="00993ABA">
        <w:rPr>
          <w:rFonts w:ascii="Times New Roman" w:hAnsi="Times New Roman" w:cs="Times New Roman" w:hint="eastAsia"/>
          <w:b/>
          <w:sz w:val="22"/>
          <w:lang w:val="en-CA"/>
        </w:rPr>
        <w:t>i</w:t>
      </w:r>
      <w:r>
        <w:rPr>
          <w:rFonts w:ascii="Times New Roman" w:hAnsi="Times New Roman" w:cs="Times New Roman"/>
          <w:b/>
          <w:sz w:val="22"/>
          <w:lang w:val="en-CA"/>
        </w:rPr>
        <w:t>gure 2: LM_L mode</w:t>
      </w:r>
    </w:p>
    <w:p w14:paraId="1675048E" w14:textId="66AAFB28" w:rsidR="00325187" w:rsidRDefault="00267F45">
      <w:pPr>
        <w:widowControl/>
        <w:tabs>
          <w:tab w:val="left" w:pos="360"/>
          <w:tab w:val="left" w:pos="720"/>
          <w:tab w:val="left" w:pos="1080"/>
          <w:tab w:val="left" w:pos="144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val="en-CA" w:eastAsia="en-US"/>
        </w:rPr>
      </w:pPr>
      <w:r>
        <w:rPr>
          <w:rFonts w:ascii="Times New Roman" w:eastAsia="宋体" w:hAnsi="Times New Roman" w:cs="Times New Roman"/>
          <w:kern w:val="0"/>
          <w:sz w:val="22"/>
          <w:szCs w:val="20"/>
          <w:lang w:eastAsia="en-US"/>
        </w:rPr>
        <w:t xml:space="preserve">In </w:t>
      </w:r>
      <w:r w:rsidR="005B702E">
        <w:rPr>
          <w:rFonts w:ascii="Times New Roman" w:eastAsia="宋体" w:hAnsi="Times New Roman" w:cs="Times New Roman" w:hint="eastAsia"/>
          <w:kern w:val="0"/>
          <w:sz w:val="22"/>
          <w:szCs w:val="20"/>
        </w:rPr>
        <w:t xml:space="preserve">the </w:t>
      </w:r>
      <w:r w:rsidR="00D16421">
        <w:rPr>
          <w:rFonts w:ascii="Times New Roman" w:eastAsia="宋体" w:hAnsi="Times New Roman" w:cs="Times New Roman" w:hint="eastAsia"/>
          <w:kern w:val="0"/>
          <w:sz w:val="22"/>
          <w:szCs w:val="20"/>
        </w:rPr>
        <w:t>current VVC</w:t>
      </w:r>
      <w:r>
        <w:rPr>
          <w:rFonts w:ascii="Times New Roman" w:eastAsia="宋体" w:hAnsi="Times New Roman" w:cs="Times New Roman"/>
          <w:kern w:val="0"/>
          <w:sz w:val="22"/>
          <w:szCs w:val="20"/>
          <w:lang w:eastAsia="en-US"/>
        </w:rPr>
        <w:t xml:space="preserve">, a simplified line fitting method of </w:t>
      </w:r>
      <w:r w:rsidR="005B702E">
        <w:rPr>
          <w:rFonts w:ascii="Times New Roman" w:eastAsia="宋体" w:hAnsi="Times New Roman" w:cs="Times New Roman" w:hint="eastAsia"/>
          <w:kern w:val="0"/>
          <w:sz w:val="22"/>
          <w:szCs w:val="20"/>
        </w:rPr>
        <w:t xml:space="preserve">the </w:t>
      </w:r>
      <w:r>
        <w:rPr>
          <w:rFonts w:ascii="Times New Roman" w:eastAsia="宋体" w:hAnsi="Times New Roman" w:cs="Times New Roman"/>
          <w:kern w:val="0"/>
          <w:sz w:val="22"/>
          <w:szCs w:val="20"/>
          <w:lang w:eastAsia="en-US"/>
        </w:rPr>
        <w:t xml:space="preserve">cross-component linear model (CCLM) </w:t>
      </w:r>
      <w:r w:rsidR="005B702E">
        <w:rPr>
          <w:rFonts w:ascii="Times New Roman" w:eastAsia="宋体" w:hAnsi="Times New Roman" w:cs="Times New Roman" w:hint="eastAsia"/>
          <w:kern w:val="0"/>
          <w:sz w:val="22"/>
          <w:szCs w:val="20"/>
        </w:rPr>
        <w:t>has been</w:t>
      </w:r>
      <w:r w:rsidR="005B702E">
        <w:rPr>
          <w:rFonts w:ascii="Times New Roman" w:eastAsia="宋体" w:hAnsi="Times New Roman" w:cs="Times New Roman"/>
          <w:kern w:val="0"/>
          <w:sz w:val="22"/>
          <w:szCs w:val="20"/>
          <w:lang w:eastAsia="en-US"/>
        </w:rPr>
        <w:t xml:space="preserve"> </w:t>
      </w:r>
      <w:r>
        <w:rPr>
          <w:rFonts w:ascii="Times New Roman" w:eastAsia="宋体" w:hAnsi="Times New Roman" w:cs="Times New Roman"/>
          <w:kern w:val="0"/>
          <w:sz w:val="22"/>
          <w:szCs w:val="20"/>
          <w:lang w:eastAsia="en-US"/>
        </w:rPr>
        <w:t xml:space="preserve">adopted. </w:t>
      </w:r>
      <w:r>
        <w:rPr>
          <w:rFonts w:ascii="Times New Roman" w:eastAsia="等线" w:hAnsi="Times New Roman" w:cs="Times New Roman"/>
          <w:kern w:val="0"/>
          <w:sz w:val="22"/>
          <w:szCs w:val="20"/>
          <w:lang w:val="en-CA" w:eastAsia="en-US"/>
        </w:rPr>
        <w:t xml:space="preserve">This method </w:t>
      </w:r>
      <w:r w:rsidR="00D16421">
        <w:rPr>
          <w:rFonts w:ascii="Times New Roman" w:eastAsia="等线" w:hAnsi="Times New Roman" w:cs="Times New Roman" w:hint="eastAsia"/>
          <w:kern w:val="0"/>
          <w:sz w:val="22"/>
          <w:szCs w:val="20"/>
          <w:lang w:val="en-CA"/>
        </w:rPr>
        <w:t>use</w:t>
      </w:r>
      <w:r w:rsidR="005B702E">
        <w:rPr>
          <w:rFonts w:ascii="Times New Roman" w:eastAsia="等线" w:hAnsi="Times New Roman" w:cs="Times New Roman" w:hint="eastAsia"/>
          <w:kern w:val="0"/>
          <w:sz w:val="22"/>
          <w:szCs w:val="20"/>
          <w:lang w:val="en-CA"/>
        </w:rPr>
        <w:t>s</w:t>
      </w:r>
      <w:r w:rsidR="00D16421">
        <w:rPr>
          <w:rFonts w:ascii="Times New Roman" w:eastAsia="等线" w:hAnsi="Times New Roman" w:cs="Times New Roman" w:hint="eastAsia"/>
          <w:kern w:val="0"/>
          <w:sz w:val="22"/>
          <w:szCs w:val="20"/>
          <w:lang w:val="en-CA"/>
        </w:rPr>
        <w:t xml:space="preserve"> t</w:t>
      </w:r>
      <w:r w:rsidR="00D16421" w:rsidRPr="00D16421">
        <w:rPr>
          <w:rFonts w:ascii="Times New Roman" w:eastAsia="等线" w:hAnsi="Times New Roman" w:cs="Times New Roman"/>
          <w:kern w:val="0"/>
          <w:sz w:val="22"/>
          <w:szCs w:val="20"/>
          <w:lang w:val="en-CA" w:eastAsia="en-US"/>
        </w:rPr>
        <w:t>wo Luma samples and their corresponding chroma samples to obtain the linear model parameters α and β.</w:t>
      </w:r>
    </w:p>
    <w:p w14:paraId="223C78BB" w14:textId="77777777" w:rsidR="00325187" w:rsidRDefault="00267F45" w:rsidP="00993ABA">
      <w:pPr>
        <w:spacing w:before="120" w:after="120"/>
        <w:jc w:val="center"/>
        <w:rPr>
          <w:rFonts w:ascii="Times New Roman" w:eastAsia="宋体" w:hAnsi="Times New Roman" w:cs="Times New Roman"/>
          <w:kern w:val="0"/>
          <w:sz w:val="22"/>
          <w:szCs w:val="20"/>
          <w:lang w:eastAsia="en-US"/>
        </w:rPr>
      </w:pPr>
      <w:r>
        <w:rPr>
          <w:rFonts w:ascii="Times New Roman" w:eastAsia="等线" w:hAnsi="Times New Roman" w:cs="Times New Roman"/>
          <w:b/>
          <w:bCs/>
          <w:noProof/>
          <w:kern w:val="0"/>
          <w:sz w:val="20"/>
          <w:szCs w:val="20"/>
        </w:rPr>
        <mc:AlternateContent>
          <mc:Choice Requires="wpg">
            <w:drawing>
              <wp:inline distT="0" distB="0" distL="0" distR="0" wp14:anchorId="511B1B7B" wp14:editId="4C47F7B8">
                <wp:extent cx="3718238" cy="3467100"/>
                <wp:effectExtent l="0" t="0" r="0" b="0"/>
                <wp:docPr id="25" name="Group 28"/>
                <wp:cNvGraphicFramePr/>
                <a:graphic xmlns:a="http://schemas.openxmlformats.org/drawingml/2006/main">
                  <a:graphicData uri="http://schemas.microsoft.com/office/word/2010/wordprocessingGroup">
                    <wpg:wgp>
                      <wpg:cNvGrpSpPr/>
                      <wpg:grpSpPr>
                        <a:xfrm>
                          <a:off x="0" y="0"/>
                          <a:ext cx="3718238" cy="3467100"/>
                          <a:chOff x="0" y="0"/>
                          <a:chExt cx="39264" cy="37209"/>
                        </a:xfrm>
                      </wpg:grpSpPr>
                      <pic:pic xmlns:pic="http://schemas.openxmlformats.org/drawingml/2006/picture">
                        <pic:nvPicPr>
                          <pic:cNvPr id="33" name="Picture 2"/>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39264" cy="37209"/>
                          </a:xfrm>
                          <a:prstGeom prst="rect">
                            <a:avLst/>
                          </a:prstGeom>
                          <a:noFill/>
                        </pic:spPr>
                      </pic:pic>
                      <wps:wsp>
                        <wps:cNvPr id="35" name="TextBox 11"/>
                        <wps:cNvSpPr txBox="1">
                          <a:spLocks noChangeArrowheads="1"/>
                        </wps:cNvSpPr>
                        <wps:spPr bwMode="auto">
                          <a:xfrm>
                            <a:off x="7499" y="14998"/>
                            <a:ext cx="2165" cy="3898"/>
                          </a:xfrm>
                          <a:prstGeom prst="rect">
                            <a:avLst/>
                          </a:prstGeom>
                          <a:noFill/>
                          <a:ln>
                            <a:noFill/>
                          </a:ln>
                        </wps:spPr>
                        <wps:txbx>
                          <w:txbxContent>
                            <w:p w14:paraId="57A53C32" w14:textId="77777777" w:rsidR="00993ABA" w:rsidRDefault="00993ABA">
                              <w:pPr>
                                <w:pStyle w:val="a9"/>
                                <w:spacing w:before="60" w:line="288" w:lineRule="auto"/>
                              </w:pPr>
                              <w:r>
                                <w:rPr>
                                  <w:rFonts w:ascii="Calibri" w:hAnsi="Calibri"/>
                                  <w:color w:val="000000"/>
                                  <w:kern w:val="24"/>
                                  <w:sz w:val="28"/>
                                  <w:szCs w:val="28"/>
                                </w:rPr>
                                <w:t>A</w:t>
                              </w:r>
                            </w:p>
                          </w:txbxContent>
                        </wps:txbx>
                        <wps:bodyPr rot="0" vert="horz" wrap="square" lIns="91440" tIns="45720" rIns="91440" bIns="45720" anchor="t" anchorCtr="0" upright="1">
                          <a:noAutofit/>
                        </wps:bodyPr>
                      </wps:wsp>
                      <wps:wsp>
                        <wps:cNvPr id="36" name="TextBox 12"/>
                        <wps:cNvSpPr txBox="1">
                          <a:spLocks noChangeArrowheads="1"/>
                        </wps:cNvSpPr>
                        <wps:spPr bwMode="auto">
                          <a:xfrm>
                            <a:off x="31260" y="4857"/>
                            <a:ext cx="2159" cy="3899"/>
                          </a:xfrm>
                          <a:prstGeom prst="rect">
                            <a:avLst/>
                          </a:prstGeom>
                          <a:noFill/>
                          <a:ln>
                            <a:noFill/>
                          </a:ln>
                        </wps:spPr>
                        <wps:txbx>
                          <w:txbxContent>
                            <w:p w14:paraId="0C09E3B0" w14:textId="77777777" w:rsidR="00993ABA" w:rsidRDefault="00993ABA">
                              <w:pPr>
                                <w:pStyle w:val="a9"/>
                                <w:spacing w:before="60" w:line="288" w:lineRule="auto"/>
                              </w:pPr>
                              <w:r>
                                <w:rPr>
                                  <w:rFonts w:ascii="Calibri" w:hAnsi="Calibri"/>
                                  <w:color w:val="000000"/>
                                  <w:kern w:val="24"/>
                                  <w:sz w:val="28"/>
                                  <w:szCs w:val="28"/>
                                </w:rPr>
                                <w:t>B</w:t>
                              </w:r>
                            </w:p>
                          </w:txbxContent>
                        </wps:txbx>
                        <wps:bodyPr rot="0" vert="horz" wrap="square" lIns="91440" tIns="45720" rIns="91440" bIns="45720" anchor="t" anchorCtr="0" upright="1">
                          <a:noAutofit/>
                        </wps:bodyPr>
                      </wps:wsp>
                    </wpg:wgp>
                  </a:graphicData>
                </a:graphic>
              </wp:inline>
            </w:drawing>
          </mc:Choice>
          <mc:Fallback>
            <w:pict>
              <v:group w14:anchorId="511B1B7B" id="Group 28" o:spid="_x0000_s1026" style="width:292.75pt;height:273pt;mso-position-horizontal-relative:char;mso-position-vertical-relative:line" coordsize="39264,3720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">
                <v:shape id="Picture 2" o:spid="_x0000_s1027" type="#_x0000_t75" style="position:absolute;width:39264;height:372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">
                  <v:imagedata r:id="rId14" o:title=""/>
                  <v:path arrowok="t"/>
                </v:shape>
                <v:shapetype id="_x0000_t202" coordsize="21600,21600" o:spt="202" path="m,l,21600r21600,l21600,xe">
                  <v:stroke joinstyle="miter"/>
                  <v:path gradientshapeok="t" o:connecttype="rect"/>
                </v:shapetype>
                <v:shape id="TextBox 11" o:spid="_x0000_s1028" type="#_x0000_t202" style="position:absolute;left:7499;top:14998;width:2165;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57A53C32" w14:textId="77777777" w:rsidR="00993ABA" w:rsidRDefault="00993ABA">
                        <w:pPr>
                          <w:pStyle w:val="a9"/>
                          <w:spacing w:before="60" w:line="288" w:lineRule="auto"/>
                        </w:pPr>
                        <w:r>
                          <w:rPr>
                            <w:rFonts w:ascii="Calibri" w:hAnsi="Calibri"/>
                            <w:color w:val="000000"/>
                            <w:kern w:val="24"/>
                            <w:sz w:val="28"/>
                            <w:szCs w:val="28"/>
                          </w:rPr>
                          <w:t>A</w:t>
                        </w:r>
                      </w:p>
                    </w:txbxContent>
                  </v:textbox>
                </v:shape>
                <v:shape id="TextBox 12" o:spid="_x0000_s1029" type="#_x0000_t202" style="position:absolute;left:31260;top:4857;width:2159;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0C09E3B0" w14:textId="77777777" w:rsidR="00993ABA" w:rsidRDefault="00993ABA">
                        <w:pPr>
                          <w:pStyle w:val="a9"/>
                          <w:spacing w:before="60" w:line="288" w:lineRule="auto"/>
                        </w:pPr>
                        <w:r>
                          <w:rPr>
                            <w:rFonts w:ascii="Calibri" w:hAnsi="Calibri"/>
                            <w:color w:val="000000"/>
                            <w:kern w:val="24"/>
                            <w:sz w:val="28"/>
                            <w:szCs w:val="28"/>
                          </w:rPr>
                          <w:t>B</w:t>
                        </w:r>
                      </w:p>
                    </w:txbxContent>
                  </v:textbox>
                </v:shape>
                <w10:anchorlock/>
              </v:group>
            </w:pict>
          </mc:Fallback>
        </mc:AlternateContent>
      </w:r>
    </w:p>
    <w:p w14:paraId="04F059CE" w14:textId="77777777" w:rsidR="00325187" w:rsidRDefault="00267F45">
      <w:pPr>
        <w:spacing w:before="120" w:after="120"/>
        <w:jc w:val="center"/>
        <w:rPr>
          <w:rFonts w:ascii="Times New Roman" w:hAnsi="Times New Roman" w:cs="Times New Roman"/>
          <w:b/>
          <w:sz w:val="22"/>
          <w:lang w:val="en-CA"/>
        </w:rPr>
      </w:pPr>
      <w:r>
        <w:rPr>
          <w:rFonts w:ascii="Times New Roman" w:hAnsi="Times New Roman" w:cs="Times New Roman"/>
          <w:b/>
          <w:sz w:val="22"/>
          <w:lang w:val="en-CA"/>
        </w:rPr>
        <w:t>Figure 3:Illustration of the straight line between minimum and maximum Luma value</w:t>
      </w:r>
    </w:p>
    <w:p w14:paraId="13B1EC56" w14:textId="77777777" w:rsidR="00325187" w:rsidRDefault="00D164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hint="eastAsia"/>
          <w:kern w:val="0"/>
          <w:sz w:val="22"/>
          <w:szCs w:val="20"/>
          <w:lang w:val="en-CA"/>
        </w:rPr>
        <w:t>T</w:t>
      </w:r>
      <w:r w:rsidR="00267F45">
        <w:rPr>
          <w:rFonts w:ascii="Times New Roman" w:eastAsia="等线" w:hAnsi="Times New Roman" w:cs="Times New Roman"/>
          <w:kern w:val="0"/>
          <w:sz w:val="22"/>
          <w:szCs w:val="20"/>
          <w:lang w:val="en-CA" w:eastAsia="en-US"/>
        </w:rPr>
        <w:t xml:space="preserve">he linear model parameters </w:t>
      </w:r>
      <m:oMath>
        <m:r>
          <w:rPr>
            <w:rFonts w:ascii="Cambria Math" w:eastAsia="等线" w:hAnsi="Cambria Math" w:cs="Times New Roman"/>
            <w:kern w:val="0"/>
            <w:sz w:val="22"/>
            <w:szCs w:val="20"/>
            <w:lang w:val="en-CA" w:eastAsia="en-US"/>
          </w:rPr>
          <m:t>α</m:t>
        </m:r>
      </m:oMath>
      <w:r w:rsidR="00267F45">
        <w:rPr>
          <w:rFonts w:ascii="Times New Roman" w:eastAsia="等线" w:hAnsi="Times New Roman" w:cs="Times New Roman"/>
          <w:kern w:val="0"/>
          <w:sz w:val="22"/>
          <w:szCs w:val="20"/>
          <w:lang w:val="en-CA" w:eastAsia="en-US"/>
        </w:rPr>
        <w:t xml:space="preserve"> and </w:t>
      </w:r>
      <m:oMath>
        <m:r>
          <w:rPr>
            <w:rFonts w:ascii="Cambria Math" w:eastAsia="等线" w:hAnsi="Cambria Math" w:cs="Times New Roman"/>
            <w:kern w:val="0"/>
            <w:sz w:val="22"/>
            <w:szCs w:val="20"/>
            <w:lang w:val="en-CA" w:eastAsia="en-US"/>
          </w:rPr>
          <m:t>β</m:t>
        </m:r>
      </m:oMath>
      <w:r w:rsidR="00267F45">
        <w:rPr>
          <w:rFonts w:ascii="Times New Roman" w:eastAsia="等线" w:hAnsi="Times New Roman" w:cs="Times New Roman"/>
          <w:kern w:val="0"/>
          <w:sz w:val="22"/>
          <w:szCs w:val="20"/>
          <w:lang w:val="en-CA" w:eastAsia="en-US"/>
        </w:rPr>
        <w:t xml:space="preserve"> </w:t>
      </w:r>
      <w:r w:rsidR="00267F45">
        <w:rPr>
          <w:rFonts w:ascii="Times New Roman" w:eastAsia="等线" w:hAnsi="Times New Roman" w:cs="Times New Roman"/>
          <w:kern w:val="0"/>
          <w:sz w:val="22"/>
          <w:szCs w:val="20"/>
          <w:lang w:eastAsia="en-US"/>
        </w:rPr>
        <w:t>are obtained according to the following equation</w:t>
      </w:r>
      <w:r w:rsidR="005B702E">
        <w:rPr>
          <w:rFonts w:ascii="Times New Roman" w:eastAsia="等线" w:hAnsi="Times New Roman" w:cs="Times New Roman" w:hint="eastAsia"/>
          <w:kern w:val="0"/>
          <w:sz w:val="22"/>
          <w:szCs w:val="20"/>
        </w:rPr>
        <w:t>s</w:t>
      </w:r>
      <w:r w:rsidR="00267F45">
        <w:rPr>
          <w:rFonts w:ascii="Times New Roman" w:eastAsia="等线" w:hAnsi="Times New Roman" w:cs="Times New Roman"/>
          <w:kern w:val="0"/>
          <w:sz w:val="22"/>
          <w:szCs w:val="20"/>
          <w:lang w:eastAsia="en-US"/>
        </w:rPr>
        <w:t>:</w:t>
      </w:r>
    </w:p>
    <w:p w14:paraId="2BC45112"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val="en-CA" w:eastAsia="en-US"/>
        </w:rPr>
        <w:fldChar w:fldCharType="begin"/>
      </w:r>
      <w:r>
        <w:rPr>
          <w:rFonts w:ascii="Times New Roman" w:eastAsia="等线" w:hAnsi="Times New Roman" w:cs="Times New Roman"/>
          <w:kern w:val="0"/>
          <w:sz w:val="22"/>
          <w:szCs w:val="20"/>
          <w:lang w:val="en-CA" w:eastAsia="en-US"/>
        </w:rPr>
        <w:instrText xml:space="preserve"> QUOTE </w:instrText>
      </w:r>
      <m:oMath>
        <m:r>
          <m:rPr>
            <m:sty m:val="p"/>
          </m:rPr>
          <w:rPr>
            <w:rFonts w:ascii="Cambria Math" w:eastAsia="等线" w:hAnsi="Cambria Math" w:cs="Times New Roman"/>
            <w:kern w:val="0"/>
            <w:sz w:val="28"/>
            <w:szCs w:val="28"/>
            <w:lang w:val="en-CA" w:eastAsia="en-US"/>
          </w:rPr>
          <m:t xml:space="preserve">β= </m:t>
        </m:r>
        <m:f>
          <m:fPr>
            <m:ctrlPr>
              <w:rPr>
                <w:rFonts w:ascii="Cambria Math" w:eastAsia="等线" w:hAnsi="Cambria Math" w:cs="Times New Roman"/>
                <w:i/>
                <w:kern w:val="0"/>
                <w:sz w:val="28"/>
                <w:szCs w:val="28"/>
                <w:lang w:val="en-CA" w:eastAsia="en-US"/>
              </w:rPr>
            </m:ctrlPr>
          </m:fPr>
          <m:num>
            <m:r>
              <m:rPr>
                <m:sty m:val="p"/>
              </m:rPr>
              <w:rPr>
                <w:rFonts w:ascii="Cambria Math" w:eastAsia="等线" w:hAnsi="Cambria Math" w:cs="Times New Roman"/>
                <w:kern w:val="0"/>
                <w:sz w:val="28"/>
                <w:szCs w:val="28"/>
                <w:lang w:val="en-CA" w:eastAsia="en-US"/>
              </w:rPr>
              <m:t>∑C</m:t>
            </m:r>
            <m:d>
              <m:dPr>
                <m:ctrlPr>
                  <w:rPr>
                    <w:rFonts w:ascii="Cambria Math" w:eastAsia="等线" w:hAnsi="Cambria Math" w:cs="Times New Roman"/>
                    <w:i/>
                    <w:kern w:val="0"/>
                    <w:sz w:val="28"/>
                    <w:szCs w:val="28"/>
                    <w:lang w:val="en-CA" w:eastAsia="en-US"/>
                  </w:rPr>
                </m:ctrlPr>
              </m:dPr>
              <m:e>
                <m:r>
                  <m:rPr>
                    <m:sty m:val="p"/>
                  </m:rPr>
                  <w:rPr>
                    <w:rFonts w:ascii="Cambria Math" w:eastAsia="等线" w:hAnsi="Cambria Math" w:cs="Times New Roman"/>
                    <w:kern w:val="0"/>
                    <w:sz w:val="28"/>
                    <w:szCs w:val="28"/>
                    <w:lang w:val="en-CA" w:eastAsia="en-US"/>
                  </w:rPr>
                  <m:t>n</m:t>
                </m:r>
              </m:e>
            </m:d>
            <m:r>
              <m:rPr>
                <m:sty m:val="p"/>
              </m:rPr>
              <w:rPr>
                <w:rFonts w:ascii="Cambria Math" w:eastAsia="等线" w:hAnsi="Cambria Math" w:cs="Times New Roman"/>
                <w:kern w:val="0"/>
                <w:sz w:val="28"/>
                <w:szCs w:val="28"/>
                <w:lang w:val="en-CA" w:eastAsia="en-US"/>
              </w:rPr>
              <m:t>-α·∑L</m:t>
            </m:r>
            <m:d>
              <m:dPr>
                <m:ctrlPr>
                  <w:rPr>
                    <w:rFonts w:ascii="Cambria Math" w:eastAsia="等线" w:hAnsi="Cambria Math" w:cs="Times New Roman"/>
                    <w:i/>
                    <w:kern w:val="0"/>
                    <w:sz w:val="28"/>
                    <w:szCs w:val="28"/>
                    <w:lang w:val="en-CA" w:eastAsia="en-US"/>
                  </w:rPr>
                </m:ctrlPr>
              </m:dPr>
              <m:e>
                <m:r>
                  <m:rPr>
                    <m:sty m:val="p"/>
                  </m:rPr>
                  <w:rPr>
                    <w:rFonts w:ascii="Cambria Math" w:eastAsia="等线" w:hAnsi="Cambria Math" w:cs="Times New Roman"/>
                    <w:kern w:val="0"/>
                    <w:sz w:val="28"/>
                    <w:szCs w:val="28"/>
                    <w:lang w:val="en-CA" w:eastAsia="en-US"/>
                  </w:rPr>
                  <m:t>n</m:t>
                </m:r>
              </m:e>
            </m:d>
          </m:num>
          <m:den>
            <m:r>
              <m:rPr>
                <m:sty m:val="p"/>
              </m:rPr>
              <w:rPr>
                <w:rFonts w:ascii="Cambria Math" w:eastAsia="等线" w:hAnsi="Cambria Math" w:cs="Times New Roman"/>
                <w:kern w:val="0"/>
                <w:sz w:val="28"/>
                <w:szCs w:val="28"/>
                <w:lang w:val="en-CA" w:eastAsia="en-US"/>
              </w:rPr>
              <m:t>N</m:t>
            </m:r>
          </m:den>
        </m:f>
      </m:oMath>
      <w:r>
        <w:rPr>
          <w:rFonts w:ascii="Times New Roman" w:eastAsia="等线" w:hAnsi="Times New Roman" w:cs="Times New Roman"/>
          <w:kern w:val="0"/>
          <w:sz w:val="22"/>
          <w:szCs w:val="20"/>
          <w:lang w:val="en-CA" w:eastAsia="en-US"/>
        </w:rPr>
        <w:instrText xml:space="preserve"> </w:instrText>
      </w:r>
      <w:r>
        <w:rPr>
          <w:rFonts w:ascii="Times New Roman" w:eastAsia="等线" w:hAnsi="Times New Roman" w:cs="Times New Roman"/>
          <w:kern w:val="0"/>
          <w:sz w:val="22"/>
          <w:szCs w:val="20"/>
          <w:lang w:val="en-CA" w:eastAsia="en-US"/>
        </w:rPr>
        <w:fldChar w:fldCharType="end"/>
      </w:r>
    </w:p>
    <w:p w14:paraId="2566F15D" w14:textId="77777777" w:rsidR="00325187" w:rsidRDefault="00267F45">
      <w:pPr>
        <w:spacing w:line="360" w:lineRule="auto"/>
        <w:ind w:firstLineChars="1150" w:firstLine="2300"/>
        <w:jc w:val="center"/>
        <w:rPr>
          <w:sz w:val="20"/>
          <w:lang w:val="en-CA"/>
        </w:rPr>
      </w:pPr>
      <w:r>
        <w:rPr>
          <w:sz w:val="20"/>
          <w:lang w:val="en-CA"/>
        </w:rPr>
        <w:t xml:space="preserve">  </w:t>
      </w:r>
      <w:r>
        <w:rPr>
          <w:sz w:val="24"/>
          <w:szCs w:val="24"/>
          <w:lang w:val="en-CA"/>
        </w:rPr>
        <w:t xml:space="preserve"> </w:t>
      </w:r>
      <m:oMath>
        <m:r>
          <m:rPr>
            <m:sty m:val="p"/>
          </m:rPr>
          <w:rPr>
            <w:rFonts w:ascii="Cambria Math" w:hAnsi="Cambria Math"/>
            <w:sz w:val="24"/>
            <w:szCs w:val="24"/>
            <w:lang w:val="en-CA"/>
          </w:rPr>
          <m:t>α=</m:t>
        </m:r>
        <m:f>
          <m:fPr>
            <m:ctrlPr>
              <w:rPr>
                <w:rFonts w:ascii="Cambria Math" w:hAnsi="Cambria Math"/>
                <w:sz w:val="24"/>
                <w:szCs w:val="24"/>
                <w:lang w:val="en-CA"/>
              </w:rPr>
            </m:ctrlPr>
          </m:fPr>
          <m:num>
            <m:sSub>
              <m:sSubPr>
                <m:ctrlPr>
                  <w:rPr>
                    <w:rFonts w:ascii="Cambria Math" w:hAnsi="Cambria Math"/>
                    <w:i/>
                    <w:sz w:val="24"/>
                    <w:szCs w:val="24"/>
                    <w:lang w:val="en-CA"/>
                  </w:rPr>
                </m:ctrlPr>
              </m:sSubPr>
              <m:e>
                <m:r>
                  <w:rPr>
                    <w:rFonts w:ascii="Cambria Math" w:hAnsi="Cambria Math"/>
                    <w:sz w:val="24"/>
                    <w:szCs w:val="24"/>
                    <w:lang w:val="en-CA"/>
                  </w:rPr>
                  <m:t>y</m:t>
                </m:r>
              </m:e>
              <m:sub>
                <m:r>
                  <w:rPr>
                    <w:rFonts w:ascii="Cambria Math" w:hAnsi="Cambria Math"/>
                    <w:sz w:val="24"/>
                    <w:szCs w:val="24"/>
                    <w:lang w:val="en-CA"/>
                  </w:rPr>
                  <m:t>B</m:t>
                </m:r>
              </m:sub>
            </m:sSub>
            <m:r>
              <w:rPr>
                <w:rFonts w:ascii="Cambria Math" w:hAnsi="Cambria Math"/>
                <w:sz w:val="24"/>
                <w:szCs w:val="24"/>
                <w:lang w:val="en-CA"/>
              </w:rPr>
              <m:t>-</m:t>
            </m:r>
            <m:sSub>
              <m:sSubPr>
                <m:ctrlPr>
                  <w:rPr>
                    <w:rFonts w:ascii="Cambria Math" w:hAnsi="Cambria Math"/>
                    <w:i/>
                    <w:sz w:val="24"/>
                    <w:szCs w:val="24"/>
                    <w:lang w:val="en-CA"/>
                  </w:rPr>
                </m:ctrlPr>
              </m:sSubPr>
              <m:e>
                <m:r>
                  <w:rPr>
                    <w:rFonts w:ascii="Cambria Math" w:hAnsi="Cambria Math"/>
                    <w:sz w:val="24"/>
                    <w:szCs w:val="24"/>
                    <w:lang w:val="en-CA"/>
                  </w:rPr>
                  <m:t>y</m:t>
                </m:r>
              </m:e>
              <m:sub>
                <m:r>
                  <w:rPr>
                    <w:rFonts w:ascii="Cambria Math" w:hAnsi="Cambria Math"/>
                    <w:sz w:val="24"/>
                    <w:szCs w:val="24"/>
                    <w:lang w:val="en-CA"/>
                  </w:rPr>
                  <m:t>A</m:t>
                </m:r>
              </m:sub>
            </m:sSub>
          </m:num>
          <m:den>
            <m:sSub>
              <m:sSubPr>
                <m:ctrlPr>
                  <w:rPr>
                    <w:rFonts w:ascii="Cambria Math" w:hAnsi="Cambria Math"/>
                    <w:i/>
                    <w:sz w:val="24"/>
                    <w:szCs w:val="24"/>
                    <w:lang w:val="en-CA"/>
                  </w:rPr>
                </m:ctrlPr>
              </m:sSubPr>
              <m:e>
                <m:r>
                  <w:rPr>
                    <w:rFonts w:ascii="Cambria Math" w:hAnsi="Cambria Math"/>
                    <w:sz w:val="24"/>
                    <w:szCs w:val="24"/>
                    <w:lang w:val="en-CA"/>
                  </w:rPr>
                  <m:t>x</m:t>
                </m:r>
              </m:e>
              <m:sub>
                <m:r>
                  <w:rPr>
                    <w:rFonts w:ascii="Cambria Math" w:hAnsi="Cambria Math"/>
                    <w:sz w:val="24"/>
                    <w:szCs w:val="24"/>
                    <w:lang w:val="en-CA"/>
                  </w:rPr>
                  <m:t>B</m:t>
                </m:r>
              </m:sub>
            </m:sSub>
            <m:r>
              <w:rPr>
                <w:rFonts w:ascii="Cambria Math" w:hAnsi="Cambria Math"/>
                <w:sz w:val="24"/>
                <w:szCs w:val="24"/>
                <w:lang w:val="en-CA"/>
              </w:rPr>
              <m:t>-</m:t>
            </m:r>
            <m:sSub>
              <m:sSubPr>
                <m:ctrlPr>
                  <w:rPr>
                    <w:rFonts w:ascii="Cambria Math" w:hAnsi="Cambria Math"/>
                    <w:i/>
                    <w:sz w:val="24"/>
                    <w:szCs w:val="24"/>
                    <w:lang w:val="en-CA"/>
                  </w:rPr>
                </m:ctrlPr>
              </m:sSubPr>
              <m:e>
                <m:r>
                  <w:rPr>
                    <w:rFonts w:ascii="Cambria Math" w:hAnsi="Cambria Math"/>
                    <w:sz w:val="24"/>
                    <w:szCs w:val="24"/>
                    <w:lang w:val="en-CA"/>
                  </w:rPr>
                  <m:t>x</m:t>
                </m:r>
              </m:e>
              <m:sub>
                <m:r>
                  <w:rPr>
                    <w:rFonts w:ascii="Cambria Math" w:hAnsi="Cambria Math"/>
                    <w:sz w:val="24"/>
                    <w:szCs w:val="24"/>
                    <w:lang w:val="en-CA"/>
                  </w:rPr>
                  <m:t>A</m:t>
                </m:r>
              </m:sub>
            </m:sSub>
          </m:den>
        </m:f>
      </m:oMath>
      <w:r>
        <w:rPr>
          <w:sz w:val="20"/>
          <w:lang w:val="en-CA"/>
        </w:rPr>
        <w:t xml:space="preserve">                          </w:t>
      </w:r>
      <w:r>
        <w:rPr>
          <w:rFonts w:eastAsia="楷体_GB2312"/>
          <w:sz w:val="20"/>
          <w:lang w:val="en-CA"/>
        </w:rPr>
        <w:t xml:space="preserve">              </w:t>
      </w:r>
      <w:r>
        <w:rPr>
          <w:rFonts w:eastAsia="楷体_GB2312" w:hint="eastAsia"/>
          <w:sz w:val="20"/>
          <w:lang w:val="en-CA"/>
        </w:rPr>
        <w:t>（</w:t>
      </w:r>
      <w:r>
        <w:rPr>
          <w:rFonts w:eastAsia="楷体_GB2312"/>
          <w:sz w:val="20"/>
          <w:lang w:val="en-CA"/>
        </w:rPr>
        <w:t>1</w:t>
      </w:r>
      <w:r>
        <w:rPr>
          <w:rFonts w:eastAsia="楷体_GB2312" w:hint="eastAsia"/>
          <w:sz w:val="20"/>
          <w:lang w:val="en-CA"/>
        </w:rPr>
        <w:t>）</w:t>
      </w:r>
    </w:p>
    <w:p w14:paraId="79463DBF" w14:textId="77777777" w:rsidR="00325187" w:rsidRDefault="00267F45">
      <w:pPr>
        <w:jc w:val="center"/>
        <w:rPr>
          <w:rFonts w:ascii="Times New Roman" w:eastAsia="等线" w:hAnsi="Times New Roman" w:cs="Times New Roman"/>
          <w:kern w:val="0"/>
          <w:sz w:val="22"/>
          <w:szCs w:val="20"/>
          <w:lang w:val="en-CA" w:eastAsia="en-US"/>
        </w:rPr>
      </w:pPr>
      <w:r>
        <w:rPr>
          <w:rFonts w:hint="eastAsia"/>
          <w:sz w:val="20"/>
          <w:lang w:val="en-CA"/>
        </w:rPr>
        <w:lastRenderedPageBreak/>
        <w:t xml:space="preserve"> </w:t>
      </w:r>
      <w:r>
        <w:rPr>
          <w:sz w:val="20"/>
          <w:lang w:val="en-CA"/>
        </w:rPr>
        <w:t xml:space="preserve">                         </w:t>
      </w:r>
      <m:oMath>
        <m:r>
          <w:rPr>
            <w:rFonts w:ascii="Cambria Math" w:hAnsi="Cambria Math"/>
            <w:sz w:val="20"/>
            <w:lang w:val="en-CA"/>
          </w:rPr>
          <m:t xml:space="preserve">β= </m:t>
        </m:r>
        <m:sSub>
          <m:sSubPr>
            <m:ctrlPr>
              <w:rPr>
                <w:rFonts w:ascii="Cambria Math" w:eastAsia="Cambria Math" w:hAnsi="Cambria Math"/>
                <w:sz w:val="20"/>
                <w:lang w:val="en-CA"/>
              </w:rPr>
            </m:ctrlPr>
          </m:sSubPr>
          <m:e>
            <m:r>
              <w:rPr>
                <w:rFonts w:ascii="Cambria Math" w:eastAsia="Cambria Math" w:hAnsi="Cambria Math"/>
                <w:sz w:val="20"/>
                <w:lang w:val="en-CA"/>
              </w:rPr>
              <m:t>y</m:t>
            </m:r>
          </m:e>
          <m:sub>
            <m:r>
              <w:rPr>
                <w:rFonts w:ascii="Cambria Math" w:eastAsia="Cambria Math" w:hAnsi="Cambria Math"/>
                <w:sz w:val="20"/>
                <w:lang w:val="en-CA"/>
              </w:rPr>
              <m:t>A</m:t>
            </m:r>
          </m:sub>
        </m:sSub>
        <m:r>
          <w:rPr>
            <w:rFonts w:ascii="Cambria Math" w:eastAsia="Cambria Math" w:hAnsi="Cambria Math"/>
            <w:sz w:val="20"/>
            <w:lang w:val="en-CA"/>
          </w:rPr>
          <m:t>-α</m:t>
        </m:r>
        <m:sSub>
          <m:sSubPr>
            <m:ctrlPr>
              <w:rPr>
                <w:rFonts w:ascii="Cambria Math" w:eastAsia="Cambria Math" w:hAnsi="Cambria Math"/>
                <w:i/>
                <w:sz w:val="20"/>
                <w:lang w:val="en-CA"/>
              </w:rPr>
            </m:ctrlPr>
          </m:sSubPr>
          <m:e>
            <m:r>
              <w:rPr>
                <w:rFonts w:ascii="Cambria Math" w:eastAsia="Cambria Math" w:hAnsi="Cambria Math"/>
                <w:sz w:val="20"/>
                <w:lang w:val="en-CA"/>
              </w:rPr>
              <m:t>x</m:t>
            </m:r>
          </m:e>
          <m:sub>
            <m:r>
              <w:rPr>
                <w:rFonts w:ascii="Cambria Math" w:eastAsia="Cambria Math" w:hAnsi="Cambria Math"/>
                <w:sz w:val="20"/>
                <w:lang w:val="en-CA"/>
              </w:rPr>
              <m:t>A</m:t>
            </m:r>
          </m:sub>
        </m:sSub>
      </m:oMath>
      <w:r>
        <w:rPr>
          <w:sz w:val="20"/>
          <w:lang w:val="en-CA"/>
        </w:rPr>
        <w:t xml:space="preserve">                                      </w:t>
      </w:r>
      <w:r>
        <w:rPr>
          <w:rFonts w:eastAsia="楷体_GB2312" w:hint="eastAsia"/>
          <w:sz w:val="20"/>
          <w:lang w:val="en-CA"/>
        </w:rPr>
        <w:t>（</w:t>
      </w:r>
      <w:r>
        <w:rPr>
          <w:rFonts w:eastAsia="楷体_GB2312"/>
          <w:sz w:val="20"/>
          <w:lang w:val="en-CA"/>
        </w:rPr>
        <w:t>2</w:t>
      </w:r>
      <w:r>
        <w:rPr>
          <w:rFonts w:eastAsia="楷体_GB2312" w:hint="eastAsia"/>
          <w:sz w:val="20"/>
          <w:lang w:val="en-CA"/>
        </w:rPr>
        <w:t>）</w:t>
      </w:r>
    </w:p>
    <w:p w14:paraId="16BBB4BC" w14:textId="77777777" w:rsidR="00325187" w:rsidRDefault="00325187">
      <w:pPr>
        <w:jc w:val="center"/>
        <w:rPr>
          <w:rFonts w:ascii="Times New Roman" w:eastAsia="等线" w:hAnsi="Times New Roman" w:cs="Times New Roman"/>
          <w:kern w:val="0"/>
          <w:sz w:val="22"/>
          <w:szCs w:val="20"/>
          <w:lang w:val="en-CA" w:eastAsia="en-US"/>
        </w:rPr>
      </w:pPr>
    </w:p>
    <w:p w14:paraId="3A115CF3" w14:textId="77777777" w:rsidR="00325187" w:rsidRDefault="00267F45">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Proposed method</w:t>
      </w:r>
    </w:p>
    <w:p w14:paraId="4727A926" w14:textId="657465A9" w:rsidR="00325187" w:rsidRDefault="00D164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rPr>
      </w:pPr>
      <w:r>
        <w:rPr>
          <w:rFonts w:ascii="Times New Roman" w:eastAsia="等线" w:hAnsi="Times New Roman" w:cs="Times New Roman" w:hint="eastAsia"/>
          <w:kern w:val="0"/>
          <w:sz w:val="22"/>
          <w:szCs w:val="20"/>
          <w:lang w:val="en-CA"/>
        </w:rPr>
        <w:t>In our propos</w:t>
      </w:r>
      <w:r w:rsidR="0066078F">
        <w:rPr>
          <w:rFonts w:ascii="Times New Roman" w:eastAsia="等线" w:hAnsi="Times New Roman" w:cs="Times New Roman"/>
          <w:kern w:val="0"/>
          <w:sz w:val="22"/>
          <w:szCs w:val="20"/>
          <w:lang w:val="en-CA"/>
        </w:rPr>
        <w:t>e</w:t>
      </w:r>
      <w:r>
        <w:rPr>
          <w:rFonts w:ascii="Times New Roman" w:eastAsia="等线" w:hAnsi="Times New Roman" w:cs="Times New Roman" w:hint="eastAsia"/>
          <w:kern w:val="0"/>
          <w:sz w:val="22"/>
          <w:szCs w:val="20"/>
          <w:lang w:val="en-CA"/>
        </w:rPr>
        <w:t xml:space="preserve">d method, </w:t>
      </w:r>
      <w:r w:rsidR="000C02C4">
        <w:rPr>
          <w:rFonts w:ascii="Times New Roman" w:eastAsia="等线" w:hAnsi="Times New Roman" w:cs="Times New Roman" w:hint="eastAsia"/>
          <w:kern w:val="0"/>
          <w:sz w:val="22"/>
          <w:szCs w:val="20"/>
          <w:lang w:val="en-CA"/>
        </w:rPr>
        <w:t xml:space="preserve">the </w:t>
      </w:r>
      <w:r w:rsidR="00267F45">
        <w:rPr>
          <w:rFonts w:ascii="Times New Roman" w:eastAsia="等线" w:hAnsi="Times New Roman" w:cs="Times New Roman"/>
          <w:kern w:val="0"/>
          <w:sz w:val="22"/>
          <w:szCs w:val="20"/>
          <w:lang w:val="en-CA" w:eastAsia="en-US"/>
        </w:rPr>
        <w:t>MDLM method remov</w:t>
      </w:r>
      <w:r>
        <w:rPr>
          <w:rFonts w:ascii="Times New Roman" w:eastAsia="等线" w:hAnsi="Times New Roman" w:cs="Times New Roman" w:hint="eastAsia"/>
          <w:kern w:val="0"/>
          <w:sz w:val="22"/>
          <w:szCs w:val="20"/>
          <w:lang w:val="en-CA"/>
        </w:rPr>
        <w:t>es</w:t>
      </w:r>
      <w:r w:rsidR="00267F45">
        <w:rPr>
          <w:rFonts w:ascii="Times New Roman" w:eastAsia="宋体" w:hAnsi="Times New Roman" w:cs="Times New Roman"/>
          <w:kern w:val="0"/>
          <w:sz w:val="22"/>
          <w:lang w:val="en-CA"/>
        </w:rPr>
        <w:t xml:space="preserve"> the first quarter</w:t>
      </w:r>
      <w:r w:rsidR="00267F45">
        <w:rPr>
          <w:rFonts w:ascii="Times New Roman" w:eastAsia="等线" w:hAnsi="Times New Roman" w:cs="Times New Roman"/>
          <w:kern w:val="0"/>
          <w:sz w:val="22"/>
          <w:szCs w:val="20"/>
          <w:lang w:val="en-CA" w:eastAsia="en-US"/>
        </w:rPr>
        <w:t xml:space="preserve"> reference samples</w:t>
      </w:r>
      <w:r w:rsidR="00993ABA">
        <w:rPr>
          <w:rFonts w:ascii="Times New Roman" w:eastAsia="等线" w:hAnsi="Times New Roman" w:cs="Times New Roman" w:hint="eastAsia"/>
          <w:kern w:val="0"/>
          <w:sz w:val="22"/>
          <w:szCs w:val="20"/>
          <w:lang w:val="en-CA"/>
        </w:rPr>
        <w:t>.</w:t>
      </w:r>
      <w:r w:rsidR="002360E5">
        <w:rPr>
          <w:rFonts w:ascii="Times New Roman" w:eastAsia="等线" w:hAnsi="Times New Roman" w:cs="Times New Roman" w:hint="eastAsia"/>
          <w:kern w:val="0"/>
          <w:sz w:val="22"/>
          <w:szCs w:val="20"/>
          <w:lang w:val="en-CA"/>
        </w:rPr>
        <w:t xml:space="preserve"> </w:t>
      </w:r>
      <w:r w:rsidR="00993ABA">
        <w:rPr>
          <w:rFonts w:ascii="Times New Roman" w:eastAsia="等线" w:hAnsi="Times New Roman" w:cs="Times New Roman" w:hint="eastAsia"/>
          <w:kern w:val="0"/>
          <w:sz w:val="22"/>
          <w:szCs w:val="20"/>
          <w:lang w:val="en-CA"/>
        </w:rPr>
        <w:t>T</w:t>
      </w:r>
      <w:r>
        <w:rPr>
          <w:rFonts w:ascii="Times New Roman" w:eastAsia="等线" w:hAnsi="Times New Roman" w:cs="Times New Roman" w:hint="eastAsia"/>
          <w:kern w:val="0"/>
          <w:sz w:val="22"/>
          <w:szCs w:val="20"/>
          <w:lang w:val="en-CA"/>
        </w:rPr>
        <w:t>he last three quarters</w:t>
      </w:r>
      <w:r w:rsidR="00993ABA">
        <w:rPr>
          <w:rFonts w:ascii="Times New Roman" w:eastAsia="等线" w:hAnsi="Times New Roman" w:cs="Times New Roman" w:hint="eastAsia"/>
          <w:kern w:val="0"/>
          <w:sz w:val="22"/>
          <w:szCs w:val="20"/>
          <w:lang w:val="en-CA"/>
        </w:rPr>
        <w:t xml:space="preserve"> of </w:t>
      </w:r>
      <w:r w:rsidR="00993ABA">
        <w:rPr>
          <w:rFonts w:ascii="Times New Roman" w:eastAsia="等线" w:hAnsi="Times New Roman" w:cs="Times New Roman"/>
          <w:kern w:val="0"/>
          <w:sz w:val="22"/>
          <w:szCs w:val="20"/>
          <w:lang w:val="en-CA"/>
        </w:rPr>
        <w:t>reference</w:t>
      </w:r>
      <w:r w:rsidR="00993ABA">
        <w:rPr>
          <w:rFonts w:ascii="Times New Roman" w:eastAsia="等线" w:hAnsi="Times New Roman" w:cs="Times New Roman" w:hint="eastAsia"/>
          <w:kern w:val="0"/>
          <w:sz w:val="22"/>
          <w:szCs w:val="20"/>
          <w:lang w:val="en-CA"/>
        </w:rPr>
        <w:t xml:space="preserve"> samples are used for MDLM,</w:t>
      </w:r>
      <w:r w:rsidR="00267F45">
        <w:rPr>
          <w:rFonts w:ascii="Times New Roman" w:eastAsia="等线" w:hAnsi="Times New Roman" w:cs="Times New Roman"/>
          <w:kern w:val="0"/>
          <w:sz w:val="22"/>
          <w:szCs w:val="20"/>
          <w:lang w:val="en-CA" w:eastAsia="en-US"/>
        </w:rPr>
        <w:t xml:space="preserve"> as shown in Figure 4 and Figure 5.</w:t>
      </w:r>
      <w:r w:rsidR="00267F45">
        <w:t xml:space="preserve"> </w:t>
      </w:r>
      <w:r w:rsidR="00267F45">
        <w:rPr>
          <w:rFonts w:ascii="Times New Roman" w:eastAsia="等线" w:hAnsi="Times New Roman" w:cs="Times New Roman"/>
          <w:kern w:val="0"/>
          <w:sz w:val="22"/>
          <w:szCs w:val="20"/>
          <w:lang w:val="en-CA" w:eastAsia="en-US"/>
        </w:rPr>
        <w:t>This method can reduce the number of comparisons</w:t>
      </w:r>
      <w:r w:rsidR="002360E5">
        <w:rPr>
          <w:rFonts w:ascii="Times New Roman" w:eastAsia="等线" w:hAnsi="Times New Roman" w:cs="Times New Roman" w:hint="eastAsia"/>
          <w:kern w:val="0"/>
          <w:sz w:val="22"/>
          <w:szCs w:val="20"/>
          <w:lang w:val="en-CA"/>
        </w:rPr>
        <w:t xml:space="preserve"> in the maximum and minimum luma determination process</w:t>
      </w:r>
      <w:r w:rsidR="00267F45">
        <w:rPr>
          <w:rFonts w:ascii="Times New Roman" w:eastAsia="等线" w:hAnsi="Times New Roman" w:cs="Times New Roman"/>
          <w:kern w:val="0"/>
          <w:sz w:val="22"/>
          <w:szCs w:val="20"/>
          <w:lang w:val="en-CA" w:eastAsia="en-US"/>
        </w:rPr>
        <w:t>.</w:t>
      </w:r>
      <w:r w:rsidR="00993ABA">
        <w:rPr>
          <w:rFonts w:ascii="Times New Roman" w:eastAsia="等线" w:hAnsi="Times New Roman" w:cs="Times New Roman" w:hint="eastAsia"/>
          <w:kern w:val="0"/>
          <w:sz w:val="22"/>
          <w:szCs w:val="20"/>
          <w:lang w:val="en-CA"/>
        </w:rPr>
        <w:t xml:space="preserve"> Actually, the last three quarters of </w:t>
      </w:r>
      <w:r w:rsidR="00993ABA">
        <w:rPr>
          <w:rFonts w:ascii="Times New Roman" w:eastAsia="等线" w:hAnsi="Times New Roman" w:cs="Times New Roman"/>
          <w:kern w:val="0"/>
          <w:sz w:val="22"/>
          <w:szCs w:val="20"/>
          <w:lang w:val="en-CA"/>
        </w:rPr>
        <w:t>reference</w:t>
      </w:r>
      <w:r w:rsidR="00993ABA">
        <w:rPr>
          <w:rFonts w:ascii="Times New Roman" w:eastAsia="等线" w:hAnsi="Times New Roman" w:cs="Times New Roman" w:hint="eastAsia"/>
          <w:kern w:val="0"/>
          <w:sz w:val="22"/>
          <w:szCs w:val="20"/>
          <w:lang w:val="en-CA"/>
        </w:rPr>
        <w:t xml:space="preserve"> samples are more </w:t>
      </w:r>
      <w:r w:rsidR="00993ABA">
        <w:rPr>
          <w:rFonts w:ascii="Times New Roman" w:eastAsia="等线" w:hAnsi="Times New Roman" w:cs="Times New Roman"/>
          <w:kern w:val="0"/>
          <w:sz w:val="22"/>
          <w:szCs w:val="20"/>
          <w:lang w:val="en-CA"/>
        </w:rPr>
        <w:t>similar</w:t>
      </w:r>
      <w:r w:rsidR="00993ABA">
        <w:rPr>
          <w:rFonts w:ascii="Times New Roman" w:eastAsia="等线" w:hAnsi="Times New Roman" w:cs="Times New Roman" w:hint="eastAsia"/>
          <w:kern w:val="0"/>
          <w:sz w:val="22"/>
          <w:szCs w:val="20"/>
          <w:lang w:val="en-CA"/>
        </w:rPr>
        <w:t xml:space="preserve"> with the coding block than the first quarter if LM_A or LM_T</w:t>
      </w:r>
      <w:r w:rsidR="000C02C4">
        <w:rPr>
          <w:rFonts w:ascii="Times New Roman" w:eastAsia="等线" w:hAnsi="Times New Roman" w:cs="Times New Roman" w:hint="eastAsia"/>
          <w:kern w:val="0"/>
          <w:sz w:val="22"/>
          <w:szCs w:val="20"/>
          <w:lang w:val="en-CA"/>
        </w:rPr>
        <w:t xml:space="preserve"> applies.</w:t>
      </w:r>
    </w:p>
    <w:p w14:paraId="5790EC99"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p>
    <w:p w14:paraId="6DD18298" w14:textId="77777777" w:rsidR="00325187" w:rsidRDefault="000C146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楷体_GB2312"/>
          <w:sz w:val="20"/>
        </w:rPr>
      </w:pPr>
      <w:r>
        <w:rPr>
          <w:rFonts w:eastAsia="楷体_GB2312"/>
          <w:sz w:val="20"/>
        </w:rPr>
        <w:pict w14:anchorId="6FB8C91C">
          <v:shape id="_x0000_i1027" type="#_x0000_t75" style="width:450.45pt;height:153.45pt">
            <v:imagedata r:id="rId15" o:title=""/>
          </v:shape>
        </w:pict>
      </w:r>
    </w:p>
    <w:p w14:paraId="198BF955" w14:textId="77777777" w:rsidR="00325187" w:rsidRDefault="00267F45">
      <w:pPr>
        <w:spacing w:before="120" w:after="120"/>
        <w:jc w:val="center"/>
        <w:rPr>
          <w:rFonts w:ascii="Times New Roman" w:hAnsi="Times New Roman" w:cs="Times New Roman"/>
          <w:b/>
          <w:sz w:val="22"/>
          <w:lang w:val="en-CA"/>
        </w:rPr>
      </w:pPr>
      <w:r>
        <w:rPr>
          <w:rFonts w:ascii="Times New Roman" w:hAnsi="Times New Roman" w:cs="Times New Roman"/>
          <w:b/>
          <w:sz w:val="22"/>
          <w:lang w:val="en-CA"/>
        </w:rPr>
        <w:t xml:space="preserve">Figure 4: </w:t>
      </w:r>
      <w:r w:rsidR="00993ABA">
        <w:rPr>
          <w:rFonts w:ascii="Times New Roman" w:hAnsi="Times New Roman" w:cs="Times New Roman"/>
          <w:b/>
          <w:sz w:val="22"/>
        </w:rPr>
        <w:t xml:space="preserve">LM_A mode </w:t>
      </w:r>
      <w:r w:rsidR="00993ABA">
        <w:rPr>
          <w:rFonts w:ascii="Times New Roman" w:hAnsi="Times New Roman" w:cs="Times New Roman" w:hint="eastAsia"/>
          <w:b/>
          <w:sz w:val="22"/>
        </w:rPr>
        <w:t>with 3/4 reference samples range</w:t>
      </w:r>
    </w:p>
    <w:p w14:paraId="29E8EBF3" w14:textId="77777777" w:rsidR="00325187" w:rsidRDefault="000C146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楷体_GB2312"/>
          <w:sz w:val="20"/>
        </w:rPr>
      </w:pPr>
      <w:r>
        <w:rPr>
          <w:rFonts w:eastAsia="楷体_GB2312"/>
          <w:sz w:val="20"/>
        </w:rPr>
        <w:pict w14:anchorId="1F0821A6">
          <v:shape id="_x0000_i1028" type="#_x0000_t75" style="width:363.85pt;height:247.3pt">
            <v:imagedata r:id="rId16" o:title=""/>
          </v:shape>
        </w:pict>
      </w:r>
    </w:p>
    <w:p w14:paraId="67B09A59" w14:textId="77777777" w:rsidR="00993ABA" w:rsidRDefault="00993ABA" w:rsidP="00993ABA">
      <w:pPr>
        <w:spacing w:before="120" w:after="120"/>
        <w:jc w:val="center"/>
        <w:rPr>
          <w:rFonts w:ascii="Times New Roman" w:hAnsi="Times New Roman" w:cs="Times New Roman"/>
          <w:b/>
          <w:sz w:val="22"/>
          <w:lang w:val="en-CA"/>
        </w:rPr>
      </w:pPr>
      <w:r>
        <w:rPr>
          <w:rFonts w:ascii="Times New Roman" w:hAnsi="Times New Roman" w:cs="Times New Roman"/>
          <w:b/>
          <w:sz w:val="22"/>
          <w:lang w:val="en-CA"/>
        </w:rPr>
        <w:t>Figure </w:t>
      </w:r>
      <w:r>
        <w:rPr>
          <w:rFonts w:ascii="Times New Roman" w:hAnsi="Times New Roman" w:cs="Times New Roman" w:hint="eastAsia"/>
          <w:b/>
          <w:sz w:val="22"/>
          <w:lang w:val="en-CA"/>
        </w:rPr>
        <w:t>5</w:t>
      </w:r>
      <w:r>
        <w:rPr>
          <w:rFonts w:ascii="Times New Roman" w:hAnsi="Times New Roman" w:cs="Times New Roman"/>
          <w:b/>
          <w:sz w:val="22"/>
          <w:lang w:val="en-CA"/>
        </w:rPr>
        <w:t xml:space="preserve">: </w:t>
      </w:r>
      <w:r>
        <w:rPr>
          <w:rFonts w:ascii="Times New Roman" w:hAnsi="Times New Roman" w:cs="Times New Roman"/>
          <w:b/>
          <w:sz w:val="22"/>
        </w:rPr>
        <w:t>LM_</w:t>
      </w:r>
      <w:r>
        <w:rPr>
          <w:rFonts w:ascii="Times New Roman" w:hAnsi="Times New Roman" w:cs="Times New Roman" w:hint="eastAsia"/>
          <w:b/>
          <w:sz w:val="22"/>
        </w:rPr>
        <w:t>L</w:t>
      </w:r>
      <w:r>
        <w:rPr>
          <w:rFonts w:ascii="Times New Roman" w:hAnsi="Times New Roman" w:cs="Times New Roman"/>
          <w:b/>
          <w:sz w:val="22"/>
        </w:rPr>
        <w:t xml:space="preserve"> mode </w:t>
      </w:r>
      <w:r>
        <w:rPr>
          <w:rFonts w:ascii="Times New Roman" w:hAnsi="Times New Roman" w:cs="Times New Roman" w:hint="eastAsia"/>
          <w:b/>
          <w:sz w:val="22"/>
        </w:rPr>
        <w:t>with 3/4 reference samples range</w:t>
      </w:r>
    </w:p>
    <w:p w14:paraId="7D1E36B3" w14:textId="77777777" w:rsidR="00325187" w:rsidRPr="00993ABA" w:rsidRDefault="00325187">
      <w:pPr>
        <w:spacing w:before="120" w:after="120"/>
        <w:jc w:val="center"/>
        <w:rPr>
          <w:rFonts w:ascii="Times New Roman" w:hAnsi="Times New Roman" w:cs="Times New Roman"/>
          <w:b/>
          <w:sz w:val="22"/>
          <w:lang w:val="en-CA"/>
        </w:rPr>
      </w:pPr>
    </w:p>
    <w:p w14:paraId="33E93377" w14:textId="77777777" w:rsidR="00325187" w:rsidRPr="00993ABA" w:rsidRDefault="00325187">
      <w:pPr>
        <w:spacing w:before="120" w:after="120"/>
        <w:jc w:val="left"/>
        <w:rPr>
          <w:rFonts w:ascii="Times New Roman" w:hAnsi="Times New Roman" w:cs="Times New Roman"/>
          <w:b/>
          <w:sz w:val="22"/>
          <w:lang w:val="en-CA"/>
        </w:rPr>
      </w:pPr>
    </w:p>
    <w:p w14:paraId="14681E05" w14:textId="77777777" w:rsidR="00325187" w:rsidRDefault="00267F45">
      <w:pPr>
        <w:keepNext/>
        <w:widowControl/>
        <w:spacing w:before="240" w:after="60"/>
        <w:jc w:val="left"/>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Experimental results</w:t>
      </w:r>
    </w:p>
    <w:p w14:paraId="79546BB9" w14:textId="70EC02DD"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eastAsia="en-US"/>
        </w:rPr>
        <w:t xml:space="preserve">The proposed scheme is implemented </w:t>
      </w:r>
      <w:r>
        <w:rPr>
          <w:rFonts w:ascii="Times New Roman" w:eastAsia="宋体" w:hAnsi="Times New Roman" w:cs="Times New Roman" w:hint="eastAsia"/>
          <w:kern w:val="0"/>
          <w:sz w:val="22"/>
          <w:szCs w:val="20"/>
          <w:lang w:val="en-CA"/>
        </w:rPr>
        <w:t xml:space="preserve">based on </w:t>
      </w:r>
      <w:r>
        <w:rPr>
          <w:rFonts w:ascii="Times New Roman" w:eastAsia="宋体" w:hAnsi="Times New Roman" w:cs="Times New Roman" w:hint="eastAsia"/>
          <w:kern w:val="0"/>
          <w:sz w:val="22"/>
          <w:szCs w:val="20"/>
        </w:rPr>
        <w:t>VTM3.0</w:t>
      </w:r>
      <w:r>
        <w:rPr>
          <w:rFonts w:ascii="Times New Roman" w:eastAsia="宋体" w:hAnsi="Times New Roman" w:cs="Times New Roman"/>
          <w:kern w:val="0"/>
          <w:sz w:val="22"/>
          <w:szCs w:val="20"/>
          <w:lang w:val="en-CA" w:eastAsia="en-US"/>
        </w:rPr>
        <w:t>.</w:t>
      </w:r>
      <w:r>
        <w:rPr>
          <w:rFonts w:ascii="Times New Roman" w:eastAsia="宋体" w:hAnsi="Times New Roman" w:cs="Times New Roman" w:hint="eastAsia"/>
          <w:kern w:val="0"/>
          <w:sz w:val="22"/>
          <w:szCs w:val="20"/>
          <w:lang w:val="en-CA"/>
        </w:rPr>
        <w:t xml:space="preserve"> The coding performance of All Intra configuration is provided in Table 1</w:t>
      </w:r>
      <w:r w:rsidR="00BE0266">
        <w:rPr>
          <w:rFonts w:ascii="Times New Roman" w:eastAsia="宋体" w:hAnsi="Times New Roman" w:cs="Times New Roman"/>
          <w:kern w:val="0"/>
          <w:sz w:val="22"/>
          <w:szCs w:val="20"/>
          <w:lang w:val="en-CA"/>
        </w:rPr>
        <w:t xml:space="preserve"> </w:t>
      </w:r>
      <w:r w:rsidR="00BE0266" w:rsidRPr="00765BE4">
        <w:rPr>
          <w:rFonts w:ascii="Times New Roman" w:eastAsia="宋体" w:hAnsi="Times New Roman" w:cs="Times New Roman"/>
          <w:kern w:val="0"/>
          <w:sz w:val="22"/>
          <w:szCs w:val="20"/>
          <w:lang w:val="en-CA"/>
        </w:rPr>
        <w:t>and Table 2</w:t>
      </w:r>
      <w:r w:rsidRPr="00765BE4">
        <w:rPr>
          <w:rFonts w:ascii="Times New Roman" w:eastAsia="宋体" w:hAnsi="Times New Roman" w:cs="Times New Roman"/>
          <w:kern w:val="0"/>
          <w:sz w:val="22"/>
          <w:szCs w:val="20"/>
          <w:lang w:val="en-CA"/>
        </w:rPr>
        <w:t>.</w:t>
      </w:r>
    </w:p>
    <w:p w14:paraId="36B5841B" w14:textId="487FD60F" w:rsidR="00325187" w:rsidRDefault="00BE026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szCs w:val="20"/>
          <w:lang w:val="en-CA"/>
        </w:rPr>
      </w:pPr>
      <w:r>
        <w:rPr>
          <w:rFonts w:ascii="Times New Roman" w:eastAsia="宋体" w:hAnsi="Times New Roman" w:cs="Times New Roman" w:hint="eastAsia"/>
          <w:b/>
          <w:kern w:val="0"/>
          <w:sz w:val="22"/>
          <w:szCs w:val="20"/>
          <w:lang w:val="en-CA"/>
        </w:rPr>
        <w:lastRenderedPageBreak/>
        <w:t>Test1</w:t>
      </w:r>
    </w:p>
    <w:p w14:paraId="6C99C8DC"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Pr>
          <w:rFonts w:ascii="Times New Roman" w:eastAsia="宋体" w:hAnsi="Times New Roman" w:cs="Times New Roman"/>
          <w:kern w:val="0"/>
          <w:sz w:val="22"/>
          <w:szCs w:val="20"/>
          <w:lang w:val="en-CA" w:eastAsia="en-US"/>
        </w:rPr>
        <w:t>Anchor: VTM</w:t>
      </w:r>
      <w:r>
        <w:rPr>
          <w:rFonts w:ascii="Times New Roman" w:eastAsia="宋体" w:hAnsi="Times New Roman" w:cs="Times New Roman" w:hint="eastAsia"/>
          <w:kern w:val="0"/>
          <w:sz w:val="22"/>
          <w:szCs w:val="20"/>
        </w:rPr>
        <w:t>3.0</w:t>
      </w:r>
    </w:p>
    <w:p w14:paraId="62BBA3F2"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Pr>
          <w:rFonts w:ascii="Times New Roman" w:eastAsia="宋体" w:hAnsi="Times New Roman" w:cs="Times New Roman"/>
          <w:kern w:val="0"/>
          <w:sz w:val="22"/>
          <w:szCs w:val="20"/>
          <w:lang w:val="en-CA" w:eastAsia="en-US"/>
        </w:rPr>
        <w:t xml:space="preserve">Tested: The proposed </w:t>
      </w:r>
      <w:r>
        <w:rPr>
          <w:rFonts w:ascii="Times New Roman" w:eastAsia="宋体" w:hAnsi="Times New Roman" w:cs="Times New Roman" w:hint="eastAsia"/>
          <w:kern w:val="0"/>
          <w:sz w:val="22"/>
          <w:szCs w:val="20"/>
        </w:rPr>
        <w:t>m</w:t>
      </w:r>
      <w:r w:rsidR="00993ABA">
        <w:rPr>
          <w:rFonts w:ascii="Times New Roman" w:eastAsia="宋体" w:hAnsi="Times New Roman" w:cs="Times New Roman" w:hint="eastAsia"/>
          <w:kern w:val="0"/>
          <w:sz w:val="22"/>
          <w:szCs w:val="20"/>
        </w:rPr>
        <w:t>etho</w:t>
      </w:r>
      <w:r>
        <w:rPr>
          <w:rFonts w:ascii="Times New Roman" w:eastAsia="宋体" w:hAnsi="Times New Roman" w:cs="Times New Roman" w:hint="eastAsia"/>
          <w:kern w:val="0"/>
          <w:sz w:val="22"/>
          <w:szCs w:val="20"/>
        </w:rPr>
        <w:t>d</w:t>
      </w:r>
    </w:p>
    <w:p w14:paraId="538D56DA"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eastAsia="zh-TW"/>
        </w:rPr>
        <w:t>T</w:t>
      </w:r>
      <w:r>
        <w:rPr>
          <w:rFonts w:ascii="Times New Roman" w:eastAsia="宋体" w:hAnsi="Times New Roman" w:cs="Times New Roman"/>
          <w:kern w:val="0"/>
          <w:sz w:val="22"/>
          <w:lang w:val="en-CA" w:eastAsia="zh-TW"/>
        </w:rPr>
        <w:t>able 1. Summary of experimental results</w:t>
      </w:r>
    </w:p>
    <w:p w14:paraId="7049BE29"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kern w:val="0"/>
          <w:sz w:val="22"/>
          <w:lang w:val="en-CA"/>
        </w:rPr>
      </w:pPr>
    </w:p>
    <w:tbl>
      <w:tblPr>
        <w:tblW w:w="6940" w:type="dxa"/>
        <w:jc w:val="center"/>
        <w:tblLayout w:type="fixed"/>
        <w:tblLook w:val="04A0" w:firstRow="1" w:lastRow="0" w:firstColumn="1" w:lastColumn="0" w:noHBand="0" w:noVBand="1"/>
      </w:tblPr>
      <w:tblGrid>
        <w:gridCol w:w="1640"/>
        <w:gridCol w:w="1144"/>
        <w:gridCol w:w="1143"/>
        <w:gridCol w:w="1143"/>
        <w:gridCol w:w="935"/>
        <w:gridCol w:w="935"/>
      </w:tblGrid>
      <w:tr w:rsidR="00325187" w14:paraId="7E0A9577" w14:textId="77777777">
        <w:trPr>
          <w:trHeight w:val="255"/>
          <w:jc w:val="center"/>
        </w:trPr>
        <w:tc>
          <w:tcPr>
            <w:tcW w:w="1640" w:type="dxa"/>
            <w:tcBorders>
              <w:top w:val="nil"/>
              <w:left w:val="nil"/>
              <w:bottom w:val="nil"/>
              <w:right w:val="nil"/>
            </w:tcBorders>
            <w:shd w:val="clear" w:color="auto" w:fill="auto"/>
            <w:noWrap/>
            <w:vAlign w:val="center"/>
          </w:tcPr>
          <w:p w14:paraId="58112A59" w14:textId="77777777" w:rsidR="00325187" w:rsidRDefault="00325187">
            <w:pPr>
              <w:widowControl/>
              <w:jc w:val="left"/>
              <w:rPr>
                <w:rFonts w:ascii="宋体" w:eastAsia="宋体" w:hAnsi="宋体" w:cs="宋体"/>
                <w:kern w:val="0"/>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14:paraId="25927120" w14:textId="77777777" w:rsidR="00325187" w:rsidRDefault="00267F45">
            <w:pPr>
              <w:widowControl/>
              <w:jc w:val="center"/>
              <w:rPr>
                <w:rFonts w:ascii="Arial" w:eastAsia="宋体" w:hAnsi="Arial" w:cs="Arial"/>
                <w:b/>
                <w:bCs/>
                <w:color w:val="000000"/>
                <w:kern w:val="0"/>
                <w:sz w:val="18"/>
                <w:szCs w:val="18"/>
              </w:rPr>
            </w:pPr>
            <w:r>
              <w:rPr>
                <w:rFonts w:ascii="Arial" w:eastAsia="宋体" w:hAnsi="Arial" w:cs="Arial"/>
                <w:b/>
                <w:bCs/>
                <w:color w:val="000000"/>
                <w:kern w:val="0"/>
                <w:sz w:val="18"/>
                <w:szCs w:val="18"/>
              </w:rPr>
              <w:t xml:space="preserve">All Intra Main10 </w:t>
            </w:r>
          </w:p>
        </w:tc>
      </w:tr>
      <w:tr w:rsidR="00325187" w14:paraId="578A5166" w14:textId="77777777">
        <w:trPr>
          <w:trHeight w:val="255"/>
          <w:jc w:val="center"/>
        </w:trPr>
        <w:tc>
          <w:tcPr>
            <w:tcW w:w="1640" w:type="dxa"/>
            <w:tcBorders>
              <w:top w:val="nil"/>
              <w:left w:val="nil"/>
              <w:bottom w:val="nil"/>
              <w:right w:val="nil"/>
            </w:tcBorders>
            <w:shd w:val="clear" w:color="auto" w:fill="auto"/>
            <w:noWrap/>
            <w:vAlign w:val="center"/>
          </w:tcPr>
          <w:p w14:paraId="7714E2F3" w14:textId="77777777" w:rsidR="00325187" w:rsidRDefault="00325187">
            <w:pPr>
              <w:widowControl/>
              <w:jc w:val="center"/>
              <w:rPr>
                <w:rFonts w:ascii="Arial" w:eastAsia="宋体" w:hAnsi="Arial" w:cs="Arial"/>
                <w:b/>
                <w:bCs/>
                <w:color w:val="000000"/>
                <w:kern w:val="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775373B1" w14:textId="7858976C" w:rsidR="00325187" w:rsidRDefault="00267F45" w:rsidP="00BE0266">
            <w:pPr>
              <w:widowControl/>
              <w:jc w:val="center"/>
              <w:rPr>
                <w:rFonts w:ascii="Arial" w:eastAsia="宋体" w:hAnsi="Arial" w:cs="Arial"/>
                <w:b/>
                <w:bCs/>
                <w:color w:val="000000"/>
                <w:kern w:val="0"/>
                <w:sz w:val="18"/>
                <w:szCs w:val="18"/>
              </w:rPr>
            </w:pPr>
            <w:r>
              <w:rPr>
                <w:rFonts w:ascii="Arial" w:eastAsia="宋体" w:hAnsi="Arial" w:cs="Arial"/>
                <w:b/>
                <w:bCs/>
                <w:color w:val="000000"/>
                <w:kern w:val="0"/>
                <w:sz w:val="18"/>
                <w:szCs w:val="18"/>
              </w:rPr>
              <w:t>Over VTM-</w:t>
            </w:r>
            <w:r w:rsidR="00BE0266">
              <w:rPr>
                <w:rFonts w:ascii="Arial" w:eastAsia="宋体" w:hAnsi="Arial" w:cs="Arial"/>
                <w:b/>
                <w:bCs/>
                <w:color w:val="000000"/>
                <w:kern w:val="0"/>
                <w:sz w:val="18"/>
                <w:szCs w:val="18"/>
              </w:rPr>
              <w:t>3.0</w:t>
            </w:r>
          </w:p>
        </w:tc>
      </w:tr>
      <w:tr w:rsidR="00325187" w14:paraId="6A853728" w14:textId="77777777">
        <w:trPr>
          <w:trHeight w:val="255"/>
          <w:jc w:val="center"/>
        </w:trPr>
        <w:tc>
          <w:tcPr>
            <w:tcW w:w="1640" w:type="dxa"/>
            <w:tcBorders>
              <w:top w:val="nil"/>
              <w:left w:val="nil"/>
              <w:bottom w:val="nil"/>
              <w:right w:val="nil"/>
            </w:tcBorders>
            <w:shd w:val="clear" w:color="auto" w:fill="auto"/>
            <w:noWrap/>
            <w:vAlign w:val="center"/>
          </w:tcPr>
          <w:p w14:paraId="706198E2" w14:textId="77777777" w:rsidR="00325187" w:rsidRDefault="00325187">
            <w:pPr>
              <w:widowControl/>
              <w:jc w:val="center"/>
              <w:rPr>
                <w:rFonts w:ascii="Arial" w:eastAsia="宋体" w:hAnsi="Arial" w:cs="Arial"/>
                <w:b/>
                <w:bCs/>
                <w:color w:val="000000"/>
                <w:kern w:val="0"/>
                <w:sz w:val="18"/>
                <w:szCs w:val="18"/>
              </w:rPr>
            </w:pPr>
          </w:p>
        </w:tc>
        <w:tc>
          <w:tcPr>
            <w:tcW w:w="1144" w:type="dxa"/>
            <w:tcBorders>
              <w:top w:val="nil"/>
              <w:left w:val="single" w:sz="8" w:space="0" w:color="auto"/>
              <w:bottom w:val="single" w:sz="8" w:space="0" w:color="auto"/>
              <w:right w:val="nil"/>
            </w:tcBorders>
            <w:shd w:val="clear" w:color="auto" w:fill="auto"/>
            <w:noWrap/>
            <w:vAlign w:val="center"/>
          </w:tcPr>
          <w:p w14:paraId="6B330658" w14:textId="77777777" w:rsidR="00325187" w:rsidRDefault="00267F45">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Y</w:t>
            </w:r>
          </w:p>
        </w:tc>
        <w:tc>
          <w:tcPr>
            <w:tcW w:w="1143" w:type="dxa"/>
            <w:tcBorders>
              <w:top w:val="nil"/>
              <w:left w:val="nil"/>
              <w:bottom w:val="single" w:sz="8" w:space="0" w:color="auto"/>
              <w:right w:val="nil"/>
            </w:tcBorders>
            <w:shd w:val="clear" w:color="auto" w:fill="auto"/>
            <w:noWrap/>
            <w:vAlign w:val="center"/>
          </w:tcPr>
          <w:p w14:paraId="1F873BB5" w14:textId="77777777" w:rsidR="00325187" w:rsidRDefault="00267F45">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U</w:t>
            </w:r>
          </w:p>
        </w:tc>
        <w:tc>
          <w:tcPr>
            <w:tcW w:w="1143" w:type="dxa"/>
            <w:tcBorders>
              <w:top w:val="nil"/>
              <w:left w:val="nil"/>
              <w:bottom w:val="single" w:sz="8" w:space="0" w:color="auto"/>
              <w:right w:val="single" w:sz="4" w:space="0" w:color="auto"/>
            </w:tcBorders>
            <w:shd w:val="clear" w:color="auto" w:fill="auto"/>
            <w:noWrap/>
            <w:vAlign w:val="center"/>
          </w:tcPr>
          <w:p w14:paraId="220A4B39" w14:textId="77777777" w:rsidR="00325187" w:rsidRDefault="00267F45">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V</w:t>
            </w:r>
          </w:p>
        </w:tc>
        <w:tc>
          <w:tcPr>
            <w:tcW w:w="935" w:type="dxa"/>
            <w:tcBorders>
              <w:top w:val="nil"/>
              <w:left w:val="nil"/>
              <w:bottom w:val="single" w:sz="8" w:space="0" w:color="auto"/>
              <w:right w:val="nil"/>
            </w:tcBorders>
            <w:shd w:val="clear" w:color="auto" w:fill="auto"/>
            <w:noWrap/>
            <w:vAlign w:val="center"/>
          </w:tcPr>
          <w:p w14:paraId="7FF49395" w14:textId="77777777" w:rsidR="00325187" w:rsidRDefault="00267F45">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EncT</w:t>
            </w:r>
          </w:p>
        </w:tc>
        <w:tc>
          <w:tcPr>
            <w:tcW w:w="935" w:type="dxa"/>
            <w:tcBorders>
              <w:top w:val="nil"/>
              <w:left w:val="nil"/>
              <w:bottom w:val="single" w:sz="8" w:space="0" w:color="auto"/>
              <w:right w:val="single" w:sz="8" w:space="0" w:color="auto"/>
            </w:tcBorders>
            <w:shd w:val="clear" w:color="auto" w:fill="auto"/>
            <w:noWrap/>
            <w:vAlign w:val="center"/>
          </w:tcPr>
          <w:p w14:paraId="64CEBF13" w14:textId="77777777" w:rsidR="00325187" w:rsidRDefault="00267F45">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DecT</w:t>
            </w:r>
          </w:p>
        </w:tc>
      </w:tr>
      <w:tr w:rsidR="008961D6" w14:paraId="29264597" w14:textId="77777777" w:rsidTr="000E1B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13A1F205" w14:textId="77777777" w:rsidR="008961D6" w:rsidRDefault="008961D6" w:rsidP="008961D6">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Class A1</w:t>
            </w:r>
          </w:p>
        </w:tc>
        <w:tc>
          <w:tcPr>
            <w:tcW w:w="1144" w:type="dxa"/>
            <w:tcBorders>
              <w:top w:val="nil"/>
              <w:left w:val="nil"/>
              <w:bottom w:val="nil"/>
              <w:right w:val="nil"/>
            </w:tcBorders>
            <w:shd w:val="clear" w:color="auto" w:fill="auto"/>
            <w:noWrap/>
            <w:vAlign w:val="center"/>
          </w:tcPr>
          <w:p w14:paraId="46CE604A" w14:textId="5DEB97B3"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tcPr>
          <w:p w14:paraId="7650D2BE" w14:textId="3227913C"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-0.14%</w:t>
            </w:r>
          </w:p>
        </w:tc>
        <w:tc>
          <w:tcPr>
            <w:tcW w:w="1143" w:type="dxa"/>
            <w:tcBorders>
              <w:top w:val="nil"/>
              <w:left w:val="nil"/>
              <w:bottom w:val="nil"/>
              <w:right w:val="single" w:sz="4" w:space="0" w:color="auto"/>
            </w:tcBorders>
            <w:shd w:val="clear" w:color="auto" w:fill="auto"/>
            <w:noWrap/>
            <w:vAlign w:val="center"/>
          </w:tcPr>
          <w:p w14:paraId="15B1B764" w14:textId="32FB7128"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-0.33%</w:t>
            </w:r>
          </w:p>
        </w:tc>
        <w:tc>
          <w:tcPr>
            <w:tcW w:w="935" w:type="dxa"/>
            <w:tcBorders>
              <w:top w:val="nil"/>
              <w:left w:val="nil"/>
              <w:bottom w:val="nil"/>
              <w:right w:val="nil"/>
            </w:tcBorders>
            <w:shd w:val="clear" w:color="auto" w:fill="auto"/>
            <w:noWrap/>
            <w:vAlign w:val="center"/>
          </w:tcPr>
          <w:p w14:paraId="5DD52E40" w14:textId="6CADD103" w:rsidR="008961D6" w:rsidRDefault="008961D6" w:rsidP="008961D6">
            <w:pPr>
              <w:widowControl/>
              <w:jc w:val="center"/>
              <w:rPr>
                <w:rFonts w:ascii="Arial" w:eastAsia="宋体" w:hAnsi="Arial" w:cs="Arial"/>
                <w:color w:val="000000"/>
                <w:kern w:val="0"/>
                <w:sz w:val="18"/>
                <w:szCs w:val="18"/>
              </w:rPr>
            </w:pPr>
          </w:p>
        </w:tc>
        <w:tc>
          <w:tcPr>
            <w:tcW w:w="935" w:type="dxa"/>
            <w:tcBorders>
              <w:top w:val="nil"/>
              <w:left w:val="nil"/>
              <w:bottom w:val="nil"/>
              <w:right w:val="single" w:sz="8" w:space="0" w:color="auto"/>
            </w:tcBorders>
            <w:shd w:val="clear" w:color="auto" w:fill="auto"/>
            <w:noWrap/>
            <w:vAlign w:val="center"/>
          </w:tcPr>
          <w:p w14:paraId="565C2C8F" w14:textId="47716D82" w:rsidR="008961D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99%</w:t>
            </w:r>
          </w:p>
        </w:tc>
      </w:tr>
      <w:tr w:rsidR="008961D6" w14:paraId="51774921" w14:textId="77777777" w:rsidTr="000E1BD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C486AF4" w14:textId="77777777" w:rsidR="008961D6" w:rsidRDefault="008961D6" w:rsidP="008961D6">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Class A2</w:t>
            </w:r>
          </w:p>
        </w:tc>
        <w:tc>
          <w:tcPr>
            <w:tcW w:w="1144" w:type="dxa"/>
            <w:tcBorders>
              <w:top w:val="nil"/>
              <w:left w:val="nil"/>
              <w:bottom w:val="nil"/>
              <w:right w:val="nil"/>
            </w:tcBorders>
            <w:shd w:val="clear" w:color="auto" w:fill="auto"/>
            <w:noWrap/>
            <w:vAlign w:val="center"/>
          </w:tcPr>
          <w:p w14:paraId="413BD5DA" w14:textId="6582EEAA"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tcPr>
          <w:p w14:paraId="2F87E36A" w14:textId="6B0AD2D0"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-0.05%</w:t>
            </w:r>
          </w:p>
        </w:tc>
        <w:tc>
          <w:tcPr>
            <w:tcW w:w="1143" w:type="dxa"/>
            <w:tcBorders>
              <w:top w:val="nil"/>
              <w:left w:val="nil"/>
              <w:bottom w:val="nil"/>
              <w:right w:val="single" w:sz="4" w:space="0" w:color="auto"/>
            </w:tcBorders>
            <w:shd w:val="clear" w:color="auto" w:fill="auto"/>
            <w:noWrap/>
            <w:vAlign w:val="center"/>
          </w:tcPr>
          <w:p w14:paraId="0B2C1D79" w14:textId="19465459"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tcPr>
          <w:p w14:paraId="367354C5" w14:textId="63385533" w:rsidR="008961D6" w:rsidRDefault="008961D6" w:rsidP="008961D6">
            <w:pPr>
              <w:widowControl/>
              <w:jc w:val="center"/>
              <w:rPr>
                <w:rFonts w:ascii="Arial" w:eastAsia="宋体" w:hAnsi="Arial" w:cs="Arial"/>
                <w:color w:val="000000"/>
                <w:kern w:val="0"/>
                <w:sz w:val="18"/>
                <w:szCs w:val="18"/>
              </w:rPr>
            </w:pPr>
          </w:p>
        </w:tc>
        <w:tc>
          <w:tcPr>
            <w:tcW w:w="935" w:type="dxa"/>
            <w:tcBorders>
              <w:top w:val="nil"/>
              <w:left w:val="nil"/>
              <w:bottom w:val="nil"/>
              <w:right w:val="single" w:sz="8" w:space="0" w:color="auto"/>
            </w:tcBorders>
            <w:shd w:val="clear" w:color="auto" w:fill="auto"/>
            <w:noWrap/>
            <w:vAlign w:val="center"/>
          </w:tcPr>
          <w:p w14:paraId="0187CAAF" w14:textId="45AB1C66" w:rsidR="008961D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99%</w:t>
            </w:r>
          </w:p>
        </w:tc>
      </w:tr>
      <w:tr w:rsidR="008961D6" w14:paraId="10E64C3C" w14:textId="77777777" w:rsidTr="000E1BD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83D619C" w14:textId="77777777" w:rsidR="008961D6" w:rsidRDefault="008961D6" w:rsidP="008961D6">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Class B</w:t>
            </w:r>
          </w:p>
        </w:tc>
        <w:tc>
          <w:tcPr>
            <w:tcW w:w="1144" w:type="dxa"/>
            <w:tcBorders>
              <w:top w:val="nil"/>
              <w:left w:val="nil"/>
              <w:bottom w:val="nil"/>
              <w:right w:val="nil"/>
            </w:tcBorders>
            <w:shd w:val="clear" w:color="auto" w:fill="auto"/>
            <w:noWrap/>
            <w:vAlign w:val="center"/>
          </w:tcPr>
          <w:p w14:paraId="15D6952F" w14:textId="7330D482"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tcPr>
          <w:p w14:paraId="6425FB0C" w14:textId="33557C48"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-0.17%</w:t>
            </w:r>
          </w:p>
        </w:tc>
        <w:tc>
          <w:tcPr>
            <w:tcW w:w="1143" w:type="dxa"/>
            <w:tcBorders>
              <w:top w:val="nil"/>
              <w:left w:val="nil"/>
              <w:bottom w:val="nil"/>
              <w:right w:val="single" w:sz="4" w:space="0" w:color="auto"/>
            </w:tcBorders>
            <w:shd w:val="clear" w:color="auto" w:fill="auto"/>
            <w:noWrap/>
            <w:vAlign w:val="center"/>
          </w:tcPr>
          <w:p w14:paraId="201CE66F" w14:textId="718DB623"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-0.21%</w:t>
            </w:r>
          </w:p>
        </w:tc>
        <w:tc>
          <w:tcPr>
            <w:tcW w:w="935" w:type="dxa"/>
            <w:tcBorders>
              <w:top w:val="nil"/>
              <w:left w:val="nil"/>
              <w:bottom w:val="nil"/>
              <w:right w:val="nil"/>
            </w:tcBorders>
            <w:shd w:val="clear" w:color="auto" w:fill="auto"/>
            <w:noWrap/>
            <w:vAlign w:val="center"/>
          </w:tcPr>
          <w:p w14:paraId="0FC0F975" w14:textId="03298223" w:rsidR="008961D6" w:rsidRDefault="008961D6" w:rsidP="008961D6">
            <w:pPr>
              <w:widowControl/>
              <w:jc w:val="center"/>
              <w:rPr>
                <w:rFonts w:ascii="Arial" w:eastAsia="宋体" w:hAnsi="Arial" w:cs="Arial"/>
                <w:color w:val="000000"/>
                <w:kern w:val="0"/>
                <w:sz w:val="18"/>
                <w:szCs w:val="18"/>
              </w:rPr>
            </w:pPr>
          </w:p>
        </w:tc>
        <w:tc>
          <w:tcPr>
            <w:tcW w:w="935" w:type="dxa"/>
            <w:tcBorders>
              <w:top w:val="nil"/>
              <w:left w:val="nil"/>
              <w:bottom w:val="nil"/>
              <w:right w:val="single" w:sz="8" w:space="0" w:color="auto"/>
            </w:tcBorders>
            <w:shd w:val="clear" w:color="auto" w:fill="auto"/>
            <w:noWrap/>
            <w:vAlign w:val="center"/>
          </w:tcPr>
          <w:p w14:paraId="792EBBC4" w14:textId="7D195FF6" w:rsidR="008961D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99%</w:t>
            </w:r>
          </w:p>
        </w:tc>
      </w:tr>
      <w:tr w:rsidR="008961D6" w14:paraId="2DAB4C37" w14:textId="77777777" w:rsidTr="000E1BD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E07615A" w14:textId="77777777" w:rsidR="008961D6" w:rsidRDefault="008961D6" w:rsidP="008961D6">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Class C</w:t>
            </w:r>
          </w:p>
        </w:tc>
        <w:tc>
          <w:tcPr>
            <w:tcW w:w="1144" w:type="dxa"/>
            <w:tcBorders>
              <w:top w:val="nil"/>
              <w:left w:val="nil"/>
              <w:bottom w:val="nil"/>
              <w:right w:val="nil"/>
            </w:tcBorders>
            <w:shd w:val="clear" w:color="auto" w:fill="auto"/>
            <w:noWrap/>
            <w:vAlign w:val="center"/>
          </w:tcPr>
          <w:p w14:paraId="2C2EA572" w14:textId="649150B4"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tcPr>
          <w:p w14:paraId="148DC1AF" w14:textId="35D1EA20"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-0.11%</w:t>
            </w:r>
          </w:p>
        </w:tc>
        <w:tc>
          <w:tcPr>
            <w:tcW w:w="1143" w:type="dxa"/>
            <w:tcBorders>
              <w:top w:val="nil"/>
              <w:left w:val="nil"/>
              <w:bottom w:val="nil"/>
              <w:right w:val="single" w:sz="4" w:space="0" w:color="auto"/>
            </w:tcBorders>
            <w:shd w:val="clear" w:color="auto" w:fill="auto"/>
            <w:noWrap/>
            <w:vAlign w:val="center"/>
          </w:tcPr>
          <w:p w14:paraId="1D4C240D" w14:textId="510F9435"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-0.27%</w:t>
            </w:r>
          </w:p>
        </w:tc>
        <w:tc>
          <w:tcPr>
            <w:tcW w:w="935" w:type="dxa"/>
            <w:tcBorders>
              <w:top w:val="nil"/>
              <w:left w:val="nil"/>
              <w:bottom w:val="nil"/>
              <w:right w:val="nil"/>
            </w:tcBorders>
            <w:shd w:val="clear" w:color="auto" w:fill="auto"/>
            <w:noWrap/>
            <w:vAlign w:val="center"/>
          </w:tcPr>
          <w:p w14:paraId="0D0FD986" w14:textId="6A722ED0" w:rsidR="008961D6" w:rsidRDefault="008961D6" w:rsidP="008961D6">
            <w:pPr>
              <w:widowControl/>
              <w:jc w:val="center"/>
              <w:rPr>
                <w:rFonts w:ascii="Arial" w:eastAsia="宋体" w:hAnsi="Arial" w:cs="Arial"/>
                <w:color w:val="000000"/>
                <w:kern w:val="0"/>
                <w:sz w:val="18"/>
                <w:szCs w:val="18"/>
              </w:rPr>
            </w:pPr>
          </w:p>
        </w:tc>
        <w:tc>
          <w:tcPr>
            <w:tcW w:w="935" w:type="dxa"/>
            <w:tcBorders>
              <w:top w:val="nil"/>
              <w:left w:val="nil"/>
              <w:bottom w:val="nil"/>
              <w:right w:val="single" w:sz="8" w:space="0" w:color="auto"/>
            </w:tcBorders>
            <w:shd w:val="clear" w:color="auto" w:fill="auto"/>
            <w:noWrap/>
            <w:vAlign w:val="center"/>
          </w:tcPr>
          <w:p w14:paraId="34189224" w14:textId="7952CE16" w:rsidR="008961D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100%</w:t>
            </w:r>
          </w:p>
        </w:tc>
      </w:tr>
      <w:tr w:rsidR="008961D6" w14:paraId="73AF664C" w14:textId="77777777" w:rsidTr="000E1BD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F97AB5B" w14:textId="77777777" w:rsidR="008961D6" w:rsidRDefault="008961D6" w:rsidP="008961D6">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Class E</w:t>
            </w:r>
          </w:p>
        </w:tc>
        <w:tc>
          <w:tcPr>
            <w:tcW w:w="1144" w:type="dxa"/>
            <w:tcBorders>
              <w:top w:val="nil"/>
              <w:left w:val="nil"/>
              <w:bottom w:val="nil"/>
              <w:right w:val="nil"/>
            </w:tcBorders>
            <w:shd w:val="clear" w:color="auto" w:fill="auto"/>
            <w:noWrap/>
            <w:vAlign w:val="center"/>
          </w:tcPr>
          <w:p w14:paraId="18957F94" w14:textId="5DB59323"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tcPr>
          <w:p w14:paraId="3A4C091D" w14:textId="19DA9669"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tcPr>
          <w:p w14:paraId="120667CB" w14:textId="71C8F4D0"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tcPr>
          <w:p w14:paraId="1AC88A73" w14:textId="397AC0F3" w:rsidR="008961D6" w:rsidRDefault="008961D6" w:rsidP="008961D6">
            <w:pPr>
              <w:widowControl/>
              <w:jc w:val="center"/>
              <w:rPr>
                <w:rFonts w:ascii="Arial" w:eastAsia="宋体" w:hAnsi="Arial" w:cs="Arial"/>
                <w:color w:val="000000"/>
                <w:kern w:val="0"/>
                <w:sz w:val="18"/>
                <w:szCs w:val="18"/>
              </w:rPr>
            </w:pPr>
          </w:p>
        </w:tc>
        <w:tc>
          <w:tcPr>
            <w:tcW w:w="935" w:type="dxa"/>
            <w:tcBorders>
              <w:top w:val="nil"/>
              <w:left w:val="nil"/>
              <w:bottom w:val="nil"/>
              <w:right w:val="single" w:sz="8" w:space="0" w:color="auto"/>
            </w:tcBorders>
            <w:shd w:val="clear" w:color="auto" w:fill="auto"/>
            <w:noWrap/>
            <w:vAlign w:val="center"/>
          </w:tcPr>
          <w:p w14:paraId="1A741DFE" w14:textId="24362FC7" w:rsidR="008961D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100%</w:t>
            </w:r>
          </w:p>
        </w:tc>
      </w:tr>
      <w:tr w:rsidR="008961D6" w14:paraId="5AE0F33F" w14:textId="77777777" w:rsidTr="000E1B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2AF46753" w14:textId="77777777" w:rsidR="008961D6" w:rsidRDefault="008961D6" w:rsidP="008961D6">
            <w:pPr>
              <w:widowControl/>
              <w:jc w:val="center"/>
              <w:rPr>
                <w:rFonts w:ascii="Arial" w:eastAsia="宋体" w:hAnsi="Arial" w:cs="Arial"/>
                <w:b/>
                <w:bCs/>
                <w:color w:val="000000"/>
                <w:kern w:val="0"/>
                <w:sz w:val="18"/>
                <w:szCs w:val="18"/>
              </w:rPr>
            </w:pPr>
            <w:r>
              <w:rPr>
                <w:rFonts w:ascii="Arial" w:eastAsia="宋体" w:hAnsi="Arial" w:cs="Arial"/>
                <w:b/>
                <w:bCs/>
                <w:color w:val="000000"/>
                <w:kern w:val="0"/>
                <w:sz w:val="18"/>
                <w:szCs w:val="18"/>
              </w:rPr>
              <w:t xml:space="preserve">Overall </w:t>
            </w:r>
          </w:p>
        </w:tc>
        <w:tc>
          <w:tcPr>
            <w:tcW w:w="1144" w:type="dxa"/>
            <w:tcBorders>
              <w:top w:val="single" w:sz="8" w:space="0" w:color="auto"/>
              <w:left w:val="nil"/>
              <w:bottom w:val="nil"/>
              <w:right w:val="nil"/>
            </w:tcBorders>
            <w:shd w:val="clear" w:color="auto" w:fill="auto"/>
            <w:noWrap/>
            <w:vAlign w:val="center"/>
          </w:tcPr>
          <w:p w14:paraId="7D2C9C69" w14:textId="4564B205" w:rsidR="008961D6" w:rsidRPr="0066078F" w:rsidRDefault="008961D6" w:rsidP="008961D6">
            <w:pPr>
              <w:widowControl/>
              <w:jc w:val="center"/>
              <w:rPr>
                <w:rFonts w:ascii="Arial" w:eastAsia="宋体" w:hAnsi="Arial" w:cs="Arial"/>
                <w:b/>
                <w:color w:val="000000"/>
                <w:kern w:val="0"/>
                <w:sz w:val="18"/>
                <w:szCs w:val="18"/>
              </w:rPr>
            </w:pPr>
            <w:r w:rsidRPr="0066078F">
              <w:rPr>
                <w:rFonts w:ascii="Arial" w:hAnsi="Arial" w:cs="Arial"/>
                <w:b/>
                <w:color w:val="000000"/>
                <w:sz w:val="18"/>
                <w:szCs w:val="18"/>
              </w:rPr>
              <w:t>-0.02%</w:t>
            </w:r>
          </w:p>
        </w:tc>
        <w:tc>
          <w:tcPr>
            <w:tcW w:w="1143" w:type="dxa"/>
            <w:tcBorders>
              <w:top w:val="single" w:sz="8" w:space="0" w:color="auto"/>
              <w:left w:val="nil"/>
              <w:bottom w:val="nil"/>
              <w:right w:val="nil"/>
            </w:tcBorders>
            <w:shd w:val="clear" w:color="auto" w:fill="auto"/>
            <w:noWrap/>
            <w:vAlign w:val="center"/>
          </w:tcPr>
          <w:p w14:paraId="3379705E" w14:textId="430E3738" w:rsidR="008961D6" w:rsidRPr="0066078F" w:rsidRDefault="008961D6" w:rsidP="008961D6">
            <w:pPr>
              <w:widowControl/>
              <w:jc w:val="center"/>
              <w:rPr>
                <w:rFonts w:ascii="Arial" w:eastAsia="宋体" w:hAnsi="Arial" w:cs="Arial"/>
                <w:b/>
                <w:color w:val="000000"/>
                <w:kern w:val="0"/>
                <w:sz w:val="18"/>
                <w:szCs w:val="18"/>
              </w:rPr>
            </w:pPr>
            <w:r w:rsidRPr="0066078F">
              <w:rPr>
                <w:rFonts w:ascii="Arial" w:hAnsi="Arial" w:cs="Arial"/>
                <w:b/>
                <w:color w:val="000000"/>
                <w:sz w:val="18"/>
                <w:szCs w:val="18"/>
              </w:rPr>
              <w:t>-0.11%</w:t>
            </w:r>
          </w:p>
        </w:tc>
        <w:tc>
          <w:tcPr>
            <w:tcW w:w="1143" w:type="dxa"/>
            <w:tcBorders>
              <w:top w:val="single" w:sz="8" w:space="0" w:color="auto"/>
              <w:left w:val="nil"/>
              <w:bottom w:val="nil"/>
              <w:right w:val="single" w:sz="4" w:space="0" w:color="auto"/>
            </w:tcBorders>
            <w:shd w:val="clear" w:color="auto" w:fill="auto"/>
            <w:noWrap/>
            <w:vAlign w:val="center"/>
          </w:tcPr>
          <w:p w14:paraId="54D88251" w14:textId="13692B2D" w:rsidR="008961D6" w:rsidRPr="0066078F" w:rsidRDefault="008961D6" w:rsidP="008961D6">
            <w:pPr>
              <w:widowControl/>
              <w:jc w:val="center"/>
              <w:rPr>
                <w:rFonts w:ascii="Arial" w:eastAsia="宋体" w:hAnsi="Arial" w:cs="Arial"/>
                <w:b/>
                <w:color w:val="000000"/>
                <w:kern w:val="0"/>
                <w:sz w:val="18"/>
                <w:szCs w:val="18"/>
              </w:rPr>
            </w:pPr>
            <w:r w:rsidRPr="0066078F">
              <w:rPr>
                <w:rFonts w:ascii="Arial" w:hAnsi="Arial" w:cs="Arial"/>
                <w:b/>
                <w:color w:val="000000"/>
                <w:sz w:val="18"/>
                <w:szCs w:val="18"/>
              </w:rPr>
              <w:t>-0.18%</w:t>
            </w:r>
          </w:p>
        </w:tc>
        <w:tc>
          <w:tcPr>
            <w:tcW w:w="935" w:type="dxa"/>
            <w:tcBorders>
              <w:top w:val="single" w:sz="8" w:space="0" w:color="auto"/>
              <w:left w:val="nil"/>
              <w:bottom w:val="nil"/>
              <w:right w:val="nil"/>
            </w:tcBorders>
            <w:shd w:val="clear" w:color="auto" w:fill="auto"/>
            <w:noWrap/>
            <w:vAlign w:val="center"/>
          </w:tcPr>
          <w:p w14:paraId="110C31CC" w14:textId="3548FD86" w:rsidR="008961D6" w:rsidRPr="0066078F" w:rsidRDefault="008961D6" w:rsidP="008961D6">
            <w:pPr>
              <w:widowControl/>
              <w:jc w:val="center"/>
              <w:rPr>
                <w:rFonts w:ascii="Arial" w:eastAsia="宋体" w:hAnsi="Arial" w:cs="Arial"/>
                <w:b/>
                <w:color w:val="000000"/>
                <w:kern w:val="0"/>
                <w:sz w:val="18"/>
                <w:szCs w:val="18"/>
              </w:rPr>
            </w:pPr>
          </w:p>
        </w:tc>
        <w:tc>
          <w:tcPr>
            <w:tcW w:w="935" w:type="dxa"/>
            <w:tcBorders>
              <w:top w:val="single" w:sz="8" w:space="0" w:color="auto"/>
              <w:left w:val="nil"/>
              <w:bottom w:val="nil"/>
              <w:right w:val="single" w:sz="8" w:space="0" w:color="auto"/>
            </w:tcBorders>
            <w:shd w:val="clear" w:color="auto" w:fill="auto"/>
            <w:noWrap/>
            <w:vAlign w:val="center"/>
          </w:tcPr>
          <w:p w14:paraId="1BDF26D1" w14:textId="4608D5FC" w:rsidR="008961D6" w:rsidRPr="0066078F" w:rsidRDefault="008961D6" w:rsidP="008961D6">
            <w:pPr>
              <w:widowControl/>
              <w:jc w:val="center"/>
              <w:rPr>
                <w:rFonts w:ascii="Arial" w:eastAsia="宋体" w:hAnsi="Arial" w:cs="Arial"/>
                <w:b/>
                <w:color w:val="000000"/>
                <w:kern w:val="0"/>
                <w:sz w:val="18"/>
                <w:szCs w:val="18"/>
              </w:rPr>
            </w:pPr>
            <w:r w:rsidRPr="0066078F">
              <w:rPr>
                <w:rFonts w:ascii="Arial" w:hAnsi="Arial" w:cs="Arial"/>
                <w:b/>
                <w:color w:val="000000"/>
                <w:sz w:val="18"/>
                <w:szCs w:val="18"/>
              </w:rPr>
              <w:t>99%</w:t>
            </w:r>
          </w:p>
        </w:tc>
      </w:tr>
      <w:tr w:rsidR="008961D6" w14:paraId="73A8906C" w14:textId="77777777" w:rsidTr="000E1BD7">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14:paraId="02E09121" w14:textId="77777777" w:rsidR="008961D6" w:rsidRDefault="008961D6" w:rsidP="008961D6">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7C2C5F46" w14:textId="44AA09EE"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tcPr>
          <w:p w14:paraId="4D4FFACA" w14:textId="4A4BCC39"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-0.06%</w:t>
            </w:r>
          </w:p>
        </w:tc>
        <w:tc>
          <w:tcPr>
            <w:tcW w:w="1143" w:type="dxa"/>
            <w:tcBorders>
              <w:top w:val="single" w:sz="8" w:space="0" w:color="auto"/>
              <w:left w:val="nil"/>
              <w:bottom w:val="nil"/>
              <w:right w:val="single" w:sz="4" w:space="0" w:color="auto"/>
            </w:tcBorders>
            <w:shd w:val="clear" w:color="auto" w:fill="auto"/>
            <w:noWrap/>
            <w:vAlign w:val="center"/>
          </w:tcPr>
          <w:p w14:paraId="1054F99E" w14:textId="58E67B99"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-0.12%</w:t>
            </w:r>
          </w:p>
        </w:tc>
        <w:tc>
          <w:tcPr>
            <w:tcW w:w="935" w:type="dxa"/>
            <w:tcBorders>
              <w:top w:val="single" w:sz="8" w:space="0" w:color="auto"/>
              <w:left w:val="nil"/>
              <w:bottom w:val="nil"/>
              <w:right w:val="nil"/>
            </w:tcBorders>
            <w:shd w:val="clear" w:color="auto" w:fill="auto"/>
            <w:noWrap/>
            <w:vAlign w:val="center"/>
          </w:tcPr>
          <w:p w14:paraId="26F8DAE5" w14:textId="4C32CFF3" w:rsidR="008961D6" w:rsidRDefault="008961D6" w:rsidP="008961D6">
            <w:pPr>
              <w:widowControl/>
              <w:jc w:val="center"/>
              <w:rPr>
                <w:rFonts w:ascii="Arial" w:eastAsia="宋体" w:hAnsi="Arial" w:cs="Arial"/>
                <w:color w:val="000000"/>
                <w:kern w:val="0"/>
                <w:sz w:val="18"/>
                <w:szCs w:val="18"/>
              </w:rPr>
            </w:pPr>
          </w:p>
        </w:tc>
        <w:tc>
          <w:tcPr>
            <w:tcW w:w="935" w:type="dxa"/>
            <w:tcBorders>
              <w:top w:val="single" w:sz="8" w:space="0" w:color="auto"/>
              <w:left w:val="nil"/>
              <w:bottom w:val="nil"/>
              <w:right w:val="single" w:sz="8" w:space="0" w:color="auto"/>
            </w:tcBorders>
            <w:shd w:val="clear" w:color="auto" w:fill="auto"/>
            <w:noWrap/>
            <w:vAlign w:val="center"/>
          </w:tcPr>
          <w:p w14:paraId="33F25B62" w14:textId="03857D7E" w:rsidR="008961D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100%</w:t>
            </w:r>
          </w:p>
        </w:tc>
      </w:tr>
      <w:tr w:rsidR="008961D6" w14:paraId="1EC12A38" w14:textId="77777777" w:rsidTr="000E1BD7">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14:paraId="24B96690" w14:textId="55C5855F" w:rsidR="008961D6" w:rsidRDefault="008961D6" w:rsidP="0066078F">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tcPr>
          <w:p w14:paraId="77A0685E" w14:textId="1D209512"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0.00%</w:t>
            </w:r>
          </w:p>
        </w:tc>
        <w:tc>
          <w:tcPr>
            <w:tcW w:w="1143" w:type="dxa"/>
            <w:tcBorders>
              <w:top w:val="nil"/>
              <w:left w:val="nil"/>
              <w:bottom w:val="single" w:sz="8" w:space="0" w:color="auto"/>
              <w:right w:val="nil"/>
            </w:tcBorders>
            <w:shd w:val="clear" w:color="auto" w:fill="auto"/>
            <w:noWrap/>
            <w:vAlign w:val="center"/>
          </w:tcPr>
          <w:p w14:paraId="5FD0D7FB" w14:textId="06038A04"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0.03%</w:t>
            </w:r>
          </w:p>
        </w:tc>
        <w:tc>
          <w:tcPr>
            <w:tcW w:w="1143" w:type="dxa"/>
            <w:tcBorders>
              <w:top w:val="nil"/>
              <w:left w:val="nil"/>
              <w:bottom w:val="single" w:sz="8" w:space="0" w:color="auto"/>
              <w:right w:val="single" w:sz="4" w:space="0" w:color="auto"/>
            </w:tcBorders>
            <w:shd w:val="clear" w:color="auto" w:fill="auto"/>
            <w:noWrap/>
            <w:vAlign w:val="center"/>
          </w:tcPr>
          <w:p w14:paraId="69FA9F82" w14:textId="50D270F4"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-0.09%</w:t>
            </w:r>
          </w:p>
        </w:tc>
        <w:tc>
          <w:tcPr>
            <w:tcW w:w="935" w:type="dxa"/>
            <w:tcBorders>
              <w:top w:val="nil"/>
              <w:left w:val="nil"/>
              <w:bottom w:val="single" w:sz="8" w:space="0" w:color="auto"/>
              <w:right w:val="nil"/>
            </w:tcBorders>
            <w:shd w:val="clear" w:color="auto" w:fill="auto"/>
            <w:noWrap/>
            <w:vAlign w:val="center"/>
          </w:tcPr>
          <w:p w14:paraId="4EC62A93" w14:textId="5460880D" w:rsidR="008961D6" w:rsidRDefault="008961D6" w:rsidP="008961D6">
            <w:pPr>
              <w:widowControl/>
              <w:jc w:val="center"/>
              <w:rPr>
                <w:rFonts w:ascii="Arial" w:eastAsia="宋体" w:hAnsi="Arial" w:cs="Arial"/>
                <w:color w:val="000000"/>
                <w:kern w:val="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235C15E8" w14:textId="645FBD1C" w:rsidR="008961D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100%</w:t>
            </w:r>
          </w:p>
        </w:tc>
      </w:tr>
    </w:tbl>
    <w:p w14:paraId="737D5E03" w14:textId="4CCF4A15"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kern w:val="0"/>
          <w:sz w:val="22"/>
          <w:szCs w:val="20"/>
          <w:lang w:val="en-CA"/>
        </w:rPr>
      </w:pPr>
    </w:p>
    <w:p w14:paraId="4759E19E" w14:textId="185B941F" w:rsidR="00BE0266" w:rsidRPr="00765BE4" w:rsidRDefault="00BE0266" w:rsidP="00765BE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szCs w:val="20"/>
          <w:lang w:val="en-CA"/>
        </w:rPr>
      </w:pPr>
      <w:r w:rsidRPr="00765BE4">
        <w:rPr>
          <w:rFonts w:ascii="Times New Roman" w:eastAsia="宋体" w:hAnsi="Times New Roman" w:cs="Times New Roman"/>
          <w:b/>
          <w:kern w:val="0"/>
          <w:sz w:val="22"/>
          <w:szCs w:val="20"/>
          <w:lang w:val="en-CA"/>
        </w:rPr>
        <w:t>Test2</w:t>
      </w:r>
    </w:p>
    <w:p w14:paraId="52599BF0" w14:textId="77777777" w:rsidR="00BE0266" w:rsidRPr="006C2A67" w:rsidRDefault="00BE0266" w:rsidP="00BE026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sidRPr="006C2A67">
        <w:rPr>
          <w:rFonts w:ascii="Times New Roman" w:eastAsia="宋体" w:hAnsi="Times New Roman" w:cs="Times New Roman"/>
          <w:kern w:val="0"/>
          <w:sz w:val="22"/>
          <w:szCs w:val="20"/>
          <w:lang w:val="en-CA" w:eastAsia="en-US"/>
        </w:rPr>
        <w:t>Anchor: VTM</w:t>
      </w:r>
      <w:r w:rsidRPr="006C2A67">
        <w:rPr>
          <w:rFonts w:ascii="Times New Roman" w:eastAsia="宋体" w:hAnsi="Times New Roman" w:cs="Times New Roman"/>
          <w:kern w:val="0"/>
          <w:sz w:val="22"/>
          <w:szCs w:val="20"/>
        </w:rPr>
        <w:t>3.0</w:t>
      </w:r>
    </w:p>
    <w:p w14:paraId="52C038D4" w14:textId="7B3FCE02" w:rsidR="00BE0266" w:rsidRPr="006C2A67" w:rsidRDefault="00BE0266" w:rsidP="00BE026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sidRPr="006C2A67">
        <w:rPr>
          <w:rFonts w:ascii="Times New Roman" w:eastAsia="宋体" w:hAnsi="Times New Roman" w:cs="Times New Roman"/>
          <w:kern w:val="0"/>
          <w:sz w:val="22"/>
          <w:szCs w:val="20"/>
          <w:lang w:val="en-CA" w:eastAsia="en-US"/>
        </w:rPr>
        <w:t xml:space="preserve">Tested: The proposed </w:t>
      </w:r>
      <w:r w:rsidRPr="006C2A67">
        <w:rPr>
          <w:rFonts w:ascii="Times New Roman" w:eastAsia="宋体" w:hAnsi="Times New Roman" w:cs="Times New Roman"/>
          <w:kern w:val="0"/>
          <w:sz w:val="22"/>
          <w:szCs w:val="20"/>
        </w:rPr>
        <w:t>method</w:t>
      </w:r>
      <w:r w:rsidR="00B83FE6">
        <w:rPr>
          <w:rFonts w:ascii="Times New Roman" w:eastAsia="宋体" w:hAnsi="Times New Roman" w:cs="Times New Roman"/>
          <w:kern w:val="0"/>
          <w:sz w:val="22"/>
          <w:szCs w:val="20"/>
        </w:rPr>
        <w:t xml:space="preserve"> </w:t>
      </w:r>
      <w:r w:rsidR="00B83FE6" w:rsidRPr="00B83FE6">
        <w:rPr>
          <w:rFonts w:ascii="Times New Roman" w:eastAsia="宋体" w:hAnsi="Times New Roman" w:cs="Times New Roman"/>
          <w:kern w:val="0"/>
          <w:sz w:val="22"/>
          <w:szCs w:val="20"/>
        </w:rPr>
        <w:t xml:space="preserve">combined with </w:t>
      </w:r>
      <w:r w:rsidRPr="006C2A67">
        <w:rPr>
          <w:rFonts w:ascii="Times New Roman" w:eastAsia="宋体" w:hAnsi="Times New Roman" w:cs="Times New Roman"/>
          <w:kern w:val="0"/>
          <w:sz w:val="22"/>
          <w:szCs w:val="20"/>
        </w:rPr>
        <w:t>JVET_M0211</w:t>
      </w:r>
    </w:p>
    <w:p w14:paraId="3350F369" w14:textId="27F0725A" w:rsidR="00BE0266" w:rsidRPr="006C2A67" w:rsidRDefault="00BE0266" w:rsidP="00BE026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kern w:val="0"/>
          <w:sz w:val="22"/>
          <w:lang w:val="en-CA"/>
        </w:rPr>
      </w:pPr>
      <w:r w:rsidRPr="006C2A67">
        <w:rPr>
          <w:rFonts w:ascii="Times New Roman" w:eastAsia="宋体" w:hAnsi="Times New Roman" w:cs="Times New Roman"/>
          <w:kern w:val="0"/>
          <w:sz w:val="22"/>
          <w:lang w:val="en-CA" w:eastAsia="zh-TW"/>
        </w:rPr>
        <w:t>Table 2. Summary of experimental results</w:t>
      </w:r>
    </w:p>
    <w:tbl>
      <w:tblPr>
        <w:tblW w:w="6940" w:type="dxa"/>
        <w:jc w:val="center"/>
        <w:tblLook w:val="04A0" w:firstRow="1" w:lastRow="0" w:firstColumn="1" w:lastColumn="0" w:noHBand="0" w:noVBand="1"/>
      </w:tblPr>
      <w:tblGrid>
        <w:gridCol w:w="1640"/>
        <w:gridCol w:w="1060"/>
        <w:gridCol w:w="1060"/>
        <w:gridCol w:w="1060"/>
        <w:gridCol w:w="1060"/>
        <w:gridCol w:w="1060"/>
      </w:tblGrid>
      <w:tr w:rsidR="00BE0266" w:rsidRPr="006C2A67" w14:paraId="31F3A004" w14:textId="77777777" w:rsidTr="00BD0092">
        <w:trPr>
          <w:trHeight w:val="255"/>
          <w:jc w:val="center"/>
        </w:trPr>
        <w:tc>
          <w:tcPr>
            <w:tcW w:w="1640" w:type="dxa"/>
            <w:tcBorders>
              <w:top w:val="nil"/>
              <w:left w:val="nil"/>
              <w:bottom w:val="nil"/>
              <w:right w:val="nil"/>
            </w:tcBorders>
            <w:shd w:val="clear" w:color="auto" w:fill="auto"/>
            <w:noWrap/>
            <w:vAlign w:val="center"/>
            <w:hideMark/>
          </w:tcPr>
          <w:p w14:paraId="70F324FF" w14:textId="77777777" w:rsidR="00BE0266" w:rsidRPr="006C2A67" w:rsidRDefault="00BE0266" w:rsidP="00BE0266">
            <w:pPr>
              <w:widowControl/>
              <w:jc w:val="left"/>
              <w:rPr>
                <w:rFonts w:ascii="宋体" w:eastAsia="宋体" w:hAnsi="宋体" w:cs="宋体"/>
                <w:kern w:val="0"/>
                <w:sz w:val="20"/>
                <w:szCs w:val="20"/>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267216" w14:textId="092F55D1" w:rsidR="00BE0266" w:rsidRPr="00765BE4" w:rsidRDefault="00BE0266" w:rsidP="00BE0266">
            <w:pPr>
              <w:widowControl/>
              <w:jc w:val="center"/>
              <w:rPr>
                <w:rFonts w:ascii="Arial" w:eastAsia="宋体" w:hAnsi="Arial" w:cs="Arial"/>
                <w:b/>
                <w:bCs/>
                <w:color w:val="000000"/>
                <w:kern w:val="0"/>
                <w:sz w:val="18"/>
                <w:szCs w:val="18"/>
              </w:rPr>
            </w:pPr>
            <w:r w:rsidRPr="006C2A67">
              <w:rPr>
                <w:rFonts w:ascii="Arial" w:eastAsia="宋体" w:hAnsi="Arial" w:cs="Arial"/>
                <w:b/>
                <w:bCs/>
                <w:color w:val="000000"/>
                <w:kern w:val="0"/>
                <w:sz w:val="18"/>
                <w:szCs w:val="18"/>
              </w:rPr>
              <w:t>All Intra Main10</w:t>
            </w:r>
          </w:p>
        </w:tc>
      </w:tr>
      <w:tr w:rsidR="00BE0266" w:rsidRPr="006C2A67" w14:paraId="79079C44" w14:textId="77777777" w:rsidTr="008A67E1">
        <w:trPr>
          <w:trHeight w:val="255"/>
          <w:jc w:val="center"/>
        </w:trPr>
        <w:tc>
          <w:tcPr>
            <w:tcW w:w="1640" w:type="dxa"/>
            <w:tcBorders>
              <w:top w:val="nil"/>
              <w:left w:val="nil"/>
              <w:bottom w:val="nil"/>
              <w:right w:val="nil"/>
            </w:tcBorders>
            <w:shd w:val="clear" w:color="auto" w:fill="auto"/>
            <w:noWrap/>
            <w:vAlign w:val="center"/>
            <w:hideMark/>
          </w:tcPr>
          <w:p w14:paraId="6A4E941D" w14:textId="77777777" w:rsidR="00BE0266" w:rsidRPr="006C2A67" w:rsidRDefault="00BE0266" w:rsidP="00BE0266">
            <w:pPr>
              <w:widowControl/>
              <w:jc w:val="center"/>
              <w:rPr>
                <w:rFonts w:ascii="宋体" w:eastAsia="宋体" w:hAnsi="宋体" w:cs="宋体"/>
                <w:color w:val="000000"/>
                <w:kern w:val="0"/>
                <w:sz w:val="24"/>
                <w:szCs w:val="24"/>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40A44569" w14:textId="54ED64A6" w:rsidR="00BE0266" w:rsidRPr="006C2A67" w:rsidRDefault="00BE0266" w:rsidP="00BE0266">
            <w:pPr>
              <w:widowControl/>
              <w:jc w:val="center"/>
              <w:rPr>
                <w:rFonts w:ascii="Arial" w:eastAsia="宋体" w:hAnsi="Arial" w:cs="Arial"/>
                <w:b/>
                <w:bCs/>
                <w:color w:val="000000"/>
                <w:kern w:val="0"/>
                <w:sz w:val="18"/>
                <w:szCs w:val="18"/>
              </w:rPr>
            </w:pPr>
            <w:r w:rsidRPr="006C2A67">
              <w:rPr>
                <w:rFonts w:ascii="Arial" w:eastAsia="宋体" w:hAnsi="Arial" w:cs="Arial" w:hint="eastAsia"/>
                <w:b/>
                <w:bCs/>
                <w:color w:val="000000"/>
                <w:kern w:val="0"/>
                <w:sz w:val="18"/>
                <w:szCs w:val="18"/>
              </w:rPr>
              <w:t xml:space="preserve">　</w:t>
            </w:r>
            <w:r w:rsidRPr="006C2A67">
              <w:rPr>
                <w:rFonts w:ascii="Arial" w:eastAsia="宋体" w:hAnsi="Arial" w:cs="Arial"/>
                <w:b/>
                <w:bCs/>
                <w:color w:val="000000"/>
                <w:kern w:val="0"/>
                <w:sz w:val="18"/>
                <w:szCs w:val="18"/>
              </w:rPr>
              <w:t>Over VTM 3.0</w:t>
            </w:r>
          </w:p>
        </w:tc>
      </w:tr>
      <w:tr w:rsidR="00BE0266" w:rsidRPr="006C2A67" w14:paraId="5F55EF62" w14:textId="77777777" w:rsidTr="00765BE4">
        <w:trPr>
          <w:trHeight w:val="255"/>
          <w:jc w:val="center"/>
        </w:trPr>
        <w:tc>
          <w:tcPr>
            <w:tcW w:w="1640" w:type="dxa"/>
            <w:tcBorders>
              <w:top w:val="nil"/>
              <w:left w:val="nil"/>
              <w:bottom w:val="nil"/>
              <w:right w:val="nil"/>
            </w:tcBorders>
            <w:shd w:val="clear" w:color="auto" w:fill="auto"/>
            <w:noWrap/>
            <w:vAlign w:val="center"/>
            <w:hideMark/>
          </w:tcPr>
          <w:p w14:paraId="3402D5B7" w14:textId="77777777" w:rsidR="00BE0266" w:rsidRPr="006C2A67" w:rsidRDefault="00BE0266" w:rsidP="00BE0266">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BCD8E71"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47DE7166"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BB122B5"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V</w:t>
            </w:r>
          </w:p>
        </w:tc>
        <w:tc>
          <w:tcPr>
            <w:tcW w:w="1060" w:type="dxa"/>
            <w:tcBorders>
              <w:top w:val="nil"/>
              <w:left w:val="nil"/>
              <w:bottom w:val="single" w:sz="8" w:space="0" w:color="auto"/>
              <w:right w:val="nil"/>
            </w:tcBorders>
            <w:shd w:val="clear" w:color="auto" w:fill="auto"/>
            <w:noWrap/>
            <w:vAlign w:val="center"/>
            <w:hideMark/>
          </w:tcPr>
          <w:p w14:paraId="158D4CA1"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8C16BEA"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DecT</w:t>
            </w:r>
          </w:p>
        </w:tc>
      </w:tr>
      <w:tr w:rsidR="00BE0266" w:rsidRPr="006C2A67" w14:paraId="45B5AC5D" w14:textId="77777777" w:rsidTr="00765BE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CD7AB5"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2BE9787A"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-0.12%</w:t>
            </w:r>
          </w:p>
        </w:tc>
        <w:tc>
          <w:tcPr>
            <w:tcW w:w="1060" w:type="dxa"/>
            <w:tcBorders>
              <w:top w:val="nil"/>
              <w:left w:val="nil"/>
              <w:bottom w:val="nil"/>
              <w:right w:val="nil"/>
            </w:tcBorders>
            <w:shd w:val="clear" w:color="auto" w:fill="auto"/>
            <w:noWrap/>
            <w:vAlign w:val="center"/>
            <w:hideMark/>
          </w:tcPr>
          <w:p w14:paraId="36BFAA93"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-0.51%</w:t>
            </w:r>
          </w:p>
        </w:tc>
        <w:tc>
          <w:tcPr>
            <w:tcW w:w="1060" w:type="dxa"/>
            <w:tcBorders>
              <w:top w:val="nil"/>
              <w:left w:val="nil"/>
              <w:bottom w:val="nil"/>
              <w:right w:val="single" w:sz="4" w:space="0" w:color="auto"/>
            </w:tcBorders>
            <w:shd w:val="clear" w:color="auto" w:fill="auto"/>
            <w:noWrap/>
            <w:vAlign w:val="center"/>
            <w:hideMark/>
          </w:tcPr>
          <w:p w14:paraId="71FFA377"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-0.54%</w:t>
            </w:r>
          </w:p>
        </w:tc>
        <w:tc>
          <w:tcPr>
            <w:tcW w:w="1060" w:type="dxa"/>
            <w:tcBorders>
              <w:top w:val="nil"/>
              <w:left w:val="nil"/>
              <w:bottom w:val="nil"/>
              <w:right w:val="nil"/>
            </w:tcBorders>
            <w:shd w:val="clear" w:color="auto" w:fill="auto"/>
            <w:noWrap/>
            <w:vAlign w:val="center"/>
          </w:tcPr>
          <w:p w14:paraId="772EF2CE" w14:textId="0D38EEB1" w:rsidR="00BE0266" w:rsidRPr="006C2A67" w:rsidRDefault="00BE0266" w:rsidP="00BE0266">
            <w:pPr>
              <w:widowControl/>
              <w:jc w:val="center"/>
              <w:rPr>
                <w:rFonts w:ascii="Arial" w:eastAsia="宋体" w:hAnsi="Arial" w:cs="Arial"/>
                <w:color w:val="000000"/>
                <w:kern w:val="0"/>
                <w:sz w:val="18"/>
                <w:szCs w:val="18"/>
              </w:rPr>
            </w:pPr>
          </w:p>
        </w:tc>
        <w:tc>
          <w:tcPr>
            <w:tcW w:w="1060" w:type="dxa"/>
            <w:tcBorders>
              <w:top w:val="nil"/>
              <w:left w:val="nil"/>
              <w:bottom w:val="nil"/>
              <w:right w:val="single" w:sz="8" w:space="0" w:color="auto"/>
            </w:tcBorders>
            <w:shd w:val="clear" w:color="auto" w:fill="auto"/>
            <w:noWrap/>
            <w:vAlign w:val="center"/>
            <w:hideMark/>
          </w:tcPr>
          <w:p w14:paraId="5F25BC4D"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99%</w:t>
            </w:r>
          </w:p>
        </w:tc>
      </w:tr>
      <w:tr w:rsidR="00BE0266" w:rsidRPr="006C2A67" w14:paraId="5E47B701" w14:textId="77777777" w:rsidTr="00765B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A2562E"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1FD12038"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34CDC156"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-0.21%</w:t>
            </w:r>
          </w:p>
        </w:tc>
        <w:tc>
          <w:tcPr>
            <w:tcW w:w="1060" w:type="dxa"/>
            <w:tcBorders>
              <w:top w:val="nil"/>
              <w:left w:val="nil"/>
              <w:bottom w:val="nil"/>
              <w:right w:val="single" w:sz="4" w:space="0" w:color="auto"/>
            </w:tcBorders>
            <w:shd w:val="clear" w:color="auto" w:fill="auto"/>
            <w:noWrap/>
            <w:vAlign w:val="center"/>
            <w:hideMark/>
          </w:tcPr>
          <w:p w14:paraId="547ED489"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-0.11%</w:t>
            </w:r>
          </w:p>
        </w:tc>
        <w:tc>
          <w:tcPr>
            <w:tcW w:w="1060" w:type="dxa"/>
            <w:tcBorders>
              <w:top w:val="nil"/>
              <w:left w:val="nil"/>
              <w:bottom w:val="nil"/>
              <w:right w:val="nil"/>
            </w:tcBorders>
            <w:shd w:val="clear" w:color="auto" w:fill="auto"/>
            <w:noWrap/>
            <w:vAlign w:val="center"/>
          </w:tcPr>
          <w:p w14:paraId="20AC72E0" w14:textId="5C29B279" w:rsidR="00BE0266" w:rsidRPr="006C2A67" w:rsidRDefault="00BE0266" w:rsidP="00BE0266">
            <w:pPr>
              <w:widowControl/>
              <w:jc w:val="center"/>
              <w:rPr>
                <w:rFonts w:ascii="Arial" w:eastAsia="宋体" w:hAnsi="Arial" w:cs="Arial"/>
                <w:color w:val="000000"/>
                <w:kern w:val="0"/>
                <w:sz w:val="18"/>
                <w:szCs w:val="18"/>
              </w:rPr>
            </w:pPr>
          </w:p>
        </w:tc>
        <w:tc>
          <w:tcPr>
            <w:tcW w:w="1060" w:type="dxa"/>
            <w:tcBorders>
              <w:top w:val="nil"/>
              <w:left w:val="nil"/>
              <w:bottom w:val="nil"/>
              <w:right w:val="single" w:sz="8" w:space="0" w:color="auto"/>
            </w:tcBorders>
            <w:shd w:val="clear" w:color="auto" w:fill="auto"/>
            <w:noWrap/>
            <w:vAlign w:val="center"/>
            <w:hideMark/>
          </w:tcPr>
          <w:p w14:paraId="12BFAC75"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100%</w:t>
            </w:r>
          </w:p>
        </w:tc>
      </w:tr>
      <w:tr w:rsidR="00BE0266" w:rsidRPr="006C2A67" w14:paraId="6E15ECDB" w14:textId="77777777" w:rsidTr="00765B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448B8A"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60A9EF5E"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-0.04%</w:t>
            </w:r>
          </w:p>
        </w:tc>
        <w:tc>
          <w:tcPr>
            <w:tcW w:w="1060" w:type="dxa"/>
            <w:tcBorders>
              <w:top w:val="nil"/>
              <w:left w:val="nil"/>
              <w:bottom w:val="nil"/>
              <w:right w:val="nil"/>
            </w:tcBorders>
            <w:shd w:val="clear" w:color="auto" w:fill="auto"/>
            <w:noWrap/>
            <w:vAlign w:val="center"/>
            <w:hideMark/>
          </w:tcPr>
          <w:p w14:paraId="7250D8DE"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-0.36%</w:t>
            </w:r>
          </w:p>
        </w:tc>
        <w:tc>
          <w:tcPr>
            <w:tcW w:w="1060" w:type="dxa"/>
            <w:tcBorders>
              <w:top w:val="nil"/>
              <w:left w:val="nil"/>
              <w:bottom w:val="nil"/>
              <w:right w:val="single" w:sz="4" w:space="0" w:color="auto"/>
            </w:tcBorders>
            <w:shd w:val="clear" w:color="auto" w:fill="auto"/>
            <w:noWrap/>
            <w:vAlign w:val="center"/>
            <w:hideMark/>
          </w:tcPr>
          <w:p w14:paraId="229C9E35"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-0.59%</w:t>
            </w:r>
          </w:p>
        </w:tc>
        <w:tc>
          <w:tcPr>
            <w:tcW w:w="1060" w:type="dxa"/>
            <w:tcBorders>
              <w:top w:val="nil"/>
              <w:left w:val="nil"/>
              <w:bottom w:val="nil"/>
              <w:right w:val="nil"/>
            </w:tcBorders>
            <w:shd w:val="clear" w:color="auto" w:fill="auto"/>
            <w:noWrap/>
            <w:vAlign w:val="center"/>
          </w:tcPr>
          <w:p w14:paraId="6D6E1DE9" w14:textId="46B0B24F" w:rsidR="00BE0266" w:rsidRPr="006C2A67" w:rsidRDefault="00BE0266" w:rsidP="00BE0266">
            <w:pPr>
              <w:widowControl/>
              <w:jc w:val="center"/>
              <w:rPr>
                <w:rFonts w:ascii="Arial" w:eastAsia="宋体" w:hAnsi="Arial" w:cs="Arial"/>
                <w:color w:val="000000"/>
                <w:kern w:val="0"/>
                <w:sz w:val="18"/>
                <w:szCs w:val="18"/>
              </w:rPr>
            </w:pPr>
          </w:p>
        </w:tc>
        <w:tc>
          <w:tcPr>
            <w:tcW w:w="1060" w:type="dxa"/>
            <w:tcBorders>
              <w:top w:val="nil"/>
              <w:left w:val="nil"/>
              <w:bottom w:val="nil"/>
              <w:right w:val="single" w:sz="8" w:space="0" w:color="auto"/>
            </w:tcBorders>
            <w:shd w:val="clear" w:color="auto" w:fill="auto"/>
            <w:noWrap/>
            <w:vAlign w:val="center"/>
            <w:hideMark/>
          </w:tcPr>
          <w:p w14:paraId="347E5880"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100%</w:t>
            </w:r>
          </w:p>
        </w:tc>
      </w:tr>
      <w:tr w:rsidR="00BE0266" w:rsidRPr="006C2A67" w14:paraId="21D293C2" w14:textId="77777777" w:rsidTr="00765B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2C7CE7"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77C080C2"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-0.08%</w:t>
            </w:r>
          </w:p>
        </w:tc>
        <w:tc>
          <w:tcPr>
            <w:tcW w:w="1060" w:type="dxa"/>
            <w:tcBorders>
              <w:top w:val="nil"/>
              <w:left w:val="nil"/>
              <w:bottom w:val="nil"/>
              <w:right w:val="nil"/>
            </w:tcBorders>
            <w:shd w:val="clear" w:color="auto" w:fill="auto"/>
            <w:noWrap/>
            <w:vAlign w:val="center"/>
            <w:hideMark/>
          </w:tcPr>
          <w:p w14:paraId="2F188053"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-0.23%</w:t>
            </w:r>
          </w:p>
        </w:tc>
        <w:tc>
          <w:tcPr>
            <w:tcW w:w="1060" w:type="dxa"/>
            <w:tcBorders>
              <w:top w:val="nil"/>
              <w:left w:val="nil"/>
              <w:bottom w:val="nil"/>
              <w:right w:val="single" w:sz="4" w:space="0" w:color="auto"/>
            </w:tcBorders>
            <w:shd w:val="clear" w:color="auto" w:fill="auto"/>
            <w:noWrap/>
            <w:vAlign w:val="center"/>
            <w:hideMark/>
          </w:tcPr>
          <w:p w14:paraId="59FFAEB7"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-0.43%</w:t>
            </w:r>
          </w:p>
        </w:tc>
        <w:tc>
          <w:tcPr>
            <w:tcW w:w="1060" w:type="dxa"/>
            <w:tcBorders>
              <w:top w:val="nil"/>
              <w:left w:val="nil"/>
              <w:bottom w:val="nil"/>
              <w:right w:val="nil"/>
            </w:tcBorders>
            <w:shd w:val="clear" w:color="auto" w:fill="auto"/>
            <w:noWrap/>
            <w:vAlign w:val="center"/>
          </w:tcPr>
          <w:p w14:paraId="40DE9605" w14:textId="03B55F30" w:rsidR="00BE0266" w:rsidRPr="006C2A67" w:rsidRDefault="00BE0266" w:rsidP="00BE0266">
            <w:pPr>
              <w:widowControl/>
              <w:jc w:val="center"/>
              <w:rPr>
                <w:rFonts w:ascii="Arial" w:eastAsia="宋体" w:hAnsi="Arial" w:cs="Arial"/>
                <w:color w:val="000000"/>
                <w:kern w:val="0"/>
                <w:sz w:val="18"/>
                <w:szCs w:val="18"/>
              </w:rPr>
            </w:pPr>
          </w:p>
        </w:tc>
        <w:tc>
          <w:tcPr>
            <w:tcW w:w="1060" w:type="dxa"/>
            <w:tcBorders>
              <w:top w:val="nil"/>
              <w:left w:val="nil"/>
              <w:bottom w:val="nil"/>
              <w:right w:val="single" w:sz="8" w:space="0" w:color="auto"/>
            </w:tcBorders>
            <w:shd w:val="clear" w:color="auto" w:fill="auto"/>
            <w:noWrap/>
            <w:vAlign w:val="center"/>
            <w:hideMark/>
          </w:tcPr>
          <w:p w14:paraId="362E1B1A"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99%</w:t>
            </w:r>
          </w:p>
        </w:tc>
      </w:tr>
      <w:tr w:rsidR="00BE0266" w:rsidRPr="006C2A67" w14:paraId="5716AFC8" w14:textId="77777777" w:rsidTr="00765B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7B2EC1"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5EBD5B35"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2160E9D4"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-0.07%</w:t>
            </w:r>
          </w:p>
        </w:tc>
        <w:tc>
          <w:tcPr>
            <w:tcW w:w="1060" w:type="dxa"/>
            <w:tcBorders>
              <w:top w:val="nil"/>
              <w:left w:val="nil"/>
              <w:bottom w:val="nil"/>
              <w:right w:val="single" w:sz="4" w:space="0" w:color="auto"/>
            </w:tcBorders>
            <w:shd w:val="clear" w:color="auto" w:fill="auto"/>
            <w:noWrap/>
            <w:vAlign w:val="center"/>
            <w:hideMark/>
          </w:tcPr>
          <w:p w14:paraId="1DF7413C"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-0.13%</w:t>
            </w:r>
          </w:p>
        </w:tc>
        <w:tc>
          <w:tcPr>
            <w:tcW w:w="1060" w:type="dxa"/>
            <w:tcBorders>
              <w:top w:val="nil"/>
              <w:left w:val="nil"/>
              <w:bottom w:val="nil"/>
              <w:right w:val="nil"/>
            </w:tcBorders>
            <w:shd w:val="clear" w:color="auto" w:fill="auto"/>
            <w:noWrap/>
            <w:vAlign w:val="center"/>
          </w:tcPr>
          <w:p w14:paraId="318E5EC2" w14:textId="601169C9" w:rsidR="00BE0266" w:rsidRPr="006C2A67" w:rsidRDefault="00BE0266" w:rsidP="00BE0266">
            <w:pPr>
              <w:widowControl/>
              <w:jc w:val="center"/>
              <w:rPr>
                <w:rFonts w:ascii="Arial" w:eastAsia="宋体" w:hAnsi="Arial" w:cs="Arial"/>
                <w:color w:val="000000"/>
                <w:kern w:val="0"/>
                <w:sz w:val="18"/>
                <w:szCs w:val="18"/>
              </w:rPr>
            </w:pPr>
          </w:p>
        </w:tc>
        <w:tc>
          <w:tcPr>
            <w:tcW w:w="1060" w:type="dxa"/>
            <w:tcBorders>
              <w:top w:val="nil"/>
              <w:left w:val="nil"/>
              <w:bottom w:val="nil"/>
              <w:right w:val="single" w:sz="8" w:space="0" w:color="auto"/>
            </w:tcBorders>
            <w:shd w:val="clear" w:color="auto" w:fill="auto"/>
            <w:noWrap/>
            <w:vAlign w:val="center"/>
            <w:hideMark/>
          </w:tcPr>
          <w:p w14:paraId="3DD608A6"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99%</w:t>
            </w:r>
          </w:p>
        </w:tc>
      </w:tr>
      <w:tr w:rsidR="00BE0266" w:rsidRPr="006C2A67" w14:paraId="45C03F56" w14:textId="77777777" w:rsidTr="00765BE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625F94" w14:textId="77777777" w:rsidR="00BE0266" w:rsidRPr="006C2A67" w:rsidRDefault="00BE0266" w:rsidP="00BE0266">
            <w:pPr>
              <w:widowControl/>
              <w:jc w:val="center"/>
              <w:rPr>
                <w:rFonts w:ascii="Arial" w:eastAsia="宋体" w:hAnsi="Arial" w:cs="Arial"/>
                <w:b/>
                <w:bCs/>
                <w:color w:val="000000"/>
                <w:kern w:val="0"/>
                <w:sz w:val="18"/>
                <w:szCs w:val="18"/>
              </w:rPr>
            </w:pPr>
            <w:r w:rsidRPr="006C2A67">
              <w:rPr>
                <w:rFonts w:ascii="Arial" w:eastAsia="宋体" w:hAnsi="Arial" w:cs="Arial"/>
                <w:b/>
                <w:bCs/>
                <w:color w:val="000000"/>
                <w:kern w:val="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4F97507" w14:textId="77777777" w:rsidR="00BE0266" w:rsidRPr="006C2A67" w:rsidRDefault="00BE0266" w:rsidP="00BE0266">
            <w:pPr>
              <w:widowControl/>
              <w:jc w:val="center"/>
              <w:rPr>
                <w:rFonts w:ascii="Arial" w:eastAsia="宋体" w:hAnsi="Arial" w:cs="Arial"/>
                <w:b/>
                <w:bCs/>
                <w:color w:val="000000"/>
                <w:kern w:val="0"/>
                <w:sz w:val="18"/>
                <w:szCs w:val="18"/>
              </w:rPr>
            </w:pPr>
            <w:r w:rsidRPr="006C2A67">
              <w:rPr>
                <w:rFonts w:ascii="Arial" w:eastAsia="宋体" w:hAnsi="Arial" w:cs="Arial"/>
                <w:b/>
                <w:bCs/>
                <w:color w:val="000000"/>
                <w:kern w:val="0"/>
                <w:sz w:val="18"/>
                <w:szCs w:val="18"/>
              </w:rPr>
              <w:t>-0.06%</w:t>
            </w:r>
          </w:p>
        </w:tc>
        <w:tc>
          <w:tcPr>
            <w:tcW w:w="1060" w:type="dxa"/>
            <w:tcBorders>
              <w:top w:val="single" w:sz="8" w:space="0" w:color="auto"/>
              <w:left w:val="nil"/>
              <w:bottom w:val="nil"/>
              <w:right w:val="nil"/>
            </w:tcBorders>
            <w:shd w:val="clear" w:color="auto" w:fill="auto"/>
            <w:noWrap/>
            <w:vAlign w:val="center"/>
            <w:hideMark/>
          </w:tcPr>
          <w:p w14:paraId="710B5339" w14:textId="77777777" w:rsidR="00BE0266" w:rsidRPr="006C2A67" w:rsidRDefault="00BE0266" w:rsidP="00BE0266">
            <w:pPr>
              <w:widowControl/>
              <w:jc w:val="center"/>
              <w:rPr>
                <w:rFonts w:ascii="Arial" w:eastAsia="宋体" w:hAnsi="Arial" w:cs="Arial"/>
                <w:b/>
                <w:bCs/>
                <w:color w:val="000000"/>
                <w:kern w:val="0"/>
                <w:sz w:val="18"/>
                <w:szCs w:val="18"/>
              </w:rPr>
            </w:pPr>
            <w:r w:rsidRPr="006C2A67">
              <w:rPr>
                <w:rFonts w:ascii="Arial" w:eastAsia="宋体" w:hAnsi="Arial" w:cs="Arial"/>
                <w:b/>
                <w:bCs/>
                <w:color w:val="000000"/>
                <w:kern w:val="0"/>
                <w:sz w:val="18"/>
                <w:szCs w:val="18"/>
              </w:rPr>
              <w:t>-0.28%</w:t>
            </w:r>
          </w:p>
        </w:tc>
        <w:tc>
          <w:tcPr>
            <w:tcW w:w="1060" w:type="dxa"/>
            <w:tcBorders>
              <w:top w:val="single" w:sz="8" w:space="0" w:color="auto"/>
              <w:left w:val="nil"/>
              <w:bottom w:val="nil"/>
              <w:right w:val="single" w:sz="4" w:space="0" w:color="auto"/>
            </w:tcBorders>
            <w:shd w:val="clear" w:color="auto" w:fill="auto"/>
            <w:noWrap/>
            <w:vAlign w:val="center"/>
            <w:hideMark/>
          </w:tcPr>
          <w:p w14:paraId="5A84AF10" w14:textId="77777777" w:rsidR="00BE0266" w:rsidRPr="006C2A67" w:rsidRDefault="00BE0266" w:rsidP="00BE0266">
            <w:pPr>
              <w:widowControl/>
              <w:jc w:val="center"/>
              <w:rPr>
                <w:rFonts w:ascii="Arial" w:eastAsia="宋体" w:hAnsi="Arial" w:cs="Arial"/>
                <w:b/>
                <w:bCs/>
                <w:color w:val="000000"/>
                <w:kern w:val="0"/>
                <w:sz w:val="18"/>
                <w:szCs w:val="18"/>
              </w:rPr>
            </w:pPr>
            <w:r w:rsidRPr="006C2A67">
              <w:rPr>
                <w:rFonts w:ascii="Arial" w:eastAsia="宋体" w:hAnsi="Arial" w:cs="Arial"/>
                <w:b/>
                <w:bCs/>
                <w:color w:val="000000"/>
                <w:kern w:val="0"/>
                <w:sz w:val="18"/>
                <w:szCs w:val="18"/>
              </w:rPr>
              <w:t>-0.39%</w:t>
            </w:r>
          </w:p>
        </w:tc>
        <w:tc>
          <w:tcPr>
            <w:tcW w:w="1060" w:type="dxa"/>
            <w:tcBorders>
              <w:top w:val="single" w:sz="8" w:space="0" w:color="auto"/>
              <w:left w:val="nil"/>
              <w:bottom w:val="nil"/>
              <w:right w:val="nil"/>
            </w:tcBorders>
            <w:shd w:val="clear" w:color="auto" w:fill="auto"/>
            <w:noWrap/>
            <w:vAlign w:val="center"/>
          </w:tcPr>
          <w:p w14:paraId="2F3CCE4F" w14:textId="17142A73" w:rsidR="00BE0266" w:rsidRPr="006C2A67" w:rsidRDefault="00BE0266" w:rsidP="00BE0266">
            <w:pPr>
              <w:widowControl/>
              <w:jc w:val="center"/>
              <w:rPr>
                <w:rFonts w:ascii="Arial" w:eastAsia="宋体" w:hAnsi="Arial" w:cs="Arial"/>
                <w:color w:val="000000"/>
                <w:kern w:val="0"/>
                <w:sz w:val="18"/>
                <w:szCs w:val="18"/>
              </w:rPr>
            </w:pPr>
          </w:p>
        </w:tc>
        <w:tc>
          <w:tcPr>
            <w:tcW w:w="1060" w:type="dxa"/>
            <w:tcBorders>
              <w:top w:val="single" w:sz="8" w:space="0" w:color="auto"/>
              <w:left w:val="nil"/>
              <w:bottom w:val="nil"/>
              <w:right w:val="single" w:sz="8" w:space="0" w:color="auto"/>
            </w:tcBorders>
            <w:shd w:val="clear" w:color="auto" w:fill="auto"/>
            <w:noWrap/>
            <w:vAlign w:val="center"/>
            <w:hideMark/>
          </w:tcPr>
          <w:p w14:paraId="4AC369D7" w14:textId="77777777" w:rsidR="00BE0266" w:rsidRPr="00765BE4" w:rsidRDefault="00BE0266" w:rsidP="00BE0266">
            <w:pPr>
              <w:widowControl/>
              <w:jc w:val="center"/>
              <w:rPr>
                <w:rFonts w:ascii="Arial" w:eastAsia="宋体" w:hAnsi="Arial" w:cs="Arial"/>
                <w:b/>
                <w:color w:val="000000"/>
                <w:kern w:val="0"/>
                <w:sz w:val="18"/>
                <w:szCs w:val="18"/>
              </w:rPr>
            </w:pPr>
            <w:r w:rsidRPr="00765BE4">
              <w:rPr>
                <w:rFonts w:ascii="Arial" w:eastAsia="宋体" w:hAnsi="Arial" w:cs="Arial"/>
                <w:b/>
                <w:color w:val="000000"/>
                <w:kern w:val="0"/>
                <w:sz w:val="18"/>
                <w:szCs w:val="18"/>
              </w:rPr>
              <w:t>99%</w:t>
            </w:r>
          </w:p>
        </w:tc>
      </w:tr>
      <w:tr w:rsidR="00BE0266" w:rsidRPr="006C2A67" w14:paraId="6DB8961B" w14:textId="77777777" w:rsidTr="00765BE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B4AA519"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9ACAEA2"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-0.04%</w:t>
            </w:r>
          </w:p>
        </w:tc>
        <w:tc>
          <w:tcPr>
            <w:tcW w:w="1060" w:type="dxa"/>
            <w:tcBorders>
              <w:top w:val="single" w:sz="8" w:space="0" w:color="auto"/>
              <w:left w:val="nil"/>
              <w:bottom w:val="nil"/>
              <w:right w:val="nil"/>
            </w:tcBorders>
            <w:shd w:val="clear" w:color="auto" w:fill="auto"/>
            <w:noWrap/>
            <w:vAlign w:val="center"/>
            <w:hideMark/>
          </w:tcPr>
          <w:p w14:paraId="70B4751C"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-0.21%</w:t>
            </w:r>
          </w:p>
        </w:tc>
        <w:tc>
          <w:tcPr>
            <w:tcW w:w="1060" w:type="dxa"/>
            <w:tcBorders>
              <w:top w:val="single" w:sz="8" w:space="0" w:color="auto"/>
              <w:left w:val="nil"/>
              <w:bottom w:val="nil"/>
              <w:right w:val="single" w:sz="4" w:space="0" w:color="auto"/>
            </w:tcBorders>
            <w:shd w:val="clear" w:color="auto" w:fill="auto"/>
            <w:noWrap/>
            <w:vAlign w:val="center"/>
            <w:hideMark/>
          </w:tcPr>
          <w:p w14:paraId="55FDA18A"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-0.14%</w:t>
            </w:r>
          </w:p>
        </w:tc>
        <w:tc>
          <w:tcPr>
            <w:tcW w:w="1060" w:type="dxa"/>
            <w:tcBorders>
              <w:top w:val="single" w:sz="8" w:space="0" w:color="auto"/>
              <w:left w:val="nil"/>
              <w:bottom w:val="nil"/>
              <w:right w:val="nil"/>
            </w:tcBorders>
            <w:shd w:val="clear" w:color="auto" w:fill="auto"/>
            <w:noWrap/>
            <w:vAlign w:val="center"/>
          </w:tcPr>
          <w:p w14:paraId="7E2B1A66" w14:textId="7BAD3CDD" w:rsidR="00BE0266" w:rsidRPr="006C2A67" w:rsidRDefault="00BE0266" w:rsidP="00BE0266">
            <w:pPr>
              <w:widowControl/>
              <w:jc w:val="center"/>
              <w:rPr>
                <w:rFonts w:ascii="Arial" w:eastAsia="宋体" w:hAnsi="Arial" w:cs="Arial"/>
                <w:color w:val="000000"/>
                <w:kern w:val="0"/>
                <w:sz w:val="18"/>
                <w:szCs w:val="18"/>
              </w:rPr>
            </w:pPr>
          </w:p>
        </w:tc>
        <w:tc>
          <w:tcPr>
            <w:tcW w:w="1060" w:type="dxa"/>
            <w:tcBorders>
              <w:top w:val="single" w:sz="8" w:space="0" w:color="auto"/>
              <w:left w:val="nil"/>
              <w:bottom w:val="nil"/>
              <w:right w:val="single" w:sz="8" w:space="0" w:color="auto"/>
            </w:tcBorders>
            <w:shd w:val="clear" w:color="auto" w:fill="auto"/>
            <w:noWrap/>
            <w:vAlign w:val="center"/>
            <w:hideMark/>
          </w:tcPr>
          <w:p w14:paraId="56A0B124"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98%</w:t>
            </w:r>
          </w:p>
        </w:tc>
      </w:tr>
      <w:tr w:rsidR="00BE0266" w:rsidRPr="00BE0266" w14:paraId="56E19009" w14:textId="77777777" w:rsidTr="00765BE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D637674"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BC428AA"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-0.05%</w:t>
            </w:r>
          </w:p>
        </w:tc>
        <w:tc>
          <w:tcPr>
            <w:tcW w:w="1060" w:type="dxa"/>
            <w:tcBorders>
              <w:top w:val="nil"/>
              <w:left w:val="nil"/>
              <w:bottom w:val="single" w:sz="8" w:space="0" w:color="auto"/>
              <w:right w:val="nil"/>
            </w:tcBorders>
            <w:shd w:val="clear" w:color="auto" w:fill="auto"/>
            <w:noWrap/>
            <w:vAlign w:val="center"/>
            <w:hideMark/>
          </w:tcPr>
          <w:p w14:paraId="3F58EA82"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-0.11%</w:t>
            </w:r>
          </w:p>
        </w:tc>
        <w:tc>
          <w:tcPr>
            <w:tcW w:w="1060" w:type="dxa"/>
            <w:tcBorders>
              <w:top w:val="nil"/>
              <w:left w:val="nil"/>
              <w:bottom w:val="single" w:sz="8" w:space="0" w:color="auto"/>
              <w:right w:val="single" w:sz="4" w:space="0" w:color="auto"/>
            </w:tcBorders>
            <w:shd w:val="clear" w:color="auto" w:fill="auto"/>
            <w:noWrap/>
            <w:vAlign w:val="center"/>
            <w:hideMark/>
          </w:tcPr>
          <w:p w14:paraId="51295484" w14:textId="77777777" w:rsidR="00BE0266" w:rsidRPr="006C2A67"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-0.21%</w:t>
            </w:r>
          </w:p>
        </w:tc>
        <w:tc>
          <w:tcPr>
            <w:tcW w:w="1060" w:type="dxa"/>
            <w:tcBorders>
              <w:top w:val="nil"/>
              <w:left w:val="nil"/>
              <w:bottom w:val="single" w:sz="8" w:space="0" w:color="auto"/>
              <w:right w:val="nil"/>
            </w:tcBorders>
            <w:shd w:val="clear" w:color="auto" w:fill="auto"/>
            <w:noWrap/>
            <w:vAlign w:val="center"/>
          </w:tcPr>
          <w:p w14:paraId="399C3D3F" w14:textId="4004E83D" w:rsidR="00BE0266" w:rsidRPr="006C2A67" w:rsidRDefault="00BE0266" w:rsidP="00BE0266">
            <w:pPr>
              <w:widowControl/>
              <w:jc w:val="center"/>
              <w:rPr>
                <w:rFonts w:ascii="Arial" w:eastAsia="宋体" w:hAnsi="Arial" w:cs="Arial"/>
                <w:color w:val="000000"/>
                <w:kern w:val="0"/>
                <w:sz w:val="18"/>
                <w:szCs w:val="18"/>
              </w:rPr>
            </w:pPr>
          </w:p>
        </w:tc>
        <w:tc>
          <w:tcPr>
            <w:tcW w:w="1060" w:type="dxa"/>
            <w:tcBorders>
              <w:top w:val="nil"/>
              <w:left w:val="nil"/>
              <w:bottom w:val="single" w:sz="8" w:space="0" w:color="auto"/>
              <w:right w:val="single" w:sz="8" w:space="0" w:color="auto"/>
            </w:tcBorders>
            <w:shd w:val="clear" w:color="auto" w:fill="auto"/>
            <w:noWrap/>
            <w:vAlign w:val="center"/>
            <w:hideMark/>
          </w:tcPr>
          <w:p w14:paraId="39E665F1" w14:textId="77777777" w:rsidR="00BE0266" w:rsidRPr="00BE0266" w:rsidRDefault="00BE0266" w:rsidP="00BE0266">
            <w:pPr>
              <w:widowControl/>
              <w:jc w:val="center"/>
              <w:rPr>
                <w:rFonts w:ascii="Arial" w:eastAsia="宋体" w:hAnsi="Arial" w:cs="Arial"/>
                <w:color w:val="000000"/>
                <w:kern w:val="0"/>
                <w:sz w:val="18"/>
                <w:szCs w:val="18"/>
              </w:rPr>
            </w:pPr>
            <w:r w:rsidRPr="006C2A67">
              <w:rPr>
                <w:rFonts w:ascii="Arial" w:eastAsia="宋体" w:hAnsi="Arial" w:cs="Arial"/>
                <w:color w:val="000000"/>
                <w:kern w:val="0"/>
                <w:sz w:val="18"/>
                <w:szCs w:val="18"/>
              </w:rPr>
              <w:t>100%</w:t>
            </w:r>
          </w:p>
        </w:tc>
      </w:tr>
    </w:tbl>
    <w:p w14:paraId="0C4E2848" w14:textId="77777777" w:rsidR="00BE0266" w:rsidRDefault="00BE0266" w:rsidP="00765BE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宋体" w:hAnsi="Times New Roman" w:cs="Times New Roman"/>
          <w:kern w:val="0"/>
          <w:sz w:val="22"/>
          <w:szCs w:val="20"/>
          <w:lang w:val="en-CA"/>
        </w:rPr>
      </w:pPr>
    </w:p>
    <w:p w14:paraId="2B8C97B8" w14:textId="77777777" w:rsidR="00325187" w:rsidRDefault="00267F45">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Conclusions</w:t>
      </w:r>
    </w:p>
    <w:p w14:paraId="4BA546C9" w14:textId="4029CBB9"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u w:val="single"/>
        </w:rPr>
      </w:pPr>
      <w:r>
        <w:rPr>
          <w:rFonts w:ascii="Times New Roman" w:eastAsia="宋体" w:hAnsi="Times New Roman" w:cs="Times New Roman"/>
          <w:kern w:val="0"/>
          <w:sz w:val="22"/>
          <w:lang w:val="en-CA" w:eastAsia="en-US"/>
        </w:rPr>
        <w:t>This contribution</w:t>
      </w:r>
      <w:r>
        <w:rPr>
          <w:rFonts w:ascii="Times New Roman" w:eastAsia="宋体" w:hAnsi="Times New Roman" w:cs="Times New Roman" w:hint="eastAsia"/>
          <w:kern w:val="0"/>
          <w:sz w:val="22"/>
          <w:lang w:val="en-CA"/>
        </w:rPr>
        <w:t xml:space="preserve"> presents</w:t>
      </w:r>
      <w:r>
        <w:rPr>
          <w:rFonts w:ascii="Times New Roman" w:eastAsia="等线" w:hAnsi="Times New Roman" w:cs="Times New Roman"/>
          <w:kern w:val="0"/>
          <w:sz w:val="22"/>
          <w:szCs w:val="20"/>
          <w:lang w:val="en-CA" w:eastAsia="en-US"/>
        </w:rPr>
        <w:t xml:space="preserve"> </w:t>
      </w:r>
      <w:r w:rsidR="00993ABA">
        <w:rPr>
          <w:rFonts w:ascii="Times New Roman" w:eastAsia="等线" w:hAnsi="Times New Roman" w:cs="Times New Roman" w:hint="eastAsia"/>
          <w:kern w:val="0"/>
          <w:sz w:val="22"/>
          <w:szCs w:val="20"/>
          <w:lang w:val="en-CA"/>
        </w:rPr>
        <w:t xml:space="preserve">a </w:t>
      </w:r>
      <w:r>
        <w:rPr>
          <w:rFonts w:ascii="Times New Roman" w:eastAsia="等线" w:hAnsi="Times New Roman" w:cs="Times New Roman"/>
          <w:kern w:val="0"/>
          <w:sz w:val="22"/>
          <w:szCs w:val="20"/>
          <w:lang w:val="en-CA" w:eastAsia="en-US"/>
        </w:rPr>
        <w:t>modified MDLM method to reduce</w:t>
      </w:r>
      <w:r w:rsidR="00993ABA">
        <w:rPr>
          <w:rFonts w:ascii="Times New Roman" w:eastAsia="等线" w:hAnsi="Times New Roman" w:cs="Times New Roman" w:hint="eastAsia"/>
          <w:kern w:val="0"/>
          <w:sz w:val="22"/>
          <w:szCs w:val="20"/>
          <w:lang w:val="en-CA"/>
        </w:rPr>
        <w:t xml:space="preserve"> the</w:t>
      </w:r>
      <w:r>
        <w:rPr>
          <w:rFonts w:ascii="Times New Roman" w:eastAsia="等线" w:hAnsi="Times New Roman" w:cs="Times New Roman"/>
          <w:kern w:val="0"/>
          <w:sz w:val="22"/>
          <w:szCs w:val="20"/>
          <w:lang w:val="en-CA" w:eastAsia="en-US"/>
        </w:rPr>
        <w:t xml:space="preserve"> reference samples </w:t>
      </w:r>
      <w:r w:rsidR="00993ABA">
        <w:rPr>
          <w:rFonts w:ascii="Times New Roman" w:eastAsia="等线" w:hAnsi="Times New Roman" w:cs="Times New Roman" w:hint="eastAsia"/>
          <w:kern w:val="0"/>
          <w:sz w:val="22"/>
          <w:szCs w:val="20"/>
          <w:lang w:val="en-CA"/>
        </w:rPr>
        <w:t>range</w:t>
      </w:r>
      <w:r>
        <w:rPr>
          <w:rFonts w:ascii="Times New Roman" w:eastAsia="宋体" w:hAnsi="Times New Roman" w:cs="Times New Roman"/>
          <w:kern w:val="0"/>
          <w:sz w:val="22"/>
          <w:lang w:val="en-CA"/>
        </w:rPr>
        <w:t xml:space="preserve">. </w:t>
      </w:r>
      <w:r w:rsidR="00993ABA">
        <w:rPr>
          <w:rFonts w:ascii="Times New Roman" w:eastAsia="宋体" w:hAnsi="Times New Roman" w:cs="Times New Roman" w:hint="eastAsia"/>
          <w:kern w:val="0"/>
          <w:sz w:val="22"/>
          <w:lang w:val="en-CA"/>
        </w:rPr>
        <w:t xml:space="preserve">We assume the </w:t>
      </w:r>
      <w:r w:rsidR="00993ABA">
        <w:rPr>
          <w:rFonts w:ascii="Times New Roman" w:eastAsia="等线" w:hAnsi="Times New Roman" w:cs="Times New Roman" w:hint="eastAsia"/>
          <w:kern w:val="0"/>
          <w:sz w:val="22"/>
          <w:szCs w:val="20"/>
          <w:lang w:val="en-CA"/>
        </w:rPr>
        <w:t xml:space="preserve">last three quarters of </w:t>
      </w:r>
      <w:r w:rsidR="00993ABA">
        <w:rPr>
          <w:rFonts w:ascii="Times New Roman" w:eastAsia="等线" w:hAnsi="Times New Roman" w:cs="Times New Roman"/>
          <w:kern w:val="0"/>
          <w:sz w:val="22"/>
          <w:szCs w:val="20"/>
          <w:lang w:val="en-CA"/>
        </w:rPr>
        <w:t>reference</w:t>
      </w:r>
      <w:r w:rsidR="00993ABA">
        <w:rPr>
          <w:rFonts w:ascii="Times New Roman" w:eastAsia="等线" w:hAnsi="Times New Roman" w:cs="Times New Roman" w:hint="eastAsia"/>
          <w:kern w:val="0"/>
          <w:sz w:val="22"/>
          <w:szCs w:val="20"/>
          <w:lang w:val="en-CA"/>
        </w:rPr>
        <w:t xml:space="preserve"> samples are highly related with the coding block if LM_A or LM_L is selected.</w:t>
      </w:r>
      <w:r w:rsidR="00993ABA">
        <w:rPr>
          <w:rFonts w:ascii="Times New Roman" w:eastAsia="宋体" w:hAnsi="Times New Roman" w:cs="Times New Roman" w:hint="eastAsia"/>
          <w:kern w:val="0"/>
          <w:sz w:val="22"/>
          <w:lang w:val="en-CA"/>
        </w:rPr>
        <w:t xml:space="preserve"> </w:t>
      </w:r>
      <w:r w:rsidR="00993ABA">
        <w:rPr>
          <w:rFonts w:ascii="Times New Roman" w:eastAsia="宋体" w:hAnsi="Times New Roman" w:cs="Times New Roman"/>
          <w:kern w:val="0"/>
          <w:sz w:val="22"/>
          <w:szCs w:val="20"/>
          <w:lang w:val="en-CA" w:eastAsia="en-US"/>
        </w:rPr>
        <w:t xml:space="preserve">The proposed method gives </w:t>
      </w:r>
      <w:r w:rsidR="00993ABA">
        <w:rPr>
          <w:rFonts w:ascii="Times New Roman" w:eastAsia="宋体" w:hAnsi="Times New Roman" w:cs="Times New Roman" w:hint="eastAsia"/>
          <w:kern w:val="0"/>
          <w:sz w:val="22"/>
          <w:szCs w:val="20"/>
          <w:lang w:val="en-CA"/>
        </w:rPr>
        <w:t>0.02</w:t>
      </w:r>
      <w:r>
        <w:rPr>
          <w:rFonts w:ascii="Times New Roman" w:eastAsia="宋体" w:hAnsi="Times New Roman" w:cs="Times New Roman"/>
          <w:kern w:val="0"/>
          <w:sz w:val="22"/>
          <w:szCs w:val="20"/>
          <w:lang w:val="en-CA" w:eastAsia="en-US"/>
        </w:rPr>
        <w:t xml:space="preserve">%, </w:t>
      </w:r>
      <w:r w:rsidR="00993ABA">
        <w:rPr>
          <w:rFonts w:ascii="Times New Roman" w:eastAsia="宋体" w:hAnsi="Times New Roman" w:cs="Times New Roman" w:hint="eastAsia"/>
          <w:kern w:val="0"/>
          <w:sz w:val="22"/>
          <w:szCs w:val="20"/>
          <w:lang w:val="en-CA"/>
        </w:rPr>
        <w:t>0.11%</w:t>
      </w:r>
      <w:r>
        <w:rPr>
          <w:rFonts w:ascii="Times New Roman" w:eastAsia="宋体" w:hAnsi="Times New Roman" w:cs="Times New Roman"/>
          <w:kern w:val="0"/>
          <w:sz w:val="22"/>
          <w:szCs w:val="20"/>
          <w:lang w:val="en-CA" w:eastAsia="en-US"/>
        </w:rPr>
        <w:t>%</w:t>
      </w:r>
      <w:r>
        <w:rPr>
          <w:rFonts w:ascii="Times New Roman" w:eastAsia="宋体" w:hAnsi="Times New Roman" w:cs="Times New Roman" w:hint="eastAsia"/>
          <w:kern w:val="0"/>
          <w:sz w:val="22"/>
          <w:szCs w:val="20"/>
          <w:lang w:val="en-CA"/>
        </w:rPr>
        <w:t>,</w:t>
      </w:r>
      <w:r>
        <w:rPr>
          <w:rFonts w:ascii="Times New Roman" w:eastAsia="宋体" w:hAnsi="Times New Roman" w:cs="Times New Roman"/>
          <w:kern w:val="0"/>
          <w:sz w:val="22"/>
          <w:szCs w:val="20"/>
          <w:lang w:val="en-CA" w:eastAsia="en-US"/>
        </w:rPr>
        <w:t xml:space="preserve"> and </w:t>
      </w:r>
      <w:r w:rsidR="00DD027C">
        <w:rPr>
          <w:rFonts w:ascii="Times New Roman" w:eastAsia="宋体" w:hAnsi="Times New Roman" w:cs="Times New Roman" w:hint="eastAsia"/>
          <w:kern w:val="0"/>
          <w:sz w:val="22"/>
          <w:szCs w:val="20"/>
          <w:lang w:val="en-CA"/>
        </w:rPr>
        <w:t>0.18</w:t>
      </w:r>
      <w:r>
        <w:rPr>
          <w:rFonts w:ascii="Times New Roman" w:eastAsia="宋体" w:hAnsi="Times New Roman" w:cs="Times New Roman"/>
          <w:kern w:val="0"/>
          <w:sz w:val="22"/>
          <w:szCs w:val="20"/>
          <w:lang w:val="en-CA" w:eastAsia="en-US"/>
        </w:rPr>
        <w:t>% BD rate savings on Y, Cb and Cr components for All Intra</w:t>
      </w:r>
      <w:r>
        <w:rPr>
          <w:rFonts w:ascii="Times New Roman" w:eastAsia="宋体" w:hAnsi="Times New Roman" w:cs="Times New Roman" w:hint="eastAsia"/>
          <w:kern w:val="0"/>
          <w:sz w:val="22"/>
          <w:szCs w:val="20"/>
          <w:lang w:val="en-CA" w:eastAsia="en-US"/>
        </w:rPr>
        <w:t xml:space="preserve"> configuration. </w:t>
      </w:r>
    </w:p>
    <w:p w14:paraId="1E9957CD"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lang w:val="en-CA"/>
        </w:rPr>
      </w:pPr>
    </w:p>
    <w:p w14:paraId="7BCA1196" w14:textId="77777777" w:rsidR="00325187" w:rsidRDefault="00267F45">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Patent rights declaration(s)</w:t>
      </w:r>
    </w:p>
    <w:p w14:paraId="12119797"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lang w:val="en-CA"/>
        </w:rPr>
      </w:pPr>
      <w:r>
        <w:rPr>
          <w:rFonts w:ascii="Times New Roman" w:eastAsia="宋体" w:hAnsi="Times New Roman" w:cs="Times New Roman"/>
          <w:b/>
          <w:kern w:val="0"/>
          <w:sz w:val="22"/>
          <w:lang w:val="en-CA" w:eastAsia="en-US"/>
        </w:rPr>
        <w:t xml:space="preserve">Guangdong OPPO Mobile Telecommunications Corp., Ltd may have current or pending patent rights relating to the technology described in this contribution and, conditioned on reciprocity, is prepared to grant licenses under reasonable and non-discriminatory terms as necessary for </w:t>
      </w:r>
      <w:r>
        <w:rPr>
          <w:rFonts w:ascii="Times New Roman" w:eastAsia="宋体" w:hAnsi="Times New Roman" w:cs="Times New Roman"/>
          <w:b/>
          <w:kern w:val="0"/>
          <w:sz w:val="22"/>
          <w:lang w:val="en-CA" w:eastAsia="en-US"/>
        </w:rPr>
        <w:lastRenderedPageBreak/>
        <w:t>implementation of the resulting ITU-T Recommendation | ISO/IEC International Standard (per box 2 of the ITU-T/ITU-R/ISO/IEC patent statement and licensing declaration form).</w:t>
      </w:r>
    </w:p>
    <w:p w14:paraId="47F12524" w14:textId="77777777" w:rsidR="00E642D7" w:rsidRDefault="00E642D7" w:rsidP="00E642D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r w:rsidRPr="00E642D7">
        <w:rPr>
          <w:rFonts w:ascii="Times New Roman" w:eastAsia="宋体" w:hAnsi="Times New Roman" w:cs="Times New Roman"/>
          <w:b/>
          <w:kern w:val="0"/>
          <w:sz w:val="22"/>
          <w:lang w:val="en-CA" w:eastAsia="en-US"/>
        </w:rPr>
        <w:t>Xidian University</w:t>
      </w:r>
      <w:r>
        <w:rPr>
          <w:rFonts w:ascii="Times New Roman" w:eastAsia="宋体" w:hAnsi="Times New Roman" w:cs="Times New Roman"/>
          <w:b/>
          <w:kern w:val="0"/>
          <w:sz w:val="22"/>
          <w:lang w:val="en-CA" w:eastAsia="en-U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92AB325" w14:textId="77777777" w:rsidR="00E642D7" w:rsidRDefault="00E642D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rPr>
      </w:pPr>
    </w:p>
    <w:p w14:paraId="4627367B" w14:textId="77777777" w:rsidR="00E642D7" w:rsidRDefault="00E642D7" w:rsidP="00E642D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r w:rsidRPr="00E642D7">
        <w:rPr>
          <w:rFonts w:ascii="Times New Roman" w:eastAsia="宋体" w:hAnsi="Times New Roman" w:cs="Times New Roman"/>
          <w:b/>
          <w:kern w:val="0"/>
          <w:sz w:val="22"/>
          <w:lang w:val="en-CA" w:eastAsia="en-US"/>
        </w:rPr>
        <w:t>Northwestern Polytechnical University</w:t>
      </w:r>
      <w:r>
        <w:rPr>
          <w:rFonts w:ascii="Times New Roman" w:eastAsia="宋体" w:hAnsi="Times New Roman" w:cs="Times New Roman"/>
          <w:b/>
          <w:kern w:val="0"/>
          <w:sz w:val="22"/>
          <w:lang w:val="en-CA" w:eastAsia="en-U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61F4AF" w14:textId="77777777" w:rsidR="00E642D7" w:rsidRPr="00E642D7" w:rsidRDefault="00E642D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rPr>
      </w:pPr>
    </w:p>
    <w:p w14:paraId="6DF4BBE8"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p>
    <w:p w14:paraId="60D9A76B" w14:textId="77777777" w:rsidR="00325187" w:rsidRDefault="00325187">
      <w:pPr>
        <w:rPr>
          <w:rFonts w:ascii="Calibri" w:hAnsi="Calibri"/>
          <w:lang w:val="en-CA"/>
        </w:rPr>
      </w:pPr>
    </w:p>
    <w:sectPr w:rsidR="00325187">
      <w:footerReference w:type="default" r:id="rId17"/>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1185C" w14:textId="77777777" w:rsidR="005C0C80" w:rsidRDefault="005C0C80">
      <w:r>
        <w:separator/>
      </w:r>
    </w:p>
  </w:endnote>
  <w:endnote w:type="continuationSeparator" w:id="0">
    <w:p w14:paraId="5558A789" w14:textId="77777777" w:rsidR="005C0C80" w:rsidRDefault="005C0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5FE58" w14:textId="76CD81F1" w:rsidR="00993ABA" w:rsidRDefault="00993ABA">
    <w:pPr>
      <w:pStyle w:val="a5"/>
      <w:tabs>
        <w:tab w:val="right" w:pos="9360"/>
      </w:tabs>
    </w:pPr>
    <w:r>
      <w:tab/>
      <w:t xml:space="preserve">Page: </w:t>
    </w:r>
    <w:r>
      <w:rPr>
        <w:rStyle w:val="aa"/>
      </w:rPr>
      <w:fldChar w:fldCharType="begin"/>
    </w:r>
    <w:r>
      <w:rPr>
        <w:rStyle w:val="aa"/>
      </w:rPr>
      <w:instrText xml:space="preserve"> PAGE </w:instrText>
    </w:r>
    <w:r>
      <w:rPr>
        <w:rStyle w:val="aa"/>
      </w:rPr>
      <w:fldChar w:fldCharType="separate"/>
    </w:r>
    <w:r w:rsidR="000C1465">
      <w:rPr>
        <w:rStyle w:val="aa"/>
        <w:noProof/>
      </w:rPr>
      <w:t>4</w:t>
    </w:r>
    <w:r>
      <w:rPr>
        <w:rStyle w:val="aa"/>
      </w:rPr>
      <w:fldChar w:fldCharType="end"/>
    </w:r>
    <w:r>
      <w:rPr>
        <w:rStyle w:val="aa"/>
      </w:rPr>
      <w:tab/>
      <w:t xml:space="preserve">Date Saved: </w:t>
    </w:r>
    <w:r>
      <w:rPr>
        <w:rStyle w:val="aa"/>
      </w:rPr>
      <w:fldChar w:fldCharType="begin"/>
    </w:r>
    <w:r>
      <w:rPr>
        <w:rStyle w:val="aa"/>
      </w:rPr>
      <w:instrText xml:space="preserve"> SAVEDATE  \@ "yyyy-MM-dd"  \* MERGEFORMAT </w:instrText>
    </w:r>
    <w:r>
      <w:rPr>
        <w:rStyle w:val="aa"/>
      </w:rPr>
      <w:fldChar w:fldCharType="separate"/>
    </w:r>
    <w:r w:rsidR="000C1465">
      <w:rPr>
        <w:rStyle w:val="aa"/>
        <w:noProof/>
      </w:rPr>
      <w:t>2019-01-10</w:t>
    </w:r>
    <w:r>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92F82" w14:textId="77777777" w:rsidR="005C0C80" w:rsidRDefault="005C0C80">
      <w:r>
        <w:separator/>
      </w:r>
    </w:p>
  </w:footnote>
  <w:footnote w:type="continuationSeparator" w:id="0">
    <w:p w14:paraId="1A94480C" w14:textId="77777777" w:rsidR="005C0C80" w:rsidRDefault="005C0C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E2C"/>
    <w:rsid w:val="00016A84"/>
    <w:rsid w:val="00083002"/>
    <w:rsid w:val="000C02C4"/>
    <w:rsid w:val="000C1465"/>
    <w:rsid w:val="000E1BD7"/>
    <w:rsid w:val="000F25DC"/>
    <w:rsid w:val="00182CC4"/>
    <w:rsid w:val="001A3B82"/>
    <w:rsid w:val="001C3F66"/>
    <w:rsid w:val="00230300"/>
    <w:rsid w:val="002360E5"/>
    <w:rsid w:val="00267F45"/>
    <w:rsid w:val="002A10A8"/>
    <w:rsid w:val="0030209D"/>
    <w:rsid w:val="00313C0A"/>
    <w:rsid w:val="00323CFA"/>
    <w:rsid w:val="00325187"/>
    <w:rsid w:val="003266FF"/>
    <w:rsid w:val="003A0AFC"/>
    <w:rsid w:val="003E755A"/>
    <w:rsid w:val="00455278"/>
    <w:rsid w:val="004E3576"/>
    <w:rsid w:val="004E6E06"/>
    <w:rsid w:val="005240AC"/>
    <w:rsid w:val="00551157"/>
    <w:rsid w:val="0057141D"/>
    <w:rsid w:val="005B702E"/>
    <w:rsid w:val="005C0C80"/>
    <w:rsid w:val="005C542A"/>
    <w:rsid w:val="005D1EEF"/>
    <w:rsid w:val="005E4D67"/>
    <w:rsid w:val="005F07A9"/>
    <w:rsid w:val="00642276"/>
    <w:rsid w:val="0066078F"/>
    <w:rsid w:val="0066448D"/>
    <w:rsid w:val="006B3CEE"/>
    <w:rsid w:val="006C2A67"/>
    <w:rsid w:val="006D21C7"/>
    <w:rsid w:val="0071097E"/>
    <w:rsid w:val="0073227C"/>
    <w:rsid w:val="00765BE4"/>
    <w:rsid w:val="007959E3"/>
    <w:rsid w:val="007A3290"/>
    <w:rsid w:val="007D6AE6"/>
    <w:rsid w:val="007E3CF8"/>
    <w:rsid w:val="007F3B38"/>
    <w:rsid w:val="007F505D"/>
    <w:rsid w:val="00884140"/>
    <w:rsid w:val="008961D6"/>
    <w:rsid w:val="008C7714"/>
    <w:rsid w:val="008D24E9"/>
    <w:rsid w:val="009118BA"/>
    <w:rsid w:val="00962D1D"/>
    <w:rsid w:val="009766EC"/>
    <w:rsid w:val="00993ABA"/>
    <w:rsid w:val="00A25B1D"/>
    <w:rsid w:val="00A276D4"/>
    <w:rsid w:val="00A331C7"/>
    <w:rsid w:val="00A57FFB"/>
    <w:rsid w:val="00A6751C"/>
    <w:rsid w:val="00A67BE4"/>
    <w:rsid w:val="00AF3F36"/>
    <w:rsid w:val="00AF5349"/>
    <w:rsid w:val="00B21B87"/>
    <w:rsid w:val="00B47319"/>
    <w:rsid w:val="00B83FE6"/>
    <w:rsid w:val="00BA4E23"/>
    <w:rsid w:val="00BB20D3"/>
    <w:rsid w:val="00BE0266"/>
    <w:rsid w:val="00BE55D2"/>
    <w:rsid w:val="00BE6A31"/>
    <w:rsid w:val="00BF4983"/>
    <w:rsid w:val="00C56333"/>
    <w:rsid w:val="00CB243F"/>
    <w:rsid w:val="00D16421"/>
    <w:rsid w:val="00D17B2C"/>
    <w:rsid w:val="00D32E91"/>
    <w:rsid w:val="00D60E2C"/>
    <w:rsid w:val="00D9198B"/>
    <w:rsid w:val="00DD027C"/>
    <w:rsid w:val="00DD4125"/>
    <w:rsid w:val="00E642D7"/>
    <w:rsid w:val="00EA4128"/>
    <w:rsid w:val="00EB15EE"/>
    <w:rsid w:val="00F03907"/>
    <w:rsid w:val="00F43232"/>
    <w:rsid w:val="00F66E7E"/>
    <w:rsid w:val="00F9606C"/>
    <w:rsid w:val="32312E5D"/>
    <w:rsid w:val="4C4A25B0"/>
    <w:rsid w:val="5BA92C64"/>
    <w:rsid w:val="5ECC6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0A2F0E3"/>
  <w15:docId w15:val="{DCD3A47C-B3C2-441A-95D0-41D5FE5B2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keepNext/>
      <w:widowControl/>
      <w:suppressLineNumbers/>
      <w:suppressAutoHyphens/>
      <w:spacing w:before="120" w:after="120"/>
      <w:jc w:val="center"/>
    </w:pPr>
    <w:rPr>
      <w:rFonts w:ascii="Times New Roman" w:eastAsia="Times New Roman" w:hAnsi="Times New Roman" w:cs="Times New Roman"/>
      <w:b/>
      <w:iCs/>
      <w:kern w:val="0"/>
      <w:sz w:val="22"/>
      <w:szCs w:val="24"/>
      <w:lang w:eastAsia="en-US"/>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rPr>
      <w:rFonts w:ascii="Times New Roman" w:hAnsi="Times New Roman" w:cs="Times New Roman"/>
      <w:sz w:val="24"/>
      <w:szCs w:val="24"/>
    </w:rPr>
  </w:style>
  <w:style w:type="character" w:styleId="aa">
    <w:name w:val="page number"/>
    <w:basedOn w:val="a0"/>
    <w:qFormat/>
  </w:style>
  <w:style w:type="table" w:styleId="ab">
    <w:name w:val="Table Grid"/>
    <w:basedOn w:val="a1"/>
    <w:uiPriority w:val="39"/>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character" w:customStyle="1" w:styleId="a4">
    <w:name w:val="题注 字符"/>
    <w:link w:val="a3"/>
    <w:qFormat/>
    <w:locked/>
    <w:rPr>
      <w:rFonts w:ascii="Times New Roman" w:eastAsia="Times New Roman" w:hAnsi="Times New Roman" w:cs="Times New Roman"/>
      <w:b/>
      <w:iCs/>
      <w:kern w:val="0"/>
      <w:sz w:val="22"/>
      <w:szCs w:val="24"/>
      <w:lang w:eastAsia="en-US"/>
    </w:rPr>
  </w:style>
  <w:style w:type="character" w:customStyle="1" w:styleId="gt-baf-cell">
    <w:name w:val="gt-baf-cell"/>
    <w:basedOn w:val="a0"/>
  </w:style>
  <w:style w:type="paragraph" w:styleId="ac">
    <w:name w:val="Balloon Text"/>
    <w:basedOn w:val="a"/>
    <w:link w:val="ad"/>
    <w:uiPriority w:val="99"/>
    <w:semiHidden/>
    <w:unhideWhenUsed/>
    <w:rsid w:val="00551157"/>
    <w:rPr>
      <w:sz w:val="18"/>
      <w:szCs w:val="18"/>
    </w:rPr>
  </w:style>
  <w:style w:type="character" w:customStyle="1" w:styleId="ad">
    <w:name w:val="批注框文本 字符"/>
    <w:basedOn w:val="a0"/>
    <w:link w:val="ac"/>
    <w:uiPriority w:val="99"/>
    <w:semiHidden/>
    <w:rsid w:val="00551157"/>
    <w:rPr>
      <w:kern w:val="2"/>
      <w:sz w:val="18"/>
      <w:szCs w:val="18"/>
    </w:rPr>
  </w:style>
  <w:style w:type="character" w:styleId="ae">
    <w:name w:val="annotation reference"/>
    <w:basedOn w:val="a0"/>
    <w:uiPriority w:val="99"/>
    <w:semiHidden/>
    <w:unhideWhenUsed/>
    <w:rsid w:val="005B702E"/>
    <w:rPr>
      <w:sz w:val="21"/>
      <w:szCs w:val="21"/>
    </w:rPr>
  </w:style>
  <w:style w:type="paragraph" w:styleId="af">
    <w:name w:val="annotation text"/>
    <w:basedOn w:val="a"/>
    <w:link w:val="af0"/>
    <w:uiPriority w:val="99"/>
    <w:semiHidden/>
    <w:unhideWhenUsed/>
    <w:rsid w:val="005B702E"/>
    <w:pPr>
      <w:jc w:val="left"/>
    </w:pPr>
  </w:style>
  <w:style w:type="character" w:customStyle="1" w:styleId="af0">
    <w:name w:val="批注文字 字符"/>
    <w:basedOn w:val="a0"/>
    <w:link w:val="af"/>
    <w:uiPriority w:val="99"/>
    <w:semiHidden/>
    <w:rsid w:val="005B702E"/>
    <w:rPr>
      <w:kern w:val="2"/>
      <w:sz w:val="21"/>
      <w:szCs w:val="22"/>
    </w:rPr>
  </w:style>
  <w:style w:type="paragraph" w:styleId="af1">
    <w:name w:val="annotation subject"/>
    <w:basedOn w:val="af"/>
    <w:next w:val="af"/>
    <w:link w:val="af2"/>
    <w:uiPriority w:val="99"/>
    <w:semiHidden/>
    <w:unhideWhenUsed/>
    <w:rsid w:val="005B702E"/>
    <w:rPr>
      <w:b/>
      <w:bCs/>
    </w:rPr>
  </w:style>
  <w:style w:type="character" w:customStyle="1" w:styleId="af2">
    <w:name w:val="批注主题 字符"/>
    <w:basedOn w:val="af0"/>
    <w:link w:val="af1"/>
    <w:uiPriority w:val="99"/>
    <w:semiHidden/>
    <w:rsid w:val="005B702E"/>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8736488">
      <w:bodyDiv w:val="1"/>
      <w:marLeft w:val="0"/>
      <w:marRight w:val="0"/>
      <w:marTop w:val="0"/>
      <w:marBottom w:val="0"/>
      <w:divBdr>
        <w:top w:val="none" w:sz="0" w:space="0" w:color="auto"/>
        <w:left w:val="none" w:sz="0" w:space="0" w:color="auto"/>
        <w:bottom w:val="none" w:sz="0" w:space="0" w:color="auto"/>
        <w:right w:val="none" w:sz="0" w:space="0" w:color="auto"/>
      </w:divBdr>
    </w:div>
    <w:div w:id="19765978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7.emf"/><Relationship Id="rId10" Type="http://schemas.openxmlformats.org/officeDocument/2006/relationships/package" Target="embeddings/Microsoft_Visio___.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Pages>
  <Words>859</Words>
  <Characters>4901</Characters>
  <Application>Microsoft Office Word</Application>
  <DocSecurity>0</DocSecurity>
  <Lines>40</Lines>
  <Paragraphs>11</Paragraphs>
  <ScaleCrop>false</ScaleCrop>
  <Company>Microsoft</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LXW：</dc:creator>
  <cp:lastModifiedBy>LXW：</cp:lastModifiedBy>
  <cp:revision>34</cp:revision>
  <cp:lastPrinted>2019-01-02T12:13:00Z</cp:lastPrinted>
  <dcterms:created xsi:type="dcterms:W3CDTF">2018-12-31T01:28:00Z</dcterms:created>
  <dcterms:modified xsi:type="dcterms:W3CDTF">2019-01-10T07:31:00Z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