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2D69C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5A96B9" w:rsidR="00E61DAC" w:rsidRPr="005B217D" w:rsidRDefault="00F712E9" w:rsidP="009B368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B368F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F91D74">
              <w:rPr>
                <w:lang w:val="en-CA"/>
              </w:rPr>
              <w:t>M</w:t>
            </w:r>
            <w:r w:rsidR="009B368F">
              <w:rPr>
                <w:lang w:val="en-CA"/>
              </w:rPr>
              <w:t>arrakech, MA</w:t>
            </w:r>
            <w:r w:rsidR="00F91D74">
              <w:rPr>
                <w:lang w:val="en-CA"/>
              </w:rPr>
              <w:t xml:space="preserve">, </w:t>
            </w:r>
            <w:r w:rsidR="009B368F">
              <w:rPr>
                <w:lang w:val="en-CA"/>
              </w:rPr>
              <w:t>9–18 Jan.</w:t>
            </w:r>
            <w:r w:rsidR="00B57A23" w:rsidRPr="00B57A23">
              <w:rPr>
                <w:lang w:val="en-CA"/>
              </w:rPr>
              <w:t xml:space="preserve"> 201</w:t>
            </w:r>
            <w:r w:rsidR="009B368F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397F9EC" w:rsidR="008A4B4C" w:rsidRPr="005B217D" w:rsidRDefault="00E61DAC" w:rsidP="00406F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406FD4">
              <w:rPr>
                <w:lang w:val="en-CA"/>
              </w:rPr>
              <w:t>-</w:t>
            </w:r>
            <w:r w:rsidR="009B368F" w:rsidRPr="00406FD4">
              <w:rPr>
                <w:lang w:val="en-CA"/>
              </w:rPr>
              <w:t>M0</w:t>
            </w:r>
            <w:r w:rsidR="00406FD4" w:rsidRPr="00406FD4">
              <w:rPr>
                <w:lang w:val="en-CA"/>
              </w:rPr>
              <w:t>196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6F64E6" w:rsidR="00E61DAC" w:rsidRPr="005B217D" w:rsidRDefault="009B368F" w:rsidP="00B5661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8011CA">
              <w:rPr>
                <w:b/>
                <w:szCs w:val="22"/>
                <w:lang w:val="en-CA"/>
              </w:rPr>
              <w:t>5</w:t>
            </w:r>
            <w:bookmarkStart w:id="0" w:name="_GoBack"/>
            <w:bookmarkEnd w:id="0"/>
            <w:r w:rsidR="00F91D74">
              <w:rPr>
                <w:b/>
                <w:szCs w:val="22"/>
                <w:lang w:val="en-CA"/>
              </w:rPr>
              <w:t>-related</w:t>
            </w:r>
            <w:r w:rsidR="003C188C">
              <w:rPr>
                <w:b/>
                <w:szCs w:val="22"/>
                <w:lang w:val="en-CA"/>
              </w:rPr>
              <w:t xml:space="preserve"> </w:t>
            </w:r>
            <w:r w:rsidR="00976250">
              <w:rPr>
                <w:b/>
                <w:szCs w:val="22"/>
                <w:lang w:val="en-CA"/>
              </w:rPr>
              <w:t xml:space="preserve">: </w:t>
            </w:r>
            <w:r w:rsidR="008011CA">
              <w:rPr>
                <w:b/>
                <w:szCs w:val="22"/>
                <w:lang w:val="en-CA"/>
              </w:rPr>
              <w:t xml:space="preserve">Counter-based </w:t>
            </w:r>
            <w:r w:rsidR="00BD5ABD">
              <w:rPr>
                <w:b/>
                <w:szCs w:val="22"/>
                <w:lang w:val="en-CA"/>
              </w:rPr>
              <w:t>multi-CABAC</w:t>
            </w:r>
            <w:r w:rsidR="008011CA">
              <w:rPr>
                <w:b/>
                <w:szCs w:val="22"/>
                <w:lang w:val="en-CA"/>
              </w:rPr>
              <w:t xml:space="preserve"> for partial context models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5BDE07" w:rsidR="00617183" w:rsidRPr="005B217D" w:rsidRDefault="00156336" w:rsidP="006171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Yinji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Piao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F91D74">
              <w:rPr>
                <w:szCs w:val="22"/>
                <w:lang w:val="en-CA"/>
              </w:rPr>
              <w:t>Kiho</w:t>
            </w:r>
            <w:proofErr w:type="spellEnd"/>
            <w:r w:rsidR="00F91D74">
              <w:rPr>
                <w:szCs w:val="22"/>
                <w:lang w:val="en-CA"/>
              </w:rPr>
              <w:t xml:space="preserve"> Choi</w:t>
            </w:r>
          </w:p>
        </w:tc>
        <w:tc>
          <w:tcPr>
            <w:tcW w:w="900" w:type="dxa"/>
          </w:tcPr>
          <w:p w14:paraId="0140ECA2" w14:textId="77E7C6C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6383527" w:rsidR="00E61DAC" w:rsidRPr="005B217D" w:rsidRDefault="005952A5" w:rsidP="001563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+82-10-6296-4261</w:t>
            </w:r>
            <w:r w:rsidRPr="005B217D">
              <w:rPr>
                <w:szCs w:val="22"/>
                <w:lang w:val="en-CA"/>
              </w:rPr>
              <w:t>]</w:t>
            </w:r>
            <w:r w:rsidR="00E61DAC"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yj1003.piao@samsung.com]</w:t>
            </w:r>
            <w:r w:rsidR="009D22B5">
              <w:rPr>
                <w:szCs w:val="22"/>
                <w:lang w:val="en-CA"/>
              </w:rPr>
              <w:br/>
              <w:t>[kiho14.choi@samsung.com]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C61B0C" w14:textId="269A0A17" w:rsidR="004C333C" w:rsidRDefault="00DD4901" w:rsidP="00B356EB">
      <w:pPr>
        <w:rPr>
          <w:szCs w:val="22"/>
          <w:lang w:val="en-CA"/>
        </w:rPr>
      </w:pPr>
      <w:r>
        <w:rPr>
          <w:szCs w:val="22"/>
          <w:lang w:val="en-CA"/>
        </w:rPr>
        <w:t>This contribut</w:t>
      </w:r>
      <w:r w:rsidR="009B368F">
        <w:rPr>
          <w:szCs w:val="22"/>
          <w:lang w:val="en-CA"/>
        </w:rPr>
        <w:t xml:space="preserve">ion </w:t>
      </w:r>
      <w:r w:rsidR="000863AA">
        <w:rPr>
          <w:szCs w:val="22"/>
          <w:lang w:val="en-CA"/>
        </w:rPr>
        <w:t>provides</w:t>
      </w:r>
      <w:r w:rsidR="004C333C">
        <w:rPr>
          <w:szCs w:val="22"/>
          <w:lang w:val="en-CA"/>
        </w:rPr>
        <w:t xml:space="preserve"> additional test </w:t>
      </w:r>
      <w:r w:rsidR="00953B8F" w:rsidRPr="00494DB7">
        <w:rPr>
          <w:szCs w:val="22"/>
          <w:lang w:val="en-CA"/>
        </w:rPr>
        <w:t xml:space="preserve">results </w:t>
      </w:r>
      <w:r w:rsidR="004C333C" w:rsidRPr="00494DB7">
        <w:rPr>
          <w:szCs w:val="22"/>
          <w:lang w:val="en-CA"/>
        </w:rPr>
        <w:t xml:space="preserve">of </w:t>
      </w:r>
      <w:r w:rsidR="00494DB7" w:rsidRPr="00494DB7">
        <w:rPr>
          <w:szCs w:val="22"/>
          <w:lang w:val="en-CA"/>
        </w:rPr>
        <w:t>CE5.1.8</w:t>
      </w:r>
      <w:r w:rsidR="004C333C">
        <w:rPr>
          <w:szCs w:val="22"/>
          <w:lang w:val="en-CA"/>
        </w:rPr>
        <w:t>. Counter-based probability update method is applied only to the context models of non-transform coefficient</w:t>
      </w:r>
      <w:r w:rsidR="000863AA">
        <w:rPr>
          <w:szCs w:val="22"/>
          <w:lang w:val="en-CA"/>
        </w:rPr>
        <w:t xml:space="preserve"> syntax to remove unnecessary counter for the context models in coefficient coding</w:t>
      </w:r>
      <w:r w:rsidR="00953B8F">
        <w:rPr>
          <w:szCs w:val="22"/>
          <w:lang w:val="en-CA"/>
        </w:rPr>
        <w:t>. Ad</w:t>
      </w:r>
      <w:r w:rsidR="004C333C">
        <w:rPr>
          <w:szCs w:val="22"/>
          <w:lang w:val="en-CA"/>
        </w:rPr>
        <w:t xml:space="preserve">ditional </w:t>
      </w:r>
      <w:r w:rsidR="00152C89">
        <w:rPr>
          <w:szCs w:val="22"/>
          <w:lang w:val="en-CA"/>
        </w:rPr>
        <w:t>0.01</w:t>
      </w:r>
      <w:r w:rsidR="004C333C">
        <w:rPr>
          <w:szCs w:val="22"/>
          <w:lang w:val="en-CA"/>
        </w:rPr>
        <w:t>% BD-rate gain can be a</w:t>
      </w:r>
      <w:r w:rsidR="00152C89">
        <w:rPr>
          <w:szCs w:val="22"/>
          <w:lang w:val="en-CA"/>
        </w:rPr>
        <w:t xml:space="preserve">chieved in </w:t>
      </w:r>
      <w:r w:rsidR="004C333C">
        <w:rPr>
          <w:szCs w:val="22"/>
          <w:lang w:val="en-CA"/>
        </w:rPr>
        <w:t xml:space="preserve">RA </w:t>
      </w:r>
      <w:r w:rsidR="00152C89">
        <w:rPr>
          <w:szCs w:val="22"/>
          <w:lang w:val="en-CA"/>
        </w:rPr>
        <w:t xml:space="preserve">configuration </w:t>
      </w:r>
      <w:r w:rsidR="00152C89" w:rsidRPr="00494DB7">
        <w:rPr>
          <w:szCs w:val="22"/>
          <w:lang w:val="en-CA"/>
        </w:rPr>
        <w:t>compared to CE5.1</w:t>
      </w:r>
      <w:r w:rsidR="00494DB7" w:rsidRPr="00494DB7">
        <w:rPr>
          <w:szCs w:val="22"/>
          <w:lang w:val="en-CA"/>
        </w:rPr>
        <w:t>.8</w:t>
      </w:r>
      <w:r w:rsidR="00953B8F" w:rsidRPr="00494DB7">
        <w:rPr>
          <w:szCs w:val="22"/>
          <w:lang w:val="en-CA"/>
        </w:rPr>
        <w:t xml:space="preserve"> with</w:t>
      </w:r>
      <w:r w:rsidR="00953B8F">
        <w:rPr>
          <w:szCs w:val="22"/>
          <w:lang w:val="en-CA"/>
        </w:rPr>
        <w:t xml:space="preserve"> proposed restriction and the RAM size for the counter </w:t>
      </w:r>
      <w:r w:rsidR="00933E87">
        <w:rPr>
          <w:szCs w:val="22"/>
          <w:lang w:val="en-CA"/>
        </w:rPr>
        <w:t>is reduced to</w:t>
      </w:r>
      <w:r w:rsidR="00953B8F">
        <w:rPr>
          <w:szCs w:val="22"/>
          <w:lang w:val="en-CA"/>
        </w:rPr>
        <w:t xml:space="preserve"> 1/3.</w:t>
      </w:r>
    </w:p>
    <w:p w14:paraId="18B1E1B5" w14:textId="760B6A56" w:rsidR="009B368F" w:rsidRDefault="009B368F" w:rsidP="00B356EB">
      <w:pPr>
        <w:rPr>
          <w:szCs w:val="22"/>
          <w:lang w:val="en-CA"/>
        </w:rPr>
      </w:pPr>
    </w:p>
    <w:p w14:paraId="7D2AC1F0" w14:textId="4E169DE6" w:rsidR="00745F6B" w:rsidRPr="005B217D" w:rsidRDefault="003B1B5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E2F6E57" w14:textId="6BBBB705" w:rsidR="00D9125C" w:rsidRDefault="00D9125C" w:rsidP="009B368F">
      <w:r>
        <w:rPr>
          <w:lang w:val="en-CA"/>
        </w:rPr>
        <w:t xml:space="preserve">In </w:t>
      </w:r>
      <w:r>
        <w:t xml:space="preserve">two-probability update model, there are two different window sizes for probability update. The final probability is estimated by linear combination of two probabilities with window size equal to </w:t>
      </w:r>
      <w:r w:rsidRPr="00597BF4">
        <w:t>N0=16 (short window) and N1=128 (long window):</w:t>
      </w:r>
    </w:p>
    <w:p w14:paraId="720B5823" w14:textId="77777777" w:rsidR="00D9125C" w:rsidRDefault="00D9125C" w:rsidP="009B368F"/>
    <w:p w14:paraId="414D5046" w14:textId="77777777" w:rsidR="00D9125C" w:rsidRDefault="00D9125C" w:rsidP="00D9125C">
      <w:pPr>
        <w:pStyle w:val="BodyText"/>
        <w:ind w:firstLineChars="194" w:firstLine="427"/>
        <w:jc w:val="center"/>
        <w:rPr>
          <w:b/>
          <w:i/>
          <w:sz w:val="22"/>
          <w:szCs w:val="22"/>
          <w:lang w:eastAsia="ko-KR"/>
        </w:rPr>
      </w:pPr>
      <w:r w:rsidRPr="00D9125C">
        <w:rPr>
          <w:i/>
          <w:sz w:val="22"/>
          <w:szCs w:val="22"/>
          <w:lang w:eastAsia="ko-KR"/>
        </w:rPr>
        <w:t>P</w:t>
      </w:r>
      <w:r w:rsidRPr="00D9125C">
        <w:rPr>
          <w:i/>
          <w:sz w:val="22"/>
          <w:szCs w:val="22"/>
          <w:vertAlign w:val="subscript"/>
          <w:lang w:eastAsia="ko-KR"/>
        </w:rPr>
        <w:t>0</w:t>
      </w:r>
      <w:r w:rsidRPr="00D9125C">
        <w:rPr>
          <w:i/>
          <w:sz w:val="22"/>
          <w:szCs w:val="22"/>
          <w:lang w:eastAsia="ko-KR"/>
        </w:rPr>
        <w:t xml:space="preserve"> = (Y &gt;&gt; 4) + P</w:t>
      </w:r>
      <w:r w:rsidRPr="00D9125C">
        <w:rPr>
          <w:i/>
          <w:sz w:val="22"/>
          <w:szCs w:val="22"/>
          <w:vertAlign w:val="subscript"/>
          <w:lang w:eastAsia="ko-KR"/>
        </w:rPr>
        <w:t>0</w:t>
      </w:r>
      <w:r w:rsidRPr="00D9125C">
        <w:rPr>
          <w:i/>
          <w:sz w:val="22"/>
          <w:szCs w:val="22"/>
          <w:lang w:eastAsia="ko-KR"/>
        </w:rPr>
        <w:t xml:space="preserve"> – (P</w:t>
      </w:r>
      <w:r w:rsidRPr="00D9125C">
        <w:rPr>
          <w:i/>
          <w:sz w:val="22"/>
          <w:szCs w:val="22"/>
          <w:vertAlign w:val="subscript"/>
          <w:lang w:eastAsia="ko-KR"/>
        </w:rPr>
        <w:t xml:space="preserve">0 </w:t>
      </w:r>
      <w:r w:rsidRPr="00D9125C">
        <w:rPr>
          <w:i/>
          <w:sz w:val="22"/>
          <w:szCs w:val="22"/>
          <w:lang w:eastAsia="ko-KR"/>
        </w:rPr>
        <w:t xml:space="preserve">&gt;&gt; 4)                              </w:t>
      </w:r>
    </w:p>
    <w:p w14:paraId="5B48E336" w14:textId="77777777" w:rsidR="00D9125C" w:rsidRDefault="00D9125C" w:rsidP="00D9125C">
      <w:pPr>
        <w:pStyle w:val="BodyText"/>
        <w:ind w:firstLineChars="194" w:firstLine="427"/>
        <w:jc w:val="center"/>
        <w:rPr>
          <w:i/>
          <w:sz w:val="22"/>
          <w:szCs w:val="22"/>
          <w:lang w:eastAsia="ko-KR"/>
        </w:rPr>
      </w:pPr>
      <w:r w:rsidRPr="00D9125C">
        <w:rPr>
          <w:i/>
          <w:sz w:val="22"/>
          <w:szCs w:val="22"/>
          <w:lang w:eastAsia="ko-KR"/>
        </w:rPr>
        <w:t>P</w:t>
      </w:r>
      <w:r w:rsidRPr="00D9125C">
        <w:rPr>
          <w:i/>
          <w:sz w:val="22"/>
          <w:szCs w:val="22"/>
          <w:vertAlign w:val="subscript"/>
          <w:lang w:eastAsia="ko-KR"/>
        </w:rPr>
        <w:t>1</w:t>
      </w:r>
      <w:r w:rsidRPr="00D9125C">
        <w:rPr>
          <w:i/>
          <w:sz w:val="22"/>
          <w:szCs w:val="22"/>
          <w:lang w:eastAsia="ko-KR"/>
        </w:rPr>
        <w:t xml:space="preserve"> = (Y &gt;&gt; 7) + P</w:t>
      </w:r>
      <w:r w:rsidRPr="00D9125C">
        <w:rPr>
          <w:i/>
          <w:sz w:val="22"/>
          <w:szCs w:val="22"/>
          <w:vertAlign w:val="subscript"/>
          <w:lang w:eastAsia="ko-KR"/>
        </w:rPr>
        <w:t>1</w:t>
      </w:r>
      <w:r w:rsidRPr="00D9125C">
        <w:rPr>
          <w:i/>
          <w:sz w:val="22"/>
          <w:szCs w:val="22"/>
          <w:lang w:eastAsia="ko-KR"/>
        </w:rPr>
        <w:t xml:space="preserve"> – ( P</w:t>
      </w:r>
      <w:r w:rsidRPr="00D9125C">
        <w:rPr>
          <w:i/>
          <w:sz w:val="22"/>
          <w:szCs w:val="22"/>
          <w:vertAlign w:val="subscript"/>
          <w:lang w:eastAsia="ko-KR"/>
        </w:rPr>
        <w:t>1</w:t>
      </w:r>
      <w:r w:rsidRPr="00D9125C">
        <w:rPr>
          <w:i/>
          <w:sz w:val="22"/>
          <w:szCs w:val="22"/>
          <w:lang w:eastAsia="ko-KR"/>
        </w:rPr>
        <w:t xml:space="preserve">&gt;&gt; 7)                             </w:t>
      </w:r>
    </w:p>
    <w:p w14:paraId="33AEA364" w14:textId="164179C4" w:rsidR="00D9125C" w:rsidRPr="00D9125C" w:rsidRDefault="00D9125C" w:rsidP="00D9125C">
      <w:pPr>
        <w:pStyle w:val="BodyText"/>
        <w:ind w:firstLineChars="194" w:firstLine="427"/>
        <w:jc w:val="center"/>
        <w:rPr>
          <w:b/>
          <w:i/>
          <w:sz w:val="22"/>
          <w:szCs w:val="22"/>
          <w:lang w:eastAsia="ko-KR"/>
        </w:rPr>
      </w:pPr>
      <w:r w:rsidRPr="00D9125C">
        <w:rPr>
          <w:i/>
          <w:sz w:val="22"/>
          <w:szCs w:val="22"/>
          <w:lang w:val="en-CA" w:eastAsia="ko-KR"/>
        </w:rPr>
        <w:t>P = (P0 + P1 + 1) &gt;&gt; 1</w:t>
      </w:r>
      <w:r w:rsidRPr="00D9125C">
        <w:rPr>
          <w:i/>
          <w:sz w:val="22"/>
          <w:szCs w:val="22"/>
          <w:lang w:eastAsia="ko-KR"/>
        </w:rPr>
        <w:t xml:space="preserve">         </w:t>
      </w:r>
    </w:p>
    <w:p w14:paraId="7B870D37" w14:textId="367CEFE1" w:rsidR="00D9125C" w:rsidRPr="00D9125C" w:rsidRDefault="00D9125C" w:rsidP="009B368F">
      <w:pPr>
        <w:rPr>
          <w:szCs w:val="22"/>
          <w:lang w:eastAsia="ko-KR"/>
        </w:rPr>
      </w:pPr>
      <w:proofErr w:type="gramStart"/>
      <w:r w:rsidRPr="00D9125C">
        <w:rPr>
          <w:szCs w:val="22"/>
        </w:rPr>
        <w:t>where</w:t>
      </w:r>
      <w:proofErr w:type="gramEnd"/>
      <w:r w:rsidRPr="00D9125C">
        <w:rPr>
          <w:szCs w:val="22"/>
        </w:rPr>
        <w:t xml:space="preserve"> </w:t>
      </w:r>
      <w:r w:rsidRPr="00D9125C">
        <w:rPr>
          <w:i/>
          <w:szCs w:val="22"/>
        </w:rPr>
        <w:t>Y =</w:t>
      </w:r>
      <w:r w:rsidRPr="00D9125C">
        <w:rPr>
          <w:i/>
          <w:szCs w:val="22"/>
          <w:lang w:val="en-CA" w:eastAsia="ko-KR"/>
        </w:rPr>
        <w:t xml:space="preserve"> 2^15</w:t>
      </w:r>
      <w:r w:rsidRPr="00D9125C">
        <w:rPr>
          <w:szCs w:val="22"/>
          <w:lang w:eastAsia="ko-KR"/>
        </w:rPr>
        <w:t>.</w:t>
      </w:r>
    </w:p>
    <w:p w14:paraId="1B19D9A4" w14:textId="36670348" w:rsidR="004E14B6" w:rsidRDefault="00D9125C" w:rsidP="009B368F">
      <w:r>
        <w:t xml:space="preserve"> </w:t>
      </w:r>
      <w:r w:rsidR="004E14B6">
        <w:t>A</w:t>
      </w:r>
      <w:r w:rsidR="00152C89">
        <w:t xml:space="preserve"> counter-base</w:t>
      </w:r>
      <w:r w:rsidR="004E14B6">
        <w:t xml:space="preserve">d two-probability CABAC model </w:t>
      </w:r>
      <w:r w:rsidR="004E14B6" w:rsidRPr="00494DB7">
        <w:t xml:space="preserve">is tested in </w:t>
      </w:r>
      <w:r w:rsidR="00494DB7" w:rsidRPr="00494DB7">
        <w:t>CE5.1.8</w:t>
      </w:r>
      <w:r w:rsidR="006947C5" w:rsidRPr="00494DB7">
        <w:t xml:space="preserve"> [1]</w:t>
      </w:r>
      <w:r w:rsidR="004E14B6" w:rsidRPr="00494DB7">
        <w:t>.</w:t>
      </w:r>
      <w:r w:rsidR="004E14B6">
        <w:t xml:space="preserve"> For each context model, a counter is used to count </w:t>
      </w:r>
      <w:r w:rsidR="006947C5">
        <w:t xml:space="preserve">the </w:t>
      </w:r>
      <w:r w:rsidR="004E14B6">
        <w:t>coded bins. Only short-window probability is updated until the counter reaches 31. Lo</w:t>
      </w:r>
      <w:r w:rsidR="00FF6CC3">
        <w:t>ng window model starts updating</w:t>
      </w:r>
      <w:r w:rsidR="004E14B6">
        <w:t xml:space="preserve"> with the initial value borrowed from the short window mode once the counter reaches 31. To reduce the RAM size for the counter</w:t>
      </w:r>
      <w:r w:rsidR="006947C5">
        <w:t>, we propose to</w:t>
      </w:r>
      <w:r w:rsidR="004E14B6">
        <w:t xml:space="preserve"> apply counter-based update to the partial context models.</w:t>
      </w:r>
    </w:p>
    <w:p w14:paraId="45554577" w14:textId="6118FEB0" w:rsidR="009B4BF1" w:rsidRPr="001039B2" w:rsidRDefault="009B4BF1" w:rsidP="009B4BF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A182A4A" w14:textId="3AFB7051" w:rsidR="00F90FF1" w:rsidRDefault="006947C5" w:rsidP="006947C5">
      <w:pPr>
        <w:rPr>
          <w:lang w:val="en-CA"/>
        </w:rPr>
      </w:pPr>
      <w:r>
        <w:rPr>
          <w:lang w:val="en-CA"/>
        </w:rPr>
        <w:t xml:space="preserve">In </w:t>
      </w:r>
      <w:r w:rsidR="00494DB7" w:rsidRPr="00494DB7">
        <w:rPr>
          <w:lang w:val="en-CA"/>
        </w:rPr>
        <w:t>CE5.1.8</w:t>
      </w:r>
      <w:r>
        <w:rPr>
          <w:lang w:val="en-CA"/>
        </w:rPr>
        <w:t xml:space="preserve">, 5bit is </w:t>
      </w:r>
      <w:r w:rsidR="0011650D">
        <w:rPr>
          <w:lang w:val="en-CA"/>
        </w:rPr>
        <w:t>required</w:t>
      </w:r>
      <w:r>
        <w:rPr>
          <w:lang w:val="en-CA"/>
        </w:rPr>
        <w:t xml:space="preserve"> for the counter per context model. There are in total </w:t>
      </w:r>
      <w:r w:rsidR="00EE3BCC">
        <w:rPr>
          <w:lang w:val="en-CA"/>
        </w:rPr>
        <w:t>366</w:t>
      </w:r>
      <w:r>
        <w:rPr>
          <w:lang w:val="en-CA"/>
        </w:rPr>
        <w:t xml:space="preserve"> context models in VTM3.0, </w:t>
      </w:r>
      <w:r w:rsidR="00EE3BCC">
        <w:rPr>
          <w:lang w:val="en-CA"/>
        </w:rPr>
        <w:t>among which 126</w:t>
      </w:r>
      <w:r w:rsidR="0011650D">
        <w:rPr>
          <w:lang w:val="en-CA"/>
        </w:rPr>
        <w:t xml:space="preserve"> for syntaxes such as</w:t>
      </w:r>
      <w:r>
        <w:rPr>
          <w:lang w:val="en-CA"/>
        </w:rPr>
        <w:t xml:space="preserve"> </w:t>
      </w:r>
      <w:r w:rsidR="0011650D">
        <w:rPr>
          <w:lang w:val="en-CA"/>
        </w:rPr>
        <w:t>flags, modes and indices</w:t>
      </w:r>
      <w:r w:rsidR="00EE3BCC">
        <w:rPr>
          <w:lang w:val="en-CA"/>
        </w:rPr>
        <w:t xml:space="preserve"> and 240</w:t>
      </w:r>
      <w:r>
        <w:rPr>
          <w:lang w:val="en-CA"/>
        </w:rPr>
        <w:t xml:space="preserve"> for coefficient </w:t>
      </w:r>
      <w:r w:rsidR="0011650D">
        <w:rPr>
          <w:lang w:val="en-CA"/>
        </w:rPr>
        <w:t>coding. Compared to the normal context models, those for the co</w:t>
      </w:r>
      <w:r w:rsidR="00FE05C9">
        <w:rPr>
          <w:lang w:val="en-CA"/>
        </w:rPr>
        <w:t>efficient coding get less benefit</w:t>
      </w:r>
      <w:r w:rsidR="0011650D">
        <w:rPr>
          <w:lang w:val="en-CA"/>
        </w:rPr>
        <w:t xml:space="preserve"> from the counter-based model since there are sufficient number of bins to be coded in coefficient coding. Therefore, counter-based model is proposed to apply to the </w:t>
      </w:r>
      <w:r w:rsidR="00D34926">
        <w:rPr>
          <w:lang w:val="en-CA"/>
        </w:rPr>
        <w:t xml:space="preserve">partial </w:t>
      </w:r>
      <w:r w:rsidR="0011650D">
        <w:rPr>
          <w:lang w:val="en-CA"/>
        </w:rPr>
        <w:t>context models</w:t>
      </w:r>
      <w:r w:rsidR="00D34926">
        <w:rPr>
          <w:lang w:val="en-CA"/>
        </w:rPr>
        <w:t xml:space="preserve"> excluding those for coefficient coding. </w:t>
      </w:r>
      <w:r w:rsidR="00EE3BCC">
        <w:rPr>
          <w:lang w:val="en-CA"/>
        </w:rPr>
        <w:t>Therefore, 1200</w:t>
      </w:r>
      <w:r w:rsidR="00792419">
        <w:rPr>
          <w:lang w:val="en-CA"/>
        </w:rPr>
        <w:t>bit (5</w:t>
      </w:r>
      <w:r w:rsidR="00EE3BCC">
        <w:rPr>
          <w:lang w:val="en-CA"/>
        </w:rPr>
        <w:t>bit</w:t>
      </w:r>
      <w:r w:rsidR="00792419">
        <w:rPr>
          <w:lang w:val="en-CA"/>
        </w:rPr>
        <w:t>*</w:t>
      </w:r>
      <w:r w:rsidR="00EE3BCC">
        <w:rPr>
          <w:lang w:val="en-CA"/>
        </w:rPr>
        <w:t>240</w:t>
      </w:r>
      <w:r w:rsidR="00792419">
        <w:rPr>
          <w:lang w:val="en-CA"/>
        </w:rPr>
        <w:t>) RAM size can be saved by t</w:t>
      </w:r>
      <w:r w:rsidR="00A61F81">
        <w:rPr>
          <w:lang w:val="en-CA"/>
        </w:rPr>
        <w:t>his</w:t>
      </w:r>
      <w:r w:rsidR="00792419">
        <w:rPr>
          <w:lang w:val="en-CA"/>
        </w:rPr>
        <w:t xml:space="preserve"> restriction.</w:t>
      </w:r>
    </w:p>
    <w:p w14:paraId="4B38FE1F" w14:textId="77777777" w:rsidR="0056364A" w:rsidRPr="00A61F81" w:rsidRDefault="0056364A" w:rsidP="009B368F">
      <w:pPr>
        <w:rPr>
          <w:lang w:val="en-CA"/>
        </w:rPr>
      </w:pPr>
    </w:p>
    <w:p w14:paraId="5FB085DD" w14:textId="77777777" w:rsidR="00947E39" w:rsidRPr="001039B2" w:rsidRDefault="00947E39" w:rsidP="00947E39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35BBE69F" w14:textId="162DB8A5" w:rsidR="005576F4" w:rsidRDefault="001F209D" w:rsidP="005576F4">
      <w:pPr>
        <w:rPr>
          <w:rFonts w:eastAsia="맑은 고딕"/>
          <w:szCs w:val="22"/>
          <w:lang w:eastAsia="ko-KR"/>
        </w:rPr>
      </w:pPr>
      <w:r>
        <w:rPr>
          <w:lang w:val="en-CA"/>
        </w:rPr>
        <w:t xml:space="preserve">Proposed </w:t>
      </w:r>
      <w:r w:rsidR="00792DE5">
        <w:rPr>
          <w:lang w:val="en-CA"/>
        </w:rPr>
        <w:t>restriction</w:t>
      </w:r>
      <w:r>
        <w:rPr>
          <w:lang w:val="en-CA"/>
        </w:rPr>
        <w:t xml:space="preserve"> </w:t>
      </w:r>
      <w:r w:rsidR="00E068A3">
        <w:rPr>
          <w:lang w:val="en-CA"/>
        </w:rPr>
        <w:t>was</w:t>
      </w:r>
      <w:r>
        <w:t xml:space="preserve"> implemented on top of VTM 3.0</w:t>
      </w:r>
      <w:r w:rsidR="00947E39">
        <w:t xml:space="preserve">. Tests were conducted </w:t>
      </w:r>
      <w:r w:rsidR="00FC20F2">
        <w:t xml:space="preserve">under </w:t>
      </w:r>
      <w:r w:rsidR="00875C60">
        <w:t>VTM common test condition [2</w:t>
      </w:r>
      <w:r w:rsidR="003E6CB4">
        <w:t>]</w:t>
      </w:r>
      <w:r w:rsidR="00947E39">
        <w:t xml:space="preserve">. </w:t>
      </w:r>
      <w:r w:rsidR="00DD431D">
        <w:rPr>
          <w:rFonts w:eastAsia="맑은 고딕" w:hint="eastAsia"/>
          <w:lang w:eastAsia="ko-KR"/>
        </w:rPr>
        <w:t>T</w:t>
      </w:r>
      <w:r w:rsidR="00DD431D">
        <w:rPr>
          <w:rFonts w:eastAsia="맑은 고딕" w:hint="eastAsia"/>
          <w:szCs w:val="22"/>
          <w:lang w:eastAsia="ko-KR"/>
        </w:rPr>
        <w:t>he summary result</w:t>
      </w:r>
      <w:r w:rsidR="00987F28">
        <w:rPr>
          <w:rFonts w:eastAsia="맑은 고딕" w:hint="eastAsia"/>
          <w:szCs w:val="22"/>
          <w:lang w:eastAsia="ko-KR"/>
        </w:rPr>
        <w:t xml:space="preserve"> </w:t>
      </w:r>
      <w:r w:rsidR="00792DE5">
        <w:rPr>
          <w:rFonts w:eastAsia="맑은 고딕" w:hint="eastAsia"/>
          <w:szCs w:val="22"/>
          <w:lang w:eastAsia="ko-KR"/>
        </w:rPr>
        <w:t>is</w:t>
      </w:r>
      <w:r w:rsidR="00792DE5">
        <w:rPr>
          <w:rFonts w:eastAsia="맑은 고딕"/>
          <w:szCs w:val="22"/>
          <w:lang w:eastAsia="ko-KR"/>
        </w:rPr>
        <w:t xml:space="preserve"> shown</w:t>
      </w:r>
      <w:r w:rsidR="00DD431D">
        <w:rPr>
          <w:rFonts w:eastAsia="맑은 고딕" w:hint="eastAsia"/>
          <w:szCs w:val="22"/>
          <w:lang w:eastAsia="ko-KR"/>
        </w:rPr>
        <w:t xml:space="preserve"> in following table</w:t>
      </w:r>
      <w:r w:rsidR="00792DE5">
        <w:rPr>
          <w:rFonts w:eastAsia="맑은 고딕"/>
          <w:szCs w:val="22"/>
          <w:lang w:eastAsia="ko-KR"/>
        </w:rPr>
        <w:t xml:space="preserve"> with the result of </w:t>
      </w:r>
      <w:r w:rsidR="00494DB7" w:rsidRPr="00494DB7">
        <w:rPr>
          <w:rFonts w:eastAsia="맑은 고딕"/>
          <w:szCs w:val="22"/>
          <w:lang w:eastAsia="ko-KR"/>
        </w:rPr>
        <w:t>CE5.1.8</w:t>
      </w:r>
      <w:r w:rsidR="00792DE5">
        <w:rPr>
          <w:rFonts w:eastAsia="맑은 고딕"/>
          <w:szCs w:val="22"/>
          <w:lang w:eastAsia="ko-KR"/>
        </w:rPr>
        <w:t xml:space="preserve"> for comparison</w:t>
      </w:r>
      <w:r w:rsidR="00DD431D">
        <w:rPr>
          <w:rFonts w:eastAsia="맑은 고딕"/>
          <w:szCs w:val="22"/>
          <w:lang w:eastAsia="ko-KR"/>
        </w:rPr>
        <w:t>. M</w:t>
      </w:r>
      <w:r w:rsidR="00DD431D">
        <w:rPr>
          <w:rFonts w:eastAsia="맑은 고딕" w:hint="eastAsia"/>
          <w:szCs w:val="22"/>
          <w:lang w:eastAsia="ko-KR"/>
        </w:rPr>
        <w:t>ore details can</w:t>
      </w:r>
      <w:r w:rsidR="00DD431D">
        <w:rPr>
          <w:rFonts w:eastAsia="맑은 고딕"/>
          <w:szCs w:val="22"/>
          <w:lang w:eastAsia="ko-KR"/>
        </w:rPr>
        <w:t xml:space="preserve"> </w:t>
      </w:r>
      <w:r w:rsidR="00DD431D">
        <w:rPr>
          <w:rFonts w:eastAsia="맑은 고딕" w:hint="eastAsia"/>
          <w:szCs w:val="22"/>
          <w:lang w:eastAsia="ko-KR"/>
        </w:rPr>
        <w:t xml:space="preserve">be found </w:t>
      </w:r>
      <w:r w:rsidR="00DD431D">
        <w:rPr>
          <w:rFonts w:eastAsia="맑은 고딕"/>
          <w:szCs w:val="22"/>
          <w:lang w:eastAsia="ko-KR"/>
        </w:rPr>
        <w:t>in accompanying</w:t>
      </w:r>
      <w:r w:rsidR="00DD431D">
        <w:rPr>
          <w:rFonts w:eastAsia="맑은 고딕" w:hint="eastAsia"/>
          <w:szCs w:val="22"/>
          <w:lang w:eastAsia="ko-KR"/>
        </w:rPr>
        <w:t xml:space="preserve"> excel sheet</w:t>
      </w:r>
      <w:r w:rsidR="00DD431D">
        <w:rPr>
          <w:rFonts w:eastAsia="맑은 고딕"/>
          <w:szCs w:val="22"/>
          <w:lang w:eastAsia="ko-KR"/>
        </w:rPr>
        <w:t>s</w:t>
      </w:r>
      <w:r w:rsidR="00DD431D">
        <w:rPr>
          <w:rFonts w:eastAsia="맑은 고딕" w:hint="eastAsia"/>
          <w:szCs w:val="22"/>
          <w:lang w:eastAsia="ko-KR"/>
        </w:rPr>
        <w:t>.</w:t>
      </w:r>
      <w:r w:rsidR="00DD431D">
        <w:rPr>
          <w:rFonts w:eastAsia="맑은 고딕"/>
          <w:szCs w:val="22"/>
          <w:lang w:eastAsia="ko-KR"/>
        </w:rPr>
        <w:t xml:space="preserve"> </w:t>
      </w:r>
    </w:p>
    <w:p w14:paraId="2DFC360E" w14:textId="783C5011" w:rsidR="00966924" w:rsidRDefault="00966924" w:rsidP="00966924">
      <w:pPr>
        <w:jc w:val="center"/>
      </w:pPr>
      <w:r>
        <w:t xml:space="preserve">Table I. Test </w:t>
      </w:r>
      <w:r w:rsidRPr="00494DB7">
        <w:t xml:space="preserve">results of </w:t>
      </w:r>
      <w:r w:rsidR="00792DE5" w:rsidRPr="00494DB7">
        <w:t>CE5.1.</w:t>
      </w:r>
      <w:r w:rsidR="00494DB7">
        <w:t>8</w:t>
      </w:r>
      <w:r w:rsidR="00792DE5">
        <w:t xml:space="preserve"> &amp; proposed restriction </w:t>
      </w:r>
    </w:p>
    <w:tbl>
      <w:tblPr>
        <w:tblW w:w="935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36"/>
        <w:gridCol w:w="810"/>
        <w:gridCol w:w="811"/>
        <w:gridCol w:w="811"/>
        <w:gridCol w:w="811"/>
        <w:gridCol w:w="814"/>
        <w:gridCol w:w="811"/>
        <w:gridCol w:w="811"/>
        <w:gridCol w:w="811"/>
        <w:gridCol w:w="811"/>
        <w:gridCol w:w="811"/>
        <w:gridCol w:w="6"/>
      </w:tblGrid>
      <w:tr w:rsidR="00E60B08" w:rsidRPr="00E60B08" w14:paraId="775358D5" w14:textId="77777777" w:rsidTr="005A5518">
        <w:trPr>
          <w:trHeight w:val="331"/>
        </w:trPr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AAB1BE" w14:textId="77777777" w:rsidR="00E60B08" w:rsidRPr="00A53EC5" w:rsidRDefault="00E60B08" w:rsidP="00E60B08">
            <w:pPr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1AEFF" w14:textId="52376BB7" w:rsidR="00E60B08" w:rsidRPr="00A53EC5" w:rsidRDefault="00E60B08" w:rsidP="00E60B08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b/>
                <w:bCs/>
                <w:szCs w:val="22"/>
                <w:lang w:eastAsia="ko-KR"/>
              </w:rPr>
              <w:t>All Intra Main10</w:t>
            </w:r>
          </w:p>
        </w:tc>
      </w:tr>
      <w:tr w:rsidR="00E60B08" w:rsidRPr="00E60B08" w14:paraId="4F207598" w14:textId="77777777" w:rsidTr="005A5518">
        <w:trPr>
          <w:trHeight w:val="331"/>
        </w:trPr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3C84E" w14:textId="77777777" w:rsidR="00E60B08" w:rsidRPr="00A53EC5" w:rsidRDefault="00E60B08" w:rsidP="00E60B08">
            <w:pPr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405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84BF4" w14:textId="78A5616E" w:rsidR="00E60B08" w:rsidRPr="00494DB7" w:rsidRDefault="00792DE5" w:rsidP="00E60B08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494DB7">
              <w:rPr>
                <w:rFonts w:eastAsia="맑은 고딕"/>
                <w:b/>
                <w:bCs/>
                <w:szCs w:val="22"/>
                <w:lang w:eastAsia="ko-KR"/>
              </w:rPr>
              <w:t>CE5.1.</w:t>
            </w:r>
            <w:r w:rsidR="00494DB7" w:rsidRPr="00494DB7">
              <w:rPr>
                <w:rFonts w:eastAsia="맑은 고딕"/>
                <w:b/>
                <w:bCs/>
                <w:szCs w:val="22"/>
                <w:lang w:eastAsia="ko-KR"/>
              </w:rPr>
              <w:t>8</w:t>
            </w:r>
          </w:p>
        </w:tc>
        <w:tc>
          <w:tcPr>
            <w:tcW w:w="406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68D88" w14:textId="5B84178A" w:rsidR="00E60B08" w:rsidRPr="00494DB7" w:rsidRDefault="00792DE5" w:rsidP="00494DB7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494DB7">
              <w:rPr>
                <w:rFonts w:eastAsia="맑은 고딕"/>
                <w:b/>
                <w:bCs/>
                <w:szCs w:val="22"/>
                <w:lang w:eastAsia="ko-KR"/>
              </w:rPr>
              <w:t>CE5.1.</w:t>
            </w:r>
            <w:r w:rsidR="00494DB7" w:rsidRPr="00494DB7">
              <w:rPr>
                <w:rFonts w:eastAsia="맑은 고딕"/>
                <w:b/>
                <w:bCs/>
                <w:szCs w:val="22"/>
                <w:lang w:eastAsia="ko-KR"/>
              </w:rPr>
              <w:t>8</w:t>
            </w:r>
            <w:r w:rsidRPr="00494DB7">
              <w:rPr>
                <w:rFonts w:eastAsia="맑은 고딕"/>
                <w:b/>
                <w:bCs/>
                <w:szCs w:val="22"/>
                <w:lang w:eastAsia="ko-KR"/>
              </w:rPr>
              <w:t xml:space="preserve"> + proposed</w:t>
            </w:r>
          </w:p>
        </w:tc>
      </w:tr>
      <w:tr w:rsidR="00E60B08" w:rsidRPr="00E60B08" w14:paraId="6D1B54D9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C2FBC" w14:textId="77777777" w:rsidR="00E60B08" w:rsidRPr="00A53EC5" w:rsidRDefault="00E60B08" w:rsidP="00E60B08">
            <w:pPr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D0037C" w14:textId="77777777" w:rsidR="00E60B08" w:rsidRPr="00A53EC5" w:rsidRDefault="00E60B08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Y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26AC3" w14:textId="77777777" w:rsidR="00E60B08" w:rsidRPr="00A53EC5" w:rsidRDefault="00E60B08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U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695F4" w14:textId="77777777" w:rsidR="00E60B08" w:rsidRPr="00A53EC5" w:rsidRDefault="00E60B08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V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386AF" w14:textId="77777777" w:rsidR="00E60B08" w:rsidRPr="00A53EC5" w:rsidRDefault="00E60B08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A53EC5">
              <w:rPr>
                <w:rFonts w:eastAsia="맑은 고딕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2C7A1" w14:textId="77777777" w:rsidR="00E60B08" w:rsidRPr="00A53EC5" w:rsidRDefault="00E60B08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A53EC5">
              <w:rPr>
                <w:rFonts w:eastAsia="맑은 고딕"/>
                <w:szCs w:val="22"/>
                <w:lang w:eastAsia="ko-KR"/>
              </w:rPr>
              <w:t>DecT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D16673" w14:textId="77777777" w:rsidR="00E60B08" w:rsidRPr="00A53EC5" w:rsidRDefault="00E60B08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Y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540006" w14:textId="77777777" w:rsidR="00E60B08" w:rsidRPr="00A53EC5" w:rsidRDefault="00E60B08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U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91D382" w14:textId="77777777" w:rsidR="00E60B08" w:rsidRPr="00A53EC5" w:rsidRDefault="00E60B08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V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BC6DE" w14:textId="77777777" w:rsidR="00E60B08" w:rsidRPr="00A53EC5" w:rsidRDefault="00E60B08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A53EC5">
              <w:rPr>
                <w:rFonts w:eastAsia="맑은 고딕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905AA" w14:textId="77777777" w:rsidR="00E60B08" w:rsidRPr="00A53EC5" w:rsidRDefault="00E60B08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A53EC5">
              <w:rPr>
                <w:rFonts w:eastAsia="맑은 고딕"/>
                <w:szCs w:val="22"/>
                <w:lang w:eastAsia="ko-KR"/>
              </w:rPr>
              <w:t>DecT</w:t>
            </w:r>
            <w:proofErr w:type="spellEnd"/>
          </w:p>
        </w:tc>
      </w:tr>
      <w:tr w:rsidR="00A53EC5" w:rsidRPr="00A53EC5" w14:paraId="476F7796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93000B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A1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57F89" w14:textId="5B5F2D6D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-0.97%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A86EF" w14:textId="617F2182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-1.37%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74255" w14:textId="4DA4F94A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-1.41%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88A9F8" w14:textId="0BA8E6EE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D68EF" w14:textId="20598110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F6A80" w14:textId="32A6897D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-0.94%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56387" w14:textId="13242B7B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-1.38%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80045" w14:textId="6311E4E5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-1.45%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F22D1" w14:textId="18260E3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79E44" w14:textId="2A13DE80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104%</w:t>
            </w:r>
          </w:p>
        </w:tc>
      </w:tr>
      <w:tr w:rsidR="00A53EC5" w:rsidRPr="00A53EC5" w14:paraId="74BB3C1B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4B8A04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A2</w:t>
            </w:r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A6ABB" w14:textId="6B2E541E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-0.91%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D7960" w14:textId="0B740A34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-1.48%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631DE" w14:textId="1BD586CA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-1.50%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3CAE5" w14:textId="53F18EC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FB8457" w14:textId="2045ABB0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0CC95" w14:textId="0B5B2914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-0.90%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8534D7" w14:textId="11B6F5FE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-1.51%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8E53D" w14:textId="4F1628C3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-1.54%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F136E" w14:textId="052E09B2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91443" w14:textId="159825AF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104%</w:t>
            </w:r>
          </w:p>
        </w:tc>
      </w:tr>
      <w:tr w:rsidR="00A53EC5" w:rsidRPr="00A53EC5" w14:paraId="5CA82A99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DDBFB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B</w:t>
            </w:r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D15E9" w14:textId="2251C451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-0.87%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6E4A70" w14:textId="31C5B03A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-1.41%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2A6669" w14:textId="7778BE6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-1.37%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774B5" w14:textId="7D7A1ECB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4FDD4" w14:textId="7AACEB59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A58BA" w14:textId="23B3988D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-0.87%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2A9F94" w14:textId="041575D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-1.39%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8B999" w14:textId="7C5CA420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-1.52%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4EB56" w14:textId="7A231EEF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52A64" w14:textId="6C779CAB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</w:tr>
      <w:tr w:rsidR="00A53EC5" w:rsidRPr="00A53EC5" w14:paraId="56385906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71B7B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C</w:t>
            </w:r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606BE" w14:textId="2D52739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-0.81%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D5E53" w14:textId="78BC6A05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-1.30%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84B93" w14:textId="74677AE0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-1.40%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833CD" w14:textId="33970584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7FA70" w14:textId="07105FDD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F9904" w14:textId="0E1C9351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-0.84%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E1D33" w14:textId="7D5FB38B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-1.37%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2F2FC" w14:textId="1F0F00F8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-1.48%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09600" w14:textId="598FD34E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073991" w14:textId="0535FCA3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</w:tr>
      <w:tr w:rsidR="00A53EC5" w:rsidRPr="00A53EC5" w14:paraId="05E66A8F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C23DB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E</w:t>
            </w:r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B858E2" w14:textId="4C7EDB3E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-0.76%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6A526" w14:textId="57ACE99F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-1.24%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A94D8" w14:textId="3EAA9298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-1.15%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D0DFF" w14:textId="4D80F3F2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E95DA" w14:textId="1F7C82BB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110%</w:t>
            </w:r>
          </w:p>
        </w:tc>
        <w:tc>
          <w:tcPr>
            <w:tcW w:w="8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79819" w14:textId="6EEA29F5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2D0FE" w14:textId="661DB796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-1.26%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89F46" w14:textId="61995F34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-1.12%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33C0F" w14:textId="449F6848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94008F" w14:textId="1B4865B4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</w:tr>
      <w:tr w:rsidR="00A53EC5" w:rsidRPr="00A53EC5" w14:paraId="518763AF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2A60B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b/>
                <w:bCs/>
                <w:szCs w:val="22"/>
                <w:lang w:eastAsia="ko-KR"/>
              </w:rPr>
              <w:t xml:space="preserve">Overall 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8F9BE" w14:textId="2772F0CF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1D0B3" w14:textId="5F8FBAEF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-1.36%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006BB2" w14:textId="23C4632F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-1.37%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30717E" w14:textId="522ECCD6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7EC2D8" w14:textId="6FD58C96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05AAAA" w14:textId="16DDEFEF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11F90" w14:textId="4F31C911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-1.38%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4AF0E" w14:textId="1D98FD66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-1.44%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C7A76" w14:textId="0E92C478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2DA8E" w14:textId="0CE806A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</w:tr>
      <w:tr w:rsidR="00A53EC5" w:rsidRPr="00A53EC5" w14:paraId="3747218E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81234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D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F48BB" w14:textId="25A9825D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-0.69%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600BB" w14:textId="1DADDD83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-1.08%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6D4C3" w14:textId="537311AB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-1.12%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CF39C" w14:textId="57CD289B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A9F69" w14:textId="10D939E9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923CD0" w14:textId="79768B30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-0.76%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3BDD9" w14:textId="08A9F2F2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-1.10%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06EFD9" w14:textId="15719671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-1.16%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C0C47" w14:textId="765972A9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005B1" w14:textId="2B5EECF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107%</w:t>
            </w:r>
          </w:p>
        </w:tc>
      </w:tr>
      <w:tr w:rsidR="00A53EC5" w:rsidRPr="00A53EC5" w14:paraId="5F78340E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F1EA6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F</w:t>
            </w:r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7ACE2" w14:textId="2D01A31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-0.69%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02722" w14:textId="1C904AD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-0.78%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09EC57" w14:textId="4FC6D8DA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BC86CC" w14:textId="553210D6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8BF4A3" w14:textId="71D0B9A4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8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4D15B" w14:textId="35C69A2E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-0.72%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0561D" w14:textId="1DD82642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-0.78%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4905E" w14:textId="2DFEB115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-0.64%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34D54" w14:textId="048B27FA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A478F" w14:textId="541B9BF8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</w:tr>
      <w:tr w:rsidR="00A53EC5" w:rsidRPr="00A53EC5" w14:paraId="6E3F405A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1E7A3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016EE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C8393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07373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9BC7A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0428D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5F7D6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193B4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C1465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B71C6B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9F16A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</w:tr>
      <w:tr w:rsidR="00A53EC5" w:rsidRPr="00A53EC5" w14:paraId="035259C0" w14:textId="77777777" w:rsidTr="005A5518">
        <w:trPr>
          <w:trHeight w:val="331"/>
        </w:trPr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4BC87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13605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b/>
                <w:bCs/>
                <w:szCs w:val="22"/>
                <w:lang w:eastAsia="ko-KR"/>
              </w:rPr>
              <w:t>Random Access Main 10</w:t>
            </w:r>
          </w:p>
        </w:tc>
      </w:tr>
      <w:tr w:rsidR="00A53EC5" w:rsidRPr="00A53EC5" w14:paraId="3F293C2F" w14:textId="77777777" w:rsidTr="005A5518">
        <w:trPr>
          <w:trHeight w:val="331"/>
        </w:trPr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9DEDD" w14:textId="77777777" w:rsidR="00A53EC5" w:rsidRPr="00494DB7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405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77C08" w14:textId="27C064B2" w:rsidR="00A53EC5" w:rsidRPr="00494DB7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494DB7">
              <w:rPr>
                <w:rFonts w:eastAsia="맑은 고딕"/>
                <w:b/>
                <w:bCs/>
                <w:szCs w:val="22"/>
                <w:lang w:eastAsia="ko-KR"/>
              </w:rPr>
              <w:t>CE5.1.</w:t>
            </w:r>
            <w:r w:rsidR="00494DB7" w:rsidRPr="00494DB7">
              <w:rPr>
                <w:rFonts w:eastAsia="맑은 고딕"/>
                <w:b/>
                <w:bCs/>
                <w:szCs w:val="22"/>
                <w:lang w:eastAsia="ko-KR"/>
              </w:rPr>
              <w:t>8</w:t>
            </w:r>
          </w:p>
        </w:tc>
        <w:tc>
          <w:tcPr>
            <w:tcW w:w="406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E3522" w14:textId="52BD96B1" w:rsidR="00A53EC5" w:rsidRPr="00494DB7" w:rsidRDefault="00494DB7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494DB7">
              <w:rPr>
                <w:rFonts w:eastAsia="맑은 고딕"/>
                <w:b/>
                <w:bCs/>
                <w:szCs w:val="22"/>
                <w:lang w:eastAsia="ko-KR"/>
              </w:rPr>
              <w:t>CE5.1.8</w:t>
            </w:r>
            <w:r w:rsidR="00A53EC5" w:rsidRPr="00494DB7">
              <w:rPr>
                <w:rFonts w:eastAsia="맑은 고딕"/>
                <w:b/>
                <w:bCs/>
                <w:szCs w:val="22"/>
                <w:lang w:eastAsia="ko-KR"/>
              </w:rPr>
              <w:t xml:space="preserve"> + proposed</w:t>
            </w:r>
          </w:p>
        </w:tc>
      </w:tr>
      <w:tr w:rsidR="00A53EC5" w:rsidRPr="00A53EC5" w14:paraId="2EB8BAE7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6A0F4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98E3A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Y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21BE4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U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94C4FA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V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5B224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A53EC5">
              <w:rPr>
                <w:rFonts w:eastAsia="맑은 고딕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FEAB8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A53EC5">
              <w:rPr>
                <w:rFonts w:eastAsia="맑은 고딕"/>
                <w:szCs w:val="22"/>
                <w:lang w:eastAsia="ko-KR"/>
              </w:rPr>
              <w:t>DecT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FC4DF0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Y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6D9C2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U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1CE50E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V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C3469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A53EC5">
              <w:rPr>
                <w:rFonts w:eastAsia="맑은 고딕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37051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A53EC5">
              <w:rPr>
                <w:rFonts w:eastAsia="맑은 고딕"/>
                <w:szCs w:val="22"/>
                <w:lang w:eastAsia="ko-KR"/>
              </w:rPr>
              <w:t>DecT</w:t>
            </w:r>
            <w:proofErr w:type="spellEnd"/>
          </w:p>
        </w:tc>
      </w:tr>
      <w:tr w:rsidR="00A53EC5" w:rsidRPr="00A53EC5" w14:paraId="76B34E14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703D6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A1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B135D" w14:textId="46A7F596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-0.74%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2C2E8" w14:textId="78DFBE4A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-0.88%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C1C3D" w14:textId="60859738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-1.08%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447D2" w14:textId="2CF8FF41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42047" w14:textId="2F5B4C2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7073B" w14:textId="552836F4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-0.73%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D2832" w14:textId="2C249B7B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-0.78%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BBC944" w14:textId="6CB44B5D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-1.14%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4EF4A" w14:textId="5AC2CFEB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CA0D9" w14:textId="269BE8FD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</w:tr>
      <w:tr w:rsidR="00A53EC5" w:rsidRPr="00A53EC5" w14:paraId="21A97E67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74D86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A2</w:t>
            </w:r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5E520" w14:textId="7E8D713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-0.65%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3AF20" w14:textId="4DE57492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-0.59%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4248CD" w14:textId="3CE33080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-0.77%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FA2B5" w14:textId="118F1E54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1E979" w14:textId="0C1B4E2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69A35" w14:textId="0335D05D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-0.66%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68F29" w14:textId="586D1B83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-0.32%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F02AB" w14:textId="69D337F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-0.74%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F644BF" w14:textId="7467D4B9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B81925" w14:textId="3BD4C8FF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</w:tr>
      <w:tr w:rsidR="00A53EC5" w:rsidRPr="00A53EC5" w14:paraId="72D1E69D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306B6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B</w:t>
            </w:r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057764" w14:textId="0C2B9865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C21A29" w14:textId="3BF05316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-0.88%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260C6" w14:textId="3E8EE3EA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-0.65%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F76983" w14:textId="1129D2BB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7C1C7" w14:textId="0E378E0F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19415" w14:textId="5BF8842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-0.72%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CACA97" w14:textId="65B18B8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-0.84%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AC371" w14:textId="20F99D25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-0.66%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B8B5EC" w14:textId="77BB7F1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7D98D" w14:textId="0E9FFC1E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</w:tr>
      <w:tr w:rsidR="00A53EC5" w:rsidRPr="00A53EC5" w14:paraId="70C3ED73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9008E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C</w:t>
            </w:r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73A9B" w14:textId="47777856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-0.60%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FF8E5" w14:textId="209A38BF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-1.01%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C1F98" w14:textId="5C42BE7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-0.47%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4B8C0" w14:textId="19F3EA9F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06FDE" w14:textId="6E39745D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111%</w:t>
            </w:r>
          </w:p>
        </w:tc>
        <w:tc>
          <w:tcPr>
            <w:tcW w:w="8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09AD9" w14:textId="1A1EBE2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-0.66%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152C5" w14:textId="44A62DC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-1.18%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12489" w14:textId="15B66281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-0.53%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C374DB" w14:textId="066B8170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66F4A4" w14:textId="7D54EC3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111%</w:t>
            </w:r>
          </w:p>
        </w:tc>
      </w:tr>
      <w:tr w:rsidR="00A53EC5" w:rsidRPr="00A53EC5" w14:paraId="3A342F06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9459F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E</w:t>
            </w:r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70AD84" w14:textId="3329FBE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D891A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196DD" w14:textId="6CB19B3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45961F" w14:textId="749C8610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CE439" w14:textId="33D00208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C4B0E" w14:textId="4DEACE3D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824BC" w14:textId="7777777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63988" w14:textId="43F6D220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9EC5A" w14:textId="6EE7F8E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3CF949" w14:textId="5444A99B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</w:tr>
      <w:tr w:rsidR="00A53EC5" w:rsidRPr="00A53EC5" w14:paraId="5BC83E53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FCDA49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b/>
                <w:bCs/>
                <w:szCs w:val="22"/>
                <w:lang w:eastAsia="ko-KR"/>
              </w:rPr>
              <w:t>Overall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4F0BF2" w14:textId="661810E6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-0.68%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A0C46" w14:textId="5F09A5B9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5863D" w14:textId="58D8FCD2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FB9D76" w14:textId="08E39118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4A6C3" w14:textId="0494E0C6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E5A16" w14:textId="2176BFB9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-0.69%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A2D043" w14:textId="6D9E416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-0.81%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C851D" w14:textId="1361DF3D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-0.73%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2B7D28" w14:textId="0B6AE60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6D3648" w14:textId="761529D0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107%</w:t>
            </w:r>
          </w:p>
        </w:tc>
      </w:tr>
      <w:tr w:rsidR="00A53EC5" w:rsidRPr="00A53EC5" w14:paraId="4908F0A9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BCBA6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D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05C72" w14:textId="66F87DC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-0.50%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3763A5" w14:textId="6223EC80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-0.95%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68FCE" w14:textId="6206251E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F783AA" w14:textId="1E7C2B6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82E294" w14:textId="55C0D10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B2F18" w14:textId="7507061F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-0.57%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A71B4" w14:textId="17E6915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8D2E5" w14:textId="1230A15B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-0.57%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F6021" w14:textId="28DB7374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1789A9" w14:textId="55E2375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110%</w:t>
            </w:r>
          </w:p>
        </w:tc>
      </w:tr>
      <w:tr w:rsidR="00A53EC5" w:rsidRPr="00A53EC5" w14:paraId="00255823" w14:textId="77777777" w:rsidTr="005A5518">
        <w:trPr>
          <w:gridAfter w:val="1"/>
          <w:wAfter w:w="6" w:type="dxa"/>
          <w:trHeight w:val="331"/>
        </w:trPr>
        <w:tc>
          <w:tcPr>
            <w:tcW w:w="12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055C2E" w14:textId="77777777" w:rsidR="00A53EC5" w:rsidRPr="00A53EC5" w:rsidRDefault="00A53EC5" w:rsidP="00A53EC5">
            <w:pPr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맑은 고딕"/>
                <w:szCs w:val="22"/>
                <w:lang w:eastAsia="ko-KR"/>
              </w:rPr>
              <w:t>Class F</w:t>
            </w:r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E5A48" w14:textId="3A51567A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-0.51%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A4283" w14:textId="11593E25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-0.37%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68AEF" w14:textId="690D465A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-0.45%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ECC9AA" w14:textId="62B81D97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16C9B" w14:textId="4F83054D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792DE5">
              <w:rPr>
                <w:rFonts w:eastAsia="Times New Rom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034E1" w14:textId="458C4BCB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-0.51%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E9428D" w14:textId="0920C5D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-0.58%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AF883" w14:textId="179D399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-0.31%</w:t>
            </w:r>
          </w:p>
        </w:tc>
        <w:tc>
          <w:tcPr>
            <w:tcW w:w="81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C729C" w14:textId="7A895BF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5AD47" w14:textId="08C79F2C" w:rsidR="00A53EC5" w:rsidRPr="00A53EC5" w:rsidRDefault="00A53EC5" w:rsidP="00D52BF9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A53EC5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</w:tr>
    </w:tbl>
    <w:p w14:paraId="739042C5" w14:textId="77777777" w:rsidR="00A53EC5" w:rsidRDefault="00A53EC5" w:rsidP="005576F4">
      <w:pPr>
        <w:rPr>
          <w:rFonts w:eastAsia="맑은 고딕"/>
          <w:szCs w:val="22"/>
          <w:lang w:eastAsia="ko-KR"/>
        </w:rPr>
      </w:pPr>
    </w:p>
    <w:tbl>
      <w:tblPr>
        <w:tblW w:w="94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53"/>
        <w:gridCol w:w="816"/>
        <w:gridCol w:w="815"/>
        <w:gridCol w:w="815"/>
        <w:gridCol w:w="814"/>
        <w:gridCol w:w="814"/>
        <w:gridCol w:w="815"/>
        <w:gridCol w:w="815"/>
        <w:gridCol w:w="815"/>
        <w:gridCol w:w="814"/>
        <w:gridCol w:w="814"/>
      </w:tblGrid>
      <w:tr w:rsidR="00596E8F" w:rsidRPr="00596E8F" w14:paraId="1E2EACDD" w14:textId="77777777" w:rsidTr="00596E8F">
        <w:trPr>
          <w:trHeight w:val="196"/>
        </w:trPr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F3B4E5" w14:textId="77777777" w:rsidR="00596E8F" w:rsidRPr="00596E8F" w:rsidRDefault="00596E8F" w:rsidP="00596E8F">
            <w:pPr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4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6F702A" w14:textId="3C378C69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b/>
                <w:bCs/>
                <w:szCs w:val="22"/>
                <w:lang w:eastAsia="ko-KR"/>
              </w:rPr>
              <w:t>Low delay B Main10</w:t>
            </w:r>
          </w:p>
        </w:tc>
      </w:tr>
      <w:tr w:rsidR="00596E8F" w:rsidRPr="00596E8F" w14:paraId="3C8991F5" w14:textId="77777777" w:rsidTr="00596E8F">
        <w:trPr>
          <w:trHeight w:val="196"/>
        </w:trPr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AA5733" w14:textId="77777777" w:rsidR="00596E8F" w:rsidRPr="00596E8F" w:rsidRDefault="00596E8F" w:rsidP="00596E8F">
            <w:pPr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407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E03337" w14:textId="367FE14B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494DB7">
              <w:rPr>
                <w:rFonts w:eastAsia="맑은 고딕"/>
                <w:b/>
                <w:bCs/>
                <w:szCs w:val="22"/>
                <w:lang w:eastAsia="ko-KR"/>
              </w:rPr>
              <w:t>CE5.1.8</w:t>
            </w:r>
          </w:p>
        </w:tc>
        <w:tc>
          <w:tcPr>
            <w:tcW w:w="40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19B033" w14:textId="19491B76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494DB7">
              <w:rPr>
                <w:rFonts w:eastAsia="맑은 고딕"/>
                <w:b/>
                <w:bCs/>
                <w:szCs w:val="22"/>
                <w:lang w:eastAsia="ko-KR"/>
              </w:rPr>
              <w:t>CE5.1.8 + proposed</w:t>
            </w:r>
          </w:p>
        </w:tc>
      </w:tr>
      <w:tr w:rsidR="00596E8F" w:rsidRPr="00596E8F" w14:paraId="21845883" w14:textId="77777777" w:rsidTr="00596E8F">
        <w:trPr>
          <w:trHeight w:val="196"/>
        </w:trPr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B14065" w14:textId="77777777" w:rsidR="00596E8F" w:rsidRPr="00596E8F" w:rsidRDefault="00596E8F" w:rsidP="00596E8F">
            <w:pPr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0014BF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Y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28A3C0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U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1ED7B6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V</w:t>
            </w:r>
          </w:p>
        </w:tc>
        <w:tc>
          <w:tcPr>
            <w:tcW w:w="814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464E97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596E8F">
              <w:rPr>
                <w:rFonts w:eastAsia="맑은 고딕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41B8DE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596E8F">
              <w:rPr>
                <w:rFonts w:eastAsia="맑은 고딕"/>
                <w:szCs w:val="22"/>
                <w:lang w:eastAsia="ko-KR"/>
              </w:rPr>
              <w:t>DecT</w:t>
            </w:r>
            <w:proofErr w:type="spellEnd"/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5DF776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Y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EB4966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U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6BBE99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V</w:t>
            </w:r>
          </w:p>
        </w:tc>
        <w:tc>
          <w:tcPr>
            <w:tcW w:w="814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7BC6AE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596E8F">
              <w:rPr>
                <w:rFonts w:eastAsia="맑은 고딕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81C58C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596E8F">
              <w:rPr>
                <w:rFonts w:eastAsia="맑은 고딕"/>
                <w:szCs w:val="22"/>
                <w:lang w:eastAsia="ko-KR"/>
              </w:rPr>
              <w:t>DecT</w:t>
            </w:r>
            <w:proofErr w:type="spellEnd"/>
          </w:p>
        </w:tc>
      </w:tr>
      <w:tr w:rsidR="00596E8F" w:rsidRPr="00596E8F" w14:paraId="2DF0B42B" w14:textId="77777777" w:rsidTr="00596E8F">
        <w:trPr>
          <w:trHeight w:val="196"/>
        </w:trPr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446C75" w14:textId="77777777" w:rsidR="00596E8F" w:rsidRPr="00596E8F" w:rsidRDefault="00596E8F" w:rsidP="00596E8F">
            <w:pPr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Class A1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01C0A8" w14:textId="24AF2AE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48EC7C" w14:textId="6F0D99C3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A529D7" w14:textId="77D0B05E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42D9F2" w14:textId="1C0B00F5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B005A2" w14:textId="6D3085C0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D50731" w14:textId="7988134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81DFDB" w14:textId="745886CC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75B478" w14:textId="033831A1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992640" w14:textId="1DD4A829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5D4A1A" w14:textId="0243E8FE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</w:tr>
      <w:tr w:rsidR="00596E8F" w:rsidRPr="00596E8F" w14:paraId="5E7B6A56" w14:textId="77777777" w:rsidTr="00596E8F">
        <w:trPr>
          <w:trHeight w:val="196"/>
        </w:trPr>
        <w:tc>
          <w:tcPr>
            <w:tcW w:w="12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3C9EAE" w14:textId="77777777" w:rsidR="00596E8F" w:rsidRPr="00596E8F" w:rsidRDefault="00596E8F" w:rsidP="00596E8F">
            <w:pPr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Class A2</w:t>
            </w:r>
          </w:p>
        </w:tc>
        <w:tc>
          <w:tcPr>
            <w:tcW w:w="81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A03082" w14:textId="024E1651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71C704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ECAB7D" w14:textId="08BAE431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7B9562" w14:textId="04D0F036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1E8235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75E82C" w14:textId="5E9BED40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58AD50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FD9AED" w14:textId="1EE98949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2D26CD" w14:textId="00447F6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3662DC" w14:textId="5ED849A3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</w:p>
        </w:tc>
      </w:tr>
      <w:tr w:rsidR="00596E8F" w:rsidRPr="00596E8F" w14:paraId="5B10AA53" w14:textId="77777777" w:rsidTr="00596E8F">
        <w:trPr>
          <w:trHeight w:val="196"/>
        </w:trPr>
        <w:tc>
          <w:tcPr>
            <w:tcW w:w="12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AB4BF8" w14:textId="77777777" w:rsidR="00596E8F" w:rsidRPr="00596E8F" w:rsidRDefault="00596E8F" w:rsidP="00596E8F">
            <w:pPr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Class B</w:t>
            </w:r>
          </w:p>
        </w:tc>
        <w:tc>
          <w:tcPr>
            <w:tcW w:w="81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8E440F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-0.68%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D5BA8E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-0.92%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62C1E4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1.17%</w:t>
            </w:r>
          </w:p>
        </w:tc>
        <w:tc>
          <w:tcPr>
            <w:tcW w:w="8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B4F54F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102%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33BB5A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101%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A75BDD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-0.65%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7C03FA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-0.30%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B16DBA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1.63%</w:t>
            </w:r>
          </w:p>
        </w:tc>
        <w:tc>
          <w:tcPr>
            <w:tcW w:w="8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CB6598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102%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0536B5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100%</w:t>
            </w:r>
          </w:p>
        </w:tc>
      </w:tr>
      <w:tr w:rsidR="00596E8F" w:rsidRPr="00596E8F" w14:paraId="51F5DE1B" w14:textId="77777777" w:rsidTr="00596E8F">
        <w:trPr>
          <w:trHeight w:val="196"/>
        </w:trPr>
        <w:tc>
          <w:tcPr>
            <w:tcW w:w="12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631390" w14:textId="77777777" w:rsidR="00596E8F" w:rsidRPr="00596E8F" w:rsidRDefault="00596E8F" w:rsidP="00596E8F">
            <w:pPr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lastRenderedPageBreak/>
              <w:t>Class C</w:t>
            </w:r>
          </w:p>
        </w:tc>
        <w:tc>
          <w:tcPr>
            <w:tcW w:w="81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F233E2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-0.60%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BD4442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-0.57%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F08C0B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0.00%</w:t>
            </w:r>
          </w:p>
        </w:tc>
        <w:tc>
          <w:tcPr>
            <w:tcW w:w="8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394356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102%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D8FCB5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102%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6363A6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-0.63%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F2C47A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-0.57%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6848C0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0.09%</w:t>
            </w:r>
          </w:p>
        </w:tc>
        <w:tc>
          <w:tcPr>
            <w:tcW w:w="8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BBABB7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102%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B76DA4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104%</w:t>
            </w:r>
          </w:p>
        </w:tc>
      </w:tr>
      <w:tr w:rsidR="00596E8F" w:rsidRPr="00596E8F" w14:paraId="43D8A2B3" w14:textId="77777777" w:rsidTr="00596E8F">
        <w:trPr>
          <w:trHeight w:val="196"/>
        </w:trPr>
        <w:tc>
          <w:tcPr>
            <w:tcW w:w="1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568E1F" w14:textId="77777777" w:rsidR="00596E8F" w:rsidRPr="00596E8F" w:rsidRDefault="00596E8F" w:rsidP="00596E8F">
            <w:pPr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Class E</w:t>
            </w:r>
          </w:p>
        </w:tc>
        <w:tc>
          <w:tcPr>
            <w:tcW w:w="8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9723B5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-0.20%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41DEE7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-0.10%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10F90A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0.08%</w:t>
            </w:r>
          </w:p>
        </w:tc>
        <w:tc>
          <w:tcPr>
            <w:tcW w:w="814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2EEC85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3475C4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99%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96DD08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-0.43%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AA6D46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0.34%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2EE987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0.11%</w:t>
            </w:r>
          </w:p>
        </w:tc>
        <w:tc>
          <w:tcPr>
            <w:tcW w:w="814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C1A461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CBE9E3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104%</w:t>
            </w:r>
          </w:p>
        </w:tc>
      </w:tr>
      <w:tr w:rsidR="00596E8F" w:rsidRPr="00596E8F" w14:paraId="185D2A1B" w14:textId="77777777" w:rsidTr="00596E8F">
        <w:trPr>
          <w:trHeight w:val="196"/>
        </w:trPr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E682D1" w14:textId="77777777" w:rsidR="00596E8F" w:rsidRPr="00596E8F" w:rsidRDefault="00596E8F" w:rsidP="00596E8F">
            <w:pPr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b/>
                <w:bCs/>
                <w:szCs w:val="22"/>
                <w:lang w:eastAsia="ko-KR"/>
              </w:rPr>
              <w:t>Overall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358B4D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-0.53%</w:t>
            </w: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2E0116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-0.60%</w:t>
            </w: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EC630F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0.51%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A12DE3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101%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6A2578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101%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2C5BCA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-0.59%</w:t>
            </w: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CA1D23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-0.23%</w:t>
            </w: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CCAFDD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0.74%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839D8F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102%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403C7D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102%</w:t>
            </w:r>
          </w:p>
        </w:tc>
      </w:tr>
      <w:tr w:rsidR="00596E8F" w:rsidRPr="00596E8F" w14:paraId="151A02D8" w14:textId="77777777" w:rsidTr="00596E8F">
        <w:trPr>
          <w:trHeight w:val="196"/>
        </w:trPr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25051B" w14:textId="77777777" w:rsidR="00596E8F" w:rsidRPr="00596E8F" w:rsidRDefault="00596E8F" w:rsidP="00596E8F">
            <w:pPr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Class D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41C419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-0.47%</w:t>
            </w: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0CC8CC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0.30%</w:t>
            </w: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803284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1.19%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1EEE43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103%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A74101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103%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7593D7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-0.47%</w:t>
            </w: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B555BA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0.09%</w:t>
            </w: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A6AA5E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1.19%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E2C446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103%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906907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103%</w:t>
            </w:r>
          </w:p>
        </w:tc>
      </w:tr>
      <w:tr w:rsidR="00596E8F" w:rsidRPr="00596E8F" w14:paraId="746D34EE" w14:textId="77777777" w:rsidTr="00596E8F">
        <w:trPr>
          <w:trHeight w:val="196"/>
        </w:trPr>
        <w:tc>
          <w:tcPr>
            <w:tcW w:w="1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EBCF05" w14:textId="25D01262" w:rsidR="00596E8F" w:rsidRPr="00596E8F" w:rsidRDefault="00596E8F" w:rsidP="00596E8F">
            <w:pPr>
              <w:rPr>
                <w:rFonts w:eastAsia="맑은 고딕"/>
                <w:szCs w:val="22"/>
                <w:lang w:eastAsia="ko-KR"/>
              </w:rPr>
            </w:pPr>
            <w:r>
              <w:rPr>
                <w:rFonts w:eastAsia="맑은 고딕"/>
                <w:szCs w:val="22"/>
                <w:lang w:eastAsia="ko-KR"/>
              </w:rPr>
              <w:t>Class F</w:t>
            </w:r>
          </w:p>
        </w:tc>
        <w:tc>
          <w:tcPr>
            <w:tcW w:w="81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71AF48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-0.56%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5E4D67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0.10%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CC1FCB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-0.84%</w:t>
            </w:r>
          </w:p>
        </w:tc>
        <w:tc>
          <w:tcPr>
            <w:tcW w:w="814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EC6B23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101%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D706FC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98%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33F99F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-0.46%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FBF6D8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-0.66%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398B24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-0.63%</w:t>
            </w:r>
          </w:p>
        </w:tc>
        <w:tc>
          <w:tcPr>
            <w:tcW w:w="814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9BD9A5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101%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F94232" w14:textId="77777777" w:rsidR="00596E8F" w:rsidRPr="00596E8F" w:rsidRDefault="00596E8F" w:rsidP="00596E8F">
            <w:pPr>
              <w:jc w:val="center"/>
              <w:rPr>
                <w:rFonts w:eastAsia="맑은 고딕"/>
                <w:szCs w:val="22"/>
                <w:lang w:eastAsia="ko-KR"/>
              </w:rPr>
            </w:pPr>
            <w:r w:rsidRPr="00596E8F">
              <w:rPr>
                <w:rFonts w:eastAsia="맑은 고딕"/>
                <w:szCs w:val="22"/>
                <w:lang w:eastAsia="ko-KR"/>
              </w:rPr>
              <w:t>100%</w:t>
            </w:r>
          </w:p>
        </w:tc>
      </w:tr>
    </w:tbl>
    <w:p w14:paraId="29E34E6A" w14:textId="77777777" w:rsidR="00596E8F" w:rsidRDefault="00596E8F" w:rsidP="005576F4">
      <w:pPr>
        <w:rPr>
          <w:rFonts w:eastAsia="맑은 고딕"/>
          <w:szCs w:val="22"/>
          <w:lang w:eastAsia="ko-KR"/>
        </w:rPr>
      </w:pPr>
    </w:p>
    <w:p w14:paraId="104401DE" w14:textId="77777777" w:rsidR="00596E8F" w:rsidRDefault="00596E8F" w:rsidP="005576F4">
      <w:pPr>
        <w:rPr>
          <w:rFonts w:eastAsia="맑은 고딕"/>
          <w:szCs w:val="22"/>
          <w:lang w:eastAsia="ko-KR"/>
        </w:rPr>
      </w:pPr>
    </w:p>
    <w:p w14:paraId="062A503F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205534D0" w14:textId="3AC9D470" w:rsidR="00BC79D5" w:rsidRDefault="00BC79D5" w:rsidP="00BC79D5">
      <w:pPr>
        <w:rPr>
          <w:lang w:eastAsia="ko-KR"/>
        </w:rPr>
      </w:pPr>
      <w:r>
        <w:rPr>
          <w:rFonts w:hint="eastAsia"/>
          <w:lang w:eastAsia="ko-KR"/>
        </w:rPr>
        <w:t xml:space="preserve">This document </w:t>
      </w:r>
      <w:r w:rsidR="00EC4A7F">
        <w:rPr>
          <w:lang w:eastAsia="ko-KR"/>
        </w:rPr>
        <w:t>proposes</w:t>
      </w:r>
      <w:r w:rsidRPr="00010FDA">
        <w:rPr>
          <w:rFonts w:hint="eastAsia"/>
          <w:lang w:eastAsia="ko-KR"/>
        </w:rPr>
        <w:t xml:space="preserve"> </w:t>
      </w:r>
      <w:r w:rsidR="00A53EC5">
        <w:rPr>
          <w:lang w:eastAsia="ko-KR"/>
        </w:rPr>
        <w:t>a counter-based two-probability CABAC model for partial context models</w:t>
      </w:r>
      <w:r>
        <w:rPr>
          <w:lang w:eastAsia="ko-KR"/>
        </w:rPr>
        <w:t>.</w:t>
      </w:r>
      <w:r w:rsidR="00A53EC5">
        <w:rPr>
          <w:lang w:eastAsia="ko-KR"/>
        </w:rPr>
        <w:t xml:space="preserve"> Since the proposed restriction reduces the counter size without performance loss, </w:t>
      </w:r>
      <w:r w:rsidR="00B8487F">
        <w:rPr>
          <w:lang w:eastAsia="ko-KR"/>
        </w:rPr>
        <w:t>w</w:t>
      </w:r>
      <w:r w:rsidR="009A1C7C">
        <w:rPr>
          <w:lang w:eastAsia="ko-KR"/>
        </w:rPr>
        <w:t xml:space="preserve">e suggest </w:t>
      </w:r>
      <w:r w:rsidR="00A53EC5">
        <w:rPr>
          <w:lang w:eastAsia="ko-KR"/>
        </w:rPr>
        <w:t xml:space="preserve">adoption </w:t>
      </w:r>
      <w:r w:rsidR="009A1C7C">
        <w:rPr>
          <w:lang w:eastAsia="ko-KR"/>
        </w:rPr>
        <w:t xml:space="preserve">of proposed </w:t>
      </w:r>
      <w:r w:rsidR="00A53EC5">
        <w:rPr>
          <w:lang w:eastAsia="ko-KR"/>
        </w:rPr>
        <w:t>counter-based model</w:t>
      </w:r>
      <w:r w:rsidR="009A1C7C">
        <w:rPr>
          <w:lang w:eastAsia="ko-KR"/>
        </w:rPr>
        <w:t xml:space="preserve"> </w:t>
      </w:r>
      <w:r w:rsidR="00A53EC5">
        <w:rPr>
          <w:lang w:eastAsia="ko-KR"/>
        </w:rPr>
        <w:t xml:space="preserve">with multi-CABAC engine </w:t>
      </w:r>
      <w:r w:rsidR="009A1C7C">
        <w:rPr>
          <w:lang w:eastAsia="ko-KR"/>
        </w:rPr>
        <w:t>into next version of VTM s/w.</w:t>
      </w:r>
    </w:p>
    <w:p w14:paraId="7FD7E4AD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4272B499" w14:textId="6E54C1D4" w:rsidR="00A53EC5" w:rsidRPr="002E65CA" w:rsidRDefault="00095895" w:rsidP="00A53EC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 w:rsidRPr="002E65CA">
        <w:rPr>
          <w:lang w:eastAsia="ko-KR"/>
        </w:rPr>
        <w:t>JVET, “</w:t>
      </w:r>
      <w:r w:rsidR="006E26B4" w:rsidRPr="006E26B4">
        <w:rPr>
          <w:lang w:eastAsia="ko-KR"/>
        </w:rPr>
        <w:t>CE5: Counter-based probability estimation</w:t>
      </w:r>
      <w:r w:rsidR="00DA75B0">
        <w:rPr>
          <w:lang w:eastAsia="ko-KR"/>
        </w:rPr>
        <w:t xml:space="preserve">”, </w:t>
      </w:r>
      <w:r w:rsidRPr="002E65CA">
        <w:rPr>
          <w:lang w:eastAsia="ko-KR"/>
        </w:rPr>
        <w:t>JVET-</w:t>
      </w:r>
      <w:r w:rsidR="005B2E46">
        <w:rPr>
          <w:lang w:eastAsia="ko-KR"/>
        </w:rPr>
        <w:t>M</w:t>
      </w:r>
      <w:r w:rsidR="00DA75B0">
        <w:rPr>
          <w:rFonts w:hint="eastAsia"/>
          <w:lang w:eastAsia="ko-KR"/>
        </w:rPr>
        <w:t>0</w:t>
      </w:r>
      <w:r w:rsidR="006E26B4">
        <w:rPr>
          <w:lang w:eastAsia="ko-KR"/>
        </w:rPr>
        <w:t>199</w:t>
      </w:r>
      <w:r w:rsidRPr="002E65CA">
        <w:rPr>
          <w:lang w:eastAsia="ko-KR"/>
        </w:rPr>
        <w:t xml:space="preserve">, </w:t>
      </w:r>
      <w:r w:rsidR="00A53EC5"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 w:rsidR="00A53EC5">
        <w:rPr>
          <w:lang w:eastAsia="ko-KR"/>
        </w:rPr>
        <w:t>Marrakech</w:t>
      </w:r>
      <w:r w:rsidRPr="002E65CA">
        <w:rPr>
          <w:lang w:eastAsia="ko-KR"/>
        </w:rPr>
        <w:t xml:space="preserve">, </w:t>
      </w:r>
      <w:r w:rsidR="00A53EC5" w:rsidRPr="00A53EC5">
        <w:rPr>
          <w:lang w:val="en-CA"/>
        </w:rPr>
        <w:t>MA, 9–18 Jan. 2019</w:t>
      </w:r>
    </w:p>
    <w:p w14:paraId="7F29F97A" w14:textId="77777777" w:rsidR="00EC4A7F" w:rsidRDefault="00BC79D5" w:rsidP="0096692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 w:rsidRPr="002E65CA">
        <w:rPr>
          <w:lang w:eastAsia="ko-KR"/>
        </w:rPr>
        <w:t>JVET, “JVET common test conditions and software reference configurations</w:t>
      </w:r>
      <w:r w:rsidR="00EC4A7F">
        <w:rPr>
          <w:lang w:eastAsia="ko-KR"/>
        </w:rPr>
        <w:t>”, JVET-L</w:t>
      </w:r>
      <w:r w:rsidRPr="002E65CA">
        <w:rPr>
          <w:lang w:eastAsia="ko-KR"/>
        </w:rPr>
        <w:t xml:space="preserve">1010, </w:t>
      </w:r>
      <w:r w:rsidR="00EC4A7F">
        <w:rPr>
          <w:rFonts w:hint="eastAsia"/>
          <w:lang w:eastAsia="ko-KR"/>
        </w:rPr>
        <w:t>12</w:t>
      </w:r>
      <w:r w:rsidR="00EC4A7F" w:rsidRPr="002E65CA">
        <w:rPr>
          <w:lang w:eastAsia="ko-KR"/>
        </w:rPr>
        <w:t xml:space="preserve">th JVET Meeting, </w:t>
      </w:r>
      <w:r w:rsidR="00EC4A7F">
        <w:rPr>
          <w:rFonts w:hint="eastAsia"/>
          <w:lang w:eastAsia="ko-KR"/>
        </w:rPr>
        <w:t>M</w:t>
      </w:r>
      <w:r w:rsidR="00EC4A7F">
        <w:rPr>
          <w:lang w:eastAsia="ko-KR"/>
        </w:rPr>
        <w:t>acao</w:t>
      </w:r>
      <w:r w:rsidR="00EC4A7F" w:rsidRPr="002E65CA">
        <w:rPr>
          <w:lang w:eastAsia="ko-KR"/>
        </w:rPr>
        <w:t xml:space="preserve">, </w:t>
      </w:r>
      <w:r w:rsidR="00EC4A7F">
        <w:rPr>
          <w:lang w:eastAsia="ko-KR"/>
        </w:rPr>
        <w:t>CN</w:t>
      </w:r>
      <w:r w:rsidR="00EC4A7F" w:rsidRPr="002E65CA">
        <w:rPr>
          <w:lang w:eastAsia="ko-KR"/>
        </w:rPr>
        <w:t xml:space="preserve">, </w:t>
      </w:r>
      <w:r w:rsidR="00EC4A7F">
        <w:rPr>
          <w:lang w:eastAsia="ko-KR"/>
        </w:rPr>
        <w:t>3</w:t>
      </w:r>
      <w:r w:rsidR="00EC4A7F">
        <w:rPr>
          <w:rFonts w:hint="eastAsia"/>
          <w:lang w:eastAsia="ko-KR"/>
        </w:rPr>
        <w:t>-</w:t>
      </w:r>
      <w:r w:rsidR="00EC4A7F">
        <w:rPr>
          <w:lang w:eastAsia="ko-KR"/>
        </w:rPr>
        <w:t>12</w:t>
      </w:r>
      <w:r w:rsidR="00EC4A7F">
        <w:rPr>
          <w:rFonts w:hint="eastAsia"/>
          <w:lang w:eastAsia="ko-KR"/>
        </w:rPr>
        <w:t xml:space="preserve"> O</w:t>
      </w:r>
      <w:r w:rsidR="00EC4A7F">
        <w:rPr>
          <w:lang w:eastAsia="ko-KR"/>
        </w:rPr>
        <w:t>ct</w:t>
      </w:r>
      <w:r w:rsidR="00EC4A7F" w:rsidRPr="002E65CA">
        <w:rPr>
          <w:rFonts w:hint="eastAsia"/>
          <w:lang w:eastAsia="ko-KR"/>
        </w:rPr>
        <w:t>.,</w:t>
      </w:r>
      <w:r w:rsidR="00EC4A7F" w:rsidRPr="002E65CA">
        <w:rPr>
          <w:lang w:eastAsia="ko-KR"/>
        </w:rPr>
        <w:t xml:space="preserve"> 2018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D2448" w14:textId="77777777" w:rsidR="00767139" w:rsidRDefault="00767139">
      <w:r>
        <w:separator/>
      </w:r>
    </w:p>
  </w:endnote>
  <w:endnote w:type="continuationSeparator" w:id="0">
    <w:p w14:paraId="16B48BC7" w14:textId="77777777" w:rsidR="00767139" w:rsidRDefault="00767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BE86DA" w:rsidR="00152C89" w:rsidRPr="00C00DDE" w:rsidRDefault="00152C8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5661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26B4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4679E" w14:textId="77777777" w:rsidR="00767139" w:rsidRDefault="00767139">
      <w:r>
        <w:separator/>
      </w:r>
    </w:p>
  </w:footnote>
  <w:footnote w:type="continuationSeparator" w:id="0">
    <w:p w14:paraId="2761B359" w14:textId="77777777" w:rsidR="00767139" w:rsidRDefault="00767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64"/>
    <w:rsid w:val="000163F9"/>
    <w:rsid w:val="000308A3"/>
    <w:rsid w:val="000339B9"/>
    <w:rsid w:val="000458BC"/>
    <w:rsid w:val="00045C41"/>
    <w:rsid w:val="00046C03"/>
    <w:rsid w:val="00065039"/>
    <w:rsid w:val="0007614F"/>
    <w:rsid w:val="000859AA"/>
    <w:rsid w:val="000863AA"/>
    <w:rsid w:val="00090627"/>
    <w:rsid w:val="00095089"/>
    <w:rsid w:val="00095895"/>
    <w:rsid w:val="000A2C97"/>
    <w:rsid w:val="000B0C0F"/>
    <w:rsid w:val="000B1C6B"/>
    <w:rsid w:val="000B4FF9"/>
    <w:rsid w:val="000C09AC"/>
    <w:rsid w:val="000E00F3"/>
    <w:rsid w:val="000F158C"/>
    <w:rsid w:val="000F67A2"/>
    <w:rsid w:val="00102F3D"/>
    <w:rsid w:val="001030DA"/>
    <w:rsid w:val="00110AEB"/>
    <w:rsid w:val="001130EF"/>
    <w:rsid w:val="0011650D"/>
    <w:rsid w:val="00124E38"/>
    <w:rsid w:val="0012580B"/>
    <w:rsid w:val="00131F90"/>
    <w:rsid w:val="0013458C"/>
    <w:rsid w:val="0013526E"/>
    <w:rsid w:val="00146152"/>
    <w:rsid w:val="00152C49"/>
    <w:rsid w:val="00152C89"/>
    <w:rsid w:val="00155526"/>
    <w:rsid w:val="00156336"/>
    <w:rsid w:val="00162A8C"/>
    <w:rsid w:val="00170A88"/>
    <w:rsid w:val="00171371"/>
    <w:rsid w:val="00175A24"/>
    <w:rsid w:val="0018279D"/>
    <w:rsid w:val="00187E58"/>
    <w:rsid w:val="001A297E"/>
    <w:rsid w:val="001A368E"/>
    <w:rsid w:val="001A58CD"/>
    <w:rsid w:val="001A7329"/>
    <w:rsid w:val="001A792F"/>
    <w:rsid w:val="001B4E28"/>
    <w:rsid w:val="001C3525"/>
    <w:rsid w:val="001C3AFB"/>
    <w:rsid w:val="001C44CF"/>
    <w:rsid w:val="001D1BD2"/>
    <w:rsid w:val="001D2229"/>
    <w:rsid w:val="001D6369"/>
    <w:rsid w:val="001E0248"/>
    <w:rsid w:val="001E02BE"/>
    <w:rsid w:val="001E247E"/>
    <w:rsid w:val="001E3B37"/>
    <w:rsid w:val="001E7799"/>
    <w:rsid w:val="001F209D"/>
    <w:rsid w:val="001F2594"/>
    <w:rsid w:val="001F7955"/>
    <w:rsid w:val="00203B2F"/>
    <w:rsid w:val="002055A6"/>
    <w:rsid w:val="00206460"/>
    <w:rsid w:val="002069B4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455B4"/>
    <w:rsid w:val="002560CF"/>
    <w:rsid w:val="002572AC"/>
    <w:rsid w:val="00263398"/>
    <w:rsid w:val="00266F06"/>
    <w:rsid w:val="00270F25"/>
    <w:rsid w:val="00275505"/>
    <w:rsid w:val="00275BCF"/>
    <w:rsid w:val="00281ACF"/>
    <w:rsid w:val="00291E36"/>
    <w:rsid w:val="00292257"/>
    <w:rsid w:val="002A54E0"/>
    <w:rsid w:val="002B1595"/>
    <w:rsid w:val="002B191D"/>
    <w:rsid w:val="002C27E3"/>
    <w:rsid w:val="002D0AF6"/>
    <w:rsid w:val="002E65CA"/>
    <w:rsid w:val="002F164D"/>
    <w:rsid w:val="003021BC"/>
    <w:rsid w:val="00306206"/>
    <w:rsid w:val="00317D85"/>
    <w:rsid w:val="0032183A"/>
    <w:rsid w:val="00322285"/>
    <w:rsid w:val="0032294F"/>
    <w:rsid w:val="00327C56"/>
    <w:rsid w:val="00330EE9"/>
    <w:rsid w:val="003315A1"/>
    <w:rsid w:val="003373EC"/>
    <w:rsid w:val="00342FF4"/>
    <w:rsid w:val="00346148"/>
    <w:rsid w:val="00347367"/>
    <w:rsid w:val="00347B6D"/>
    <w:rsid w:val="00366508"/>
    <w:rsid w:val="003669EA"/>
    <w:rsid w:val="003706CC"/>
    <w:rsid w:val="00377710"/>
    <w:rsid w:val="0039033A"/>
    <w:rsid w:val="003A0DF4"/>
    <w:rsid w:val="003A2D8E"/>
    <w:rsid w:val="003A4402"/>
    <w:rsid w:val="003A4E10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06FD4"/>
    <w:rsid w:val="004115D4"/>
    <w:rsid w:val="00414101"/>
    <w:rsid w:val="0042099B"/>
    <w:rsid w:val="004219CF"/>
    <w:rsid w:val="004234F0"/>
    <w:rsid w:val="00425CF9"/>
    <w:rsid w:val="00433DDB"/>
    <w:rsid w:val="00435A29"/>
    <w:rsid w:val="00437619"/>
    <w:rsid w:val="00461179"/>
    <w:rsid w:val="0046217F"/>
    <w:rsid w:val="00465A1E"/>
    <w:rsid w:val="00467EF2"/>
    <w:rsid w:val="00472C7A"/>
    <w:rsid w:val="004731A2"/>
    <w:rsid w:val="00490959"/>
    <w:rsid w:val="004940B1"/>
    <w:rsid w:val="00494DB7"/>
    <w:rsid w:val="004A2A63"/>
    <w:rsid w:val="004B210C"/>
    <w:rsid w:val="004B3394"/>
    <w:rsid w:val="004C1904"/>
    <w:rsid w:val="004C333C"/>
    <w:rsid w:val="004D405F"/>
    <w:rsid w:val="004E08DA"/>
    <w:rsid w:val="004E14B6"/>
    <w:rsid w:val="004E4F4F"/>
    <w:rsid w:val="004E6789"/>
    <w:rsid w:val="004F61E3"/>
    <w:rsid w:val="005014AA"/>
    <w:rsid w:val="00502E10"/>
    <w:rsid w:val="0051015C"/>
    <w:rsid w:val="00514F8C"/>
    <w:rsid w:val="00516CF1"/>
    <w:rsid w:val="00531AE9"/>
    <w:rsid w:val="00531EF7"/>
    <w:rsid w:val="00550A66"/>
    <w:rsid w:val="00552A79"/>
    <w:rsid w:val="005576F4"/>
    <w:rsid w:val="0056364A"/>
    <w:rsid w:val="00567EC7"/>
    <w:rsid w:val="00570013"/>
    <w:rsid w:val="00571529"/>
    <w:rsid w:val="005801A2"/>
    <w:rsid w:val="00591D84"/>
    <w:rsid w:val="005952A5"/>
    <w:rsid w:val="00596E8F"/>
    <w:rsid w:val="005A33A1"/>
    <w:rsid w:val="005A5518"/>
    <w:rsid w:val="005B217D"/>
    <w:rsid w:val="005B2E46"/>
    <w:rsid w:val="005B7628"/>
    <w:rsid w:val="005C385F"/>
    <w:rsid w:val="005C4693"/>
    <w:rsid w:val="005D23D3"/>
    <w:rsid w:val="005D2FDC"/>
    <w:rsid w:val="005E1AC6"/>
    <w:rsid w:val="005F6F1B"/>
    <w:rsid w:val="005F75A5"/>
    <w:rsid w:val="00603BF7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70EBA"/>
    <w:rsid w:val="00684E62"/>
    <w:rsid w:val="006943E8"/>
    <w:rsid w:val="006947C5"/>
    <w:rsid w:val="006A006D"/>
    <w:rsid w:val="006A1879"/>
    <w:rsid w:val="006C5D39"/>
    <w:rsid w:val="006D6D9B"/>
    <w:rsid w:val="006E26B4"/>
    <w:rsid w:val="006E2810"/>
    <w:rsid w:val="006E3445"/>
    <w:rsid w:val="006E5417"/>
    <w:rsid w:val="006E6AEC"/>
    <w:rsid w:val="006F0794"/>
    <w:rsid w:val="006F3D97"/>
    <w:rsid w:val="007023DE"/>
    <w:rsid w:val="00703918"/>
    <w:rsid w:val="00703A07"/>
    <w:rsid w:val="00712F60"/>
    <w:rsid w:val="00713C11"/>
    <w:rsid w:val="00720E3B"/>
    <w:rsid w:val="007241B4"/>
    <w:rsid w:val="007308E8"/>
    <w:rsid w:val="00732DFC"/>
    <w:rsid w:val="0074393F"/>
    <w:rsid w:val="00745F6B"/>
    <w:rsid w:val="0075585E"/>
    <w:rsid w:val="00767139"/>
    <w:rsid w:val="00770571"/>
    <w:rsid w:val="007768FF"/>
    <w:rsid w:val="007824D3"/>
    <w:rsid w:val="00792419"/>
    <w:rsid w:val="00792DE5"/>
    <w:rsid w:val="00796EE3"/>
    <w:rsid w:val="007A7D29"/>
    <w:rsid w:val="007B4AB8"/>
    <w:rsid w:val="007D1181"/>
    <w:rsid w:val="007E01A3"/>
    <w:rsid w:val="007E7D39"/>
    <w:rsid w:val="007F1F8B"/>
    <w:rsid w:val="007F67A1"/>
    <w:rsid w:val="008011CA"/>
    <w:rsid w:val="00811C05"/>
    <w:rsid w:val="008206C8"/>
    <w:rsid w:val="008228C4"/>
    <w:rsid w:val="00824D4D"/>
    <w:rsid w:val="00831C49"/>
    <w:rsid w:val="00852CF3"/>
    <w:rsid w:val="0086387C"/>
    <w:rsid w:val="00874A6C"/>
    <w:rsid w:val="00875C60"/>
    <w:rsid w:val="00876C65"/>
    <w:rsid w:val="00877BAC"/>
    <w:rsid w:val="008A4B4C"/>
    <w:rsid w:val="008B096C"/>
    <w:rsid w:val="008B7645"/>
    <w:rsid w:val="008C239F"/>
    <w:rsid w:val="008C765B"/>
    <w:rsid w:val="008D55BF"/>
    <w:rsid w:val="008E480C"/>
    <w:rsid w:val="008E7FF2"/>
    <w:rsid w:val="00907757"/>
    <w:rsid w:val="0091525C"/>
    <w:rsid w:val="009212B0"/>
    <w:rsid w:val="00921FA1"/>
    <w:rsid w:val="009234A5"/>
    <w:rsid w:val="00930A50"/>
    <w:rsid w:val="00933453"/>
    <w:rsid w:val="009336F7"/>
    <w:rsid w:val="00933E87"/>
    <w:rsid w:val="00935E57"/>
    <w:rsid w:val="0093636C"/>
    <w:rsid w:val="009374A7"/>
    <w:rsid w:val="00947E39"/>
    <w:rsid w:val="00953B8F"/>
    <w:rsid w:val="00955F6D"/>
    <w:rsid w:val="00957AC8"/>
    <w:rsid w:val="00957D00"/>
    <w:rsid w:val="00966924"/>
    <w:rsid w:val="00971BB9"/>
    <w:rsid w:val="00971C1E"/>
    <w:rsid w:val="00976250"/>
    <w:rsid w:val="00977C16"/>
    <w:rsid w:val="00984B7E"/>
    <w:rsid w:val="0098551D"/>
    <w:rsid w:val="00987F28"/>
    <w:rsid w:val="00993844"/>
    <w:rsid w:val="0099518F"/>
    <w:rsid w:val="00995AEE"/>
    <w:rsid w:val="009A1C7C"/>
    <w:rsid w:val="009A523D"/>
    <w:rsid w:val="009B02A1"/>
    <w:rsid w:val="009B368F"/>
    <w:rsid w:val="009B4BF1"/>
    <w:rsid w:val="009B5286"/>
    <w:rsid w:val="009B6BC7"/>
    <w:rsid w:val="009C6823"/>
    <w:rsid w:val="009D02FF"/>
    <w:rsid w:val="009D22B5"/>
    <w:rsid w:val="009D7CE6"/>
    <w:rsid w:val="009F496B"/>
    <w:rsid w:val="00A01439"/>
    <w:rsid w:val="00A02E61"/>
    <w:rsid w:val="00A05CFF"/>
    <w:rsid w:val="00A10607"/>
    <w:rsid w:val="00A11057"/>
    <w:rsid w:val="00A12138"/>
    <w:rsid w:val="00A13048"/>
    <w:rsid w:val="00A15D79"/>
    <w:rsid w:val="00A46843"/>
    <w:rsid w:val="00A46D33"/>
    <w:rsid w:val="00A47750"/>
    <w:rsid w:val="00A531D9"/>
    <w:rsid w:val="00A53EC5"/>
    <w:rsid w:val="00A56B97"/>
    <w:rsid w:val="00A6093D"/>
    <w:rsid w:val="00A61F81"/>
    <w:rsid w:val="00A630B4"/>
    <w:rsid w:val="00A7564F"/>
    <w:rsid w:val="00A767DC"/>
    <w:rsid w:val="00A76A6D"/>
    <w:rsid w:val="00A83253"/>
    <w:rsid w:val="00A91632"/>
    <w:rsid w:val="00A9295A"/>
    <w:rsid w:val="00AA13E4"/>
    <w:rsid w:val="00AA6E84"/>
    <w:rsid w:val="00AB1A1C"/>
    <w:rsid w:val="00AB1B71"/>
    <w:rsid w:val="00AB69B2"/>
    <w:rsid w:val="00AB7468"/>
    <w:rsid w:val="00AD01D9"/>
    <w:rsid w:val="00AD05A8"/>
    <w:rsid w:val="00AE341B"/>
    <w:rsid w:val="00B01905"/>
    <w:rsid w:val="00B02884"/>
    <w:rsid w:val="00B03A5C"/>
    <w:rsid w:val="00B07CA7"/>
    <w:rsid w:val="00B12473"/>
    <w:rsid w:val="00B1279A"/>
    <w:rsid w:val="00B356EB"/>
    <w:rsid w:val="00B40EB8"/>
    <w:rsid w:val="00B4194A"/>
    <w:rsid w:val="00B437E8"/>
    <w:rsid w:val="00B5222E"/>
    <w:rsid w:val="00B53179"/>
    <w:rsid w:val="00B56615"/>
    <w:rsid w:val="00B57A23"/>
    <w:rsid w:val="00B600CD"/>
    <w:rsid w:val="00B61C96"/>
    <w:rsid w:val="00B73A2A"/>
    <w:rsid w:val="00B75A51"/>
    <w:rsid w:val="00B77A43"/>
    <w:rsid w:val="00B827C6"/>
    <w:rsid w:val="00B8487F"/>
    <w:rsid w:val="00B90762"/>
    <w:rsid w:val="00B94B06"/>
    <w:rsid w:val="00B94C28"/>
    <w:rsid w:val="00BC10BA"/>
    <w:rsid w:val="00BC5AFD"/>
    <w:rsid w:val="00BC79D5"/>
    <w:rsid w:val="00BD5ABD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30249"/>
    <w:rsid w:val="00C3723B"/>
    <w:rsid w:val="00C42466"/>
    <w:rsid w:val="00C5477E"/>
    <w:rsid w:val="00C606C9"/>
    <w:rsid w:val="00C61F61"/>
    <w:rsid w:val="00C80288"/>
    <w:rsid w:val="00C84003"/>
    <w:rsid w:val="00C90650"/>
    <w:rsid w:val="00C97D78"/>
    <w:rsid w:val="00CA1070"/>
    <w:rsid w:val="00CC2AAE"/>
    <w:rsid w:val="00CC5A42"/>
    <w:rsid w:val="00CD0EAB"/>
    <w:rsid w:val="00CE5E02"/>
    <w:rsid w:val="00CF34DB"/>
    <w:rsid w:val="00CF558F"/>
    <w:rsid w:val="00D010C0"/>
    <w:rsid w:val="00D05DF0"/>
    <w:rsid w:val="00D073E2"/>
    <w:rsid w:val="00D14BFC"/>
    <w:rsid w:val="00D25C3C"/>
    <w:rsid w:val="00D34926"/>
    <w:rsid w:val="00D35989"/>
    <w:rsid w:val="00D36D9E"/>
    <w:rsid w:val="00D446EC"/>
    <w:rsid w:val="00D51BF0"/>
    <w:rsid w:val="00D52BF9"/>
    <w:rsid w:val="00D531DB"/>
    <w:rsid w:val="00D55942"/>
    <w:rsid w:val="00D56D2F"/>
    <w:rsid w:val="00D807BF"/>
    <w:rsid w:val="00D82FCC"/>
    <w:rsid w:val="00D9125C"/>
    <w:rsid w:val="00DA17FC"/>
    <w:rsid w:val="00DA75B0"/>
    <w:rsid w:val="00DA7887"/>
    <w:rsid w:val="00DB2C26"/>
    <w:rsid w:val="00DB70DE"/>
    <w:rsid w:val="00DD02F4"/>
    <w:rsid w:val="00DD431D"/>
    <w:rsid w:val="00DD4901"/>
    <w:rsid w:val="00DD6622"/>
    <w:rsid w:val="00DE1C7C"/>
    <w:rsid w:val="00DE6B43"/>
    <w:rsid w:val="00E068A3"/>
    <w:rsid w:val="00E1112A"/>
    <w:rsid w:val="00E11923"/>
    <w:rsid w:val="00E1462E"/>
    <w:rsid w:val="00E16D75"/>
    <w:rsid w:val="00E25E57"/>
    <w:rsid w:val="00E262D4"/>
    <w:rsid w:val="00E2698B"/>
    <w:rsid w:val="00E341AF"/>
    <w:rsid w:val="00E36250"/>
    <w:rsid w:val="00E42F3B"/>
    <w:rsid w:val="00E47F2D"/>
    <w:rsid w:val="00E54511"/>
    <w:rsid w:val="00E60B08"/>
    <w:rsid w:val="00E61DAC"/>
    <w:rsid w:val="00E72B80"/>
    <w:rsid w:val="00E75FE3"/>
    <w:rsid w:val="00E76D17"/>
    <w:rsid w:val="00E86550"/>
    <w:rsid w:val="00E86C4C"/>
    <w:rsid w:val="00E907A3"/>
    <w:rsid w:val="00E940E4"/>
    <w:rsid w:val="00E9585C"/>
    <w:rsid w:val="00E9723C"/>
    <w:rsid w:val="00EA5AE0"/>
    <w:rsid w:val="00EB56E1"/>
    <w:rsid w:val="00EB7AB1"/>
    <w:rsid w:val="00EC4A7F"/>
    <w:rsid w:val="00EE3BCC"/>
    <w:rsid w:val="00EE7CD8"/>
    <w:rsid w:val="00EF48CC"/>
    <w:rsid w:val="00F00801"/>
    <w:rsid w:val="00F0797D"/>
    <w:rsid w:val="00F12FDB"/>
    <w:rsid w:val="00F2488D"/>
    <w:rsid w:val="00F40B49"/>
    <w:rsid w:val="00F601A0"/>
    <w:rsid w:val="00F6189D"/>
    <w:rsid w:val="00F67583"/>
    <w:rsid w:val="00F712E9"/>
    <w:rsid w:val="00F73032"/>
    <w:rsid w:val="00F74EF1"/>
    <w:rsid w:val="00F773CA"/>
    <w:rsid w:val="00F848FC"/>
    <w:rsid w:val="00F85519"/>
    <w:rsid w:val="00F906F6"/>
    <w:rsid w:val="00F90FF1"/>
    <w:rsid w:val="00F9110E"/>
    <w:rsid w:val="00F91D74"/>
    <w:rsid w:val="00F9282A"/>
    <w:rsid w:val="00F96BAD"/>
    <w:rsid w:val="00FA139D"/>
    <w:rsid w:val="00FA4201"/>
    <w:rsid w:val="00FB0E84"/>
    <w:rsid w:val="00FB2A11"/>
    <w:rsid w:val="00FB39A7"/>
    <w:rsid w:val="00FB4EFE"/>
    <w:rsid w:val="00FC20F2"/>
    <w:rsid w:val="00FC2405"/>
    <w:rsid w:val="00FD01C2"/>
    <w:rsid w:val="00FE05C9"/>
    <w:rsid w:val="00FE595C"/>
    <w:rsid w:val="00FF0CE3"/>
    <w:rsid w:val="00FF1454"/>
    <w:rsid w:val="00FF3332"/>
    <w:rsid w:val="00FF460D"/>
    <w:rsid w:val="00FF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A7F0B5CF-E620-42E1-B108-70FB676A1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1B59"/>
    <w:rPr>
      <w:rFonts w:eastAsia="바탕"/>
      <w:b/>
      <w:bCs/>
      <w:kern w:val="2"/>
      <w:lang w:val="en-CA" w:eastAsia="ko-KR"/>
    </w:rPr>
  </w:style>
  <w:style w:type="paragraph" w:styleId="NormalWeb">
    <w:name w:val="Normal (Web)"/>
    <w:basedOn w:val="Normal"/>
    <w:uiPriority w:val="99"/>
    <w:unhideWhenUsed/>
    <w:rsid w:val="00A756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styleId="BodyText">
    <w:name w:val="Body Text"/>
    <w:basedOn w:val="Normal"/>
    <w:link w:val="BodyTextChar"/>
    <w:rsid w:val="00D9125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D9125C"/>
    <w:rPr>
      <w:rFonts w:eastAsia="SimSu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3F877-7BFA-4CFE-887B-5B8F31185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표인지/Media Algorithm Lab(SR)/Senior Engineer/삼성전자</cp:lastModifiedBy>
  <cp:revision>35</cp:revision>
  <cp:lastPrinted>1900-01-01T08:00:00Z</cp:lastPrinted>
  <dcterms:created xsi:type="dcterms:W3CDTF">2018-12-24T07:02:00Z</dcterms:created>
  <dcterms:modified xsi:type="dcterms:W3CDTF">2019-01-02T05:00:00Z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3F1241488DC4134F41239205D842BC465E4AECE2B41321DE129AC0D4986F1452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