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8CD4CC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77970">
              <w:rPr>
                <w:lang w:val="en-CA"/>
              </w:rPr>
              <w:t>0</w:t>
            </w:r>
            <w:r w:rsidR="009F6926" w:rsidRPr="009F6926">
              <w:rPr>
                <w:lang w:val="en-CA"/>
              </w:rPr>
              <w:t>685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306BD29" w:rsidR="00E61DAC" w:rsidRPr="005B217D" w:rsidRDefault="008D4A89" w:rsidP="009D7CE6">
            <w:pPr>
              <w:spacing w:before="60" w:after="60"/>
              <w:rPr>
                <w:b/>
                <w:szCs w:val="22"/>
                <w:lang w:val="en-CA"/>
              </w:rPr>
            </w:pPr>
            <w:r>
              <w:rPr>
                <w:b/>
                <w:szCs w:val="22"/>
                <w:lang w:val="en-CA"/>
              </w:rPr>
              <w:t xml:space="preserve">BoG </w:t>
            </w:r>
            <w:r w:rsidR="007A565F">
              <w:rPr>
                <w:b/>
                <w:szCs w:val="22"/>
                <w:lang w:val="en-CA"/>
              </w:rPr>
              <w:t xml:space="preserve">report </w:t>
            </w:r>
            <w:r>
              <w:rPr>
                <w:b/>
                <w:szCs w:val="22"/>
                <w:lang w:val="en-CA"/>
              </w:rPr>
              <w:t>on CE6.1</w:t>
            </w:r>
            <w:r w:rsidR="000A5315">
              <w:rPr>
                <w:b/>
                <w:szCs w:val="22"/>
                <w:lang w:val="en-CA"/>
              </w:rPr>
              <w:t>:</w:t>
            </w:r>
            <w:r w:rsidR="009A31AD">
              <w:rPr>
                <w:b/>
                <w:szCs w:val="22"/>
                <w:lang w:val="en-CA"/>
              </w:rPr>
              <w:t xml:space="preserve"> </w:t>
            </w:r>
            <w:r w:rsidR="00716E74">
              <w:rPr>
                <w:b/>
                <w:szCs w:val="22"/>
                <w:lang w:val="en-CA"/>
              </w:rPr>
              <w:t>P</w:t>
            </w:r>
            <w:r>
              <w:rPr>
                <w:b/>
                <w:szCs w:val="22"/>
                <w:lang w:val="en-CA"/>
              </w:rPr>
              <w:t>rimary transform</w:t>
            </w:r>
            <w:r w:rsidR="00BC262C">
              <w:rPr>
                <w:b/>
                <w:szCs w:val="22"/>
                <w:lang w:val="en-CA"/>
              </w:rPr>
              <w:t xml:space="preserve"> and related contributions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F87DF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421D9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E115202" w:rsidR="00E61DAC" w:rsidRPr="005B217D" w:rsidRDefault="00235040">
            <w:pPr>
              <w:spacing w:before="60" w:after="60"/>
              <w:rPr>
                <w:szCs w:val="22"/>
                <w:lang w:val="en-CA"/>
              </w:rPr>
            </w:pPr>
            <w:r>
              <w:rPr>
                <w:szCs w:val="22"/>
                <w:lang w:val="en-CA"/>
              </w:rPr>
              <w:t>X. Zhao</w:t>
            </w:r>
          </w:p>
        </w:tc>
        <w:tc>
          <w:tcPr>
            <w:tcW w:w="900" w:type="dxa"/>
          </w:tcPr>
          <w:p w14:paraId="0140ECA2" w14:textId="1A682615" w:rsidR="00E61DAC" w:rsidRPr="005B217D" w:rsidRDefault="00E61DAC">
            <w:pPr>
              <w:spacing w:before="60" w:after="60"/>
              <w:rPr>
                <w:szCs w:val="22"/>
                <w:lang w:val="en-CA"/>
              </w:rPr>
            </w:pPr>
            <w:r w:rsidRPr="005B217D">
              <w:rPr>
                <w:szCs w:val="22"/>
                <w:lang w:val="en-CA"/>
              </w:rPr>
              <w:t>Email:</w:t>
            </w:r>
          </w:p>
        </w:tc>
        <w:tc>
          <w:tcPr>
            <w:tcW w:w="3168" w:type="dxa"/>
          </w:tcPr>
          <w:p w14:paraId="32C2ABFD" w14:textId="237CD7B7" w:rsidR="00E61DAC" w:rsidRPr="005B217D" w:rsidRDefault="00A74A61" w:rsidP="005952A5">
            <w:pPr>
              <w:spacing w:before="60" w:after="60"/>
              <w:rPr>
                <w:szCs w:val="22"/>
                <w:lang w:val="en-CA"/>
              </w:rPr>
            </w:pPr>
            <w:hyperlink r:id="rId9" w:history="1">
              <w:r w:rsidR="00235040" w:rsidRPr="00DB720B">
                <w:rPr>
                  <w:rStyle w:val="Hyperlink"/>
                  <w:szCs w:val="22"/>
                  <w:lang w:val="en-CA"/>
                </w:rPr>
                <w:t>xinzzhao@tencent.com</w:t>
              </w:r>
            </w:hyperlink>
            <w:r w:rsidR="00235040">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45B4C5" w:rsidR="00E61DAC" w:rsidRPr="005B217D" w:rsidRDefault="00235040">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43D079" w14:textId="7F15CB04" w:rsidR="00235040" w:rsidRDefault="00091C66" w:rsidP="00EB0E69">
      <w:pPr>
        <w:spacing w:after="120"/>
        <w:rPr>
          <w:lang w:val="en-CA"/>
        </w:rPr>
      </w:pPr>
      <w:r>
        <w:rPr>
          <w:lang w:val="en-CA"/>
        </w:rPr>
        <w:t>This</w:t>
      </w:r>
      <w:r w:rsidR="00235040">
        <w:rPr>
          <w:lang w:val="en-CA"/>
        </w:rPr>
        <w:t xml:space="preserve"> </w:t>
      </w:r>
      <w:r w:rsidR="00235040" w:rsidRPr="00FB6F1F">
        <w:rPr>
          <w:lang w:val="en-CA"/>
        </w:rPr>
        <w:t>BoG on CE</w:t>
      </w:r>
      <w:r w:rsidR="004244AF">
        <w:rPr>
          <w:lang w:val="en-CA"/>
        </w:rPr>
        <w:t>6.1</w:t>
      </w:r>
      <w:r w:rsidR="00235040">
        <w:rPr>
          <w:lang w:val="en-CA"/>
        </w:rPr>
        <w:t xml:space="preserve"> </w:t>
      </w:r>
      <w:r>
        <w:rPr>
          <w:lang w:val="en-CA"/>
        </w:rPr>
        <w:t xml:space="preserve">is mandated </w:t>
      </w:r>
      <w:r w:rsidR="00235040">
        <w:rPr>
          <w:lang w:val="en-CA"/>
        </w:rPr>
        <w:t xml:space="preserve">to review the following </w:t>
      </w:r>
      <w:r w:rsidR="00C07CB7">
        <w:rPr>
          <w:lang w:val="en-CA"/>
        </w:rPr>
        <w:t xml:space="preserve">three primary transform </w:t>
      </w:r>
      <w:r>
        <w:rPr>
          <w:lang w:val="en-CA"/>
        </w:rPr>
        <w:t>designs</w:t>
      </w:r>
      <w:r w:rsidR="00C07CB7">
        <w:rPr>
          <w:lang w:val="en-CA"/>
        </w:rPr>
        <w:t xml:space="preserve"> </w:t>
      </w:r>
      <w:r>
        <w:rPr>
          <w:lang w:val="en-CA"/>
        </w:rPr>
        <w:t>studied in CE6.1</w:t>
      </w:r>
      <w:r w:rsidR="00C164A6">
        <w:rPr>
          <w:lang w:val="en-CA"/>
        </w:rPr>
        <w:t>, and related contributions</w:t>
      </w:r>
      <w:r w:rsidR="00C07CB7">
        <w:rPr>
          <w:lang w:val="en-CA"/>
        </w:rPr>
        <w:t>:</w:t>
      </w:r>
    </w:p>
    <w:p w14:paraId="7F0C4CA4" w14:textId="77777777" w:rsidR="00C07CB7" w:rsidRDefault="00C07CB7" w:rsidP="00C07CB7">
      <w:pPr>
        <w:tabs>
          <w:tab w:val="clear" w:pos="360"/>
          <w:tab w:val="clear" w:pos="720"/>
          <w:tab w:val="clear" w:pos="1080"/>
          <w:tab w:val="clear" w:pos="1440"/>
        </w:tabs>
        <w:overflowPunct/>
        <w:spacing w:before="0" w:after="51"/>
        <w:textAlignment w:val="auto"/>
      </w:pPr>
      <w:r>
        <w:t>- COT with fast implementation similar to 6.1.4 (CE6-1.7g + CE6-1.4a)</w:t>
      </w:r>
    </w:p>
    <w:p w14:paraId="15E533C1" w14:textId="77777777" w:rsidR="00C07CB7" w:rsidRDefault="00C07CB7" w:rsidP="00C07CB7">
      <w:pPr>
        <w:tabs>
          <w:tab w:val="clear" w:pos="360"/>
          <w:tab w:val="clear" w:pos="720"/>
          <w:tab w:val="clear" w:pos="1080"/>
          <w:tab w:val="clear" w:pos="1440"/>
        </w:tabs>
        <w:overflowPunct/>
        <w:spacing w:before="0" w:after="51"/>
        <w:textAlignment w:val="auto"/>
      </w:pPr>
      <w:r>
        <w:t>- Aligning of MTS with DCT-2 basis (per 6.1.7a) with fast implementation (CE6-1.7a)</w:t>
      </w:r>
    </w:p>
    <w:p w14:paraId="14FF367A" w14:textId="77777777" w:rsidR="00C07CB7" w:rsidRDefault="00C07CB7" w:rsidP="00C07CB7">
      <w:pPr>
        <w:tabs>
          <w:tab w:val="clear" w:pos="360"/>
          <w:tab w:val="clear" w:pos="720"/>
          <w:tab w:val="clear" w:pos="1080"/>
          <w:tab w:val="clear" w:pos="1440"/>
        </w:tabs>
        <w:overflowPunct/>
        <w:spacing w:before="0" w:after="51"/>
        <w:textAlignment w:val="auto"/>
      </w:pPr>
      <w:r>
        <w:t>- Adjustment preprocessing of 6.1.6 (CE6-1.6)</w:t>
      </w:r>
    </w:p>
    <w:p w14:paraId="22F31A3B" w14:textId="5F4E4737" w:rsidR="00091C66" w:rsidRDefault="00091C66" w:rsidP="00235040">
      <w:r>
        <w:t xml:space="preserve">Analysis of complexity, number of cycles to compute inverse transform, necessary bit depth of implementation stages </w:t>
      </w:r>
      <w:r w:rsidR="00C63D97">
        <w:t>is</w:t>
      </w:r>
      <w:r>
        <w:t xml:space="preserve"> provided (confirmed by proponents). Comparisons versus complexity of fast implementations of DCT-2</w:t>
      </w:r>
      <w:r w:rsidR="00893EF1">
        <w:t xml:space="preserve"> are also provided</w:t>
      </w:r>
      <w:r>
        <w:t>.</w:t>
      </w:r>
    </w:p>
    <w:p w14:paraId="2CA1582C" w14:textId="07B6AEC0" w:rsidR="00235040" w:rsidRPr="00FB6F1F" w:rsidRDefault="00235040" w:rsidP="00235040">
      <w:pPr>
        <w:rPr>
          <w:lang w:val="en-CA"/>
        </w:rPr>
      </w:pPr>
      <w:r>
        <w:rPr>
          <w:lang w:val="en-CA"/>
        </w:rPr>
        <w:t xml:space="preserve">The BoG met on </w:t>
      </w:r>
      <w:r w:rsidR="008B64D7">
        <w:rPr>
          <w:lang w:val="en-CA"/>
        </w:rPr>
        <w:t xml:space="preserve">Saturday October </w:t>
      </w:r>
      <w:r w:rsidR="008E66F2">
        <w:rPr>
          <w:lang w:val="en-CA"/>
        </w:rPr>
        <w:t>7</w:t>
      </w:r>
      <w:r w:rsidRPr="00FB6F1F">
        <w:rPr>
          <w:vertAlign w:val="superscript"/>
          <w:lang w:val="en-CA"/>
        </w:rPr>
        <w:t>th</w:t>
      </w:r>
      <w:r>
        <w:rPr>
          <w:lang w:val="en-CA"/>
        </w:rPr>
        <w:t xml:space="preserve"> at </w:t>
      </w:r>
      <w:r w:rsidR="008E66F2">
        <w:rPr>
          <w:lang w:val="en-CA"/>
        </w:rPr>
        <w:t>18</w:t>
      </w:r>
      <w:r w:rsidR="008B64D7">
        <w:rPr>
          <w:lang w:val="en-CA"/>
        </w:rPr>
        <w:t>:</w:t>
      </w:r>
      <w:r w:rsidR="008E66F2">
        <w:rPr>
          <w:lang w:val="en-CA"/>
        </w:rPr>
        <w:t>20</w:t>
      </w:r>
      <w:r>
        <w:rPr>
          <w:lang w:val="en-CA"/>
        </w:rPr>
        <w:t xml:space="preserve"> to </w:t>
      </w:r>
      <w:r w:rsidR="00C768D2">
        <w:rPr>
          <w:rFonts w:hint="eastAsia"/>
          <w:lang w:val="en-CA" w:eastAsia="zh-CN"/>
        </w:rPr>
        <w:t>22</w:t>
      </w:r>
      <w:r w:rsidR="008B64D7">
        <w:rPr>
          <w:lang w:val="en-CA"/>
        </w:rPr>
        <w:t>:</w:t>
      </w:r>
      <w:r w:rsidR="00C768D2">
        <w:rPr>
          <w:rFonts w:hint="eastAsia"/>
          <w:lang w:val="en-CA" w:eastAsia="zh-CN"/>
        </w:rPr>
        <w:t>20</w:t>
      </w:r>
      <w:r>
        <w:rPr>
          <w:lang w:val="en-CA"/>
        </w:rPr>
        <w:t>.</w:t>
      </w:r>
    </w:p>
    <w:p w14:paraId="723883F2" w14:textId="17E0059B" w:rsidR="00263398" w:rsidRPr="005B217D" w:rsidRDefault="00263398" w:rsidP="009234A5">
      <w:pPr>
        <w:rPr>
          <w:szCs w:val="22"/>
          <w:lang w:val="en-CA"/>
        </w:rPr>
      </w:pPr>
    </w:p>
    <w:p w14:paraId="7D2AC1F0" w14:textId="6FC53E02" w:rsidR="00745F6B" w:rsidRDefault="00406C50" w:rsidP="00E11923">
      <w:pPr>
        <w:pStyle w:val="Heading1"/>
        <w:rPr>
          <w:lang w:val="en-CA"/>
        </w:rPr>
      </w:pPr>
      <w:r>
        <w:rPr>
          <w:lang w:val="en-CA"/>
        </w:rPr>
        <w:t>Bo</w:t>
      </w:r>
      <w:r w:rsidR="008B64D7">
        <w:rPr>
          <w:lang w:val="en-CA"/>
        </w:rPr>
        <w:t>G Report</w:t>
      </w:r>
    </w:p>
    <w:p w14:paraId="29455BB5" w14:textId="6C8AE584" w:rsidR="008F4482" w:rsidRDefault="008F4482" w:rsidP="008F4482">
      <w:pPr>
        <w:rPr>
          <w:lang w:val="en-CA"/>
        </w:rPr>
      </w:pPr>
      <w:r>
        <w:rPr>
          <w:lang w:val="en-CA"/>
        </w:rPr>
        <w:t>Three primary transform designs proposed in CE6.1 that are considered as interesting candidates:</w:t>
      </w:r>
    </w:p>
    <w:p w14:paraId="6E5D5EFA" w14:textId="0712C695" w:rsidR="008F4482" w:rsidRDefault="008F4482" w:rsidP="008F4482">
      <w:pPr>
        <w:tabs>
          <w:tab w:val="clear" w:pos="360"/>
          <w:tab w:val="clear" w:pos="720"/>
          <w:tab w:val="clear" w:pos="1080"/>
          <w:tab w:val="clear" w:pos="1440"/>
        </w:tabs>
        <w:overflowPunct/>
        <w:spacing w:before="0" w:after="51"/>
        <w:textAlignment w:val="auto"/>
      </w:pPr>
      <w:r>
        <w:t xml:space="preserve">- </w:t>
      </w:r>
      <w:r w:rsidR="00E96DDE">
        <w:t xml:space="preserve">C1: </w:t>
      </w:r>
      <w:r>
        <w:t>COT with fast implementation similar to 6.1.4 (CE6-1.7g + CE6-1.4a)</w:t>
      </w:r>
    </w:p>
    <w:p w14:paraId="0F1191F0" w14:textId="416BB85E" w:rsidR="008F4482" w:rsidRDefault="008F4482" w:rsidP="008F4482">
      <w:pPr>
        <w:tabs>
          <w:tab w:val="clear" w:pos="360"/>
          <w:tab w:val="clear" w:pos="720"/>
          <w:tab w:val="clear" w:pos="1080"/>
          <w:tab w:val="clear" w:pos="1440"/>
        </w:tabs>
        <w:overflowPunct/>
        <w:spacing w:before="0" w:after="51"/>
        <w:textAlignment w:val="auto"/>
      </w:pPr>
      <w:r>
        <w:t xml:space="preserve">- </w:t>
      </w:r>
      <w:r w:rsidR="00E96DDE">
        <w:t xml:space="preserve">C2: </w:t>
      </w:r>
      <w:r>
        <w:t>Aligning of MTS with DCT-2 basis (per 6.1.7a) with fast implementation (</w:t>
      </w:r>
      <w:r w:rsidR="00C07731">
        <w:t>CE6-1.7a</w:t>
      </w:r>
      <w:r>
        <w:t>)</w:t>
      </w:r>
    </w:p>
    <w:p w14:paraId="30185411" w14:textId="1D822AA0" w:rsidR="008F4482" w:rsidRDefault="008F4482" w:rsidP="008F4482">
      <w:pPr>
        <w:tabs>
          <w:tab w:val="clear" w:pos="360"/>
          <w:tab w:val="clear" w:pos="720"/>
          <w:tab w:val="clear" w:pos="1080"/>
          <w:tab w:val="clear" w:pos="1440"/>
        </w:tabs>
        <w:overflowPunct/>
        <w:spacing w:before="0" w:after="51"/>
        <w:textAlignment w:val="auto"/>
      </w:pPr>
      <w:r>
        <w:t xml:space="preserve">- </w:t>
      </w:r>
      <w:r w:rsidR="00E96DDE">
        <w:t xml:space="preserve">C3: </w:t>
      </w:r>
      <w:r>
        <w:t>Adjustment preprocessing of 6.1.6</w:t>
      </w:r>
      <w:r w:rsidR="00C07731">
        <w:t xml:space="preserve"> (CE6-1.6)</w:t>
      </w:r>
    </w:p>
    <w:p w14:paraId="25A9FA64" w14:textId="06865A7A" w:rsidR="006072E9" w:rsidRDefault="006072E9" w:rsidP="006072E9">
      <w:pPr>
        <w:tabs>
          <w:tab w:val="clear" w:pos="360"/>
          <w:tab w:val="clear" w:pos="720"/>
          <w:tab w:val="clear" w:pos="1080"/>
          <w:tab w:val="clear" w:pos="1440"/>
        </w:tabs>
        <w:overflowPunct/>
        <w:spacing w:before="0" w:after="51"/>
        <w:ind w:left="720"/>
        <w:textAlignment w:val="auto"/>
      </w:pPr>
      <w:r>
        <w:t>- C3a: CE6-1.6a</w:t>
      </w:r>
    </w:p>
    <w:p w14:paraId="6B49AFD2" w14:textId="340A85C4" w:rsidR="006072E9" w:rsidRDefault="006072E9" w:rsidP="006072E9">
      <w:pPr>
        <w:tabs>
          <w:tab w:val="clear" w:pos="360"/>
          <w:tab w:val="clear" w:pos="720"/>
          <w:tab w:val="clear" w:pos="1080"/>
          <w:tab w:val="clear" w:pos="1440"/>
        </w:tabs>
        <w:overflowPunct/>
        <w:spacing w:before="0" w:after="51"/>
        <w:ind w:left="720"/>
        <w:textAlignment w:val="auto"/>
      </w:pPr>
      <w:r>
        <w:t>- C3b: CE6-1.6b</w:t>
      </w:r>
    </w:p>
    <w:p w14:paraId="02B1C754" w14:textId="5E08A522" w:rsidR="001F5EFD" w:rsidRDefault="001F5EFD" w:rsidP="008F4482">
      <w:pPr>
        <w:rPr>
          <w:lang w:eastAsia="zh-CN"/>
        </w:rPr>
      </w:pPr>
      <w:r>
        <w:rPr>
          <w:lang w:eastAsia="zh-CN"/>
        </w:rPr>
        <w:t>It was commented that CE6-1.7g + CE6-1.4a was not tested in CE.</w:t>
      </w:r>
    </w:p>
    <w:p w14:paraId="024AF29A" w14:textId="5936A861" w:rsidR="008558E0" w:rsidRDefault="008558E0" w:rsidP="008F4482">
      <w:pPr>
        <w:rPr>
          <w:lang w:eastAsia="zh-CN"/>
        </w:rPr>
      </w:pPr>
    </w:p>
    <w:p w14:paraId="20E669A8" w14:textId="77777777" w:rsidR="00B63758" w:rsidRPr="00CA5DED" w:rsidRDefault="00B63758" w:rsidP="008F4482">
      <w:pPr>
        <w:rPr>
          <w:lang w:eastAsia="zh-CN"/>
        </w:rPr>
      </w:pPr>
    </w:p>
    <w:p w14:paraId="38CCA8D8" w14:textId="77777777" w:rsidR="00091C66" w:rsidRDefault="00091C66" w:rsidP="00091C66">
      <w:pPr>
        <w:tabs>
          <w:tab w:val="clear" w:pos="360"/>
          <w:tab w:val="clear" w:pos="720"/>
          <w:tab w:val="clear" w:pos="1080"/>
          <w:tab w:val="clear" w:pos="1440"/>
        </w:tabs>
        <w:overflowPunct/>
        <w:spacing w:before="0" w:after="51"/>
        <w:textAlignment w:val="auto"/>
      </w:pPr>
      <w:r>
        <w:t>Ideally, the transform should have the following properties:</w:t>
      </w:r>
    </w:p>
    <w:p w14:paraId="1E76263C" w14:textId="1D7B5EE2" w:rsidR="00091C66" w:rsidRPr="00F01D17" w:rsidRDefault="00091C66" w:rsidP="00E96DDE">
      <w:pPr>
        <w:pStyle w:val="ListParagraph"/>
        <w:numPr>
          <w:ilvl w:val="0"/>
          <w:numId w:val="15"/>
        </w:numPr>
        <w:tabs>
          <w:tab w:val="clear" w:pos="360"/>
          <w:tab w:val="clear" w:pos="720"/>
          <w:tab w:val="clear" w:pos="1080"/>
          <w:tab w:val="clear" w:pos="1440"/>
        </w:tabs>
        <w:overflowPunct/>
        <w:spacing w:before="0" w:after="51"/>
        <w:ind w:leftChars="0"/>
        <w:textAlignment w:val="auto"/>
        <w:rPr>
          <w:u w:val="single"/>
        </w:rPr>
      </w:pPr>
      <w:r w:rsidRPr="00F01D17">
        <w:rPr>
          <w:u w:val="single"/>
        </w:rPr>
        <w:t>Sharing of as much as possible building blocks for different transform types and sizes</w:t>
      </w:r>
    </w:p>
    <w:p w14:paraId="20F3D361" w14:textId="3266C63D" w:rsidR="00A27ADF" w:rsidRDefault="00A27ADF" w:rsidP="00A27ADF">
      <w:pPr>
        <w:pStyle w:val="ListParagraph"/>
        <w:tabs>
          <w:tab w:val="clear" w:pos="360"/>
          <w:tab w:val="clear" w:pos="720"/>
          <w:tab w:val="clear" w:pos="1080"/>
          <w:tab w:val="clear" w:pos="1440"/>
        </w:tabs>
        <w:overflowPunct/>
        <w:spacing w:before="0" w:after="51"/>
        <w:ind w:leftChars="0" w:left="720"/>
        <w:textAlignment w:val="auto"/>
      </w:pPr>
      <w:r>
        <w:t>It was commented the term of “building blocks” need to be clarified.</w:t>
      </w:r>
    </w:p>
    <w:p w14:paraId="570CB4A7" w14:textId="77777777" w:rsidR="00A27ADF" w:rsidRDefault="00A27ADF" w:rsidP="00A27ADF">
      <w:pPr>
        <w:pStyle w:val="ListParagraph"/>
        <w:tabs>
          <w:tab w:val="clear" w:pos="360"/>
          <w:tab w:val="clear" w:pos="720"/>
          <w:tab w:val="clear" w:pos="1080"/>
          <w:tab w:val="clear" w:pos="1440"/>
        </w:tabs>
        <w:overflowPunct/>
        <w:spacing w:before="0" w:after="51"/>
        <w:ind w:leftChars="0" w:left="1080"/>
        <w:textAlignment w:val="auto"/>
      </w:pPr>
    </w:p>
    <w:p w14:paraId="35A59561" w14:textId="2D20F621" w:rsidR="00091C66" w:rsidRPr="00F01D17" w:rsidRDefault="00091C66" w:rsidP="00E96DDE">
      <w:pPr>
        <w:pStyle w:val="ListParagraph"/>
        <w:numPr>
          <w:ilvl w:val="0"/>
          <w:numId w:val="15"/>
        </w:numPr>
        <w:tabs>
          <w:tab w:val="clear" w:pos="360"/>
          <w:tab w:val="clear" w:pos="720"/>
          <w:tab w:val="clear" w:pos="1080"/>
          <w:tab w:val="clear" w:pos="1440"/>
        </w:tabs>
        <w:overflowPunct/>
        <w:spacing w:before="0" w:after="51"/>
        <w:ind w:leftChars="0"/>
        <w:textAlignment w:val="auto"/>
        <w:rPr>
          <w:u w:val="single"/>
        </w:rPr>
      </w:pPr>
      <w:r w:rsidRPr="00F01D17">
        <w:rPr>
          <w:u w:val="single"/>
        </w:rPr>
        <w:t>Implementation either as matrix multiply or fast algorithm, independent of specification</w:t>
      </w:r>
    </w:p>
    <w:p w14:paraId="57BB5FD2" w14:textId="4A8F9357" w:rsidR="009E58B3" w:rsidRDefault="009E58B3" w:rsidP="00A27ADF">
      <w:pPr>
        <w:pStyle w:val="ListParagraph"/>
        <w:tabs>
          <w:tab w:val="clear" w:pos="360"/>
          <w:tab w:val="clear" w:pos="720"/>
          <w:tab w:val="clear" w:pos="1080"/>
          <w:tab w:val="clear" w:pos="1440"/>
        </w:tabs>
        <w:overflowPunct/>
        <w:spacing w:before="0" w:after="51"/>
        <w:ind w:leftChars="0" w:left="720"/>
        <w:textAlignment w:val="auto"/>
      </w:pPr>
      <w:r>
        <w:t>A fast algorithm refers to a method that has either benefit for HW or SW implementation. If it is noted that an algorithm has disadvantage for HW or SW implement</w:t>
      </w:r>
      <w:r w:rsidR="00581B69">
        <w:t>ation, it needs to be described.</w:t>
      </w:r>
    </w:p>
    <w:p w14:paraId="648F0E2D" w14:textId="54FC190E" w:rsidR="00A27ADF" w:rsidRDefault="001C6E23" w:rsidP="003926D8">
      <w:pPr>
        <w:pStyle w:val="ListParagraph"/>
        <w:tabs>
          <w:tab w:val="clear" w:pos="360"/>
          <w:tab w:val="clear" w:pos="720"/>
          <w:tab w:val="clear" w:pos="1080"/>
          <w:tab w:val="clear" w:pos="1440"/>
        </w:tabs>
        <w:overflowPunct/>
        <w:spacing w:before="0" w:after="51"/>
        <w:ind w:leftChars="0" w:left="720"/>
        <w:textAlignment w:val="auto"/>
      </w:pPr>
      <w:r>
        <w:t xml:space="preserve">It was commented that </w:t>
      </w:r>
      <w:r w:rsidR="005B363B">
        <w:t xml:space="preserve">it should be clarified that whether </w:t>
      </w:r>
      <w:r>
        <w:t>a fast algorithm is applicable for encoder, decoder or both.</w:t>
      </w:r>
    </w:p>
    <w:p w14:paraId="4F9A04FE" w14:textId="61AE342A" w:rsidR="00382824" w:rsidRDefault="00382824" w:rsidP="00BF1ACE">
      <w:pPr>
        <w:tabs>
          <w:tab w:val="clear" w:pos="360"/>
          <w:tab w:val="clear" w:pos="720"/>
          <w:tab w:val="clear" w:pos="1080"/>
          <w:tab w:val="clear" w:pos="1440"/>
        </w:tabs>
        <w:overflowPunct/>
        <w:spacing w:before="0" w:after="51"/>
        <w:ind w:left="720"/>
        <w:textAlignment w:val="auto"/>
      </w:pPr>
      <w:r>
        <w:lastRenderedPageBreak/>
        <w:t xml:space="preserve">It was commented by the proponent of C2 that, </w:t>
      </w:r>
      <w:r w:rsidR="007A624E">
        <w:t>“</w:t>
      </w:r>
      <w:r>
        <w:rPr>
          <w:rFonts w:hint="eastAsia"/>
        </w:rPr>
        <w:t xml:space="preserve">any fast implementation of </w:t>
      </w:r>
      <w:r w:rsidR="00F00325">
        <w:t>DST-4/DCT-4</w:t>
      </w:r>
      <w:r>
        <w:rPr>
          <w:rFonts w:hint="eastAsia"/>
        </w:rPr>
        <w:t xml:space="preserve"> transforms </w:t>
      </w:r>
      <w:r w:rsidR="000000FF">
        <w:t>lead</w:t>
      </w:r>
      <w:r>
        <w:rPr>
          <w:rFonts w:hint="eastAsia"/>
        </w:rPr>
        <w:t xml:space="preserve"> fast implementation of the </w:t>
      </w:r>
      <w:r w:rsidR="00D31528">
        <w:t>DCT-2</w:t>
      </w:r>
      <w:r>
        <w:rPr>
          <w:rFonts w:hint="eastAsia"/>
        </w:rPr>
        <w:t xml:space="preserve"> transform for double size, and</w:t>
      </w:r>
      <w:r>
        <w:t xml:space="preserve"> </w:t>
      </w:r>
      <w:r>
        <w:rPr>
          <w:rFonts w:hint="eastAsia"/>
        </w:rPr>
        <w:t xml:space="preserve">any faster algorithm than the current partial butterfly for dct2 leads to faster </w:t>
      </w:r>
      <w:r w:rsidR="008925B1">
        <w:t xml:space="preserve">DST-4/DCT-4 </w:t>
      </w:r>
      <w:r>
        <w:rPr>
          <w:rFonts w:hint="eastAsia"/>
        </w:rPr>
        <w:t xml:space="preserve">transforms, </w:t>
      </w:r>
      <w:r w:rsidR="007A624E">
        <w:rPr>
          <w:rFonts w:hint="eastAsia"/>
        </w:rPr>
        <w:t>as they are only the odd basis.</w:t>
      </w:r>
      <w:r w:rsidR="007A624E">
        <w:t xml:space="preserve"> </w:t>
      </w:r>
      <w:r>
        <w:rPr>
          <w:rFonts w:hint="eastAsia"/>
        </w:rPr>
        <w:t xml:space="preserve">Thus, the current proposal aims at being fully compatible with the current dct2 design. Further normative/non-normative improvement of dct2 will improve the </w:t>
      </w:r>
      <w:r w:rsidR="00775DFC">
        <w:t>DST-4/DCT-4</w:t>
      </w:r>
      <w:r w:rsidR="00EF6F0B">
        <w:t xml:space="preserve"> </w:t>
      </w:r>
      <w:r>
        <w:rPr>
          <w:rFonts w:hint="eastAsia"/>
        </w:rPr>
        <w:t>transforms design.</w:t>
      </w:r>
      <w:r w:rsidR="007A624E">
        <w:t>”</w:t>
      </w:r>
    </w:p>
    <w:p w14:paraId="665A10D7" w14:textId="12C5F6CE" w:rsidR="00382824" w:rsidRDefault="00382824" w:rsidP="003926D8">
      <w:pPr>
        <w:pStyle w:val="ListParagraph"/>
        <w:tabs>
          <w:tab w:val="clear" w:pos="360"/>
          <w:tab w:val="clear" w:pos="720"/>
          <w:tab w:val="clear" w:pos="1080"/>
          <w:tab w:val="clear" w:pos="1440"/>
        </w:tabs>
        <w:overflowPunct/>
        <w:spacing w:before="0" w:after="51"/>
        <w:ind w:leftChars="0" w:left="720"/>
        <w:textAlignment w:val="auto"/>
      </w:pPr>
    </w:p>
    <w:p w14:paraId="2611F2D6" w14:textId="121F46FB" w:rsidR="00265070" w:rsidRDefault="00265070" w:rsidP="00265070">
      <w:pPr>
        <w:pStyle w:val="ListParagraph"/>
        <w:numPr>
          <w:ilvl w:val="0"/>
          <w:numId w:val="16"/>
        </w:numPr>
        <w:tabs>
          <w:tab w:val="clear" w:pos="360"/>
          <w:tab w:val="clear" w:pos="720"/>
          <w:tab w:val="clear" w:pos="1080"/>
          <w:tab w:val="clear" w:pos="1440"/>
        </w:tabs>
        <w:overflowPunct/>
        <w:spacing w:before="0" w:after="51"/>
        <w:ind w:leftChars="0"/>
        <w:textAlignment w:val="auto"/>
      </w:pPr>
      <w:r>
        <w:t>C1: It is claimed to have a fast algorithm, which supports dual implementation, which means it can be implemented as either matrix multiply or fast algorithm, independent of specification. The fas</w:t>
      </w:r>
      <w:r w:rsidR="00A30D4C">
        <w:t>t algorithm is not DCT-2 style.</w:t>
      </w:r>
    </w:p>
    <w:p w14:paraId="43DC2B3C" w14:textId="17EBD909" w:rsidR="00265070" w:rsidRDefault="00265070" w:rsidP="00265070">
      <w:pPr>
        <w:pStyle w:val="ListParagraph"/>
        <w:numPr>
          <w:ilvl w:val="0"/>
          <w:numId w:val="16"/>
        </w:numPr>
        <w:tabs>
          <w:tab w:val="clear" w:pos="360"/>
          <w:tab w:val="clear" w:pos="720"/>
          <w:tab w:val="clear" w:pos="1080"/>
          <w:tab w:val="clear" w:pos="1440"/>
        </w:tabs>
        <w:overflowPunct/>
        <w:spacing w:before="0" w:after="51"/>
        <w:ind w:leftChars="0"/>
        <w:textAlignment w:val="auto"/>
      </w:pPr>
      <w:r>
        <w:t>C2:</w:t>
      </w:r>
      <w:r w:rsidRPr="00E52D01">
        <w:t xml:space="preserve"> </w:t>
      </w:r>
      <w:r>
        <w:t xml:space="preserve">There is no fast algorithm available yet. However, it is commented by the proponent that </w:t>
      </w:r>
      <w:r>
        <w:rPr>
          <w:rFonts w:hint="eastAsia"/>
        </w:rPr>
        <w:t>m</w:t>
      </w:r>
      <w:r w:rsidRPr="001779FB">
        <w:rPr>
          <w:rFonts w:hint="eastAsia"/>
        </w:rPr>
        <w:t xml:space="preserve">aybe fast algorithm for C2 is available and can reduce each </w:t>
      </w:r>
      <w:r w:rsidR="00A33346" w:rsidRPr="001779FB">
        <w:t>operation</w:t>
      </w:r>
      <w:r w:rsidR="004E7DA2" w:rsidRPr="001779FB">
        <w:t xml:space="preserve"> but</w:t>
      </w:r>
      <w:r w:rsidRPr="001779FB">
        <w:t xml:space="preserve"> need to confirm. The proponent mentioned that evidence will be shown next </w:t>
      </w:r>
      <w:r>
        <w:t xml:space="preserve">JVET </w:t>
      </w:r>
      <w:r w:rsidRPr="001779FB">
        <w:t>meeting.</w:t>
      </w:r>
    </w:p>
    <w:p w14:paraId="1C31F6F7" w14:textId="14295E3A" w:rsidR="00265070" w:rsidRDefault="00265070" w:rsidP="00265070">
      <w:pPr>
        <w:pStyle w:val="ListParagraph"/>
        <w:numPr>
          <w:ilvl w:val="0"/>
          <w:numId w:val="16"/>
        </w:numPr>
        <w:tabs>
          <w:tab w:val="clear" w:pos="360"/>
          <w:tab w:val="clear" w:pos="720"/>
          <w:tab w:val="clear" w:pos="1080"/>
          <w:tab w:val="clear" w:pos="1440"/>
        </w:tabs>
        <w:overflowPunct/>
        <w:spacing w:before="0" w:after="51"/>
        <w:ind w:leftChars="0"/>
        <w:textAlignment w:val="auto"/>
      </w:pPr>
      <w:r>
        <w:t xml:space="preserve">C3a: </w:t>
      </w:r>
      <w:r w:rsidR="00F07655">
        <w:t xml:space="preserve">This method </w:t>
      </w:r>
      <w:r w:rsidR="003E315C">
        <w:t>does not support dual implementation</w:t>
      </w:r>
      <w:r w:rsidR="00F07655">
        <w:t>.</w:t>
      </w:r>
      <w:r w:rsidR="006D28AF">
        <w:t xml:space="preserve"> It is commented that the proposed method can be implemented as filtering operations stage added by matrix multiplication or </w:t>
      </w:r>
      <w:r w:rsidR="009F7F24">
        <w:t xml:space="preserve">DCT-2 style </w:t>
      </w:r>
      <w:r w:rsidR="006D28AF">
        <w:t>fast algorithm.</w:t>
      </w:r>
    </w:p>
    <w:p w14:paraId="12108408" w14:textId="49175414" w:rsidR="00652C4F" w:rsidRDefault="00652C4F" w:rsidP="00265070">
      <w:pPr>
        <w:pStyle w:val="ListParagraph"/>
        <w:numPr>
          <w:ilvl w:val="0"/>
          <w:numId w:val="16"/>
        </w:numPr>
        <w:tabs>
          <w:tab w:val="clear" w:pos="360"/>
          <w:tab w:val="clear" w:pos="720"/>
          <w:tab w:val="clear" w:pos="1080"/>
          <w:tab w:val="clear" w:pos="1440"/>
        </w:tabs>
        <w:overflowPunct/>
        <w:spacing w:before="0" w:after="51"/>
        <w:ind w:leftChars="0"/>
        <w:textAlignment w:val="auto"/>
      </w:pPr>
      <w:r>
        <w:t>C3: Same comments of C3a also applies.</w:t>
      </w:r>
    </w:p>
    <w:p w14:paraId="79353687" w14:textId="0979DC19" w:rsidR="001779FB" w:rsidRDefault="001779FB" w:rsidP="001779FB">
      <w:pPr>
        <w:tabs>
          <w:tab w:val="clear" w:pos="360"/>
          <w:tab w:val="clear" w:pos="720"/>
          <w:tab w:val="clear" w:pos="1080"/>
          <w:tab w:val="clear" w:pos="1440"/>
        </w:tabs>
        <w:overflowPunct/>
        <w:spacing w:before="0" w:after="51"/>
        <w:textAlignment w:val="auto"/>
      </w:pPr>
    </w:p>
    <w:p w14:paraId="22FD611C" w14:textId="77777777" w:rsidR="001779FB" w:rsidRDefault="001779FB" w:rsidP="001779FB">
      <w:pPr>
        <w:tabs>
          <w:tab w:val="clear" w:pos="360"/>
          <w:tab w:val="clear" w:pos="720"/>
          <w:tab w:val="clear" w:pos="1080"/>
          <w:tab w:val="clear" w:pos="1440"/>
        </w:tabs>
        <w:overflowPunct/>
        <w:spacing w:before="0" w:after="51"/>
        <w:textAlignment w:val="auto"/>
      </w:pPr>
    </w:p>
    <w:p w14:paraId="184187E6" w14:textId="31EF454D" w:rsidR="00E96DDE" w:rsidRPr="00F01D17" w:rsidRDefault="00B322B0" w:rsidP="003936AF">
      <w:pPr>
        <w:pStyle w:val="ListParagraph"/>
        <w:numPr>
          <w:ilvl w:val="0"/>
          <w:numId w:val="15"/>
        </w:numPr>
        <w:tabs>
          <w:tab w:val="clear" w:pos="360"/>
          <w:tab w:val="clear" w:pos="720"/>
          <w:tab w:val="clear" w:pos="1080"/>
          <w:tab w:val="clear" w:pos="1440"/>
        </w:tabs>
        <w:overflowPunct/>
        <w:spacing w:before="0" w:after="51"/>
        <w:ind w:leftChars="0"/>
        <w:textAlignment w:val="auto"/>
        <w:rPr>
          <w:u w:val="single"/>
        </w:rPr>
      </w:pPr>
      <w:r w:rsidRPr="00F01D17">
        <w:rPr>
          <w:u w:val="single"/>
        </w:rPr>
        <w:t>Implementation with 16-bit logic (at least for 10-bit video)</w:t>
      </w:r>
    </w:p>
    <w:p w14:paraId="38A0674D" w14:textId="4B3058D6" w:rsidR="00B322B0" w:rsidRDefault="00B322B0" w:rsidP="00B322B0">
      <w:pPr>
        <w:pStyle w:val="ListParagraph"/>
        <w:numPr>
          <w:ilvl w:val="1"/>
          <w:numId w:val="15"/>
        </w:numPr>
        <w:tabs>
          <w:tab w:val="clear" w:pos="360"/>
          <w:tab w:val="clear" w:pos="720"/>
          <w:tab w:val="clear" w:pos="1080"/>
          <w:tab w:val="clear" w:pos="1440"/>
        </w:tabs>
        <w:overflowPunct/>
        <w:spacing w:before="0" w:after="51"/>
        <w:ind w:leftChars="0"/>
        <w:textAlignment w:val="auto"/>
      </w:pPr>
      <w:r>
        <w:t>C1:</w:t>
      </w:r>
      <w:r w:rsidR="00D80772">
        <w:t xml:space="preserve"> Support 16-bit logic</w:t>
      </w:r>
    </w:p>
    <w:p w14:paraId="18427C90" w14:textId="3648C4DC" w:rsidR="00E52D01" w:rsidRDefault="00B322B0" w:rsidP="00E52D01">
      <w:pPr>
        <w:pStyle w:val="ListParagraph"/>
        <w:numPr>
          <w:ilvl w:val="0"/>
          <w:numId w:val="16"/>
        </w:numPr>
        <w:tabs>
          <w:tab w:val="clear" w:pos="360"/>
          <w:tab w:val="clear" w:pos="720"/>
          <w:tab w:val="clear" w:pos="1080"/>
          <w:tab w:val="clear" w:pos="1440"/>
        </w:tabs>
        <w:overflowPunct/>
        <w:spacing w:before="0" w:after="51"/>
        <w:ind w:leftChars="0"/>
        <w:textAlignment w:val="auto"/>
      </w:pPr>
      <w:r>
        <w:t>C2:</w:t>
      </w:r>
      <w:r w:rsidR="00E52D01" w:rsidRPr="00E52D01">
        <w:t xml:space="preserve"> </w:t>
      </w:r>
      <w:r w:rsidR="00D80772">
        <w:t>Support 16-bit logic</w:t>
      </w:r>
    </w:p>
    <w:p w14:paraId="49B16BC4" w14:textId="53BA962B" w:rsidR="00E52D01" w:rsidRDefault="00E52D01" w:rsidP="00E52D01">
      <w:pPr>
        <w:pStyle w:val="ListParagraph"/>
        <w:numPr>
          <w:ilvl w:val="0"/>
          <w:numId w:val="16"/>
        </w:numPr>
        <w:tabs>
          <w:tab w:val="clear" w:pos="360"/>
          <w:tab w:val="clear" w:pos="720"/>
          <w:tab w:val="clear" w:pos="1080"/>
          <w:tab w:val="clear" w:pos="1440"/>
        </w:tabs>
        <w:overflowPunct/>
        <w:spacing w:before="0" w:after="51"/>
        <w:ind w:leftChars="0"/>
        <w:textAlignment w:val="auto"/>
      </w:pPr>
      <w:r>
        <w:t>C3a:</w:t>
      </w:r>
      <w:r w:rsidR="00D80772">
        <w:t xml:space="preserve"> The CE test does not support 16-bit logic, but it is mentioned by the proponent that a modified implementation supports 16-bit logic between two stages (as propose</w:t>
      </w:r>
      <w:r w:rsidR="00114BB5">
        <w:t>d in JVET-L068</w:t>
      </w:r>
      <w:r w:rsidR="00D80772">
        <w:t>2)</w:t>
      </w:r>
      <w:r w:rsidR="00201755">
        <w:t>.</w:t>
      </w:r>
    </w:p>
    <w:p w14:paraId="368014AC" w14:textId="772B1EE9" w:rsidR="00E52D01" w:rsidRDefault="00E52D01" w:rsidP="00E52D01">
      <w:pPr>
        <w:pStyle w:val="ListParagraph"/>
        <w:numPr>
          <w:ilvl w:val="0"/>
          <w:numId w:val="16"/>
        </w:numPr>
        <w:tabs>
          <w:tab w:val="clear" w:pos="360"/>
          <w:tab w:val="clear" w:pos="720"/>
          <w:tab w:val="clear" w:pos="1080"/>
          <w:tab w:val="clear" w:pos="1440"/>
        </w:tabs>
        <w:overflowPunct/>
        <w:spacing w:before="0" w:after="51"/>
        <w:ind w:leftChars="0"/>
        <w:textAlignment w:val="auto"/>
      </w:pPr>
      <w:r>
        <w:t>C3b:</w:t>
      </w:r>
      <w:r w:rsidR="003B328D">
        <w:t xml:space="preserve"> Same comment of C3a applies.</w:t>
      </w:r>
    </w:p>
    <w:p w14:paraId="6E83D213" w14:textId="77777777" w:rsidR="00C12EBE" w:rsidRDefault="00C12EBE" w:rsidP="00C12EBE">
      <w:pPr>
        <w:tabs>
          <w:tab w:val="clear" w:pos="360"/>
          <w:tab w:val="clear" w:pos="720"/>
          <w:tab w:val="clear" w:pos="1080"/>
          <w:tab w:val="clear" w:pos="1440"/>
        </w:tabs>
        <w:overflowPunct/>
        <w:spacing w:before="0" w:after="51"/>
        <w:ind w:left="720"/>
        <w:textAlignment w:val="auto"/>
      </w:pPr>
    </w:p>
    <w:p w14:paraId="68F67F7B" w14:textId="4B6073B6" w:rsidR="00B322B0" w:rsidRPr="00F01D17" w:rsidRDefault="00091C66" w:rsidP="00C12EBE">
      <w:pPr>
        <w:pStyle w:val="ListParagraph"/>
        <w:numPr>
          <w:ilvl w:val="0"/>
          <w:numId w:val="15"/>
        </w:numPr>
        <w:tabs>
          <w:tab w:val="clear" w:pos="360"/>
          <w:tab w:val="clear" w:pos="720"/>
          <w:tab w:val="clear" w:pos="1080"/>
          <w:tab w:val="clear" w:pos="1440"/>
        </w:tabs>
        <w:overflowPunct/>
        <w:spacing w:before="0" w:after="51"/>
        <w:ind w:leftChars="0"/>
        <w:textAlignment w:val="auto"/>
        <w:rPr>
          <w:u w:val="single"/>
        </w:rPr>
      </w:pPr>
      <w:r w:rsidRPr="00F01D17">
        <w:rPr>
          <w:u w:val="single"/>
        </w:rPr>
        <w:t>As low complexity as possible</w:t>
      </w:r>
      <w:r w:rsidR="00190AA0" w:rsidRPr="00F01D17">
        <w:rPr>
          <w:u w:val="single"/>
        </w:rPr>
        <w:t>.</w:t>
      </w:r>
    </w:p>
    <w:p w14:paraId="6A65DB6B" w14:textId="77777777" w:rsidR="00AF5768" w:rsidRPr="00F01D17" w:rsidRDefault="00AF5768" w:rsidP="00A61475">
      <w:pPr>
        <w:ind w:left="720"/>
        <w:rPr>
          <w:b/>
          <w:lang w:eastAsia="zh-CN"/>
        </w:rPr>
      </w:pPr>
      <w:r w:rsidRPr="00F01D17">
        <w:rPr>
          <w:b/>
          <w:lang w:eastAsia="zh-CN"/>
        </w:rPr>
        <w:t>HW:</w:t>
      </w:r>
    </w:p>
    <w:p w14:paraId="609F83B1" w14:textId="11683E75" w:rsidR="00AF5768" w:rsidRDefault="00E81DF3" w:rsidP="00A61475">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It was questioned whether this non-DCT-2 style fast algorithm benefit for HW, but it does no harm vs matrix multiplication. It was commented that the fast algorithm may be more complex than DCT-2 butterfly. It was commented that the fast algorithm does not benefit for hardware. It was also commented that the fast algorithm may be not easy to implement for HW, however, it has a fall back solution, which is full matrix multiplication.</w:t>
      </w:r>
    </w:p>
    <w:p w14:paraId="628C05C0" w14:textId="1AA27566" w:rsidR="00AF5768" w:rsidRDefault="00AF5768" w:rsidP="00A61475">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C2:</w:t>
      </w:r>
      <w:r w:rsidR="00265070">
        <w:t xml:space="preserve"> Same as matrix multiplication.</w:t>
      </w:r>
    </w:p>
    <w:p w14:paraId="30C57888" w14:textId="0B1F973F" w:rsidR="00AF5768" w:rsidRDefault="00AF5768" w:rsidP="00A61475">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C3</w:t>
      </w:r>
      <w:r w:rsidR="00E52D01">
        <w:t>a</w:t>
      </w:r>
      <w:r>
        <w:t>:</w:t>
      </w:r>
      <w:r w:rsidR="00265070" w:rsidRPr="00265070">
        <w:t xml:space="preserve"> </w:t>
      </w:r>
      <w:r w:rsidR="00265070">
        <w:t>It was commented by a HW expert that the fast method does not fit their decoder transform HW design because it has different input bit-depth of the normal forward DCT-2, and it does not have a fall back solution (single matrix multiplication).</w:t>
      </w:r>
      <w:r w:rsidR="00AF4808">
        <w:t xml:space="preserve"> It was mentioned in JCTVC-G132 that forward+inverse DCT-2 has </w:t>
      </w:r>
      <w:r w:rsidR="00AF4808" w:rsidRPr="004276A6">
        <w:t xml:space="preserve">17-21% more area than inverse </w:t>
      </w:r>
      <w:r w:rsidR="00AF4808">
        <w:t xml:space="preserve">DCT-2 </w:t>
      </w:r>
      <w:r w:rsidR="00AF4808" w:rsidRPr="004276A6">
        <w:t>only</w:t>
      </w:r>
      <w:r w:rsidR="00AF4808">
        <w:t xml:space="preserve">, it is unknown what is </w:t>
      </w:r>
      <w:r w:rsidR="00825070">
        <w:t xml:space="preserve">the </w:t>
      </w:r>
      <w:r w:rsidR="00AF4808">
        <w:t>HW cost to implement DST-7/DCT-8.</w:t>
      </w:r>
    </w:p>
    <w:p w14:paraId="06022694" w14:textId="5DE5E8E9" w:rsidR="00E52D01" w:rsidRDefault="00E52D01" w:rsidP="00A61475">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C3b:</w:t>
      </w:r>
      <w:r w:rsidR="00E81DF3" w:rsidRPr="00E81DF3">
        <w:t xml:space="preserve"> </w:t>
      </w:r>
      <w:r w:rsidR="00E81DF3">
        <w:t>Same comments of C3a apply to C3b.</w:t>
      </w:r>
    </w:p>
    <w:p w14:paraId="22ADD4D2" w14:textId="77777777" w:rsidR="00AF5768" w:rsidRDefault="00AF5768" w:rsidP="00A61475">
      <w:pPr>
        <w:ind w:left="720"/>
        <w:rPr>
          <w:lang w:eastAsia="zh-CN"/>
        </w:rPr>
      </w:pPr>
    </w:p>
    <w:p w14:paraId="01CA46D9" w14:textId="77777777" w:rsidR="00AF5768" w:rsidRPr="00F01D17" w:rsidRDefault="00AF5768" w:rsidP="00A61475">
      <w:pPr>
        <w:ind w:left="720"/>
        <w:rPr>
          <w:b/>
          <w:lang w:eastAsia="zh-CN"/>
        </w:rPr>
      </w:pPr>
      <w:r w:rsidRPr="00F01D17">
        <w:rPr>
          <w:b/>
          <w:lang w:eastAsia="zh-CN"/>
        </w:rPr>
        <w:t>SW:</w:t>
      </w:r>
    </w:p>
    <w:p w14:paraId="67E729ED" w14:textId="77777777"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C1:</w:t>
      </w:r>
      <w:r w:rsidRPr="00265070">
        <w:t xml:space="preserve"> </w:t>
      </w:r>
      <w:r>
        <w:t>The proposal is for 16-pt and 32-pt transforms used for MTS, but can be extended to 64-pt. Evidence on the benefit has been shown for SW (in terms of run-time).</w:t>
      </w:r>
      <w:r w:rsidRPr="00265070">
        <w:t xml:space="preserve"> </w:t>
      </w:r>
      <w:r>
        <w:t>It was commented that HEVC 4x4 DST-7 has a similar fast algorithm implemented in the reference SW.</w:t>
      </w:r>
    </w:p>
    <w:p w14:paraId="2A405A51" w14:textId="695BE690"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C2: No fast algorithm</w:t>
      </w:r>
      <w:r w:rsidR="00220FEB">
        <w:t>.</w:t>
      </w:r>
    </w:p>
    <w:p w14:paraId="01D59A84" w14:textId="52C47AEE"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C3a:</w:t>
      </w:r>
      <w:r w:rsidRPr="00265070">
        <w:t xml:space="preserve"> </w:t>
      </w:r>
      <w:r>
        <w:t xml:space="preserve">It was commented that the proposal may not benefit for SW optimization, and it could be even worse than full matrix multiplication, because the forward DCT-2 is used in </w:t>
      </w:r>
      <w:r>
        <w:lastRenderedPageBreak/>
        <w:t>decoder, which applies multiplications with over 16-bit input due to butterfly first structure of forward DCT-2. It was commented that it is the most important for SIMD optimization to have 16-bit multiplication. It was commented that forward DCT-2 should be avoided at the decoder for SW.</w:t>
      </w:r>
    </w:p>
    <w:p w14:paraId="7A955932" w14:textId="77777777"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C3b:</w:t>
      </w:r>
      <w:r w:rsidRPr="00E81DF3">
        <w:t xml:space="preserve"> </w:t>
      </w:r>
      <w:r>
        <w:t>Same comments of C3a apply to C3b.</w:t>
      </w:r>
    </w:p>
    <w:p w14:paraId="72A2CB80" w14:textId="196ABD7F" w:rsidR="00AF5768" w:rsidRDefault="00AF5768" w:rsidP="00825298">
      <w:pPr>
        <w:pStyle w:val="ListParagraph"/>
        <w:tabs>
          <w:tab w:val="clear" w:pos="360"/>
          <w:tab w:val="clear" w:pos="720"/>
          <w:tab w:val="clear" w:pos="1080"/>
          <w:tab w:val="clear" w:pos="1440"/>
        </w:tabs>
        <w:overflowPunct/>
        <w:spacing w:before="0" w:after="51"/>
        <w:ind w:leftChars="0" w:left="720"/>
        <w:textAlignment w:val="auto"/>
        <w:rPr>
          <w:lang w:eastAsia="zh-CN"/>
        </w:rPr>
      </w:pPr>
    </w:p>
    <w:p w14:paraId="2EF460B8" w14:textId="673B2EE8" w:rsidR="009701B6" w:rsidRPr="00F01D17" w:rsidRDefault="009701B6" w:rsidP="00825298">
      <w:pPr>
        <w:pStyle w:val="ListParagraph"/>
        <w:tabs>
          <w:tab w:val="clear" w:pos="360"/>
          <w:tab w:val="clear" w:pos="720"/>
          <w:tab w:val="clear" w:pos="1080"/>
          <w:tab w:val="clear" w:pos="1440"/>
        </w:tabs>
        <w:overflowPunct/>
        <w:spacing w:before="0" w:after="51"/>
        <w:ind w:leftChars="0" w:left="720"/>
        <w:textAlignment w:val="auto"/>
        <w:rPr>
          <w:b/>
          <w:lang w:eastAsia="zh-CN"/>
        </w:rPr>
      </w:pPr>
      <w:r w:rsidRPr="00F01D17">
        <w:rPr>
          <w:b/>
          <w:lang w:eastAsia="zh-CN"/>
        </w:rPr>
        <w:t>Others:</w:t>
      </w:r>
    </w:p>
    <w:p w14:paraId="4E8BC98D" w14:textId="00C8F98F"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C1:</w:t>
      </w:r>
      <w:r w:rsidRPr="00265070">
        <w:t xml:space="preserve"> </w:t>
      </w:r>
    </w:p>
    <w:p w14:paraId="63C016D7" w14:textId="77777777"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C2: No fast algorithm</w:t>
      </w:r>
    </w:p>
    <w:p w14:paraId="5B39102B" w14:textId="76D51A64"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C3a:</w:t>
      </w:r>
      <w:r w:rsidRPr="00223137">
        <w:t xml:space="preserve"> </w:t>
      </w:r>
      <w:r>
        <w:t xml:space="preserve">It was commented by the proponent that the algorithm still benefit for encoder side. It was also mentioned that there was a JCTVC contribution </w:t>
      </w:r>
      <w:r w:rsidRPr="00055B8B">
        <w:t>JCTVC-G132</w:t>
      </w:r>
      <w:r>
        <w:t xml:space="preserve">, claiming that matrix multiplication is a useful feature for some scenarios, including DSP, </w:t>
      </w:r>
      <w:r w:rsidR="00602F9F">
        <w:t>ARM.</w:t>
      </w:r>
      <w:r w:rsidR="00E5202C">
        <w:t xml:space="preserve"> </w:t>
      </w:r>
      <w:r w:rsidR="00602F9F">
        <w:t>H</w:t>
      </w:r>
      <w:r>
        <w:t xml:space="preserve">owever, it is questioned by the proponent whether this contribution has valid conclusion. </w:t>
      </w:r>
    </w:p>
    <w:p w14:paraId="372E2833" w14:textId="77777777" w:rsidR="00223137" w:rsidRDefault="00223137" w:rsidP="00223137">
      <w:pPr>
        <w:pStyle w:val="ListParagraph"/>
        <w:numPr>
          <w:ilvl w:val="0"/>
          <w:numId w:val="17"/>
        </w:numPr>
        <w:tabs>
          <w:tab w:val="clear" w:pos="360"/>
          <w:tab w:val="clear" w:pos="720"/>
          <w:tab w:val="clear" w:pos="1080"/>
          <w:tab w:val="clear" w:pos="1440"/>
        </w:tabs>
        <w:overflowPunct/>
        <w:spacing w:before="0" w:after="51"/>
        <w:ind w:leftChars="0" w:left="1440"/>
        <w:textAlignment w:val="auto"/>
      </w:pPr>
      <w:r>
        <w:t>C3b:</w:t>
      </w:r>
      <w:r w:rsidRPr="00E81DF3">
        <w:t xml:space="preserve"> </w:t>
      </w:r>
      <w:r>
        <w:t>Same comments of C3a apply to C3b.</w:t>
      </w:r>
    </w:p>
    <w:p w14:paraId="64837636" w14:textId="77777777" w:rsidR="009701B6" w:rsidRDefault="009701B6" w:rsidP="00825298">
      <w:pPr>
        <w:pStyle w:val="ListParagraph"/>
        <w:tabs>
          <w:tab w:val="clear" w:pos="360"/>
          <w:tab w:val="clear" w:pos="720"/>
          <w:tab w:val="clear" w:pos="1080"/>
          <w:tab w:val="clear" w:pos="1440"/>
        </w:tabs>
        <w:overflowPunct/>
        <w:spacing w:before="0" w:after="51"/>
        <w:ind w:leftChars="0" w:left="720"/>
        <w:textAlignment w:val="auto"/>
        <w:rPr>
          <w:lang w:eastAsia="zh-CN"/>
        </w:rPr>
      </w:pPr>
    </w:p>
    <w:p w14:paraId="47F5D7FE" w14:textId="77777777" w:rsidR="00AF5768" w:rsidRDefault="00AF5768" w:rsidP="00825298">
      <w:pPr>
        <w:pStyle w:val="ListParagraph"/>
        <w:tabs>
          <w:tab w:val="clear" w:pos="360"/>
          <w:tab w:val="clear" w:pos="720"/>
          <w:tab w:val="clear" w:pos="1080"/>
          <w:tab w:val="clear" w:pos="1440"/>
        </w:tabs>
        <w:overflowPunct/>
        <w:spacing w:before="0" w:after="51"/>
        <w:ind w:leftChars="0" w:left="720"/>
        <w:textAlignment w:val="auto"/>
        <w:rPr>
          <w:lang w:eastAsia="zh-CN"/>
        </w:rPr>
      </w:pPr>
    </w:p>
    <w:p w14:paraId="78EBC227" w14:textId="57F8F96A" w:rsidR="00B322B0" w:rsidRPr="00F01D17" w:rsidRDefault="00091C66" w:rsidP="00091C66">
      <w:pPr>
        <w:pStyle w:val="ListParagraph"/>
        <w:numPr>
          <w:ilvl w:val="0"/>
          <w:numId w:val="15"/>
        </w:numPr>
        <w:tabs>
          <w:tab w:val="clear" w:pos="360"/>
          <w:tab w:val="clear" w:pos="720"/>
          <w:tab w:val="clear" w:pos="1080"/>
          <w:tab w:val="clear" w:pos="1440"/>
        </w:tabs>
        <w:overflowPunct/>
        <w:spacing w:before="0" w:after="51"/>
        <w:ind w:leftChars="0"/>
        <w:textAlignment w:val="auto"/>
        <w:rPr>
          <w:u w:val="single"/>
        </w:rPr>
      </w:pPr>
      <w:r w:rsidRPr="00F01D17">
        <w:rPr>
          <w:u w:val="single"/>
        </w:rPr>
        <w:t>Re-usability of legacy building blocks might be desirable</w:t>
      </w:r>
    </w:p>
    <w:p w14:paraId="470DE69D" w14:textId="5AA5E866" w:rsidR="00825298" w:rsidRDefault="00825298" w:rsidP="00825298">
      <w:pPr>
        <w:pStyle w:val="ListParagraph"/>
        <w:numPr>
          <w:ilvl w:val="1"/>
          <w:numId w:val="15"/>
        </w:numPr>
        <w:tabs>
          <w:tab w:val="clear" w:pos="360"/>
          <w:tab w:val="clear" w:pos="720"/>
          <w:tab w:val="clear" w:pos="1080"/>
          <w:tab w:val="clear" w:pos="1440"/>
        </w:tabs>
        <w:overflowPunct/>
        <w:spacing w:before="0" w:after="51"/>
        <w:ind w:leftChars="0"/>
        <w:textAlignment w:val="auto"/>
      </w:pPr>
      <w:r>
        <w:t>C1:</w:t>
      </w:r>
      <w:r w:rsidR="00E7312E">
        <w:t xml:space="preserve"> </w:t>
      </w:r>
      <w:r w:rsidR="00283FA9">
        <w:t>It was commented that e</w:t>
      </w:r>
      <w:r w:rsidR="00832601">
        <w:t xml:space="preserve">xisting </w:t>
      </w:r>
      <w:r w:rsidR="00283FA9">
        <w:t xml:space="preserve">implementations faster than matrix multiply would not be able to utilize the benefit of this proposal. </w:t>
      </w:r>
    </w:p>
    <w:p w14:paraId="7B54EA13" w14:textId="093A3E26" w:rsidR="00825298" w:rsidRDefault="00825298" w:rsidP="00825298">
      <w:pPr>
        <w:pStyle w:val="ListParagraph"/>
        <w:numPr>
          <w:ilvl w:val="1"/>
          <w:numId w:val="15"/>
        </w:numPr>
        <w:tabs>
          <w:tab w:val="clear" w:pos="360"/>
          <w:tab w:val="clear" w:pos="720"/>
          <w:tab w:val="clear" w:pos="1080"/>
          <w:tab w:val="clear" w:pos="1440"/>
        </w:tabs>
        <w:overflowPunct/>
        <w:spacing w:before="0" w:after="51"/>
        <w:ind w:leftChars="0"/>
        <w:textAlignment w:val="auto"/>
      </w:pPr>
      <w:r>
        <w:t>C2:</w:t>
      </w:r>
      <w:r w:rsidR="00265070">
        <w:t xml:space="preserve"> </w:t>
      </w:r>
      <w:r w:rsidR="00283FA9">
        <w:t>It was commented that existing implementations faster than matrix multiply would not be able to utilize the benefit of this proposal.</w:t>
      </w:r>
    </w:p>
    <w:p w14:paraId="03A4E154" w14:textId="79DEB58C" w:rsidR="00825298" w:rsidRDefault="00825298" w:rsidP="00825298">
      <w:pPr>
        <w:pStyle w:val="ListParagraph"/>
        <w:numPr>
          <w:ilvl w:val="1"/>
          <w:numId w:val="15"/>
        </w:numPr>
        <w:tabs>
          <w:tab w:val="clear" w:pos="360"/>
          <w:tab w:val="clear" w:pos="720"/>
          <w:tab w:val="clear" w:pos="1080"/>
          <w:tab w:val="clear" w:pos="1440"/>
        </w:tabs>
        <w:overflowPunct/>
        <w:spacing w:before="0" w:after="51"/>
        <w:ind w:leftChars="0"/>
        <w:textAlignment w:val="auto"/>
      </w:pPr>
      <w:r>
        <w:t>C3</w:t>
      </w:r>
      <w:r w:rsidR="005827E9">
        <w:t>a</w:t>
      </w:r>
      <w:r>
        <w:t>:</w:t>
      </w:r>
      <w:r w:rsidR="00283FA9" w:rsidRPr="00283FA9">
        <w:t xml:space="preserve"> </w:t>
      </w:r>
      <w:r w:rsidR="00283FA9">
        <w:t>It was commented that existing implementations faster than matrix multiply would not be able to utilize the benefit of this proposal</w:t>
      </w:r>
      <w:r w:rsidR="00E3159B">
        <w:t>. It was commented by the proponent that the proposed method re-use current DCT-2 with adjustment stages, and different opinions have been expressed by a non-proponent.</w:t>
      </w:r>
    </w:p>
    <w:p w14:paraId="021C932A" w14:textId="7D3BD5AD" w:rsidR="005827E9" w:rsidRDefault="005827E9" w:rsidP="00825298">
      <w:pPr>
        <w:pStyle w:val="ListParagraph"/>
        <w:numPr>
          <w:ilvl w:val="1"/>
          <w:numId w:val="15"/>
        </w:numPr>
        <w:tabs>
          <w:tab w:val="clear" w:pos="360"/>
          <w:tab w:val="clear" w:pos="720"/>
          <w:tab w:val="clear" w:pos="1080"/>
          <w:tab w:val="clear" w:pos="1440"/>
        </w:tabs>
        <w:overflowPunct/>
        <w:spacing w:before="0" w:after="51"/>
        <w:ind w:leftChars="0"/>
        <w:textAlignment w:val="auto"/>
      </w:pPr>
      <w:r>
        <w:t>C3b</w:t>
      </w:r>
      <w:r w:rsidR="00050052">
        <w:t>:</w:t>
      </w:r>
      <w:r w:rsidR="00F86B59">
        <w:t xml:space="preserve"> </w:t>
      </w:r>
      <w:r w:rsidR="00283FA9">
        <w:t>Same comment of C3a also applies.</w:t>
      </w:r>
    </w:p>
    <w:p w14:paraId="7B815A56" w14:textId="77777777" w:rsidR="008567C3" w:rsidRDefault="008567C3" w:rsidP="008567C3">
      <w:pPr>
        <w:pStyle w:val="ListParagraph"/>
        <w:tabs>
          <w:tab w:val="clear" w:pos="360"/>
          <w:tab w:val="clear" w:pos="720"/>
          <w:tab w:val="clear" w:pos="1080"/>
          <w:tab w:val="clear" w:pos="1440"/>
        </w:tabs>
        <w:overflowPunct/>
        <w:spacing w:before="0" w:after="51"/>
        <w:ind w:leftChars="0" w:left="1080"/>
        <w:textAlignment w:val="auto"/>
      </w:pPr>
    </w:p>
    <w:p w14:paraId="6A0E21B0" w14:textId="3B2F4743" w:rsidR="00B322B0" w:rsidRPr="00F01D17" w:rsidRDefault="00091C66" w:rsidP="00091C66">
      <w:pPr>
        <w:pStyle w:val="ListParagraph"/>
        <w:numPr>
          <w:ilvl w:val="0"/>
          <w:numId w:val="15"/>
        </w:numPr>
        <w:tabs>
          <w:tab w:val="clear" w:pos="360"/>
          <w:tab w:val="clear" w:pos="720"/>
          <w:tab w:val="clear" w:pos="1080"/>
          <w:tab w:val="clear" w:pos="1440"/>
        </w:tabs>
        <w:overflowPunct/>
        <w:spacing w:before="0" w:after="51"/>
        <w:ind w:leftChars="0"/>
        <w:textAlignment w:val="auto"/>
        <w:rPr>
          <w:u w:val="single"/>
        </w:rPr>
      </w:pPr>
      <w:r w:rsidRPr="00F01D17">
        <w:rPr>
          <w:u w:val="single"/>
        </w:rPr>
        <w:t>Specification as matrix multiply, or cascade of matrix multiplies, or other e.g. butterfly</w:t>
      </w:r>
    </w:p>
    <w:p w14:paraId="1FCDA584" w14:textId="414CCEF5" w:rsidR="00B322B0" w:rsidRDefault="00B322B0" w:rsidP="00B322B0">
      <w:pPr>
        <w:pStyle w:val="ListParagraph"/>
        <w:numPr>
          <w:ilvl w:val="1"/>
          <w:numId w:val="15"/>
        </w:numPr>
        <w:tabs>
          <w:tab w:val="clear" w:pos="360"/>
          <w:tab w:val="clear" w:pos="720"/>
          <w:tab w:val="clear" w:pos="1080"/>
          <w:tab w:val="clear" w:pos="1440"/>
        </w:tabs>
        <w:overflowPunct/>
        <w:spacing w:before="0" w:after="51"/>
        <w:ind w:leftChars="0"/>
        <w:textAlignment w:val="auto"/>
      </w:pPr>
      <w:r>
        <w:t>C1:</w:t>
      </w:r>
      <w:r w:rsidR="00767238">
        <w:t xml:space="preserve"> Single matrix multiply</w:t>
      </w:r>
    </w:p>
    <w:p w14:paraId="1F2933A9" w14:textId="5E734AC7" w:rsidR="00B322B0" w:rsidRDefault="00B322B0" w:rsidP="00B322B0">
      <w:pPr>
        <w:pStyle w:val="ListParagraph"/>
        <w:numPr>
          <w:ilvl w:val="1"/>
          <w:numId w:val="15"/>
        </w:numPr>
        <w:tabs>
          <w:tab w:val="clear" w:pos="360"/>
          <w:tab w:val="clear" w:pos="720"/>
          <w:tab w:val="clear" w:pos="1080"/>
          <w:tab w:val="clear" w:pos="1440"/>
        </w:tabs>
        <w:overflowPunct/>
        <w:spacing w:before="0" w:after="51"/>
        <w:ind w:leftChars="0"/>
        <w:textAlignment w:val="auto"/>
      </w:pPr>
      <w:r>
        <w:t>C2:</w:t>
      </w:r>
      <w:r w:rsidR="00767238">
        <w:t xml:space="preserve"> Single matrix multiply</w:t>
      </w:r>
    </w:p>
    <w:p w14:paraId="49B8F4E9" w14:textId="48D797F3" w:rsidR="00B322B0" w:rsidRDefault="00B322B0" w:rsidP="00B322B0">
      <w:pPr>
        <w:pStyle w:val="ListParagraph"/>
        <w:numPr>
          <w:ilvl w:val="1"/>
          <w:numId w:val="15"/>
        </w:numPr>
        <w:tabs>
          <w:tab w:val="clear" w:pos="360"/>
          <w:tab w:val="clear" w:pos="720"/>
          <w:tab w:val="clear" w:pos="1080"/>
          <w:tab w:val="clear" w:pos="1440"/>
        </w:tabs>
        <w:overflowPunct/>
        <w:spacing w:before="0" w:after="51"/>
        <w:ind w:leftChars="0"/>
        <w:textAlignment w:val="auto"/>
      </w:pPr>
      <w:r>
        <w:t>C3</w:t>
      </w:r>
      <w:r w:rsidR="00104134">
        <w:t>a</w:t>
      </w:r>
      <w:r>
        <w:t>:</w:t>
      </w:r>
      <w:r w:rsidR="00767238">
        <w:t xml:space="preserve"> Cascade of </w:t>
      </w:r>
      <w:r w:rsidR="00F00DC5">
        <w:t xml:space="preserve">two </w:t>
      </w:r>
      <w:r w:rsidR="00767238">
        <w:t>matrix multiplies</w:t>
      </w:r>
      <w:r w:rsidR="00BE65DF">
        <w:t xml:space="preserve"> for 16-point and 32-point MTS transforms.</w:t>
      </w:r>
    </w:p>
    <w:p w14:paraId="0F66767F" w14:textId="1823CB14" w:rsidR="00104134" w:rsidRDefault="00104134" w:rsidP="00B322B0">
      <w:pPr>
        <w:pStyle w:val="ListParagraph"/>
        <w:numPr>
          <w:ilvl w:val="1"/>
          <w:numId w:val="15"/>
        </w:numPr>
        <w:tabs>
          <w:tab w:val="clear" w:pos="360"/>
          <w:tab w:val="clear" w:pos="720"/>
          <w:tab w:val="clear" w:pos="1080"/>
          <w:tab w:val="clear" w:pos="1440"/>
        </w:tabs>
        <w:overflowPunct/>
        <w:spacing w:before="0" w:after="51"/>
        <w:ind w:leftChars="0"/>
        <w:textAlignment w:val="auto"/>
      </w:pPr>
      <w:r>
        <w:t>C3b:</w:t>
      </w:r>
      <w:r w:rsidR="00767238" w:rsidRPr="00767238">
        <w:t xml:space="preserve"> </w:t>
      </w:r>
      <w:r w:rsidR="00767238">
        <w:t xml:space="preserve">Cascade of </w:t>
      </w:r>
      <w:r w:rsidR="00F00DC5">
        <w:t xml:space="preserve">two </w:t>
      </w:r>
      <w:r w:rsidR="00767238">
        <w:t>matrix multiplies</w:t>
      </w:r>
      <w:r w:rsidR="00BE65DF">
        <w:t xml:space="preserve"> for 16-point and 32-point MTS transforms.</w:t>
      </w:r>
    </w:p>
    <w:p w14:paraId="303272A4" w14:textId="21DC659A" w:rsidR="00893A53" w:rsidRDefault="00893A53" w:rsidP="00893A53">
      <w:pPr>
        <w:tabs>
          <w:tab w:val="clear" w:pos="360"/>
          <w:tab w:val="clear" w:pos="720"/>
          <w:tab w:val="clear" w:pos="1080"/>
          <w:tab w:val="clear" w:pos="1440"/>
        </w:tabs>
        <w:overflowPunct/>
        <w:spacing w:before="0" w:after="51"/>
        <w:textAlignment w:val="auto"/>
      </w:pPr>
    </w:p>
    <w:p w14:paraId="1F3288E8" w14:textId="71605802" w:rsidR="00893A53" w:rsidRDefault="00893A53" w:rsidP="00F01D17">
      <w:pPr>
        <w:tabs>
          <w:tab w:val="clear" w:pos="360"/>
          <w:tab w:val="clear" w:pos="720"/>
          <w:tab w:val="clear" w:pos="1080"/>
          <w:tab w:val="clear" w:pos="1440"/>
        </w:tabs>
        <w:overflowPunct/>
        <w:spacing w:before="0" w:after="51"/>
        <w:ind w:left="720"/>
        <w:textAlignment w:val="auto"/>
      </w:pPr>
      <w:r>
        <w:t>It was commented that bullet #6 duplicates #7.</w:t>
      </w:r>
    </w:p>
    <w:p w14:paraId="06D6E266" w14:textId="77777777" w:rsidR="00893A53" w:rsidRDefault="00893A53" w:rsidP="00893A53">
      <w:pPr>
        <w:tabs>
          <w:tab w:val="clear" w:pos="360"/>
          <w:tab w:val="clear" w:pos="720"/>
          <w:tab w:val="clear" w:pos="1080"/>
          <w:tab w:val="clear" w:pos="1440"/>
        </w:tabs>
        <w:overflowPunct/>
        <w:spacing w:before="0" w:after="51"/>
        <w:textAlignment w:val="auto"/>
      </w:pPr>
    </w:p>
    <w:p w14:paraId="46754A36" w14:textId="533B04ED" w:rsidR="00091C66" w:rsidRPr="00F01D17" w:rsidRDefault="00091C66" w:rsidP="00091C66">
      <w:pPr>
        <w:pStyle w:val="ListParagraph"/>
        <w:numPr>
          <w:ilvl w:val="0"/>
          <w:numId w:val="15"/>
        </w:numPr>
        <w:tabs>
          <w:tab w:val="clear" w:pos="360"/>
          <w:tab w:val="clear" w:pos="720"/>
          <w:tab w:val="clear" w:pos="1080"/>
          <w:tab w:val="clear" w:pos="1440"/>
        </w:tabs>
        <w:overflowPunct/>
        <w:spacing w:before="0" w:after="51"/>
        <w:ind w:leftChars="0"/>
        <w:textAlignment w:val="auto"/>
        <w:rPr>
          <w:u w:val="single"/>
        </w:rPr>
      </w:pPr>
      <w:r w:rsidRPr="00F01D17">
        <w:rPr>
          <w:u w:val="single"/>
        </w:rPr>
        <w:t>Extraction of smaller transform sizes from largest size 64 (32 for MTS transforms)</w:t>
      </w:r>
    </w:p>
    <w:p w14:paraId="1A38EA5E" w14:textId="7A56FA14" w:rsidR="00785FFA" w:rsidRDefault="00272A18" w:rsidP="00785FFA">
      <w:pPr>
        <w:pStyle w:val="ListParagraph"/>
        <w:tabs>
          <w:tab w:val="clear" w:pos="360"/>
          <w:tab w:val="clear" w:pos="720"/>
          <w:tab w:val="clear" w:pos="1080"/>
          <w:tab w:val="clear" w:pos="1440"/>
        </w:tabs>
        <w:overflowPunct/>
        <w:spacing w:before="0" w:after="51"/>
        <w:ind w:leftChars="0" w:left="720"/>
        <w:textAlignment w:val="auto"/>
      </w:pPr>
      <w:r>
        <w:t>For the following methods, t</w:t>
      </w:r>
      <w:r w:rsidR="00785FFA">
        <w:t>he extraction of smaller transform sizes include</w:t>
      </w:r>
      <w:r w:rsidR="00D06809">
        <w:t>s</w:t>
      </w:r>
      <w:r w:rsidR="00785FFA">
        <w:t xml:space="preserve"> a sub-sampling of </w:t>
      </w:r>
      <w:r w:rsidR="001738AE">
        <w:t>the largest</w:t>
      </w:r>
      <w:r w:rsidR="002A4051">
        <w:t xml:space="preserve"> </w:t>
      </w:r>
      <w:r w:rsidR="00785FFA">
        <w:t>transform core coefficients.</w:t>
      </w:r>
    </w:p>
    <w:p w14:paraId="17B4476C" w14:textId="37535438" w:rsidR="009B1DD4" w:rsidRDefault="009B1DD4" w:rsidP="009B1DD4">
      <w:pPr>
        <w:pStyle w:val="ListParagraph"/>
        <w:numPr>
          <w:ilvl w:val="1"/>
          <w:numId w:val="15"/>
        </w:numPr>
        <w:tabs>
          <w:tab w:val="clear" w:pos="360"/>
          <w:tab w:val="clear" w:pos="720"/>
          <w:tab w:val="clear" w:pos="1080"/>
          <w:tab w:val="clear" w:pos="1440"/>
        </w:tabs>
        <w:overflowPunct/>
        <w:spacing w:before="0" w:after="51"/>
        <w:ind w:leftChars="0"/>
        <w:textAlignment w:val="auto"/>
      </w:pPr>
      <w:r>
        <w:t>C1:</w:t>
      </w:r>
      <w:r w:rsidR="00F00DC5">
        <w:t xml:space="preserve"> </w:t>
      </w:r>
      <w:r w:rsidR="00A31D28">
        <w:t xml:space="preserve">For </w:t>
      </w:r>
      <w:r w:rsidR="00891338">
        <w:t xml:space="preserve">applying </w:t>
      </w:r>
      <w:r w:rsidR="00A31D28">
        <w:t xml:space="preserve">DCT-2, same as HEVC. For </w:t>
      </w:r>
      <w:r w:rsidR="001F03CE">
        <w:t>applying other</w:t>
      </w:r>
      <w:r w:rsidR="00A31D28">
        <w:t xml:space="preserve"> transform types</w:t>
      </w:r>
      <w:r w:rsidR="00C40936">
        <w:t xml:space="preserve"> (DST-7, DCT-8)</w:t>
      </w:r>
      <w:r w:rsidR="00A31D28">
        <w:t xml:space="preserve">, </w:t>
      </w:r>
      <w:r w:rsidR="00C107D1">
        <w:t xml:space="preserve">extraction </w:t>
      </w:r>
      <w:r w:rsidR="00A57C3A">
        <w:t xml:space="preserve">(from a 64x64 matrix) </w:t>
      </w:r>
      <w:r w:rsidR="00C107D1">
        <w:t xml:space="preserve">is done </w:t>
      </w:r>
      <w:r w:rsidR="00F75136">
        <w:t>according to transform type,</w:t>
      </w:r>
      <w:r w:rsidR="00DC250B">
        <w:t xml:space="preserve"> </w:t>
      </w:r>
      <w:r w:rsidR="0077616D">
        <w:t xml:space="preserve">where </w:t>
      </w:r>
      <w:r w:rsidR="00FA2363">
        <w:t xml:space="preserve">offsets are different </w:t>
      </w:r>
      <w:r w:rsidR="0088653F">
        <w:t>for different transform core</w:t>
      </w:r>
      <w:r w:rsidR="00FA2363">
        <w:t xml:space="preserve">s, and sign changes </w:t>
      </w:r>
      <w:r w:rsidR="00287629">
        <w:t>are required</w:t>
      </w:r>
      <w:r w:rsidR="00770CED">
        <w:t>.</w:t>
      </w:r>
    </w:p>
    <w:p w14:paraId="7A24B92C" w14:textId="5B404691" w:rsidR="009B1DD4" w:rsidRDefault="009B1DD4" w:rsidP="009B1DD4">
      <w:pPr>
        <w:pStyle w:val="ListParagraph"/>
        <w:numPr>
          <w:ilvl w:val="1"/>
          <w:numId w:val="15"/>
        </w:numPr>
        <w:tabs>
          <w:tab w:val="clear" w:pos="360"/>
          <w:tab w:val="clear" w:pos="720"/>
          <w:tab w:val="clear" w:pos="1080"/>
          <w:tab w:val="clear" w:pos="1440"/>
        </w:tabs>
        <w:overflowPunct/>
        <w:spacing w:before="0" w:after="51"/>
        <w:ind w:leftChars="0"/>
        <w:textAlignment w:val="auto"/>
      </w:pPr>
      <w:r>
        <w:t>C2:</w:t>
      </w:r>
      <w:r w:rsidR="001171D1">
        <w:t xml:space="preserve"> </w:t>
      </w:r>
      <w:r w:rsidR="00735BAC">
        <w:t>For applying DCT-2, same as HEVC. For applying other transform types (DST-</w:t>
      </w:r>
      <w:r w:rsidR="009B7DB4">
        <w:t>4</w:t>
      </w:r>
      <w:r w:rsidR="00735BAC">
        <w:t>, DCT-</w:t>
      </w:r>
      <w:r w:rsidR="009B7DB4">
        <w:t>4</w:t>
      </w:r>
      <w:r w:rsidR="00735BAC">
        <w:t>), extraction (from a 64x64 matrix) is done according to transform type, where offsets are different for different transform cores, and sign changes are required.</w:t>
      </w:r>
    </w:p>
    <w:p w14:paraId="6DE0BD00" w14:textId="01AB8AAD" w:rsidR="009B1DD4" w:rsidRDefault="009B1DD4" w:rsidP="009B1DD4">
      <w:pPr>
        <w:pStyle w:val="ListParagraph"/>
        <w:numPr>
          <w:ilvl w:val="1"/>
          <w:numId w:val="15"/>
        </w:numPr>
        <w:tabs>
          <w:tab w:val="clear" w:pos="360"/>
          <w:tab w:val="clear" w:pos="720"/>
          <w:tab w:val="clear" w:pos="1080"/>
          <w:tab w:val="clear" w:pos="1440"/>
        </w:tabs>
        <w:overflowPunct/>
        <w:spacing w:before="0" w:after="51"/>
        <w:ind w:leftChars="0"/>
        <w:textAlignment w:val="auto"/>
      </w:pPr>
      <w:r>
        <w:t>C3</w:t>
      </w:r>
      <w:r w:rsidR="001501AD">
        <w:t>a</w:t>
      </w:r>
      <w:r>
        <w:t>:</w:t>
      </w:r>
      <w:r w:rsidR="006E5C21">
        <w:t xml:space="preserve"> </w:t>
      </w:r>
      <w:r w:rsidR="00B7058C">
        <w:t xml:space="preserve">For </w:t>
      </w:r>
      <w:r w:rsidR="00891338">
        <w:t xml:space="preserve">applying </w:t>
      </w:r>
      <w:r w:rsidR="00B7058C">
        <w:t xml:space="preserve">DCT-2, same as HEVC. For </w:t>
      </w:r>
      <w:r w:rsidR="00C21180">
        <w:t xml:space="preserve">applying other </w:t>
      </w:r>
      <w:r w:rsidR="00B7058C">
        <w:t xml:space="preserve">transform cores, </w:t>
      </w:r>
      <w:r w:rsidR="00A65D04">
        <w:t>no need to extract DST-7, DCT-8, but it is needed to extract DCT-2 and apply transpose</w:t>
      </w:r>
      <w:r w:rsidR="00460E1B">
        <w:t>, additional adjustment stage is r</w:t>
      </w:r>
      <w:r w:rsidR="00A65D04">
        <w:t>equired</w:t>
      </w:r>
      <w:r w:rsidR="00D24E9C">
        <w:t>, but not for extraction.</w:t>
      </w:r>
    </w:p>
    <w:p w14:paraId="4A5F726B" w14:textId="331DE2F5" w:rsidR="001501AD" w:rsidRDefault="001501AD" w:rsidP="009B1DD4">
      <w:pPr>
        <w:pStyle w:val="ListParagraph"/>
        <w:numPr>
          <w:ilvl w:val="1"/>
          <w:numId w:val="15"/>
        </w:numPr>
        <w:tabs>
          <w:tab w:val="clear" w:pos="360"/>
          <w:tab w:val="clear" w:pos="720"/>
          <w:tab w:val="clear" w:pos="1080"/>
          <w:tab w:val="clear" w:pos="1440"/>
        </w:tabs>
        <w:overflowPunct/>
        <w:spacing w:before="0" w:after="51"/>
        <w:ind w:leftChars="0"/>
        <w:textAlignment w:val="auto"/>
      </w:pPr>
      <w:r>
        <w:t>C3b:</w:t>
      </w:r>
      <w:r w:rsidR="00647758">
        <w:t xml:space="preserve"> Same comments of CE3a also applies.</w:t>
      </w:r>
    </w:p>
    <w:p w14:paraId="6B7773DD" w14:textId="77777777" w:rsidR="00714375" w:rsidRDefault="00714375" w:rsidP="00091C66">
      <w:pPr>
        <w:tabs>
          <w:tab w:val="clear" w:pos="360"/>
          <w:tab w:val="clear" w:pos="720"/>
          <w:tab w:val="clear" w:pos="1080"/>
          <w:tab w:val="clear" w:pos="1440"/>
        </w:tabs>
        <w:overflowPunct/>
        <w:spacing w:before="0" w:after="51"/>
        <w:textAlignment w:val="auto"/>
      </w:pPr>
    </w:p>
    <w:p w14:paraId="1AE5ADCF" w14:textId="1F27D1AF" w:rsidR="00091C66" w:rsidRDefault="00091C66" w:rsidP="00091C66">
      <w:pPr>
        <w:tabs>
          <w:tab w:val="clear" w:pos="360"/>
          <w:tab w:val="clear" w:pos="720"/>
          <w:tab w:val="clear" w:pos="1080"/>
          <w:tab w:val="clear" w:pos="1440"/>
        </w:tabs>
        <w:overflowPunct/>
        <w:spacing w:before="0" w:after="51"/>
        <w:textAlignment w:val="auto"/>
      </w:pPr>
      <w:r>
        <w:lastRenderedPageBreak/>
        <w:t>Furthermore, each of the methods should be implementable with 16-bit logic (However, it should be investigated whether this might have impact on low QP cases)</w:t>
      </w:r>
    </w:p>
    <w:p w14:paraId="55A3EF1B" w14:textId="0D18B20F" w:rsidR="0038003F" w:rsidRDefault="0038003F" w:rsidP="00091C66">
      <w:pPr>
        <w:tabs>
          <w:tab w:val="clear" w:pos="360"/>
          <w:tab w:val="clear" w:pos="720"/>
          <w:tab w:val="clear" w:pos="1080"/>
          <w:tab w:val="clear" w:pos="1440"/>
        </w:tabs>
        <w:overflowPunct/>
        <w:spacing w:before="0" w:after="51"/>
        <w:textAlignment w:val="auto"/>
      </w:pPr>
    </w:p>
    <w:p w14:paraId="0773955C" w14:textId="3D430210" w:rsidR="0038003F" w:rsidRDefault="0038003F" w:rsidP="00091C66">
      <w:pPr>
        <w:tabs>
          <w:tab w:val="clear" w:pos="360"/>
          <w:tab w:val="clear" w:pos="720"/>
          <w:tab w:val="clear" w:pos="1080"/>
          <w:tab w:val="clear" w:pos="1440"/>
        </w:tabs>
        <w:overflowPunct/>
        <w:spacing w:before="0" w:after="51"/>
        <w:textAlignment w:val="auto"/>
      </w:pPr>
      <w:r>
        <w:t>It was requested in CE6 description document that:</w:t>
      </w:r>
    </w:p>
    <w:p w14:paraId="3B1D2885" w14:textId="77777777" w:rsidR="0038003F" w:rsidRDefault="0038003F" w:rsidP="0038003F">
      <w:pPr>
        <w:pStyle w:val="ListParagraph"/>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For experiments which have impact on the transform precision, i.e., modifications on shift operations in transform, modifications on bit-depth of intermediate data representation, results using low-QP configurations, i.e., </w:t>
      </w:r>
      <w:r>
        <w:rPr>
          <w:lang w:eastAsia="zh-CN"/>
        </w:rPr>
        <w:t>Q</w:t>
      </w:r>
      <w:r>
        <w:t>P 5, 10, 15 and 20 shall be provided as supplemental information.</w:t>
      </w:r>
    </w:p>
    <w:p w14:paraId="58D2229B" w14:textId="749E06B6" w:rsidR="0038003F" w:rsidRDefault="0038003F" w:rsidP="00091C66">
      <w:pPr>
        <w:tabs>
          <w:tab w:val="clear" w:pos="360"/>
          <w:tab w:val="clear" w:pos="720"/>
          <w:tab w:val="clear" w:pos="1080"/>
          <w:tab w:val="clear" w:pos="1440"/>
        </w:tabs>
        <w:overflowPunct/>
        <w:spacing w:before="0" w:after="51"/>
        <w:textAlignment w:val="auto"/>
      </w:pPr>
    </w:p>
    <w:p w14:paraId="6E529334" w14:textId="08D5F659" w:rsidR="004F7294" w:rsidRDefault="004F7294" w:rsidP="00E474D3">
      <w:pPr>
        <w:pStyle w:val="ListParagraph"/>
        <w:numPr>
          <w:ilvl w:val="0"/>
          <w:numId w:val="17"/>
        </w:numPr>
        <w:tabs>
          <w:tab w:val="clear" w:pos="360"/>
          <w:tab w:val="clear" w:pos="720"/>
          <w:tab w:val="clear" w:pos="1080"/>
          <w:tab w:val="clear" w:pos="1440"/>
        </w:tabs>
        <w:overflowPunct/>
        <w:spacing w:before="0" w:after="51"/>
        <w:ind w:leftChars="0"/>
        <w:textAlignment w:val="auto"/>
      </w:pPr>
      <w:r>
        <w:t>C1:</w:t>
      </w:r>
    </w:p>
    <w:p w14:paraId="2909A2E5" w14:textId="7A71AAEC" w:rsidR="002F21C1" w:rsidRDefault="00516F24" w:rsidP="002F21C1">
      <w:pPr>
        <w:pStyle w:val="ListParagraph"/>
        <w:numPr>
          <w:ilvl w:val="1"/>
          <w:numId w:val="17"/>
        </w:numPr>
        <w:tabs>
          <w:tab w:val="clear" w:pos="360"/>
          <w:tab w:val="clear" w:pos="720"/>
          <w:tab w:val="clear" w:pos="1080"/>
          <w:tab w:val="clear" w:pos="1440"/>
        </w:tabs>
        <w:overflowPunct/>
        <w:spacing w:before="0" w:after="51"/>
        <w:ind w:leftChars="0"/>
        <w:textAlignment w:val="auto"/>
      </w:pPr>
      <w:r>
        <w:t xml:space="preserve">For the method proposed in </w:t>
      </w:r>
      <w:r w:rsidR="002F21C1">
        <w:t xml:space="preserve">CE6-1.4a: </w:t>
      </w:r>
      <w:r w:rsidR="004C41A0">
        <w:t>the low QP results will be provided</w:t>
      </w:r>
      <w:r w:rsidR="004D03A4">
        <w:t xml:space="preserve"> in a late contribution</w:t>
      </w:r>
      <w:r w:rsidR="004C41A0">
        <w:t>.</w:t>
      </w:r>
    </w:p>
    <w:p w14:paraId="70E628CD" w14:textId="42AE75E4" w:rsidR="004F7294" w:rsidRDefault="004F7294" w:rsidP="00E474D3">
      <w:pPr>
        <w:pStyle w:val="ListParagraph"/>
        <w:numPr>
          <w:ilvl w:val="0"/>
          <w:numId w:val="17"/>
        </w:numPr>
        <w:tabs>
          <w:tab w:val="clear" w:pos="360"/>
          <w:tab w:val="clear" w:pos="720"/>
          <w:tab w:val="clear" w:pos="1080"/>
          <w:tab w:val="clear" w:pos="1440"/>
        </w:tabs>
        <w:overflowPunct/>
        <w:spacing w:before="0" w:after="51"/>
        <w:ind w:leftChars="0"/>
        <w:textAlignment w:val="auto"/>
      </w:pPr>
      <w:r>
        <w:t>C2:</w:t>
      </w:r>
    </w:p>
    <w:p w14:paraId="1A809E1E" w14:textId="25FC9866" w:rsidR="00FD0C30" w:rsidRDefault="00FD0C30" w:rsidP="00FD0C30">
      <w:pPr>
        <w:pStyle w:val="ListParagraph"/>
        <w:numPr>
          <w:ilvl w:val="1"/>
          <w:numId w:val="17"/>
        </w:numPr>
        <w:tabs>
          <w:tab w:val="clear" w:pos="360"/>
          <w:tab w:val="clear" w:pos="720"/>
          <w:tab w:val="clear" w:pos="1080"/>
          <w:tab w:val="clear" w:pos="1440"/>
        </w:tabs>
        <w:overflowPunct/>
        <w:spacing w:before="0" w:after="51"/>
        <w:ind w:leftChars="0"/>
        <w:textAlignment w:val="auto"/>
      </w:pPr>
      <w:r>
        <w:t>Low QP results not available.</w:t>
      </w:r>
    </w:p>
    <w:p w14:paraId="48B82480" w14:textId="456CE208" w:rsidR="004F7294" w:rsidRDefault="004F7294" w:rsidP="00E474D3">
      <w:pPr>
        <w:pStyle w:val="ListParagraph"/>
        <w:numPr>
          <w:ilvl w:val="0"/>
          <w:numId w:val="17"/>
        </w:numPr>
        <w:tabs>
          <w:tab w:val="clear" w:pos="360"/>
          <w:tab w:val="clear" w:pos="720"/>
          <w:tab w:val="clear" w:pos="1080"/>
          <w:tab w:val="clear" w:pos="1440"/>
        </w:tabs>
        <w:overflowPunct/>
        <w:spacing w:before="0" w:after="51"/>
        <w:ind w:leftChars="0"/>
        <w:textAlignment w:val="auto"/>
      </w:pPr>
      <w:r>
        <w:t>C3</w:t>
      </w:r>
      <w:r w:rsidR="00943970">
        <w:t>a</w:t>
      </w:r>
      <w:r>
        <w:t>:</w:t>
      </w:r>
    </w:p>
    <w:p w14:paraId="0982B221" w14:textId="417D8E2A" w:rsidR="005A05F3" w:rsidRDefault="004331D5" w:rsidP="005A05F3">
      <w:pPr>
        <w:pStyle w:val="ListParagraph"/>
        <w:numPr>
          <w:ilvl w:val="1"/>
          <w:numId w:val="17"/>
        </w:numPr>
        <w:tabs>
          <w:tab w:val="clear" w:pos="360"/>
          <w:tab w:val="clear" w:pos="720"/>
          <w:tab w:val="clear" w:pos="1080"/>
          <w:tab w:val="clear" w:pos="1440"/>
        </w:tabs>
        <w:overflowPunct/>
        <w:spacing w:before="0" w:after="51"/>
        <w:ind w:leftChars="0"/>
        <w:textAlignment w:val="auto"/>
      </w:pPr>
      <w:r>
        <w:t>For the method proposed in CE6-1.6a: the low QP results will be provided in a late contribution</w:t>
      </w:r>
      <w:r w:rsidR="005A05F3">
        <w:t>.</w:t>
      </w:r>
    </w:p>
    <w:p w14:paraId="3A751D3E" w14:textId="27CBC18D" w:rsidR="00943970" w:rsidRDefault="00943970" w:rsidP="00E474D3">
      <w:pPr>
        <w:pStyle w:val="ListParagraph"/>
        <w:numPr>
          <w:ilvl w:val="0"/>
          <w:numId w:val="17"/>
        </w:numPr>
        <w:tabs>
          <w:tab w:val="clear" w:pos="360"/>
          <w:tab w:val="clear" w:pos="720"/>
          <w:tab w:val="clear" w:pos="1080"/>
          <w:tab w:val="clear" w:pos="1440"/>
        </w:tabs>
        <w:overflowPunct/>
        <w:spacing w:before="0" w:after="51"/>
        <w:ind w:leftChars="0"/>
        <w:textAlignment w:val="auto"/>
      </w:pPr>
      <w:r>
        <w:t>C3b:</w:t>
      </w:r>
    </w:p>
    <w:p w14:paraId="6CB9E886" w14:textId="7DC58364" w:rsidR="009E24CE" w:rsidRDefault="00C3365C" w:rsidP="00C3365C">
      <w:pPr>
        <w:pStyle w:val="ListParagraph"/>
        <w:numPr>
          <w:ilvl w:val="1"/>
          <w:numId w:val="17"/>
        </w:numPr>
        <w:tabs>
          <w:tab w:val="clear" w:pos="360"/>
          <w:tab w:val="clear" w:pos="720"/>
          <w:tab w:val="clear" w:pos="1080"/>
          <w:tab w:val="clear" w:pos="1440"/>
        </w:tabs>
        <w:overflowPunct/>
        <w:spacing w:before="0" w:after="51"/>
        <w:ind w:leftChars="0"/>
        <w:textAlignment w:val="auto"/>
      </w:pPr>
      <w:r>
        <w:t>Low QP results not available.</w:t>
      </w:r>
    </w:p>
    <w:p w14:paraId="73C95475" w14:textId="75FD9C9F" w:rsidR="00E96DDE" w:rsidRDefault="00E96DDE" w:rsidP="008F4482">
      <w:pPr>
        <w:rPr>
          <w:lang w:eastAsia="zh-CN"/>
        </w:rPr>
      </w:pPr>
    </w:p>
    <w:p w14:paraId="7659166D" w14:textId="2A03C47D" w:rsidR="00944DF8" w:rsidRDefault="00D04D9A" w:rsidP="008F4482">
      <w:r>
        <w:t>Analysis of complexity, number of cycles to compute inverse transform, necessary bit depth of implementation stages, etc. should be provided (confirmed by proponents).</w:t>
      </w:r>
    </w:p>
    <w:p w14:paraId="6D95BF0E" w14:textId="24CF7F83" w:rsidR="00D04D9A" w:rsidRDefault="00D04D9A" w:rsidP="008F4482">
      <w:pPr>
        <w:rPr>
          <w:lang w:eastAsia="zh-CN"/>
        </w:rPr>
      </w:pPr>
    </w:p>
    <w:p w14:paraId="475B8F25" w14:textId="79D83A7F" w:rsidR="00D04D9A" w:rsidRPr="00D04D9A" w:rsidRDefault="00D04D9A" w:rsidP="008F4482">
      <w:pPr>
        <w:rPr>
          <w:u w:val="single"/>
          <w:lang w:eastAsia="zh-CN"/>
        </w:rPr>
      </w:pPr>
      <w:r w:rsidRPr="00D04D9A">
        <w:rPr>
          <w:u w:val="single"/>
          <w:lang w:eastAsia="zh-CN"/>
        </w:rPr>
        <w:t>Complexity (operation counts):</w:t>
      </w:r>
    </w:p>
    <w:p w14:paraId="46D1AA43" w14:textId="549253A1" w:rsidR="00F15989" w:rsidRPr="008C26D3" w:rsidRDefault="008C26D3" w:rsidP="00EF79FE">
      <w:pPr>
        <w:tabs>
          <w:tab w:val="clear" w:pos="360"/>
          <w:tab w:val="clear" w:pos="720"/>
          <w:tab w:val="clear" w:pos="1080"/>
          <w:tab w:val="clear" w:pos="1440"/>
        </w:tabs>
        <w:overflowPunct/>
        <w:spacing w:before="0" w:after="120"/>
        <w:textAlignment w:val="auto"/>
        <w:rPr>
          <w:b/>
          <w:u w:val="single"/>
        </w:rPr>
      </w:pPr>
      <w:r w:rsidRPr="008C26D3">
        <w:rPr>
          <w:b/>
          <w:u w:val="single"/>
        </w:rPr>
        <w:t>Primary transform used for MTS0 (e.g., DCT-2, COT):</w:t>
      </w:r>
    </w:p>
    <w:tbl>
      <w:tblPr>
        <w:tblStyle w:val="TableGrid"/>
        <w:tblW w:w="0" w:type="auto"/>
        <w:tblInd w:w="809" w:type="dxa"/>
        <w:tblLook w:val="04A0" w:firstRow="1" w:lastRow="0" w:firstColumn="1" w:lastColumn="0" w:noHBand="0" w:noVBand="1"/>
      </w:tblPr>
      <w:tblGrid>
        <w:gridCol w:w="976"/>
        <w:gridCol w:w="644"/>
        <w:gridCol w:w="720"/>
        <w:gridCol w:w="768"/>
        <w:gridCol w:w="778"/>
        <w:gridCol w:w="778"/>
        <w:gridCol w:w="778"/>
        <w:gridCol w:w="740"/>
        <w:gridCol w:w="740"/>
        <w:gridCol w:w="813"/>
      </w:tblGrid>
      <w:tr w:rsidR="00C65882" w14:paraId="7AECDD6C" w14:textId="77777777" w:rsidTr="00C65882">
        <w:tc>
          <w:tcPr>
            <w:tcW w:w="976" w:type="dxa"/>
            <w:vMerge w:val="restart"/>
            <w:vAlign w:val="center"/>
          </w:tcPr>
          <w:p w14:paraId="747D9ADD"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S</w:t>
            </w:r>
            <w:r>
              <w:rPr>
                <w:lang w:eastAsia="zh-CN"/>
              </w:rPr>
              <w:t>ize</w:t>
            </w:r>
          </w:p>
        </w:tc>
        <w:tc>
          <w:tcPr>
            <w:tcW w:w="2132" w:type="dxa"/>
            <w:gridSpan w:val="3"/>
          </w:tcPr>
          <w:p w14:paraId="11AAF7EA"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Mult</w:t>
            </w:r>
          </w:p>
        </w:tc>
        <w:tc>
          <w:tcPr>
            <w:tcW w:w="2334" w:type="dxa"/>
            <w:gridSpan w:val="3"/>
          </w:tcPr>
          <w:p w14:paraId="66F58793"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Add/Sub</w:t>
            </w:r>
          </w:p>
        </w:tc>
        <w:tc>
          <w:tcPr>
            <w:tcW w:w="2293" w:type="dxa"/>
            <w:gridSpan w:val="3"/>
          </w:tcPr>
          <w:p w14:paraId="745EFBC0"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Shift</w:t>
            </w:r>
          </w:p>
        </w:tc>
      </w:tr>
      <w:tr w:rsidR="00C65882" w14:paraId="0FE8E447" w14:textId="77777777" w:rsidTr="00C65882">
        <w:tc>
          <w:tcPr>
            <w:tcW w:w="976" w:type="dxa"/>
            <w:vMerge/>
          </w:tcPr>
          <w:p w14:paraId="6BF76EFE"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p>
        </w:tc>
        <w:tc>
          <w:tcPr>
            <w:tcW w:w="644" w:type="dxa"/>
          </w:tcPr>
          <w:p w14:paraId="0E6A02BC"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720" w:type="dxa"/>
          </w:tcPr>
          <w:p w14:paraId="13F78E89"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768" w:type="dxa"/>
          </w:tcPr>
          <w:p w14:paraId="1B23E601" w14:textId="3D7C7E9E"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w:t>
            </w:r>
          </w:p>
        </w:tc>
        <w:tc>
          <w:tcPr>
            <w:tcW w:w="778" w:type="dxa"/>
          </w:tcPr>
          <w:p w14:paraId="4B3B6BBC"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778" w:type="dxa"/>
          </w:tcPr>
          <w:p w14:paraId="41A0EE0D"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778" w:type="dxa"/>
          </w:tcPr>
          <w:p w14:paraId="55D951FF"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w:t>
            </w:r>
          </w:p>
        </w:tc>
        <w:tc>
          <w:tcPr>
            <w:tcW w:w="740" w:type="dxa"/>
          </w:tcPr>
          <w:p w14:paraId="0D2B8559"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740" w:type="dxa"/>
          </w:tcPr>
          <w:p w14:paraId="59A75569"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813" w:type="dxa"/>
          </w:tcPr>
          <w:p w14:paraId="03849230" w14:textId="77777777" w:rsidR="00C65882" w:rsidRDefault="00C65882"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w:t>
            </w:r>
          </w:p>
        </w:tc>
      </w:tr>
      <w:tr w:rsidR="00F15989" w14:paraId="422C10D7" w14:textId="77777777" w:rsidTr="00C65882">
        <w:tc>
          <w:tcPr>
            <w:tcW w:w="976" w:type="dxa"/>
          </w:tcPr>
          <w:p w14:paraId="748A2B0B"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16-pt</w:t>
            </w:r>
          </w:p>
        </w:tc>
        <w:tc>
          <w:tcPr>
            <w:tcW w:w="644" w:type="dxa"/>
          </w:tcPr>
          <w:p w14:paraId="73A22820"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86</w:t>
            </w:r>
          </w:p>
        </w:tc>
        <w:tc>
          <w:tcPr>
            <w:tcW w:w="720" w:type="dxa"/>
          </w:tcPr>
          <w:p w14:paraId="2EEA3974"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86</w:t>
            </w:r>
          </w:p>
        </w:tc>
        <w:tc>
          <w:tcPr>
            <w:tcW w:w="768" w:type="dxa"/>
          </w:tcPr>
          <w:p w14:paraId="6AAAEB48"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86</w:t>
            </w:r>
          </w:p>
        </w:tc>
        <w:tc>
          <w:tcPr>
            <w:tcW w:w="778" w:type="dxa"/>
          </w:tcPr>
          <w:p w14:paraId="3A1128AF"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100</w:t>
            </w:r>
          </w:p>
        </w:tc>
        <w:tc>
          <w:tcPr>
            <w:tcW w:w="778" w:type="dxa"/>
          </w:tcPr>
          <w:p w14:paraId="3F52A142"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100</w:t>
            </w:r>
          </w:p>
        </w:tc>
        <w:tc>
          <w:tcPr>
            <w:tcW w:w="778" w:type="dxa"/>
          </w:tcPr>
          <w:p w14:paraId="60013917"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100</w:t>
            </w:r>
          </w:p>
        </w:tc>
        <w:tc>
          <w:tcPr>
            <w:tcW w:w="740" w:type="dxa"/>
          </w:tcPr>
          <w:p w14:paraId="29F81893"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16</w:t>
            </w:r>
          </w:p>
        </w:tc>
        <w:tc>
          <w:tcPr>
            <w:tcW w:w="740" w:type="dxa"/>
          </w:tcPr>
          <w:p w14:paraId="2DD3847D"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16</w:t>
            </w:r>
          </w:p>
        </w:tc>
        <w:tc>
          <w:tcPr>
            <w:tcW w:w="813" w:type="dxa"/>
          </w:tcPr>
          <w:p w14:paraId="268E7505"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16</w:t>
            </w:r>
          </w:p>
        </w:tc>
      </w:tr>
      <w:tr w:rsidR="00F15989" w14:paraId="07994913" w14:textId="77777777" w:rsidTr="00C65882">
        <w:tc>
          <w:tcPr>
            <w:tcW w:w="976" w:type="dxa"/>
          </w:tcPr>
          <w:p w14:paraId="2F8EE1A5"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32-pt</w:t>
            </w:r>
          </w:p>
        </w:tc>
        <w:tc>
          <w:tcPr>
            <w:tcW w:w="644" w:type="dxa"/>
          </w:tcPr>
          <w:p w14:paraId="1773531B"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213</w:t>
            </w:r>
          </w:p>
        </w:tc>
        <w:tc>
          <w:tcPr>
            <w:tcW w:w="720" w:type="dxa"/>
          </w:tcPr>
          <w:p w14:paraId="3E47F652"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342</w:t>
            </w:r>
          </w:p>
        </w:tc>
        <w:tc>
          <w:tcPr>
            <w:tcW w:w="768" w:type="dxa"/>
          </w:tcPr>
          <w:p w14:paraId="69C17483"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342</w:t>
            </w:r>
          </w:p>
        </w:tc>
        <w:tc>
          <w:tcPr>
            <w:tcW w:w="778" w:type="dxa"/>
          </w:tcPr>
          <w:p w14:paraId="3D9FC5CB"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287</w:t>
            </w:r>
          </w:p>
        </w:tc>
        <w:tc>
          <w:tcPr>
            <w:tcW w:w="778" w:type="dxa"/>
          </w:tcPr>
          <w:p w14:paraId="3573CE6B"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372</w:t>
            </w:r>
          </w:p>
        </w:tc>
        <w:tc>
          <w:tcPr>
            <w:tcW w:w="778" w:type="dxa"/>
          </w:tcPr>
          <w:p w14:paraId="36C2B843"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372</w:t>
            </w:r>
          </w:p>
        </w:tc>
        <w:tc>
          <w:tcPr>
            <w:tcW w:w="740" w:type="dxa"/>
          </w:tcPr>
          <w:p w14:paraId="6723B090"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32</w:t>
            </w:r>
          </w:p>
        </w:tc>
        <w:tc>
          <w:tcPr>
            <w:tcW w:w="740" w:type="dxa"/>
          </w:tcPr>
          <w:p w14:paraId="5F39766D"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32</w:t>
            </w:r>
          </w:p>
        </w:tc>
        <w:tc>
          <w:tcPr>
            <w:tcW w:w="813" w:type="dxa"/>
          </w:tcPr>
          <w:p w14:paraId="3A8125F0"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32</w:t>
            </w:r>
          </w:p>
        </w:tc>
      </w:tr>
      <w:tr w:rsidR="00F15989" w14:paraId="6F11CBC4" w14:textId="77777777" w:rsidTr="00C65882">
        <w:tc>
          <w:tcPr>
            <w:tcW w:w="976" w:type="dxa"/>
          </w:tcPr>
          <w:p w14:paraId="1E950C0F"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64-pt</w:t>
            </w:r>
          </w:p>
        </w:tc>
        <w:tc>
          <w:tcPr>
            <w:tcW w:w="644" w:type="dxa"/>
          </w:tcPr>
          <w:p w14:paraId="56FC7117"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833</w:t>
            </w:r>
          </w:p>
        </w:tc>
        <w:tc>
          <w:tcPr>
            <w:tcW w:w="720" w:type="dxa"/>
          </w:tcPr>
          <w:p w14:paraId="2D8B70CC"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1366</w:t>
            </w:r>
          </w:p>
        </w:tc>
        <w:tc>
          <w:tcPr>
            <w:tcW w:w="768" w:type="dxa"/>
          </w:tcPr>
          <w:p w14:paraId="59731C19"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1366</w:t>
            </w:r>
          </w:p>
        </w:tc>
        <w:tc>
          <w:tcPr>
            <w:tcW w:w="778" w:type="dxa"/>
          </w:tcPr>
          <w:p w14:paraId="3009CAB1"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1069</w:t>
            </w:r>
          </w:p>
        </w:tc>
        <w:tc>
          <w:tcPr>
            <w:tcW w:w="778" w:type="dxa"/>
          </w:tcPr>
          <w:p w14:paraId="02B1B974"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1428</w:t>
            </w:r>
          </w:p>
        </w:tc>
        <w:tc>
          <w:tcPr>
            <w:tcW w:w="778" w:type="dxa"/>
          </w:tcPr>
          <w:p w14:paraId="77243FC0"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1428</w:t>
            </w:r>
          </w:p>
        </w:tc>
        <w:tc>
          <w:tcPr>
            <w:tcW w:w="740" w:type="dxa"/>
          </w:tcPr>
          <w:p w14:paraId="44AE93D3"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64</w:t>
            </w:r>
          </w:p>
        </w:tc>
        <w:tc>
          <w:tcPr>
            <w:tcW w:w="740" w:type="dxa"/>
          </w:tcPr>
          <w:p w14:paraId="7869E5C8"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64</w:t>
            </w:r>
          </w:p>
        </w:tc>
        <w:tc>
          <w:tcPr>
            <w:tcW w:w="813" w:type="dxa"/>
          </w:tcPr>
          <w:p w14:paraId="11A12B96"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64</w:t>
            </w:r>
          </w:p>
        </w:tc>
      </w:tr>
    </w:tbl>
    <w:p w14:paraId="18C319D6" w14:textId="5C7BA567" w:rsidR="00F15989" w:rsidRDefault="00F15989" w:rsidP="00F15989">
      <w:pPr>
        <w:pStyle w:val="ListParagraph"/>
        <w:tabs>
          <w:tab w:val="clear" w:pos="360"/>
          <w:tab w:val="clear" w:pos="720"/>
          <w:tab w:val="clear" w:pos="1080"/>
          <w:tab w:val="clear" w:pos="1440"/>
        </w:tabs>
        <w:overflowPunct/>
        <w:spacing w:before="0" w:after="51"/>
        <w:ind w:leftChars="0" w:left="720"/>
        <w:textAlignment w:val="auto"/>
        <w:rPr>
          <w:lang w:eastAsia="zh-CN"/>
        </w:rPr>
      </w:pPr>
    </w:p>
    <w:p w14:paraId="0E853E88" w14:textId="64D95066" w:rsidR="00E63E79" w:rsidRDefault="00E63E79" w:rsidP="00496E35">
      <w:pPr>
        <w:tabs>
          <w:tab w:val="clear" w:pos="360"/>
          <w:tab w:val="clear" w:pos="720"/>
          <w:tab w:val="clear" w:pos="1080"/>
          <w:tab w:val="clear" w:pos="1440"/>
        </w:tabs>
        <w:overflowPunct/>
        <w:spacing w:before="0" w:after="51"/>
        <w:textAlignment w:val="auto"/>
        <w:rPr>
          <w:lang w:eastAsia="zh-CN"/>
        </w:rPr>
      </w:pPr>
      <w:r>
        <w:rPr>
          <w:lang w:eastAsia="zh-CN"/>
        </w:rPr>
        <w:t xml:space="preserve">It was commented by the proponent of C2 that, maybe fast algorithm for C2 is available and can reduce each </w:t>
      </w:r>
      <w:r w:rsidR="00496E35">
        <w:rPr>
          <w:lang w:eastAsia="zh-CN"/>
        </w:rPr>
        <w:t>operation</w:t>
      </w:r>
      <w:r>
        <w:rPr>
          <w:lang w:eastAsia="zh-CN"/>
        </w:rPr>
        <w:t>, but it needs to be confirmed.</w:t>
      </w:r>
      <w:r w:rsidR="00496E35">
        <w:rPr>
          <w:lang w:eastAsia="zh-CN"/>
        </w:rPr>
        <w:t xml:space="preserve"> </w:t>
      </w:r>
      <w:r>
        <w:rPr>
          <w:lang w:eastAsia="zh-CN"/>
        </w:rPr>
        <w:t>The proponent will show the evidence by next meeting.</w:t>
      </w:r>
    </w:p>
    <w:p w14:paraId="4550B8F1" w14:textId="77777777" w:rsidR="00F15989" w:rsidRDefault="00F15989" w:rsidP="00F15989">
      <w:pPr>
        <w:pStyle w:val="ListParagraph"/>
        <w:tabs>
          <w:tab w:val="clear" w:pos="360"/>
          <w:tab w:val="clear" w:pos="720"/>
          <w:tab w:val="clear" w:pos="1080"/>
          <w:tab w:val="clear" w:pos="1440"/>
        </w:tabs>
        <w:overflowPunct/>
        <w:spacing w:before="0" w:after="51"/>
        <w:ind w:leftChars="0" w:left="720"/>
        <w:textAlignment w:val="auto"/>
        <w:rPr>
          <w:lang w:eastAsia="zh-CN"/>
        </w:rPr>
      </w:pPr>
    </w:p>
    <w:p w14:paraId="44D3CB0B" w14:textId="50A66E38" w:rsidR="00F15989" w:rsidRPr="008C26D3" w:rsidRDefault="00FB3FE7" w:rsidP="00EF79FE">
      <w:pPr>
        <w:tabs>
          <w:tab w:val="clear" w:pos="360"/>
          <w:tab w:val="clear" w:pos="720"/>
          <w:tab w:val="clear" w:pos="1080"/>
          <w:tab w:val="clear" w:pos="1440"/>
        </w:tabs>
        <w:overflowPunct/>
        <w:spacing w:before="0" w:after="120"/>
        <w:textAlignment w:val="auto"/>
        <w:rPr>
          <w:b/>
          <w:u w:val="single"/>
        </w:rPr>
      </w:pPr>
      <w:r w:rsidRPr="008C26D3">
        <w:rPr>
          <w:b/>
          <w:u w:val="single"/>
        </w:rPr>
        <w:t>Primary transform used for MTS1 (e.g., DST-7/DCT-8, DST-4/DCT-4):</w:t>
      </w:r>
    </w:p>
    <w:tbl>
      <w:tblPr>
        <w:tblStyle w:val="TableGrid"/>
        <w:tblW w:w="8725" w:type="dxa"/>
        <w:tblInd w:w="720" w:type="dxa"/>
        <w:tblLayout w:type="fixed"/>
        <w:tblLook w:val="04A0" w:firstRow="1" w:lastRow="0" w:firstColumn="1" w:lastColumn="0" w:noHBand="0" w:noVBand="1"/>
      </w:tblPr>
      <w:tblGrid>
        <w:gridCol w:w="835"/>
        <w:gridCol w:w="684"/>
        <w:gridCol w:w="776"/>
        <w:gridCol w:w="687"/>
        <w:gridCol w:w="640"/>
        <w:gridCol w:w="603"/>
        <w:gridCol w:w="630"/>
        <w:gridCol w:w="630"/>
        <w:gridCol w:w="630"/>
        <w:gridCol w:w="630"/>
        <w:gridCol w:w="720"/>
        <w:gridCol w:w="630"/>
        <w:gridCol w:w="630"/>
      </w:tblGrid>
      <w:tr w:rsidR="00A7140E" w14:paraId="1492FBC1" w14:textId="77777777" w:rsidTr="00930E66">
        <w:tc>
          <w:tcPr>
            <w:tcW w:w="835" w:type="dxa"/>
            <w:vMerge w:val="restart"/>
            <w:vAlign w:val="center"/>
          </w:tcPr>
          <w:p w14:paraId="0C214881"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S</w:t>
            </w:r>
            <w:r>
              <w:rPr>
                <w:lang w:eastAsia="zh-CN"/>
              </w:rPr>
              <w:t>ize</w:t>
            </w:r>
          </w:p>
        </w:tc>
        <w:tc>
          <w:tcPr>
            <w:tcW w:w="2787" w:type="dxa"/>
            <w:gridSpan w:val="4"/>
          </w:tcPr>
          <w:p w14:paraId="73E738BA"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Mult</w:t>
            </w:r>
          </w:p>
        </w:tc>
        <w:tc>
          <w:tcPr>
            <w:tcW w:w="2493" w:type="dxa"/>
            <w:gridSpan w:val="4"/>
          </w:tcPr>
          <w:p w14:paraId="08783CCC"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Add/Sub</w:t>
            </w:r>
          </w:p>
        </w:tc>
        <w:tc>
          <w:tcPr>
            <w:tcW w:w="2610" w:type="dxa"/>
            <w:gridSpan w:val="4"/>
          </w:tcPr>
          <w:p w14:paraId="07C11017" w14:textId="77777777" w:rsidR="00F15989" w:rsidRDefault="00F15989"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Shift</w:t>
            </w:r>
          </w:p>
        </w:tc>
      </w:tr>
      <w:tr w:rsidR="00930E66" w14:paraId="2613B234" w14:textId="77777777" w:rsidTr="00930E66">
        <w:tc>
          <w:tcPr>
            <w:tcW w:w="835" w:type="dxa"/>
            <w:vMerge/>
          </w:tcPr>
          <w:p w14:paraId="65D0D3D5"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p>
        </w:tc>
        <w:tc>
          <w:tcPr>
            <w:tcW w:w="684" w:type="dxa"/>
          </w:tcPr>
          <w:p w14:paraId="175B7F7A"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776" w:type="dxa"/>
          </w:tcPr>
          <w:p w14:paraId="2C3630C8"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687" w:type="dxa"/>
          </w:tcPr>
          <w:p w14:paraId="17474D2B" w14:textId="46C97586"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C3a</w:t>
            </w:r>
          </w:p>
        </w:tc>
        <w:tc>
          <w:tcPr>
            <w:tcW w:w="640" w:type="dxa"/>
          </w:tcPr>
          <w:p w14:paraId="35FA2ABE" w14:textId="7D6EE2A5"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C3b</w:t>
            </w:r>
          </w:p>
        </w:tc>
        <w:tc>
          <w:tcPr>
            <w:tcW w:w="603" w:type="dxa"/>
          </w:tcPr>
          <w:p w14:paraId="59469CCE"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630" w:type="dxa"/>
          </w:tcPr>
          <w:p w14:paraId="04FA6641"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630" w:type="dxa"/>
          </w:tcPr>
          <w:p w14:paraId="0FECE87B" w14:textId="111F3E55"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C3a</w:t>
            </w:r>
          </w:p>
        </w:tc>
        <w:tc>
          <w:tcPr>
            <w:tcW w:w="630" w:type="dxa"/>
          </w:tcPr>
          <w:p w14:paraId="15316FCE" w14:textId="04E6043B"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C3b</w:t>
            </w:r>
          </w:p>
        </w:tc>
        <w:tc>
          <w:tcPr>
            <w:tcW w:w="630" w:type="dxa"/>
          </w:tcPr>
          <w:p w14:paraId="249B0169"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720" w:type="dxa"/>
          </w:tcPr>
          <w:p w14:paraId="6991EF3C"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630" w:type="dxa"/>
          </w:tcPr>
          <w:p w14:paraId="6786552A" w14:textId="18F3734A"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w:t>
            </w:r>
            <w:r w:rsidR="00930E66">
              <w:rPr>
                <w:lang w:eastAsia="zh-CN"/>
              </w:rPr>
              <w:t>a</w:t>
            </w:r>
          </w:p>
        </w:tc>
        <w:tc>
          <w:tcPr>
            <w:tcW w:w="630" w:type="dxa"/>
          </w:tcPr>
          <w:p w14:paraId="1E93C5B0" w14:textId="69182C80" w:rsidR="00A7140E" w:rsidRDefault="00930E66"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C3b</w:t>
            </w:r>
          </w:p>
        </w:tc>
      </w:tr>
      <w:tr w:rsidR="00A7140E" w14:paraId="083906CB" w14:textId="77777777" w:rsidTr="00930E66">
        <w:tc>
          <w:tcPr>
            <w:tcW w:w="835" w:type="dxa"/>
          </w:tcPr>
          <w:p w14:paraId="5CA83062"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16-pt</w:t>
            </w:r>
          </w:p>
        </w:tc>
        <w:tc>
          <w:tcPr>
            <w:tcW w:w="684" w:type="dxa"/>
          </w:tcPr>
          <w:p w14:paraId="3B5501FC"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127</w:t>
            </w:r>
          </w:p>
        </w:tc>
        <w:tc>
          <w:tcPr>
            <w:tcW w:w="776" w:type="dxa"/>
          </w:tcPr>
          <w:p w14:paraId="4739E6FB"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256</w:t>
            </w:r>
          </w:p>
        </w:tc>
        <w:tc>
          <w:tcPr>
            <w:tcW w:w="687" w:type="dxa"/>
          </w:tcPr>
          <w:p w14:paraId="0C6E73E8"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182</w:t>
            </w:r>
          </w:p>
        </w:tc>
        <w:tc>
          <w:tcPr>
            <w:tcW w:w="640" w:type="dxa"/>
          </w:tcPr>
          <w:p w14:paraId="135EFB23" w14:textId="175105ED" w:rsidR="00A7140E" w:rsidRDefault="001F0810"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160</w:t>
            </w:r>
          </w:p>
        </w:tc>
        <w:tc>
          <w:tcPr>
            <w:tcW w:w="603" w:type="dxa"/>
          </w:tcPr>
          <w:p w14:paraId="3DD519EC"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155</w:t>
            </w:r>
          </w:p>
        </w:tc>
        <w:tc>
          <w:tcPr>
            <w:tcW w:w="630" w:type="dxa"/>
          </w:tcPr>
          <w:p w14:paraId="33505305"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240</w:t>
            </w:r>
          </w:p>
        </w:tc>
        <w:tc>
          <w:tcPr>
            <w:tcW w:w="630" w:type="dxa"/>
          </w:tcPr>
          <w:p w14:paraId="6510650D"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210</w:t>
            </w:r>
          </w:p>
        </w:tc>
        <w:tc>
          <w:tcPr>
            <w:tcW w:w="630" w:type="dxa"/>
          </w:tcPr>
          <w:p w14:paraId="2B8DA9F4" w14:textId="60ACDC02" w:rsidR="00A7140E" w:rsidRDefault="001F0810"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203</w:t>
            </w:r>
          </w:p>
        </w:tc>
        <w:tc>
          <w:tcPr>
            <w:tcW w:w="630" w:type="dxa"/>
          </w:tcPr>
          <w:p w14:paraId="74BDC5E3"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16</w:t>
            </w:r>
          </w:p>
        </w:tc>
        <w:tc>
          <w:tcPr>
            <w:tcW w:w="720" w:type="dxa"/>
          </w:tcPr>
          <w:p w14:paraId="2F5D83E9"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16</w:t>
            </w:r>
          </w:p>
        </w:tc>
        <w:tc>
          <w:tcPr>
            <w:tcW w:w="630" w:type="dxa"/>
          </w:tcPr>
          <w:p w14:paraId="4697E9A0"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34</w:t>
            </w:r>
          </w:p>
        </w:tc>
        <w:tc>
          <w:tcPr>
            <w:tcW w:w="630" w:type="dxa"/>
          </w:tcPr>
          <w:p w14:paraId="319A5198" w14:textId="0CDA6B8B" w:rsidR="00A7140E" w:rsidRDefault="001F0810"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34</w:t>
            </w:r>
          </w:p>
        </w:tc>
      </w:tr>
      <w:tr w:rsidR="00A7140E" w14:paraId="33C43BBA" w14:textId="77777777" w:rsidTr="00930E66">
        <w:tc>
          <w:tcPr>
            <w:tcW w:w="835" w:type="dxa"/>
          </w:tcPr>
          <w:p w14:paraId="0EC653AB"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32-pt</w:t>
            </w:r>
          </w:p>
        </w:tc>
        <w:tc>
          <w:tcPr>
            <w:tcW w:w="684" w:type="dxa"/>
          </w:tcPr>
          <w:p w14:paraId="69848A41"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620</w:t>
            </w:r>
          </w:p>
        </w:tc>
        <w:tc>
          <w:tcPr>
            <w:tcW w:w="776" w:type="dxa"/>
          </w:tcPr>
          <w:p w14:paraId="1CB8D63A"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1024</w:t>
            </w:r>
          </w:p>
        </w:tc>
        <w:tc>
          <w:tcPr>
            <w:tcW w:w="687" w:type="dxa"/>
          </w:tcPr>
          <w:p w14:paraId="38091794"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534</w:t>
            </w:r>
          </w:p>
        </w:tc>
        <w:tc>
          <w:tcPr>
            <w:tcW w:w="640" w:type="dxa"/>
          </w:tcPr>
          <w:p w14:paraId="79FF3726" w14:textId="7E1CC37D" w:rsidR="00A7140E" w:rsidRDefault="001F0810"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470</w:t>
            </w:r>
          </w:p>
        </w:tc>
        <w:tc>
          <w:tcPr>
            <w:tcW w:w="603" w:type="dxa"/>
          </w:tcPr>
          <w:p w14:paraId="4EF3A2F7"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718</w:t>
            </w:r>
          </w:p>
        </w:tc>
        <w:tc>
          <w:tcPr>
            <w:tcW w:w="630" w:type="dxa"/>
          </w:tcPr>
          <w:p w14:paraId="73BFC8CD"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992</w:t>
            </w:r>
          </w:p>
        </w:tc>
        <w:tc>
          <w:tcPr>
            <w:tcW w:w="630" w:type="dxa"/>
          </w:tcPr>
          <w:p w14:paraId="3B7DD348"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594</w:t>
            </w:r>
          </w:p>
        </w:tc>
        <w:tc>
          <w:tcPr>
            <w:tcW w:w="630" w:type="dxa"/>
          </w:tcPr>
          <w:p w14:paraId="1F874FF8" w14:textId="79823682" w:rsidR="00A7140E" w:rsidRDefault="001F0810"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587</w:t>
            </w:r>
          </w:p>
        </w:tc>
        <w:tc>
          <w:tcPr>
            <w:tcW w:w="630" w:type="dxa"/>
          </w:tcPr>
          <w:p w14:paraId="25139B5C"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32</w:t>
            </w:r>
          </w:p>
        </w:tc>
        <w:tc>
          <w:tcPr>
            <w:tcW w:w="720" w:type="dxa"/>
          </w:tcPr>
          <w:p w14:paraId="7C3BF016"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32</w:t>
            </w:r>
          </w:p>
        </w:tc>
        <w:tc>
          <w:tcPr>
            <w:tcW w:w="630" w:type="dxa"/>
          </w:tcPr>
          <w:p w14:paraId="4E483310" w14:textId="77777777" w:rsidR="00A7140E" w:rsidRDefault="00A7140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66</w:t>
            </w:r>
          </w:p>
        </w:tc>
        <w:tc>
          <w:tcPr>
            <w:tcW w:w="630" w:type="dxa"/>
          </w:tcPr>
          <w:p w14:paraId="227669C4" w14:textId="1CDE9059" w:rsidR="00A7140E" w:rsidRDefault="001F0810"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66</w:t>
            </w:r>
          </w:p>
        </w:tc>
      </w:tr>
    </w:tbl>
    <w:p w14:paraId="0A3418E7" w14:textId="77777777" w:rsidR="00F15989" w:rsidRDefault="00F15989" w:rsidP="00F15989">
      <w:pPr>
        <w:pStyle w:val="ListParagraph"/>
        <w:tabs>
          <w:tab w:val="clear" w:pos="360"/>
          <w:tab w:val="clear" w:pos="720"/>
          <w:tab w:val="clear" w:pos="1080"/>
          <w:tab w:val="clear" w:pos="1440"/>
        </w:tabs>
        <w:overflowPunct/>
        <w:spacing w:before="0" w:after="51"/>
        <w:ind w:leftChars="0" w:left="720"/>
        <w:textAlignment w:val="auto"/>
        <w:rPr>
          <w:lang w:eastAsia="zh-CN"/>
        </w:rPr>
      </w:pPr>
    </w:p>
    <w:p w14:paraId="5D559C8A" w14:textId="5C3BC409" w:rsidR="00D04D9A" w:rsidRPr="008C26D3" w:rsidRDefault="008C26D3" w:rsidP="00EF79FE">
      <w:pPr>
        <w:spacing w:after="120"/>
        <w:rPr>
          <w:b/>
          <w:u w:val="single"/>
        </w:rPr>
      </w:pPr>
      <w:r w:rsidRPr="008C26D3">
        <w:rPr>
          <w:b/>
          <w:u w:val="single"/>
        </w:rPr>
        <w:t xml:space="preserve">Number of </w:t>
      </w:r>
      <w:r w:rsidR="004A274A">
        <w:rPr>
          <w:b/>
          <w:u w:val="single"/>
        </w:rPr>
        <w:t>stages</w:t>
      </w:r>
      <w:r w:rsidRPr="008C26D3">
        <w:rPr>
          <w:b/>
          <w:u w:val="single"/>
        </w:rPr>
        <w:t xml:space="preserve"> to compute inverse transform:</w:t>
      </w:r>
    </w:p>
    <w:tbl>
      <w:tblPr>
        <w:tblStyle w:val="TableGrid"/>
        <w:tblW w:w="0" w:type="auto"/>
        <w:tblInd w:w="720" w:type="dxa"/>
        <w:tblLook w:val="04A0" w:firstRow="1" w:lastRow="0" w:firstColumn="1" w:lastColumn="0" w:noHBand="0" w:noVBand="1"/>
      </w:tblPr>
      <w:tblGrid>
        <w:gridCol w:w="1165"/>
        <w:gridCol w:w="810"/>
        <w:gridCol w:w="900"/>
        <w:gridCol w:w="810"/>
      </w:tblGrid>
      <w:tr w:rsidR="00D04D9A" w14:paraId="51836522" w14:textId="77777777" w:rsidTr="008B0D88">
        <w:tc>
          <w:tcPr>
            <w:tcW w:w="1165" w:type="dxa"/>
            <w:vMerge w:val="restart"/>
            <w:vAlign w:val="center"/>
          </w:tcPr>
          <w:p w14:paraId="68597C69"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rFonts w:hint="eastAsia"/>
                <w:lang w:eastAsia="zh-CN"/>
              </w:rPr>
              <w:t>S</w:t>
            </w:r>
            <w:r>
              <w:rPr>
                <w:lang w:eastAsia="zh-CN"/>
              </w:rPr>
              <w:t>ize</w:t>
            </w:r>
          </w:p>
        </w:tc>
        <w:tc>
          <w:tcPr>
            <w:tcW w:w="2520" w:type="dxa"/>
            <w:gridSpan w:val="3"/>
          </w:tcPr>
          <w:p w14:paraId="4C06A7C1"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Mult</w:t>
            </w:r>
          </w:p>
        </w:tc>
      </w:tr>
      <w:tr w:rsidR="00D04D9A" w14:paraId="42E250A7" w14:textId="77777777" w:rsidTr="008B0D88">
        <w:tc>
          <w:tcPr>
            <w:tcW w:w="1165" w:type="dxa"/>
            <w:vMerge/>
          </w:tcPr>
          <w:p w14:paraId="38CBB8D8"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p>
        </w:tc>
        <w:tc>
          <w:tcPr>
            <w:tcW w:w="810" w:type="dxa"/>
          </w:tcPr>
          <w:p w14:paraId="7A7F1B18"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900" w:type="dxa"/>
          </w:tcPr>
          <w:p w14:paraId="793F65BF"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810" w:type="dxa"/>
          </w:tcPr>
          <w:p w14:paraId="102F3E4F"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w:t>
            </w:r>
          </w:p>
        </w:tc>
      </w:tr>
      <w:tr w:rsidR="00D04D9A" w14:paraId="2D81144E" w14:textId="77777777" w:rsidTr="008B0D88">
        <w:tc>
          <w:tcPr>
            <w:tcW w:w="1165" w:type="dxa"/>
          </w:tcPr>
          <w:p w14:paraId="7F3CDED2"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16-pt</w:t>
            </w:r>
          </w:p>
        </w:tc>
        <w:tc>
          <w:tcPr>
            <w:tcW w:w="810" w:type="dxa"/>
          </w:tcPr>
          <w:p w14:paraId="5D3D1B6B" w14:textId="6548CB80"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w:t>
            </w:r>
          </w:p>
        </w:tc>
        <w:tc>
          <w:tcPr>
            <w:tcW w:w="900" w:type="dxa"/>
          </w:tcPr>
          <w:p w14:paraId="0C51BEE7" w14:textId="1FDD425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w:t>
            </w:r>
          </w:p>
        </w:tc>
        <w:tc>
          <w:tcPr>
            <w:tcW w:w="810" w:type="dxa"/>
          </w:tcPr>
          <w:p w14:paraId="37154E07" w14:textId="558BDEFF"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w:t>
            </w:r>
          </w:p>
        </w:tc>
      </w:tr>
      <w:tr w:rsidR="00D04D9A" w14:paraId="5BC543BA" w14:textId="77777777" w:rsidTr="008B0D88">
        <w:tc>
          <w:tcPr>
            <w:tcW w:w="1165" w:type="dxa"/>
          </w:tcPr>
          <w:p w14:paraId="4BF4BE37" w14:textId="77777777"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32-pt</w:t>
            </w:r>
          </w:p>
        </w:tc>
        <w:tc>
          <w:tcPr>
            <w:tcW w:w="810" w:type="dxa"/>
          </w:tcPr>
          <w:p w14:paraId="07322192" w14:textId="34B3E490"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w:t>
            </w:r>
          </w:p>
        </w:tc>
        <w:tc>
          <w:tcPr>
            <w:tcW w:w="900" w:type="dxa"/>
          </w:tcPr>
          <w:p w14:paraId="293E8C7F" w14:textId="0646CD90"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1</w:t>
            </w:r>
          </w:p>
        </w:tc>
        <w:tc>
          <w:tcPr>
            <w:tcW w:w="810" w:type="dxa"/>
          </w:tcPr>
          <w:p w14:paraId="5FA0AF4A" w14:textId="71F6B07B" w:rsidR="00D04D9A" w:rsidRDefault="00D04D9A"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2</w:t>
            </w:r>
          </w:p>
        </w:tc>
      </w:tr>
    </w:tbl>
    <w:p w14:paraId="0C5E41E0" w14:textId="53B90781" w:rsidR="00D04D9A" w:rsidRDefault="00D04D9A" w:rsidP="008F4482">
      <w:pPr>
        <w:rPr>
          <w:lang w:eastAsia="zh-CN"/>
        </w:rPr>
      </w:pPr>
    </w:p>
    <w:p w14:paraId="7C61BBF2" w14:textId="3088E7EA" w:rsidR="00D04D9A" w:rsidRPr="008C26D3" w:rsidRDefault="00D04D9A" w:rsidP="008F4482">
      <w:pPr>
        <w:rPr>
          <w:b/>
          <w:u w:val="single"/>
        </w:rPr>
      </w:pPr>
      <w:r w:rsidRPr="008C26D3">
        <w:rPr>
          <w:b/>
          <w:u w:val="single"/>
        </w:rPr>
        <w:lastRenderedPageBreak/>
        <w:t>Necessary bit depth of implementation stages:</w:t>
      </w:r>
    </w:p>
    <w:p w14:paraId="20D24FEA" w14:textId="035990BF" w:rsidR="00D04D9A" w:rsidRDefault="00D04D9A" w:rsidP="008F4482">
      <w:r w:rsidRPr="00D04D9A">
        <w:t xml:space="preserve">C1: </w:t>
      </w:r>
    </w:p>
    <w:p w14:paraId="1E129E72" w14:textId="4061F5C0" w:rsidR="00D04D9A" w:rsidRDefault="00D04D9A" w:rsidP="008F4482">
      <w:r>
        <w:t>Internal bit-depth may go up to 18-bit</w:t>
      </w:r>
    </w:p>
    <w:p w14:paraId="0F8884C1" w14:textId="77777777" w:rsidR="00D04D9A" w:rsidRDefault="00D04D9A" w:rsidP="008F4482">
      <w:r>
        <w:t xml:space="preserve">C2: </w:t>
      </w:r>
    </w:p>
    <w:p w14:paraId="39E3140C" w14:textId="79971C2F" w:rsidR="00D04D9A" w:rsidRDefault="004F37B5" w:rsidP="008F4482">
      <w:r>
        <w:t>Full m</w:t>
      </w:r>
      <w:r w:rsidR="00221F26">
        <w:t>atrix multiplication</w:t>
      </w:r>
    </w:p>
    <w:p w14:paraId="23CFC509" w14:textId="1E20C221" w:rsidR="00D04D9A" w:rsidRDefault="00D04D9A" w:rsidP="00D04D9A">
      <w:r>
        <w:t xml:space="preserve">C3: </w:t>
      </w:r>
    </w:p>
    <w:p w14:paraId="6D1B5D1B" w14:textId="5C095562" w:rsidR="00D04D9A" w:rsidRDefault="00DF50CD" w:rsidP="00D04D9A">
      <w:r>
        <w:t>16</w:t>
      </w:r>
      <w:r w:rsidR="00B927C0">
        <w:t xml:space="preserve">-pt DST-7/DCT-8: </w:t>
      </w:r>
      <w:r w:rsidR="00D04D9A">
        <w:t>In</w:t>
      </w:r>
      <w:r w:rsidR="001117EE">
        <w:t>ternal bit-depth may go up to 19</w:t>
      </w:r>
      <w:r w:rsidR="00D04D9A">
        <w:t>-bit</w:t>
      </w:r>
    </w:p>
    <w:p w14:paraId="71A26001" w14:textId="3D424BAE" w:rsidR="007B44D3" w:rsidRDefault="007B44D3" w:rsidP="007B44D3">
      <w:r>
        <w:t xml:space="preserve">32-pt DST-7/DCT-8: Internal bit-depth may go up to </w:t>
      </w:r>
      <w:r w:rsidR="00DF50CD">
        <w:t>20</w:t>
      </w:r>
      <w:r>
        <w:t>-bit</w:t>
      </w:r>
    </w:p>
    <w:p w14:paraId="335E1E1D" w14:textId="13D56434" w:rsidR="00DF50CD" w:rsidRDefault="00DF50CD" w:rsidP="007B44D3">
      <w:r>
        <w:t xml:space="preserve">Between Forward DCT-2 and adjustment: at least </w:t>
      </w:r>
      <w:r w:rsidR="003936AF">
        <w:t>20</w:t>
      </w:r>
      <w:r>
        <w:t>-bit</w:t>
      </w:r>
      <w:r w:rsidR="003936AF">
        <w:t xml:space="preserve"> (current CE code), it is mentioned that there is a modified version which has 16-bit internal bit-depth between the Forward DCT-2 and adjustment, the filter coefficients used for the adjustment stage is up to 128 (which may be regarded as 9-bit coefficient, but the range is within 8-bit)</w:t>
      </w:r>
      <w:r>
        <w:t>.</w:t>
      </w:r>
    </w:p>
    <w:p w14:paraId="74C6B01A" w14:textId="258777EE" w:rsidR="00D04D9A" w:rsidRPr="00D04D9A" w:rsidRDefault="00D04D9A" w:rsidP="00D04D9A">
      <w:pPr>
        <w:rPr>
          <w:lang w:eastAsia="zh-CN"/>
        </w:rPr>
      </w:pPr>
      <w:r>
        <w:t>Output is 16-bit</w:t>
      </w:r>
    </w:p>
    <w:p w14:paraId="60A48D5B" w14:textId="676BB009" w:rsidR="00D04D9A" w:rsidRDefault="00D04D9A" w:rsidP="008F4482">
      <w:pPr>
        <w:rPr>
          <w:lang w:eastAsia="zh-CN"/>
        </w:rPr>
      </w:pPr>
    </w:p>
    <w:p w14:paraId="10934BF9" w14:textId="1096BE63" w:rsidR="00DB5481" w:rsidRPr="008C26D3" w:rsidRDefault="00DB5481" w:rsidP="00DB5481">
      <w:pPr>
        <w:rPr>
          <w:b/>
          <w:u w:val="single"/>
          <w:lang w:eastAsia="zh-CN"/>
        </w:rPr>
      </w:pPr>
      <w:r w:rsidRPr="008C26D3">
        <w:rPr>
          <w:b/>
          <w:u w:val="single"/>
          <w:lang w:eastAsia="zh-CN"/>
        </w:rPr>
        <w:t>Memory (for storing primary transform cores</w:t>
      </w:r>
      <w:r w:rsidR="00500604" w:rsidRPr="008C26D3">
        <w:rPr>
          <w:b/>
          <w:u w:val="single"/>
          <w:lang w:eastAsia="zh-CN"/>
        </w:rPr>
        <w:t xml:space="preserve"> based</w:t>
      </w:r>
      <w:r w:rsidRPr="008C26D3">
        <w:rPr>
          <w:b/>
          <w:u w:val="single"/>
          <w:lang w:eastAsia="zh-CN"/>
        </w:rPr>
        <w:t>):</w:t>
      </w:r>
    </w:p>
    <w:p w14:paraId="7DD65B48" w14:textId="6D88122C" w:rsidR="00DB5481" w:rsidRDefault="00DB5481" w:rsidP="00DB5481">
      <w:pPr>
        <w:pStyle w:val="ListParagraph"/>
        <w:tabs>
          <w:tab w:val="clear" w:pos="360"/>
          <w:tab w:val="clear" w:pos="720"/>
          <w:tab w:val="clear" w:pos="1080"/>
          <w:tab w:val="clear" w:pos="1440"/>
        </w:tabs>
        <w:overflowPunct/>
        <w:spacing w:before="0" w:after="51"/>
        <w:ind w:leftChars="0" w:left="720"/>
        <w:textAlignment w:val="auto"/>
      </w:pPr>
    </w:p>
    <w:tbl>
      <w:tblPr>
        <w:tblStyle w:val="TableGrid"/>
        <w:tblW w:w="0" w:type="auto"/>
        <w:tblInd w:w="85" w:type="dxa"/>
        <w:tblLook w:val="04A0" w:firstRow="1" w:lastRow="0" w:firstColumn="1" w:lastColumn="0" w:noHBand="0" w:noVBand="1"/>
      </w:tblPr>
      <w:tblGrid>
        <w:gridCol w:w="1753"/>
        <w:gridCol w:w="1091"/>
        <w:gridCol w:w="982"/>
        <w:gridCol w:w="982"/>
        <w:gridCol w:w="982"/>
      </w:tblGrid>
      <w:tr w:rsidR="005B097A" w14:paraId="4FF41DDD" w14:textId="03EB89E1" w:rsidTr="00A24CE5">
        <w:trPr>
          <w:trHeight w:val="212"/>
        </w:trPr>
        <w:tc>
          <w:tcPr>
            <w:tcW w:w="1753" w:type="dxa"/>
          </w:tcPr>
          <w:p w14:paraId="2390D755" w14:textId="538ABEE3" w:rsidR="005B097A" w:rsidRDefault="005B097A" w:rsidP="003A14A1">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VTM-2.0.1</w:t>
            </w:r>
          </w:p>
        </w:tc>
        <w:tc>
          <w:tcPr>
            <w:tcW w:w="1091" w:type="dxa"/>
          </w:tcPr>
          <w:p w14:paraId="06A1AFEC" w14:textId="6DDE1976" w:rsidR="005B097A" w:rsidRDefault="005B097A" w:rsidP="003A14A1">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C1</w:t>
            </w:r>
          </w:p>
        </w:tc>
        <w:tc>
          <w:tcPr>
            <w:tcW w:w="982" w:type="dxa"/>
          </w:tcPr>
          <w:p w14:paraId="03E6B4A0" w14:textId="7C83C8DD" w:rsidR="005B097A" w:rsidRDefault="005B097A" w:rsidP="003A14A1">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C2</w:t>
            </w:r>
          </w:p>
        </w:tc>
        <w:tc>
          <w:tcPr>
            <w:tcW w:w="982" w:type="dxa"/>
          </w:tcPr>
          <w:p w14:paraId="171E05CA" w14:textId="7AD6514D" w:rsidR="005B097A" w:rsidRDefault="005B097A" w:rsidP="003A14A1">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C3a</w:t>
            </w:r>
          </w:p>
        </w:tc>
        <w:tc>
          <w:tcPr>
            <w:tcW w:w="982" w:type="dxa"/>
          </w:tcPr>
          <w:p w14:paraId="7E152CEA" w14:textId="28560639" w:rsidR="005B097A" w:rsidRDefault="005B097A" w:rsidP="003A14A1">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C3b</w:t>
            </w:r>
          </w:p>
        </w:tc>
      </w:tr>
      <w:tr w:rsidR="005B097A" w14:paraId="14EB934C" w14:textId="0D690559" w:rsidTr="00A24CE5">
        <w:trPr>
          <w:trHeight w:val="389"/>
        </w:trPr>
        <w:tc>
          <w:tcPr>
            <w:tcW w:w="1753" w:type="dxa"/>
          </w:tcPr>
          <w:p w14:paraId="7462CF5C" w14:textId="1CBA847D" w:rsidR="005B097A" w:rsidRDefault="006F671E"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8.52 KB</w:t>
            </w:r>
          </w:p>
        </w:tc>
        <w:tc>
          <w:tcPr>
            <w:tcW w:w="1091" w:type="dxa"/>
          </w:tcPr>
          <w:p w14:paraId="0DB9E2B4" w14:textId="2378F01B" w:rsidR="005B097A" w:rsidRDefault="00A24CE5"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5.12 KB</w:t>
            </w:r>
          </w:p>
        </w:tc>
        <w:tc>
          <w:tcPr>
            <w:tcW w:w="982" w:type="dxa"/>
          </w:tcPr>
          <w:p w14:paraId="2F3AC49F" w14:textId="43A585D3" w:rsidR="005B097A" w:rsidRDefault="00A24CE5"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5.12 KB</w:t>
            </w:r>
          </w:p>
        </w:tc>
        <w:tc>
          <w:tcPr>
            <w:tcW w:w="982" w:type="dxa"/>
          </w:tcPr>
          <w:p w14:paraId="69D0A112" w14:textId="5C560D76" w:rsidR="005B097A" w:rsidRDefault="00854126"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5.48KB</w:t>
            </w:r>
          </w:p>
        </w:tc>
        <w:tc>
          <w:tcPr>
            <w:tcW w:w="982" w:type="dxa"/>
          </w:tcPr>
          <w:p w14:paraId="10FED005" w14:textId="4A5B38FB" w:rsidR="005B097A" w:rsidRDefault="00854126" w:rsidP="008B0D88">
            <w:pPr>
              <w:pStyle w:val="ListParagraph"/>
              <w:tabs>
                <w:tab w:val="clear" w:pos="360"/>
                <w:tab w:val="clear" w:pos="720"/>
                <w:tab w:val="clear" w:pos="1080"/>
                <w:tab w:val="clear" w:pos="1440"/>
              </w:tabs>
              <w:overflowPunct/>
              <w:spacing w:before="0" w:after="51"/>
              <w:ind w:leftChars="0" w:left="0"/>
              <w:jc w:val="center"/>
              <w:textAlignment w:val="auto"/>
              <w:rPr>
                <w:lang w:eastAsia="zh-CN"/>
              </w:rPr>
            </w:pPr>
            <w:r>
              <w:rPr>
                <w:lang w:eastAsia="zh-CN"/>
              </w:rPr>
              <w:t>5.33 KB</w:t>
            </w:r>
          </w:p>
        </w:tc>
      </w:tr>
    </w:tbl>
    <w:p w14:paraId="294D2BBA" w14:textId="6EA41E2B" w:rsidR="00DB5481" w:rsidRDefault="00DB5481" w:rsidP="008F4482">
      <w:pPr>
        <w:rPr>
          <w:lang w:eastAsia="zh-CN"/>
        </w:rPr>
      </w:pPr>
    </w:p>
    <w:p w14:paraId="012B04BB" w14:textId="565E939C" w:rsidR="00D72DC2" w:rsidRDefault="00D72DC2" w:rsidP="00D72DC2">
      <w:pPr>
        <w:rPr>
          <w:lang w:eastAsia="zh-CN"/>
        </w:rPr>
      </w:pPr>
    </w:p>
    <w:p w14:paraId="0551A9C2" w14:textId="48480801" w:rsidR="00BB78DC" w:rsidRPr="00E85FB4" w:rsidRDefault="00BB78DC" w:rsidP="00D72DC2">
      <w:pPr>
        <w:rPr>
          <w:b/>
          <w:lang w:eastAsia="zh-CN"/>
        </w:rPr>
      </w:pPr>
      <w:r w:rsidRPr="00E85FB4">
        <w:rPr>
          <w:b/>
          <w:lang w:eastAsia="zh-CN"/>
        </w:rPr>
        <w:t>Conclusions:</w:t>
      </w:r>
    </w:p>
    <w:p w14:paraId="4186589C" w14:textId="3C971AD0" w:rsidR="00BB78DC" w:rsidRDefault="00BB78DC" w:rsidP="00BB78DC">
      <w:pPr>
        <w:rPr>
          <w:lang w:eastAsia="zh-CN"/>
        </w:rPr>
      </w:pPr>
      <w:r>
        <w:rPr>
          <w:lang w:eastAsia="zh-CN"/>
        </w:rPr>
        <w:t>It was commented by several non-proponents representing HW companies that none of these three candidates would be a solution that they are confident to provide a complexity reduction compared to matrix multiply.</w:t>
      </w:r>
      <w:r w:rsidR="00113FC6">
        <w:rPr>
          <w:lang w:eastAsia="zh-CN"/>
        </w:rPr>
        <w:t xml:space="preserve"> They would encourage further work </w:t>
      </w:r>
      <w:r w:rsidR="00FA487F">
        <w:rPr>
          <w:lang w:eastAsia="zh-CN"/>
        </w:rPr>
        <w:t xml:space="preserve">to find </w:t>
      </w:r>
      <w:r w:rsidR="00113FC6">
        <w:rPr>
          <w:lang w:eastAsia="zh-CN"/>
        </w:rPr>
        <w:t>solution that would provide complexity reduction</w:t>
      </w:r>
      <w:r w:rsidR="00BC6633">
        <w:rPr>
          <w:lang w:eastAsia="zh-CN"/>
        </w:rPr>
        <w:t xml:space="preserve"> f</w:t>
      </w:r>
      <w:r w:rsidR="00A57418">
        <w:rPr>
          <w:lang w:eastAsia="zh-CN"/>
        </w:rPr>
        <w:t>or</w:t>
      </w:r>
      <w:r w:rsidR="00BC6633">
        <w:rPr>
          <w:lang w:eastAsia="zh-CN"/>
        </w:rPr>
        <w:t xml:space="preserve"> HW implementations</w:t>
      </w:r>
      <w:r w:rsidR="00113FC6">
        <w:rPr>
          <w:lang w:eastAsia="zh-CN"/>
        </w:rPr>
        <w:t>.</w:t>
      </w:r>
    </w:p>
    <w:p w14:paraId="0E67DC97" w14:textId="09C30779" w:rsidR="00BB78DC" w:rsidRDefault="00BB78DC" w:rsidP="00D72DC2">
      <w:pPr>
        <w:rPr>
          <w:lang w:eastAsia="zh-CN"/>
        </w:rPr>
      </w:pPr>
    </w:p>
    <w:p w14:paraId="1A0256D8" w14:textId="66CA648C" w:rsidR="00AB6B20" w:rsidRDefault="00AB6B20" w:rsidP="00D72DC2">
      <w:pPr>
        <w:rPr>
          <w:lang w:eastAsia="zh-CN"/>
        </w:rPr>
      </w:pPr>
    </w:p>
    <w:p w14:paraId="7D804505" w14:textId="77777777" w:rsidR="00AB6B20" w:rsidRDefault="00AB6B20" w:rsidP="00D72DC2">
      <w:pPr>
        <w:rPr>
          <w:lang w:eastAsia="zh-CN"/>
        </w:rPr>
      </w:pPr>
    </w:p>
    <w:p w14:paraId="2C9F2C40" w14:textId="4A2D20CD" w:rsidR="00D72DC2" w:rsidRPr="00AB6B20" w:rsidRDefault="00D72DC2" w:rsidP="00AB6B20">
      <w:pPr>
        <w:pStyle w:val="Heading9"/>
        <w:rPr>
          <w:i/>
          <w:sz w:val="24"/>
          <w:lang w:eastAsia="zh-CN"/>
        </w:rPr>
      </w:pPr>
      <w:bookmarkStart w:id="0" w:name="_GoBack"/>
      <w:r w:rsidRPr="00AB6B20">
        <w:rPr>
          <w:i/>
          <w:sz w:val="24"/>
          <w:lang w:eastAsia="zh-CN"/>
        </w:rPr>
        <w:t>CE related contributions:</w:t>
      </w:r>
    </w:p>
    <w:bookmarkEnd w:id="0"/>
    <w:p w14:paraId="5BB5A612" w14:textId="77777777" w:rsidR="00D72DC2" w:rsidRPr="00F23A45" w:rsidRDefault="00A74A61" w:rsidP="00D72DC2">
      <w:pPr>
        <w:pStyle w:val="Heading9"/>
        <w:rPr>
          <w:rFonts w:eastAsia="Times New Roman"/>
          <w:szCs w:val="24"/>
          <w:lang w:val="en-CA" w:eastAsia="de-DE"/>
        </w:rPr>
      </w:pPr>
      <w:r>
        <w:fldChar w:fldCharType="begin"/>
      </w:r>
      <w:r>
        <w:instrText xml:space="preserve"> HYPERLINK "http://phenix.it-sudparis.eu/jvet/doc_end_user/current_docume</w:instrText>
      </w:r>
      <w:r>
        <w:instrText xml:space="preserve">nt.php?id=4141" </w:instrText>
      </w:r>
      <w:r>
        <w:fldChar w:fldCharType="separate"/>
      </w:r>
      <w:r w:rsidR="00D72DC2" w:rsidRPr="00F23A45">
        <w:rPr>
          <w:rFonts w:eastAsia="Times New Roman"/>
          <w:color w:val="0000FF"/>
          <w:szCs w:val="24"/>
          <w:u w:val="single"/>
          <w:lang w:val="en-CA" w:eastAsia="de-DE"/>
        </w:rPr>
        <w:t>JVET-L0060</w:t>
      </w:r>
      <w:r>
        <w:rPr>
          <w:rFonts w:eastAsia="Times New Roman"/>
          <w:color w:val="0000FF"/>
          <w:szCs w:val="24"/>
          <w:u w:val="single"/>
          <w:lang w:val="en-CA" w:eastAsia="de-DE"/>
        </w:rPr>
        <w:fldChar w:fldCharType="end"/>
      </w:r>
      <w:r w:rsidR="00D72DC2" w:rsidRPr="00F23A45">
        <w:rPr>
          <w:rFonts w:eastAsia="Times New Roman"/>
          <w:szCs w:val="24"/>
          <w:lang w:val="en-CA" w:eastAsia="de-DE"/>
        </w:rPr>
        <w:t xml:space="preserve"> CE6-related: Unified matrix for transform [K. Choi, K. P. Choi (Samsung)]</w:t>
      </w:r>
    </w:p>
    <w:p w14:paraId="1DC5963A" w14:textId="77777777" w:rsidR="008A0BA4" w:rsidRDefault="008A0BA4" w:rsidP="008A0BA4">
      <w:pPr>
        <w:rPr>
          <w:lang w:val="en-CA"/>
        </w:rPr>
      </w:pPr>
      <w:r>
        <w:rPr>
          <w:lang w:val="en-CA"/>
        </w:rPr>
        <w:t>This contribution presents a unified matrix for all kernels of transform. Currently, VTM2.0 uses three types of transform as DCT2, DCT8, and DST7 depending on supported block size. The proposed a matrix in this contribution can provide all three types of transform with all block sizes from 4x4 to 64x64 by using a 64x64 matrix designed with 8-bit representation. Testing results on the proposed method show 0.0%, 0.1%, 0.1% and 0.2% BD rate losses on average for All Intra (AI), Random Access (RA), Low Delayed B (LDB), and Low Delayed P (LDP) configurations, respectively, compared to VTM configure setting, and 0.0%, 0.1%, and 0.0% BD rate losses on average for AI, RA, and LDP respectively, and 0.1% gain for LDB configuration, compared to BMS configure setting.</w:t>
      </w:r>
    </w:p>
    <w:p w14:paraId="3B13D9D7" w14:textId="77777777" w:rsidR="008A0BA4" w:rsidRDefault="008A0BA4" w:rsidP="00D72DC2">
      <w:pPr>
        <w:rPr>
          <w:lang w:val="en-CA" w:eastAsia="zh-CN"/>
        </w:rPr>
      </w:pPr>
    </w:p>
    <w:p w14:paraId="68AF0A3A" w14:textId="6A740306" w:rsidR="00D41104" w:rsidRDefault="00D41104" w:rsidP="00D72DC2">
      <w:pPr>
        <w:rPr>
          <w:lang w:val="en-CA" w:eastAsia="zh-CN"/>
        </w:rPr>
      </w:pPr>
      <w:r>
        <w:rPr>
          <w:lang w:val="en-CA" w:eastAsia="zh-CN"/>
        </w:rPr>
        <w:t>A method of combining CE6-1.7g and 8-bit transform is proposed, however, the 8-bit transform is different from the one proposed in CE6-1.3.</w:t>
      </w:r>
      <w:r w:rsidR="00AA7893">
        <w:rPr>
          <w:lang w:val="en-CA" w:eastAsia="zh-CN"/>
        </w:rPr>
        <w:t xml:space="preserve"> </w:t>
      </w:r>
      <w:r w:rsidR="000578EA">
        <w:rPr>
          <w:lang w:val="en-CA" w:eastAsia="zh-CN"/>
        </w:rPr>
        <w:t xml:space="preserve">Further study is recommended if the current CE6-1.7g is to be </w:t>
      </w:r>
      <w:r w:rsidR="00A24F4D">
        <w:rPr>
          <w:lang w:val="en-CA" w:eastAsia="zh-CN"/>
        </w:rPr>
        <w:t>continued</w:t>
      </w:r>
      <w:r w:rsidR="000578EA">
        <w:rPr>
          <w:lang w:val="en-CA" w:eastAsia="zh-CN"/>
        </w:rPr>
        <w:t>.</w:t>
      </w:r>
    </w:p>
    <w:p w14:paraId="5E86F09F" w14:textId="77777777" w:rsidR="008C61A5" w:rsidRPr="00F23A45" w:rsidRDefault="00A74A61" w:rsidP="008C61A5">
      <w:pPr>
        <w:pStyle w:val="Heading9"/>
        <w:rPr>
          <w:rFonts w:eastAsia="Times New Roman"/>
          <w:szCs w:val="24"/>
          <w:lang w:val="en-CA" w:eastAsia="de-DE"/>
        </w:rPr>
      </w:pPr>
      <w:hyperlink r:id="rId10" w:history="1">
        <w:r w:rsidR="008C61A5" w:rsidRPr="00F23A45">
          <w:rPr>
            <w:rFonts w:eastAsia="Times New Roman"/>
            <w:color w:val="0000FF"/>
            <w:szCs w:val="24"/>
            <w:u w:val="single"/>
            <w:lang w:val="en-CA" w:eastAsia="de-DE"/>
          </w:rPr>
          <w:t>JVET-L0304</w:t>
        </w:r>
      </w:hyperlink>
      <w:r w:rsidR="008C61A5" w:rsidRPr="00F23A45">
        <w:rPr>
          <w:rFonts w:eastAsia="Times New Roman"/>
          <w:szCs w:val="24"/>
          <w:lang w:val="en-CA" w:eastAsia="de-DE"/>
        </w:rPr>
        <w:t xml:space="preserve"> CE6-Related: Multiplication Free Transform [M. Salehifar, M. Koo, S. Paluri, J. Lim, S. Kim (LGE)]</w:t>
      </w:r>
    </w:p>
    <w:p w14:paraId="659C8513" w14:textId="77777777" w:rsidR="00172F91" w:rsidRDefault="00172F91" w:rsidP="00172F91">
      <w:r>
        <w:t xml:space="preserve">This contribution proposes multiplication free transform which consists of only additions (subtraction) and shifts, which could be applied for any transform including MTS candidates. The proposed technique is tested with different maximum number of the allowable terms for the shifts and additions. In particular it is tested with: 1) </w:t>
      </w:r>
      <w:r>
        <w:rPr>
          <w:rFonts w:eastAsiaTheme="minorEastAsia"/>
          <w:lang w:eastAsia="ko-KR"/>
        </w:rPr>
        <w:t>Allowing 5 terms of shifts,</w:t>
      </w:r>
      <w:r>
        <w:t xml:space="preserve"> 2) </w:t>
      </w:r>
      <w:r>
        <w:rPr>
          <w:rFonts w:eastAsiaTheme="minorEastAsia"/>
          <w:lang w:eastAsia="ko-KR"/>
        </w:rPr>
        <w:t>Allowing 4 terms of shifts, and</w:t>
      </w:r>
      <w:r>
        <w:t xml:space="preserve"> 3)</w:t>
      </w:r>
      <w:r>
        <w:rPr>
          <w:rFonts w:eastAsiaTheme="minorEastAsia"/>
          <w:lang w:eastAsia="ko-KR"/>
        </w:rPr>
        <w:t xml:space="preserve"> Allowing 3 terms of shifts</w:t>
      </w:r>
      <w:r>
        <w:t>.</w:t>
      </w:r>
    </w:p>
    <w:p w14:paraId="40AA12F4" w14:textId="77777777" w:rsidR="00172F91" w:rsidRDefault="00172F91" w:rsidP="00172F91">
      <w:r>
        <w:t xml:space="preserve">As first test results with allowing maximum 5 terms of shifts compare to VTM anchor, </w:t>
      </w:r>
      <w:r>
        <w:rPr>
          <w:rFonts w:eastAsia="Malgun Gothic"/>
          <w:lang w:eastAsia="ko-KR"/>
        </w:rPr>
        <w:t>has identical performance.</w:t>
      </w:r>
    </w:p>
    <w:p w14:paraId="57A5E771" w14:textId="77777777" w:rsidR="00172F91" w:rsidRDefault="00172F91" w:rsidP="00172F91">
      <w:r>
        <w:t xml:space="preserve">As second test results with allowing maximum 4 terms of shifts compare to VTM anchor, </w:t>
      </w:r>
      <w:r>
        <w:rPr>
          <w:rFonts w:eastAsia="Malgun Gothic"/>
          <w:lang w:eastAsia="ko-KR"/>
        </w:rPr>
        <w:t xml:space="preserve">BD-rate </w:t>
      </w:r>
      <w:r>
        <w:t>difference of 0.00% (AI), 0.01% (RA), and -0.01% (LDB) is observed.</w:t>
      </w:r>
    </w:p>
    <w:p w14:paraId="12ACBADC" w14:textId="77777777" w:rsidR="00172F91" w:rsidRDefault="00172F91" w:rsidP="00172F91">
      <w:r>
        <w:t xml:space="preserve">As third test results with allowing maximum 3 terms of shifts compare to VTM anchor, </w:t>
      </w:r>
      <w:r>
        <w:rPr>
          <w:rFonts w:eastAsia="Malgun Gothic"/>
          <w:lang w:eastAsia="ko-KR"/>
        </w:rPr>
        <w:t xml:space="preserve">BD-rate </w:t>
      </w:r>
      <w:r>
        <w:t>difference of 0.11% (AI), 0.05% (RA), and -0.01% (LDB) is observed.</w:t>
      </w:r>
    </w:p>
    <w:p w14:paraId="62227247" w14:textId="70400C55" w:rsidR="008C61A5" w:rsidRDefault="008C61A5" w:rsidP="00D72DC2">
      <w:pPr>
        <w:rPr>
          <w:lang w:eastAsia="zh-CN"/>
        </w:rPr>
      </w:pPr>
    </w:p>
    <w:p w14:paraId="64260320" w14:textId="0920BB0E" w:rsidR="009C4FEF" w:rsidRPr="00172F91" w:rsidRDefault="009C4FEF" w:rsidP="00D72DC2">
      <w:pPr>
        <w:rPr>
          <w:lang w:eastAsia="zh-CN"/>
        </w:rPr>
      </w:pPr>
      <w:r>
        <w:rPr>
          <w:lang w:eastAsia="zh-CN"/>
        </w:rPr>
        <w:t xml:space="preserve">It was commented that the proposed method may be too dedicated for particular transform </w:t>
      </w:r>
      <w:r w:rsidR="00750C6C">
        <w:rPr>
          <w:lang w:eastAsia="zh-CN"/>
        </w:rPr>
        <w:t>type and</w:t>
      </w:r>
      <w:r>
        <w:rPr>
          <w:lang w:eastAsia="zh-CN"/>
        </w:rPr>
        <w:t xml:space="preserve"> may not really benefit in case different transform types need to be supported.</w:t>
      </w:r>
    </w:p>
    <w:p w14:paraId="24516C1C" w14:textId="77777777" w:rsidR="008C61A5" w:rsidRPr="00F23A45" w:rsidRDefault="00A74A61" w:rsidP="008C61A5">
      <w:pPr>
        <w:pStyle w:val="Heading9"/>
        <w:rPr>
          <w:rFonts w:eastAsia="Times New Roman"/>
          <w:szCs w:val="24"/>
          <w:lang w:val="en-CA" w:eastAsia="de-DE"/>
        </w:rPr>
      </w:pPr>
      <w:hyperlink r:id="rId11" w:history="1">
        <w:r w:rsidR="008C61A5" w:rsidRPr="00F23A45">
          <w:rPr>
            <w:rFonts w:eastAsia="Times New Roman"/>
            <w:color w:val="0000FF"/>
            <w:szCs w:val="24"/>
            <w:u w:val="single"/>
            <w:lang w:val="en-CA" w:eastAsia="de-DE"/>
          </w:rPr>
          <w:t>JVET-L0353</w:t>
        </w:r>
      </w:hyperlink>
      <w:r w:rsidR="008C61A5" w:rsidRPr="00F23A45">
        <w:rPr>
          <w:rFonts w:eastAsia="Times New Roman"/>
          <w:szCs w:val="24"/>
          <w:lang w:val="en-CA" w:eastAsia="de-DE"/>
        </w:rPr>
        <w:t xml:space="preserve"> CE6-related: MTS using DST-4 and transposed DCT-2 [Y. Lin, J. Zheng, Q. Yu, N. Zhang (HiSilicon), C. Zhu (UESTC)]</w:t>
      </w:r>
    </w:p>
    <w:p w14:paraId="7F56F449" w14:textId="77777777" w:rsidR="00476698" w:rsidRDefault="00476698" w:rsidP="00476698">
      <w:pPr>
        <w:rPr>
          <w:szCs w:val="22"/>
          <w:lang w:val="en-CA"/>
        </w:rPr>
      </w:pPr>
      <w:r>
        <w:rPr>
          <w:szCs w:val="22"/>
          <w:lang w:val="en-CA"/>
        </w:rPr>
        <w:t>This document presents a low-complexity MTS (multiple transform selection) approach for VVC. It is proposed to use DST-4 and transpose of DCT-2 as transform cores for the MTS, due to benefits of reusing circuit implementation of existing DCT-2 transform, reusing transform coefficients of existing DCT-2 transform and enabling partial butterfly implementation for the proposed transpose of DCT-2. Test results reportedly show coding performance of 0.06%/0.06%/-0.04%/0.03% on average for AI/RA/LDB/LDP configurations compared to BMS-2.0.1 with VTM configuration. Encoding and decoding time slightly decrease due to partial butterfly implementation of the proposed transpose of DCT-2.</w:t>
      </w:r>
    </w:p>
    <w:p w14:paraId="2211EA2C" w14:textId="2B3DC1E7" w:rsidR="008C61A5" w:rsidRDefault="0081153B" w:rsidP="00D72DC2">
      <w:pPr>
        <w:rPr>
          <w:lang w:val="en-CA" w:eastAsia="zh-CN"/>
        </w:rPr>
      </w:pPr>
      <w:r>
        <w:rPr>
          <w:lang w:val="en-CA" w:eastAsia="zh-CN"/>
        </w:rPr>
        <w:t>It was noted that a forward DCT-2 is needed at the decoder side</w:t>
      </w:r>
      <w:r w:rsidR="006D3952">
        <w:rPr>
          <w:lang w:val="en-CA" w:eastAsia="zh-CN"/>
        </w:rPr>
        <w:t>.</w:t>
      </w:r>
      <w:r w:rsidR="006D179F">
        <w:rPr>
          <w:lang w:val="en-CA" w:eastAsia="zh-CN"/>
        </w:rPr>
        <w:t xml:space="preserve"> The proposed method enables DCT-2 butterfly for </w:t>
      </w:r>
      <w:r w:rsidR="00027B1C">
        <w:rPr>
          <w:lang w:val="en-CA" w:eastAsia="zh-CN"/>
        </w:rPr>
        <w:t xml:space="preserve">one </w:t>
      </w:r>
      <w:r w:rsidR="006D179F">
        <w:rPr>
          <w:lang w:val="en-CA" w:eastAsia="zh-CN"/>
        </w:rPr>
        <w:t xml:space="preserve">MTS transform </w:t>
      </w:r>
      <w:r w:rsidR="00027B1C">
        <w:rPr>
          <w:lang w:val="en-CA" w:eastAsia="zh-CN"/>
        </w:rPr>
        <w:t>type</w:t>
      </w:r>
      <w:r w:rsidR="006D179F">
        <w:rPr>
          <w:lang w:val="en-CA" w:eastAsia="zh-CN"/>
        </w:rPr>
        <w:t>, and it is one stage calculation</w:t>
      </w:r>
      <w:r w:rsidR="00FB0DB0">
        <w:rPr>
          <w:lang w:val="en-CA" w:eastAsia="zh-CN"/>
        </w:rPr>
        <w:t>, for the other transform type, DST-4 is used, which does not have a fast method currently</w:t>
      </w:r>
      <w:r w:rsidR="006D179F">
        <w:rPr>
          <w:lang w:val="en-CA" w:eastAsia="zh-CN"/>
        </w:rPr>
        <w:t>.</w:t>
      </w:r>
      <w:r w:rsidR="00F57EA0">
        <w:rPr>
          <w:lang w:val="en-CA" w:eastAsia="zh-CN"/>
        </w:rPr>
        <w:t xml:space="preserve"> The performance loss is </w:t>
      </w:r>
      <w:r w:rsidR="00627754">
        <w:rPr>
          <w:lang w:val="en-CA" w:eastAsia="zh-CN"/>
        </w:rPr>
        <w:t xml:space="preserve">relatively higher for Class A, average </w:t>
      </w:r>
      <w:r w:rsidR="00357C0E">
        <w:rPr>
          <w:lang w:val="en-CA" w:eastAsia="zh-CN"/>
        </w:rPr>
        <w:t xml:space="preserve">loss </w:t>
      </w:r>
      <w:r w:rsidR="00627754">
        <w:rPr>
          <w:lang w:val="en-CA" w:eastAsia="zh-CN"/>
        </w:rPr>
        <w:t>is small (below 0.1%).</w:t>
      </w:r>
      <w:r w:rsidR="009E5B0D">
        <w:rPr>
          <w:lang w:val="en-CA" w:eastAsia="zh-CN"/>
        </w:rPr>
        <w:t xml:space="preserve"> It was mentioned by the proponent that the coding performance of the proposed method is </w:t>
      </w:r>
      <w:r w:rsidR="00CA5896">
        <w:rPr>
          <w:lang w:val="en-CA" w:eastAsia="zh-CN"/>
        </w:rPr>
        <w:t>slightly better</w:t>
      </w:r>
      <w:r w:rsidR="009E5B0D">
        <w:rPr>
          <w:lang w:val="en-CA" w:eastAsia="zh-CN"/>
        </w:rPr>
        <w:t xml:space="preserve"> </w:t>
      </w:r>
      <w:r w:rsidR="00C67B61">
        <w:rPr>
          <w:lang w:val="en-CA" w:eastAsia="zh-CN"/>
        </w:rPr>
        <w:t>than</w:t>
      </w:r>
      <w:r w:rsidR="009E5B0D">
        <w:rPr>
          <w:lang w:val="en-CA" w:eastAsia="zh-CN"/>
        </w:rPr>
        <w:t xml:space="preserve"> CE6-1.7a</w:t>
      </w:r>
      <w:r w:rsidR="004C1B35">
        <w:rPr>
          <w:lang w:val="en-CA" w:eastAsia="zh-CN"/>
        </w:rPr>
        <w:t xml:space="preserve"> under</w:t>
      </w:r>
      <w:r w:rsidR="00DB513E">
        <w:rPr>
          <w:lang w:val="en-CA" w:eastAsia="zh-CN"/>
        </w:rPr>
        <w:t xml:space="preserve"> CTC</w:t>
      </w:r>
      <w:r w:rsidR="009E5B0D">
        <w:rPr>
          <w:lang w:val="en-CA" w:eastAsia="zh-CN"/>
        </w:rPr>
        <w:t>.</w:t>
      </w:r>
      <w:r w:rsidR="001B7E63">
        <w:rPr>
          <w:lang w:val="en-CA" w:eastAsia="zh-CN"/>
        </w:rPr>
        <w:t xml:space="preserve"> The proposed method looks interesting for </w:t>
      </w:r>
      <w:r w:rsidR="00FA1515">
        <w:rPr>
          <w:lang w:val="en-CA" w:eastAsia="zh-CN"/>
        </w:rPr>
        <w:t>complexity reduction of MTS transform types. Further study in CE is recommended.</w:t>
      </w:r>
    </w:p>
    <w:p w14:paraId="2763A9CE" w14:textId="77777777" w:rsidR="008C61A5" w:rsidRPr="00D72DC2" w:rsidRDefault="008C61A5" w:rsidP="00D72DC2">
      <w:pPr>
        <w:rPr>
          <w:lang w:val="en-CA" w:eastAsia="zh-CN"/>
        </w:rPr>
      </w:pPr>
    </w:p>
    <w:sectPr w:rsidR="008C61A5" w:rsidRPr="00D72DC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B5D2A" w14:textId="77777777" w:rsidR="00A74A61" w:rsidRDefault="00A74A61">
      <w:r>
        <w:separator/>
      </w:r>
    </w:p>
  </w:endnote>
  <w:endnote w:type="continuationSeparator" w:id="0">
    <w:p w14:paraId="01F9D2EA" w14:textId="77777777" w:rsidR="00A74A61" w:rsidRDefault="00A7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55F0AB" w:rsidR="008B0D88" w:rsidRPr="00C00DDE" w:rsidRDefault="008B0D8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2FD1">
      <w:rPr>
        <w:rStyle w:val="PageNumber"/>
        <w:noProof/>
      </w:rPr>
      <w:t>2018-10-09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967C9" w14:textId="77777777" w:rsidR="00A74A61" w:rsidRDefault="00A74A61">
      <w:r>
        <w:separator/>
      </w:r>
    </w:p>
  </w:footnote>
  <w:footnote w:type="continuationSeparator" w:id="0">
    <w:p w14:paraId="61196026" w14:textId="77777777" w:rsidR="00A74A61" w:rsidRDefault="00A74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951C7"/>
    <w:multiLevelType w:val="hybridMultilevel"/>
    <w:tmpl w:val="AB045544"/>
    <w:lvl w:ilvl="0" w:tplc="0409000B">
      <w:start w:val="1"/>
      <w:numFmt w:val="bullet"/>
      <w:lvlText w:val=""/>
      <w:lvlJc w:val="left"/>
      <w:pPr>
        <w:ind w:left="720" w:hanging="360"/>
      </w:pPr>
      <w:rPr>
        <w:rFonts w:ascii="Wingdings" w:hAnsi="Wingdings" w:hint="default"/>
      </w:rPr>
    </w:lvl>
    <w:lvl w:ilvl="1" w:tplc="CA140B1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E39B8"/>
    <w:multiLevelType w:val="hybridMultilevel"/>
    <w:tmpl w:val="2716CD68"/>
    <w:lvl w:ilvl="0" w:tplc="67BAD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894ED0"/>
    <w:multiLevelType w:val="hybridMultilevel"/>
    <w:tmpl w:val="5DAC06D0"/>
    <w:lvl w:ilvl="0" w:tplc="0409000F">
      <w:start w:val="1"/>
      <w:numFmt w:val="decimal"/>
      <w:lvlText w:val="%1."/>
      <w:lvlJc w:val="left"/>
      <w:pPr>
        <w:ind w:left="720" w:hanging="360"/>
      </w:pPr>
      <w:rPr>
        <w:rFonts w:hint="default"/>
      </w:rPr>
    </w:lvl>
    <w:lvl w:ilvl="1" w:tplc="0409000B">
      <w:start w:val="1"/>
      <w:numFmt w:val="bullet"/>
      <w:lvlText w:val=""/>
      <w:lvlJc w:val="left"/>
      <w:pPr>
        <w:ind w:left="108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56EFD"/>
    <w:multiLevelType w:val="hybridMultilevel"/>
    <w:tmpl w:val="44562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C015F9"/>
    <w:multiLevelType w:val="hybridMultilevel"/>
    <w:tmpl w:val="1E98063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3395629"/>
    <w:multiLevelType w:val="hybridMultilevel"/>
    <w:tmpl w:val="284681CA"/>
    <w:lvl w:ilvl="0" w:tplc="D14271BE">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63E6B74"/>
    <w:multiLevelType w:val="hybridMultilevel"/>
    <w:tmpl w:val="FD069A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4"/>
  </w:num>
  <w:num w:numId="12">
    <w:abstractNumId w:val="3"/>
  </w:num>
  <w:num w:numId="13">
    <w:abstractNumId w:val="15"/>
  </w:num>
  <w:num w:numId="14">
    <w:abstractNumId w:val="9"/>
  </w:num>
  <w:num w:numId="15">
    <w:abstractNumId w:val="7"/>
  </w:num>
  <w:num w:numId="16">
    <w:abstractNumId w:val="14"/>
  </w:num>
  <w:num w:numId="17">
    <w:abstractNumId w:val="1"/>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FF"/>
    <w:rsid w:val="00001A5F"/>
    <w:rsid w:val="00004866"/>
    <w:rsid w:val="00005FA2"/>
    <w:rsid w:val="00013CA5"/>
    <w:rsid w:val="00015CCB"/>
    <w:rsid w:val="00017893"/>
    <w:rsid w:val="00024726"/>
    <w:rsid w:val="00027B1C"/>
    <w:rsid w:val="000308A3"/>
    <w:rsid w:val="00030941"/>
    <w:rsid w:val="00031461"/>
    <w:rsid w:val="00034986"/>
    <w:rsid w:val="000351F6"/>
    <w:rsid w:val="00040C1B"/>
    <w:rsid w:val="0004574D"/>
    <w:rsid w:val="000458BC"/>
    <w:rsid w:val="00045C41"/>
    <w:rsid w:val="00046C03"/>
    <w:rsid w:val="00050052"/>
    <w:rsid w:val="0005474C"/>
    <w:rsid w:val="00055B8B"/>
    <w:rsid w:val="0005684F"/>
    <w:rsid w:val="000578EA"/>
    <w:rsid w:val="0006432E"/>
    <w:rsid w:val="00065039"/>
    <w:rsid w:val="00070E01"/>
    <w:rsid w:val="0007140E"/>
    <w:rsid w:val="0007614F"/>
    <w:rsid w:val="00081398"/>
    <w:rsid w:val="00085506"/>
    <w:rsid w:val="000916B3"/>
    <w:rsid w:val="00091C66"/>
    <w:rsid w:val="00094479"/>
    <w:rsid w:val="000A5315"/>
    <w:rsid w:val="000B0C0F"/>
    <w:rsid w:val="000B1C6B"/>
    <w:rsid w:val="000B4FF9"/>
    <w:rsid w:val="000B63DB"/>
    <w:rsid w:val="000C03D4"/>
    <w:rsid w:val="000C09AC"/>
    <w:rsid w:val="000C32DE"/>
    <w:rsid w:val="000C579C"/>
    <w:rsid w:val="000C67C2"/>
    <w:rsid w:val="000E00F3"/>
    <w:rsid w:val="000E6267"/>
    <w:rsid w:val="000F158C"/>
    <w:rsid w:val="000F268D"/>
    <w:rsid w:val="000F4272"/>
    <w:rsid w:val="00102F3D"/>
    <w:rsid w:val="00104134"/>
    <w:rsid w:val="001053D2"/>
    <w:rsid w:val="00110B34"/>
    <w:rsid w:val="001117EE"/>
    <w:rsid w:val="00113FC6"/>
    <w:rsid w:val="00114BB5"/>
    <w:rsid w:val="00116A8E"/>
    <w:rsid w:val="001171D1"/>
    <w:rsid w:val="001202A5"/>
    <w:rsid w:val="00121DFE"/>
    <w:rsid w:val="001225C8"/>
    <w:rsid w:val="00124E38"/>
    <w:rsid w:val="0012580B"/>
    <w:rsid w:val="001276E6"/>
    <w:rsid w:val="00131F90"/>
    <w:rsid w:val="0013458C"/>
    <w:rsid w:val="0013526E"/>
    <w:rsid w:val="00136668"/>
    <w:rsid w:val="00146152"/>
    <w:rsid w:val="001501AD"/>
    <w:rsid w:val="00153E8C"/>
    <w:rsid w:val="00155526"/>
    <w:rsid w:val="0016146A"/>
    <w:rsid w:val="001635DB"/>
    <w:rsid w:val="00163930"/>
    <w:rsid w:val="001664E2"/>
    <w:rsid w:val="00170131"/>
    <w:rsid w:val="00171371"/>
    <w:rsid w:val="001728DD"/>
    <w:rsid w:val="00172E81"/>
    <w:rsid w:val="00172F91"/>
    <w:rsid w:val="001737F9"/>
    <w:rsid w:val="001738AE"/>
    <w:rsid w:val="0017417D"/>
    <w:rsid w:val="00175A24"/>
    <w:rsid w:val="00176907"/>
    <w:rsid w:val="001779FB"/>
    <w:rsid w:val="001831C0"/>
    <w:rsid w:val="00184E2A"/>
    <w:rsid w:val="001852C5"/>
    <w:rsid w:val="001852EB"/>
    <w:rsid w:val="00187973"/>
    <w:rsid w:val="00187E58"/>
    <w:rsid w:val="00190AA0"/>
    <w:rsid w:val="00194DE2"/>
    <w:rsid w:val="00195159"/>
    <w:rsid w:val="001A149E"/>
    <w:rsid w:val="001A297E"/>
    <w:rsid w:val="001A368E"/>
    <w:rsid w:val="001A66C6"/>
    <w:rsid w:val="001A7329"/>
    <w:rsid w:val="001A792F"/>
    <w:rsid w:val="001B1C8E"/>
    <w:rsid w:val="001B3C98"/>
    <w:rsid w:val="001B4E28"/>
    <w:rsid w:val="001B6FFA"/>
    <w:rsid w:val="001B745D"/>
    <w:rsid w:val="001B7E63"/>
    <w:rsid w:val="001C0994"/>
    <w:rsid w:val="001C3525"/>
    <w:rsid w:val="001C3AFB"/>
    <w:rsid w:val="001C6E23"/>
    <w:rsid w:val="001C7798"/>
    <w:rsid w:val="001D1BD2"/>
    <w:rsid w:val="001D25EE"/>
    <w:rsid w:val="001E0248"/>
    <w:rsid w:val="001E02BE"/>
    <w:rsid w:val="001E3B37"/>
    <w:rsid w:val="001E5A0D"/>
    <w:rsid w:val="001E6BAB"/>
    <w:rsid w:val="001E71E3"/>
    <w:rsid w:val="001F03CE"/>
    <w:rsid w:val="001F0810"/>
    <w:rsid w:val="001F2594"/>
    <w:rsid w:val="001F5579"/>
    <w:rsid w:val="001F5EFD"/>
    <w:rsid w:val="001F73C0"/>
    <w:rsid w:val="0020056F"/>
    <w:rsid w:val="0020112D"/>
    <w:rsid w:val="00201755"/>
    <w:rsid w:val="00203215"/>
    <w:rsid w:val="002055A6"/>
    <w:rsid w:val="002056C7"/>
    <w:rsid w:val="00206460"/>
    <w:rsid w:val="002069B4"/>
    <w:rsid w:val="00210094"/>
    <w:rsid w:val="00215DFC"/>
    <w:rsid w:val="002207FC"/>
    <w:rsid w:val="00220FEB"/>
    <w:rsid w:val="002212DF"/>
    <w:rsid w:val="00221F26"/>
    <w:rsid w:val="00222CD4"/>
    <w:rsid w:val="00223137"/>
    <w:rsid w:val="00225016"/>
    <w:rsid w:val="002264A6"/>
    <w:rsid w:val="00226C43"/>
    <w:rsid w:val="00227BA7"/>
    <w:rsid w:val="0023011C"/>
    <w:rsid w:val="00234683"/>
    <w:rsid w:val="00235040"/>
    <w:rsid w:val="002375C1"/>
    <w:rsid w:val="00243C9B"/>
    <w:rsid w:val="00245906"/>
    <w:rsid w:val="00247FD2"/>
    <w:rsid w:val="002513EC"/>
    <w:rsid w:val="00252441"/>
    <w:rsid w:val="002527EC"/>
    <w:rsid w:val="00261861"/>
    <w:rsid w:val="00262A7B"/>
    <w:rsid w:val="00263398"/>
    <w:rsid w:val="00263B99"/>
    <w:rsid w:val="00265070"/>
    <w:rsid w:val="00266081"/>
    <w:rsid w:val="00266F06"/>
    <w:rsid w:val="00266FE2"/>
    <w:rsid w:val="00270F79"/>
    <w:rsid w:val="00272A18"/>
    <w:rsid w:val="00273F86"/>
    <w:rsid w:val="00275BCF"/>
    <w:rsid w:val="002814B8"/>
    <w:rsid w:val="002826ED"/>
    <w:rsid w:val="00283FA9"/>
    <w:rsid w:val="002845A2"/>
    <w:rsid w:val="00287629"/>
    <w:rsid w:val="00291E36"/>
    <w:rsid w:val="00292257"/>
    <w:rsid w:val="002929FF"/>
    <w:rsid w:val="002A24A2"/>
    <w:rsid w:val="002A4051"/>
    <w:rsid w:val="002A500D"/>
    <w:rsid w:val="002A54E0"/>
    <w:rsid w:val="002B1595"/>
    <w:rsid w:val="002B191D"/>
    <w:rsid w:val="002B1F6A"/>
    <w:rsid w:val="002B23DA"/>
    <w:rsid w:val="002B2E83"/>
    <w:rsid w:val="002C53D9"/>
    <w:rsid w:val="002D0949"/>
    <w:rsid w:val="002D0AF6"/>
    <w:rsid w:val="002D2B81"/>
    <w:rsid w:val="002D4938"/>
    <w:rsid w:val="002D4E67"/>
    <w:rsid w:val="002D6513"/>
    <w:rsid w:val="002F164D"/>
    <w:rsid w:val="002F21C1"/>
    <w:rsid w:val="003021BC"/>
    <w:rsid w:val="00304B91"/>
    <w:rsid w:val="00306206"/>
    <w:rsid w:val="0030779E"/>
    <w:rsid w:val="00316F90"/>
    <w:rsid w:val="00317D85"/>
    <w:rsid w:val="0032092E"/>
    <w:rsid w:val="0032466F"/>
    <w:rsid w:val="00327C56"/>
    <w:rsid w:val="003315A1"/>
    <w:rsid w:val="003350F0"/>
    <w:rsid w:val="003359DD"/>
    <w:rsid w:val="003373EC"/>
    <w:rsid w:val="00342FF4"/>
    <w:rsid w:val="00343DB3"/>
    <w:rsid w:val="00344E5A"/>
    <w:rsid w:val="00346148"/>
    <w:rsid w:val="00353DAA"/>
    <w:rsid w:val="00357C0E"/>
    <w:rsid w:val="00360048"/>
    <w:rsid w:val="0036148B"/>
    <w:rsid w:val="00361635"/>
    <w:rsid w:val="00361A67"/>
    <w:rsid w:val="003669EA"/>
    <w:rsid w:val="003706CC"/>
    <w:rsid w:val="00376225"/>
    <w:rsid w:val="00377710"/>
    <w:rsid w:val="00377970"/>
    <w:rsid w:val="0038003F"/>
    <w:rsid w:val="00382824"/>
    <w:rsid w:val="003926D8"/>
    <w:rsid w:val="003936AF"/>
    <w:rsid w:val="00394881"/>
    <w:rsid w:val="00395AA6"/>
    <w:rsid w:val="0039723D"/>
    <w:rsid w:val="003A14A1"/>
    <w:rsid w:val="003A2D8E"/>
    <w:rsid w:val="003A6B1B"/>
    <w:rsid w:val="003A7CE6"/>
    <w:rsid w:val="003B1583"/>
    <w:rsid w:val="003B328D"/>
    <w:rsid w:val="003B53FE"/>
    <w:rsid w:val="003B7A88"/>
    <w:rsid w:val="003B7AA8"/>
    <w:rsid w:val="003C17B8"/>
    <w:rsid w:val="003C20E4"/>
    <w:rsid w:val="003D1A91"/>
    <w:rsid w:val="003D6342"/>
    <w:rsid w:val="003E315C"/>
    <w:rsid w:val="003E6F90"/>
    <w:rsid w:val="003E73ED"/>
    <w:rsid w:val="003F5D0F"/>
    <w:rsid w:val="003F623B"/>
    <w:rsid w:val="003F6ACE"/>
    <w:rsid w:val="00401ACA"/>
    <w:rsid w:val="00406B96"/>
    <w:rsid w:val="00406C50"/>
    <w:rsid w:val="00414101"/>
    <w:rsid w:val="0041541F"/>
    <w:rsid w:val="00420C31"/>
    <w:rsid w:val="004210B0"/>
    <w:rsid w:val="004219CF"/>
    <w:rsid w:val="00422878"/>
    <w:rsid w:val="004234F0"/>
    <w:rsid w:val="004244AF"/>
    <w:rsid w:val="004276A6"/>
    <w:rsid w:val="00430B18"/>
    <w:rsid w:val="00433190"/>
    <w:rsid w:val="004331D5"/>
    <w:rsid w:val="00433DDB"/>
    <w:rsid w:val="00435A29"/>
    <w:rsid w:val="00437619"/>
    <w:rsid w:val="00442F69"/>
    <w:rsid w:val="00444568"/>
    <w:rsid w:val="00451EB0"/>
    <w:rsid w:val="00452FD1"/>
    <w:rsid w:val="00457E8A"/>
    <w:rsid w:val="00460E1B"/>
    <w:rsid w:val="0046407F"/>
    <w:rsid w:val="00465A1E"/>
    <w:rsid w:val="0046773D"/>
    <w:rsid w:val="00476698"/>
    <w:rsid w:val="00480B0B"/>
    <w:rsid w:val="00482F2B"/>
    <w:rsid w:val="004916D8"/>
    <w:rsid w:val="0049445A"/>
    <w:rsid w:val="00494AB9"/>
    <w:rsid w:val="00496E35"/>
    <w:rsid w:val="004A274A"/>
    <w:rsid w:val="004A2A63"/>
    <w:rsid w:val="004B0B27"/>
    <w:rsid w:val="004B1165"/>
    <w:rsid w:val="004B1492"/>
    <w:rsid w:val="004B210C"/>
    <w:rsid w:val="004B571E"/>
    <w:rsid w:val="004C1B35"/>
    <w:rsid w:val="004C3526"/>
    <w:rsid w:val="004C41A0"/>
    <w:rsid w:val="004C561B"/>
    <w:rsid w:val="004D03A4"/>
    <w:rsid w:val="004D3CB6"/>
    <w:rsid w:val="004D405F"/>
    <w:rsid w:val="004E1B23"/>
    <w:rsid w:val="004E4F4F"/>
    <w:rsid w:val="004E6789"/>
    <w:rsid w:val="004E7DA2"/>
    <w:rsid w:val="004F0E7B"/>
    <w:rsid w:val="004F37B5"/>
    <w:rsid w:val="004F61E3"/>
    <w:rsid w:val="004F7294"/>
    <w:rsid w:val="00500604"/>
    <w:rsid w:val="00502E10"/>
    <w:rsid w:val="0051015C"/>
    <w:rsid w:val="005155A3"/>
    <w:rsid w:val="00516CF1"/>
    <w:rsid w:val="00516F24"/>
    <w:rsid w:val="0052558D"/>
    <w:rsid w:val="00531AE9"/>
    <w:rsid w:val="00534955"/>
    <w:rsid w:val="00536291"/>
    <w:rsid w:val="00550A66"/>
    <w:rsid w:val="005529E2"/>
    <w:rsid w:val="00563CCC"/>
    <w:rsid w:val="00567EC7"/>
    <w:rsid w:val="00570013"/>
    <w:rsid w:val="00576249"/>
    <w:rsid w:val="005801A2"/>
    <w:rsid w:val="00581343"/>
    <w:rsid w:val="00581B69"/>
    <w:rsid w:val="00581EA0"/>
    <w:rsid w:val="005827E9"/>
    <w:rsid w:val="0058635A"/>
    <w:rsid w:val="005952A5"/>
    <w:rsid w:val="005A05F3"/>
    <w:rsid w:val="005A0BF4"/>
    <w:rsid w:val="005A33A1"/>
    <w:rsid w:val="005A3A1A"/>
    <w:rsid w:val="005A49B4"/>
    <w:rsid w:val="005A52B0"/>
    <w:rsid w:val="005A58A5"/>
    <w:rsid w:val="005A66F4"/>
    <w:rsid w:val="005B097A"/>
    <w:rsid w:val="005B13B0"/>
    <w:rsid w:val="005B217D"/>
    <w:rsid w:val="005B363B"/>
    <w:rsid w:val="005C15DB"/>
    <w:rsid w:val="005C385F"/>
    <w:rsid w:val="005D0A54"/>
    <w:rsid w:val="005E1AC6"/>
    <w:rsid w:val="005E52A2"/>
    <w:rsid w:val="005F1D7B"/>
    <w:rsid w:val="005F6F1B"/>
    <w:rsid w:val="005F7F48"/>
    <w:rsid w:val="0060213E"/>
    <w:rsid w:val="00602F9F"/>
    <w:rsid w:val="006072E9"/>
    <w:rsid w:val="00615995"/>
    <w:rsid w:val="00616155"/>
    <w:rsid w:val="00620887"/>
    <w:rsid w:val="00624B33"/>
    <w:rsid w:val="00625415"/>
    <w:rsid w:val="00627754"/>
    <w:rsid w:val="0063041A"/>
    <w:rsid w:val="00630AA2"/>
    <w:rsid w:val="0064318F"/>
    <w:rsid w:val="00646707"/>
    <w:rsid w:val="00647758"/>
    <w:rsid w:val="00647E61"/>
    <w:rsid w:val="00652C4F"/>
    <w:rsid w:val="0065555F"/>
    <w:rsid w:val="00657F7E"/>
    <w:rsid w:val="0066207D"/>
    <w:rsid w:val="00662E58"/>
    <w:rsid w:val="006637F2"/>
    <w:rsid w:val="006639F5"/>
    <w:rsid w:val="006642A5"/>
    <w:rsid w:val="00664DCF"/>
    <w:rsid w:val="00666527"/>
    <w:rsid w:val="00666FC0"/>
    <w:rsid w:val="00670494"/>
    <w:rsid w:val="006767AD"/>
    <w:rsid w:val="00682531"/>
    <w:rsid w:val="006862D5"/>
    <w:rsid w:val="00687BD3"/>
    <w:rsid w:val="006961DD"/>
    <w:rsid w:val="006A05CF"/>
    <w:rsid w:val="006A3401"/>
    <w:rsid w:val="006B36AA"/>
    <w:rsid w:val="006C5D39"/>
    <w:rsid w:val="006D147B"/>
    <w:rsid w:val="006D179F"/>
    <w:rsid w:val="006D1B00"/>
    <w:rsid w:val="006D28AF"/>
    <w:rsid w:val="006D3952"/>
    <w:rsid w:val="006D6D9B"/>
    <w:rsid w:val="006D7574"/>
    <w:rsid w:val="006E2810"/>
    <w:rsid w:val="006E5417"/>
    <w:rsid w:val="006E5C21"/>
    <w:rsid w:val="006E6007"/>
    <w:rsid w:val="006E647E"/>
    <w:rsid w:val="006F00E7"/>
    <w:rsid w:val="006F0794"/>
    <w:rsid w:val="006F4B52"/>
    <w:rsid w:val="006F671E"/>
    <w:rsid w:val="006F69AD"/>
    <w:rsid w:val="007023DE"/>
    <w:rsid w:val="007047D7"/>
    <w:rsid w:val="00707FB3"/>
    <w:rsid w:val="00712F60"/>
    <w:rsid w:val="00713DA3"/>
    <w:rsid w:val="00714375"/>
    <w:rsid w:val="00716E74"/>
    <w:rsid w:val="00720E3B"/>
    <w:rsid w:val="00724802"/>
    <w:rsid w:val="00732A12"/>
    <w:rsid w:val="00735BAC"/>
    <w:rsid w:val="007404CC"/>
    <w:rsid w:val="0074393F"/>
    <w:rsid w:val="00745F6B"/>
    <w:rsid w:val="00746F4D"/>
    <w:rsid w:val="007471D4"/>
    <w:rsid w:val="00750C6C"/>
    <w:rsid w:val="007515F0"/>
    <w:rsid w:val="0075585E"/>
    <w:rsid w:val="00760BD7"/>
    <w:rsid w:val="0076538A"/>
    <w:rsid w:val="00767238"/>
    <w:rsid w:val="00770571"/>
    <w:rsid w:val="00770CED"/>
    <w:rsid w:val="00771B0C"/>
    <w:rsid w:val="00772091"/>
    <w:rsid w:val="007745D6"/>
    <w:rsid w:val="00775DFC"/>
    <w:rsid w:val="0077616D"/>
    <w:rsid w:val="007768FF"/>
    <w:rsid w:val="00780F3B"/>
    <w:rsid w:val="007824D3"/>
    <w:rsid w:val="00783595"/>
    <w:rsid w:val="00785FFA"/>
    <w:rsid w:val="007861E1"/>
    <w:rsid w:val="00787BF3"/>
    <w:rsid w:val="00791F78"/>
    <w:rsid w:val="007963B1"/>
    <w:rsid w:val="00796EE3"/>
    <w:rsid w:val="007A18BD"/>
    <w:rsid w:val="007A565F"/>
    <w:rsid w:val="007A624E"/>
    <w:rsid w:val="007A7D29"/>
    <w:rsid w:val="007B1EEF"/>
    <w:rsid w:val="007B44D3"/>
    <w:rsid w:val="007B4A55"/>
    <w:rsid w:val="007B4AB8"/>
    <w:rsid w:val="007B5E45"/>
    <w:rsid w:val="007C0A12"/>
    <w:rsid w:val="007C24C7"/>
    <w:rsid w:val="007C7301"/>
    <w:rsid w:val="007D1181"/>
    <w:rsid w:val="007E01A3"/>
    <w:rsid w:val="007E1B79"/>
    <w:rsid w:val="007E739B"/>
    <w:rsid w:val="007F1F8B"/>
    <w:rsid w:val="007F3008"/>
    <w:rsid w:val="007F446D"/>
    <w:rsid w:val="007F67A1"/>
    <w:rsid w:val="008056B3"/>
    <w:rsid w:val="0081153B"/>
    <w:rsid w:val="00811C05"/>
    <w:rsid w:val="0081505C"/>
    <w:rsid w:val="008206C8"/>
    <w:rsid w:val="00825070"/>
    <w:rsid w:val="00825298"/>
    <w:rsid w:val="00832601"/>
    <w:rsid w:val="0083302E"/>
    <w:rsid w:val="00836821"/>
    <w:rsid w:val="00840372"/>
    <w:rsid w:val="00840BE5"/>
    <w:rsid w:val="00841B35"/>
    <w:rsid w:val="00846607"/>
    <w:rsid w:val="00854126"/>
    <w:rsid w:val="00855702"/>
    <w:rsid w:val="008558E0"/>
    <w:rsid w:val="008567C3"/>
    <w:rsid w:val="00860F8F"/>
    <w:rsid w:val="0086387C"/>
    <w:rsid w:val="00874A6C"/>
    <w:rsid w:val="00876065"/>
    <w:rsid w:val="00876C65"/>
    <w:rsid w:val="008775F7"/>
    <w:rsid w:val="00880574"/>
    <w:rsid w:val="008810EF"/>
    <w:rsid w:val="0088653F"/>
    <w:rsid w:val="00887D95"/>
    <w:rsid w:val="00891338"/>
    <w:rsid w:val="008925B1"/>
    <w:rsid w:val="00893A53"/>
    <w:rsid w:val="00893EF1"/>
    <w:rsid w:val="008A0243"/>
    <w:rsid w:val="008A0BA4"/>
    <w:rsid w:val="008A393D"/>
    <w:rsid w:val="008A4B4C"/>
    <w:rsid w:val="008A5069"/>
    <w:rsid w:val="008B0742"/>
    <w:rsid w:val="008B0D88"/>
    <w:rsid w:val="008B1F92"/>
    <w:rsid w:val="008B3D3E"/>
    <w:rsid w:val="008B64D7"/>
    <w:rsid w:val="008C239F"/>
    <w:rsid w:val="008C26D3"/>
    <w:rsid w:val="008C4DAC"/>
    <w:rsid w:val="008C61A5"/>
    <w:rsid w:val="008C668B"/>
    <w:rsid w:val="008D4A89"/>
    <w:rsid w:val="008D4BEA"/>
    <w:rsid w:val="008D605C"/>
    <w:rsid w:val="008E480C"/>
    <w:rsid w:val="008E66F2"/>
    <w:rsid w:val="008F180E"/>
    <w:rsid w:val="008F4482"/>
    <w:rsid w:val="00901A39"/>
    <w:rsid w:val="00907757"/>
    <w:rsid w:val="009212B0"/>
    <w:rsid w:val="00921FA1"/>
    <w:rsid w:val="009234A5"/>
    <w:rsid w:val="009243F9"/>
    <w:rsid w:val="0092579E"/>
    <w:rsid w:val="0093004C"/>
    <w:rsid w:val="00930E66"/>
    <w:rsid w:val="00933453"/>
    <w:rsid w:val="009336F7"/>
    <w:rsid w:val="0093512F"/>
    <w:rsid w:val="0093636C"/>
    <w:rsid w:val="009374A7"/>
    <w:rsid w:val="00943970"/>
    <w:rsid w:val="00944DF8"/>
    <w:rsid w:val="009475C1"/>
    <w:rsid w:val="00955F6D"/>
    <w:rsid w:val="009701B6"/>
    <w:rsid w:val="00975E02"/>
    <w:rsid w:val="00977C16"/>
    <w:rsid w:val="00980C88"/>
    <w:rsid w:val="0098551D"/>
    <w:rsid w:val="0099147B"/>
    <w:rsid w:val="0099518F"/>
    <w:rsid w:val="009A0C78"/>
    <w:rsid w:val="009A31AD"/>
    <w:rsid w:val="009A4935"/>
    <w:rsid w:val="009A523D"/>
    <w:rsid w:val="009A56F3"/>
    <w:rsid w:val="009A72EE"/>
    <w:rsid w:val="009B02A1"/>
    <w:rsid w:val="009B1DD4"/>
    <w:rsid w:val="009B7DB4"/>
    <w:rsid w:val="009C474A"/>
    <w:rsid w:val="009C4FEF"/>
    <w:rsid w:val="009C65A7"/>
    <w:rsid w:val="009D3984"/>
    <w:rsid w:val="009D64F7"/>
    <w:rsid w:val="009D7CE6"/>
    <w:rsid w:val="009E0AE8"/>
    <w:rsid w:val="009E24CE"/>
    <w:rsid w:val="009E4BFD"/>
    <w:rsid w:val="009E58B3"/>
    <w:rsid w:val="009E5B0D"/>
    <w:rsid w:val="009F496B"/>
    <w:rsid w:val="009F5763"/>
    <w:rsid w:val="009F62C2"/>
    <w:rsid w:val="009F6926"/>
    <w:rsid w:val="009F7F24"/>
    <w:rsid w:val="00A01439"/>
    <w:rsid w:val="00A02E61"/>
    <w:rsid w:val="00A03B88"/>
    <w:rsid w:val="00A05CFF"/>
    <w:rsid w:val="00A13048"/>
    <w:rsid w:val="00A235E6"/>
    <w:rsid w:val="00A242C8"/>
    <w:rsid w:val="00A24CE5"/>
    <w:rsid w:val="00A24F4D"/>
    <w:rsid w:val="00A272D7"/>
    <w:rsid w:val="00A27ADF"/>
    <w:rsid w:val="00A30D4C"/>
    <w:rsid w:val="00A31D28"/>
    <w:rsid w:val="00A33346"/>
    <w:rsid w:val="00A4596D"/>
    <w:rsid w:val="00A46843"/>
    <w:rsid w:val="00A56B97"/>
    <w:rsid w:val="00A57418"/>
    <w:rsid w:val="00A57C3A"/>
    <w:rsid w:val="00A6093D"/>
    <w:rsid w:val="00A61475"/>
    <w:rsid w:val="00A6353C"/>
    <w:rsid w:val="00A65D04"/>
    <w:rsid w:val="00A7140E"/>
    <w:rsid w:val="00A72347"/>
    <w:rsid w:val="00A72818"/>
    <w:rsid w:val="00A74A61"/>
    <w:rsid w:val="00A767DC"/>
    <w:rsid w:val="00A76A6D"/>
    <w:rsid w:val="00A83253"/>
    <w:rsid w:val="00A85CBE"/>
    <w:rsid w:val="00A900B8"/>
    <w:rsid w:val="00A91D61"/>
    <w:rsid w:val="00A9345E"/>
    <w:rsid w:val="00A94FE1"/>
    <w:rsid w:val="00AA3172"/>
    <w:rsid w:val="00AA41B0"/>
    <w:rsid w:val="00AA4433"/>
    <w:rsid w:val="00AA6E84"/>
    <w:rsid w:val="00AA7893"/>
    <w:rsid w:val="00AB1A1C"/>
    <w:rsid w:val="00AB2601"/>
    <w:rsid w:val="00AB6B20"/>
    <w:rsid w:val="00AB77B1"/>
    <w:rsid w:val="00AC1C0F"/>
    <w:rsid w:val="00AC2C85"/>
    <w:rsid w:val="00AC4628"/>
    <w:rsid w:val="00AD05A8"/>
    <w:rsid w:val="00AE143F"/>
    <w:rsid w:val="00AE333C"/>
    <w:rsid w:val="00AE341B"/>
    <w:rsid w:val="00AE397E"/>
    <w:rsid w:val="00AF0A77"/>
    <w:rsid w:val="00AF4808"/>
    <w:rsid w:val="00AF507B"/>
    <w:rsid w:val="00AF5768"/>
    <w:rsid w:val="00AF6236"/>
    <w:rsid w:val="00B01905"/>
    <w:rsid w:val="00B02389"/>
    <w:rsid w:val="00B03BE6"/>
    <w:rsid w:val="00B07CA7"/>
    <w:rsid w:val="00B07CDF"/>
    <w:rsid w:val="00B1279A"/>
    <w:rsid w:val="00B1710F"/>
    <w:rsid w:val="00B322B0"/>
    <w:rsid w:val="00B34A24"/>
    <w:rsid w:val="00B40432"/>
    <w:rsid w:val="00B4194A"/>
    <w:rsid w:val="00B437E8"/>
    <w:rsid w:val="00B51177"/>
    <w:rsid w:val="00B5222E"/>
    <w:rsid w:val="00B5247C"/>
    <w:rsid w:val="00B53179"/>
    <w:rsid w:val="00B57A23"/>
    <w:rsid w:val="00B600CD"/>
    <w:rsid w:val="00B6177F"/>
    <w:rsid w:val="00B61C96"/>
    <w:rsid w:val="00B63758"/>
    <w:rsid w:val="00B7058C"/>
    <w:rsid w:val="00B73A2A"/>
    <w:rsid w:val="00B73EB8"/>
    <w:rsid w:val="00B7588D"/>
    <w:rsid w:val="00B75A51"/>
    <w:rsid w:val="00B76BEC"/>
    <w:rsid w:val="00B8068D"/>
    <w:rsid w:val="00B8144B"/>
    <w:rsid w:val="00B827C6"/>
    <w:rsid w:val="00B86ABB"/>
    <w:rsid w:val="00B92474"/>
    <w:rsid w:val="00B927C0"/>
    <w:rsid w:val="00B93872"/>
    <w:rsid w:val="00B94B06"/>
    <w:rsid w:val="00B94C28"/>
    <w:rsid w:val="00BB19E9"/>
    <w:rsid w:val="00BB398F"/>
    <w:rsid w:val="00BB78DC"/>
    <w:rsid w:val="00BC10BA"/>
    <w:rsid w:val="00BC262C"/>
    <w:rsid w:val="00BC5AFD"/>
    <w:rsid w:val="00BC6633"/>
    <w:rsid w:val="00BD245E"/>
    <w:rsid w:val="00BE0AFA"/>
    <w:rsid w:val="00BE657A"/>
    <w:rsid w:val="00BE65DF"/>
    <w:rsid w:val="00BF1ACE"/>
    <w:rsid w:val="00BF3043"/>
    <w:rsid w:val="00C00B5E"/>
    <w:rsid w:val="00C00DDE"/>
    <w:rsid w:val="00C04F43"/>
    <w:rsid w:val="00C05E08"/>
    <w:rsid w:val="00C0609D"/>
    <w:rsid w:val="00C07731"/>
    <w:rsid w:val="00C07CB7"/>
    <w:rsid w:val="00C107D1"/>
    <w:rsid w:val="00C10C60"/>
    <w:rsid w:val="00C10DB0"/>
    <w:rsid w:val="00C115AB"/>
    <w:rsid w:val="00C12EBE"/>
    <w:rsid w:val="00C12F48"/>
    <w:rsid w:val="00C13C89"/>
    <w:rsid w:val="00C164A6"/>
    <w:rsid w:val="00C21180"/>
    <w:rsid w:val="00C21A53"/>
    <w:rsid w:val="00C2221C"/>
    <w:rsid w:val="00C229B1"/>
    <w:rsid w:val="00C25D63"/>
    <w:rsid w:val="00C26A79"/>
    <w:rsid w:val="00C26CCB"/>
    <w:rsid w:val="00C30249"/>
    <w:rsid w:val="00C33317"/>
    <w:rsid w:val="00C3365C"/>
    <w:rsid w:val="00C35FDE"/>
    <w:rsid w:val="00C3723B"/>
    <w:rsid w:val="00C40936"/>
    <w:rsid w:val="00C4240A"/>
    <w:rsid w:val="00C42466"/>
    <w:rsid w:val="00C434F6"/>
    <w:rsid w:val="00C441C4"/>
    <w:rsid w:val="00C52E96"/>
    <w:rsid w:val="00C606C9"/>
    <w:rsid w:val="00C63D97"/>
    <w:rsid w:val="00C65882"/>
    <w:rsid w:val="00C67B61"/>
    <w:rsid w:val="00C768D2"/>
    <w:rsid w:val="00C80288"/>
    <w:rsid w:val="00C84003"/>
    <w:rsid w:val="00C8437A"/>
    <w:rsid w:val="00C8765E"/>
    <w:rsid w:val="00C90650"/>
    <w:rsid w:val="00C9159D"/>
    <w:rsid w:val="00C938EE"/>
    <w:rsid w:val="00C942A9"/>
    <w:rsid w:val="00C97D78"/>
    <w:rsid w:val="00CA0063"/>
    <w:rsid w:val="00CA5896"/>
    <w:rsid w:val="00CA5DED"/>
    <w:rsid w:val="00CA6E62"/>
    <w:rsid w:val="00CB21B5"/>
    <w:rsid w:val="00CB27A1"/>
    <w:rsid w:val="00CB5A13"/>
    <w:rsid w:val="00CC2AAE"/>
    <w:rsid w:val="00CC385D"/>
    <w:rsid w:val="00CC5A42"/>
    <w:rsid w:val="00CD0EAB"/>
    <w:rsid w:val="00CE4318"/>
    <w:rsid w:val="00CE5E02"/>
    <w:rsid w:val="00CF34DB"/>
    <w:rsid w:val="00CF558F"/>
    <w:rsid w:val="00D010C0"/>
    <w:rsid w:val="00D01A1C"/>
    <w:rsid w:val="00D02802"/>
    <w:rsid w:val="00D04D9A"/>
    <w:rsid w:val="00D06809"/>
    <w:rsid w:val="00D073E2"/>
    <w:rsid w:val="00D133E4"/>
    <w:rsid w:val="00D1603D"/>
    <w:rsid w:val="00D20299"/>
    <w:rsid w:val="00D23DB6"/>
    <w:rsid w:val="00D24E9C"/>
    <w:rsid w:val="00D31528"/>
    <w:rsid w:val="00D31969"/>
    <w:rsid w:val="00D329A9"/>
    <w:rsid w:val="00D35F4D"/>
    <w:rsid w:val="00D41104"/>
    <w:rsid w:val="00D44286"/>
    <w:rsid w:val="00D446EC"/>
    <w:rsid w:val="00D51BF0"/>
    <w:rsid w:val="00D531DB"/>
    <w:rsid w:val="00D53AEC"/>
    <w:rsid w:val="00D55942"/>
    <w:rsid w:val="00D71259"/>
    <w:rsid w:val="00D72152"/>
    <w:rsid w:val="00D72DC2"/>
    <w:rsid w:val="00D74ED2"/>
    <w:rsid w:val="00D80772"/>
    <w:rsid w:val="00D807BF"/>
    <w:rsid w:val="00D82FCC"/>
    <w:rsid w:val="00D97AED"/>
    <w:rsid w:val="00DA17FC"/>
    <w:rsid w:val="00DA194E"/>
    <w:rsid w:val="00DA2F49"/>
    <w:rsid w:val="00DA7887"/>
    <w:rsid w:val="00DB2C26"/>
    <w:rsid w:val="00DB513E"/>
    <w:rsid w:val="00DB5481"/>
    <w:rsid w:val="00DB56BC"/>
    <w:rsid w:val="00DC250B"/>
    <w:rsid w:val="00DC5A77"/>
    <w:rsid w:val="00DD02F4"/>
    <w:rsid w:val="00DD6622"/>
    <w:rsid w:val="00DE1C7C"/>
    <w:rsid w:val="00DE4D87"/>
    <w:rsid w:val="00DE6B43"/>
    <w:rsid w:val="00DF3E56"/>
    <w:rsid w:val="00DF4D68"/>
    <w:rsid w:val="00DF50CD"/>
    <w:rsid w:val="00DF791B"/>
    <w:rsid w:val="00E0153F"/>
    <w:rsid w:val="00E04BF6"/>
    <w:rsid w:val="00E11592"/>
    <w:rsid w:val="00E11923"/>
    <w:rsid w:val="00E13402"/>
    <w:rsid w:val="00E13C4D"/>
    <w:rsid w:val="00E232F7"/>
    <w:rsid w:val="00E24721"/>
    <w:rsid w:val="00E24748"/>
    <w:rsid w:val="00E262D4"/>
    <w:rsid w:val="00E3159B"/>
    <w:rsid w:val="00E31F23"/>
    <w:rsid w:val="00E34CF9"/>
    <w:rsid w:val="00E36250"/>
    <w:rsid w:val="00E379B9"/>
    <w:rsid w:val="00E42EA4"/>
    <w:rsid w:val="00E44B16"/>
    <w:rsid w:val="00E474D3"/>
    <w:rsid w:val="00E47D51"/>
    <w:rsid w:val="00E47F2D"/>
    <w:rsid w:val="00E5202C"/>
    <w:rsid w:val="00E524B2"/>
    <w:rsid w:val="00E52D01"/>
    <w:rsid w:val="00E53095"/>
    <w:rsid w:val="00E54511"/>
    <w:rsid w:val="00E60322"/>
    <w:rsid w:val="00E61DAC"/>
    <w:rsid w:val="00E63E79"/>
    <w:rsid w:val="00E72B80"/>
    <w:rsid w:val="00E7312E"/>
    <w:rsid w:val="00E732C0"/>
    <w:rsid w:val="00E75CDC"/>
    <w:rsid w:val="00E75FE3"/>
    <w:rsid w:val="00E81DF3"/>
    <w:rsid w:val="00E81E13"/>
    <w:rsid w:val="00E8501D"/>
    <w:rsid w:val="00E85FB4"/>
    <w:rsid w:val="00E86C4C"/>
    <w:rsid w:val="00E8767D"/>
    <w:rsid w:val="00E907A3"/>
    <w:rsid w:val="00E917E0"/>
    <w:rsid w:val="00E96DDE"/>
    <w:rsid w:val="00E97C97"/>
    <w:rsid w:val="00EA193C"/>
    <w:rsid w:val="00EA3C3B"/>
    <w:rsid w:val="00EA3E4B"/>
    <w:rsid w:val="00EA4D0A"/>
    <w:rsid w:val="00EA5AE0"/>
    <w:rsid w:val="00EA635B"/>
    <w:rsid w:val="00EA6E5F"/>
    <w:rsid w:val="00EB0E69"/>
    <w:rsid w:val="00EB0ECB"/>
    <w:rsid w:val="00EB0EE1"/>
    <w:rsid w:val="00EB56E1"/>
    <w:rsid w:val="00EB7AB1"/>
    <w:rsid w:val="00EC71BE"/>
    <w:rsid w:val="00ED553F"/>
    <w:rsid w:val="00EE7CD8"/>
    <w:rsid w:val="00EF11B1"/>
    <w:rsid w:val="00EF37F6"/>
    <w:rsid w:val="00EF48CC"/>
    <w:rsid w:val="00EF6F0B"/>
    <w:rsid w:val="00EF79FE"/>
    <w:rsid w:val="00F00325"/>
    <w:rsid w:val="00F00801"/>
    <w:rsid w:val="00F00DC5"/>
    <w:rsid w:val="00F01D17"/>
    <w:rsid w:val="00F05AA8"/>
    <w:rsid w:val="00F07655"/>
    <w:rsid w:val="00F15989"/>
    <w:rsid w:val="00F2488D"/>
    <w:rsid w:val="00F36C8A"/>
    <w:rsid w:val="00F40E85"/>
    <w:rsid w:val="00F460F9"/>
    <w:rsid w:val="00F50B4B"/>
    <w:rsid w:val="00F53876"/>
    <w:rsid w:val="00F569FF"/>
    <w:rsid w:val="00F57EA0"/>
    <w:rsid w:val="00F601A0"/>
    <w:rsid w:val="00F6083E"/>
    <w:rsid w:val="00F62DAF"/>
    <w:rsid w:val="00F633E1"/>
    <w:rsid w:val="00F6679E"/>
    <w:rsid w:val="00F712E9"/>
    <w:rsid w:val="00F73032"/>
    <w:rsid w:val="00F73246"/>
    <w:rsid w:val="00F75136"/>
    <w:rsid w:val="00F77A5B"/>
    <w:rsid w:val="00F821DC"/>
    <w:rsid w:val="00F848FC"/>
    <w:rsid w:val="00F84FAF"/>
    <w:rsid w:val="00F86B59"/>
    <w:rsid w:val="00F906F6"/>
    <w:rsid w:val="00F9282A"/>
    <w:rsid w:val="00F9426C"/>
    <w:rsid w:val="00F96BAD"/>
    <w:rsid w:val="00FA139D"/>
    <w:rsid w:val="00FA1515"/>
    <w:rsid w:val="00FA2363"/>
    <w:rsid w:val="00FA487F"/>
    <w:rsid w:val="00FA78C3"/>
    <w:rsid w:val="00FB0DB0"/>
    <w:rsid w:val="00FB0E84"/>
    <w:rsid w:val="00FB161C"/>
    <w:rsid w:val="00FB1E45"/>
    <w:rsid w:val="00FB2DD8"/>
    <w:rsid w:val="00FB3FE7"/>
    <w:rsid w:val="00FC2405"/>
    <w:rsid w:val="00FC44D0"/>
    <w:rsid w:val="00FD01C2"/>
    <w:rsid w:val="00FD0C30"/>
    <w:rsid w:val="00FD48D6"/>
    <w:rsid w:val="00FD6D86"/>
    <w:rsid w:val="00FE1947"/>
    <w:rsid w:val="00FE22E0"/>
    <w:rsid w:val="00FE243E"/>
    <w:rsid w:val="00FE37B9"/>
    <w:rsid w:val="00FE595C"/>
    <w:rsid w:val="00FE782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35040"/>
    <w:rPr>
      <w:color w:val="808080"/>
      <w:shd w:val="clear" w:color="auto" w:fill="E6E6E6"/>
    </w:rPr>
  </w:style>
  <w:style w:type="paragraph" w:styleId="ListParagraph">
    <w:name w:val="List Paragraph"/>
    <w:basedOn w:val="Normal"/>
    <w:link w:val="ListParagraphChar"/>
    <w:uiPriority w:val="34"/>
    <w:qFormat/>
    <w:rsid w:val="00840BE5"/>
    <w:pPr>
      <w:ind w:leftChars="400" w:left="800"/>
    </w:pPr>
    <w:rPr>
      <w:rFonts w:eastAsiaTheme="minorEastAsia"/>
    </w:rPr>
  </w:style>
  <w:style w:type="table" w:styleId="TableGrid">
    <w:name w:val="Table Grid"/>
    <w:basedOn w:val="TableNormal"/>
    <w:rsid w:val="003B7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8003F"/>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3239">
      <w:bodyDiv w:val="1"/>
      <w:marLeft w:val="0"/>
      <w:marRight w:val="0"/>
      <w:marTop w:val="0"/>
      <w:marBottom w:val="0"/>
      <w:divBdr>
        <w:top w:val="none" w:sz="0" w:space="0" w:color="auto"/>
        <w:left w:val="none" w:sz="0" w:space="0" w:color="auto"/>
        <w:bottom w:val="none" w:sz="0" w:space="0" w:color="auto"/>
        <w:right w:val="none" w:sz="0" w:space="0" w:color="auto"/>
      </w:divBdr>
    </w:div>
    <w:div w:id="407657382">
      <w:bodyDiv w:val="1"/>
      <w:marLeft w:val="0"/>
      <w:marRight w:val="0"/>
      <w:marTop w:val="0"/>
      <w:marBottom w:val="0"/>
      <w:divBdr>
        <w:top w:val="none" w:sz="0" w:space="0" w:color="auto"/>
        <w:left w:val="none" w:sz="0" w:space="0" w:color="auto"/>
        <w:bottom w:val="none" w:sz="0" w:space="0" w:color="auto"/>
        <w:right w:val="none" w:sz="0" w:space="0" w:color="auto"/>
      </w:divBdr>
    </w:div>
    <w:div w:id="609633096">
      <w:bodyDiv w:val="1"/>
      <w:marLeft w:val="0"/>
      <w:marRight w:val="0"/>
      <w:marTop w:val="0"/>
      <w:marBottom w:val="0"/>
      <w:divBdr>
        <w:top w:val="none" w:sz="0" w:space="0" w:color="auto"/>
        <w:left w:val="none" w:sz="0" w:space="0" w:color="auto"/>
        <w:bottom w:val="none" w:sz="0" w:space="0" w:color="auto"/>
        <w:right w:val="none" w:sz="0" w:space="0" w:color="auto"/>
      </w:divBdr>
    </w:div>
    <w:div w:id="748238512">
      <w:bodyDiv w:val="1"/>
      <w:marLeft w:val="0"/>
      <w:marRight w:val="0"/>
      <w:marTop w:val="0"/>
      <w:marBottom w:val="0"/>
      <w:divBdr>
        <w:top w:val="none" w:sz="0" w:space="0" w:color="auto"/>
        <w:left w:val="none" w:sz="0" w:space="0" w:color="auto"/>
        <w:bottom w:val="none" w:sz="0" w:space="0" w:color="auto"/>
        <w:right w:val="none" w:sz="0" w:space="0" w:color="auto"/>
      </w:divBdr>
    </w:div>
    <w:div w:id="773936729">
      <w:bodyDiv w:val="1"/>
      <w:marLeft w:val="0"/>
      <w:marRight w:val="0"/>
      <w:marTop w:val="0"/>
      <w:marBottom w:val="0"/>
      <w:divBdr>
        <w:top w:val="none" w:sz="0" w:space="0" w:color="auto"/>
        <w:left w:val="none" w:sz="0" w:space="0" w:color="auto"/>
        <w:bottom w:val="none" w:sz="0" w:space="0" w:color="auto"/>
        <w:right w:val="none" w:sz="0" w:space="0" w:color="auto"/>
      </w:divBdr>
    </w:div>
    <w:div w:id="1151603995">
      <w:bodyDiv w:val="1"/>
      <w:marLeft w:val="0"/>
      <w:marRight w:val="0"/>
      <w:marTop w:val="0"/>
      <w:marBottom w:val="0"/>
      <w:divBdr>
        <w:top w:val="none" w:sz="0" w:space="0" w:color="auto"/>
        <w:left w:val="none" w:sz="0" w:space="0" w:color="auto"/>
        <w:bottom w:val="none" w:sz="0" w:space="0" w:color="auto"/>
        <w:right w:val="none" w:sz="0" w:space="0" w:color="auto"/>
      </w:divBdr>
    </w:div>
    <w:div w:id="1302686556">
      <w:bodyDiv w:val="1"/>
      <w:marLeft w:val="0"/>
      <w:marRight w:val="0"/>
      <w:marTop w:val="0"/>
      <w:marBottom w:val="0"/>
      <w:divBdr>
        <w:top w:val="none" w:sz="0" w:space="0" w:color="auto"/>
        <w:left w:val="none" w:sz="0" w:space="0" w:color="auto"/>
        <w:bottom w:val="none" w:sz="0" w:space="0" w:color="auto"/>
        <w:right w:val="none" w:sz="0" w:space="0" w:color="auto"/>
      </w:divBdr>
    </w:div>
    <w:div w:id="1555237813">
      <w:bodyDiv w:val="1"/>
      <w:marLeft w:val="0"/>
      <w:marRight w:val="0"/>
      <w:marTop w:val="0"/>
      <w:marBottom w:val="0"/>
      <w:divBdr>
        <w:top w:val="none" w:sz="0" w:space="0" w:color="auto"/>
        <w:left w:val="none" w:sz="0" w:space="0" w:color="auto"/>
        <w:bottom w:val="none" w:sz="0" w:space="0" w:color="auto"/>
        <w:right w:val="none" w:sz="0" w:space="0" w:color="auto"/>
      </w:divBdr>
    </w:div>
    <w:div w:id="1651405775">
      <w:bodyDiv w:val="1"/>
      <w:marLeft w:val="0"/>
      <w:marRight w:val="0"/>
      <w:marTop w:val="0"/>
      <w:marBottom w:val="0"/>
      <w:divBdr>
        <w:top w:val="none" w:sz="0" w:space="0" w:color="auto"/>
        <w:left w:val="none" w:sz="0" w:space="0" w:color="auto"/>
        <w:bottom w:val="none" w:sz="0" w:space="0" w:color="auto"/>
        <w:right w:val="none" w:sz="0" w:space="0" w:color="auto"/>
      </w:divBdr>
    </w:div>
    <w:div w:id="16757640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6021397">
      <w:bodyDiv w:val="1"/>
      <w:marLeft w:val="0"/>
      <w:marRight w:val="0"/>
      <w:marTop w:val="0"/>
      <w:marBottom w:val="0"/>
      <w:divBdr>
        <w:top w:val="none" w:sz="0" w:space="0" w:color="auto"/>
        <w:left w:val="none" w:sz="0" w:space="0" w:color="auto"/>
        <w:bottom w:val="none" w:sz="0" w:space="0" w:color="auto"/>
        <w:right w:val="none" w:sz="0" w:space="0" w:color="auto"/>
      </w:divBdr>
    </w:div>
    <w:div w:id="197999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450" TargetMode="External"/><Relationship Id="rId5" Type="http://schemas.openxmlformats.org/officeDocument/2006/relationships/footnotes" Target="footnotes.xml"/><Relationship Id="rId10" Type="http://schemas.openxmlformats.org/officeDocument/2006/relationships/hyperlink" Target="http://phenix.it-sudparis.eu/jvet/doc_end_user/current_document.php?id=4399"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1330</TotalTime>
  <Pages>6</Pages>
  <Words>2178</Words>
  <Characters>12417</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1400</cp:revision>
  <cp:lastPrinted>1900-01-01T08:00:00Z</cp:lastPrinted>
  <dcterms:created xsi:type="dcterms:W3CDTF">2018-08-09T13:44:00Z</dcterms:created>
  <dcterms:modified xsi:type="dcterms:W3CDTF">2018-10-08T23:49:00Z</dcterms:modified>
</cp:coreProperties>
</file>