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9E738B4" w:rsidR="006C5D39" w:rsidRPr="005B217D" w:rsidRDefault="00AC1B99"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5168" behindDoc="0" locked="0" layoutInCell="1" allowOverlap="1" wp14:anchorId="7AF4159C" wp14:editId="092B36F0">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893DB6" id="Group 2" o:spid="_x0000_s1026" style="position:absolute;margin-left:-4.15pt;margin-top:-27.5pt;width:23.3pt;height:24.6pt;z-index:2516551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B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BtOt+0&#10;YaIAALKsBAAOAAAAAAAAAAAAAAAAAC4CAABkcnMvZTJvRG9jLnhtbFBLAQItABQABgAIAAAAIQBF&#10;f8AY3QAAAAgBAAAPAAAAAAAAAAAAAAAAALukAABkcnMvZG93bnJldi54bWxQSwUGAAAAAAQABADz&#10;AAAAx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7216" behindDoc="0" locked="0" layoutInCell="1" allowOverlap="1" wp14:anchorId="00EDF105" wp14:editId="3EBB01D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6192" behindDoc="0" locked="0" layoutInCell="1" allowOverlap="1" wp14:anchorId="4343FD4C" wp14:editId="5BB2672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055FC38" w:rsidR="00E61DAC" w:rsidRPr="005B217D" w:rsidRDefault="00D66364"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09DD4C59" w:rsidR="008A4B4C" w:rsidRPr="0072722B" w:rsidRDefault="00E61DAC" w:rsidP="00F712E9">
            <w:pPr>
              <w:tabs>
                <w:tab w:val="left" w:pos="7200"/>
              </w:tabs>
              <w:rPr>
                <w:rFonts w:eastAsia="PMingLiU"/>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BA5C7D">
              <w:rPr>
                <w:lang w:val="en-CA"/>
              </w:rPr>
              <w:t>L</w:t>
            </w:r>
            <w:r w:rsidR="00DA7D8D">
              <w:rPr>
                <w:lang w:val="en-CA"/>
              </w:rPr>
              <w:t>0</w:t>
            </w:r>
            <w:r w:rsidR="0072722B">
              <w:rPr>
                <w:rFonts w:eastAsia="PMingLiU" w:hint="eastAsia"/>
                <w:lang w:val="en-CA" w:eastAsia="zh-TW"/>
              </w:rPr>
              <w:t>5</w:t>
            </w:r>
            <w:r w:rsidR="0072722B">
              <w:rPr>
                <w:rFonts w:eastAsia="PMingLiU"/>
                <w:lang w:val="en-CA" w:eastAsia="zh-TW"/>
              </w:rPr>
              <w:t>3</w:t>
            </w:r>
            <w:r w:rsidR="000B62C6">
              <w:rPr>
                <w:rFonts w:eastAsia="PMingLiU"/>
                <w:lang w:val="en-CA" w:eastAsia="zh-TW"/>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E29934E" w:rsidR="00E61DAC" w:rsidRPr="005B217D" w:rsidRDefault="000B62C6" w:rsidP="009D7CE6">
            <w:pPr>
              <w:spacing w:before="60" w:after="60"/>
              <w:rPr>
                <w:b/>
                <w:szCs w:val="22"/>
                <w:lang w:val="en-CA"/>
              </w:rPr>
            </w:pPr>
            <w:r w:rsidRPr="000B62C6">
              <w:rPr>
                <w:b/>
                <w:szCs w:val="22"/>
                <w:lang w:val="en-CA"/>
              </w:rPr>
              <w:t>Crosscheck of L0334: AHG 16: Transform-free coding for 2×N or N×2 chroma blocks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35FE1A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6206F26" w:rsidR="00E61DAC" w:rsidRPr="005B217D" w:rsidRDefault="0072722B" w:rsidP="005E1AC6">
            <w:pPr>
              <w:spacing w:before="60" w:after="60"/>
              <w:rPr>
                <w:szCs w:val="22"/>
                <w:lang w:val="en-CA"/>
              </w:rPr>
            </w:pPr>
            <w:r>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CFD32C4" w14:textId="186ED856" w:rsidR="00BA5C7D" w:rsidRDefault="00BA5C7D" w:rsidP="00FE0096">
            <w:pPr>
              <w:spacing w:before="60" w:after="60"/>
              <w:rPr>
                <w:szCs w:val="22"/>
                <w:lang w:val="de-DE" w:eastAsia="zh-TW"/>
              </w:rPr>
            </w:pPr>
            <w:r>
              <w:rPr>
                <w:rFonts w:hint="eastAsia"/>
                <w:szCs w:val="22"/>
                <w:lang w:val="de-DE" w:eastAsia="zh-TW"/>
              </w:rPr>
              <w:t>Yi</w:t>
            </w:r>
            <w:r>
              <w:rPr>
                <w:szCs w:val="22"/>
                <w:lang w:val="de-DE" w:eastAsia="zh-TW"/>
              </w:rPr>
              <w:t>-Wen Chen</w:t>
            </w:r>
            <w:r w:rsidR="00FE0096" w:rsidRPr="005B217D">
              <w:rPr>
                <w:szCs w:val="22"/>
                <w:lang w:val="en-CA"/>
              </w:rPr>
              <w:br/>
            </w:r>
            <w:r>
              <w:rPr>
                <w:szCs w:val="22"/>
                <w:lang w:val="de-DE" w:eastAsia="zh-TW"/>
              </w:rPr>
              <w:t>Xianglin Wang</w:t>
            </w:r>
          </w:p>
          <w:p w14:paraId="49D81240" w14:textId="263B8FF1" w:rsidR="00E61DAC" w:rsidRPr="005B217D" w:rsidRDefault="00E61DAC" w:rsidP="00FE0096">
            <w:pPr>
              <w:spacing w:before="60" w:after="60"/>
              <w:rPr>
                <w:szCs w:val="22"/>
                <w:lang w:val="en-CA"/>
              </w:rPr>
            </w:pPr>
            <w:r w:rsidRPr="005B217D">
              <w:rPr>
                <w:szCs w:val="22"/>
                <w:lang w:val="en-CA"/>
              </w:rPr>
              <w:br/>
            </w:r>
            <w:r w:rsidR="00033EB2" w:rsidRPr="00033EB2">
              <w:rPr>
                <w:szCs w:val="22"/>
                <w:lang w:val="en-CA"/>
              </w:rPr>
              <w:t xml:space="preserve">8910 University Center Ln, </w:t>
            </w:r>
            <w:r w:rsidR="00BA5C7D">
              <w:rPr>
                <w:szCs w:val="22"/>
                <w:lang w:val="en-CA"/>
              </w:rPr>
              <w:t>Suit 400</w:t>
            </w:r>
            <w:r w:rsidRPr="005B217D">
              <w:rPr>
                <w:szCs w:val="22"/>
                <w:lang w:val="en-CA"/>
              </w:rPr>
              <w:br/>
            </w:r>
            <w:r w:rsidR="00033EB2" w:rsidRPr="00033EB2">
              <w:rPr>
                <w:szCs w:val="22"/>
                <w:lang w:val="en-CA"/>
              </w:rPr>
              <w:t>San Diego, CA</w:t>
            </w:r>
            <w:r w:rsidR="00FE0096">
              <w:rPr>
                <w:szCs w:val="22"/>
                <w:lang w:val="en-CA"/>
              </w:rPr>
              <w:t xml:space="preserve">, </w:t>
            </w:r>
            <w:r w:rsidR="00033EB2">
              <w:rPr>
                <w:szCs w:val="22"/>
                <w:lang w:val="en-CA"/>
              </w:rPr>
              <w:t>U</w:t>
            </w:r>
            <w:r w:rsidR="00FE0096">
              <w:rPr>
                <w:szCs w:val="22"/>
                <w:lang w:val="en-CA"/>
              </w:rPr>
              <w:t>.</w:t>
            </w:r>
            <w:r w:rsidR="00033EB2">
              <w:rPr>
                <w:szCs w:val="22"/>
                <w:lang w:val="en-CA"/>
              </w:rPr>
              <w:t>S</w:t>
            </w:r>
            <w:r w:rsidR="00FE0096">
              <w:rPr>
                <w:szCs w:val="22"/>
                <w:lang w:val="en-CA"/>
              </w:rPr>
              <w:t>.</w:t>
            </w:r>
            <w:r w:rsidR="00033EB2">
              <w:rPr>
                <w:szCs w:val="22"/>
                <w:lang w:val="en-CA"/>
              </w:rPr>
              <w:t>A</w:t>
            </w:r>
            <w:r w:rsidR="00FE0096">
              <w:rPr>
                <w:szCs w:val="22"/>
                <w:lang w:val="en-CA"/>
              </w:rPr>
              <w:t>. 92122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AED2755" w:rsidR="00E61DAC" w:rsidRPr="005B217D" w:rsidRDefault="00E61DAC" w:rsidP="005952A5">
            <w:pPr>
              <w:spacing w:before="60" w:after="60"/>
              <w:rPr>
                <w:szCs w:val="22"/>
                <w:lang w:val="en-CA"/>
              </w:rPr>
            </w:pPr>
            <w:r w:rsidRPr="005B217D">
              <w:rPr>
                <w:szCs w:val="22"/>
                <w:lang w:val="en-CA"/>
              </w:rPr>
              <w:br/>
            </w:r>
            <w:r w:rsidR="00EF478C">
              <w:rPr>
                <w:szCs w:val="22"/>
                <w:lang w:val="en-CA"/>
              </w:rPr>
              <w:t>+</w:t>
            </w:r>
            <w:r w:rsidR="001310D3">
              <w:rPr>
                <w:szCs w:val="22"/>
                <w:lang w:val="en-CA"/>
              </w:rPr>
              <w:t>1-858-</w:t>
            </w:r>
            <w:r w:rsidR="00BA5C7D">
              <w:rPr>
                <w:szCs w:val="22"/>
                <w:lang w:val="en-CA"/>
              </w:rPr>
              <w:t>705</w:t>
            </w:r>
            <w:r w:rsidR="001310D3">
              <w:rPr>
                <w:szCs w:val="22"/>
                <w:lang w:val="en-CA"/>
              </w:rPr>
              <w:t>-</w:t>
            </w:r>
            <w:r w:rsidR="00BA5C7D">
              <w:rPr>
                <w:szCs w:val="22"/>
                <w:lang w:val="en-CA"/>
              </w:rPr>
              <w:t>2600</w:t>
            </w:r>
            <w:r w:rsidRPr="005B217D">
              <w:rPr>
                <w:szCs w:val="22"/>
                <w:lang w:val="en-CA"/>
              </w:rPr>
              <w:br/>
            </w:r>
            <w:r w:rsidR="00BA5C7D">
              <w:rPr>
                <w:szCs w:val="22"/>
                <w:lang w:val="en-CA"/>
              </w:rPr>
              <w:t>yiwenchen@kwai.com</w:t>
            </w:r>
            <w:r w:rsidR="007F516A" w:rsidRPr="005B217D">
              <w:rPr>
                <w:szCs w:val="22"/>
                <w:lang w:val="en-CA"/>
              </w:rPr>
              <w:br/>
            </w:r>
            <w:hyperlink r:id="rId10" w:history="1">
              <w:r w:rsidR="00BA5C7D" w:rsidRPr="00525C06">
                <w:rPr>
                  <w:lang w:val="en-CA"/>
                </w:rPr>
                <w:t>xianglinwang@kwai.com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4869CF8" w:rsidR="00E61DAC" w:rsidRPr="005B217D" w:rsidRDefault="00BA5C7D">
            <w:pPr>
              <w:spacing w:before="60" w:after="60"/>
              <w:rPr>
                <w:szCs w:val="22"/>
                <w:lang w:val="en-CA"/>
              </w:rPr>
            </w:pPr>
            <w:proofErr w:type="spellStart"/>
            <w:r>
              <w:rPr>
                <w:szCs w:val="22"/>
                <w:lang w:val="en-CA"/>
              </w:rPr>
              <w:t>Kwai</w:t>
            </w:r>
            <w:proofErr w:type="spellEnd"/>
            <w:r>
              <w:rPr>
                <w:szCs w:val="22"/>
                <w:lang w:val="en-CA"/>
              </w:rPr>
              <w:t xml:space="preserve"> </w:t>
            </w:r>
            <w:r w:rsidR="00E85544">
              <w:rPr>
                <w:szCs w:val="22"/>
                <w:lang w:val="en-CA"/>
              </w:rPr>
              <w:t>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5DC54F2" w14:textId="77777777" w:rsidR="0072722B" w:rsidRDefault="0072722B" w:rsidP="0072722B">
      <w:pPr>
        <w:pStyle w:val="Heading1"/>
        <w:numPr>
          <w:ilvl w:val="0"/>
          <w:numId w:val="0"/>
        </w:numPr>
        <w:ind w:left="432" w:hanging="432"/>
        <w:rPr>
          <w:rFonts w:eastAsia="PMingLiU"/>
          <w:lang w:val="en-CA"/>
        </w:rPr>
      </w:pPr>
      <w:r>
        <w:rPr>
          <w:rFonts w:eastAsia="PMingLiU"/>
          <w:lang w:val="en-CA"/>
        </w:rPr>
        <w:t>Abstract</w:t>
      </w:r>
    </w:p>
    <w:p w14:paraId="50B3C5B8" w14:textId="405ACBCD" w:rsidR="0072722B" w:rsidRDefault="0072722B" w:rsidP="0072722B">
      <w:pPr>
        <w:rPr>
          <w:rFonts w:eastAsia="PMingLiU"/>
        </w:rPr>
      </w:pPr>
      <w:r>
        <w:rPr>
          <w:lang w:val="en-CA"/>
        </w:rPr>
        <w:t xml:space="preserve">This document reports the cross-check results for </w:t>
      </w:r>
      <w:r w:rsidR="00A82789">
        <w:rPr>
          <w:lang w:val="en-CA"/>
        </w:rPr>
        <w:t>transform-free coding of 2xN/Nx2 chroma blocks as</w:t>
      </w:r>
      <w:r>
        <w:rPr>
          <w:lang w:val="en-CA"/>
        </w:rPr>
        <w:t xml:space="preserve"> reported in JVET-</w:t>
      </w:r>
      <w:r w:rsidR="005E30B6">
        <w:rPr>
          <w:lang w:val="en-CA"/>
        </w:rPr>
        <w:t>L</w:t>
      </w:r>
      <w:r>
        <w:rPr>
          <w:lang w:val="en-CA"/>
        </w:rPr>
        <w:t>0</w:t>
      </w:r>
      <w:r w:rsidR="003D2E2D">
        <w:rPr>
          <w:lang w:val="en-CA"/>
        </w:rPr>
        <w:t>334</w:t>
      </w:r>
      <w:r>
        <w:rPr>
          <w:lang w:val="en-CA"/>
        </w:rPr>
        <w:t>. The cross-check results match the coding performance reported by the proponent.</w:t>
      </w:r>
    </w:p>
    <w:p w14:paraId="1BB4FCB6" w14:textId="77777777" w:rsidR="0072722B" w:rsidRDefault="0072722B" w:rsidP="0072722B">
      <w:pPr>
        <w:pStyle w:val="Heading1"/>
        <w:ind w:left="360" w:hanging="360"/>
        <w:textAlignment w:val="auto"/>
        <w:rPr>
          <w:rFonts w:eastAsia="PMingLiU"/>
          <w:lang w:val="en-CA"/>
        </w:rPr>
      </w:pPr>
      <w:r>
        <w:rPr>
          <w:rFonts w:eastAsia="PMingLiU"/>
          <w:lang w:val="en-CA"/>
        </w:rPr>
        <w:t>Introduction</w:t>
      </w:r>
    </w:p>
    <w:p w14:paraId="094F95EE" w14:textId="27B6D19E" w:rsidR="0072722B" w:rsidRDefault="0072722B" w:rsidP="0072722B">
      <w:pPr>
        <w:rPr>
          <w:rFonts w:eastAsia="PMingLiU"/>
          <w:lang w:val="en-CA"/>
        </w:rPr>
      </w:pPr>
      <w:r>
        <w:rPr>
          <w:lang w:val="en-CA"/>
        </w:rPr>
        <w:t>The source code for JVET-</w:t>
      </w:r>
      <w:r w:rsidR="005E30B6">
        <w:rPr>
          <w:lang w:val="en-CA"/>
        </w:rPr>
        <w:t>L</w:t>
      </w:r>
      <w:r>
        <w:rPr>
          <w:lang w:val="en-CA"/>
        </w:rPr>
        <w:t>0</w:t>
      </w:r>
      <w:r w:rsidR="003D2E2D">
        <w:rPr>
          <w:lang w:val="en-CA"/>
        </w:rPr>
        <w:t>334</w:t>
      </w:r>
      <w:r>
        <w:rPr>
          <w:lang w:val="en-CA"/>
        </w:rPr>
        <w:t xml:space="preserve"> [1] was provided by the proponent. The software is built based on </w:t>
      </w:r>
      <w:r w:rsidR="00A82789">
        <w:rPr>
          <w:lang w:val="en-CA"/>
        </w:rPr>
        <w:t>VTM</w:t>
      </w:r>
      <w:r>
        <w:rPr>
          <w:lang w:val="en-CA"/>
        </w:rPr>
        <w:t>-</w:t>
      </w:r>
      <w:r w:rsidR="005E30B6">
        <w:rPr>
          <w:lang w:val="en-CA"/>
        </w:rPr>
        <w:t>2.0.1</w:t>
      </w:r>
      <w:r>
        <w:rPr>
          <w:lang w:val="en-CA"/>
        </w:rPr>
        <w:t xml:space="preserve"> and is well implemented to reflect the algorithms described in JVET-</w:t>
      </w:r>
      <w:r w:rsidR="005A358A">
        <w:rPr>
          <w:lang w:val="en-CA"/>
        </w:rPr>
        <w:t>L</w:t>
      </w:r>
      <w:r>
        <w:rPr>
          <w:lang w:val="en-CA"/>
        </w:rPr>
        <w:t>0</w:t>
      </w:r>
      <w:r w:rsidR="003D2E2D">
        <w:rPr>
          <w:lang w:val="en-CA"/>
        </w:rPr>
        <w:t>334</w:t>
      </w:r>
      <w:r>
        <w:rPr>
          <w:lang w:val="en-CA"/>
        </w:rPr>
        <w:t>.</w:t>
      </w:r>
      <w:r w:rsidR="0048385B">
        <w:rPr>
          <w:lang w:val="en-CA"/>
        </w:rPr>
        <w:t xml:space="preserve"> Two tests are crosschecked. In test 1, </w:t>
      </w:r>
      <w:proofErr w:type="spellStart"/>
      <w:r w:rsidR="0048385B">
        <w:rPr>
          <w:lang w:val="en-CA"/>
        </w:rPr>
        <w:t>cbf_flag</w:t>
      </w:r>
      <w:proofErr w:type="spellEnd"/>
      <w:r w:rsidR="0048385B">
        <w:rPr>
          <w:lang w:val="en-CA"/>
        </w:rPr>
        <w:t xml:space="preserve"> of a tiny block is not signaled and inferred to be 0. At the encoder side, there is no need to perform RDOQ process since all coefficients are forced to be 0. In test 2, </w:t>
      </w:r>
      <w:proofErr w:type="spellStart"/>
      <w:r w:rsidR="0048385B">
        <w:rPr>
          <w:lang w:val="en-CA"/>
        </w:rPr>
        <w:t>transform_skip_flag</w:t>
      </w:r>
      <w:proofErr w:type="spellEnd"/>
      <w:r w:rsidR="0048385B">
        <w:rPr>
          <w:lang w:val="en-CA"/>
        </w:rPr>
        <w:t xml:space="preserve"> of a tiny block is not signaled and inferred to be 1. In this case, the encoder could select whether to have non-zero coefficients or not</w:t>
      </w:r>
    </w:p>
    <w:p w14:paraId="4D378DB2" w14:textId="693DA203" w:rsidR="0072722B" w:rsidRDefault="0072722B" w:rsidP="0072722B">
      <w:pPr>
        <w:pStyle w:val="Heading1"/>
        <w:ind w:left="360" w:hanging="360"/>
        <w:textAlignment w:val="auto"/>
        <w:rPr>
          <w:rFonts w:eastAsia="PMingLiU"/>
          <w:lang w:val="en-CA"/>
        </w:rPr>
      </w:pPr>
      <w:r>
        <w:rPr>
          <w:rFonts w:eastAsia="PMingLiU"/>
          <w:lang w:val="en-CA"/>
        </w:rPr>
        <w:t>Results Over VTM-</w:t>
      </w:r>
      <w:r w:rsidR="00685B75">
        <w:rPr>
          <w:rFonts w:eastAsia="PMingLiU"/>
          <w:lang w:val="en-CA"/>
        </w:rPr>
        <w:t>2</w:t>
      </w:r>
      <w:r>
        <w:rPr>
          <w:rFonts w:eastAsia="PMingLiU"/>
          <w:lang w:val="en-CA"/>
        </w:rPr>
        <w:t>.0</w:t>
      </w:r>
      <w:r w:rsidR="00685B75">
        <w:rPr>
          <w:rFonts w:eastAsia="PMingLiU"/>
          <w:lang w:val="en-CA"/>
        </w:rPr>
        <w:t>.1</w:t>
      </w:r>
    </w:p>
    <w:p w14:paraId="74C748CA" w14:textId="77777777" w:rsidR="0048385B" w:rsidRDefault="0048385B" w:rsidP="0048385B">
      <w:pPr>
        <w:rPr>
          <w:lang w:val="en-CA"/>
        </w:rPr>
      </w:pPr>
      <w:r>
        <w:rPr>
          <w:lang w:val="en-CA"/>
        </w:rPr>
        <w:t>The crosscheck results are illustrated in Table 1 and Table 2. The detailed results could be seen in the attached excel files.</w:t>
      </w:r>
    </w:p>
    <w:p w14:paraId="1C405490" w14:textId="7C05508A" w:rsidR="0048385B" w:rsidRDefault="0048385B" w:rsidP="0048385B">
      <w:pPr>
        <w:jc w:val="center"/>
        <w:rPr>
          <w:lang w:val="en-CA"/>
        </w:rPr>
      </w:pPr>
      <w:r>
        <w:rPr>
          <w:lang w:val="en-CA" w:eastAsia="zh-TW"/>
        </w:rPr>
        <w:t>Table 1. Results of Test 1 of L0</w:t>
      </w:r>
      <w:r w:rsidR="001C34D1">
        <w:rPr>
          <w:lang w:val="en-CA" w:eastAsia="zh-TW"/>
        </w:rPr>
        <w:t>334</w:t>
      </w:r>
    </w:p>
    <w:p w14:paraId="6AF8D06E" w14:textId="3529A3EC" w:rsidR="0048385B" w:rsidRDefault="0048385B" w:rsidP="0048385B">
      <w:pPr>
        <w:jc w:val="center"/>
        <w:rPr>
          <w:lang w:val="en-CA"/>
        </w:rPr>
      </w:pPr>
      <w:r w:rsidRPr="0048385B">
        <w:rPr>
          <w:noProof/>
        </w:rPr>
        <w:drawing>
          <wp:inline distT="0" distB="0" distL="0" distR="0" wp14:anchorId="321CE350" wp14:editId="15200CE7">
            <wp:extent cx="4396740" cy="14478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6740" cy="1447800"/>
                    </a:xfrm>
                    <a:prstGeom prst="rect">
                      <a:avLst/>
                    </a:prstGeom>
                    <a:noFill/>
                    <a:ln>
                      <a:noFill/>
                    </a:ln>
                  </pic:spPr>
                </pic:pic>
              </a:graphicData>
            </a:graphic>
          </wp:inline>
        </w:drawing>
      </w:r>
    </w:p>
    <w:p w14:paraId="19827432" w14:textId="65365E3D" w:rsidR="0048385B" w:rsidRDefault="0048385B" w:rsidP="0048385B">
      <w:pPr>
        <w:jc w:val="center"/>
        <w:rPr>
          <w:lang w:val="en-CA"/>
        </w:rPr>
      </w:pPr>
      <w:r w:rsidRPr="0048385B">
        <w:rPr>
          <w:noProof/>
        </w:rPr>
        <w:lastRenderedPageBreak/>
        <w:drawing>
          <wp:inline distT="0" distB="0" distL="0" distR="0" wp14:anchorId="67C154AE" wp14:editId="0F3AFE31">
            <wp:extent cx="4396740" cy="1447800"/>
            <wp:effectExtent l="0" t="0" r="381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96740" cy="1447800"/>
                    </a:xfrm>
                    <a:prstGeom prst="rect">
                      <a:avLst/>
                    </a:prstGeom>
                    <a:noFill/>
                    <a:ln>
                      <a:noFill/>
                    </a:ln>
                  </pic:spPr>
                </pic:pic>
              </a:graphicData>
            </a:graphic>
          </wp:inline>
        </w:drawing>
      </w:r>
    </w:p>
    <w:p w14:paraId="66610E09" w14:textId="748A5ED1" w:rsidR="0048385B" w:rsidRDefault="0048385B" w:rsidP="0048385B">
      <w:pPr>
        <w:jc w:val="center"/>
        <w:rPr>
          <w:lang w:val="en-CA"/>
        </w:rPr>
      </w:pPr>
    </w:p>
    <w:p w14:paraId="346455B3" w14:textId="77777777" w:rsidR="0048385B" w:rsidRDefault="0048385B" w:rsidP="0048385B">
      <w:pPr>
        <w:jc w:val="center"/>
        <w:rPr>
          <w:lang w:val="en-CA"/>
        </w:rPr>
      </w:pPr>
    </w:p>
    <w:p w14:paraId="0838731F" w14:textId="7302D99C" w:rsidR="0048385B" w:rsidRDefault="0048385B" w:rsidP="0048385B">
      <w:pPr>
        <w:jc w:val="center"/>
        <w:rPr>
          <w:lang w:val="en-CA"/>
        </w:rPr>
      </w:pPr>
      <w:r>
        <w:rPr>
          <w:lang w:val="en-CA" w:eastAsia="zh-TW"/>
        </w:rPr>
        <w:t>Table 2. Results of Test 2 of L0</w:t>
      </w:r>
      <w:r w:rsidR="001C34D1">
        <w:rPr>
          <w:lang w:val="en-CA" w:eastAsia="zh-TW"/>
        </w:rPr>
        <w:t>334</w:t>
      </w:r>
      <w:bookmarkStart w:id="0" w:name="_GoBack"/>
      <w:bookmarkEnd w:id="0"/>
    </w:p>
    <w:p w14:paraId="78A51D7D" w14:textId="2A82D763" w:rsidR="0048385B" w:rsidRDefault="0048385B" w:rsidP="0048385B">
      <w:pPr>
        <w:jc w:val="center"/>
        <w:rPr>
          <w:lang w:val="en-CA"/>
        </w:rPr>
      </w:pPr>
      <w:r w:rsidRPr="0048385B">
        <w:rPr>
          <w:noProof/>
        </w:rPr>
        <w:drawing>
          <wp:inline distT="0" distB="0" distL="0" distR="0" wp14:anchorId="42AF4245" wp14:editId="12521F09">
            <wp:extent cx="4396740" cy="1447800"/>
            <wp:effectExtent l="0" t="0" r="381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96740" cy="1447800"/>
                    </a:xfrm>
                    <a:prstGeom prst="rect">
                      <a:avLst/>
                    </a:prstGeom>
                    <a:noFill/>
                    <a:ln>
                      <a:noFill/>
                    </a:ln>
                  </pic:spPr>
                </pic:pic>
              </a:graphicData>
            </a:graphic>
          </wp:inline>
        </w:drawing>
      </w:r>
    </w:p>
    <w:p w14:paraId="6743D561" w14:textId="5900ED55" w:rsidR="0072722B" w:rsidRPr="0048385B" w:rsidRDefault="0048385B" w:rsidP="0048385B">
      <w:pPr>
        <w:jc w:val="center"/>
        <w:rPr>
          <w:lang w:val="en-CA"/>
        </w:rPr>
      </w:pPr>
      <w:r w:rsidRPr="0048385B">
        <w:rPr>
          <w:noProof/>
        </w:rPr>
        <w:drawing>
          <wp:inline distT="0" distB="0" distL="0" distR="0" wp14:anchorId="61807DE1" wp14:editId="751DB7CB">
            <wp:extent cx="4396740" cy="1447800"/>
            <wp:effectExtent l="0" t="0" r="381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96740" cy="1447800"/>
                    </a:xfrm>
                    <a:prstGeom prst="rect">
                      <a:avLst/>
                    </a:prstGeom>
                    <a:noFill/>
                    <a:ln>
                      <a:noFill/>
                    </a:ln>
                  </pic:spPr>
                </pic:pic>
              </a:graphicData>
            </a:graphic>
          </wp:inline>
        </w:drawing>
      </w:r>
    </w:p>
    <w:p w14:paraId="305DE3C6" w14:textId="77777777" w:rsidR="0072722B" w:rsidRDefault="0072722B" w:rsidP="0072722B">
      <w:pPr>
        <w:pStyle w:val="Heading1"/>
        <w:ind w:left="360" w:hanging="360"/>
        <w:textAlignment w:val="auto"/>
        <w:rPr>
          <w:rFonts w:eastAsia="PMingLiU"/>
          <w:lang w:val="en-CA"/>
        </w:rPr>
      </w:pPr>
      <w:r>
        <w:rPr>
          <w:rFonts w:eastAsia="PMingLiU"/>
          <w:lang w:val="en-CA"/>
        </w:rPr>
        <w:t>Conclusion</w:t>
      </w:r>
    </w:p>
    <w:p w14:paraId="1CF7EE3C" w14:textId="54D67259" w:rsidR="0072722B" w:rsidRDefault="0072722B" w:rsidP="0072722B">
      <w:pPr>
        <w:rPr>
          <w:rFonts w:eastAsia="PMingLiU"/>
          <w:lang w:val="en-CA"/>
        </w:rPr>
      </w:pPr>
      <w:r>
        <w:rPr>
          <w:lang w:val="en-CA"/>
        </w:rPr>
        <w:t>The results obtained in the cross-check match the results presented in JVET-</w:t>
      </w:r>
      <w:r w:rsidR="00685B75">
        <w:rPr>
          <w:lang w:val="en-CA"/>
        </w:rPr>
        <w:t>L</w:t>
      </w:r>
      <w:r>
        <w:rPr>
          <w:lang w:val="en-CA"/>
        </w:rPr>
        <w:t>0</w:t>
      </w:r>
      <w:r w:rsidR="003D2E2D">
        <w:rPr>
          <w:lang w:val="en-CA"/>
        </w:rPr>
        <w:t>334</w:t>
      </w:r>
      <w:r>
        <w:rPr>
          <w:lang w:val="en-CA"/>
        </w:rPr>
        <w:t>.</w:t>
      </w:r>
    </w:p>
    <w:p w14:paraId="6E7B3C53" w14:textId="77777777" w:rsidR="0072722B" w:rsidRDefault="0072722B" w:rsidP="0072722B">
      <w:pPr>
        <w:pStyle w:val="Heading1"/>
        <w:ind w:left="360" w:hanging="360"/>
        <w:textAlignment w:val="auto"/>
        <w:rPr>
          <w:rFonts w:eastAsia="PMingLiU"/>
          <w:lang w:val="en-CA"/>
        </w:rPr>
      </w:pPr>
      <w:r>
        <w:rPr>
          <w:rFonts w:eastAsia="PMingLiU"/>
          <w:lang w:val="en-CA"/>
        </w:rPr>
        <w:t>Reference</w:t>
      </w:r>
    </w:p>
    <w:p w14:paraId="08C635C4" w14:textId="043DA8CA" w:rsidR="0072722B" w:rsidRDefault="00AD04CF" w:rsidP="0072722B">
      <w:pPr>
        <w:numPr>
          <w:ilvl w:val="0"/>
          <w:numId w:val="22"/>
        </w:numPr>
        <w:textAlignment w:val="auto"/>
        <w:rPr>
          <w:rFonts w:eastAsia="PMingLiU"/>
          <w:szCs w:val="22"/>
          <w:lang w:val="en-CA"/>
        </w:rPr>
      </w:pPr>
      <w:hyperlink r:id="rId15" w:history="1">
        <w:r w:rsidR="003D2E2D" w:rsidRPr="003D2E2D">
          <w:rPr>
            <w:szCs w:val="22"/>
            <w:lang w:val="en-CA"/>
          </w:rPr>
          <w:t>K. Zhang</w:t>
        </w:r>
      </w:hyperlink>
      <w:r w:rsidR="003D2E2D" w:rsidRPr="003D2E2D">
        <w:rPr>
          <w:szCs w:val="22"/>
          <w:lang w:val="en-CA"/>
        </w:rPr>
        <w:t>, </w:t>
      </w:r>
      <w:hyperlink r:id="rId16" w:history="1">
        <w:r w:rsidR="003D2E2D" w:rsidRPr="003D2E2D">
          <w:rPr>
            <w:szCs w:val="22"/>
            <w:lang w:val="en-CA"/>
          </w:rPr>
          <w:t>L. Zhang</w:t>
        </w:r>
      </w:hyperlink>
      <w:r w:rsidR="003D2E2D" w:rsidRPr="003D2E2D">
        <w:rPr>
          <w:szCs w:val="22"/>
          <w:lang w:val="en-CA"/>
        </w:rPr>
        <w:t>, </w:t>
      </w:r>
      <w:hyperlink r:id="rId17" w:history="1">
        <w:r w:rsidR="003D2E2D" w:rsidRPr="003D2E2D">
          <w:rPr>
            <w:szCs w:val="22"/>
            <w:lang w:val="en-CA"/>
          </w:rPr>
          <w:t>H. Liu</w:t>
        </w:r>
      </w:hyperlink>
      <w:r w:rsidR="003D2E2D" w:rsidRPr="003D2E2D">
        <w:rPr>
          <w:szCs w:val="22"/>
          <w:lang w:val="en-CA"/>
        </w:rPr>
        <w:t>, Y. Wang, P. Zhao, D. Hong</w:t>
      </w:r>
      <w:r w:rsidR="0072722B">
        <w:rPr>
          <w:szCs w:val="22"/>
          <w:lang w:val="en-CA"/>
        </w:rPr>
        <w:t>, “</w:t>
      </w:r>
      <w:r w:rsidR="003D2E2D" w:rsidRPr="003D2E2D">
        <w:rPr>
          <w:szCs w:val="22"/>
          <w:lang w:val="en-CA"/>
        </w:rPr>
        <w:t>AHG 16: Transform-free coding for 2×N or N×2 chroma blocks</w:t>
      </w:r>
      <w:r w:rsidR="0072722B">
        <w:rPr>
          <w:szCs w:val="22"/>
          <w:lang w:val="en-CA"/>
        </w:rPr>
        <w:t>” JVET-</w:t>
      </w:r>
      <w:r w:rsidR="005E30B6">
        <w:rPr>
          <w:szCs w:val="22"/>
          <w:lang w:val="en-CA"/>
        </w:rPr>
        <w:t>L</w:t>
      </w:r>
      <w:r w:rsidR="0072722B">
        <w:rPr>
          <w:szCs w:val="22"/>
          <w:lang w:val="en-CA"/>
        </w:rPr>
        <w:t>0</w:t>
      </w:r>
      <w:r w:rsidR="003D2E2D">
        <w:rPr>
          <w:szCs w:val="22"/>
          <w:lang w:val="en-CA"/>
        </w:rPr>
        <w:t>334</w:t>
      </w:r>
      <w:r w:rsidR="0072722B">
        <w:rPr>
          <w:szCs w:val="22"/>
          <w:lang w:val="en-CA"/>
        </w:rPr>
        <w:t xml:space="preserve"> </w:t>
      </w:r>
      <w:r w:rsidR="005E30B6">
        <w:rPr>
          <w:szCs w:val="22"/>
          <w:lang w:val="en-CA"/>
        </w:rPr>
        <w:t>Oct</w:t>
      </w:r>
      <w:r w:rsidR="0072722B">
        <w:rPr>
          <w:szCs w:val="22"/>
          <w:lang w:val="en-CA"/>
        </w:rPr>
        <w:t xml:space="preserve">. 2018, </w:t>
      </w:r>
      <w:r w:rsidR="005E30B6">
        <w:rPr>
          <w:szCs w:val="22"/>
          <w:lang w:val="en-CA"/>
        </w:rPr>
        <w:t>Macau</w:t>
      </w:r>
      <w:r w:rsidR="0072722B">
        <w:rPr>
          <w:szCs w:val="22"/>
          <w:lang w:val="en-CA"/>
        </w:rPr>
        <w:t xml:space="preserve">, </w:t>
      </w:r>
      <w:r w:rsidR="005E30B6">
        <w:rPr>
          <w:szCs w:val="22"/>
          <w:lang w:val="en-CA"/>
        </w:rPr>
        <w:t>CN</w:t>
      </w:r>
      <w:r w:rsidR="0072722B">
        <w:rPr>
          <w:szCs w:val="22"/>
          <w:lang w:val="en-CA"/>
        </w:rPr>
        <w:t xml:space="preserve">. </w:t>
      </w:r>
    </w:p>
    <w:p w14:paraId="37094C30" w14:textId="77777777" w:rsidR="0072722B" w:rsidRDefault="0072722B" w:rsidP="0072722B">
      <w:pPr>
        <w:pStyle w:val="Heading1"/>
        <w:ind w:left="360" w:hanging="360"/>
        <w:textAlignment w:val="auto"/>
        <w:rPr>
          <w:rFonts w:eastAsia="PMingLiU"/>
          <w:lang w:val="en-CA"/>
        </w:rPr>
      </w:pPr>
      <w:r>
        <w:rPr>
          <w:rFonts w:eastAsia="PMingLiU"/>
          <w:lang w:val="en-CA"/>
        </w:rPr>
        <w:t>Patent rights declaration(s)</w:t>
      </w:r>
    </w:p>
    <w:p w14:paraId="7A9B4D21" w14:textId="7ABC98D0" w:rsidR="00342FF4" w:rsidRPr="005B217D" w:rsidRDefault="0072722B" w:rsidP="0072722B">
      <w:pPr>
        <w:rPr>
          <w:szCs w:val="22"/>
          <w:lang w:val="en-CA"/>
        </w:rPr>
      </w:pPr>
      <w:proofErr w:type="spellStart"/>
      <w:r>
        <w:rPr>
          <w:b/>
          <w:szCs w:val="22"/>
          <w:lang w:val="en-CA"/>
        </w:rPr>
        <w:t>Kwai</w:t>
      </w:r>
      <w:proofErr w:type="spellEnd"/>
      <w:r>
        <w:rPr>
          <w:b/>
          <w:szCs w:val="22"/>
          <w:lang w:val="en-CA"/>
        </w:rPr>
        <w:t xml:space="preserve"> Inc.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1C42F" w14:textId="77777777" w:rsidR="00AD04CF" w:rsidRDefault="00AD04CF">
      <w:r>
        <w:separator/>
      </w:r>
    </w:p>
  </w:endnote>
  <w:endnote w:type="continuationSeparator" w:id="0">
    <w:p w14:paraId="5CCFA40C" w14:textId="77777777" w:rsidR="00AD04CF" w:rsidRDefault="00AD0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95C4142" w:rsidR="00FC491C" w:rsidRPr="00C00DDE" w:rsidRDefault="00FC49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C34D1">
      <w:rPr>
        <w:rStyle w:val="PageNumber"/>
        <w:noProof/>
      </w:rPr>
      <w:t>2018-10-01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A0DD3" w14:textId="77777777" w:rsidR="00AD04CF" w:rsidRDefault="00AD04CF">
      <w:r>
        <w:separator/>
      </w:r>
    </w:p>
  </w:footnote>
  <w:footnote w:type="continuationSeparator" w:id="0">
    <w:p w14:paraId="783652C0" w14:textId="77777777" w:rsidR="00AD04CF" w:rsidRDefault="00AD0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2D5"/>
    <w:multiLevelType w:val="hybridMultilevel"/>
    <w:tmpl w:val="47F2A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53535"/>
    <w:multiLevelType w:val="hybridMultilevel"/>
    <w:tmpl w:val="E1762D38"/>
    <w:lvl w:ilvl="0" w:tplc="08090001">
      <w:start w:val="1"/>
      <w:numFmt w:val="bullet"/>
      <w:lvlText w:val=""/>
      <w:lvlJc w:val="left"/>
      <w:pPr>
        <w:ind w:left="720" w:hanging="360"/>
      </w:pPr>
      <w:rPr>
        <w:rFonts w:ascii="Symbol" w:hAnsi="Symbol" w:hint="default"/>
      </w:rPr>
    </w:lvl>
    <w:lvl w:ilvl="1" w:tplc="1009000F">
      <w:start w:val="1"/>
      <w:numFmt w:val="decimal"/>
      <w:lvlText w:val="%2."/>
      <w:lvlJc w:val="left"/>
      <w:pPr>
        <w:ind w:left="108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6632116"/>
    <w:multiLevelType w:val="hybridMultilevel"/>
    <w:tmpl w:val="020E2B46"/>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A27EBC"/>
    <w:multiLevelType w:val="hybridMultilevel"/>
    <w:tmpl w:val="6C20919A"/>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3B64F1"/>
    <w:multiLevelType w:val="hybridMultilevel"/>
    <w:tmpl w:val="8BF0FCEC"/>
    <w:lvl w:ilvl="0" w:tplc="F936146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3804DE0"/>
    <w:multiLevelType w:val="hybridMultilevel"/>
    <w:tmpl w:val="A49A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5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5A1069"/>
    <w:multiLevelType w:val="hybridMultilevel"/>
    <w:tmpl w:val="C9762B98"/>
    <w:lvl w:ilvl="0" w:tplc="89E2220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3"/>
  </w:num>
  <w:num w:numId="12">
    <w:abstractNumId w:val="7"/>
  </w:num>
  <w:num w:numId="13">
    <w:abstractNumId w:val="16"/>
  </w:num>
  <w:num w:numId="14">
    <w:abstractNumId w:val="4"/>
  </w:num>
  <w:num w:numId="15">
    <w:abstractNumId w:val="8"/>
  </w:num>
  <w:num w:numId="16">
    <w:abstractNumId w:val="2"/>
  </w:num>
  <w:num w:numId="17">
    <w:abstractNumId w:val="18"/>
  </w:num>
  <w:num w:numId="18">
    <w:abstractNumId w:val="12"/>
  </w:num>
  <w:num w:numId="19">
    <w:abstractNumId w:val="17"/>
  </w:num>
  <w:num w:numId="20">
    <w:abstractNumId w:val="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2DAD"/>
    <w:rsid w:val="0000604F"/>
    <w:rsid w:val="000129C7"/>
    <w:rsid w:val="00020A11"/>
    <w:rsid w:val="000234C5"/>
    <w:rsid w:val="000308A3"/>
    <w:rsid w:val="000327B9"/>
    <w:rsid w:val="00033EB2"/>
    <w:rsid w:val="000458BC"/>
    <w:rsid w:val="00045C41"/>
    <w:rsid w:val="00046C03"/>
    <w:rsid w:val="00047B13"/>
    <w:rsid w:val="00065039"/>
    <w:rsid w:val="00065BBB"/>
    <w:rsid w:val="0006705D"/>
    <w:rsid w:val="00067C13"/>
    <w:rsid w:val="00072B59"/>
    <w:rsid w:val="0007614F"/>
    <w:rsid w:val="000766DC"/>
    <w:rsid w:val="000769B8"/>
    <w:rsid w:val="00081D08"/>
    <w:rsid w:val="00082C7C"/>
    <w:rsid w:val="00084B3A"/>
    <w:rsid w:val="00086163"/>
    <w:rsid w:val="00097F5E"/>
    <w:rsid w:val="000A06ED"/>
    <w:rsid w:val="000A3379"/>
    <w:rsid w:val="000A55CC"/>
    <w:rsid w:val="000B0C0F"/>
    <w:rsid w:val="000B0C95"/>
    <w:rsid w:val="000B1C6B"/>
    <w:rsid w:val="000B3F6A"/>
    <w:rsid w:val="000B4118"/>
    <w:rsid w:val="000B4FF9"/>
    <w:rsid w:val="000B62C6"/>
    <w:rsid w:val="000C09AC"/>
    <w:rsid w:val="000C1062"/>
    <w:rsid w:val="000C527E"/>
    <w:rsid w:val="000D0496"/>
    <w:rsid w:val="000D0B4E"/>
    <w:rsid w:val="000D30DB"/>
    <w:rsid w:val="000D549A"/>
    <w:rsid w:val="000D5660"/>
    <w:rsid w:val="000D588D"/>
    <w:rsid w:val="000E00F3"/>
    <w:rsid w:val="000E0A06"/>
    <w:rsid w:val="000F158C"/>
    <w:rsid w:val="000F1DBE"/>
    <w:rsid w:val="00101F89"/>
    <w:rsid w:val="00102F3D"/>
    <w:rsid w:val="00104706"/>
    <w:rsid w:val="00104B61"/>
    <w:rsid w:val="001050E1"/>
    <w:rsid w:val="00120D59"/>
    <w:rsid w:val="00124093"/>
    <w:rsid w:val="00124E38"/>
    <w:rsid w:val="001257E6"/>
    <w:rsid w:val="0012580B"/>
    <w:rsid w:val="00130232"/>
    <w:rsid w:val="001310D3"/>
    <w:rsid w:val="00131733"/>
    <w:rsid w:val="00131F90"/>
    <w:rsid w:val="0013458C"/>
    <w:rsid w:val="0013526E"/>
    <w:rsid w:val="001370AE"/>
    <w:rsid w:val="001371CD"/>
    <w:rsid w:val="00146152"/>
    <w:rsid w:val="00150FBF"/>
    <w:rsid w:val="00152AE7"/>
    <w:rsid w:val="00155526"/>
    <w:rsid w:val="00155599"/>
    <w:rsid w:val="00165564"/>
    <w:rsid w:val="00167AD7"/>
    <w:rsid w:val="00171371"/>
    <w:rsid w:val="00175A24"/>
    <w:rsid w:val="00180E4E"/>
    <w:rsid w:val="001840FD"/>
    <w:rsid w:val="00186BCE"/>
    <w:rsid w:val="00187E58"/>
    <w:rsid w:val="001930F6"/>
    <w:rsid w:val="001A076C"/>
    <w:rsid w:val="001A297E"/>
    <w:rsid w:val="001A368E"/>
    <w:rsid w:val="001A7329"/>
    <w:rsid w:val="001A792F"/>
    <w:rsid w:val="001B4E28"/>
    <w:rsid w:val="001C34D1"/>
    <w:rsid w:val="001C3525"/>
    <w:rsid w:val="001C3AFB"/>
    <w:rsid w:val="001C5155"/>
    <w:rsid w:val="001D1BD2"/>
    <w:rsid w:val="001D1C3B"/>
    <w:rsid w:val="001D3DEC"/>
    <w:rsid w:val="001D6813"/>
    <w:rsid w:val="001D69A2"/>
    <w:rsid w:val="001E0248"/>
    <w:rsid w:val="001E02BE"/>
    <w:rsid w:val="001E2BBA"/>
    <w:rsid w:val="001E3B37"/>
    <w:rsid w:val="001E44C2"/>
    <w:rsid w:val="001F035A"/>
    <w:rsid w:val="001F2594"/>
    <w:rsid w:val="001F2798"/>
    <w:rsid w:val="0020228F"/>
    <w:rsid w:val="0020368B"/>
    <w:rsid w:val="002055A6"/>
    <w:rsid w:val="00206460"/>
    <w:rsid w:val="00206895"/>
    <w:rsid w:val="002069B4"/>
    <w:rsid w:val="00215DFC"/>
    <w:rsid w:val="00220C85"/>
    <w:rsid w:val="002212DF"/>
    <w:rsid w:val="00222CD4"/>
    <w:rsid w:val="00225016"/>
    <w:rsid w:val="002264A6"/>
    <w:rsid w:val="00227BA7"/>
    <w:rsid w:val="0023011C"/>
    <w:rsid w:val="002360B2"/>
    <w:rsid w:val="00237127"/>
    <w:rsid w:val="002375C1"/>
    <w:rsid w:val="00240E86"/>
    <w:rsid w:val="00252DCC"/>
    <w:rsid w:val="00263398"/>
    <w:rsid w:val="002644AA"/>
    <w:rsid w:val="00265A76"/>
    <w:rsid w:val="00266F06"/>
    <w:rsid w:val="0027175E"/>
    <w:rsid w:val="00275BCF"/>
    <w:rsid w:val="002916A9"/>
    <w:rsid w:val="00291E36"/>
    <w:rsid w:val="00292257"/>
    <w:rsid w:val="002A54E0"/>
    <w:rsid w:val="002A6BC4"/>
    <w:rsid w:val="002B1595"/>
    <w:rsid w:val="002B191D"/>
    <w:rsid w:val="002C5343"/>
    <w:rsid w:val="002C7264"/>
    <w:rsid w:val="002D0AF6"/>
    <w:rsid w:val="002E0199"/>
    <w:rsid w:val="002E3EB3"/>
    <w:rsid w:val="002F0692"/>
    <w:rsid w:val="002F164D"/>
    <w:rsid w:val="002F29B8"/>
    <w:rsid w:val="002F617F"/>
    <w:rsid w:val="002F7406"/>
    <w:rsid w:val="002F7AA1"/>
    <w:rsid w:val="003021BC"/>
    <w:rsid w:val="00306206"/>
    <w:rsid w:val="0030698B"/>
    <w:rsid w:val="003125F5"/>
    <w:rsid w:val="00313595"/>
    <w:rsid w:val="003140C2"/>
    <w:rsid w:val="00317D85"/>
    <w:rsid w:val="00317E0B"/>
    <w:rsid w:val="00327C56"/>
    <w:rsid w:val="003312CF"/>
    <w:rsid w:val="003315A1"/>
    <w:rsid w:val="00335E32"/>
    <w:rsid w:val="00337134"/>
    <w:rsid w:val="003373EC"/>
    <w:rsid w:val="00342FF4"/>
    <w:rsid w:val="00346148"/>
    <w:rsid w:val="00350695"/>
    <w:rsid w:val="00352EFB"/>
    <w:rsid w:val="003669EA"/>
    <w:rsid w:val="003706CC"/>
    <w:rsid w:val="0037314A"/>
    <w:rsid w:val="00377463"/>
    <w:rsid w:val="00377710"/>
    <w:rsid w:val="0038201A"/>
    <w:rsid w:val="00390E5B"/>
    <w:rsid w:val="00395458"/>
    <w:rsid w:val="003A2901"/>
    <w:rsid w:val="003A2D8E"/>
    <w:rsid w:val="003A7CE6"/>
    <w:rsid w:val="003B2E82"/>
    <w:rsid w:val="003B7EF8"/>
    <w:rsid w:val="003C0ADF"/>
    <w:rsid w:val="003C20E4"/>
    <w:rsid w:val="003C2351"/>
    <w:rsid w:val="003C37BC"/>
    <w:rsid w:val="003C68DB"/>
    <w:rsid w:val="003D2E2D"/>
    <w:rsid w:val="003D6342"/>
    <w:rsid w:val="003D7C25"/>
    <w:rsid w:val="003E6F90"/>
    <w:rsid w:val="003E73ED"/>
    <w:rsid w:val="003F5D0F"/>
    <w:rsid w:val="00412F6F"/>
    <w:rsid w:val="00414101"/>
    <w:rsid w:val="004151FB"/>
    <w:rsid w:val="00415F3B"/>
    <w:rsid w:val="00416B68"/>
    <w:rsid w:val="00420D9C"/>
    <w:rsid w:val="004219CF"/>
    <w:rsid w:val="00421C81"/>
    <w:rsid w:val="004234F0"/>
    <w:rsid w:val="00433DDB"/>
    <w:rsid w:val="00435A29"/>
    <w:rsid w:val="00437619"/>
    <w:rsid w:val="0044390C"/>
    <w:rsid w:val="004464F1"/>
    <w:rsid w:val="004545A0"/>
    <w:rsid w:val="00465A1E"/>
    <w:rsid w:val="00466AE3"/>
    <w:rsid w:val="0048385B"/>
    <w:rsid w:val="00485F0C"/>
    <w:rsid w:val="004870E9"/>
    <w:rsid w:val="00492384"/>
    <w:rsid w:val="004A288D"/>
    <w:rsid w:val="004A2A63"/>
    <w:rsid w:val="004B15B9"/>
    <w:rsid w:val="004B210C"/>
    <w:rsid w:val="004B661A"/>
    <w:rsid w:val="004C0018"/>
    <w:rsid w:val="004D1F67"/>
    <w:rsid w:val="004D405F"/>
    <w:rsid w:val="004D4A4F"/>
    <w:rsid w:val="004E3E09"/>
    <w:rsid w:val="004E4F4F"/>
    <w:rsid w:val="004E6789"/>
    <w:rsid w:val="004F1C0C"/>
    <w:rsid w:val="004F61E3"/>
    <w:rsid w:val="0050198B"/>
    <w:rsid w:val="00502E10"/>
    <w:rsid w:val="0051015C"/>
    <w:rsid w:val="00516CF1"/>
    <w:rsid w:val="00517785"/>
    <w:rsid w:val="0052413E"/>
    <w:rsid w:val="00525E1B"/>
    <w:rsid w:val="00531AE9"/>
    <w:rsid w:val="005346F3"/>
    <w:rsid w:val="005365A6"/>
    <w:rsid w:val="00541EA8"/>
    <w:rsid w:val="005421EF"/>
    <w:rsid w:val="00543148"/>
    <w:rsid w:val="00550A66"/>
    <w:rsid w:val="00550F21"/>
    <w:rsid w:val="005634C3"/>
    <w:rsid w:val="00567EC7"/>
    <w:rsid w:val="00570013"/>
    <w:rsid w:val="00576294"/>
    <w:rsid w:val="005801A2"/>
    <w:rsid w:val="00590066"/>
    <w:rsid w:val="00591431"/>
    <w:rsid w:val="005952A5"/>
    <w:rsid w:val="0059780E"/>
    <w:rsid w:val="00597B23"/>
    <w:rsid w:val="005A33A1"/>
    <w:rsid w:val="005A358A"/>
    <w:rsid w:val="005B217D"/>
    <w:rsid w:val="005C07A9"/>
    <w:rsid w:val="005C1A62"/>
    <w:rsid w:val="005C2E9D"/>
    <w:rsid w:val="005C385F"/>
    <w:rsid w:val="005C39E8"/>
    <w:rsid w:val="005C6DB4"/>
    <w:rsid w:val="005E02F1"/>
    <w:rsid w:val="005E1AC6"/>
    <w:rsid w:val="005E2C2F"/>
    <w:rsid w:val="005E30B6"/>
    <w:rsid w:val="005F41D2"/>
    <w:rsid w:val="005F6F1B"/>
    <w:rsid w:val="006045CF"/>
    <w:rsid w:val="006075E3"/>
    <w:rsid w:val="00612892"/>
    <w:rsid w:val="006155A5"/>
    <w:rsid w:val="00615995"/>
    <w:rsid w:val="00616155"/>
    <w:rsid w:val="00620093"/>
    <w:rsid w:val="00624B33"/>
    <w:rsid w:val="0063041A"/>
    <w:rsid w:val="00630AA2"/>
    <w:rsid w:val="00646707"/>
    <w:rsid w:val="0065132F"/>
    <w:rsid w:val="0065322C"/>
    <w:rsid w:val="00655911"/>
    <w:rsid w:val="00657F7E"/>
    <w:rsid w:val="00660303"/>
    <w:rsid w:val="00662E58"/>
    <w:rsid w:val="006637F2"/>
    <w:rsid w:val="006642A5"/>
    <w:rsid w:val="00664DCF"/>
    <w:rsid w:val="00674376"/>
    <w:rsid w:val="00683F4A"/>
    <w:rsid w:val="00685B75"/>
    <w:rsid w:val="00685C4B"/>
    <w:rsid w:val="00693942"/>
    <w:rsid w:val="00697153"/>
    <w:rsid w:val="006A0B44"/>
    <w:rsid w:val="006A5C8C"/>
    <w:rsid w:val="006A69DE"/>
    <w:rsid w:val="006B0411"/>
    <w:rsid w:val="006B57BC"/>
    <w:rsid w:val="006C5D39"/>
    <w:rsid w:val="006D6D9B"/>
    <w:rsid w:val="006E2810"/>
    <w:rsid w:val="006E4DB8"/>
    <w:rsid w:val="006E5417"/>
    <w:rsid w:val="006F0794"/>
    <w:rsid w:val="007023DE"/>
    <w:rsid w:val="00702EA7"/>
    <w:rsid w:val="00712F60"/>
    <w:rsid w:val="00720E3B"/>
    <w:rsid w:val="00722953"/>
    <w:rsid w:val="0072722B"/>
    <w:rsid w:val="007338A1"/>
    <w:rsid w:val="00737257"/>
    <w:rsid w:val="00737368"/>
    <w:rsid w:val="00741E77"/>
    <w:rsid w:val="0074393F"/>
    <w:rsid w:val="00745F6B"/>
    <w:rsid w:val="0075585E"/>
    <w:rsid w:val="00770571"/>
    <w:rsid w:val="007768FF"/>
    <w:rsid w:val="00781062"/>
    <w:rsid w:val="00781A72"/>
    <w:rsid w:val="007824D3"/>
    <w:rsid w:val="0078643F"/>
    <w:rsid w:val="007877F4"/>
    <w:rsid w:val="007932D3"/>
    <w:rsid w:val="007966FD"/>
    <w:rsid w:val="00796EE3"/>
    <w:rsid w:val="007A7D29"/>
    <w:rsid w:val="007B01EB"/>
    <w:rsid w:val="007B4AB8"/>
    <w:rsid w:val="007B65B4"/>
    <w:rsid w:val="007D1181"/>
    <w:rsid w:val="007D4231"/>
    <w:rsid w:val="007D7EF6"/>
    <w:rsid w:val="007E01A3"/>
    <w:rsid w:val="007E4FE9"/>
    <w:rsid w:val="007E697C"/>
    <w:rsid w:val="007F1F8B"/>
    <w:rsid w:val="007F328E"/>
    <w:rsid w:val="007F516A"/>
    <w:rsid w:val="007F67A1"/>
    <w:rsid w:val="00801F22"/>
    <w:rsid w:val="00806F43"/>
    <w:rsid w:val="0081095D"/>
    <w:rsid w:val="00811C05"/>
    <w:rsid w:val="00813096"/>
    <w:rsid w:val="00817BEC"/>
    <w:rsid w:val="00817DC4"/>
    <w:rsid w:val="008206C8"/>
    <w:rsid w:val="00821BD9"/>
    <w:rsid w:val="00822386"/>
    <w:rsid w:val="00831327"/>
    <w:rsid w:val="0083359C"/>
    <w:rsid w:val="0084079E"/>
    <w:rsid w:val="00851FC3"/>
    <w:rsid w:val="00853D7C"/>
    <w:rsid w:val="00857D33"/>
    <w:rsid w:val="0086020A"/>
    <w:rsid w:val="0086387C"/>
    <w:rsid w:val="0086497D"/>
    <w:rsid w:val="0087203E"/>
    <w:rsid w:val="00874A6C"/>
    <w:rsid w:val="00876B55"/>
    <w:rsid w:val="00876C65"/>
    <w:rsid w:val="008820C3"/>
    <w:rsid w:val="00887BDC"/>
    <w:rsid w:val="008A16A1"/>
    <w:rsid w:val="008A19F9"/>
    <w:rsid w:val="008A3F79"/>
    <w:rsid w:val="008A4B4C"/>
    <w:rsid w:val="008A5059"/>
    <w:rsid w:val="008B277F"/>
    <w:rsid w:val="008C239F"/>
    <w:rsid w:val="008C69E7"/>
    <w:rsid w:val="008D0B3C"/>
    <w:rsid w:val="008D0DBA"/>
    <w:rsid w:val="008E480C"/>
    <w:rsid w:val="008E5E17"/>
    <w:rsid w:val="00901F12"/>
    <w:rsid w:val="00907757"/>
    <w:rsid w:val="009212B0"/>
    <w:rsid w:val="00921FA1"/>
    <w:rsid w:val="009234A5"/>
    <w:rsid w:val="00932A6F"/>
    <w:rsid w:val="00933453"/>
    <w:rsid w:val="009336F7"/>
    <w:rsid w:val="0093636C"/>
    <w:rsid w:val="009374A7"/>
    <w:rsid w:val="00945202"/>
    <w:rsid w:val="00955F6D"/>
    <w:rsid w:val="00966C43"/>
    <w:rsid w:val="00972846"/>
    <w:rsid w:val="00977C16"/>
    <w:rsid w:val="00981F7F"/>
    <w:rsid w:val="009828FC"/>
    <w:rsid w:val="0098297B"/>
    <w:rsid w:val="00982B93"/>
    <w:rsid w:val="009839CC"/>
    <w:rsid w:val="0098551D"/>
    <w:rsid w:val="009875A0"/>
    <w:rsid w:val="00992FB5"/>
    <w:rsid w:val="0099518F"/>
    <w:rsid w:val="00997F5E"/>
    <w:rsid w:val="009A302E"/>
    <w:rsid w:val="009A523D"/>
    <w:rsid w:val="009A557F"/>
    <w:rsid w:val="009B02A1"/>
    <w:rsid w:val="009B0D7B"/>
    <w:rsid w:val="009B3A11"/>
    <w:rsid w:val="009B6695"/>
    <w:rsid w:val="009C15B6"/>
    <w:rsid w:val="009C6C9C"/>
    <w:rsid w:val="009D09EA"/>
    <w:rsid w:val="009D20F1"/>
    <w:rsid w:val="009D7CE6"/>
    <w:rsid w:val="009E06A5"/>
    <w:rsid w:val="009E0A9A"/>
    <w:rsid w:val="009E3393"/>
    <w:rsid w:val="009F496B"/>
    <w:rsid w:val="00A01439"/>
    <w:rsid w:val="00A02E61"/>
    <w:rsid w:val="00A05CFF"/>
    <w:rsid w:val="00A10D3B"/>
    <w:rsid w:val="00A1254A"/>
    <w:rsid w:val="00A13048"/>
    <w:rsid w:val="00A1305F"/>
    <w:rsid w:val="00A228B9"/>
    <w:rsid w:val="00A26727"/>
    <w:rsid w:val="00A3019A"/>
    <w:rsid w:val="00A30305"/>
    <w:rsid w:val="00A3158C"/>
    <w:rsid w:val="00A334E1"/>
    <w:rsid w:val="00A414C2"/>
    <w:rsid w:val="00A41D91"/>
    <w:rsid w:val="00A46843"/>
    <w:rsid w:val="00A54EDB"/>
    <w:rsid w:val="00A56B97"/>
    <w:rsid w:val="00A5766A"/>
    <w:rsid w:val="00A6093D"/>
    <w:rsid w:val="00A60FF1"/>
    <w:rsid w:val="00A67AF7"/>
    <w:rsid w:val="00A7559A"/>
    <w:rsid w:val="00A765A0"/>
    <w:rsid w:val="00A767DC"/>
    <w:rsid w:val="00A76A6D"/>
    <w:rsid w:val="00A82789"/>
    <w:rsid w:val="00A83253"/>
    <w:rsid w:val="00A84BD2"/>
    <w:rsid w:val="00A90954"/>
    <w:rsid w:val="00A91042"/>
    <w:rsid w:val="00AA6202"/>
    <w:rsid w:val="00AA64C8"/>
    <w:rsid w:val="00AA6E84"/>
    <w:rsid w:val="00AB1A1C"/>
    <w:rsid w:val="00AC1B99"/>
    <w:rsid w:val="00AC3ED2"/>
    <w:rsid w:val="00AC432B"/>
    <w:rsid w:val="00AD04CF"/>
    <w:rsid w:val="00AD05A8"/>
    <w:rsid w:val="00AD7CD5"/>
    <w:rsid w:val="00AE2896"/>
    <w:rsid w:val="00AE341B"/>
    <w:rsid w:val="00AF29ED"/>
    <w:rsid w:val="00AF6386"/>
    <w:rsid w:val="00AF6876"/>
    <w:rsid w:val="00AF7FDE"/>
    <w:rsid w:val="00B01905"/>
    <w:rsid w:val="00B0437B"/>
    <w:rsid w:val="00B07CA7"/>
    <w:rsid w:val="00B11802"/>
    <w:rsid w:val="00B1279A"/>
    <w:rsid w:val="00B15047"/>
    <w:rsid w:val="00B2236A"/>
    <w:rsid w:val="00B27EA6"/>
    <w:rsid w:val="00B33378"/>
    <w:rsid w:val="00B35A09"/>
    <w:rsid w:val="00B35B14"/>
    <w:rsid w:val="00B4194A"/>
    <w:rsid w:val="00B41EA0"/>
    <w:rsid w:val="00B437E8"/>
    <w:rsid w:val="00B5222E"/>
    <w:rsid w:val="00B53179"/>
    <w:rsid w:val="00B57A23"/>
    <w:rsid w:val="00B600CD"/>
    <w:rsid w:val="00B61C96"/>
    <w:rsid w:val="00B73A2A"/>
    <w:rsid w:val="00B75A51"/>
    <w:rsid w:val="00B827C6"/>
    <w:rsid w:val="00B866A0"/>
    <w:rsid w:val="00B93149"/>
    <w:rsid w:val="00B94B06"/>
    <w:rsid w:val="00B94C28"/>
    <w:rsid w:val="00BA5C7D"/>
    <w:rsid w:val="00BB6FBC"/>
    <w:rsid w:val="00BC10BA"/>
    <w:rsid w:val="00BC5AFD"/>
    <w:rsid w:val="00BE0EF5"/>
    <w:rsid w:val="00BF295D"/>
    <w:rsid w:val="00BF3F53"/>
    <w:rsid w:val="00C00DDE"/>
    <w:rsid w:val="00C04F43"/>
    <w:rsid w:val="00C0609D"/>
    <w:rsid w:val="00C115AB"/>
    <w:rsid w:val="00C25F4F"/>
    <w:rsid w:val="00C26CCB"/>
    <w:rsid w:val="00C30249"/>
    <w:rsid w:val="00C33600"/>
    <w:rsid w:val="00C33E80"/>
    <w:rsid w:val="00C3723B"/>
    <w:rsid w:val="00C40575"/>
    <w:rsid w:val="00C42466"/>
    <w:rsid w:val="00C4677D"/>
    <w:rsid w:val="00C46F39"/>
    <w:rsid w:val="00C5357F"/>
    <w:rsid w:val="00C538E6"/>
    <w:rsid w:val="00C56BF1"/>
    <w:rsid w:val="00C57842"/>
    <w:rsid w:val="00C606C9"/>
    <w:rsid w:val="00C66922"/>
    <w:rsid w:val="00C80288"/>
    <w:rsid w:val="00C83420"/>
    <w:rsid w:val="00C83C9E"/>
    <w:rsid w:val="00C84003"/>
    <w:rsid w:val="00C85E00"/>
    <w:rsid w:val="00C90650"/>
    <w:rsid w:val="00C90C84"/>
    <w:rsid w:val="00C97D78"/>
    <w:rsid w:val="00CA0448"/>
    <w:rsid w:val="00CA323F"/>
    <w:rsid w:val="00CB369B"/>
    <w:rsid w:val="00CC25AB"/>
    <w:rsid w:val="00CC2AAE"/>
    <w:rsid w:val="00CC573C"/>
    <w:rsid w:val="00CC5A42"/>
    <w:rsid w:val="00CC6720"/>
    <w:rsid w:val="00CD0EAB"/>
    <w:rsid w:val="00CE0FE3"/>
    <w:rsid w:val="00CE5E02"/>
    <w:rsid w:val="00CF1BDD"/>
    <w:rsid w:val="00CF34DB"/>
    <w:rsid w:val="00CF558F"/>
    <w:rsid w:val="00D010C0"/>
    <w:rsid w:val="00D073E2"/>
    <w:rsid w:val="00D121D5"/>
    <w:rsid w:val="00D12BF4"/>
    <w:rsid w:val="00D279D0"/>
    <w:rsid w:val="00D35AC9"/>
    <w:rsid w:val="00D42DAE"/>
    <w:rsid w:val="00D42E14"/>
    <w:rsid w:val="00D446EC"/>
    <w:rsid w:val="00D50008"/>
    <w:rsid w:val="00D51BF0"/>
    <w:rsid w:val="00D5317A"/>
    <w:rsid w:val="00D531DB"/>
    <w:rsid w:val="00D55942"/>
    <w:rsid w:val="00D5595E"/>
    <w:rsid w:val="00D609F1"/>
    <w:rsid w:val="00D619EA"/>
    <w:rsid w:val="00D66364"/>
    <w:rsid w:val="00D70E39"/>
    <w:rsid w:val="00D714D9"/>
    <w:rsid w:val="00D75BBB"/>
    <w:rsid w:val="00D807BF"/>
    <w:rsid w:val="00D82C28"/>
    <w:rsid w:val="00D82FCC"/>
    <w:rsid w:val="00DA17FC"/>
    <w:rsid w:val="00DA2E92"/>
    <w:rsid w:val="00DA50B5"/>
    <w:rsid w:val="00DA7887"/>
    <w:rsid w:val="00DA7D8D"/>
    <w:rsid w:val="00DB254E"/>
    <w:rsid w:val="00DB2C26"/>
    <w:rsid w:val="00DB4490"/>
    <w:rsid w:val="00DC0D43"/>
    <w:rsid w:val="00DC1346"/>
    <w:rsid w:val="00DD02F4"/>
    <w:rsid w:val="00DD1826"/>
    <w:rsid w:val="00DD3097"/>
    <w:rsid w:val="00DD4595"/>
    <w:rsid w:val="00DD472E"/>
    <w:rsid w:val="00DD6622"/>
    <w:rsid w:val="00DE1C7C"/>
    <w:rsid w:val="00DE6B43"/>
    <w:rsid w:val="00DF129F"/>
    <w:rsid w:val="00DF4781"/>
    <w:rsid w:val="00E02A9E"/>
    <w:rsid w:val="00E04290"/>
    <w:rsid w:val="00E078AE"/>
    <w:rsid w:val="00E11923"/>
    <w:rsid w:val="00E262D4"/>
    <w:rsid w:val="00E31612"/>
    <w:rsid w:val="00E35C3F"/>
    <w:rsid w:val="00E36250"/>
    <w:rsid w:val="00E36396"/>
    <w:rsid w:val="00E4674B"/>
    <w:rsid w:val="00E46ABF"/>
    <w:rsid w:val="00E46E04"/>
    <w:rsid w:val="00E47F2D"/>
    <w:rsid w:val="00E54511"/>
    <w:rsid w:val="00E61DAC"/>
    <w:rsid w:val="00E7250D"/>
    <w:rsid w:val="00E72B80"/>
    <w:rsid w:val="00E73C47"/>
    <w:rsid w:val="00E75FE3"/>
    <w:rsid w:val="00E77E22"/>
    <w:rsid w:val="00E85544"/>
    <w:rsid w:val="00E86C4C"/>
    <w:rsid w:val="00E907A3"/>
    <w:rsid w:val="00E94B52"/>
    <w:rsid w:val="00EA5AE0"/>
    <w:rsid w:val="00EB3344"/>
    <w:rsid w:val="00EB56E1"/>
    <w:rsid w:val="00EB7AB1"/>
    <w:rsid w:val="00EC0535"/>
    <w:rsid w:val="00EC5FEA"/>
    <w:rsid w:val="00ED2341"/>
    <w:rsid w:val="00EE02AB"/>
    <w:rsid w:val="00EE4997"/>
    <w:rsid w:val="00EE51BD"/>
    <w:rsid w:val="00EE7CD8"/>
    <w:rsid w:val="00EF4171"/>
    <w:rsid w:val="00EF478C"/>
    <w:rsid w:val="00EF48CC"/>
    <w:rsid w:val="00F00801"/>
    <w:rsid w:val="00F04147"/>
    <w:rsid w:val="00F04869"/>
    <w:rsid w:val="00F222DA"/>
    <w:rsid w:val="00F2488D"/>
    <w:rsid w:val="00F2491E"/>
    <w:rsid w:val="00F30CC2"/>
    <w:rsid w:val="00F322B7"/>
    <w:rsid w:val="00F409C1"/>
    <w:rsid w:val="00F5021E"/>
    <w:rsid w:val="00F601A0"/>
    <w:rsid w:val="00F60E36"/>
    <w:rsid w:val="00F6760A"/>
    <w:rsid w:val="00F712E9"/>
    <w:rsid w:val="00F71858"/>
    <w:rsid w:val="00F73032"/>
    <w:rsid w:val="00F73421"/>
    <w:rsid w:val="00F834D1"/>
    <w:rsid w:val="00F848FC"/>
    <w:rsid w:val="00F902FE"/>
    <w:rsid w:val="00F906F6"/>
    <w:rsid w:val="00F9282A"/>
    <w:rsid w:val="00F939CB"/>
    <w:rsid w:val="00F94EBD"/>
    <w:rsid w:val="00F96BAD"/>
    <w:rsid w:val="00FA139D"/>
    <w:rsid w:val="00FA3C78"/>
    <w:rsid w:val="00FB0E84"/>
    <w:rsid w:val="00FC2405"/>
    <w:rsid w:val="00FC491C"/>
    <w:rsid w:val="00FD01C2"/>
    <w:rsid w:val="00FD5DA4"/>
    <w:rsid w:val="00FD6F0D"/>
    <w:rsid w:val="00FE0096"/>
    <w:rsid w:val="00FE595C"/>
    <w:rsid w:val="00FE7823"/>
    <w:rsid w:val="00FF0CE3"/>
    <w:rsid w:val="00FF2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7F516A"/>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B2E82"/>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B2E82"/>
    <w:rPr>
      <w:rFonts w:eastAsia="MS Mincho"/>
      <w:i/>
      <w:iCs/>
      <w:sz w:val="24"/>
      <w:szCs w:val="24"/>
      <w:lang w:val="en-US" w:eastAsia="en-US"/>
    </w:rPr>
  </w:style>
  <w:style w:type="paragraph" w:customStyle="1" w:styleId="TableText">
    <w:name w:val="Table_Text"/>
    <w:basedOn w:val="Normal"/>
    <w:uiPriority w:val="99"/>
    <w:rsid w:val="000327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CA"/>
    </w:rPr>
  </w:style>
  <w:style w:type="paragraph" w:styleId="ListParagraph">
    <w:name w:val="List Paragraph"/>
    <w:basedOn w:val="Normal"/>
    <w:uiPriority w:val="34"/>
    <w:qFormat/>
    <w:rsid w:val="007B6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DengXian"/>
      <w:sz w:val="24"/>
      <w:szCs w:val="24"/>
      <w:lang w:eastAsia="zh-CN"/>
    </w:rPr>
  </w:style>
  <w:style w:type="character" w:styleId="CommentReference">
    <w:name w:val="annotation reference"/>
    <w:rsid w:val="00152AE7"/>
    <w:rPr>
      <w:sz w:val="16"/>
      <w:szCs w:val="16"/>
    </w:rPr>
  </w:style>
  <w:style w:type="paragraph" w:styleId="CommentText">
    <w:name w:val="annotation text"/>
    <w:basedOn w:val="Normal"/>
    <w:link w:val="CommentTextChar"/>
    <w:rsid w:val="00152AE7"/>
    <w:rPr>
      <w:sz w:val="20"/>
    </w:rPr>
  </w:style>
  <w:style w:type="character" w:customStyle="1" w:styleId="CommentTextChar">
    <w:name w:val="Comment Text Char"/>
    <w:link w:val="CommentText"/>
    <w:rsid w:val="00152AE7"/>
    <w:rPr>
      <w:lang w:val="en-US" w:eastAsia="en-US"/>
    </w:rPr>
  </w:style>
  <w:style w:type="paragraph" w:styleId="CommentSubject">
    <w:name w:val="annotation subject"/>
    <w:basedOn w:val="CommentText"/>
    <w:next w:val="CommentText"/>
    <w:link w:val="CommentSubjectChar"/>
    <w:rsid w:val="0050198B"/>
    <w:rPr>
      <w:b/>
      <w:bCs/>
    </w:rPr>
  </w:style>
  <w:style w:type="character" w:customStyle="1" w:styleId="CommentSubjectChar">
    <w:name w:val="Comment Subject Char"/>
    <w:link w:val="CommentSubject"/>
    <w:rsid w:val="0050198B"/>
    <w:rPr>
      <w:b/>
      <w:bCs/>
      <w:lang w:val="en-US" w:eastAsia="en-US"/>
    </w:rPr>
  </w:style>
  <w:style w:type="paragraph" w:styleId="Revision">
    <w:name w:val="Revision"/>
    <w:hidden/>
    <w:uiPriority w:val="99"/>
    <w:semiHidden/>
    <w:rsid w:val="0050198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090190">
      <w:bodyDiv w:val="1"/>
      <w:marLeft w:val="0"/>
      <w:marRight w:val="0"/>
      <w:marTop w:val="0"/>
      <w:marBottom w:val="0"/>
      <w:divBdr>
        <w:top w:val="none" w:sz="0" w:space="0" w:color="auto"/>
        <w:left w:val="none" w:sz="0" w:space="0" w:color="auto"/>
        <w:bottom w:val="none" w:sz="0" w:space="0" w:color="auto"/>
        <w:right w:val="none" w:sz="0" w:space="0" w:color="auto"/>
      </w:divBdr>
    </w:div>
    <w:div w:id="357513891">
      <w:bodyDiv w:val="1"/>
      <w:marLeft w:val="0"/>
      <w:marRight w:val="0"/>
      <w:marTop w:val="0"/>
      <w:marBottom w:val="0"/>
      <w:divBdr>
        <w:top w:val="none" w:sz="0" w:space="0" w:color="auto"/>
        <w:left w:val="none" w:sz="0" w:space="0" w:color="auto"/>
        <w:bottom w:val="none" w:sz="0" w:space="0" w:color="auto"/>
        <w:right w:val="none" w:sz="0" w:space="0" w:color="auto"/>
      </w:divBdr>
    </w:div>
    <w:div w:id="564607272">
      <w:bodyDiv w:val="1"/>
      <w:marLeft w:val="0"/>
      <w:marRight w:val="0"/>
      <w:marTop w:val="0"/>
      <w:marBottom w:val="0"/>
      <w:divBdr>
        <w:top w:val="none" w:sz="0" w:space="0" w:color="auto"/>
        <w:left w:val="none" w:sz="0" w:space="0" w:color="auto"/>
        <w:bottom w:val="none" w:sz="0" w:space="0" w:color="auto"/>
        <w:right w:val="none" w:sz="0" w:space="0" w:color="auto"/>
      </w:divBdr>
    </w:div>
    <w:div w:id="669066590">
      <w:bodyDiv w:val="1"/>
      <w:marLeft w:val="0"/>
      <w:marRight w:val="0"/>
      <w:marTop w:val="0"/>
      <w:marBottom w:val="0"/>
      <w:divBdr>
        <w:top w:val="none" w:sz="0" w:space="0" w:color="auto"/>
        <w:left w:val="none" w:sz="0" w:space="0" w:color="auto"/>
        <w:bottom w:val="none" w:sz="0" w:space="0" w:color="auto"/>
        <w:right w:val="none" w:sz="0" w:space="0" w:color="auto"/>
      </w:divBdr>
    </w:div>
    <w:div w:id="765341480">
      <w:bodyDiv w:val="1"/>
      <w:marLeft w:val="0"/>
      <w:marRight w:val="0"/>
      <w:marTop w:val="0"/>
      <w:marBottom w:val="0"/>
      <w:divBdr>
        <w:top w:val="none" w:sz="0" w:space="0" w:color="auto"/>
        <w:left w:val="none" w:sz="0" w:space="0" w:color="auto"/>
        <w:bottom w:val="none" w:sz="0" w:space="0" w:color="auto"/>
        <w:right w:val="none" w:sz="0" w:space="0" w:color="auto"/>
      </w:divBdr>
    </w:div>
    <w:div w:id="886070807">
      <w:bodyDiv w:val="1"/>
      <w:marLeft w:val="0"/>
      <w:marRight w:val="0"/>
      <w:marTop w:val="0"/>
      <w:marBottom w:val="0"/>
      <w:divBdr>
        <w:top w:val="none" w:sz="0" w:space="0" w:color="auto"/>
        <w:left w:val="none" w:sz="0" w:space="0" w:color="auto"/>
        <w:bottom w:val="none" w:sz="0" w:space="0" w:color="auto"/>
        <w:right w:val="none" w:sz="0" w:space="0" w:color="auto"/>
      </w:divBdr>
    </w:div>
    <w:div w:id="920063651">
      <w:bodyDiv w:val="1"/>
      <w:marLeft w:val="0"/>
      <w:marRight w:val="0"/>
      <w:marTop w:val="0"/>
      <w:marBottom w:val="0"/>
      <w:divBdr>
        <w:top w:val="none" w:sz="0" w:space="0" w:color="auto"/>
        <w:left w:val="none" w:sz="0" w:space="0" w:color="auto"/>
        <w:bottom w:val="none" w:sz="0" w:space="0" w:color="auto"/>
        <w:right w:val="none" w:sz="0" w:space="0" w:color="auto"/>
      </w:divBdr>
    </w:div>
    <w:div w:id="1056857950">
      <w:bodyDiv w:val="1"/>
      <w:marLeft w:val="0"/>
      <w:marRight w:val="0"/>
      <w:marTop w:val="0"/>
      <w:marBottom w:val="0"/>
      <w:divBdr>
        <w:top w:val="none" w:sz="0" w:space="0" w:color="auto"/>
        <w:left w:val="none" w:sz="0" w:space="0" w:color="auto"/>
        <w:bottom w:val="none" w:sz="0" w:space="0" w:color="auto"/>
        <w:right w:val="none" w:sz="0" w:space="0" w:color="auto"/>
      </w:divBdr>
    </w:div>
    <w:div w:id="1460220974">
      <w:bodyDiv w:val="1"/>
      <w:marLeft w:val="0"/>
      <w:marRight w:val="0"/>
      <w:marTop w:val="0"/>
      <w:marBottom w:val="0"/>
      <w:divBdr>
        <w:top w:val="none" w:sz="0" w:space="0" w:color="auto"/>
        <w:left w:val="none" w:sz="0" w:space="0" w:color="auto"/>
        <w:bottom w:val="none" w:sz="0" w:space="0" w:color="auto"/>
        <w:right w:val="none" w:sz="0" w:space="0" w:color="auto"/>
      </w:divBdr>
    </w:div>
    <w:div w:id="14801468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mailto:liuhongbin.01@bytedance.com" TargetMode="External"/><Relationship Id="rId2" Type="http://schemas.openxmlformats.org/officeDocument/2006/relationships/numbering" Target="numbering.xml"/><Relationship Id="rId16" Type="http://schemas.openxmlformats.org/officeDocument/2006/relationships/hyperlink" Target="mailto:lizhang.idm@bytedanc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mailto:zhangkai.video@bytedance.com" TargetMode="External"/><Relationship Id="rId10" Type="http://schemas.openxmlformats.org/officeDocument/2006/relationships/hyperlink" Target="mailto:xianglinwang@kwa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A8470-36A6-4F0C-AE6E-1D4B8A2BD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320</Words>
  <Characters>1824</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11</cp:revision>
  <cp:lastPrinted>1900-01-01T08:00:00Z</cp:lastPrinted>
  <dcterms:created xsi:type="dcterms:W3CDTF">2018-09-23T03:06:00Z</dcterms:created>
  <dcterms:modified xsi:type="dcterms:W3CDTF">2018-10-02T16:33:00Z</dcterms:modified>
</cp:coreProperties>
</file>