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DCE87CB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76A3E980" w:rsidR="008A4B4C" w:rsidRPr="005B217D" w:rsidRDefault="00E61DAC" w:rsidP="00A7485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81398">
              <w:rPr>
                <w:lang w:val="en-CA"/>
              </w:rPr>
              <w:t>L</w:t>
            </w:r>
            <w:r w:rsidR="0043220B">
              <w:rPr>
                <w:lang w:val="en-CA"/>
              </w:rPr>
              <w:t>04</w:t>
            </w:r>
            <w:r w:rsidR="00A74857">
              <w:rPr>
                <w:lang w:val="en-CA"/>
              </w:rPr>
              <w:t>52</w:t>
            </w:r>
            <w:r w:rsidR="00E47F2D" w:rsidRPr="00E47F2D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339E35B7" w:rsidR="00E61DAC" w:rsidRPr="002A678F" w:rsidRDefault="00D34D2D" w:rsidP="002A678F">
            <w:pPr>
              <w:spacing w:before="60" w:after="60"/>
              <w:rPr>
                <w:b/>
                <w:szCs w:val="22"/>
                <w:lang w:val="en-CA"/>
              </w:rPr>
            </w:pPr>
            <w:r w:rsidRPr="00D34D2D">
              <w:rPr>
                <w:b/>
                <w:szCs w:val="22"/>
                <w:lang w:val="en-CA"/>
              </w:rPr>
              <w:t>Crosscheck of JVET-L0</w:t>
            </w:r>
            <w:r w:rsidR="00A74857">
              <w:rPr>
                <w:b/>
                <w:szCs w:val="22"/>
                <w:lang w:val="en-CA"/>
              </w:rPr>
              <w:t>050</w:t>
            </w:r>
            <w:r w:rsidRPr="00D34D2D">
              <w:rPr>
                <w:b/>
                <w:szCs w:val="22"/>
                <w:lang w:val="en-CA"/>
              </w:rPr>
              <w:t xml:space="preserve"> </w:t>
            </w:r>
            <w:r w:rsidR="002A678F" w:rsidRPr="002A678F">
              <w:rPr>
                <w:b/>
                <w:szCs w:val="22"/>
                <w:lang w:val="en-CA"/>
              </w:rPr>
              <w:t>(CE1-related: Split Constraint Considering Picture Boundary Condition)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6E3DE15" w:rsidR="00E61DAC" w:rsidRPr="005B217D" w:rsidRDefault="0013458C" w:rsidP="00583200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F30B59B" w:rsidR="00E61DAC" w:rsidRPr="005B217D" w:rsidRDefault="00E61DAC" w:rsidP="0058320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219E7F" w14:textId="77777777" w:rsidR="001E06E0" w:rsidRDefault="001E06E0" w:rsidP="006711F5">
            <w:pPr>
              <w:spacing w:before="60" w:after="60"/>
              <w:rPr>
                <w:szCs w:val="22"/>
                <w:lang w:val="de-DE"/>
              </w:rPr>
            </w:pPr>
          </w:p>
          <w:p w14:paraId="2E42EE01" w14:textId="2175F18D" w:rsidR="006711F5" w:rsidRPr="006711F5" w:rsidRDefault="00906414" w:rsidP="006711F5">
            <w:pPr>
              <w:spacing w:before="60" w:after="60"/>
              <w:rPr>
                <w:szCs w:val="22"/>
                <w:lang w:val="de-DE"/>
              </w:rPr>
            </w:pPr>
            <w:r>
              <w:rPr>
                <w:szCs w:val="22"/>
                <w:lang w:val="de-DE"/>
              </w:rPr>
              <w:t>Yin Zhao</w:t>
            </w:r>
          </w:p>
          <w:p w14:paraId="58B1621F" w14:textId="77777777" w:rsidR="006711F5" w:rsidRPr="006711F5" w:rsidRDefault="006711F5" w:rsidP="006711F5">
            <w:pPr>
              <w:spacing w:before="60" w:after="60"/>
              <w:rPr>
                <w:szCs w:val="22"/>
                <w:lang w:val="de-DE"/>
              </w:rPr>
            </w:pPr>
          </w:p>
          <w:p w14:paraId="49D81240" w14:textId="640C5B90" w:rsidR="00E61DAC" w:rsidRPr="005B217D" w:rsidRDefault="00E61DAC" w:rsidP="006711F5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8085CCC" w:rsidR="00E61DAC" w:rsidRPr="005B217D" w:rsidRDefault="00E61DAC" w:rsidP="00F56CA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EB279D">
              <w:rPr>
                <w:szCs w:val="22"/>
                <w:lang w:val="en-CA"/>
              </w:rPr>
              <w:t>+</w:t>
            </w:r>
            <w:r w:rsidR="00F56CA7">
              <w:rPr>
                <w:szCs w:val="22"/>
                <w:lang w:val="en-CA"/>
              </w:rPr>
              <w:t>86-571-28163645</w:t>
            </w:r>
            <w:r w:rsidRPr="005B217D">
              <w:rPr>
                <w:szCs w:val="22"/>
                <w:lang w:val="en-CA"/>
              </w:rPr>
              <w:br/>
            </w:r>
            <w:r w:rsidR="00F56CA7">
              <w:rPr>
                <w:szCs w:val="22"/>
                <w:lang w:val="en-CA"/>
              </w:rPr>
              <w:t>yin.zhao</w:t>
            </w:r>
            <w:r w:rsidR="00EB279D">
              <w:rPr>
                <w:szCs w:val="22"/>
                <w:lang w:val="en-CA"/>
              </w:rPr>
              <w:t>@</w:t>
            </w:r>
            <w:r w:rsidR="00F56CA7">
              <w:rPr>
                <w:szCs w:val="22"/>
                <w:lang w:val="en-CA"/>
              </w:rPr>
              <w:t>huawei.com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06291BEB" w:rsidR="00E61DAC" w:rsidRPr="005B217D" w:rsidRDefault="001E06E0">
            <w:pPr>
              <w:spacing w:before="60" w:after="60"/>
              <w:rPr>
                <w:szCs w:val="22"/>
                <w:lang w:val="en-CA"/>
              </w:rPr>
            </w:pPr>
            <w:r>
              <w:t>Huawei Technologies Co., Ltd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A18F1AA" w14:textId="38727D43" w:rsidR="006B42D2" w:rsidRDefault="006B42D2" w:rsidP="00C00DDE">
      <w:pPr>
        <w:rPr>
          <w:lang w:val="en-CA"/>
        </w:rPr>
      </w:pPr>
      <w:r w:rsidRPr="006B42D2">
        <w:rPr>
          <w:lang w:val="en-CA"/>
        </w:rPr>
        <w:t xml:space="preserve">The cross checker reports that the source code provided by </w:t>
      </w:r>
      <w:r w:rsidR="00790E45">
        <w:rPr>
          <w:lang w:val="en-CA"/>
        </w:rPr>
        <w:t>Samsung</w:t>
      </w:r>
      <w:r w:rsidRPr="006B42D2">
        <w:rPr>
          <w:lang w:val="en-CA"/>
        </w:rPr>
        <w:t xml:space="preserve"> </w:t>
      </w:r>
      <w:r w:rsidR="00954356">
        <w:rPr>
          <w:lang w:val="en-CA"/>
        </w:rPr>
        <w:t>match</w:t>
      </w:r>
      <w:r w:rsidR="001058A0">
        <w:rPr>
          <w:lang w:val="en-CA"/>
        </w:rPr>
        <w:t>es</w:t>
      </w:r>
      <w:r w:rsidR="00954356">
        <w:rPr>
          <w:lang w:val="en-CA"/>
        </w:rPr>
        <w:t xml:space="preserve"> with</w:t>
      </w:r>
      <w:r>
        <w:rPr>
          <w:lang w:val="en-CA"/>
        </w:rPr>
        <w:t xml:space="preserve"> the description in JVET-L</w:t>
      </w:r>
      <w:r w:rsidRPr="006B42D2">
        <w:rPr>
          <w:lang w:val="en-CA"/>
        </w:rPr>
        <w:t>0</w:t>
      </w:r>
      <w:r w:rsidR="00790E45">
        <w:rPr>
          <w:lang w:val="en-CA"/>
        </w:rPr>
        <w:t>050</w:t>
      </w:r>
      <w:r w:rsidRPr="006B42D2">
        <w:rPr>
          <w:lang w:val="en-CA"/>
        </w:rPr>
        <w:t xml:space="preserve">. The </w:t>
      </w:r>
      <w:r w:rsidR="00954356">
        <w:rPr>
          <w:lang w:val="en-CA"/>
        </w:rPr>
        <w:t xml:space="preserve">simulation </w:t>
      </w:r>
      <w:r>
        <w:rPr>
          <w:lang w:val="en-CA"/>
        </w:rPr>
        <w:t xml:space="preserve">results </w:t>
      </w:r>
      <w:r w:rsidR="00954356">
        <w:rPr>
          <w:lang w:val="en-CA"/>
        </w:rPr>
        <w:t>of the four tests</w:t>
      </w:r>
      <w:r w:rsidR="00CF1C63">
        <w:rPr>
          <w:lang w:val="en-CA"/>
        </w:rPr>
        <w:t xml:space="preserve"> in JVET-L0050</w:t>
      </w:r>
      <w:r w:rsidR="00954356">
        <w:rPr>
          <w:lang w:val="en-CA"/>
        </w:rPr>
        <w:t xml:space="preserve"> are also exactly the same as </w:t>
      </w:r>
      <w:r w:rsidR="00507AD0">
        <w:rPr>
          <w:lang w:val="en-CA"/>
        </w:rPr>
        <w:t>those provided by the proponent</w:t>
      </w:r>
      <w:r w:rsidRPr="006B42D2">
        <w:rPr>
          <w:lang w:val="en-CA"/>
        </w:rPr>
        <w:t>.</w:t>
      </w:r>
      <w:r w:rsidR="0011795C">
        <w:rPr>
          <w:lang w:val="en-CA"/>
        </w:rPr>
        <w:t xml:space="preserve"> </w:t>
      </w:r>
      <w:r w:rsidRPr="006B42D2">
        <w:rPr>
          <w:lang w:val="en-CA"/>
        </w:rPr>
        <w:t xml:space="preserve">The measured encoder and decoder run time ratios are similar to those </w:t>
      </w:r>
      <w:r w:rsidR="0085179F">
        <w:rPr>
          <w:lang w:val="en-CA"/>
        </w:rPr>
        <w:t>provided by the proponent</w:t>
      </w:r>
      <w:bookmarkStart w:id="0" w:name="_GoBack"/>
      <w:bookmarkEnd w:id="0"/>
      <w:r w:rsidRPr="006B42D2">
        <w:rPr>
          <w:lang w:val="en-CA"/>
        </w:rPr>
        <w:t>.</w:t>
      </w:r>
    </w:p>
    <w:p w14:paraId="54912506" w14:textId="77777777" w:rsidR="00CA1F77" w:rsidRDefault="00CA1F77" w:rsidP="00C00DDE">
      <w:pPr>
        <w:rPr>
          <w:lang w:val="en-CA"/>
        </w:rPr>
      </w:pPr>
    </w:p>
    <w:p w14:paraId="2EE9CC47" w14:textId="6C3BCC6D" w:rsidR="0094379C" w:rsidRPr="0094379C" w:rsidRDefault="0094379C" w:rsidP="0094379C">
      <w:pPr>
        <w:keepNext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="360" w:hanging="360"/>
        <w:jc w:val="left"/>
        <w:outlineLvl w:val="0"/>
        <w:rPr>
          <w:rFonts w:cs="Arial"/>
          <w:b/>
          <w:bCs/>
          <w:kern w:val="32"/>
          <w:sz w:val="32"/>
          <w:szCs w:val="32"/>
          <w:lang w:val="en-GB"/>
        </w:rPr>
      </w:pPr>
      <w:r w:rsidRPr="0094379C">
        <w:rPr>
          <w:rFonts w:cs="Arial"/>
          <w:b/>
          <w:bCs/>
          <w:kern w:val="32"/>
          <w:sz w:val="32"/>
          <w:szCs w:val="32"/>
          <w:lang w:val="en-GB"/>
        </w:rPr>
        <w:t xml:space="preserve">Cross check </w:t>
      </w:r>
      <w:r w:rsidR="008623C1">
        <w:rPr>
          <w:rFonts w:cs="Arial"/>
          <w:b/>
          <w:bCs/>
          <w:kern w:val="32"/>
          <w:sz w:val="32"/>
          <w:szCs w:val="32"/>
          <w:lang w:val="en-GB"/>
        </w:rPr>
        <w:t>results</w:t>
      </w:r>
    </w:p>
    <w:p w14:paraId="5A4E9E0D" w14:textId="157E43A9" w:rsidR="0094379C" w:rsidRPr="0094379C" w:rsidRDefault="00DA3140" w:rsidP="0094379C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GB"/>
        </w:rPr>
      </w:pPr>
      <w:r>
        <w:rPr>
          <w:szCs w:val="22"/>
          <w:lang w:val="en-GB"/>
        </w:rPr>
        <w:t>The cross check results of</w:t>
      </w:r>
      <w:r w:rsidR="0056109B">
        <w:rPr>
          <w:szCs w:val="22"/>
          <w:lang w:val="en-GB"/>
        </w:rPr>
        <w:t xml:space="preserve"> JVET-L0</w:t>
      </w:r>
      <w:r w:rsidR="00EA093B">
        <w:rPr>
          <w:szCs w:val="22"/>
          <w:lang w:val="en-GB"/>
        </w:rPr>
        <w:t>050</w:t>
      </w:r>
      <w:r>
        <w:rPr>
          <w:szCs w:val="22"/>
          <w:lang w:val="en-GB"/>
        </w:rPr>
        <w:t xml:space="preserve"> </w:t>
      </w:r>
      <w:r w:rsidR="008D2CE0">
        <w:rPr>
          <w:szCs w:val="22"/>
          <w:lang w:val="en-GB"/>
        </w:rPr>
        <w:t xml:space="preserve">[1] </w:t>
      </w:r>
      <w:r>
        <w:rPr>
          <w:szCs w:val="22"/>
          <w:lang w:val="en-GB"/>
        </w:rPr>
        <w:t>are as follows</w:t>
      </w:r>
      <w:r w:rsidR="0094379C" w:rsidRPr="0094379C">
        <w:rPr>
          <w:szCs w:val="22"/>
          <w:lang w:val="en-GB"/>
        </w:rPr>
        <w:t>:</w:t>
      </w:r>
    </w:p>
    <w:p w14:paraId="151245E5" w14:textId="14DFF1CF" w:rsidR="0094379C" w:rsidRPr="0094379C" w:rsidRDefault="0094379C" w:rsidP="0094379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hanging="357"/>
        <w:jc w:val="left"/>
        <w:rPr>
          <w:szCs w:val="22"/>
          <w:lang w:val="en-GB"/>
        </w:rPr>
      </w:pPr>
      <w:r w:rsidRPr="0094379C">
        <w:rPr>
          <w:szCs w:val="22"/>
          <w:lang w:val="en-GB"/>
        </w:rPr>
        <w:t xml:space="preserve">The source code provided by </w:t>
      </w:r>
      <w:r w:rsidR="00B31545">
        <w:rPr>
          <w:szCs w:val="22"/>
          <w:lang w:val="en-GB"/>
        </w:rPr>
        <w:t>Samsung</w:t>
      </w:r>
      <w:r w:rsidRPr="0094379C">
        <w:rPr>
          <w:szCs w:val="22"/>
          <w:lang w:val="en-GB"/>
        </w:rPr>
        <w:t xml:space="preserve"> was carefully analysed. </w:t>
      </w:r>
      <w:r w:rsidR="0049473B">
        <w:rPr>
          <w:szCs w:val="22"/>
          <w:lang w:val="en-GB"/>
        </w:rPr>
        <w:t>The</w:t>
      </w:r>
      <w:r w:rsidRPr="0094379C">
        <w:rPr>
          <w:szCs w:val="22"/>
          <w:lang w:val="en-GB"/>
        </w:rPr>
        <w:t xml:space="preserve"> implementation match</w:t>
      </w:r>
      <w:r w:rsidR="0056109B">
        <w:rPr>
          <w:szCs w:val="22"/>
          <w:lang w:val="en-GB"/>
        </w:rPr>
        <w:t>es the description in JVET-L0</w:t>
      </w:r>
      <w:r w:rsidR="0049473B">
        <w:rPr>
          <w:szCs w:val="22"/>
          <w:lang w:val="en-GB"/>
        </w:rPr>
        <w:t>050</w:t>
      </w:r>
      <w:r w:rsidRPr="0094379C">
        <w:rPr>
          <w:szCs w:val="22"/>
          <w:lang w:val="en-GB"/>
        </w:rPr>
        <w:t>.</w:t>
      </w:r>
    </w:p>
    <w:p w14:paraId="6EA37367" w14:textId="6E5E2F47" w:rsidR="0094379C" w:rsidRPr="00E90C6A" w:rsidRDefault="0094379C" w:rsidP="00951551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jc w:val="left"/>
        <w:rPr>
          <w:szCs w:val="22"/>
          <w:lang w:val="en-GB"/>
        </w:rPr>
      </w:pPr>
      <w:r w:rsidRPr="00E90C6A">
        <w:rPr>
          <w:szCs w:val="22"/>
          <w:lang w:val="en-GB"/>
        </w:rPr>
        <w:t xml:space="preserve">Simulations </w:t>
      </w:r>
      <w:r w:rsidR="00D47DDE">
        <w:rPr>
          <w:szCs w:val="22"/>
          <w:lang w:val="en-GB"/>
        </w:rPr>
        <w:t xml:space="preserve">of four tests </w:t>
      </w:r>
      <w:r w:rsidRPr="00E90C6A">
        <w:rPr>
          <w:szCs w:val="22"/>
          <w:lang w:val="en-GB"/>
        </w:rPr>
        <w:t>were conducted according to the</w:t>
      </w:r>
      <w:r w:rsidR="00E90C6A" w:rsidRPr="00E90C6A">
        <w:rPr>
          <w:szCs w:val="22"/>
          <w:lang w:val="en-GB"/>
        </w:rPr>
        <w:t xml:space="preserve"> VTM CTC</w:t>
      </w:r>
      <w:r w:rsidR="00013E4F">
        <w:rPr>
          <w:szCs w:val="22"/>
          <w:lang w:val="en-GB"/>
        </w:rPr>
        <w:t xml:space="preserve"> [2]</w:t>
      </w:r>
      <w:r w:rsidR="00B7357B" w:rsidRPr="00E90C6A">
        <w:rPr>
          <w:szCs w:val="22"/>
          <w:lang w:val="en-GB"/>
        </w:rPr>
        <w:t xml:space="preserve"> </w:t>
      </w:r>
      <w:r w:rsidR="00E90C6A" w:rsidRPr="00E90C6A">
        <w:rPr>
          <w:szCs w:val="22"/>
          <w:lang w:val="en-GB"/>
        </w:rPr>
        <w:t>in the AI,</w:t>
      </w:r>
      <w:r w:rsidR="0056109B" w:rsidRPr="00E90C6A">
        <w:rPr>
          <w:szCs w:val="22"/>
          <w:lang w:val="en-GB"/>
        </w:rPr>
        <w:t xml:space="preserve"> RA and LB configuration settings.</w:t>
      </w:r>
      <w:r w:rsidR="00E90C6A">
        <w:rPr>
          <w:szCs w:val="22"/>
          <w:lang w:val="en-GB"/>
        </w:rPr>
        <w:t xml:space="preserve"> </w:t>
      </w:r>
      <w:r w:rsidR="007E4B72">
        <w:rPr>
          <w:szCs w:val="22"/>
          <w:lang w:val="en-GB"/>
        </w:rPr>
        <w:t xml:space="preserve">All simulation tasks were finished. </w:t>
      </w:r>
      <w:r w:rsidRPr="00E90C6A">
        <w:rPr>
          <w:szCs w:val="22"/>
          <w:lang w:val="en-GB"/>
        </w:rPr>
        <w:t>The test results exactly match</w:t>
      </w:r>
      <w:r w:rsidR="0056109B" w:rsidRPr="00E90C6A">
        <w:rPr>
          <w:szCs w:val="22"/>
          <w:lang w:val="en-GB"/>
        </w:rPr>
        <w:t xml:space="preserve"> the results reported in JVET-L0</w:t>
      </w:r>
      <w:r w:rsidR="00E90C6A">
        <w:rPr>
          <w:szCs w:val="22"/>
          <w:lang w:val="en-GB"/>
        </w:rPr>
        <w:t xml:space="preserve">050. </w:t>
      </w:r>
      <w:r w:rsidRPr="00E90C6A">
        <w:rPr>
          <w:szCs w:val="22"/>
          <w:lang w:val="en-GB"/>
        </w:rPr>
        <w:t>The run times measured are consistent with the run times provided by the proponent.</w:t>
      </w:r>
    </w:p>
    <w:p w14:paraId="04FB5A68" w14:textId="6E4B9742" w:rsidR="0094379C" w:rsidRPr="0094379C" w:rsidRDefault="0094379C" w:rsidP="0094379C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60"/>
        <w:ind w:hanging="357"/>
        <w:jc w:val="left"/>
        <w:rPr>
          <w:szCs w:val="22"/>
          <w:lang w:val="en-GB"/>
        </w:rPr>
      </w:pPr>
      <w:r w:rsidRPr="0094379C">
        <w:rPr>
          <w:szCs w:val="22"/>
          <w:lang w:val="en-GB"/>
        </w:rPr>
        <w:t xml:space="preserve">Detailed results are given in the </w:t>
      </w:r>
      <w:r w:rsidR="00F67B8F">
        <w:rPr>
          <w:szCs w:val="22"/>
          <w:lang w:val="en-GB"/>
        </w:rPr>
        <w:t>attached e</w:t>
      </w:r>
      <w:r w:rsidRPr="0094379C">
        <w:rPr>
          <w:szCs w:val="22"/>
          <w:lang w:val="en-GB"/>
        </w:rPr>
        <w:t>xcel document</w:t>
      </w:r>
      <w:r w:rsidR="00804AA2">
        <w:rPr>
          <w:szCs w:val="22"/>
          <w:lang w:val="en-GB"/>
        </w:rPr>
        <w:t>s</w:t>
      </w:r>
      <w:r w:rsidRPr="0094379C">
        <w:rPr>
          <w:szCs w:val="22"/>
          <w:lang w:val="en-GB"/>
        </w:rPr>
        <w:t>.</w:t>
      </w:r>
    </w:p>
    <w:p w14:paraId="425BF785" w14:textId="6F368417" w:rsidR="0094379C" w:rsidRDefault="0094379C" w:rsidP="00C00DDE">
      <w:pPr>
        <w:rPr>
          <w:lang w:val="en-GB"/>
        </w:rPr>
      </w:pPr>
    </w:p>
    <w:p w14:paraId="0065056F" w14:textId="77777777" w:rsidR="00027B56" w:rsidRPr="00027B56" w:rsidRDefault="00027B56" w:rsidP="00027B56">
      <w:pPr>
        <w:keepNext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240" w:after="60"/>
        <w:ind w:left="360" w:hanging="360"/>
        <w:jc w:val="left"/>
        <w:outlineLvl w:val="0"/>
        <w:rPr>
          <w:rFonts w:cs="Arial"/>
          <w:b/>
          <w:bCs/>
          <w:kern w:val="32"/>
          <w:sz w:val="32"/>
          <w:szCs w:val="32"/>
          <w:lang w:val="en-GB"/>
        </w:rPr>
      </w:pPr>
      <w:r w:rsidRPr="00027B56">
        <w:rPr>
          <w:rFonts w:cs="Arial"/>
          <w:b/>
          <w:bCs/>
          <w:kern w:val="32"/>
          <w:sz w:val="32"/>
          <w:szCs w:val="32"/>
          <w:lang w:val="en-GB"/>
        </w:rPr>
        <w:t>References</w:t>
      </w:r>
    </w:p>
    <w:p w14:paraId="3E8E1C4F" w14:textId="2E623375" w:rsidR="00027B56" w:rsidRDefault="00AD7CE1" w:rsidP="00AD7CE1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GB"/>
        </w:rPr>
      </w:pPr>
      <w:bookmarkStart w:id="1" w:name="_Ref518138558"/>
      <w:r w:rsidRPr="00AD7CE1">
        <w:rPr>
          <w:szCs w:val="22"/>
          <w:lang w:val="en-GB"/>
        </w:rPr>
        <w:t>M. W. Park, M. Park, K. Choi, "CE1-related: Split Constraint Considering Picture Boundary Condition", JVET-L0050, Macao, Oct. 2018</w:t>
      </w:r>
      <w:r w:rsidR="00027B56" w:rsidRPr="00027B56">
        <w:rPr>
          <w:szCs w:val="22"/>
          <w:lang w:val="en-GB"/>
        </w:rPr>
        <w:t>.</w:t>
      </w:r>
      <w:bookmarkEnd w:id="1"/>
    </w:p>
    <w:p w14:paraId="23C42637" w14:textId="65E6A17E" w:rsidR="00027B56" w:rsidRPr="00027B56" w:rsidRDefault="00027B56" w:rsidP="00027B56">
      <w:pPr>
        <w:numPr>
          <w:ilvl w:val="0"/>
          <w:numId w:val="13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szCs w:val="22"/>
          <w:lang w:val="en-GB"/>
        </w:rPr>
      </w:pPr>
      <w:bookmarkStart w:id="2" w:name="_Ref525933844"/>
      <w:r w:rsidRPr="00027B56">
        <w:rPr>
          <w:szCs w:val="22"/>
          <w:lang w:val="en-GB"/>
        </w:rPr>
        <w:t xml:space="preserve">F. </w:t>
      </w:r>
      <w:proofErr w:type="spellStart"/>
      <w:r w:rsidRPr="00027B56">
        <w:rPr>
          <w:szCs w:val="22"/>
          <w:lang w:val="en-GB"/>
        </w:rPr>
        <w:t>Bossen</w:t>
      </w:r>
      <w:proofErr w:type="spellEnd"/>
      <w:r w:rsidRPr="00027B56">
        <w:rPr>
          <w:szCs w:val="22"/>
          <w:lang w:val="en-GB"/>
        </w:rPr>
        <w:t xml:space="preserve">, J. Boyce, K. </w:t>
      </w:r>
      <w:proofErr w:type="spellStart"/>
      <w:r w:rsidRPr="00027B56">
        <w:rPr>
          <w:szCs w:val="22"/>
          <w:lang w:val="en-GB"/>
        </w:rPr>
        <w:t>Suehring</w:t>
      </w:r>
      <w:proofErr w:type="spellEnd"/>
      <w:r w:rsidRPr="00027B56">
        <w:rPr>
          <w:szCs w:val="22"/>
          <w:lang w:val="en-GB"/>
        </w:rPr>
        <w:t xml:space="preserve">, X. Li, V. </w:t>
      </w:r>
      <w:proofErr w:type="spellStart"/>
      <w:r w:rsidRPr="00027B56">
        <w:rPr>
          <w:szCs w:val="22"/>
          <w:lang w:val="en-GB"/>
        </w:rPr>
        <w:t>Seregin</w:t>
      </w:r>
      <w:proofErr w:type="spellEnd"/>
      <w:r w:rsidRPr="00027B56">
        <w:rPr>
          <w:szCs w:val="22"/>
          <w:lang w:val="en-GB"/>
        </w:rPr>
        <w:t>, “JVET common test conditions and software reference configurations for SDR video,” JVET-K1010, Ljubljana, SI, July 2018.</w:t>
      </w:r>
      <w:bookmarkEnd w:id="2"/>
    </w:p>
    <w:sectPr w:rsidR="00027B56" w:rsidRPr="00027B56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C7A213" w14:textId="77777777" w:rsidR="007D2D93" w:rsidRDefault="007D2D93">
      <w:r>
        <w:separator/>
      </w:r>
    </w:p>
  </w:endnote>
  <w:endnote w:type="continuationSeparator" w:id="0">
    <w:p w14:paraId="6149E597" w14:textId="77777777" w:rsidR="007D2D93" w:rsidRDefault="007D2D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5BD0775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85179F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47DDE">
      <w:rPr>
        <w:rStyle w:val="a5"/>
        <w:noProof/>
      </w:rPr>
      <w:t>2018-10-02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714C23" w14:textId="77777777" w:rsidR="007D2D93" w:rsidRDefault="007D2D93">
      <w:r>
        <w:separator/>
      </w:r>
    </w:p>
  </w:footnote>
  <w:footnote w:type="continuationSeparator" w:id="0">
    <w:p w14:paraId="12E33079" w14:textId="77777777" w:rsidR="007D2D93" w:rsidRDefault="007D2D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25C520F4"/>
    <w:multiLevelType w:val="hybridMultilevel"/>
    <w:tmpl w:val="C75C8F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3D7256"/>
    <w:multiLevelType w:val="hybridMultilevel"/>
    <w:tmpl w:val="4C50F1AC"/>
    <w:lvl w:ilvl="0" w:tplc="6B16C5B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  <w:num w:numId="11">
    <w:abstractNumId w:val="3"/>
  </w:num>
  <w:num w:numId="12">
    <w:abstractNumId w:val="6"/>
  </w:num>
  <w:num w:numId="13">
    <w:abstractNumId w:val="11"/>
  </w:num>
  <w:num w:numId="1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3E4F"/>
    <w:rsid w:val="00027B56"/>
    <w:rsid w:val="000308A3"/>
    <w:rsid w:val="000458BC"/>
    <w:rsid w:val="00045C41"/>
    <w:rsid w:val="00046C03"/>
    <w:rsid w:val="00065039"/>
    <w:rsid w:val="0007614F"/>
    <w:rsid w:val="00081398"/>
    <w:rsid w:val="000B0C0F"/>
    <w:rsid w:val="000B1C6B"/>
    <w:rsid w:val="000B4FF9"/>
    <w:rsid w:val="000C09AC"/>
    <w:rsid w:val="000E00F3"/>
    <w:rsid w:val="000F158C"/>
    <w:rsid w:val="00102F3D"/>
    <w:rsid w:val="001058A0"/>
    <w:rsid w:val="0011795C"/>
    <w:rsid w:val="00124E38"/>
    <w:rsid w:val="0012580B"/>
    <w:rsid w:val="00131789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06E0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A678F"/>
    <w:rsid w:val="002B1595"/>
    <w:rsid w:val="002B191D"/>
    <w:rsid w:val="002D0AF6"/>
    <w:rsid w:val="002F164D"/>
    <w:rsid w:val="003021BC"/>
    <w:rsid w:val="003056D7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084E"/>
    <w:rsid w:val="003C20E4"/>
    <w:rsid w:val="003D6342"/>
    <w:rsid w:val="003E6F90"/>
    <w:rsid w:val="003E73ED"/>
    <w:rsid w:val="003F5D0F"/>
    <w:rsid w:val="00414101"/>
    <w:rsid w:val="004219CF"/>
    <w:rsid w:val="004234F0"/>
    <w:rsid w:val="0043220B"/>
    <w:rsid w:val="004325E2"/>
    <w:rsid w:val="00433DDB"/>
    <w:rsid w:val="00435A29"/>
    <w:rsid w:val="00437619"/>
    <w:rsid w:val="00465A1E"/>
    <w:rsid w:val="0049445A"/>
    <w:rsid w:val="0049473B"/>
    <w:rsid w:val="004A2A63"/>
    <w:rsid w:val="004B210C"/>
    <w:rsid w:val="004D405F"/>
    <w:rsid w:val="004E4F4F"/>
    <w:rsid w:val="004E6789"/>
    <w:rsid w:val="004F61E3"/>
    <w:rsid w:val="00502E10"/>
    <w:rsid w:val="00507AD0"/>
    <w:rsid w:val="0051015C"/>
    <w:rsid w:val="00516CF1"/>
    <w:rsid w:val="00531AE9"/>
    <w:rsid w:val="00550A66"/>
    <w:rsid w:val="0056109B"/>
    <w:rsid w:val="00567EC7"/>
    <w:rsid w:val="00570013"/>
    <w:rsid w:val="005801A2"/>
    <w:rsid w:val="00583200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11F5"/>
    <w:rsid w:val="006B42D2"/>
    <w:rsid w:val="006C5D39"/>
    <w:rsid w:val="006D6D9B"/>
    <w:rsid w:val="006E2810"/>
    <w:rsid w:val="006E5417"/>
    <w:rsid w:val="006F0794"/>
    <w:rsid w:val="007023DE"/>
    <w:rsid w:val="00712F60"/>
    <w:rsid w:val="00720E3B"/>
    <w:rsid w:val="00730F9D"/>
    <w:rsid w:val="0074393F"/>
    <w:rsid w:val="00745F6B"/>
    <w:rsid w:val="0075585E"/>
    <w:rsid w:val="00770571"/>
    <w:rsid w:val="007768FF"/>
    <w:rsid w:val="007824D3"/>
    <w:rsid w:val="00790E45"/>
    <w:rsid w:val="00796EE3"/>
    <w:rsid w:val="007A7D29"/>
    <w:rsid w:val="007B4AB8"/>
    <w:rsid w:val="007D1181"/>
    <w:rsid w:val="007D2D93"/>
    <w:rsid w:val="007D4921"/>
    <w:rsid w:val="007E01A3"/>
    <w:rsid w:val="007E4B72"/>
    <w:rsid w:val="007F1F8B"/>
    <w:rsid w:val="007F67A1"/>
    <w:rsid w:val="00804AA2"/>
    <w:rsid w:val="00811C05"/>
    <w:rsid w:val="008206C8"/>
    <w:rsid w:val="0085179F"/>
    <w:rsid w:val="008623C1"/>
    <w:rsid w:val="0086387C"/>
    <w:rsid w:val="00874A6C"/>
    <w:rsid w:val="00876C65"/>
    <w:rsid w:val="008A4B4C"/>
    <w:rsid w:val="008C239F"/>
    <w:rsid w:val="008D2CE0"/>
    <w:rsid w:val="008E128C"/>
    <w:rsid w:val="008E480C"/>
    <w:rsid w:val="00903610"/>
    <w:rsid w:val="00906414"/>
    <w:rsid w:val="00907757"/>
    <w:rsid w:val="009212B0"/>
    <w:rsid w:val="00921FA1"/>
    <w:rsid w:val="009234A5"/>
    <w:rsid w:val="00933453"/>
    <w:rsid w:val="009336F7"/>
    <w:rsid w:val="0093636C"/>
    <w:rsid w:val="009374A7"/>
    <w:rsid w:val="0094379C"/>
    <w:rsid w:val="00954356"/>
    <w:rsid w:val="00955F6D"/>
    <w:rsid w:val="00977C16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4857"/>
    <w:rsid w:val="00A767DC"/>
    <w:rsid w:val="00A76A6D"/>
    <w:rsid w:val="00A83253"/>
    <w:rsid w:val="00AA6E84"/>
    <w:rsid w:val="00AB1A1C"/>
    <w:rsid w:val="00AD05A8"/>
    <w:rsid w:val="00AD7CE1"/>
    <w:rsid w:val="00AE341B"/>
    <w:rsid w:val="00B01905"/>
    <w:rsid w:val="00B07CA7"/>
    <w:rsid w:val="00B1279A"/>
    <w:rsid w:val="00B31545"/>
    <w:rsid w:val="00B4194A"/>
    <w:rsid w:val="00B437E8"/>
    <w:rsid w:val="00B5222E"/>
    <w:rsid w:val="00B53179"/>
    <w:rsid w:val="00B57A23"/>
    <w:rsid w:val="00B600CD"/>
    <w:rsid w:val="00B61C96"/>
    <w:rsid w:val="00B7357B"/>
    <w:rsid w:val="00B73A2A"/>
    <w:rsid w:val="00B75A51"/>
    <w:rsid w:val="00B827C6"/>
    <w:rsid w:val="00B94B06"/>
    <w:rsid w:val="00B94C28"/>
    <w:rsid w:val="00BC10BA"/>
    <w:rsid w:val="00BC5AFD"/>
    <w:rsid w:val="00BF32A6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A1F77"/>
    <w:rsid w:val="00CC2AAE"/>
    <w:rsid w:val="00CC5A42"/>
    <w:rsid w:val="00CD0EAB"/>
    <w:rsid w:val="00CE5E02"/>
    <w:rsid w:val="00CF1C63"/>
    <w:rsid w:val="00CF34DB"/>
    <w:rsid w:val="00CF558F"/>
    <w:rsid w:val="00D010C0"/>
    <w:rsid w:val="00D073E2"/>
    <w:rsid w:val="00D15127"/>
    <w:rsid w:val="00D34D2D"/>
    <w:rsid w:val="00D446EC"/>
    <w:rsid w:val="00D47DDE"/>
    <w:rsid w:val="00D51BF0"/>
    <w:rsid w:val="00D531DB"/>
    <w:rsid w:val="00D55942"/>
    <w:rsid w:val="00D807BF"/>
    <w:rsid w:val="00D82FCC"/>
    <w:rsid w:val="00DA17FC"/>
    <w:rsid w:val="00DA3140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90C6A"/>
    <w:rsid w:val="00EA093B"/>
    <w:rsid w:val="00EA5AE0"/>
    <w:rsid w:val="00EB279D"/>
    <w:rsid w:val="00EB56E1"/>
    <w:rsid w:val="00EB6AA0"/>
    <w:rsid w:val="00EB7AB1"/>
    <w:rsid w:val="00EE7CD8"/>
    <w:rsid w:val="00EF330D"/>
    <w:rsid w:val="00EF37F6"/>
    <w:rsid w:val="00EF48CC"/>
    <w:rsid w:val="00F00801"/>
    <w:rsid w:val="00F2488D"/>
    <w:rsid w:val="00F56CA7"/>
    <w:rsid w:val="00F601A0"/>
    <w:rsid w:val="00F67B8F"/>
    <w:rsid w:val="00F712E9"/>
    <w:rsid w:val="00F73032"/>
    <w:rsid w:val="00F848FC"/>
    <w:rsid w:val="00F906F6"/>
    <w:rsid w:val="00F9282A"/>
    <w:rsid w:val="00F96BAD"/>
    <w:rsid w:val="00FA139D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56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70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249</Words>
  <Characters>1423</Characters>
  <Application>Microsoft Office Word</Application>
  <DocSecurity>0</DocSecurity>
  <Lines>11</Lines>
  <Paragraphs>3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1669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zhaoyin (Yin)</cp:lastModifiedBy>
  <cp:revision>32</cp:revision>
  <cp:lastPrinted>1900-01-01T08:00:00Z</cp:lastPrinted>
  <dcterms:created xsi:type="dcterms:W3CDTF">2018-10-02T13:09:00Z</dcterms:created>
  <dcterms:modified xsi:type="dcterms:W3CDTF">2018-10-02T13:42:00Z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(2)uf/inezFPBB9Ta2nZDg+fbuwn4NvrGo4o3OTTOfJI7GZz2wTNo8R6vjUMSwR04Ya9i5SShmX
BqtDJXpHTd64FempBDCN9BthnwOB+0ylyLsQO+sBRYqELwMwVYgeoUnkBAlPuJIzRVXNtoiU
emJhegDumQ9BE8c+fuA86UHVhY633HOtWL/zC6QY9hhyfIgbVoALuC+ZH+HleDYYPhT7i3Lv
QUEIf1QS2UgVUiZnWw</vt:lpwstr>
  </property>
  <property fmtid="{D5CDD505-2E9C-101B-9397-08002B2CF9AE}" pid="3" name="_2015_ms_pID_7253431">
    <vt:lpwstr>1aGONPWHyIQyW7ZxTHpMweZi6oQ9b+KuUXh0gBrZSqykfLre2NTmku
UivFT3RIxHZj5bTAHSaBjC06JC34FepmNV8WRehn+k4iCjqnnZEtfvTiNDW+GuKHxZx4ISrg
u9dn2hm9Wjv9+qjp3vwX55o4WnN/+KgfZVkySvrjg5gnwDrvF2M9M516qxGQiV3mR8xPdvne
GxaTxtwupeVw+8oH</vt:lpwstr>
  </property>
</Properties>
</file>