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5227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11099F1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5B057E" w:rsidRPr="005B057E">
              <w:rPr>
                <w:lang w:val="en-CA"/>
              </w:rPr>
              <w:t>0228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F16144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CE13: </w:t>
            </w:r>
            <w:r w:rsidR="0019350B" w:rsidRPr="0019350B">
              <w:rPr>
                <w:b/>
                <w:szCs w:val="22"/>
                <w:lang w:val="en-CA"/>
              </w:rPr>
              <w:t xml:space="preserve">HEC with 8 samples padding around face row </w:t>
            </w:r>
            <w:r>
              <w:rPr>
                <w:b/>
                <w:szCs w:val="22"/>
                <w:lang w:val="en-CA"/>
              </w:rPr>
              <w:t>(Test</w:t>
            </w:r>
            <w:r w:rsidR="00FD23A1">
              <w:rPr>
                <w:b/>
                <w:szCs w:val="22"/>
                <w:lang w:val="en-CA"/>
              </w:rPr>
              <w:t xml:space="preserve"> </w:t>
            </w:r>
            <w:r w:rsidR="0019350B">
              <w:rPr>
                <w:b/>
                <w:szCs w:val="22"/>
                <w:lang w:val="en-CA"/>
              </w:rPr>
              <w:t>1.1.b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732B10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50F9C0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6E234A" w:rsidRPr="006E234A">
        <w:rPr>
          <w:lang w:val="en-CA"/>
        </w:rPr>
        <w:t>1.1.b</w:t>
      </w:r>
      <w:r>
        <w:rPr>
          <w:lang w:val="en-CA"/>
        </w:rPr>
        <w:t xml:space="preserve">. </w:t>
      </w:r>
      <w:r w:rsidR="006E234A">
        <w:rPr>
          <w:lang w:val="en-CA"/>
        </w:rPr>
        <w:t xml:space="preserve">The padding is increased from 4 samples to </w:t>
      </w:r>
      <w:r w:rsidR="006E234A">
        <w:rPr>
          <w:lang w:val="en-CA"/>
        </w:rPr>
        <w:t xml:space="preserve">8 samples around </w:t>
      </w:r>
      <w:r w:rsidR="006E234A">
        <w:rPr>
          <w:lang w:val="en-CA"/>
        </w:rPr>
        <w:t xml:space="preserve">each </w:t>
      </w:r>
      <w:r w:rsidR="006E234A">
        <w:rPr>
          <w:lang w:val="en-CA"/>
        </w:rPr>
        <w:t>face row</w:t>
      </w:r>
      <w:r w:rsidR="00B91E90"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FD23A1">
        <w:rPr>
          <w:lang w:val="en-CA"/>
        </w:rPr>
        <w:t xml:space="preserve">HEC with </w:t>
      </w:r>
      <w:r w:rsidR="006E234A">
        <w:rPr>
          <w:lang w:val="en-CA"/>
        </w:rPr>
        <w:t xml:space="preserve">8 samples </w:t>
      </w:r>
      <w:r w:rsidR="006E234A" w:rsidRPr="007B64B3">
        <w:rPr>
          <w:lang w:val="en-CA"/>
        </w:rPr>
        <w:t>padding</w:t>
      </w:r>
      <w:r w:rsidR="00B91E90" w:rsidRPr="00B91E90">
        <w:rPr>
          <w:lang w:val="en-CA"/>
        </w:rPr>
        <w:t xml:space="preserve"> </w:t>
      </w:r>
      <w:r w:rsidR="006E234A">
        <w:rPr>
          <w:lang w:val="en-CA"/>
        </w:rPr>
        <w:t xml:space="preserve">yields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6E234A">
        <w:rPr>
          <w:lang w:val="en-CA"/>
        </w:rPr>
        <w:t>loss</w:t>
      </w:r>
      <w:r w:rsidR="000A3045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183578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183578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19CFF9A3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6E234A">
        <w:rPr>
          <w:lang w:val="en-CA"/>
        </w:rPr>
        <w:t>non-normative pre- and post-processing</w:t>
      </w:r>
      <w:r w:rsidR="00B91E90">
        <w:rPr>
          <w:lang w:val="en-CA"/>
        </w:rPr>
        <w:t xml:space="preserve">. </w:t>
      </w:r>
      <w:r w:rsidR="00D54A5F">
        <w:rPr>
          <w:lang w:val="en-CA"/>
        </w:rPr>
        <w:t>D</w:t>
      </w:r>
      <w:r w:rsidR="006E234A">
        <w:rPr>
          <w:lang w:val="en-CA"/>
        </w:rPr>
        <w:t xml:space="preserve">ifferent amount of padding, blending, and post-filtering of seam artifacts </w:t>
      </w:r>
      <w:r w:rsidR="006E234A">
        <w:rPr>
          <w:lang w:val="en-CA"/>
        </w:rPr>
        <w:t>are</w:t>
      </w:r>
      <w:r w:rsidR="006E234A">
        <w:rPr>
          <w:lang w:val="en-CA"/>
        </w:rPr>
        <w:t xml:space="preserve"> tested.</w:t>
      </w:r>
      <w:r w:rsidR="00B91E90">
        <w:rPr>
          <w:lang w:val="en-CA"/>
        </w:rPr>
        <w:t xml:space="preserve">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6E234A" w:rsidRPr="006E234A">
        <w:rPr>
          <w:lang w:val="en-CA"/>
        </w:rPr>
        <w:t>8 samples padding around face row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19350B">
        <w:rPr>
          <w:szCs w:val="22"/>
          <w:lang w:val="en-CA"/>
        </w:rPr>
        <w:t>1.1.b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6E234A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94E0ED4" w14:textId="5CA2C421" w:rsidR="00FA684B" w:rsidRPr="006E234A" w:rsidRDefault="006E234A" w:rsidP="005057FF">
      <w:pPr>
        <w:rPr>
          <w:lang w:val="en-CA" w:eastAsia="zh-CN"/>
        </w:rPr>
      </w:pPr>
      <w:r>
        <w:rPr>
          <w:lang w:val="en-CA"/>
        </w:rPr>
        <w:t>HEC</w:t>
      </w:r>
      <w:r w:rsidRPr="007B64B3">
        <w:rPr>
          <w:lang w:val="en-CA"/>
        </w:rPr>
        <w:t xml:space="preserve"> with </w:t>
      </w:r>
      <w:r>
        <w:rPr>
          <w:lang w:val="en-CA"/>
        </w:rPr>
        <w:t xml:space="preserve">8 samples </w:t>
      </w:r>
      <w:r w:rsidRPr="007B64B3">
        <w:rPr>
          <w:lang w:val="en-CA"/>
        </w:rPr>
        <w:t>padding</w:t>
      </w:r>
      <w:r>
        <w:rPr>
          <w:lang w:val="en-CA"/>
        </w:rPr>
        <w:t xml:space="preserve"> around face row</w:t>
      </w:r>
      <w:r>
        <w:rPr>
          <w:lang w:val="en-CA"/>
        </w:rPr>
        <w:t xml:space="preserve"> </w:t>
      </w:r>
      <w:r>
        <w:rPr>
          <w:lang w:val="en-CA"/>
        </w:rPr>
        <w:t>and blending</w:t>
      </w:r>
      <w:r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 xml:space="preserve">Please refer to </w:t>
      </w:r>
      <w:r w:rsidRPr="00E45DB0">
        <w:rPr>
          <w:lang w:eastAsia="zh-CN"/>
        </w:rPr>
        <w:t>JVET-</w:t>
      </w:r>
      <w:r w:rsidRPr="00466D6E">
        <w:rPr>
          <w:lang w:eastAsia="zh-CN"/>
        </w:rPr>
        <w:t>K10</w:t>
      </w:r>
      <w:r w:rsidRPr="005B4977">
        <w:rPr>
          <w:lang w:eastAsia="zh-CN"/>
        </w:rPr>
        <w:t>0</w:t>
      </w:r>
      <w:r>
        <w:rPr>
          <w:lang w:eastAsia="zh-CN"/>
        </w:rPr>
        <w:t xml:space="preserve">4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_Ref511900704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val="en-CA" w:eastAsia="zh-CN"/>
        </w:rPr>
        <w:t xml:space="preserve"> for details.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95EC181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E234A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6E234A" w:rsidRPr="006E234A">
        <w:rPr>
          <w:szCs w:val="22"/>
          <w:lang w:val="en-CA"/>
        </w:rPr>
        <w:t xml:space="preserve">accompanying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7D63CE0F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305728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6E234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E234A" w:rsidRPr="001E11F3">
        <w:rPr>
          <w:szCs w:val="22"/>
        </w:rPr>
        <w:t xml:space="preserve">Table </w:t>
      </w:r>
      <w:r w:rsidR="006E234A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6022CF6B" w:rsidR="00B823F1" w:rsidRPr="004C69B4" w:rsidRDefault="00B823F1" w:rsidP="00B823F1">
      <w:pPr>
        <w:jc w:val="center"/>
      </w:pPr>
      <w:bookmarkStart w:id="0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6E234A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0"/>
      <w:r w:rsidRPr="001E11F3">
        <w:rPr>
          <w:szCs w:val="22"/>
        </w:rPr>
        <w:t xml:space="preserve">. </w:t>
      </w:r>
      <w:r>
        <w:t xml:space="preserve">BD-rate for </w:t>
      </w:r>
      <w:r w:rsidR="00305728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6E234A"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556146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151C2083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7318085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7C041D9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1807C5A4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0.50%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7D35E1B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-0.59%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1721321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-1.08%</w:t>
            </w:r>
          </w:p>
        </w:tc>
      </w:tr>
      <w:tr w:rsidR="00556146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44F0D232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65BCB0FD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12DEB82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6F8AE1D5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0.74%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3E06ADE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214A44C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0.62%</w:t>
            </w:r>
          </w:p>
        </w:tc>
      </w:tr>
      <w:tr w:rsidR="00556146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054C36C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57DED62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1ACB3A51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393D08D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758900AF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23EC3EF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0.47%</w:t>
            </w:r>
          </w:p>
        </w:tc>
      </w:tr>
      <w:tr w:rsidR="00556146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0188F139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D9AC93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3626DF1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3937B00B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0.60%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28695F9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-1.37%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6D84727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-1.67%</w:t>
            </w:r>
          </w:p>
        </w:tc>
      </w:tr>
      <w:tr w:rsidR="00556146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0C4A1229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10A7725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02D9EC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0D2897A0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1.61%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694D9EC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0.32%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61D1275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0.52%</w:t>
            </w:r>
          </w:p>
        </w:tc>
      </w:tr>
      <w:tr w:rsidR="00556146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7D58072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35181AA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78C31FD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2FDEEF6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1.29%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1693F2A1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0.66%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44CFCFA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0.43%</w:t>
            </w:r>
          </w:p>
        </w:tc>
      </w:tr>
      <w:tr w:rsidR="00556146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70A9EE52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4228B10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2E1B5EE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735DDFE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7362AD0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0.20%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2B93D95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0.53%</w:t>
            </w:r>
          </w:p>
        </w:tc>
      </w:tr>
      <w:tr w:rsidR="00556146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6B13F70A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77F92CE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2D3C4D8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6206316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0.62%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22A12E5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0.27%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1C7C23E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0.02%</w:t>
            </w:r>
          </w:p>
        </w:tc>
      </w:tr>
      <w:tr w:rsidR="00556146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7D77AD2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733B95D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4FEFB0DE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617A8D1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3583975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-0.48%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1451418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-0.09%</w:t>
            </w:r>
          </w:p>
        </w:tc>
      </w:tr>
      <w:tr w:rsidR="00556146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3961202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5E1C048F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73E7D43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0C4C24A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1.70%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6027B6A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1.30%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6E96C1D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1.05%</w:t>
            </w:r>
          </w:p>
        </w:tc>
      </w:tr>
      <w:tr w:rsidR="00556146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7940D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E326B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4796FAC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061F523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0562AE5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374E0">
              <w:t>0.99%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35C6011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0823A00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-0.12%</w:t>
            </w:r>
          </w:p>
        </w:tc>
      </w:tr>
      <w:tr w:rsidR="00556146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7AA23BCE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3CDD4B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10ABAB8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0.84%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59BEDE8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1.05%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0A6B741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5750DBF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0.38%</w:t>
            </w:r>
          </w:p>
        </w:tc>
      </w:tr>
      <w:tr w:rsidR="00556146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24DFD819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3A71F53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40D86F4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54143F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1.01%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27DA626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7FFDCB8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0.08%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0DF8E2AD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5C2847F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6F88A05F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98%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322D88D6" w:rsidR="00B823F1" w:rsidRPr="00337DD1" w:rsidRDefault="00987DF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98%</w:t>
            </w:r>
          </w:p>
        </w:tc>
      </w:tr>
    </w:tbl>
    <w:p w14:paraId="2CE18E3F" w14:textId="08E94BF8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</w:t>
      </w:r>
      <w:r w:rsidR="00771D8E">
        <w:rPr>
          <w:szCs w:val="22"/>
          <w:lang w:val="en-CA"/>
        </w:rPr>
        <w:t>loss</w:t>
      </w:r>
      <w:r>
        <w:rPr>
          <w:szCs w:val="22"/>
          <w:lang w:val="en-CA"/>
        </w:rPr>
        <w:t xml:space="preserve">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6E234A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6E234A">
        <w:t>}</w:t>
      </w:r>
      <w:r w:rsidR="006E234A">
        <w:rPr>
          <w:szCs w:val="22"/>
          <w:lang w:val="en-CA"/>
        </w:rPr>
        <w:t xml:space="preserve"> and </w:t>
      </w:r>
      <w:r w:rsidR="006E234A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6E234A">
        <w:t>}</w:t>
      </w:r>
      <w:r>
        <w:rPr>
          <w:szCs w:val="22"/>
          <w:lang w:val="en-CA"/>
        </w:rPr>
        <w:t xml:space="preserve">, respectively. </w:t>
      </w:r>
      <w:r w:rsidR="00E979CD">
        <w:rPr>
          <w:szCs w:val="22"/>
          <w:lang w:val="en-CA"/>
        </w:rPr>
        <w:t xml:space="preserve">The complexity of </w:t>
      </w:r>
      <w:r w:rsidR="00E979CD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E979CD">
        <w:t xml:space="preserve"> </w:t>
      </w:r>
      <w:r w:rsidR="00E979CD">
        <w:rPr>
          <w:szCs w:val="22"/>
          <w:lang w:val="en-CA"/>
        </w:rPr>
        <w:t xml:space="preserve">is </w:t>
      </w:r>
      <w:proofErr w:type="gramStart"/>
      <w:r w:rsidR="00E979CD">
        <w:rPr>
          <w:szCs w:val="22"/>
          <w:lang w:val="en-CA"/>
        </w:rPr>
        <w:t>similar to</w:t>
      </w:r>
      <w:proofErr w:type="gramEnd"/>
      <w:r w:rsidR="00E979CD">
        <w:rPr>
          <w:szCs w:val="22"/>
          <w:lang w:val="en-CA"/>
        </w:rPr>
        <w:t xml:space="preserve"> that of </w:t>
      </w:r>
      <w:r w:rsidR="00E979CD">
        <w:t>PHEC and HEC</w:t>
      </w:r>
      <w:r w:rsidR="00647B9B"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355AE163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19350B">
        <w:rPr>
          <w:lang w:val="en-CA"/>
        </w:rPr>
        <w:t>1.1.b</w:t>
      </w:r>
      <w:r>
        <w:rPr>
          <w:lang w:val="en-CA"/>
        </w:rPr>
        <w:t xml:space="preserve">, which evaluates </w:t>
      </w:r>
      <w:r w:rsidR="00E66211">
        <w:rPr>
          <w:lang w:val="en-CA"/>
        </w:rPr>
        <w:t>H</w:t>
      </w:r>
      <w:r w:rsidR="00FD23A1">
        <w:rPr>
          <w:lang w:val="en-CA"/>
        </w:rPr>
        <w:t>EC</w:t>
      </w:r>
      <w:r>
        <w:rPr>
          <w:lang w:val="en-CA"/>
        </w:rPr>
        <w:t xml:space="preserve">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>
        <w:rPr>
          <w:lang w:val="en-CA"/>
        </w:rPr>
        <w:t xml:space="preserve">. The results show BD-rate </w:t>
      </w:r>
      <w:r w:rsidR="006E234A">
        <w:rPr>
          <w:lang w:val="en-CA"/>
        </w:rPr>
        <w:t>loss</w:t>
      </w:r>
      <w:r>
        <w:rPr>
          <w:lang w:val="en-CA"/>
        </w:rPr>
        <w:t xml:space="preserve"> of </w:t>
      </w:r>
      <w:r w:rsidR="006E234A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6E234A">
        <w:t>}</w:t>
      </w:r>
      <w:r w:rsidR="006E234A">
        <w:rPr>
          <w:szCs w:val="22"/>
          <w:lang w:val="en-CA"/>
        </w:rPr>
        <w:t xml:space="preserve"> and </w:t>
      </w:r>
      <w:r w:rsidR="006E234A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6E234A">
        <w:t>}</w:t>
      </w:r>
      <w:r w:rsidR="006E234A"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CDB98A0" w:rsidR="005057FF" w:rsidRPr="006E234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18039731"/>
      <w:bookmarkStart w:id="2" w:name="_Ref494987124"/>
      <w:bookmarkStart w:id="3" w:name="_Ref470871796"/>
      <w:bookmarkStart w:id="4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1"/>
    </w:p>
    <w:p w14:paraId="0F7B1ED9" w14:textId="7F5A45DE" w:rsidR="006E234A" w:rsidRPr="002B486A" w:rsidRDefault="006E234A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511900704"/>
      <w:r w:rsidRPr="00E45DB0">
        <w:rPr>
          <w:lang w:eastAsia="zh-CN"/>
        </w:rPr>
        <w:t>Y. Ye, J. Boyce</w:t>
      </w:r>
      <w:r>
        <w:rPr>
          <w:lang w:eastAsia="zh-CN"/>
        </w:rPr>
        <w:t>,</w:t>
      </w:r>
      <w:r w:rsidRPr="00E45DB0">
        <w:rPr>
          <w:lang w:eastAsia="zh-CN"/>
        </w:rPr>
        <w:t xml:space="preserve"> </w:t>
      </w:r>
      <w:r>
        <w:rPr>
          <w:lang w:eastAsia="zh-CN"/>
        </w:rPr>
        <w:t>“</w:t>
      </w:r>
      <w:r w:rsidRPr="00E45DB0">
        <w:rPr>
          <w:lang w:eastAsia="zh-CN"/>
        </w:rPr>
        <w:t xml:space="preserve">Algorithm descriptions of projection format conversion and video quality metrics in 360Lib (Version </w:t>
      </w:r>
      <w:r>
        <w:rPr>
          <w:lang w:eastAsia="zh-CN"/>
        </w:rPr>
        <w:t>7</w:t>
      </w:r>
      <w:r w:rsidRPr="00E45DB0">
        <w:rPr>
          <w:lang w:eastAsia="zh-CN"/>
        </w:rPr>
        <w:t>)</w:t>
      </w:r>
      <w:r>
        <w:rPr>
          <w:lang w:eastAsia="zh-CN"/>
        </w:rPr>
        <w:t xml:space="preserve">”, </w:t>
      </w:r>
      <w:r w:rsidRPr="00E45DB0">
        <w:rPr>
          <w:lang w:eastAsia="zh-CN"/>
        </w:rPr>
        <w:t>JVET-</w:t>
      </w:r>
      <w:r w:rsidRPr="00466D6E">
        <w:rPr>
          <w:lang w:eastAsia="zh-CN"/>
        </w:rPr>
        <w:t>K10</w:t>
      </w:r>
      <w:r>
        <w:rPr>
          <w:lang w:eastAsia="zh-CN"/>
        </w:rPr>
        <w:t>04, July 2018</w:t>
      </w:r>
      <w:r w:rsidRPr="00E45DB0">
        <w:rPr>
          <w:lang w:eastAsia="zh-CN"/>
        </w:rPr>
        <w:t xml:space="preserve">, </w:t>
      </w:r>
      <w:r>
        <w:rPr>
          <w:lang w:eastAsia="zh-CN"/>
        </w:rPr>
        <w:t>Ljubljana</w:t>
      </w:r>
      <w:r w:rsidRPr="00E45DB0">
        <w:rPr>
          <w:lang w:eastAsia="zh-CN"/>
        </w:rPr>
        <w:t>,</w:t>
      </w:r>
      <w:r>
        <w:rPr>
          <w:lang w:eastAsia="zh-CN"/>
        </w:rPr>
        <w:t xml:space="preserve"> SI.</w:t>
      </w:r>
      <w:bookmarkEnd w:id="5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6" w:name="_Ref517971822"/>
      <w:bookmarkEnd w:id="2"/>
      <w:bookmarkEnd w:id="3"/>
      <w:bookmarkEnd w:id="4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A3E26C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BF78C7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bookmarkStart w:id="7" w:name="_GoBack"/>
      <w:bookmarkEnd w:id="7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85A21" w14:textId="77777777" w:rsidR="00A52278" w:rsidRDefault="00A52278">
      <w:r>
        <w:separator/>
      </w:r>
    </w:p>
  </w:endnote>
  <w:endnote w:type="continuationSeparator" w:id="0">
    <w:p w14:paraId="40738764" w14:textId="77777777" w:rsidR="00A52278" w:rsidRDefault="00A5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B410D1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78C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34A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D8EEC" w14:textId="77777777" w:rsidR="00A52278" w:rsidRDefault="00A52278">
      <w:r>
        <w:separator/>
      </w:r>
    </w:p>
  </w:footnote>
  <w:footnote w:type="continuationSeparator" w:id="0">
    <w:p w14:paraId="1651F186" w14:textId="77777777" w:rsidR="00A52278" w:rsidRDefault="00A52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D792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350B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408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56146"/>
    <w:rsid w:val="00567EC7"/>
    <w:rsid w:val="00570013"/>
    <w:rsid w:val="005801A2"/>
    <w:rsid w:val="005952A5"/>
    <w:rsid w:val="005A33A1"/>
    <w:rsid w:val="005B057E"/>
    <w:rsid w:val="005B217D"/>
    <w:rsid w:val="005B2BC0"/>
    <w:rsid w:val="005C385F"/>
    <w:rsid w:val="005E1AC6"/>
    <w:rsid w:val="005F6F1B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34A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1D8E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87DF5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278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BF78C7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4A5F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23</cp:revision>
  <cp:lastPrinted>1900-01-01T08:00:00Z</cp:lastPrinted>
  <dcterms:created xsi:type="dcterms:W3CDTF">2018-06-30T04:42:00Z</dcterms:created>
  <dcterms:modified xsi:type="dcterms:W3CDTF">2018-09-24T23:59:00Z</dcterms:modified>
</cp:coreProperties>
</file>