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053FB7" w14:paraId="7E96CA4B" w14:textId="77777777">
        <w:tc>
          <w:tcPr>
            <w:tcW w:w="6408" w:type="dxa"/>
          </w:tcPr>
          <w:p w14:paraId="18E03134" w14:textId="31F723BE" w:rsidR="006C5D39" w:rsidRPr="00053FB7" w:rsidRDefault="0048610A"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256F17F7">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6DA8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4068368">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5D011C67">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53FB7">
              <w:rPr>
                <w:b/>
                <w:szCs w:val="22"/>
                <w:lang w:val="en-CA"/>
              </w:rPr>
              <w:t xml:space="preserve">Joint </w:t>
            </w:r>
            <w:r w:rsidR="006C5D39" w:rsidRPr="00053FB7">
              <w:rPr>
                <w:b/>
                <w:szCs w:val="22"/>
                <w:lang w:val="en-CA"/>
              </w:rPr>
              <w:t xml:space="preserve">Video </w:t>
            </w:r>
            <w:r w:rsidR="00F712E9" w:rsidRPr="00053FB7">
              <w:rPr>
                <w:b/>
                <w:szCs w:val="22"/>
                <w:lang w:val="en-CA"/>
              </w:rPr>
              <w:t>Experts</w:t>
            </w:r>
            <w:r w:rsidR="009D7CE6" w:rsidRPr="00053FB7">
              <w:rPr>
                <w:b/>
                <w:szCs w:val="22"/>
                <w:lang w:val="en-CA"/>
              </w:rPr>
              <w:t xml:space="preserve"> Team</w:t>
            </w:r>
            <w:r w:rsidR="006C5D39" w:rsidRPr="00053FB7">
              <w:rPr>
                <w:b/>
                <w:szCs w:val="22"/>
                <w:lang w:val="en-CA"/>
              </w:rPr>
              <w:t xml:space="preserve"> (</w:t>
            </w:r>
            <w:r w:rsidR="009D7CE6" w:rsidRPr="00053FB7">
              <w:rPr>
                <w:b/>
                <w:szCs w:val="22"/>
                <w:lang w:val="en-CA"/>
              </w:rPr>
              <w:t>JVET</w:t>
            </w:r>
            <w:r w:rsidR="006C5D39" w:rsidRPr="00053FB7">
              <w:rPr>
                <w:b/>
                <w:szCs w:val="22"/>
                <w:lang w:val="en-CA"/>
              </w:rPr>
              <w:t>)</w:t>
            </w:r>
          </w:p>
          <w:p w14:paraId="6BCC5973" w14:textId="77777777" w:rsidR="00E61DAC" w:rsidRPr="00053FB7" w:rsidRDefault="00E54511" w:rsidP="00C97D78">
            <w:pPr>
              <w:tabs>
                <w:tab w:val="left" w:pos="7200"/>
              </w:tabs>
              <w:spacing w:before="0"/>
              <w:rPr>
                <w:b/>
                <w:szCs w:val="22"/>
                <w:lang w:val="en-CA"/>
              </w:rPr>
            </w:pPr>
            <w:r w:rsidRPr="00053FB7">
              <w:rPr>
                <w:b/>
                <w:szCs w:val="22"/>
                <w:lang w:val="en-CA"/>
              </w:rPr>
              <w:t xml:space="preserve">of </w:t>
            </w:r>
            <w:r w:rsidR="007F1F8B" w:rsidRPr="00053FB7">
              <w:rPr>
                <w:b/>
                <w:szCs w:val="22"/>
                <w:lang w:val="en-CA"/>
              </w:rPr>
              <w:t>ITU-T SG</w:t>
            </w:r>
            <w:r w:rsidR="005E1AC6" w:rsidRPr="00053FB7">
              <w:rPr>
                <w:b/>
                <w:szCs w:val="22"/>
                <w:lang w:val="en-CA"/>
              </w:rPr>
              <w:t> </w:t>
            </w:r>
            <w:r w:rsidR="007F1F8B" w:rsidRPr="00053FB7">
              <w:rPr>
                <w:b/>
                <w:szCs w:val="22"/>
                <w:lang w:val="en-CA"/>
              </w:rPr>
              <w:t>16 WP</w:t>
            </w:r>
            <w:r w:rsidR="005E1AC6" w:rsidRPr="00053FB7">
              <w:rPr>
                <w:b/>
                <w:szCs w:val="22"/>
                <w:lang w:val="en-CA"/>
              </w:rPr>
              <w:t> </w:t>
            </w:r>
            <w:r w:rsidR="007F1F8B" w:rsidRPr="00053FB7">
              <w:rPr>
                <w:b/>
                <w:szCs w:val="22"/>
                <w:lang w:val="en-CA"/>
              </w:rPr>
              <w:t>3 and ISO/IEC JTC</w:t>
            </w:r>
            <w:r w:rsidR="005E1AC6" w:rsidRPr="00053FB7">
              <w:rPr>
                <w:b/>
                <w:szCs w:val="22"/>
                <w:lang w:val="en-CA"/>
              </w:rPr>
              <w:t> </w:t>
            </w:r>
            <w:r w:rsidR="007F1F8B" w:rsidRPr="00053FB7">
              <w:rPr>
                <w:b/>
                <w:szCs w:val="22"/>
                <w:lang w:val="en-CA"/>
              </w:rPr>
              <w:t>1/SC</w:t>
            </w:r>
            <w:r w:rsidR="005E1AC6" w:rsidRPr="00053FB7">
              <w:rPr>
                <w:b/>
                <w:szCs w:val="22"/>
                <w:lang w:val="en-CA"/>
              </w:rPr>
              <w:t> </w:t>
            </w:r>
            <w:r w:rsidR="007F1F8B" w:rsidRPr="00053FB7">
              <w:rPr>
                <w:b/>
                <w:szCs w:val="22"/>
                <w:lang w:val="en-CA"/>
              </w:rPr>
              <w:t>29/WG</w:t>
            </w:r>
            <w:r w:rsidR="005E1AC6" w:rsidRPr="00053FB7">
              <w:rPr>
                <w:b/>
                <w:szCs w:val="22"/>
                <w:lang w:val="en-CA"/>
              </w:rPr>
              <w:t> </w:t>
            </w:r>
            <w:r w:rsidR="007F1F8B" w:rsidRPr="00053FB7">
              <w:rPr>
                <w:b/>
                <w:szCs w:val="22"/>
                <w:lang w:val="en-CA"/>
              </w:rPr>
              <w:t>11</w:t>
            </w:r>
          </w:p>
          <w:p w14:paraId="19908E82" w14:textId="038C75C4" w:rsidR="00E61DAC" w:rsidRPr="00053FB7" w:rsidRDefault="00130898" w:rsidP="00F712E9">
            <w:pPr>
              <w:tabs>
                <w:tab w:val="left" w:pos="7200"/>
              </w:tabs>
              <w:spacing w:before="0"/>
              <w:rPr>
                <w:b/>
                <w:szCs w:val="22"/>
                <w:lang w:val="en-CA"/>
              </w:rPr>
            </w:pPr>
            <w:r>
              <w:t xml:space="preserve">12th Meeting: </w:t>
            </w:r>
            <w:r>
              <w:rPr>
                <w:lang w:val="en-CA"/>
              </w:rPr>
              <w:t>Macao, CN, 3–12 Oct. 2018</w:t>
            </w:r>
          </w:p>
        </w:tc>
        <w:tc>
          <w:tcPr>
            <w:tcW w:w="3168" w:type="dxa"/>
          </w:tcPr>
          <w:p w14:paraId="59B7E346" w14:textId="545A8EAD" w:rsidR="008A4B4C" w:rsidRPr="00053FB7" w:rsidRDefault="00E61DAC" w:rsidP="00991B11">
            <w:pPr>
              <w:tabs>
                <w:tab w:val="left" w:pos="7200"/>
              </w:tabs>
              <w:rPr>
                <w:u w:val="single"/>
                <w:lang w:val="en-CA"/>
              </w:rPr>
            </w:pPr>
            <w:r w:rsidRPr="00053FB7">
              <w:rPr>
                <w:lang w:val="en-CA"/>
              </w:rPr>
              <w:t>Document</w:t>
            </w:r>
            <w:r w:rsidR="006C5D39" w:rsidRPr="00053FB7">
              <w:rPr>
                <w:lang w:val="en-CA"/>
              </w:rPr>
              <w:t xml:space="preserve">: </w:t>
            </w:r>
            <w:r w:rsidR="00F274E7">
              <w:rPr>
                <w:lang w:val="en-CA"/>
              </w:rPr>
              <w:t>JVET</w:t>
            </w:r>
            <w:r w:rsidR="00F274E7" w:rsidRPr="005B217D">
              <w:rPr>
                <w:lang w:val="en-CA"/>
              </w:rPr>
              <w:t>-</w:t>
            </w:r>
            <w:r w:rsidR="00F274E7">
              <w:rPr>
                <w:lang w:val="en-CA"/>
              </w:rPr>
              <w:t>L</w:t>
            </w:r>
            <w:r w:rsidR="00B81B37">
              <w:rPr>
                <w:lang w:val="en-CA"/>
              </w:rPr>
              <w:t>022</w:t>
            </w:r>
            <w:r w:rsidR="00865634">
              <w:rPr>
                <w:lang w:val="en-CA"/>
              </w:rPr>
              <w:t>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053FB7" w14:paraId="188D2B50" w14:textId="77777777">
        <w:tc>
          <w:tcPr>
            <w:tcW w:w="1458" w:type="dxa"/>
          </w:tcPr>
          <w:p w14:paraId="7A6C85EB" w14:textId="77777777" w:rsidR="00E61DAC" w:rsidRPr="00053FB7" w:rsidRDefault="00E61DAC">
            <w:pPr>
              <w:spacing w:before="60" w:after="60"/>
              <w:rPr>
                <w:i/>
                <w:szCs w:val="22"/>
                <w:lang w:val="en-CA"/>
              </w:rPr>
            </w:pPr>
            <w:r w:rsidRPr="00053FB7">
              <w:rPr>
                <w:i/>
                <w:szCs w:val="22"/>
                <w:lang w:val="en-CA"/>
              </w:rPr>
              <w:t>Title:</w:t>
            </w:r>
          </w:p>
        </w:tc>
        <w:tc>
          <w:tcPr>
            <w:tcW w:w="8118" w:type="dxa"/>
            <w:gridSpan w:val="3"/>
          </w:tcPr>
          <w:p w14:paraId="305A7026" w14:textId="321485CF" w:rsidR="00E61DAC" w:rsidRPr="00053FB7" w:rsidRDefault="002A563D" w:rsidP="00865634">
            <w:pPr>
              <w:spacing w:before="60" w:after="60"/>
              <w:rPr>
                <w:b/>
                <w:szCs w:val="22"/>
                <w:lang w:val="en-CA"/>
              </w:rPr>
            </w:pPr>
            <w:r w:rsidRPr="00053FB7">
              <w:rPr>
                <w:b/>
                <w:szCs w:val="22"/>
                <w:lang w:val="en-CA"/>
              </w:rPr>
              <w:t>CE</w:t>
            </w:r>
            <w:r w:rsidR="00130898">
              <w:rPr>
                <w:b/>
                <w:szCs w:val="22"/>
                <w:lang w:val="en-CA"/>
              </w:rPr>
              <w:t>11</w:t>
            </w:r>
            <w:r w:rsidR="00865634">
              <w:rPr>
                <w:b/>
                <w:szCs w:val="22"/>
                <w:lang w:val="en-CA"/>
              </w:rPr>
              <w:t>-related</w:t>
            </w:r>
            <w:r w:rsidRPr="00053FB7">
              <w:rPr>
                <w:b/>
                <w:szCs w:val="22"/>
                <w:lang w:val="en-CA"/>
              </w:rPr>
              <w:t xml:space="preserve">: </w:t>
            </w:r>
            <w:r w:rsidR="00865634">
              <w:rPr>
                <w:b/>
                <w:szCs w:val="22"/>
                <w:lang w:val="en-CA"/>
              </w:rPr>
              <w:t>Position dependent adaptive T</w:t>
            </w:r>
            <w:r w:rsidR="00865634">
              <w:rPr>
                <w:b/>
                <w:szCs w:val="22"/>
                <w:vertAlign w:val="subscript"/>
                <w:lang w:val="en-CA"/>
              </w:rPr>
              <w:t>c</w:t>
            </w:r>
            <w:r w:rsidR="00865634">
              <w:rPr>
                <w:b/>
                <w:szCs w:val="22"/>
                <w:lang w:val="en-CA"/>
              </w:rPr>
              <w:t xml:space="preserve"> clipping range for deblocking filter </w:t>
            </w:r>
          </w:p>
        </w:tc>
      </w:tr>
      <w:tr w:rsidR="00E61DAC" w:rsidRPr="00053FB7" w14:paraId="3D8B01B2" w14:textId="77777777">
        <w:tc>
          <w:tcPr>
            <w:tcW w:w="1458" w:type="dxa"/>
          </w:tcPr>
          <w:p w14:paraId="7AC356CE" w14:textId="77777777" w:rsidR="00E61DAC" w:rsidRPr="00053FB7" w:rsidRDefault="00E61DAC">
            <w:pPr>
              <w:spacing w:before="60" w:after="60"/>
              <w:rPr>
                <w:i/>
                <w:szCs w:val="22"/>
                <w:lang w:val="en-CA"/>
              </w:rPr>
            </w:pPr>
            <w:r w:rsidRPr="00053FB7">
              <w:rPr>
                <w:i/>
                <w:szCs w:val="22"/>
                <w:lang w:val="en-CA"/>
              </w:rPr>
              <w:t>Status:</w:t>
            </w:r>
          </w:p>
        </w:tc>
        <w:tc>
          <w:tcPr>
            <w:tcW w:w="8118" w:type="dxa"/>
            <w:gridSpan w:val="3"/>
          </w:tcPr>
          <w:p w14:paraId="32E60643" w14:textId="1872528F" w:rsidR="00E61DAC" w:rsidRPr="00053FB7" w:rsidRDefault="0013458C" w:rsidP="002A563D">
            <w:pPr>
              <w:spacing w:before="60" w:after="60"/>
              <w:rPr>
                <w:szCs w:val="22"/>
                <w:lang w:val="en-CA"/>
              </w:rPr>
            </w:pPr>
            <w:r w:rsidRPr="00053FB7">
              <w:rPr>
                <w:szCs w:val="22"/>
                <w:lang w:val="en-CA"/>
              </w:rPr>
              <w:t>Input d</w:t>
            </w:r>
            <w:r w:rsidR="00E61DAC" w:rsidRPr="00053FB7">
              <w:rPr>
                <w:szCs w:val="22"/>
                <w:lang w:val="en-CA"/>
              </w:rPr>
              <w:t xml:space="preserve">ocument to </w:t>
            </w:r>
            <w:r w:rsidR="009D7CE6" w:rsidRPr="00053FB7">
              <w:rPr>
                <w:szCs w:val="22"/>
                <w:lang w:val="en-CA"/>
              </w:rPr>
              <w:t>JVET</w:t>
            </w:r>
          </w:p>
        </w:tc>
      </w:tr>
      <w:tr w:rsidR="00E61DAC" w:rsidRPr="00053FB7" w14:paraId="7E6D99E3" w14:textId="77777777">
        <w:tc>
          <w:tcPr>
            <w:tcW w:w="1458" w:type="dxa"/>
          </w:tcPr>
          <w:p w14:paraId="18CCDCD6" w14:textId="77777777" w:rsidR="00E61DAC" w:rsidRPr="00053FB7" w:rsidRDefault="00E61DAC">
            <w:pPr>
              <w:spacing w:before="60" w:after="60"/>
              <w:rPr>
                <w:i/>
                <w:szCs w:val="22"/>
                <w:lang w:val="en-CA"/>
              </w:rPr>
            </w:pPr>
            <w:r w:rsidRPr="00053FB7">
              <w:rPr>
                <w:i/>
                <w:szCs w:val="22"/>
                <w:lang w:val="en-CA"/>
              </w:rPr>
              <w:t>Purpose:</w:t>
            </w:r>
          </w:p>
        </w:tc>
        <w:tc>
          <w:tcPr>
            <w:tcW w:w="8118" w:type="dxa"/>
            <w:gridSpan w:val="3"/>
          </w:tcPr>
          <w:p w14:paraId="0640C90D" w14:textId="6B22056A" w:rsidR="00E61DAC" w:rsidRPr="00053FB7" w:rsidRDefault="001C320F" w:rsidP="002A563D">
            <w:pPr>
              <w:spacing w:before="60" w:after="60"/>
              <w:rPr>
                <w:szCs w:val="22"/>
                <w:lang w:val="en-CA"/>
              </w:rPr>
            </w:pPr>
            <w:r>
              <w:rPr>
                <w:szCs w:val="22"/>
                <w:lang w:val="en-CA"/>
              </w:rPr>
              <w:t>Proposal</w:t>
            </w:r>
          </w:p>
        </w:tc>
      </w:tr>
      <w:tr w:rsidR="00E61DAC" w:rsidRPr="00053FB7" w14:paraId="714CD808" w14:textId="77777777" w:rsidTr="007D6378">
        <w:tc>
          <w:tcPr>
            <w:tcW w:w="1458" w:type="dxa"/>
            <w:shd w:val="clear" w:color="auto" w:fill="auto"/>
          </w:tcPr>
          <w:p w14:paraId="4DB59313" w14:textId="77777777" w:rsidR="00E61DAC" w:rsidRPr="00053FB7" w:rsidRDefault="00E61DAC">
            <w:pPr>
              <w:spacing w:before="60" w:after="60"/>
              <w:rPr>
                <w:i/>
                <w:szCs w:val="22"/>
                <w:lang w:val="en-CA"/>
              </w:rPr>
            </w:pPr>
            <w:r w:rsidRPr="00053FB7">
              <w:rPr>
                <w:i/>
                <w:szCs w:val="22"/>
                <w:lang w:val="en-CA"/>
              </w:rPr>
              <w:t>Author(s) or</w:t>
            </w:r>
            <w:r w:rsidRPr="00053FB7">
              <w:rPr>
                <w:i/>
                <w:szCs w:val="22"/>
                <w:lang w:val="en-CA"/>
              </w:rPr>
              <w:br/>
              <w:t>Contact(s):</w:t>
            </w:r>
          </w:p>
        </w:tc>
        <w:tc>
          <w:tcPr>
            <w:tcW w:w="4050" w:type="dxa"/>
            <w:shd w:val="clear" w:color="auto" w:fill="auto"/>
          </w:tcPr>
          <w:p w14:paraId="50B453C1" w14:textId="379D83B0" w:rsidR="00CA776D" w:rsidRDefault="007D6378" w:rsidP="002A563D">
            <w:pPr>
              <w:spacing w:before="60" w:after="60"/>
              <w:rPr>
                <w:szCs w:val="22"/>
                <w:lang w:val="en-CA" w:eastAsia="ko-KR"/>
              </w:rPr>
            </w:pPr>
            <w:r>
              <w:rPr>
                <w:rFonts w:hint="eastAsia"/>
                <w:szCs w:val="22"/>
                <w:lang w:val="en-CA" w:eastAsia="ko-KR"/>
              </w:rPr>
              <w:t>Anand Meher Kotra</w:t>
            </w:r>
          </w:p>
          <w:p w14:paraId="1742D28D" w14:textId="77777777" w:rsidR="007D6378" w:rsidRDefault="007D6378" w:rsidP="002A563D">
            <w:pPr>
              <w:spacing w:before="60" w:after="60"/>
              <w:rPr>
                <w:szCs w:val="22"/>
                <w:lang w:val="en-CA" w:eastAsia="ko-KR"/>
              </w:rPr>
            </w:pPr>
            <w:r>
              <w:rPr>
                <w:szCs w:val="22"/>
                <w:lang w:val="en-CA" w:eastAsia="ko-KR"/>
              </w:rPr>
              <w:t>Semih Esenlik</w:t>
            </w:r>
          </w:p>
          <w:p w14:paraId="6220FE94" w14:textId="77777777" w:rsidR="0039578E" w:rsidRDefault="0039578E" w:rsidP="0039578E">
            <w:pPr>
              <w:spacing w:before="60" w:after="60"/>
              <w:rPr>
                <w:szCs w:val="22"/>
                <w:lang w:val="en-CA" w:eastAsia="ko-KR"/>
              </w:rPr>
            </w:pPr>
            <w:r>
              <w:rPr>
                <w:szCs w:val="22"/>
                <w:lang w:val="en-CA" w:eastAsia="ko-KR"/>
              </w:rPr>
              <w:t>Biao Wang</w:t>
            </w:r>
          </w:p>
          <w:p w14:paraId="42002F7C" w14:textId="6B82AD12" w:rsidR="007D6378" w:rsidRDefault="007D6378" w:rsidP="002A563D">
            <w:pPr>
              <w:spacing w:before="60" w:after="60"/>
              <w:rPr>
                <w:szCs w:val="22"/>
                <w:lang w:val="en-CA" w:eastAsia="ko-KR"/>
              </w:rPr>
            </w:pPr>
            <w:r>
              <w:rPr>
                <w:szCs w:val="22"/>
                <w:lang w:val="en-CA" w:eastAsia="ko-KR"/>
              </w:rPr>
              <w:t xml:space="preserve">Han Gao </w:t>
            </w:r>
          </w:p>
          <w:p w14:paraId="0988786B" w14:textId="2F9E17AA" w:rsidR="007D6378" w:rsidRDefault="007D6378" w:rsidP="002A563D">
            <w:pPr>
              <w:spacing w:before="60" w:after="60"/>
              <w:rPr>
                <w:szCs w:val="22"/>
                <w:lang w:val="en-CA" w:eastAsia="ko-KR"/>
              </w:rPr>
            </w:pPr>
            <w:r>
              <w:rPr>
                <w:szCs w:val="22"/>
                <w:lang w:val="en-CA" w:eastAsia="ko-KR"/>
              </w:rPr>
              <w:t>Zhijie Zhao</w:t>
            </w:r>
          </w:p>
          <w:p w14:paraId="0F367963" w14:textId="7C37F394" w:rsidR="007D6378" w:rsidRDefault="007D6378" w:rsidP="002A563D">
            <w:pPr>
              <w:spacing w:before="60" w:after="60"/>
              <w:rPr>
                <w:szCs w:val="22"/>
                <w:lang w:val="en-CA" w:eastAsia="ko-KR"/>
              </w:rPr>
            </w:pPr>
            <w:r>
              <w:rPr>
                <w:szCs w:val="22"/>
                <w:lang w:val="en-CA" w:eastAsia="ko-KR"/>
              </w:rPr>
              <w:t>Jianle Chen</w:t>
            </w:r>
          </w:p>
          <w:p w14:paraId="49D81240" w14:textId="5EFE986B" w:rsidR="00E61DAC" w:rsidRPr="00053FB7" w:rsidRDefault="00E61DAC" w:rsidP="00991B11">
            <w:pPr>
              <w:spacing w:before="60" w:after="60"/>
              <w:rPr>
                <w:szCs w:val="22"/>
                <w:lang w:val="en-CA"/>
              </w:rPr>
            </w:pPr>
          </w:p>
        </w:tc>
        <w:tc>
          <w:tcPr>
            <w:tcW w:w="900" w:type="dxa"/>
          </w:tcPr>
          <w:p w14:paraId="0140ECA2" w14:textId="77777777" w:rsidR="00E61DAC" w:rsidRPr="00053FB7" w:rsidRDefault="00E61DAC">
            <w:pPr>
              <w:spacing w:before="60" w:after="60"/>
              <w:rPr>
                <w:szCs w:val="22"/>
                <w:lang w:val="en-CA"/>
              </w:rPr>
            </w:pPr>
            <w:r w:rsidRPr="00053FB7">
              <w:rPr>
                <w:szCs w:val="22"/>
                <w:lang w:val="en-CA"/>
              </w:rPr>
              <w:br/>
              <w:t>Tel:</w:t>
            </w:r>
            <w:r w:rsidRPr="00053FB7">
              <w:rPr>
                <w:szCs w:val="22"/>
                <w:lang w:val="en-CA"/>
              </w:rPr>
              <w:br/>
              <w:t>Email:</w:t>
            </w:r>
          </w:p>
        </w:tc>
        <w:tc>
          <w:tcPr>
            <w:tcW w:w="3168" w:type="dxa"/>
          </w:tcPr>
          <w:p w14:paraId="58A5FFE7" w14:textId="77777777" w:rsidR="00991B11" w:rsidRDefault="00E61DAC" w:rsidP="007D6378">
            <w:pPr>
              <w:spacing w:before="60" w:after="60"/>
              <w:rPr>
                <w:szCs w:val="22"/>
                <w:lang w:val="en-CA"/>
              </w:rPr>
            </w:pPr>
            <w:r w:rsidRPr="00053FB7">
              <w:rPr>
                <w:szCs w:val="22"/>
                <w:lang w:val="en-CA"/>
              </w:rPr>
              <w:br/>
            </w:r>
            <w:r w:rsidRPr="00053FB7">
              <w:rPr>
                <w:szCs w:val="22"/>
                <w:lang w:val="en-CA"/>
              </w:rPr>
              <w:br/>
            </w:r>
            <w:hyperlink r:id="rId10" w:history="1">
              <w:r w:rsidR="007D6378" w:rsidRPr="001F3CFF">
                <w:rPr>
                  <w:rStyle w:val="Hyperlink"/>
                  <w:szCs w:val="22"/>
                  <w:lang w:val="en-CA"/>
                </w:rPr>
                <w:t>anand.meher.kotra @huawei.com</w:t>
              </w:r>
            </w:hyperlink>
            <w:r w:rsidR="007D6378" w:rsidRPr="00053FB7">
              <w:rPr>
                <w:szCs w:val="22"/>
                <w:lang w:val="en-CA"/>
              </w:rPr>
              <w:t xml:space="preserve"> </w:t>
            </w:r>
          </w:p>
          <w:p w14:paraId="735722B2" w14:textId="77777777" w:rsidR="001F3CFF" w:rsidRDefault="006F6C15" w:rsidP="001F3CFF">
            <w:pPr>
              <w:spacing w:before="60" w:after="60"/>
              <w:rPr>
                <w:szCs w:val="22"/>
                <w:lang w:val="en-CA"/>
              </w:rPr>
            </w:pPr>
            <w:hyperlink r:id="rId11" w:history="1">
              <w:r w:rsidR="001F3CFF" w:rsidRPr="00B9634A">
                <w:rPr>
                  <w:rStyle w:val="Hyperlink"/>
                  <w:szCs w:val="22"/>
                  <w:lang w:val="en-CA"/>
                </w:rPr>
                <w:t>jianle.chen@huawei.com</w:t>
              </w:r>
            </w:hyperlink>
          </w:p>
          <w:p w14:paraId="32C2ABFD" w14:textId="40202B89" w:rsidR="001F3CFF" w:rsidRPr="00991B11" w:rsidRDefault="001F3CFF" w:rsidP="007D6378">
            <w:pPr>
              <w:spacing w:before="60" w:after="60"/>
              <w:rPr>
                <w:szCs w:val="22"/>
                <w:lang w:val="en-CA"/>
              </w:rPr>
            </w:pPr>
          </w:p>
        </w:tc>
      </w:tr>
      <w:tr w:rsidR="00E61DAC" w:rsidRPr="00053FB7" w14:paraId="49AFAA61" w14:textId="77777777">
        <w:tc>
          <w:tcPr>
            <w:tcW w:w="1458" w:type="dxa"/>
          </w:tcPr>
          <w:p w14:paraId="2C08AF6B" w14:textId="37DB8988" w:rsidR="00E61DAC" w:rsidRPr="00053FB7" w:rsidRDefault="00E61DAC">
            <w:pPr>
              <w:spacing w:before="60" w:after="60"/>
              <w:rPr>
                <w:i/>
                <w:szCs w:val="22"/>
                <w:lang w:val="en-CA"/>
              </w:rPr>
            </w:pPr>
            <w:r w:rsidRPr="00053FB7">
              <w:rPr>
                <w:i/>
                <w:szCs w:val="22"/>
                <w:lang w:val="en-CA"/>
              </w:rPr>
              <w:t>Source:</w:t>
            </w:r>
          </w:p>
        </w:tc>
        <w:tc>
          <w:tcPr>
            <w:tcW w:w="8118" w:type="dxa"/>
            <w:gridSpan w:val="3"/>
          </w:tcPr>
          <w:p w14:paraId="643E6B85" w14:textId="74276362" w:rsidR="00E61DAC" w:rsidRPr="00053FB7" w:rsidRDefault="007D6378" w:rsidP="002A563D">
            <w:pPr>
              <w:spacing w:before="60" w:after="60"/>
              <w:rPr>
                <w:szCs w:val="22"/>
                <w:lang w:val="en-CA"/>
              </w:rPr>
            </w:pPr>
            <w:r w:rsidRPr="001B4843">
              <w:rPr>
                <w:szCs w:val="22"/>
                <w:lang w:val="en-CA"/>
              </w:rPr>
              <w:t>Huawei Technologies Co.,</w:t>
            </w:r>
            <w:r>
              <w:rPr>
                <w:szCs w:val="22"/>
                <w:lang w:val="en-CA"/>
              </w:rPr>
              <w:t xml:space="preserve"> </w:t>
            </w:r>
            <w:r w:rsidRPr="001B4843">
              <w:rPr>
                <w:szCs w:val="22"/>
                <w:lang w:val="en-CA"/>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636115F" w14:textId="3B43B0EC" w:rsidR="000D0E5A" w:rsidRDefault="00865634" w:rsidP="009234A5">
      <w:pPr>
        <w:rPr>
          <w:lang w:val="en-CA" w:eastAsia="ko-KR"/>
        </w:rPr>
      </w:pPr>
      <w:r>
        <w:rPr>
          <w:lang w:val="en-CA" w:eastAsia="ko-KR"/>
        </w:rPr>
        <w:t xml:space="preserve">This contribution propose an adaptive </w:t>
      </w:r>
      <w:r w:rsidRPr="00865634">
        <w:rPr>
          <w:szCs w:val="22"/>
          <w:lang w:val="en-CA"/>
        </w:rPr>
        <w:t>T</w:t>
      </w:r>
      <w:r w:rsidRPr="00865634">
        <w:rPr>
          <w:szCs w:val="22"/>
          <w:vertAlign w:val="subscript"/>
          <w:lang w:val="en-CA"/>
        </w:rPr>
        <w:t>c</w:t>
      </w:r>
      <w:r>
        <w:rPr>
          <w:lang w:val="en-CA" w:eastAsia="ko-KR"/>
        </w:rPr>
        <w:t xml:space="preserve"> clipping range for the deblocking filtering. The current deblocking filter in VTM 2.0.1 </w:t>
      </w:r>
      <w:r w:rsidR="00987F7E">
        <w:rPr>
          <w:lang w:val="en-CA" w:eastAsia="ko-KR"/>
        </w:rPr>
        <w:t>uses a fixed clipping range,</w:t>
      </w:r>
      <w:r>
        <w:rPr>
          <w:lang w:val="en-CA" w:eastAsia="ko-KR"/>
        </w:rPr>
        <w:t xml:space="preserve"> </w:t>
      </w:r>
      <w:r w:rsidR="00987F7E">
        <w:rPr>
          <w:lang w:val="en-CA" w:eastAsia="ko-KR"/>
        </w:rPr>
        <w:t>where all the samples after filtering are clipped to the following range of values [P – 2t</w:t>
      </w:r>
      <w:r w:rsidR="00987F7E">
        <w:rPr>
          <w:vertAlign w:val="subscript"/>
          <w:lang w:val="en-CA" w:eastAsia="ko-KR"/>
        </w:rPr>
        <w:t>c</w:t>
      </w:r>
      <w:r w:rsidR="00987F7E">
        <w:rPr>
          <w:lang w:val="en-CA" w:eastAsia="ko-KR"/>
        </w:rPr>
        <w:t>, P + 2t</w:t>
      </w:r>
      <w:r w:rsidR="00987F7E">
        <w:rPr>
          <w:vertAlign w:val="subscript"/>
          <w:lang w:val="en-CA" w:eastAsia="ko-KR"/>
        </w:rPr>
        <w:t>c</w:t>
      </w:r>
      <w:r w:rsidR="00987F7E">
        <w:rPr>
          <w:lang w:val="en-CA" w:eastAsia="ko-KR"/>
        </w:rPr>
        <w:t>]</w:t>
      </w:r>
      <w:r w:rsidR="00760726">
        <w:rPr>
          <w:lang w:val="en-CA" w:eastAsia="ko-KR"/>
        </w:rPr>
        <w:t>. This clipping range does not take into account the position of the sample from the edge and therefore in few cases, the filtering may result in blurring or over smoothing</w:t>
      </w:r>
      <w:r>
        <w:rPr>
          <w:lang w:val="en-CA" w:eastAsia="ko-KR"/>
        </w:rPr>
        <w:t xml:space="preserve">. </w:t>
      </w:r>
      <w:r w:rsidR="00760726">
        <w:rPr>
          <w:lang w:val="en-CA" w:eastAsia="ko-KR"/>
        </w:rPr>
        <w:t>To address the above issue, the proposed technique defines</w:t>
      </w:r>
      <w:r>
        <w:rPr>
          <w:lang w:val="en-CA" w:eastAsia="ko-KR"/>
        </w:rPr>
        <w:t xml:space="preserve"> a</w:t>
      </w:r>
      <w:r w:rsidR="00987F7E">
        <w:rPr>
          <w:lang w:val="en-CA" w:eastAsia="ko-KR"/>
        </w:rPr>
        <w:t>n</w:t>
      </w:r>
      <w:r>
        <w:rPr>
          <w:lang w:val="en-CA" w:eastAsia="ko-KR"/>
        </w:rPr>
        <w:t xml:space="preserve"> </w:t>
      </w:r>
      <w:r w:rsidR="00987F7E">
        <w:rPr>
          <w:lang w:val="en-CA" w:eastAsia="ko-KR"/>
        </w:rPr>
        <w:t xml:space="preserve">adaptive </w:t>
      </w:r>
      <w:r w:rsidR="00987F7E" w:rsidRPr="00865634">
        <w:rPr>
          <w:szCs w:val="22"/>
          <w:lang w:val="en-CA"/>
        </w:rPr>
        <w:t>T</w:t>
      </w:r>
      <w:r w:rsidR="00987F7E" w:rsidRPr="00865634">
        <w:rPr>
          <w:szCs w:val="22"/>
          <w:vertAlign w:val="subscript"/>
          <w:lang w:val="en-CA"/>
        </w:rPr>
        <w:t>c</w:t>
      </w:r>
      <w:r w:rsidR="00987F7E">
        <w:rPr>
          <w:lang w:val="en-CA" w:eastAsia="ko-KR"/>
        </w:rPr>
        <w:t xml:space="preserve"> clipping range as a “monotonically decreasing function” where-in the clipping range is defined based on the distance of the sample from the edge i.e.: closer the sample is to the edge, larger is the clipping range allowed and therefore larger is the deviatio</w:t>
      </w:r>
      <w:r w:rsidR="00842EA9">
        <w:rPr>
          <w:lang w:val="en-CA" w:eastAsia="ko-KR"/>
        </w:rPr>
        <w:t>n allowed after filtering</w:t>
      </w:r>
      <w:r w:rsidR="00987F7E">
        <w:rPr>
          <w:lang w:val="en-CA" w:eastAsia="ko-KR"/>
        </w:rPr>
        <w:t>. Two different “monotonically decreasing function</w:t>
      </w:r>
      <w:r w:rsidR="000D0E5A">
        <w:rPr>
          <w:lang w:val="en-CA" w:eastAsia="ko-KR"/>
        </w:rPr>
        <w:t>s”</w:t>
      </w:r>
      <w:r w:rsidR="00987F7E">
        <w:rPr>
          <w:lang w:val="en-CA" w:eastAsia="ko-KR"/>
        </w:rPr>
        <w:t xml:space="preserve"> are implemented on top of </w:t>
      </w:r>
      <w:r w:rsidR="000D0E5A">
        <w:rPr>
          <w:lang w:val="en-CA" w:eastAsia="ko-KR"/>
        </w:rPr>
        <w:t>“</w:t>
      </w:r>
      <w:r w:rsidR="00987F7E">
        <w:rPr>
          <w:lang w:val="en-CA" w:eastAsia="ko-KR"/>
        </w:rPr>
        <w:t>VTM 2.0.1</w:t>
      </w:r>
      <w:r w:rsidR="000D0E5A">
        <w:rPr>
          <w:lang w:val="en-CA" w:eastAsia="ko-KR"/>
        </w:rPr>
        <w:t>”</w:t>
      </w:r>
      <w:r w:rsidR="00987F7E">
        <w:rPr>
          <w:lang w:val="en-CA" w:eastAsia="ko-KR"/>
        </w:rPr>
        <w:t xml:space="preserve"> and </w:t>
      </w:r>
      <w:r w:rsidR="000D0E5A">
        <w:rPr>
          <w:lang w:val="en-CA" w:eastAsia="ko-KR"/>
        </w:rPr>
        <w:t>“</w:t>
      </w:r>
      <w:r w:rsidR="00987F7E">
        <w:rPr>
          <w:lang w:val="en-CA" w:eastAsia="ko-KR"/>
        </w:rPr>
        <w:t>VTM 2.0.1 plus the longer tap filter</w:t>
      </w:r>
      <w:r w:rsidR="000D0E5A">
        <w:rPr>
          <w:lang w:val="en-CA" w:eastAsia="ko-KR"/>
        </w:rPr>
        <w:t>”</w:t>
      </w:r>
      <w:r w:rsidR="00987F7E">
        <w:rPr>
          <w:lang w:val="en-CA" w:eastAsia="ko-KR"/>
        </w:rPr>
        <w:t xml:space="preserve"> proposed in </w:t>
      </w:r>
      <w:r w:rsidR="00C86891">
        <w:rPr>
          <w:lang w:val="en-CA" w:eastAsia="ko-KR"/>
        </w:rPr>
        <w:t>J</w:t>
      </w:r>
      <w:r w:rsidR="000D0E5A">
        <w:rPr>
          <w:lang w:val="en-CA" w:eastAsia="ko-KR"/>
        </w:rPr>
        <w:t xml:space="preserve">VET-K0369 </w:t>
      </w:r>
      <w:r w:rsidR="00987F7E">
        <w:rPr>
          <w:lang w:val="en-CA" w:eastAsia="ko-KR"/>
        </w:rPr>
        <w:t>[4]</w:t>
      </w:r>
      <w:r w:rsidR="000D0E5A">
        <w:rPr>
          <w:lang w:val="en-CA" w:eastAsia="ko-KR"/>
        </w:rPr>
        <w:t>.</w:t>
      </w:r>
    </w:p>
    <w:p w14:paraId="00A71156" w14:textId="1FC8D5AE" w:rsidR="000D0E5A" w:rsidRDefault="000D0E5A" w:rsidP="009234A5">
      <w:pPr>
        <w:rPr>
          <w:lang w:val="en-CA" w:eastAsia="ko-KR"/>
        </w:rPr>
      </w:pPr>
      <w:r>
        <w:rPr>
          <w:lang w:val="en-CA" w:eastAsia="ko-KR"/>
        </w:rPr>
        <w:t>The first monotonic function is defined as follows:</w:t>
      </w:r>
      <w:r w:rsidR="00760726">
        <w:rPr>
          <w:lang w:val="en-CA" w:eastAsia="ko-KR"/>
        </w:rPr>
        <w:t xml:space="preserve"> </w:t>
      </w:r>
      <w:r>
        <w:rPr>
          <w:lang w:val="en-CA" w:eastAsia="ko-KR"/>
        </w:rPr>
        <w:t>[P</w:t>
      </w:r>
      <w:r>
        <w:rPr>
          <w:vertAlign w:val="subscript"/>
          <w:lang w:val="en-CA" w:eastAsia="ko-KR"/>
        </w:rPr>
        <w:t>i</w:t>
      </w:r>
      <w:r>
        <w:rPr>
          <w:lang w:val="en-CA" w:eastAsia="ko-KR"/>
        </w:rPr>
        <w:t xml:space="preserve"> – (t</w:t>
      </w:r>
      <w:r>
        <w:rPr>
          <w:vertAlign w:val="subscript"/>
          <w:lang w:val="en-CA" w:eastAsia="ko-KR"/>
        </w:rPr>
        <w:t xml:space="preserve">c </w:t>
      </w:r>
      <w:r>
        <w:rPr>
          <w:lang w:val="en-CA" w:eastAsia="ko-KR"/>
        </w:rPr>
        <w:t>+ (tc &gt;&gt; i)), P</w:t>
      </w:r>
      <w:r>
        <w:rPr>
          <w:vertAlign w:val="subscript"/>
          <w:lang w:val="en-CA" w:eastAsia="ko-KR"/>
        </w:rPr>
        <w:t>i</w:t>
      </w:r>
      <w:r>
        <w:rPr>
          <w:lang w:val="en-CA" w:eastAsia="ko-KR"/>
        </w:rPr>
        <w:t xml:space="preserve"> + (t</w:t>
      </w:r>
      <w:r>
        <w:rPr>
          <w:vertAlign w:val="subscript"/>
          <w:lang w:val="en-CA" w:eastAsia="ko-KR"/>
        </w:rPr>
        <w:t xml:space="preserve">c </w:t>
      </w:r>
      <w:r>
        <w:rPr>
          <w:lang w:val="en-CA" w:eastAsia="ko-KR"/>
        </w:rPr>
        <w:t>+ (tc &gt;&gt; i))]</w:t>
      </w:r>
      <w:r w:rsidR="00987F7E">
        <w:rPr>
          <w:lang w:val="en-CA" w:eastAsia="ko-KR"/>
        </w:rPr>
        <w:t xml:space="preserve"> </w:t>
      </w:r>
      <w:r>
        <w:rPr>
          <w:lang w:val="en-CA" w:eastAsia="ko-KR"/>
        </w:rPr>
        <w:t xml:space="preserve">where i is the sample distance from the edge. </w:t>
      </w:r>
    </w:p>
    <w:p w14:paraId="7DDE975E" w14:textId="56DE6BA4" w:rsidR="00202C92" w:rsidRDefault="000D0E5A" w:rsidP="009234A5">
      <w:pPr>
        <w:rPr>
          <w:lang w:eastAsia="zh-CN"/>
        </w:rPr>
      </w:pPr>
      <w:r>
        <w:rPr>
          <w:lang w:val="en-CA" w:eastAsia="ko-KR"/>
        </w:rPr>
        <w:t>The second monotonic function is defined as follows: [P</w:t>
      </w:r>
      <w:r>
        <w:rPr>
          <w:vertAlign w:val="subscript"/>
          <w:lang w:val="en-CA" w:eastAsia="ko-KR"/>
        </w:rPr>
        <w:t>i</w:t>
      </w:r>
      <w:r>
        <w:rPr>
          <w:lang w:val="en-CA" w:eastAsia="ko-KR"/>
        </w:rPr>
        <w:t xml:space="preserve"> – (2t</w:t>
      </w:r>
      <w:r>
        <w:rPr>
          <w:vertAlign w:val="subscript"/>
          <w:lang w:val="en-CA" w:eastAsia="ko-KR"/>
        </w:rPr>
        <w:t xml:space="preserve">c </w:t>
      </w:r>
      <w:r>
        <w:rPr>
          <w:lang w:val="en-CA" w:eastAsia="ko-KR"/>
        </w:rPr>
        <w:t>&gt;&gt; i), P</w:t>
      </w:r>
      <w:r>
        <w:rPr>
          <w:vertAlign w:val="subscript"/>
          <w:lang w:val="en-CA" w:eastAsia="ko-KR"/>
        </w:rPr>
        <w:t>i</w:t>
      </w:r>
      <w:r>
        <w:rPr>
          <w:lang w:val="en-CA" w:eastAsia="ko-KR"/>
        </w:rPr>
        <w:t xml:space="preserve"> + (2t</w:t>
      </w:r>
      <w:r>
        <w:rPr>
          <w:vertAlign w:val="subscript"/>
          <w:lang w:val="en-CA" w:eastAsia="ko-KR"/>
        </w:rPr>
        <w:t xml:space="preserve">c </w:t>
      </w:r>
      <w:r>
        <w:rPr>
          <w:lang w:val="en-CA" w:eastAsia="ko-KR"/>
        </w:rPr>
        <w:t>&gt;&gt; i)] where i is the sample distance from the edge</w:t>
      </w:r>
      <w:r w:rsidR="0039578E">
        <w:rPr>
          <w:lang w:val="en-CA" w:eastAsia="ko-KR"/>
        </w:rPr>
        <w:t xml:space="preserve">  </w:t>
      </w:r>
    </w:p>
    <w:p w14:paraId="49331583" w14:textId="171B3230" w:rsidR="00202C92" w:rsidRDefault="00202C92" w:rsidP="009234A5">
      <w:pPr>
        <w:rPr>
          <w:lang w:eastAsia="zh-CN"/>
        </w:rPr>
      </w:pPr>
      <w:r>
        <w:rPr>
          <w:lang w:eastAsia="zh-CN"/>
        </w:rPr>
        <w:t xml:space="preserve">Objective results </w:t>
      </w:r>
      <w:r w:rsidR="00EA2758">
        <w:rPr>
          <w:lang w:eastAsia="zh-CN"/>
        </w:rPr>
        <w:t xml:space="preserve">for both the techniques </w:t>
      </w:r>
      <w:r>
        <w:rPr>
          <w:lang w:eastAsia="zh-CN"/>
        </w:rPr>
        <w:t>are as follows:</w:t>
      </w:r>
    </w:p>
    <w:p w14:paraId="09611822" w14:textId="1A7B72D3" w:rsidR="00EA2758" w:rsidRDefault="00EA2758" w:rsidP="009234A5">
      <w:pPr>
        <w:rPr>
          <w:lang w:eastAsia="zh-CN"/>
        </w:rPr>
      </w:pPr>
      <w:r>
        <w:rPr>
          <w:lang w:eastAsia="zh-CN"/>
        </w:rPr>
        <w:t xml:space="preserve">For </w:t>
      </w:r>
      <w:r w:rsidR="00A30BD4">
        <w:rPr>
          <w:lang w:eastAsia="zh-CN"/>
        </w:rPr>
        <w:t>the “</w:t>
      </w:r>
      <w:r w:rsidR="000D0E5A">
        <w:rPr>
          <w:lang w:val="en-CA" w:eastAsia="ko-KR"/>
        </w:rPr>
        <w:t>first</w:t>
      </w:r>
      <w:r w:rsidR="00A30BD4">
        <w:rPr>
          <w:lang w:val="en-CA" w:eastAsia="ko-KR"/>
        </w:rPr>
        <w:t>”</w:t>
      </w:r>
      <w:r w:rsidR="000D0E5A">
        <w:rPr>
          <w:lang w:val="en-CA" w:eastAsia="ko-KR"/>
        </w:rPr>
        <w:t xml:space="preserve"> monotonic</w:t>
      </w:r>
      <w:r w:rsidR="00020104">
        <w:rPr>
          <w:lang w:val="en-CA" w:eastAsia="ko-KR"/>
        </w:rPr>
        <w:t>ally decreasing</w:t>
      </w:r>
      <w:r w:rsidR="000D0E5A">
        <w:rPr>
          <w:lang w:val="en-CA" w:eastAsia="ko-KR"/>
        </w:rPr>
        <w:t xml:space="preserve"> function</w:t>
      </w:r>
      <w:r>
        <w:rPr>
          <w:lang w:eastAsia="zh-CN"/>
        </w:rPr>
        <w:t xml:space="preserve">: </w:t>
      </w:r>
    </w:p>
    <w:p w14:paraId="044E9190" w14:textId="64053C4A" w:rsidR="00202C92" w:rsidRDefault="00202C92" w:rsidP="00202C92">
      <w:pPr>
        <w:rPr>
          <w:lang w:eastAsia="zh-CN"/>
        </w:rPr>
      </w:pPr>
      <w:r>
        <w:rPr>
          <w:lang w:eastAsia="zh-CN"/>
        </w:rPr>
        <w:t>Over VTM 2.0</w:t>
      </w:r>
      <w:r w:rsidR="003D67FB">
        <w:rPr>
          <w:lang w:eastAsia="zh-CN"/>
        </w:rPr>
        <w:t>.1</w:t>
      </w:r>
      <w:r>
        <w:rPr>
          <w:lang w:eastAsia="zh-CN"/>
        </w:rPr>
        <w:t xml:space="preserve"> Anchor with AL</w:t>
      </w:r>
      <w:r w:rsidR="00B75B88">
        <w:rPr>
          <w:lang w:eastAsia="zh-CN"/>
        </w:rPr>
        <w:t>F</w:t>
      </w:r>
      <w:r>
        <w:rPr>
          <w:lang w:eastAsia="zh-CN"/>
        </w:rPr>
        <w:t xml:space="preserve"> OFF (AI, RA, LDB</w:t>
      </w:r>
      <w:r w:rsidR="00B75B88">
        <w:rPr>
          <w:lang w:eastAsia="zh-CN"/>
        </w:rPr>
        <w:t>, LDP</w:t>
      </w:r>
      <w:r>
        <w:rPr>
          <w:lang w:eastAsia="zh-CN"/>
        </w:rPr>
        <w:t xml:space="preserve">): </w:t>
      </w:r>
      <w:r w:rsidR="00760726">
        <w:rPr>
          <w:lang w:eastAsia="zh-CN"/>
        </w:rPr>
        <w:t>Luma BD-Rate of 0.00%, 0.00</w:t>
      </w:r>
      <w:r w:rsidR="00B75B88">
        <w:rPr>
          <w:lang w:eastAsia="zh-CN"/>
        </w:rPr>
        <w:t xml:space="preserve">%, </w:t>
      </w:r>
      <w:r w:rsidR="00760726">
        <w:rPr>
          <w:lang w:eastAsia="zh-CN"/>
        </w:rPr>
        <w:t>0.03</w:t>
      </w:r>
      <w:r>
        <w:rPr>
          <w:lang w:eastAsia="zh-CN"/>
        </w:rPr>
        <w:t>%</w:t>
      </w:r>
      <w:r w:rsidR="00760726">
        <w:rPr>
          <w:lang w:eastAsia="zh-CN"/>
        </w:rPr>
        <w:t>, -0.0</w:t>
      </w:r>
      <w:r w:rsidR="00EA2758">
        <w:rPr>
          <w:lang w:eastAsia="zh-CN"/>
        </w:rPr>
        <w:t>3</w:t>
      </w:r>
      <w:r w:rsidR="00B75B88">
        <w:rPr>
          <w:lang w:eastAsia="zh-CN"/>
        </w:rPr>
        <w:t>%</w:t>
      </w:r>
      <w:r>
        <w:rPr>
          <w:lang w:eastAsia="zh-CN"/>
        </w:rPr>
        <w:t xml:space="preserve"> </w:t>
      </w:r>
      <w:r w:rsidR="00760726">
        <w:rPr>
          <w:lang w:eastAsia="zh-CN"/>
        </w:rPr>
        <w:t>is achieved with 98%</w:t>
      </w:r>
      <w:r>
        <w:rPr>
          <w:lang w:eastAsia="zh-CN"/>
        </w:rPr>
        <w:t xml:space="preserve"> EncT and </w:t>
      </w:r>
      <w:r w:rsidR="00760726">
        <w:rPr>
          <w:lang w:eastAsia="zh-CN"/>
        </w:rPr>
        <w:t xml:space="preserve">98% </w:t>
      </w:r>
      <w:r>
        <w:rPr>
          <w:lang w:eastAsia="zh-CN"/>
        </w:rPr>
        <w:t>DecT.</w:t>
      </w:r>
    </w:p>
    <w:p w14:paraId="7E0963D8" w14:textId="0F14890E" w:rsidR="00607542" w:rsidRDefault="00B75B88" w:rsidP="009234A5">
      <w:pPr>
        <w:rPr>
          <w:lang w:val="en-CA" w:eastAsia="ko-KR"/>
        </w:rPr>
      </w:pPr>
      <w:r>
        <w:rPr>
          <w:lang w:eastAsia="zh-CN"/>
        </w:rPr>
        <w:t>Over VTM 2.0</w:t>
      </w:r>
      <w:r w:rsidR="00BB5965">
        <w:rPr>
          <w:lang w:eastAsia="zh-CN"/>
        </w:rPr>
        <w:t>.1</w:t>
      </w:r>
      <w:r>
        <w:rPr>
          <w:lang w:eastAsia="zh-CN"/>
        </w:rPr>
        <w:t xml:space="preserve"> Anchor with ALF ON (AI, </w:t>
      </w:r>
      <w:r w:rsidR="00EA2758">
        <w:rPr>
          <w:lang w:eastAsia="zh-CN"/>
        </w:rPr>
        <w:t xml:space="preserve">RA, LDB, LDP):  Luma BD-Rate of </w:t>
      </w:r>
      <w:r>
        <w:rPr>
          <w:lang w:eastAsia="zh-CN"/>
        </w:rPr>
        <w:t>0</w:t>
      </w:r>
      <w:r w:rsidR="00760726">
        <w:rPr>
          <w:lang w:eastAsia="zh-CN"/>
        </w:rPr>
        <w:t>.00%, 0.00%, 0.00</w:t>
      </w:r>
      <w:r>
        <w:rPr>
          <w:lang w:eastAsia="zh-CN"/>
        </w:rPr>
        <w:t xml:space="preserve">%, </w:t>
      </w:r>
      <w:r w:rsidR="00760726">
        <w:rPr>
          <w:lang w:eastAsia="zh-CN"/>
        </w:rPr>
        <w:t>-0.04% is achieved with 98%</w:t>
      </w:r>
      <w:r w:rsidR="009E5759">
        <w:rPr>
          <w:lang w:eastAsia="zh-CN"/>
        </w:rPr>
        <w:t xml:space="preserve"> EncT</w:t>
      </w:r>
      <w:r w:rsidR="00760726">
        <w:rPr>
          <w:lang w:eastAsia="zh-CN"/>
        </w:rPr>
        <w:t xml:space="preserve"> </w:t>
      </w:r>
      <w:r>
        <w:rPr>
          <w:lang w:eastAsia="zh-CN"/>
        </w:rPr>
        <w:t xml:space="preserve">and </w:t>
      </w:r>
      <w:r w:rsidR="00760726">
        <w:rPr>
          <w:lang w:eastAsia="zh-CN"/>
        </w:rPr>
        <w:t xml:space="preserve">98% </w:t>
      </w:r>
      <w:r>
        <w:rPr>
          <w:lang w:eastAsia="zh-CN"/>
        </w:rPr>
        <w:t>DecT.</w:t>
      </w:r>
      <w:r w:rsidR="00202C92">
        <w:rPr>
          <w:lang w:val="en-CA" w:eastAsia="ko-KR"/>
        </w:rPr>
        <w:t xml:space="preserve"> </w:t>
      </w:r>
    </w:p>
    <w:p w14:paraId="555E1180" w14:textId="15902306" w:rsidR="00760726" w:rsidRDefault="00BB5965" w:rsidP="009234A5">
      <w:pPr>
        <w:rPr>
          <w:lang w:eastAsia="zh-CN"/>
        </w:rPr>
      </w:pPr>
      <w:r>
        <w:rPr>
          <w:lang w:eastAsia="zh-CN"/>
        </w:rPr>
        <w:t>Over “VTM 2.0.1 plus the longer tap filter proposed in JVET-K0369</w:t>
      </w:r>
      <w:r w:rsidR="00FA4891">
        <w:rPr>
          <w:lang w:eastAsia="zh-CN"/>
        </w:rPr>
        <w:t>”</w:t>
      </w:r>
      <w:r>
        <w:rPr>
          <w:lang w:eastAsia="zh-CN"/>
        </w:rPr>
        <w:t xml:space="preserve"> Anchor with ALF OFF (AI, RA, LDB, LDP): -0.02%, -0.21%, -0.34%, -0.34%</w:t>
      </w:r>
      <w:r w:rsidR="00A30BD4">
        <w:rPr>
          <w:lang w:eastAsia="zh-CN"/>
        </w:rPr>
        <w:t xml:space="preserve"> is achieved with 98% </w:t>
      </w:r>
      <w:r w:rsidR="00FA4891">
        <w:rPr>
          <w:lang w:eastAsia="zh-CN"/>
        </w:rPr>
        <w:t>EncT</w:t>
      </w:r>
      <w:r w:rsidR="00A30BD4">
        <w:rPr>
          <w:lang w:eastAsia="zh-CN"/>
        </w:rPr>
        <w:t xml:space="preserve"> and 98% DecT.</w:t>
      </w:r>
    </w:p>
    <w:p w14:paraId="4DB55CA0" w14:textId="6CC8A0EB" w:rsidR="00BB5965" w:rsidRDefault="00BB5965" w:rsidP="00BB5965">
      <w:pPr>
        <w:rPr>
          <w:lang w:val="en-CA" w:eastAsia="ko-KR"/>
        </w:rPr>
      </w:pPr>
      <w:r>
        <w:rPr>
          <w:lang w:eastAsia="zh-CN"/>
        </w:rPr>
        <w:t>Over “VTM 2.0.1 plus the longer tap filter proposed in JVET-K0369</w:t>
      </w:r>
      <w:r w:rsidR="00FA4891">
        <w:rPr>
          <w:lang w:eastAsia="zh-CN"/>
        </w:rPr>
        <w:t>”</w:t>
      </w:r>
      <w:r>
        <w:rPr>
          <w:lang w:eastAsia="zh-CN"/>
        </w:rPr>
        <w:t xml:space="preserve"> Anchor with ALF ON (AI, RA, LDB, LDP): 0.00%, -0.01%, 0.02%, 0.03%</w:t>
      </w:r>
      <w:r w:rsidR="00A30BD4">
        <w:rPr>
          <w:lang w:eastAsia="zh-CN"/>
        </w:rPr>
        <w:t xml:space="preserve"> is achieved with 98% </w:t>
      </w:r>
      <w:r w:rsidR="00FA4891">
        <w:rPr>
          <w:lang w:eastAsia="zh-CN"/>
        </w:rPr>
        <w:t>EncT</w:t>
      </w:r>
      <w:r w:rsidR="00A30BD4">
        <w:rPr>
          <w:lang w:eastAsia="zh-CN"/>
        </w:rPr>
        <w:t xml:space="preserve"> and 98% DecT.</w:t>
      </w:r>
    </w:p>
    <w:p w14:paraId="3D0A42E7" w14:textId="77777777" w:rsidR="00BB5965" w:rsidRDefault="00BB5965" w:rsidP="009234A5">
      <w:pPr>
        <w:rPr>
          <w:lang w:val="en-CA" w:eastAsia="ko-KR"/>
        </w:rPr>
      </w:pPr>
    </w:p>
    <w:p w14:paraId="68D9CC50" w14:textId="767B4884" w:rsidR="00A30BD4" w:rsidRDefault="00A30BD4" w:rsidP="00A30BD4">
      <w:pPr>
        <w:rPr>
          <w:lang w:eastAsia="zh-CN"/>
        </w:rPr>
      </w:pPr>
      <w:r>
        <w:rPr>
          <w:lang w:eastAsia="zh-CN"/>
        </w:rPr>
        <w:lastRenderedPageBreak/>
        <w:t xml:space="preserve">For the </w:t>
      </w:r>
      <w:r>
        <w:rPr>
          <w:lang w:val="en-CA" w:eastAsia="ko-KR"/>
        </w:rPr>
        <w:t xml:space="preserve">“second” </w:t>
      </w:r>
      <w:r w:rsidR="00020104">
        <w:rPr>
          <w:lang w:val="en-CA" w:eastAsia="ko-KR"/>
        </w:rPr>
        <w:t>monotonically decreasing</w:t>
      </w:r>
      <w:r>
        <w:rPr>
          <w:lang w:val="en-CA" w:eastAsia="ko-KR"/>
        </w:rPr>
        <w:t xml:space="preserve"> function</w:t>
      </w:r>
      <w:r>
        <w:rPr>
          <w:lang w:eastAsia="zh-CN"/>
        </w:rPr>
        <w:t xml:space="preserve">: </w:t>
      </w:r>
    </w:p>
    <w:p w14:paraId="06800B68" w14:textId="3A9A3FBF" w:rsidR="00A30BD4" w:rsidRDefault="00A30BD4" w:rsidP="00A30BD4">
      <w:pPr>
        <w:rPr>
          <w:lang w:eastAsia="zh-CN"/>
        </w:rPr>
      </w:pPr>
      <w:r>
        <w:rPr>
          <w:lang w:eastAsia="zh-CN"/>
        </w:rPr>
        <w:t xml:space="preserve">Over VTM 2.0.1 Anchor with ALF OFF (AI, RA, LDB, LDP): Luma BD-Rate of 0.00%, 0.00%, </w:t>
      </w:r>
      <w:r w:rsidR="00C70E7E">
        <w:rPr>
          <w:lang w:eastAsia="zh-CN"/>
        </w:rPr>
        <w:t>0.03</w:t>
      </w:r>
      <w:r>
        <w:rPr>
          <w:lang w:eastAsia="zh-CN"/>
        </w:rPr>
        <w:t xml:space="preserve">%, </w:t>
      </w:r>
      <w:r w:rsidR="00C70E7E">
        <w:rPr>
          <w:lang w:eastAsia="zh-CN"/>
        </w:rPr>
        <w:t xml:space="preserve">  </w:t>
      </w:r>
      <w:r>
        <w:rPr>
          <w:lang w:eastAsia="zh-CN"/>
        </w:rPr>
        <w:t>-0.0</w:t>
      </w:r>
      <w:r w:rsidR="00C70E7E">
        <w:rPr>
          <w:lang w:eastAsia="zh-CN"/>
        </w:rPr>
        <w:t>1</w:t>
      </w:r>
      <w:r>
        <w:rPr>
          <w:lang w:eastAsia="zh-CN"/>
        </w:rPr>
        <w:t>% is achieved with 98% EncT and 98% DecT.</w:t>
      </w:r>
    </w:p>
    <w:p w14:paraId="79424F4C" w14:textId="729F3227" w:rsidR="00A30BD4" w:rsidRDefault="00A30BD4" w:rsidP="00A30BD4">
      <w:pPr>
        <w:rPr>
          <w:lang w:val="en-CA" w:eastAsia="ko-KR"/>
        </w:rPr>
      </w:pPr>
      <w:r>
        <w:rPr>
          <w:lang w:eastAsia="zh-CN"/>
        </w:rPr>
        <w:t xml:space="preserve">Over VTM 2.0.1 Anchor with ALF ON (AI, RA, LDB, LDP):  Luma BD-Rate of 0.00%, 0.00%, </w:t>
      </w:r>
      <w:r w:rsidR="00C70E7E">
        <w:rPr>
          <w:lang w:eastAsia="zh-CN"/>
        </w:rPr>
        <w:t>-0.02</w:t>
      </w:r>
      <w:r>
        <w:rPr>
          <w:lang w:eastAsia="zh-CN"/>
        </w:rPr>
        <w:t xml:space="preserve">%, </w:t>
      </w:r>
      <w:r w:rsidR="00C70E7E">
        <w:rPr>
          <w:lang w:eastAsia="zh-CN"/>
        </w:rPr>
        <w:t>-0.01</w:t>
      </w:r>
      <w:r>
        <w:rPr>
          <w:lang w:eastAsia="zh-CN"/>
        </w:rPr>
        <w:t>% is achieved with 98%</w:t>
      </w:r>
      <w:r w:rsidR="009E5759">
        <w:rPr>
          <w:lang w:eastAsia="zh-CN"/>
        </w:rPr>
        <w:t xml:space="preserve"> EncT</w:t>
      </w:r>
      <w:r>
        <w:rPr>
          <w:lang w:eastAsia="zh-CN"/>
        </w:rPr>
        <w:t xml:space="preserve"> and 98% DecT.</w:t>
      </w:r>
      <w:r>
        <w:rPr>
          <w:lang w:val="en-CA" w:eastAsia="ko-KR"/>
        </w:rPr>
        <w:t xml:space="preserve"> </w:t>
      </w:r>
    </w:p>
    <w:p w14:paraId="7FE9117D" w14:textId="519F4FDA" w:rsidR="00A30BD4" w:rsidRDefault="00A30BD4" w:rsidP="00A30BD4">
      <w:pPr>
        <w:rPr>
          <w:lang w:eastAsia="zh-CN"/>
        </w:rPr>
      </w:pPr>
      <w:r>
        <w:rPr>
          <w:lang w:eastAsia="zh-CN"/>
        </w:rPr>
        <w:t>Over “VTM 2.0.1 plus the longer tap filter proposed in JVET-K0369</w:t>
      </w:r>
      <w:r w:rsidR="00FA4891">
        <w:rPr>
          <w:lang w:eastAsia="zh-CN"/>
        </w:rPr>
        <w:t>”</w:t>
      </w:r>
      <w:r>
        <w:rPr>
          <w:lang w:eastAsia="zh-CN"/>
        </w:rPr>
        <w:t xml:space="preserve"> Anchor with ALF OFF (AI, RA, LDB, LDP): </w:t>
      </w:r>
      <w:r w:rsidR="00FA4891">
        <w:rPr>
          <w:lang w:eastAsia="zh-CN"/>
        </w:rPr>
        <w:t>-0.04%, -0.04%, -0.07%, -0.05</w:t>
      </w:r>
      <w:r>
        <w:rPr>
          <w:lang w:eastAsia="zh-CN"/>
        </w:rPr>
        <w:t>% is achieved with 98%</w:t>
      </w:r>
      <w:r w:rsidR="00FA4891">
        <w:rPr>
          <w:lang w:eastAsia="zh-CN"/>
        </w:rPr>
        <w:t xml:space="preserve"> EncT</w:t>
      </w:r>
      <w:r>
        <w:rPr>
          <w:lang w:eastAsia="zh-CN"/>
        </w:rPr>
        <w:t xml:space="preserve"> and 98% DecT.</w:t>
      </w:r>
    </w:p>
    <w:p w14:paraId="2B50E46B" w14:textId="4FB5DC04" w:rsidR="00A30BD4" w:rsidRDefault="00A30BD4" w:rsidP="00A30BD4">
      <w:pPr>
        <w:rPr>
          <w:lang w:val="en-CA" w:eastAsia="ko-KR"/>
        </w:rPr>
      </w:pPr>
      <w:r>
        <w:rPr>
          <w:lang w:eastAsia="zh-CN"/>
        </w:rPr>
        <w:t>Over “VTM 2.0.1 plus the longer tap filter proposed in JVET-K0369</w:t>
      </w:r>
      <w:r w:rsidR="00FA4891">
        <w:rPr>
          <w:lang w:eastAsia="zh-CN"/>
        </w:rPr>
        <w:t>”</w:t>
      </w:r>
      <w:r>
        <w:rPr>
          <w:lang w:eastAsia="zh-CN"/>
        </w:rPr>
        <w:t xml:space="preserve"> Anchor with ALF ON (AI, RA, LDB, LDP): </w:t>
      </w:r>
      <w:r w:rsidR="00FA4891">
        <w:rPr>
          <w:lang w:eastAsia="zh-CN"/>
        </w:rPr>
        <w:t>-0.03</w:t>
      </w:r>
      <w:r>
        <w:rPr>
          <w:lang w:eastAsia="zh-CN"/>
        </w:rPr>
        <w:t>%, -0.0</w:t>
      </w:r>
      <w:r w:rsidR="00FA4891">
        <w:rPr>
          <w:lang w:eastAsia="zh-CN"/>
        </w:rPr>
        <w:t>5</w:t>
      </w:r>
      <w:r>
        <w:rPr>
          <w:lang w:eastAsia="zh-CN"/>
        </w:rPr>
        <w:t xml:space="preserve">%, </w:t>
      </w:r>
      <w:r w:rsidR="00FA4891">
        <w:rPr>
          <w:lang w:eastAsia="zh-CN"/>
        </w:rPr>
        <w:t>-</w:t>
      </w:r>
      <w:r>
        <w:rPr>
          <w:lang w:eastAsia="zh-CN"/>
        </w:rPr>
        <w:t>0.0</w:t>
      </w:r>
      <w:r w:rsidR="00FA4891">
        <w:rPr>
          <w:lang w:eastAsia="zh-CN"/>
        </w:rPr>
        <w:t>8</w:t>
      </w:r>
      <w:r>
        <w:rPr>
          <w:lang w:eastAsia="zh-CN"/>
        </w:rPr>
        <w:t xml:space="preserve">%, </w:t>
      </w:r>
      <w:r w:rsidR="00FA4891">
        <w:rPr>
          <w:lang w:eastAsia="zh-CN"/>
        </w:rPr>
        <w:t>-0.09</w:t>
      </w:r>
      <w:r>
        <w:rPr>
          <w:lang w:eastAsia="zh-CN"/>
        </w:rPr>
        <w:t>% is achieved with 98%</w:t>
      </w:r>
      <w:r w:rsidR="00FA4891">
        <w:rPr>
          <w:lang w:eastAsia="zh-CN"/>
        </w:rPr>
        <w:t xml:space="preserve"> EncT</w:t>
      </w:r>
      <w:r>
        <w:rPr>
          <w:lang w:eastAsia="zh-CN"/>
        </w:rPr>
        <w:t xml:space="preserve"> and 98% DecT.</w:t>
      </w:r>
    </w:p>
    <w:p w14:paraId="49483FA4" w14:textId="77777777" w:rsidR="00607542" w:rsidRPr="005B217D" w:rsidRDefault="00607542" w:rsidP="009234A5">
      <w:pPr>
        <w:rPr>
          <w:szCs w:val="22"/>
          <w:lang w:val="en-CA"/>
        </w:rPr>
      </w:pPr>
    </w:p>
    <w:p w14:paraId="65BA2599" w14:textId="23CE96CA" w:rsidR="00392C5D" w:rsidRDefault="00392C5D" w:rsidP="003B4C5A">
      <w:pPr>
        <w:pStyle w:val="Heading1"/>
        <w:rPr>
          <w:lang w:val="en-CA"/>
        </w:rPr>
      </w:pPr>
      <w:r>
        <w:rPr>
          <w:lang w:val="en-CA"/>
        </w:rPr>
        <w:t>Introduction</w:t>
      </w:r>
    </w:p>
    <w:p w14:paraId="32AD6C2D" w14:textId="406662F6" w:rsidR="00786A03" w:rsidRPr="00786A03" w:rsidRDefault="00786A03" w:rsidP="00392C5D">
      <w:pPr>
        <w:rPr>
          <w:lang w:val="en-CA"/>
        </w:rPr>
      </w:pPr>
      <w:r>
        <w:rPr>
          <w:lang w:val="en-CA"/>
        </w:rPr>
        <w:t>A typical boundary artifact is shown in Figure 1. The discontinuity observed between the samples p</w:t>
      </w:r>
      <w:r>
        <w:rPr>
          <w:vertAlign w:val="subscript"/>
          <w:lang w:val="en-CA"/>
        </w:rPr>
        <w:t>0</w:t>
      </w:r>
      <w:r>
        <w:rPr>
          <w:lang w:val="en-CA"/>
        </w:rPr>
        <w:t xml:space="preserve"> and Q</w:t>
      </w:r>
      <w:r>
        <w:rPr>
          <w:vertAlign w:val="subscript"/>
          <w:lang w:val="en-CA"/>
        </w:rPr>
        <w:t>0</w:t>
      </w:r>
      <w:r>
        <w:rPr>
          <w:lang w:val="en-CA"/>
        </w:rPr>
        <w:t xml:space="preserve"> is generally larger when compared to the other samples. </w:t>
      </w:r>
    </w:p>
    <w:p w14:paraId="53E33598" w14:textId="4E8BDEE9" w:rsidR="00786A03" w:rsidRDefault="00786A03" w:rsidP="00392C5D">
      <w:pPr>
        <w:rPr>
          <w:lang w:val="en-CA"/>
        </w:rPr>
      </w:pPr>
      <w:r>
        <w:rPr>
          <w:lang w:val="en-CA"/>
        </w:rPr>
        <w:t xml:space="preserve">    </w:t>
      </w:r>
    </w:p>
    <w:p w14:paraId="03F84AA5" w14:textId="3C92EFA9" w:rsidR="00786A03" w:rsidRDefault="00786A03" w:rsidP="00392C5D">
      <w:pPr>
        <w:rPr>
          <w:lang w:val="en-CA"/>
        </w:rPr>
      </w:pPr>
      <w:r w:rsidRPr="00786A03">
        <w:rPr>
          <w:noProof/>
        </w:rPr>
        <w:drawing>
          <wp:inline distT="0" distB="0" distL="0" distR="0" wp14:anchorId="6C00FE95" wp14:editId="7D33924F">
            <wp:extent cx="2698750" cy="2551430"/>
            <wp:effectExtent l="0" t="0" r="6350" b="127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16021" cy="2567758"/>
                    </a:xfrm>
                    <a:prstGeom prst="rect">
                      <a:avLst/>
                    </a:prstGeom>
                    <a:noFill/>
                    <a:ln>
                      <a:noFill/>
                    </a:ln>
                  </pic:spPr>
                </pic:pic>
              </a:graphicData>
            </a:graphic>
          </wp:inline>
        </w:drawing>
      </w:r>
    </w:p>
    <w:p w14:paraId="76EA2B27" w14:textId="236A582F" w:rsidR="00786A03" w:rsidRDefault="00786A03" w:rsidP="00392C5D">
      <w:pPr>
        <w:rPr>
          <w:b/>
          <w:lang w:val="en-CA"/>
        </w:rPr>
      </w:pPr>
      <w:r w:rsidRPr="00786A03">
        <w:rPr>
          <w:b/>
          <w:lang w:val="en-CA"/>
        </w:rPr>
        <w:t xml:space="preserve">Figure 1. Typical boundary artifact </w:t>
      </w:r>
    </w:p>
    <w:p w14:paraId="32EF5182" w14:textId="77777777" w:rsidR="00786A03" w:rsidRDefault="00786A03" w:rsidP="00392C5D">
      <w:pPr>
        <w:rPr>
          <w:b/>
          <w:lang w:val="en-CA"/>
        </w:rPr>
      </w:pPr>
    </w:p>
    <w:p w14:paraId="2216AF69" w14:textId="70090709" w:rsidR="00786A03" w:rsidRDefault="00786A03" w:rsidP="00392C5D">
      <w:pPr>
        <w:rPr>
          <w:b/>
          <w:lang w:val="en-CA"/>
        </w:rPr>
      </w:pPr>
      <w:r>
        <w:rPr>
          <w:lang w:val="en-CA"/>
        </w:rPr>
        <w:t xml:space="preserve">The current deblocking filter in VTM 2.0.1 introduces a clipping range after the filtering is performed to ensure that no over-smoothing is performed, especially on the lines/samples which are not used in the filter decision. As shown in Fig. 2 only samples belonging to lines 0 and 3 are used in the deblocking decision process. </w:t>
      </w:r>
    </w:p>
    <w:p w14:paraId="58F910E5" w14:textId="77777777" w:rsidR="00786A03" w:rsidRDefault="00786A03" w:rsidP="00392C5D">
      <w:pPr>
        <w:rPr>
          <w:b/>
          <w:lang w:val="en-CA"/>
        </w:rPr>
      </w:pPr>
    </w:p>
    <w:p w14:paraId="6609FA94" w14:textId="098FC316" w:rsidR="00786A03" w:rsidRPr="00786A03" w:rsidRDefault="00786A03" w:rsidP="00392C5D">
      <w:pPr>
        <w:rPr>
          <w:b/>
          <w:lang w:val="en-CA"/>
        </w:rPr>
      </w:pPr>
      <w:r w:rsidRPr="00786A03">
        <w:rPr>
          <w:b/>
          <w:noProof/>
        </w:rPr>
        <w:lastRenderedPageBreak/>
        <w:drawing>
          <wp:inline distT="0" distB="0" distL="0" distR="0" wp14:anchorId="6FB56C03" wp14:editId="0912F8FE">
            <wp:extent cx="5943600" cy="236763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2367635"/>
                    </a:xfrm>
                    <a:prstGeom prst="rect">
                      <a:avLst/>
                    </a:prstGeom>
                    <a:noFill/>
                    <a:ln>
                      <a:noFill/>
                    </a:ln>
                  </pic:spPr>
                </pic:pic>
              </a:graphicData>
            </a:graphic>
          </wp:inline>
        </w:drawing>
      </w:r>
    </w:p>
    <w:p w14:paraId="2C8F3D2F" w14:textId="5B4E68D4" w:rsidR="00786A03" w:rsidRPr="00786A03" w:rsidRDefault="00786A03" w:rsidP="00392C5D">
      <w:pPr>
        <w:rPr>
          <w:b/>
          <w:lang w:val="en-CA"/>
        </w:rPr>
      </w:pPr>
      <w:r w:rsidRPr="00786A03">
        <w:rPr>
          <w:b/>
          <w:lang w:val="en-CA"/>
        </w:rPr>
        <w:t>Figure 2, Four-sample segment of vertical block boundary between adjacent blocks P and Q. Deblocking de</w:t>
      </w:r>
      <w:r w:rsidR="00D81340">
        <w:rPr>
          <w:b/>
          <w:lang w:val="en-CA"/>
        </w:rPr>
        <w:t>cision are made based on lines 0</w:t>
      </w:r>
      <w:r w:rsidRPr="00786A03">
        <w:rPr>
          <w:b/>
          <w:lang w:val="en-CA"/>
        </w:rPr>
        <w:t xml:space="preserve"> and 3 (dashed) </w:t>
      </w:r>
    </w:p>
    <w:p w14:paraId="242662AA" w14:textId="77777777" w:rsidR="00786A03" w:rsidRDefault="00786A03" w:rsidP="00392C5D">
      <w:pPr>
        <w:rPr>
          <w:lang w:val="en-CA"/>
        </w:rPr>
      </w:pPr>
    </w:p>
    <w:p w14:paraId="54872F25" w14:textId="27579078" w:rsidR="00923830" w:rsidRDefault="00786A03" w:rsidP="00923830">
      <w:pPr>
        <w:rPr>
          <w:lang w:eastAsia="zh-CN"/>
        </w:rPr>
      </w:pPr>
      <w:r>
        <w:rPr>
          <w:lang w:val="en-CA"/>
        </w:rPr>
        <w:t xml:space="preserve">The clipping range which is used in the strong filter is defined as </w:t>
      </w:r>
      <w:r w:rsidR="00923830">
        <w:rPr>
          <w:lang w:val="en-CA" w:eastAsia="ko-KR"/>
        </w:rPr>
        <w:t>[P – 2t</w:t>
      </w:r>
      <w:r w:rsidR="00923830">
        <w:rPr>
          <w:vertAlign w:val="subscript"/>
          <w:lang w:val="en-CA" w:eastAsia="ko-KR"/>
        </w:rPr>
        <w:t>c</w:t>
      </w:r>
      <w:r w:rsidR="00923830">
        <w:rPr>
          <w:lang w:val="en-CA" w:eastAsia="ko-KR"/>
        </w:rPr>
        <w:t>, P + 2t</w:t>
      </w:r>
      <w:r w:rsidR="00923830">
        <w:rPr>
          <w:vertAlign w:val="subscript"/>
          <w:lang w:val="en-CA" w:eastAsia="ko-KR"/>
        </w:rPr>
        <w:t>c</w:t>
      </w:r>
      <w:r w:rsidR="00923830">
        <w:rPr>
          <w:lang w:val="en-CA" w:eastAsia="ko-KR"/>
        </w:rPr>
        <w:t>], where t</w:t>
      </w:r>
      <w:r w:rsidR="00923830">
        <w:rPr>
          <w:vertAlign w:val="subscript"/>
          <w:lang w:val="en-CA" w:eastAsia="ko-KR"/>
        </w:rPr>
        <w:t>c</w:t>
      </w:r>
      <w:r w:rsidR="00923830">
        <w:rPr>
          <w:lang w:val="en-CA" w:eastAsia="ko-KR"/>
        </w:rPr>
        <w:t xml:space="preserve"> is a offset which is dependent on the QP. Higher the QP value, larger is the </w:t>
      </w:r>
      <w:proofErr w:type="gramStart"/>
      <w:r w:rsidR="00923830">
        <w:rPr>
          <w:lang w:val="en-CA" w:eastAsia="ko-KR"/>
        </w:rPr>
        <w:t>t</w:t>
      </w:r>
      <w:r w:rsidR="00923830">
        <w:rPr>
          <w:vertAlign w:val="subscript"/>
          <w:lang w:val="en-CA" w:eastAsia="ko-KR"/>
        </w:rPr>
        <w:t>c</w:t>
      </w:r>
      <w:proofErr w:type="gramEnd"/>
      <w:r w:rsidR="00923830">
        <w:rPr>
          <w:lang w:val="en-CA" w:eastAsia="ko-KR"/>
        </w:rPr>
        <w:t xml:space="preserve"> value and hence larger i</w:t>
      </w:r>
      <w:r w:rsidR="00222133">
        <w:rPr>
          <w:lang w:val="en-CA" w:eastAsia="ko-KR"/>
        </w:rPr>
        <w:t>s the clipping range. T</w:t>
      </w:r>
      <w:bookmarkStart w:id="0" w:name="_GoBack"/>
      <w:bookmarkEnd w:id="0"/>
      <w:r w:rsidR="00923830">
        <w:rPr>
          <w:lang w:val="en-CA" w:eastAsia="ko-KR"/>
        </w:rPr>
        <w:t>he sample value after filtering is allowed to be deviated by a greater extent when the clipping range is larger. This clipping range is constant for all the samples p</w:t>
      </w:r>
      <w:r w:rsidR="00923830">
        <w:rPr>
          <w:vertAlign w:val="subscript"/>
          <w:lang w:val="en-CA" w:eastAsia="ko-KR"/>
        </w:rPr>
        <w:t>0</w:t>
      </w:r>
      <w:r w:rsidR="00923830">
        <w:rPr>
          <w:lang w:val="en-CA" w:eastAsia="ko-KR"/>
        </w:rPr>
        <w:t>, p</w:t>
      </w:r>
      <w:r w:rsidR="00923830">
        <w:rPr>
          <w:vertAlign w:val="subscript"/>
          <w:lang w:val="en-CA" w:eastAsia="ko-KR"/>
        </w:rPr>
        <w:t xml:space="preserve">1, </w:t>
      </w:r>
      <w:r w:rsidR="00923830">
        <w:rPr>
          <w:lang w:val="en-CA" w:eastAsia="ko-KR"/>
        </w:rPr>
        <w:t>p</w:t>
      </w:r>
      <w:r w:rsidR="00923830">
        <w:rPr>
          <w:vertAlign w:val="subscript"/>
          <w:lang w:val="en-CA" w:eastAsia="ko-KR"/>
        </w:rPr>
        <w:t>2,</w:t>
      </w:r>
      <w:r w:rsidR="00923830">
        <w:rPr>
          <w:lang w:val="en-CA" w:eastAsia="ko-KR"/>
        </w:rPr>
        <w:t xml:space="preserve"> and so on. Therefore all the samples are allowed to be deviated using the same range. This therefore may introduce blurredness or over smoothing in some cases. To address this problem, </w:t>
      </w:r>
      <w:r w:rsidR="00842EA9">
        <w:rPr>
          <w:lang w:val="en-CA" w:eastAsia="ko-KR"/>
        </w:rPr>
        <w:t>the current proposal proposes</w:t>
      </w:r>
      <w:r w:rsidR="00923830">
        <w:rPr>
          <w:lang w:val="en-CA" w:eastAsia="ko-KR"/>
        </w:rPr>
        <w:t xml:space="preserve"> a position dependent adaptive t</w:t>
      </w:r>
      <w:r w:rsidR="00923830">
        <w:rPr>
          <w:vertAlign w:val="subscript"/>
          <w:lang w:val="en-CA" w:eastAsia="ko-KR"/>
        </w:rPr>
        <w:t xml:space="preserve">c </w:t>
      </w:r>
      <w:r w:rsidR="00923830">
        <w:rPr>
          <w:lang w:val="en-CA" w:eastAsia="ko-KR"/>
        </w:rPr>
        <w:t xml:space="preserve">clipping range which is defined as a “monotonically decreasing function” where-in the clipping range is defined based on the distance of the sample from the edge i.e.: closer the sample is to the edge, larger is the clipping range allowed and therefore larger is the deviation allowed after deblocking. </w:t>
      </w:r>
    </w:p>
    <w:p w14:paraId="477B8C70" w14:textId="2E600067" w:rsidR="00392C5D" w:rsidRPr="00392C5D" w:rsidRDefault="00392C5D" w:rsidP="00392C5D">
      <w:pPr>
        <w:rPr>
          <w:lang w:val="en-CA"/>
        </w:rPr>
      </w:pPr>
    </w:p>
    <w:p w14:paraId="1EABFB66" w14:textId="278779A8" w:rsidR="003B4C5A" w:rsidRPr="005B217D" w:rsidRDefault="00415C1D" w:rsidP="003B4C5A">
      <w:pPr>
        <w:pStyle w:val="Heading1"/>
        <w:rPr>
          <w:lang w:val="en-CA"/>
        </w:rPr>
      </w:pPr>
      <w:r>
        <w:rPr>
          <w:lang w:val="en-CA"/>
        </w:rPr>
        <w:t>Proposed Method</w:t>
      </w:r>
    </w:p>
    <w:p w14:paraId="0FEEC8B9" w14:textId="77777777" w:rsidR="00923830" w:rsidRDefault="00923830" w:rsidP="00923830">
      <w:pPr>
        <w:rPr>
          <w:lang w:val="en-CA" w:eastAsia="ko-KR"/>
        </w:rPr>
      </w:pPr>
      <w:r>
        <w:rPr>
          <w:lang w:val="en-CA" w:eastAsia="ko-KR"/>
        </w:rPr>
        <w:t>Two different “monotonically decreasing functions” are proposed.</w:t>
      </w:r>
    </w:p>
    <w:p w14:paraId="56972278" w14:textId="277F92C3" w:rsidR="00923830" w:rsidRDefault="00923830" w:rsidP="00923830">
      <w:pPr>
        <w:rPr>
          <w:lang w:val="en-CA" w:eastAsia="ko-KR"/>
        </w:rPr>
      </w:pPr>
      <w:r w:rsidRPr="008C35F0">
        <w:rPr>
          <w:b/>
          <w:u w:val="single"/>
          <w:lang w:val="en-CA" w:eastAsia="ko-KR"/>
        </w:rPr>
        <w:t>The first monotonic</w:t>
      </w:r>
      <w:r w:rsidR="008C35F0">
        <w:rPr>
          <w:b/>
          <w:u w:val="single"/>
          <w:lang w:val="en-CA" w:eastAsia="ko-KR"/>
        </w:rPr>
        <w:t>ally decreasing</w:t>
      </w:r>
      <w:r w:rsidRPr="008C35F0">
        <w:rPr>
          <w:b/>
          <w:u w:val="single"/>
          <w:lang w:val="en-CA" w:eastAsia="ko-KR"/>
        </w:rPr>
        <w:t xml:space="preserve"> function</w:t>
      </w:r>
      <w:r>
        <w:rPr>
          <w:lang w:val="en-CA" w:eastAsia="ko-KR"/>
        </w:rPr>
        <w:t xml:space="preserve"> is defined as follows: [P</w:t>
      </w:r>
      <w:r>
        <w:rPr>
          <w:vertAlign w:val="subscript"/>
          <w:lang w:val="en-CA" w:eastAsia="ko-KR"/>
        </w:rPr>
        <w:t>i</w:t>
      </w:r>
      <w:r>
        <w:rPr>
          <w:lang w:val="en-CA" w:eastAsia="ko-KR"/>
        </w:rPr>
        <w:t xml:space="preserve"> – (t</w:t>
      </w:r>
      <w:r>
        <w:rPr>
          <w:vertAlign w:val="subscript"/>
          <w:lang w:val="en-CA" w:eastAsia="ko-KR"/>
        </w:rPr>
        <w:t xml:space="preserve">c </w:t>
      </w:r>
      <w:r>
        <w:rPr>
          <w:lang w:val="en-CA" w:eastAsia="ko-KR"/>
        </w:rPr>
        <w:t>+ (tc &gt;&gt; i)), P</w:t>
      </w:r>
      <w:r>
        <w:rPr>
          <w:vertAlign w:val="subscript"/>
          <w:lang w:val="en-CA" w:eastAsia="ko-KR"/>
        </w:rPr>
        <w:t>i</w:t>
      </w:r>
      <w:r>
        <w:rPr>
          <w:lang w:val="en-CA" w:eastAsia="ko-KR"/>
        </w:rPr>
        <w:t xml:space="preserve"> + (t</w:t>
      </w:r>
      <w:r>
        <w:rPr>
          <w:vertAlign w:val="subscript"/>
          <w:lang w:val="en-CA" w:eastAsia="ko-KR"/>
        </w:rPr>
        <w:t xml:space="preserve">c </w:t>
      </w:r>
      <w:r>
        <w:rPr>
          <w:lang w:val="en-CA" w:eastAsia="ko-KR"/>
        </w:rPr>
        <w:t xml:space="preserve">+ (tc &gt;&gt; i))] where i is the sample distance from the edge. </w:t>
      </w:r>
    </w:p>
    <w:p w14:paraId="4BE97DE8" w14:textId="4A8F64CE" w:rsidR="005C5E40" w:rsidRDefault="008C35F0" w:rsidP="008C35F0">
      <w:pPr>
        <w:rPr>
          <w:lang w:eastAsia="ko-KR"/>
        </w:rPr>
      </w:pPr>
      <w:r>
        <w:rPr>
          <w:lang w:val="en-CA" w:eastAsia="ko-KR"/>
        </w:rPr>
        <w:t xml:space="preserve">Therefore </w:t>
      </w:r>
      <w:r w:rsidR="005C5E40" w:rsidRPr="008C35F0">
        <w:rPr>
          <w:lang w:eastAsia="ko-KR"/>
        </w:rPr>
        <w:t>P</w:t>
      </w:r>
      <w:r w:rsidR="005C5E40" w:rsidRPr="008C35F0">
        <w:rPr>
          <w:vertAlign w:val="subscript"/>
          <w:lang w:eastAsia="ko-KR"/>
        </w:rPr>
        <w:t>0</w:t>
      </w:r>
      <w:r>
        <w:rPr>
          <w:lang w:eastAsia="ko-KR"/>
        </w:rPr>
        <w:t xml:space="preserve"> sample after filtering is clipped to the range</w:t>
      </w:r>
      <w:r w:rsidR="005C5E40" w:rsidRPr="008C35F0">
        <w:rPr>
          <w:lang w:eastAsia="ko-KR"/>
        </w:rPr>
        <w:t xml:space="preserve"> ( P</w:t>
      </w:r>
      <w:r w:rsidR="005C5E40" w:rsidRPr="008C35F0">
        <w:rPr>
          <w:vertAlign w:val="subscript"/>
          <w:lang w:eastAsia="ko-KR"/>
        </w:rPr>
        <w:t xml:space="preserve">0 </w:t>
      </w:r>
      <w:r w:rsidR="005C5E40" w:rsidRPr="008C35F0">
        <w:rPr>
          <w:lang w:eastAsia="ko-KR"/>
        </w:rPr>
        <w:t>– (tc + (tc &gt;&gt; 0)), P</w:t>
      </w:r>
      <w:r w:rsidR="005C5E40" w:rsidRPr="008C35F0">
        <w:rPr>
          <w:vertAlign w:val="subscript"/>
          <w:lang w:eastAsia="ko-KR"/>
        </w:rPr>
        <w:t>0</w:t>
      </w:r>
      <w:r w:rsidR="005C5E40" w:rsidRPr="008C35F0">
        <w:rPr>
          <w:lang w:eastAsia="ko-KR"/>
        </w:rPr>
        <w:t xml:space="preserve"> + (tc + (tc &gt;&gt; 0)))</w:t>
      </w:r>
    </w:p>
    <w:p w14:paraId="715CCF90" w14:textId="7A1B1883" w:rsidR="008C35F0" w:rsidRPr="008C35F0" w:rsidRDefault="008C35F0" w:rsidP="008C35F0">
      <w:pPr>
        <w:rPr>
          <w:lang w:eastAsia="ko-KR"/>
        </w:rPr>
      </w:pPr>
      <w:r w:rsidRPr="008C35F0">
        <w:rPr>
          <w:lang w:eastAsia="ko-KR"/>
        </w:rPr>
        <w:t>P</w:t>
      </w:r>
      <w:r>
        <w:rPr>
          <w:vertAlign w:val="subscript"/>
          <w:lang w:eastAsia="ko-KR"/>
        </w:rPr>
        <w:t>1</w:t>
      </w:r>
      <w:r>
        <w:rPr>
          <w:lang w:eastAsia="ko-KR"/>
        </w:rPr>
        <w:t xml:space="preserve"> sample after filtering is clipped to the range</w:t>
      </w:r>
      <w:r w:rsidRPr="008C35F0">
        <w:rPr>
          <w:lang w:eastAsia="ko-KR"/>
        </w:rPr>
        <w:t xml:space="preserve"> ( P</w:t>
      </w:r>
      <w:r>
        <w:rPr>
          <w:vertAlign w:val="subscript"/>
          <w:lang w:eastAsia="ko-KR"/>
        </w:rPr>
        <w:t>1</w:t>
      </w:r>
      <w:r w:rsidRPr="008C35F0">
        <w:rPr>
          <w:vertAlign w:val="subscript"/>
          <w:lang w:eastAsia="ko-KR"/>
        </w:rPr>
        <w:t xml:space="preserve"> </w:t>
      </w:r>
      <w:r w:rsidRPr="008C35F0">
        <w:rPr>
          <w:lang w:eastAsia="ko-KR"/>
        </w:rPr>
        <w:t>– (tc + (tc &gt;</w:t>
      </w:r>
      <w:r>
        <w:rPr>
          <w:lang w:eastAsia="ko-KR"/>
        </w:rPr>
        <w:t>&gt; 1</w:t>
      </w:r>
      <w:r w:rsidRPr="008C35F0">
        <w:rPr>
          <w:lang w:eastAsia="ko-KR"/>
        </w:rPr>
        <w:t>)), P</w:t>
      </w:r>
      <w:r>
        <w:rPr>
          <w:vertAlign w:val="subscript"/>
          <w:lang w:eastAsia="ko-KR"/>
        </w:rPr>
        <w:t>1</w:t>
      </w:r>
      <w:r>
        <w:rPr>
          <w:lang w:eastAsia="ko-KR"/>
        </w:rPr>
        <w:t xml:space="preserve"> + (tc + (tc &gt;&gt; 1</w:t>
      </w:r>
      <w:r w:rsidRPr="008C35F0">
        <w:rPr>
          <w:lang w:eastAsia="ko-KR"/>
        </w:rPr>
        <w:t>)))</w:t>
      </w:r>
    </w:p>
    <w:p w14:paraId="12F5946F" w14:textId="46A0F263" w:rsidR="008C35F0" w:rsidRPr="008C35F0" w:rsidRDefault="008C35F0" w:rsidP="008C35F0">
      <w:pPr>
        <w:rPr>
          <w:lang w:eastAsia="ko-KR"/>
        </w:rPr>
      </w:pPr>
      <w:r w:rsidRPr="008C35F0">
        <w:rPr>
          <w:lang w:eastAsia="ko-KR"/>
        </w:rPr>
        <w:t>P</w:t>
      </w:r>
      <w:r>
        <w:rPr>
          <w:vertAlign w:val="subscript"/>
          <w:lang w:eastAsia="ko-KR"/>
        </w:rPr>
        <w:t>2</w:t>
      </w:r>
      <w:r>
        <w:rPr>
          <w:lang w:eastAsia="ko-KR"/>
        </w:rPr>
        <w:t xml:space="preserve"> sample after filtering is clipped to the range</w:t>
      </w:r>
      <w:r w:rsidRPr="008C35F0">
        <w:rPr>
          <w:lang w:eastAsia="ko-KR"/>
        </w:rPr>
        <w:t xml:space="preserve"> ( P</w:t>
      </w:r>
      <w:r>
        <w:rPr>
          <w:vertAlign w:val="subscript"/>
          <w:lang w:eastAsia="ko-KR"/>
        </w:rPr>
        <w:t>2</w:t>
      </w:r>
      <w:r w:rsidRPr="008C35F0">
        <w:rPr>
          <w:vertAlign w:val="subscript"/>
          <w:lang w:eastAsia="ko-KR"/>
        </w:rPr>
        <w:t xml:space="preserve"> </w:t>
      </w:r>
      <w:r w:rsidRPr="008C35F0">
        <w:rPr>
          <w:lang w:eastAsia="ko-KR"/>
        </w:rPr>
        <w:t>– (tc + (tc &gt;</w:t>
      </w:r>
      <w:r>
        <w:rPr>
          <w:lang w:eastAsia="ko-KR"/>
        </w:rPr>
        <w:t>&gt; 2</w:t>
      </w:r>
      <w:r w:rsidRPr="008C35F0">
        <w:rPr>
          <w:lang w:eastAsia="ko-KR"/>
        </w:rPr>
        <w:t>)), P</w:t>
      </w:r>
      <w:r>
        <w:rPr>
          <w:vertAlign w:val="subscript"/>
          <w:lang w:eastAsia="ko-KR"/>
        </w:rPr>
        <w:t>2</w:t>
      </w:r>
      <w:r>
        <w:rPr>
          <w:lang w:eastAsia="ko-KR"/>
        </w:rPr>
        <w:t xml:space="preserve"> + (tc + (tc &gt;&gt; 2</w:t>
      </w:r>
      <w:r w:rsidRPr="008C35F0">
        <w:rPr>
          <w:lang w:eastAsia="ko-KR"/>
        </w:rPr>
        <w:t>)))</w:t>
      </w:r>
      <w:r>
        <w:rPr>
          <w:lang w:eastAsia="ko-KR"/>
        </w:rPr>
        <w:t xml:space="preserve"> and so on. </w:t>
      </w:r>
    </w:p>
    <w:p w14:paraId="55F69FC9" w14:textId="77777777" w:rsidR="008C35F0" w:rsidRPr="008C35F0" w:rsidRDefault="008C35F0" w:rsidP="008C35F0">
      <w:pPr>
        <w:rPr>
          <w:lang w:eastAsia="ko-KR"/>
        </w:rPr>
      </w:pPr>
    </w:p>
    <w:p w14:paraId="7F123772" w14:textId="642E11AA" w:rsidR="00923830" w:rsidRDefault="00923830" w:rsidP="00923830">
      <w:pPr>
        <w:rPr>
          <w:lang w:val="en-CA" w:eastAsia="ko-KR"/>
        </w:rPr>
      </w:pPr>
      <w:r w:rsidRPr="008C35F0">
        <w:rPr>
          <w:b/>
          <w:u w:val="single"/>
          <w:lang w:val="en-CA" w:eastAsia="ko-KR"/>
        </w:rPr>
        <w:t>The second monotonic</w:t>
      </w:r>
      <w:r w:rsidR="008C35F0" w:rsidRPr="008C35F0">
        <w:rPr>
          <w:b/>
          <w:u w:val="single"/>
          <w:lang w:val="en-CA" w:eastAsia="ko-KR"/>
        </w:rPr>
        <w:t>ally decreasing</w:t>
      </w:r>
      <w:r w:rsidRPr="008C35F0">
        <w:rPr>
          <w:b/>
          <w:u w:val="single"/>
          <w:lang w:val="en-CA" w:eastAsia="ko-KR"/>
        </w:rPr>
        <w:t xml:space="preserve"> function</w:t>
      </w:r>
      <w:r>
        <w:rPr>
          <w:lang w:val="en-CA" w:eastAsia="ko-KR"/>
        </w:rPr>
        <w:t xml:space="preserve"> is defined as follows: [P</w:t>
      </w:r>
      <w:r>
        <w:rPr>
          <w:vertAlign w:val="subscript"/>
          <w:lang w:val="en-CA" w:eastAsia="ko-KR"/>
        </w:rPr>
        <w:t>i</w:t>
      </w:r>
      <w:r>
        <w:rPr>
          <w:lang w:val="en-CA" w:eastAsia="ko-KR"/>
        </w:rPr>
        <w:t xml:space="preserve"> – (2t</w:t>
      </w:r>
      <w:r>
        <w:rPr>
          <w:vertAlign w:val="subscript"/>
          <w:lang w:val="en-CA" w:eastAsia="ko-KR"/>
        </w:rPr>
        <w:t xml:space="preserve">c </w:t>
      </w:r>
      <w:r>
        <w:rPr>
          <w:lang w:val="en-CA" w:eastAsia="ko-KR"/>
        </w:rPr>
        <w:t>&gt;&gt; i), P</w:t>
      </w:r>
      <w:r>
        <w:rPr>
          <w:vertAlign w:val="subscript"/>
          <w:lang w:val="en-CA" w:eastAsia="ko-KR"/>
        </w:rPr>
        <w:t>i</w:t>
      </w:r>
      <w:r>
        <w:rPr>
          <w:lang w:val="en-CA" w:eastAsia="ko-KR"/>
        </w:rPr>
        <w:t xml:space="preserve"> + (2t</w:t>
      </w:r>
      <w:r>
        <w:rPr>
          <w:vertAlign w:val="subscript"/>
          <w:lang w:val="en-CA" w:eastAsia="ko-KR"/>
        </w:rPr>
        <w:t xml:space="preserve">c </w:t>
      </w:r>
      <w:r>
        <w:rPr>
          <w:lang w:val="en-CA" w:eastAsia="ko-KR"/>
        </w:rPr>
        <w:t xml:space="preserve">&gt;&gt; i)] where i is the sample distance from the edge  </w:t>
      </w:r>
    </w:p>
    <w:p w14:paraId="12A7F5DA" w14:textId="39AF83B3" w:rsidR="008C35F0" w:rsidRDefault="008C35F0" w:rsidP="008C35F0">
      <w:pPr>
        <w:rPr>
          <w:lang w:eastAsia="ko-KR"/>
        </w:rPr>
      </w:pPr>
      <w:r>
        <w:rPr>
          <w:lang w:val="en-CA" w:eastAsia="ko-KR"/>
        </w:rPr>
        <w:t xml:space="preserve">Therefore </w:t>
      </w:r>
      <w:r w:rsidRPr="008C35F0">
        <w:rPr>
          <w:lang w:eastAsia="ko-KR"/>
        </w:rPr>
        <w:t>P</w:t>
      </w:r>
      <w:r w:rsidRPr="008C35F0">
        <w:rPr>
          <w:vertAlign w:val="subscript"/>
          <w:lang w:eastAsia="ko-KR"/>
        </w:rPr>
        <w:t>0</w:t>
      </w:r>
      <w:r>
        <w:rPr>
          <w:lang w:eastAsia="ko-KR"/>
        </w:rPr>
        <w:t xml:space="preserve"> sample after filtering is clipped to the range (</w:t>
      </w:r>
      <w:r w:rsidRPr="008C35F0">
        <w:rPr>
          <w:lang w:eastAsia="ko-KR"/>
        </w:rPr>
        <w:t>P</w:t>
      </w:r>
      <w:r w:rsidRPr="008C35F0">
        <w:rPr>
          <w:vertAlign w:val="subscript"/>
          <w:lang w:eastAsia="ko-KR"/>
        </w:rPr>
        <w:t xml:space="preserve">0 </w:t>
      </w:r>
      <w:r w:rsidRPr="008C35F0">
        <w:rPr>
          <w:lang w:eastAsia="ko-KR"/>
        </w:rPr>
        <w:t>– (</w:t>
      </w:r>
      <w:r>
        <w:rPr>
          <w:lang w:eastAsia="ko-KR"/>
        </w:rPr>
        <w:t xml:space="preserve">2 * tc </w:t>
      </w:r>
      <w:r w:rsidRPr="008C35F0">
        <w:rPr>
          <w:lang w:eastAsia="ko-KR"/>
        </w:rPr>
        <w:t>&gt;</w:t>
      </w:r>
      <w:r>
        <w:rPr>
          <w:lang w:eastAsia="ko-KR"/>
        </w:rPr>
        <w:t xml:space="preserve">&gt; 0) </w:t>
      </w:r>
      <w:r w:rsidRPr="008C35F0">
        <w:rPr>
          <w:lang w:eastAsia="ko-KR"/>
        </w:rPr>
        <w:t>, P</w:t>
      </w:r>
      <w:r w:rsidRPr="008C35F0">
        <w:rPr>
          <w:vertAlign w:val="subscript"/>
          <w:lang w:eastAsia="ko-KR"/>
        </w:rPr>
        <w:t>0</w:t>
      </w:r>
      <w:r>
        <w:rPr>
          <w:lang w:eastAsia="ko-KR"/>
        </w:rPr>
        <w:t xml:space="preserve"> + (2* tc &gt;&gt; 0)</w:t>
      </w:r>
      <w:r w:rsidRPr="008C35F0">
        <w:rPr>
          <w:lang w:eastAsia="ko-KR"/>
        </w:rPr>
        <w:t>)</w:t>
      </w:r>
    </w:p>
    <w:p w14:paraId="0B7D1821" w14:textId="1CC98D90" w:rsidR="002312DE" w:rsidRDefault="008C35F0" w:rsidP="008C35F0">
      <w:pPr>
        <w:rPr>
          <w:lang w:eastAsia="ko-KR"/>
        </w:rPr>
      </w:pPr>
      <w:r w:rsidRPr="008C35F0">
        <w:rPr>
          <w:lang w:eastAsia="ko-KR"/>
        </w:rPr>
        <w:t>P</w:t>
      </w:r>
      <w:r>
        <w:rPr>
          <w:vertAlign w:val="subscript"/>
          <w:lang w:eastAsia="ko-KR"/>
        </w:rPr>
        <w:t>1</w:t>
      </w:r>
      <w:r>
        <w:rPr>
          <w:lang w:eastAsia="ko-KR"/>
        </w:rPr>
        <w:t xml:space="preserve"> sample after filtering is clipped to the range</w:t>
      </w:r>
      <w:r w:rsidRPr="008C35F0">
        <w:rPr>
          <w:lang w:eastAsia="ko-KR"/>
        </w:rPr>
        <w:t xml:space="preserve"> </w:t>
      </w:r>
      <w:r w:rsidR="002312DE">
        <w:rPr>
          <w:lang w:eastAsia="ko-KR"/>
        </w:rPr>
        <w:t>(</w:t>
      </w:r>
      <w:r w:rsidR="002312DE" w:rsidRPr="008C35F0">
        <w:rPr>
          <w:lang w:eastAsia="ko-KR"/>
        </w:rPr>
        <w:t>P</w:t>
      </w:r>
      <w:r w:rsidR="002312DE">
        <w:rPr>
          <w:vertAlign w:val="subscript"/>
          <w:lang w:eastAsia="ko-KR"/>
        </w:rPr>
        <w:t>1</w:t>
      </w:r>
      <w:r w:rsidR="002312DE" w:rsidRPr="008C35F0">
        <w:rPr>
          <w:vertAlign w:val="subscript"/>
          <w:lang w:eastAsia="ko-KR"/>
        </w:rPr>
        <w:t xml:space="preserve"> </w:t>
      </w:r>
      <w:r w:rsidR="002312DE" w:rsidRPr="008C35F0">
        <w:rPr>
          <w:lang w:eastAsia="ko-KR"/>
        </w:rPr>
        <w:t>– (</w:t>
      </w:r>
      <w:r w:rsidR="002312DE">
        <w:rPr>
          <w:lang w:eastAsia="ko-KR"/>
        </w:rPr>
        <w:t xml:space="preserve">2 * tc </w:t>
      </w:r>
      <w:r w:rsidR="002312DE" w:rsidRPr="008C35F0">
        <w:rPr>
          <w:lang w:eastAsia="ko-KR"/>
        </w:rPr>
        <w:t>&gt;</w:t>
      </w:r>
      <w:r w:rsidR="002312DE">
        <w:rPr>
          <w:lang w:eastAsia="ko-KR"/>
        </w:rPr>
        <w:t xml:space="preserve">&gt; 1) </w:t>
      </w:r>
      <w:r w:rsidR="002312DE" w:rsidRPr="008C35F0">
        <w:rPr>
          <w:lang w:eastAsia="ko-KR"/>
        </w:rPr>
        <w:t>, P</w:t>
      </w:r>
      <w:r w:rsidR="002312DE">
        <w:rPr>
          <w:vertAlign w:val="subscript"/>
          <w:lang w:eastAsia="ko-KR"/>
        </w:rPr>
        <w:t>1</w:t>
      </w:r>
      <w:r w:rsidR="002312DE">
        <w:rPr>
          <w:lang w:eastAsia="ko-KR"/>
        </w:rPr>
        <w:t xml:space="preserve"> + (2* tc &gt;&gt; 1)</w:t>
      </w:r>
      <w:r w:rsidR="002312DE" w:rsidRPr="008C35F0">
        <w:rPr>
          <w:lang w:eastAsia="ko-KR"/>
        </w:rPr>
        <w:t>)</w:t>
      </w:r>
    </w:p>
    <w:p w14:paraId="2602EA6B" w14:textId="70190BF4" w:rsidR="008C35F0" w:rsidRPr="008C35F0" w:rsidRDefault="008C35F0" w:rsidP="008C35F0">
      <w:pPr>
        <w:rPr>
          <w:lang w:eastAsia="ko-KR"/>
        </w:rPr>
      </w:pPr>
      <w:r w:rsidRPr="008C35F0">
        <w:rPr>
          <w:lang w:eastAsia="ko-KR"/>
        </w:rPr>
        <w:t>P</w:t>
      </w:r>
      <w:r>
        <w:rPr>
          <w:vertAlign w:val="subscript"/>
          <w:lang w:eastAsia="ko-KR"/>
        </w:rPr>
        <w:t>2</w:t>
      </w:r>
      <w:r>
        <w:rPr>
          <w:lang w:eastAsia="ko-KR"/>
        </w:rPr>
        <w:t xml:space="preserve"> sample after filtering is clipped to the range</w:t>
      </w:r>
      <w:r w:rsidRPr="008C35F0">
        <w:rPr>
          <w:lang w:eastAsia="ko-KR"/>
        </w:rPr>
        <w:t xml:space="preserve"> </w:t>
      </w:r>
      <w:r w:rsidR="00A365CA">
        <w:rPr>
          <w:lang w:eastAsia="ko-KR"/>
        </w:rPr>
        <w:t>(</w:t>
      </w:r>
      <w:r w:rsidR="00A365CA" w:rsidRPr="008C35F0">
        <w:rPr>
          <w:lang w:eastAsia="ko-KR"/>
        </w:rPr>
        <w:t>P</w:t>
      </w:r>
      <w:r w:rsidR="00A365CA">
        <w:rPr>
          <w:vertAlign w:val="subscript"/>
          <w:lang w:eastAsia="ko-KR"/>
        </w:rPr>
        <w:t>2</w:t>
      </w:r>
      <w:r w:rsidR="00A365CA" w:rsidRPr="008C35F0">
        <w:rPr>
          <w:vertAlign w:val="subscript"/>
          <w:lang w:eastAsia="ko-KR"/>
        </w:rPr>
        <w:t xml:space="preserve"> </w:t>
      </w:r>
      <w:r w:rsidR="00A365CA" w:rsidRPr="008C35F0">
        <w:rPr>
          <w:lang w:eastAsia="ko-KR"/>
        </w:rPr>
        <w:t>– (</w:t>
      </w:r>
      <w:r w:rsidR="00A365CA">
        <w:rPr>
          <w:lang w:eastAsia="ko-KR"/>
        </w:rPr>
        <w:t xml:space="preserve">2 * tc </w:t>
      </w:r>
      <w:r w:rsidR="00A365CA" w:rsidRPr="008C35F0">
        <w:rPr>
          <w:lang w:eastAsia="ko-KR"/>
        </w:rPr>
        <w:t>&gt;</w:t>
      </w:r>
      <w:r w:rsidR="00A365CA">
        <w:rPr>
          <w:lang w:eastAsia="ko-KR"/>
        </w:rPr>
        <w:t xml:space="preserve">&gt; 2) </w:t>
      </w:r>
      <w:r w:rsidR="00A365CA" w:rsidRPr="008C35F0">
        <w:rPr>
          <w:lang w:eastAsia="ko-KR"/>
        </w:rPr>
        <w:t>, P</w:t>
      </w:r>
      <w:r w:rsidR="00A365CA">
        <w:rPr>
          <w:vertAlign w:val="subscript"/>
          <w:lang w:eastAsia="ko-KR"/>
        </w:rPr>
        <w:t>2</w:t>
      </w:r>
      <w:r w:rsidR="00A365CA">
        <w:rPr>
          <w:lang w:eastAsia="ko-KR"/>
        </w:rPr>
        <w:t xml:space="preserve"> + (2* tc &gt;&gt; 2)</w:t>
      </w:r>
      <w:r w:rsidR="00A365CA" w:rsidRPr="008C35F0">
        <w:rPr>
          <w:lang w:eastAsia="ko-KR"/>
        </w:rPr>
        <w:t>)</w:t>
      </w:r>
      <w:r w:rsidR="00A365CA">
        <w:rPr>
          <w:lang w:eastAsia="ko-KR"/>
        </w:rPr>
        <w:t xml:space="preserve"> </w:t>
      </w:r>
      <w:r>
        <w:rPr>
          <w:lang w:eastAsia="ko-KR"/>
        </w:rPr>
        <w:t xml:space="preserve">and so on. </w:t>
      </w:r>
    </w:p>
    <w:p w14:paraId="65E80F83" w14:textId="77777777" w:rsidR="008C35F0" w:rsidRDefault="008C35F0" w:rsidP="00923830">
      <w:pPr>
        <w:rPr>
          <w:lang w:eastAsia="zh-CN"/>
        </w:rPr>
      </w:pPr>
    </w:p>
    <w:p w14:paraId="0348892C" w14:textId="77777777" w:rsidR="00787834" w:rsidRDefault="00787834" w:rsidP="00787834">
      <w:p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p>
    <w:p w14:paraId="7CFF15FA" w14:textId="5E37C8CF" w:rsidR="00787834" w:rsidRDefault="00787834" w:rsidP="005C5E40">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CA" w:eastAsia="ko-KR"/>
        </w:rPr>
      </w:pPr>
      <w:r w:rsidRPr="00787834">
        <w:rPr>
          <w:rFonts w:hint="eastAsia"/>
          <w:lang w:val="en-CA" w:eastAsia="ko-KR"/>
        </w:rPr>
        <w:lastRenderedPageBreak/>
        <w:t>Experimental results</w:t>
      </w:r>
    </w:p>
    <w:p w14:paraId="21687F19" w14:textId="4B8CCF0F" w:rsidR="00591948" w:rsidRPr="00591948" w:rsidRDefault="00591948" w:rsidP="00591948">
      <w:pPr>
        <w:pStyle w:val="Heading2"/>
        <w:rPr>
          <w:lang w:val="en-CA" w:eastAsia="ko-KR"/>
        </w:rPr>
      </w:pPr>
      <w:r>
        <w:rPr>
          <w:lang w:val="en-CA" w:eastAsia="ko-KR"/>
        </w:rPr>
        <w:t xml:space="preserve">Results for “first </w:t>
      </w:r>
      <w:r w:rsidRPr="00842EA9">
        <w:rPr>
          <w:lang w:val="en-CA" w:eastAsia="ko-KR"/>
        </w:rPr>
        <w:t>monotonically decreasing function</w:t>
      </w:r>
      <w:r>
        <w:rPr>
          <w:lang w:val="en-CA" w:eastAsia="ko-KR"/>
        </w:rPr>
        <w:t>”</w:t>
      </w:r>
    </w:p>
    <w:p w14:paraId="3CBD6640" w14:textId="77777777" w:rsidR="00855297" w:rsidRDefault="005D721B" w:rsidP="009234A5">
      <w:pPr>
        <w:rPr>
          <w:szCs w:val="22"/>
          <w:lang w:val="en-CA" w:eastAsia="ko-KR"/>
        </w:rPr>
      </w:pPr>
      <w:r>
        <w:rPr>
          <w:rFonts w:hint="eastAsia"/>
          <w:szCs w:val="22"/>
          <w:lang w:val="en-CA" w:eastAsia="ko-KR"/>
        </w:rPr>
        <w:t xml:space="preserve">The </w:t>
      </w:r>
      <w:r>
        <w:rPr>
          <w:szCs w:val="22"/>
          <w:lang w:val="en-CA" w:eastAsia="ko-KR"/>
        </w:rPr>
        <w:t xml:space="preserve">proposed method is implemented </w:t>
      </w:r>
      <w:r w:rsidR="001D55AD">
        <w:rPr>
          <w:szCs w:val="22"/>
          <w:lang w:val="en-CA" w:eastAsia="ko-KR"/>
        </w:rPr>
        <w:t xml:space="preserve">on top of </w:t>
      </w:r>
      <w:r w:rsidR="00A05337">
        <w:rPr>
          <w:szCs w:val="22"/>
          <w:lang w:val="en-CA" w:eastAsia="ko-KR"/>
        </w:rPr>
        <w:t>VTM</w:t>
      </w:r>
      <w:r>
        <w:rPr>
          <w:szCs w:val="22"/>
          <w:lang w:val="en-CA" w:eastAsia="ko-KR"/>
        </w:rPr>
        <w:t>-</w:t>
      </w:r>
      <w:r w:rsidR="00A05337">
        <w:rPr>
          <w:szCs w:val="22"/>
          <w:lang w:val="en-CA" w:eastAsia="ko-KR"/>
        </w:rPr>
        <w:t>2</w:t>
      </w:r>
      <w:r>
        <w:rPr>
          <w:szCs w:val="22"/>
          <w:lang w:val="en-CA" w:eastAsia="ko-KR"/>
        </w:rPr>
        <w:t>.0</w:t>
      </w:r>
      <w:r w:rsidR="00A05337">
        <w:rPr>
          <w:szCs w:val="22"/>
          <w:lang w:val="en-CA" w:eastAsia="ko-KR"/>
        </w:rPr>
        <w:t>.1</w:t>
      </w:r>
      <w:r>
        <w:rPr>
          <w:szCs w:val="22"/>
          <w:lang w:val="en-CA" w:eastAsia="ko-KR"/>
        </w:rPr>
        <w:t xml:space="preserve"> </w:t>
      </w:r>
      <w:r w:rsidR="00755C7A">
        <w:rPr>
          <w:szCs w:val="22"/>
          <w:lang w:val="en-CA" w:eastAsia="ko-KR"/>
        </w:rPr>
        <w:t xml:space="preserve">[2] and the simulation </w:t>
      </w:r>
      <w:r w:rsidR="003A0345">
        <w:rPr>
          <w:szCs w:val="22"/>
          <w:lang w:val="en-CA" w:eastAsia="ko-KR"/>
        </w:rPr>
        <w:t xml:space="preserve">is performed under common </w:t>
      </w:r>
      <w:r w:rsidR="00D4030B">
        <w:rPr>
          <w:szCs w:val="22"/>
          <w:lang w:val="en-CA" w:eastAsia="ko-KR"/>
        </w:rPr>
        <w:t>test conditions as described</w:t>
      </w:r>
      <w:r w:rsidR="003A0345">
        <w:rPr>
          <w:szCs w:val="22"/>
          <w:lang w:val="en-CA" w:eastAsia="ko-KR"/>
        </w:rPr>
        <w:t xml:space="preserve"> in JVET-K1010 [3]</w:t>
      </w:r>
      <w:r>
        <w:rPr>
          <w:szCs w:val="22"/>
          <w:lang w:val="en-CA" w:eastAsia="ko-KR"/>
        </w:rPr>
        <w:t xml:space="preserve">. </w:t>
      </w:r>
    </w:p>
    <w:p w14:paraId="4180D5D6" w14:textId="2960735D" w:rsidR="0054679D" w:rsidRDefault="001D55AD" w:rsidP="00842EA9">
      <w:pPr>
        <w:rPr>
          <w:szCs w:val="22"/>
          <w:lang w:val="en-CA" w:eastAsia="ko-KR"/>
        </w:rPr>
      </w:pPr>
      <w:r>
        <w:rPr>
          <w:szCs w:val="22"/>
          <w:lang w:val="en-CA" w:eastAsia="ko-KR"/>
        </w:rPr>
        <w:t>The results are presented for both A</w:t>
      </w:r>
      <w:r w:rsidR="00842EA9">
        <w:rPr>
          <w:szCs w:val="22"/>
          <w:lang w:val="en-CA" w:eastAsia="ko-KR"/>
        </w:rPr>
        <w:t>LF ON and ALF OFF conditions</w:t>
      </w:r>
    </w:p>
    <w:p w14:paraId="5C6AFE65" w14:textId="181EAE2E" w:rsidR="00842EA9" w:rsidRPr="00842EA9" w:rsidRDefault="00842EA9" w:rsidP="009234A5">
      <w:pPr>
        <w:rPr>
          <w:szCs w:val="22"/>
          <w:lang w:val="en-CA" w:eastAsia="ko-KR"/>
        </w:rPr>
      </w:pPr>
      <w:r w:rsidRPr="00842EA9">
        <w:rPr>
          <w:noProof/>
        </w:rPr>
        <w:drawing>
          <wp:inline distT="0" distB="0" distL="0" distR="0" wp14:anchorId="4B26FA9D" wp14:editId="45708C87">
            <wp:extent cx="5943600" cy="5797644"/>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5797644"/>
                    </a:xfrm>
                    <a:prstGeom prst="rect">
                      <a:avLst/>
                    </a:prstGeom>
                    <a:noFill/>
                    <a:ln>
                      <a:noFill/>
                    </a:ln>
                  </pic:spPr>
                </pic:pic>
              </a:graphicData>
            </a:graphic>
          </wp:inline>
        </w:drawing>
      </w:r>
    </w:p>
    <w:p w14:paraId="53795D70" w14:textId="4BBF95ED" w:rsidR="00AE73E9" w:rsidRDefault="00787834" w:rsidP="008D499F">
      <w:pPr>
        <w:pStyle w:val="Caption"/>
        <w:keepNext/>
        <w:tabs>
          <w:tab w:val="center" w:pos="4680"/>
        </w:tabs>
        <w:jc w:val="left"/>
        <w:rPr>
          <w:szCs w:val="22"/>
        </w:rPr>
      </w:pPr>
      <w:r>
        <w:rPr>
          <w:sz w:val="22"/>
        </w:rPr>
        <w:t xml:space="preserve"> Table 1: </w:t>
      </w:r>
      <w:r w:rsidR="00842EA9">
        <w:rPr>
          <w:sz w:val="22"/>
        </w:rPr>
        <w:t xml:space="preserve">First monotonically decreasing function </w:t>
      </w:r>
      <w:r w:rsidR="00396484">
        <w:rPr>
          <w:sz w:val="22"/>
        </w:rPr>
        <w:t>on top of VTM 2.0.1</w:t>
      </w:r>
      <w:r w:rsidR="008D499F">
        <w:rPr>
          <w:sz w:val="22"/>
        </w:rPr>
        <w:t xml:space="preserve"> (Left hand side with ALF OFF, Right hand side with ALF ON)</w:t>
      </w:r>
      <w:r w:rsidR="00AC3255" w:rsidRPr="005D721B">
        <w:rPr>
          <w:sz w:val="22"/>
        </w:rPr>
        <w:tab/>
      </w:r>
    </w:p>
    <w:p w14:paraId="17D58C8D" w14:textId="77777777" w:rsidR="00CB34C1" w:rsidRDefault="00CB34C1" w:rsidP="00396484">
      <w:pPr>
        <w:rPr>
          <w:szCs w:val="22"/>
          <w:lang w:val="en-CA" w:eastAsia="ko-KR"/>
        </w:rPr>
      </w:pPr>
    </w:p>
    <w:p w14:paraId="767DCDC4" w14:textId="77777777" w:rsidR="00CB34C1" w:rsidRDefault="00CB34C1" w:rsidP="00396484">
      <w:pPr>
        <w:rPr>
          <w:szCs w:val="22"/>
          <w:lang w:val="en-CA" w:eastAsia="ko-KR"/>
        </w:rPr>
      </w:pPr>
    </w:p>
    <w:p w14:paraId="534BE285" w14:textId="77777777" w:rsidR="00CB34C1" w:rsidRDefault="00CB34C1" w:rsidP="00396484">
      <w:pPr>
        <w:rPr>
          <w:szCs w:val="22"/>
          <w:lang w:val="en-CA" w:eastAsia="ko-KR"/>
        </w:rPr>
      </w:pPr>
    </w:p>
    <w:p w14:paraId="213DEE25" w14:textId="77777777" w:rsidR="00CB34C1" w:rsidRDefault="00CB34C1" w:rsidP="00396484">
      <w:pPr>
        <w:rPr>
          <w:szCs w:val="22"/>
          <w:lang w:val="en-CA" w:eastAsia="ko-KR"/>
        </w:rPr>
      </w:pPr>
    </w:p>
    <w:p w14:paraId="41F950A8" w14:textId="133B1579" w:rsidR="00396484" w:rsidRDefault="00396484" w:rsidP="00396484">
      <w:pPr>
        <w:rPr>
          <w:szCs w:val="22"/>
          <w:lang w:val="en-CA" w:eastAsia="ko-KR"/>
        </w:rPr>
      </w:pPr>
      <w:r>
        <w:rPr>
          <w:rFonts w:hint="eastAsia"/>
          <w:szCs w:val="22"/>
          <w:lang w:val="en-CA" w:eastAsia="ko-KR"/>
        </w:rPr>
        <w:lastRenderedPageBreak/>
        <w:t xml:space="preserve">The </w:t>
      </w:r>
      <w:r>
        <w:rPr>
          <w:szCs w:val="22"/>
          <w:lang w:val="en-CA" w:eastAsia="ko-KR"/>
        </w:rPr>
        <w:t xml:space="preserve">proposed method is implemented on top of VTM-2.0.1 [2] plus the longer tap filter proposed in JVET-K0369 [4]. </w:t>
      </w:r>
    </w:p>
    <w:p w14:paraId="14981A78" w14:textId="584B1BC0" w:rsidR="00396484" w:rsidRDefault="00396484" w:rsidP="00396484">
      <w:pPr>
        <w:rPr>
          <w:szCs w:val="22"/>
          <w:lang w:val="en-CA" w:eastAsia="ko-KR"/>
        </w:rPr>
      </w:pPr>
      <w:r>
        <w:rPr>
          <w:szCs w:val="22"/>
          <w:lang w:val="en-CA" w:eastAsia="ko-KR"/>
        </w:rPr>
        <w:t xml:space="preserve">The results are presented for </w:t>
      </w:r>
      <w:r w:rsidRPr="00410492">
        <w:rPr>
          <w:b/>
          <w:szCs w:val="22"/>
          <w:lang w:val="en-CA" w:eastAsia="ko-KR"/>
        </w:rPr>
        <w:t>ALF OFF</w:t>
      </w:r>
      <w:r>
        <w:rPr>
          <w:szCs w:val="22"/>
          <w:lang w:val="en-CA" w:eastAsia="ko-KR"/>
        </w:rPr>
        <w:t xml:space="preserve"> are </w:t>
      </w:r>
      <w:r w:rsidR="009F3FF9">
        <w:rPr>
          <w:szCs w:val="22"/>
          <w:lang w:val="en-CA" w:eastAsia="ko-KR"/>
        </w:rPr>
        <w:t>presented in table 2</w:t>
      </w:r>
      <w:r>
        <w:rPr>
          <w:szCs w:val="22"/>
          <w:lang w:val="en-CA" w:eastAsia="ko-KR"/>
        </w:rPr>
        <w:t>:</w:t>
      </w:r>
    </w:p>
    <w:p w14:paraId="217B30DB" w14:textId="7EBAD1E8" w:rsidR="00AD2802" w:rsidRDefault="00AD2802" w:rsidP="00396484">
      <w:pPr>
        <w:rPr>
          <w:szCs w:val="22"/>
          <w:lang w:val="en-CA" w:eastAsia="ko-KR"/>
        </w:rPr>
      </w:pPr>
      <w:r>
        <w:rPr>
          <w:szCs w:val="22"/>
          <w:lang w:val="en-CA" w:eastAsia="ko-KR"/>
        </w:rPr>
        <w:t>On the left hand side:</w:t>
      </w:r>
    </w:p>
    <w:p w14:paraId="0928D688" w14:textId="6B3F99D0" w:rsidR="00AD2802" w:rsidRDefault="00AD2802" w:rsidP="00396484">
      <w:pPr>
        <w:rPr>
          <w:szCs w:val="22"/>
          <w:lang w:val="en-CA" w:eastAsia="ko-KR"/>
        </w:rPr>
      </w:pPr>
      <w:r>
        <w:rPr>
          <w:szCs w:val="22"/>
          <w:lang w:val="en-CA" w:eastAsia="ko-KR"/>
        </w:rPr>
        <w:t>Anchor : VTM 2.0.1</w:t>
      </w:r>
    </w:p>
    <w:p w14:paraId="60139B74" w14:textId="327D0BE6" w:rsidR="00AD2802" w:rsidRDefault="00AD2802" w:rsidP="00396484">
      <w:pPr>
        <w:rPr>
          <w:szCs w:val="22"/>
          <w:lang w:val="en-CA" w:eastAsia="ko-KR"/>
        </w:rPr>
      </w:pPr>
      <w:r>
        <w:rPr>
          <w:szCs w:val="22"/>
          <w:lang w:val="en-CA" w:eastAsia="ko-KR"/>
        </w:rPr>
        <w:t>Test: Anchor + JVET-K0369 + “first monotonically decreasing function”</w:t>
      </w:r>
    </w:p>
    <w:p w14:paraId="752DF604" w14:textId="7D3FE9B9" w:rsidR="00AD2802" w:rsidRDefault="00AD2802" w:rsidP="00396484">
      <w:pPr>
        <w:rPr>
          <w:szCs w:val="22"/>
          <w:lang w:val="en-CA" w:eastAsia="ko-KR"/>
        </w:rPr>
      </w:pPr>
      <w:r>
        <w:rPr>
          <w:szCs w:val="22"/>
          <w:lang w:val="en-CA" w:eastAsia="ko-KR"/>
        </w:rPr>
        <w:t>On the right hand side:</w:t>
      </w:r>
    </w:p>
    <w:p w14:paraId="2B9138E1" w14:textId="6D627365" w:rsidR="00AD2802" w:rsidRDefault="00AD2802" w:rsidP="00396484">
      <w:pPr>
        <w:rPr>
          <w:szCs w:val="22"/>
          <w:lang w:val="en-CA" w:eastAsia="ko-KR"/>
        </w:rPr>
      </w:pPr>
      <w:r>
        <w:rPr>
          <w:szCs w:val="22"/>
          <w:lang w:val="en-CA" w:eastAsia="ko-KR"/>
        </w:rPr>
        <w:t>Anchor: VTM 2.0.1 + JVET-K0369</w:t>
      </w:r>
    </w:p>
    <w:p w14:paraId="023E3B45" w14:textId="66FC9A9A" w:rsidR="00AD2802" w:rsidRDefault="00AD2802" w:rsidP="00396484">
      <w:pPr>
        <w:rPr>
          <w:szCs w:val="22"/>
          <w:lang w:val="en-CA" w:eastAsia="ko-KR"/>
        </w:rPr>
      </w:pPr>
      <w:r>
        <w:rPr>
          <w:szCs w:val="22"/>
          <w:lang w:val="en-CA" w:eastAsia="ko-KR"/>
        </w:rPr>
        <w:t>Test: Anchor + “first monotonically decreasing function”</w:t>
      </w:r>
    </w:p>
    <w:p w14:paraId="3A6FB665" w14:textId="4DAEB79A" w:rsidR="00396484" w:rsidRDefault="00396484" w:rsidP="00396484">
      <w:pPr>
        <w:rPr>
          <w:szCs w:val="22"/>
          <w:lang w:val="en-CA" w:eastAsia="ko-KR"/>
        </w:rPr>
      </w:pPr>
      <w:r w:rsidRPr="00396484">
        <w:rPr>
          <w:noProof/>
        </w:rPr>
        <w:drawing>
          <wp:inline distT="0" distB="0" distL="0" distR="0" wp14:anchorId="3A183211" wp14:editId="724167D1">
            <wp:extent cx="5943600" cy="5797644"/>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5797644"/>
                    </a:xfrm>
                    <a:prstGeom prst="rect">
                      <a:avLst/>
                    </a:prstGeom>
                    <a:noFill/>
                    <a:ln>
                      <a:noFill/>
                    </a:ln>
                  </pic:spPr>
                </pic:pic>
              </a:graphicData>
            </a:graphic>
          </wp:inline>
        </w:drawing>
      </w:r>
    </w:p>
    <w:p w14:paraId="7B165EAD" w14:textId="1ECA7A49" w:rsidR="00FB451B" w:rsidRPr="007B1338" w:rsidRDefault="00396484" w:rsidP="00AE73E9">
      <w:pPr>
        <w:rPr>
          <w:b/>
          <w:szCs w:val="22"/>
          <w:lang w:val="en-CA" w:eastAsia="ko-KR"/>
        </w:rPr>
      </w:pPr>
      <w:r w:rsidRPr="007B1338">
        <w:rPr>
          <w:b/>
        </w:rPr>
        <w:t>Table 2: First monotonically decreasing function</w:t>
      </w:r>
      <w:r w:rsidR="00AD2802" w:rsidRPr="007B1338">
        <w:rPr>
          <w:b/>
        </w:rPr>
        <w:t xml:space="preserve">, ALF OFF, </w:t>
      </w:r>
      <w:r w:rsidRPr="007B1338">
        <w:rPr>
          <w:b/>
        </w:rPr>
        <w:t>on top of VTM 2.0.1 (left hand side) and VTM 2.0.1+ JVET-K0369 (Right hand side)</w:t>
      </w:r>
    </w:p>
    <w:p w14:paraId="3E2FB78A" w14:textId="77777777" w:rsidR="00855297" w:rsidRDefault="00855297" w:rsidP="00787834">
      <w:pPr>
        <w:rPr>
          <w:szCs w:val="22"/>
          <w:lang w:val="en-CA" w:eastAsia="ko-KR"/>
        </w:rPr>
      </w:pPr>
    </w:p>
    <w:p w14:paraId="5D713C53" w14:textId="77777777" w:rsidR="00591948" w:rsidRDefault="00591948" w:rsidP="00AD2802">
      <w:pPr>
        <w:rPr>
          <w:szCs w:val="22"/>
          <w:lang w:val="en-CA" w:eastAsia="ko-KR"/>
        </w:rPr>
      </w:pPr>
    </w:p>
    <w:p w14:paraId="5C2427F9" w14:textId="77777777" w:rsidR="00591948" w:rsidRDefault="00591948" w:rsidP="00AD2802">
      <w:pPr>
        <w:rPr>
          <w:szCs w:val="22"/>
          <w:lang w:val="en-CA" w:eastAsia="ko-KR"/>
        </w:rPr>
      </w:pPr>
    </w:p>
    <w:p w14:paraId="0C0B91E4" w14:textId="69B51865" w:rsidR="00AD2802" w:rsidRDefault="00AD2802" w:rsidP="00AD2802">
      <w:pPr>
        <w:rPr>
          <w:szCs w:val="22"/>
          <w:lang w:val="en-CA" w:eastAsia="ko-KR"/>
        </w:rPr>
      </w:pPr>
      <w:r>
        <w:rPr>
          <w:szCs w:val="22"/>
          <w:lang w:val="en-CA" w:eastAsia="ko-KR"/>
        </w:rPr>
        <w:t xml:space="preserve">The results are presented for </w:t>
      </w:r>
      <w:r w:rsidRPr="00410492">
        <w:rPr>
          <w:b/>
          <w:szCs w:val="22"/>
          <w:lang w:val="en-CA" w:eastAsia="ko-KR"/>
        </w:rPr>
        <w:t>ALF ON</w:t>
      </w:r>
      <w:r w:rsidR="009F3FF9">
        <w:rPr>
          <w:szCs w:val="22"/>
          <w:lang w:val="en-CA" w:eastAsia="ko-KR"/>
        </w:rPr>
        <w:t xml:space="preserve"> are presented in table 3</w:t>
      </w:r>
      <w:r>
        <w:rPr>
          <w:szCs w:val="22"/>
          <w:lang w:val="en-CA" w:eastAsia="ko-KR"/>
        </w:rPr>
        <w:t>:</w:t>
      </w:r>
    </w:p>
    <w:p w14:paraId="193A641F" w14:textId="77777777" w:rsidR="009F3FF9" w:rsidRDefault="009F3FF9" w:rsidP="009F3FF9">
      <w:pPr>
        <w:rPr>
          <w:szCs w:val="22"/>
          <w:lang w:val="en-CA" w:eastAsia="ko-KR"/>
        </w:rPr>
      </w:pPr>
      <w:r>
        <w:rPr>
          <w:szCs w:val="22"/>
          <w:lang w:val="en-CA" w:eastAsia="ko-KR"/>
        </w:rPr>
        <w:t>On the left hand side:</w:t>
      </w:r>
    </w:p>
    <w:p w14:paraId="38AE520C" w14:textId="47CDAE8E" w:rsidR="00AD2802" w:rsidRDefault="00BF1F40" w:rsidP="00AD2802">
      <w:pPr>
        <w:rPr>
          <w:szCs w:val="22"/>
          <w:lang w:val="en-CA" w:eastAsia="ko-KR"/>
        </w:rPr>
      </w:pPr>
      <w:r>
        <w:rPr>
          <w:szCs w:val="22"/>
          <w:lang w:val="en-CA" w:eastAsia="ko-KR"/>
        </w:rPr>
        <w:t>Anchor</w:t>
      </w:r>
      <w:r w:rsidR="00AD2802">
        <w:rPr>
          <w:szCs w:val="22"/>
          <w:lang w:val="en-CA" w:eastAsia="ko-KR"/>
        </w:rPr>
        <w:t>: VTM 2.0.1</w:t>
      </w:r>
    </w:p>
    <w:p w14:paraId="128E62F0" w14:textId="77777777" w:rsidR="00AD2802" w:rsidRDefault="00AD2802" w:rsidP="00AD2802">
      <w:pPr>
        <w:rPr>
          <w:szCs w:val="22"/>
          <w:lang w:val="en-CA" w:eastAsia="ko-KR"/>
        </w:rPr>
      </w:pPr>
      <w:r>
        <w:rPr>
          <w:szCs w:val="22"/>
          <w:lang w:val="en-CA" w:eastAsia="ko-KR"/>
        </w:rPr>
        <w:t>Test: Anchor + JVET-K0369 + “first monotonically decreasing function”</w:t>
      </w:r>
    </w:p>
    <w:p w14:paraId="7B765D16" w14:textId="77777777" w:rsidR="00AD2802" w:rsidRDefault="00AD2802" w:rsidP="00AD2802">
      <w:pPr>
        <w:rPr>
          <w:szCs w:val="22"/>
          <w:lang w:val="en-CA" w:eastAsia="ko-KR"/>
        </w:rPr>
      </w:pPr>
      <w:r>
        <w:rPr>
          <w:szCs w:val="22"/>
          <w:lang w:val="en-CA" w:eastAsia="ko-KR"/>
        </w:rPr>
        <w:t>On the right hand side:</w:t>
      </w:r>
    </w:p>
    <w:p w14:paraId="06DE1546" w14:textId="77777777" w:rsidR="00AD2802" w:rsidRDefault="00AD2802" w:rsidP="00AD2802">
      <w:pPr>
        <w:rPr>
          <w:szCs w:val="22"/>
          <w:lang w:val="en-CA" w:eastAsia="ko-KR"/>
        </w:rPr>
      </w:pPr>
      <w:r>
        <w:rPr>
          <w:szCs w:val="22"/>
          <w:lang w:val="en-CA" w:eastAsia="ko-KR"/>
        </w:rPr>
        <w:t>Anchor: VTM 2.0.1 + JVET-K0369</w:t>
      </w:r>
    </w:p>
    <w:p w14:paraId="10E2D0B6" w14:textId="77777777" w:rsidR="00AD2802" w:rsidRDefault="00AD2802" w:rsidP="00AD2802">
      <w:pPr>
        <w:rPr>
          <w:szCs w:val="22"/>
          <w:lang w:val="en-CA" w:eastAsia="ko-KR"/>
        </w:rPr>
      </w:pPr>
      <w:r>
        <w:rPr>
          <w:szCs w:val="22"/>
          <w:lang w:val="en-CA" w:eastAsia="ko-KR"/>
        </w:rPr>
        <w:t>Test: Anchor + “first monotonically decreasing function”</w:t>
      </w:r>
    </w:p>
    <w:p w14:paraId="47A0F602" w14:textId="459E859E" w:rsidR="00855297" w:rsidRDefault="009F3FF9" w:rsidP="00787834">
      <w:pPr>
        <w:rPr>
          <w:szCs w:val="22"/>
          <w:lang w:val="en-CA" w:eastAsia="ko-KR"/>
        </w:rPr>
      </w:pPr>
      <w:r w:rsidRPr="009F3FF9">
        <w:rPr>
          <w:noProof/>
        </w:rPr>
        <w:drawing>
          <wp:inline distT="0" distB="0" distL="0" distR="0" wp14:anchorId="482316B8" wp14:editId="20CBBE58">
            <wp:extent cx="5943600" cy="5797644"/>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5797644"/>
                    </a:xfrm>
                    <a:prstGeom prst="rect">
                      <a:avLst/>
                    </a:prstGeom>
                    <a:noFill/>
                    <a:ln>
                      <a:noFill/>
                    </a:ln>
                  </pic:spPr>
                </pic:pic>
              </a:graphicData>
            </a:graphic>
          </wp:inline>
        </w:drawing>
      </w:r>
    </w:p>
    <w:p w14:paraId="38A949C2" w14:textId="0C4D7FDD" w:rsidR="009F3FF9" w:rsidRPr="007B1338" w:rsidRDefault="009F3FF9" w:rsidP="009F3FF9">
      <w:pPr>
        <w:rPr>
          <w:b/>
          <w:szCs w:val="22"/>
          <w:lang w:val="en-CA" w:eastAsia="ko-KR"/>
        </w:rPr>
      </w:pPr>
      <w:r w:rsidRPr="007B1338">
        <w:rPr>
          <w:b/>
        </w:rPr>
        <w:t>Table 3: First monotonically decreasing function, ALF ON, on top of VTM 2.0.1 (left hand side) and VTM 2.0.1+ JVET-K0369 (Right hand side)</w:t>
      </w:r>
    </w:p>
    <w:p w14:paraId="050A9282" w14:textId="77777777" w:rsidR="00855297" w:rsidRDefault="00855297" w:rsidP="00787834">
      <w:pPr>
        <w:rPr>
          <w:szCs w:val="22"/>
          <w:lang w:val="en-CA" w:eastAsia="ko-KR"/>
        </w:rPr>
      </w:pPr>
    </w:p>
    <w:p w14:paraId="1453886B" w14:textId="77777777" w:rsidR="00591948" w:rsidRDefault="00591948" w:rsidP="00787834">
      <w:pPr>
        <w:rPr>
          <w:szCs w:val="22"/>
          <w:lang w:val="en-CA" w:eastAsia="ko-KR"/>
        </w:rPr>
      </w:pPr>
    </w:p>
    <w:p w14:paraId="63A51D01" w14:textId="77777777" w:rsidR="00591948" w:rsidRDefault="00591948" w:rsidP="00787834">
      <w:pPr>
        <w:rPr>
          <w:szCs w:val="22"/>
          <w:lang w:val="en-CA" w:eastAsia="ko-KR"/>
        </w:rPr>
      </w:pPr>
    </w:p>
    <w:p w14:paraId="505688AD" w14:textId="77777777" w:rsidR="00591948" w:rsidRDefault="00591948" w:rsidP="00787834">
      <w:pPr>
        <w:rPr>
          <w:szCs w:val="22"/>
          <w:lang w:val="en-CA" w:eastAsia="ko-KR"/>
        </w:rPr>
      </w:pPr>
    </w:p>
    <w:p w14:paraId="22C64278" w14:textId="7A485A91" w:rsidR="00591948" w:rsidRDefault="00591948" w:rsidP="00591948">
      <w:pPr>
        <w:pStyle w:val="Heading2"/>
        <w:rPr>
          <w:szCs w:val="22"/>
          <w:lang w:val="en-CA" w:eastAsia="ko-KR"/>
        </w:rPr>
      </w:pPr>
      <w:r>
        <w:rPr>
          <w:lang w:val="en-CA" w:eastAsia="ko-KR"/>
        </w:rPr>
        <w:t xml:space="preserve">Results for “second </w:t>
      </w:r>
      <w:r w:rsidRPr="00842EA9">
        <w:rPr>
          <w:lang w:val="en-CA" w:eastAsia="ko-KR"/>
        </w:rPr>
        <w:t>monotonically decreasing function</w:t>
      </w:r>
      <w:r>
        <w:rPr>
          <w:lang w:val="en-CA" w:eastAsia="ko-KR"/>
        </w:rPr>
        <w:t>”</w:t>
      </w:r>
    </w:p>
    <w:p w14:paraId="675EA464" w14:textId="77777777" w:rsidR="00CB34C1" w:rsidRDefault="00CB34C1" w:rsidP="00CB34C1">
      <w:pPr>
        <w:rPr>
          <w:szCs w:val="22"/>
          <w:lang w:val="en-CA" w:eastAsia="ko-KR"/>
        </w:rPr>
      </w:pPr>
      <w:r>
        <w:rPr>
          <w:rFonts w:hint="eastAsia"/>
          <w:szCs w:val="22"/>
          <w:lang w:val="en-CA" w:eastAsia="ko-KR"/>
        </w:rPr>
        <w:t xml:space="preserve">The </w:t>
      </w:r>
      <w:r>
        <w:rPr>
          <w:szCs w:val="22"/>
          <w:lang w:val="en-CA" w:eastAsia="ko-KR"/>
        </w:rPr>
        <w:t xml:space="preserve">proposed method is implemented on top of VTM-2.0.1 [2] and the simulation is performed under common test conditions as described in JVET-K1010 [3]. </w:t>
      </w:r>
    </w:p>
    <w:p w14:paraId="34D58511" w14:textId="77777777" w:rsidR="00CB34C1" w:rsidRDefault="00CB34C1" w:rsidP="00CB34C1">
      <w:pPr>
        <w:rPr>
          <w:szCs w:val="22"/>
          <w:lang w:val="en-CA" w:eastAsia="ko-KR"/>
        </w:rPr>
      </w:pPr>
      <w:r>
        <w:rPr>
          <w:szCs w:val="22"/>
          <w:lang w:val="en-CA" w:eastAsia="ko-KR"/>
        </w:rPr>
        <w:t>The results are presented for both ALF ON and ALF OFF conditions</w:t>
      </w:r>
    </w:p>
    <w:p w14:paraId="01A3284C" w14:textId="576156FF" w:rsidR="00855297" w:rsidRDefault="00CB34C1" w:rsidP="00787834">
      <w:pPr>
        <w:rPr>
          <w:szCs w:val="22"/>
          <w:lang w:val="en-CA" w:eastAsia="ko-KR"/>
        </w:rPr>
      </w:pPr>
      <w:r w:rsidRPr="00CB34C1">
        <w:rPr>
          <w:noProof/>
        </w:rPr>
        <w:drawing>
          <wp:inline distT="0" distB="0" distL="0" distR="0" wp14:anchorId="6201FDAB" wp14:editId="3A758A4A">
            <wp:extent cx="5943600" cy="5797644"/>
            <wp:effectExtent l="0" t="0" r="0" b="0"/>
            <wp:docPr id="10304" name="Picture 10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5797644"/>
                    </a:xfrm>
                    <a:prstGeom prst="rect">
                      <a:avLst/>
                    </a:prstGeom>
                    <a:noFill/>
                    <a:ln>
                      <a:noFill/>
                    </a:ln>
                  </pic:spPr>
                </pic:pic>
              </a:graphicData>
            </a:graphic>
          </wp:inline>
        </w:drawing>
      </w:r>
    </w:p>
    <w:p w14:paraId="1D20A2CC" w14:textId="64CC878D" w:rsidR="00787834" w:rsidRDefault="00CB34C1" w:rsidP="00AE73E9">
      <w:pPr>
        <w:rPr>
          <w:b/>
        </w:rPr>
      </w:pPr>
      <w:r w:rsidRPr="007B1338">
        <w:rPr>
          <w:b/>
        </w:rPr>
        <w:t>Table 4: Second monotonically decreasing function on top of VTM 2.0.1 (Left hand side with ALF OFF, Right hand side with ALF ON)</w:t>
      </w:r>
    </w:p>
    <w:p w14:paraId="0EE3CF25" w14:textId="77777777" w:rsidR="007B1338" w:rsidRDefault="007B1338" w:rsidP="00AE73E9">
      <w:pPr>
        <w:rPr>
          <w:b/>
        </w:rPr>
      </w:pPr>
    </w:p>
    <w:p w14:paraId="548E6C85" w14:textId="77777777" w:rsidR="007B1338" w:rsidRDefault="007B1338" w:rsidP="00AE73E9">
      <w:pPr>
        <w:rPr>
          <w:b/>
        </w:rPr>
      </w:pPr>
    </w:p>
    <w:p w14:paraId="76E61F5A" w14:textId="77777777" w:rsidR="007B1338" w:rsidRDefault="007B1338" w:rsidP="00AE73E9">
      <w:pPr>
        <w:rPr>
          <w:b/>
        </w:rPr>
      </w:pPr>
    </w:p>
    <w:p w14:paraId="754DB541" w14:textId="77777777" w:rsidR="007B1338" w:rsidRDefault="007B1338" w:rsidP="00AE73E9">
      <w:pPr>
        <w:rPr>
          <w:b/>
        </w:rPr>
      </w:pPr>
    </w:p>
    <w:p w14:paraId="412F7EAA" w14:textId="77777777" w:rsidR="007B1338" w:rsidRDefault="007B1338" w:rsidP="00AE73E9">
      <w:pPr>
        <w:rPr>
          <w:b/>
        </w:rPr>
      </w:pPr>
    </w:p>
    <w:p w14:paraId="20C33E29" w14:textId="77777777" w:rsidR="007B1338" w:rsidRDefault="007B1338" w:rsidP="007B1338">
      <w:pPr>
        <w:rPr>
          <w:szCs w:val="22"/>
          <w:lang w:val="en-CA" w:eastAsia="ko-KR"/>
        </w:rPr>
      </w:pPr>
      <w:r>
        <w:rPr>
          <w:rFonts w:hint="eastAsia"/>
          <w:szCs w:val="22"/>
          <w:lang w:val="en-CA" w:eastAsia="ko-KR"/>
        </w:rPr>
        <w:lastRenderedPageBreak/>
        <w:t xml:space="preserve">The </w:t>
      </w:r>
      <w:r>
        <w:rPr>
          <w:szCs w:val="22"/>
          <w:lang w:val="en-CA" w:eastAsia="ko-KR"/>
        </w:rPr>
        <w:t xml:space="preserve">proposed method is implemented on top of VTM-2.0.1 [2] plus the longer tap filter proposed in JVET-K0369 [4]. </w:t>
      </w:r>
    </w:p>
    <w:p w14:paraId="7D34632A" w14:textId="2A8CAD26" w:rsidR="007B1338" w:rsidRDefault="007B1338" w:rsidP="007B1338">
      <w:pPr>
        <w:rPr>
          <w:szCs w:val="22"/>
          <w:lang w:val="en-CA" w:eastAsia="ko-KR"/>
        </w:rPr>
      </w:pPr>
      <w:r>
        <w:rPr>
          <w:szCs w:val="22"/>
          <w:lang w:val="en-CA" w:eastAsia="ko-KR"/>
        </w:rPr>
        <w:t xml:space="preserve">The results are presented for </w:t>
      </w:r>
      <w:r w:rsidRPr="00410492">
        <w:rPr>
          <w:b/>
          <w:szCs w:val="22"/>
          <w:lang w:val="en-CA" w:eastAsia="ko-KR"/>
        </w:rPr>
        <w:t>ALF OFF</w:t>
      </w:r>
      <w:r>
        <w:rPr>
          <w:szCs w:val="22"/>
          <w:lang w:val="en-CA" w:eastAsia="ko-KR"/>
        </w:rPr>
        <w:t xml:space="preserve"> are </w:t>
      </w:r>
      <w:r w:rsidR="00410492">
        <w:rPr>
          <w:szCs w:val="22"/>
          <w:lang w:val="en-CA" w:eastAsia="ko-KR"/>
        </w:rPr>
        <w:t>presented in table 5</w:t>
      </w:r>
      <w:r>
        <w:rPr>
          <w:szCs w:val="22"/>
          <w:lang w:val="en-CA" w:eastAsia="ko-KR"/>
        </w:rPr>
        <w:t>:</w:t>
      </w:r>
    </w:p>
    <w:p w14:paraId="5DCD2BE8" w14:textId="77777777" w:rsidR="007B1338" w:rsidRDefault="007B1338" w:rsidP="007B1338">
      <w:pPr>
        <w:rPr>
          <w:szCs w:val="22"/>
          <w:lang w:val="en-CA" w:eastAsia="ko-KR"/>
        </w:rPr>
      </w:pPr>
      <w:r>
        <w:rPr>
          <w:szCs w:val="22"/>
          <w:lang w:val="en-CA" w:eastAsia="ko-KR"/>
        </w:rPr>
        <w:t>On the left hand side:</w:t>
      </w:r>
    </w:p>
    <w:p w14:paraId="231A419E" w14:textId="49B30A64" w:rsidR="007B1338" w:rsidRDefault="00DB2029" w:rsidP="007B1338">
      <w:pPr>
        <w:rPr>
          <w:szCs w:val="22"/>
          <w:lang w:val="en-CA" w:eastAsia="ko-KR"/>
        </w:rPr>
      </w:pPr>
      <w:r>
        <w:rPr>
          <w:szCs w:val="22"/>
          <w:lang w:val="en-CA" w:eastAsia="ko-KR"/>
        </w:rPr>
        <w:t>Anchor</w:t>
      </w:r>
      <w:r w:rsidR="007B1338">
        <w:rPr>
          <w:szCs w:val="22"/>
          <w:lang w:val="en-CA" w:eastAsia="ko-KR"/>
        </w:rPr>
        <w:t>: VTM 2.0.1</w:t>
      </w:r>
    </w:p>
    <w:p w14:paraId="4154182D" w14:textId="3904398B" w:rsidR="007B1338" w:rsidRDefault="007B1338" w:rsidP="007B1338">
      <w:pPr>
        <w:rPr>
          <w:szCs w:val="22"/>
          <w:lang w:val="en-CA" w:eastAsia="ko-KR"/>
        </w:rPr>
      </w:pPr>
      <w:r>
        <w:rPr>
          <w:szCs w:val="22"/>
          <w:lang w:val="en-CA" w:eastAsia="ko-KR"/>
        </w:rPr>
        <w:t>Test: Anchor + JVET-K0369 + “second monotonically decreasing function”</w:t>
      </w:r>
    </w:p>
    <w:p w14:paraId="52303EA7" w14:textId="77777777" w:rsidR="007B1338" w:rsidRDefault="007B1338" w:rsidP="007B1338">
      <w:pPr>
        <w:rPr>
          <w:szCs w:val="22"/>
          <w:lang w:val="en-CA" w:eastAsia="ko-KR"/>
        </w:rPr>
      </w:pPr>
      <w:r>
        <w:rPr>
          <w:szCs w:val="22"/>
          <w:lang w:val="en-CA" w:eastAsia="ko-KR"/>
        </w:rPr>
        <w:t>On the right hand side:</w:t>
      </w:r>
    </w:p>
    <w:p w14:paraId="1FE07160" w14:textId="77777777" w:rsidR="007B1338" w:rsidRDefault="007B1338" w:rsidP="007B1338">
      <w:pPr>
        <w:rPr>
          <w:szCs w:val="22"/>
          <w:lang w:val="en-CA" w:eastAsia="ko-KR"/>
        </w:rPr>
      </w:pPr>
      <w:r>
        <w:rPr>
          <w:szCs w:val="22"/>
          <w:lang w:val="en-CA" w:eastAsia="ko-KR"/>
        </w:rPr>
        <w:t>Anchor: VTM 2.0.1 + JVET-K0369</w:t>
      </w:r>
    </w:p>
    <w:p w14:paraId="006A2826" w14:textId="5D6346F8" w:rsidR="007B1338" w:rsidRDefault="007B1338" w:rsidP="007B1338">
      <w:pPr>
        <w:rPr>
          <w:szCs w:val="22"/>
          <w:lang w:val="en-CA" w:eastAsia="ko-KR"/>
        </w:rPr>
      </w:pPr>
      <w:r>
        <w:rPr>
          <w:szCs w:val="22"/>
          <w:lang w:val="en-CA" w:eastAsia="ko-KR"/>
        </w:rPr>
        <w:t>Test: Anchor + “second monotonically decreasing function”</w:t>
      </w:r>
    </w:p>
    <w:p w14:paraId="561B29EE" w14:textId="3F6E9387" w:rsidR="007B1338" w:rsidRDefault="00410492" w:rsidP="00AE73E9">
      <w:pPr>
        <w:rPr>
          <w:b/>
          <w:szCs w:val="22"/>
          <w:lang w:val="en-CA" w:eastAsia="ko-KR"/>
        </w:rPr>
      </w:pPr>
      <w:r w:rsidRPr="00410492">
        <w:rPr>
          <w:noProof/>
        </w:rPr>
        <w:drawing>
          <wp:inline distT="0" distB="0" distL="0" distR="0" wp14:anchorId="05F056E0" wp14:editId="1DA2F648">
            <wp:extent cx="5943600" cy="5797644"/>
            <wp:effectExtent l="0" t="0" r="0" b="0"/>
            <wp:docPr id="10305" name="Picture 10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5797644"/>
                    </a:xfrm>
                    <a:prstGeom prst="rect">
                      <a:avLst/>
                    </a:prstGeom>
                    <a:noFill/>
                    <a:ln>
                      <a:noFill/>
                    </a:ln>
                  </pic:spPr>
                </pic:pic>
              </a:graphicData>
            </a:graphic>
          </wp:inline>
        </w:drawing>
      </w:r>
    </w:p>
    <w:p w14:paraId="3B851081" w14:textId="166B77F3" w:rsidR="00410492" w:rsidRDefault="00410492" w:rsidP="00410492">
      <w:pPr>
        <w:rPr>
          <w:b/>
        </w:rPr>
      </w:pPr>
      <w:r>
        <w:rPr>
          <w:b/>
        </w:rPr>
        <w:t>Table 5</w:t>
      </w:r>
      <w:r w:rsidRPr="007B1338">
        <w:rPr>
          <w:b/>
        </w:rPr>
        <w:t xml:space="preserve">: </w:t>
      </w:r>
      <w:r>
        <w:rPr>
          <w:b/>
        </w:rPr>
        <w:t>Second</w:t>
      </w:r>
      <w:r w:rsidRPr="007B1338">
        <w:rPr>
          <w:b/>
        </w:rPr>
        <w:t xml:space="preserve"> monotonically decreasing function, ALF OFF, on top of VTM 2.0.1 (left hand side) and VTM 2.0.1+ JVET-K0369 (Right hand side)</w:t>
      </w:r>
    </w:p>
    <w:p w14:paraId="33E56EB5" w14:textId="77777777" w:rsidR="00410492" w:rsidRDefault="00410492" w:rsidP="00410492">
      <w:pPr>
        <w:rPr>
          <w:b/>
        </w:rPr>
      </w:pPr>
    </w:p>
    <w:p w14:paraId="03D4EFE6" w14:textId="77777777" w:rsidR="00410492" w:rsidRDefault="00410492" w:rsidP="00410492">
      <w:pPr>
        <w:rPr>
          <w:b/>
        </w:rPr>
      </w:pPr>
    </w:p>
    <w:p w14:paraId="1E351153" w14:textId="4C7DA4A3" w:rsidR="00410492" w:rsidRDefault="00410492" w:rsidP="00410492">
      <w:pPr>
        <w:rPr>
          <w:szCs w:val="22"/>
          <w:lang w:val="en-CA" w:eastAsia="ko-KR"/>
        </w:rPr>
      </w:pPr>
      <w:r>
        <w:rPr>
          <w:szCs w:val="22"/>
          <w:lang w:val="en-CA" w:eastAsia="ko-KR"/>
        </w:rPr>
        <w:lastRenderedPageBreak/>
        <w:t xml:space="preserve">The results are presented for </w:t>
      </w:r>
      <w:r>
        <w:rPr>
          <w:b/>
          <w:szCs w:val="22"/>
          <w:lang w:val="en-CA" w:eastAsia="ko-KR"/>
        </w:rPr>
        <w:t>ALF ON</w:t>
      </w:r>
      <w:r>
        <w:rPr>
          <w:szCs w:val="22"/>
          <w:lang w:val="en-CA" w:eastAsia="ko-KR"/>
        </w:rPr>
        <w:t xml:space="preserve"> are presented in table 6:</w:t>
      </w:r>
    </w:p>
    <w:p w14:paraId="74E67258" w14:textId="77777777" w:rsidR="00410492" w:rsidRDefault="00410492" w:rsidP="00410492">
      <w:pPr>
        <w:rPr>
          <w:szCs w:val="22"/>
          <w:lang w:val="en-CA" w:eastAsia="ko-KR"/>
        </w:rPr>
      </w:pPr>
      <w:r>
        <w:rPr>
          <w:szCs w:val="22"/>
          <w:lang w:val="en-CA" w:eastAsia="ko-KR"/>
        </w:rPr>
        <w:t>On the left hand side:</w:t>
      </w:r>
    </w:p>
    <w:p w14:paraId="47BD87F7" w14:textId="3CB22D2A" w:rsidR="00410492" w:rsidRDefault="00020104" w:rsidP="00410492">
      <w:pPr>
        <w:rPr>
          <w:szCs w:val="22"/>
          <w:lang w:val="en-CA" w:eastAsia="ko-KR"/>
        </w:rPr>
      </w:pPr>
      <w:r>
        <w:rPr>
          <w:szCs w:val="22"/>
          <w:lang w:val="en-CA" w:eastAsia="ko-KR"/>
        </w:rPr>
        <w:t>Anchor</w:t>
      </w:r>
      <w:r w:rsidR="00410492">
        <w:rPr>
          <w:szCs w:val="22"/>
          <w:lang w:val="en-CA" w:eastAsia="ko-KR"/>
        </w:rPr>
        <w:t>: VTM 2.0.1</w:t>
      </w:r>
    </w:p>
    <w:p w14:paraId="4D15DB15" w14:textId="77777777" w:rsidR="00410492" w:rsidRDefault="00410492" w:rsidP="00410492">
      <w:pPr>
        <w:rPr>
          <w:szCs w:val="22"/>
          <w:lang w:val="en-CA" w:eastAsia="ko-KR"/>
        </w:rPr>
      </w:pPr>
      <w:r>
        <w:rPr>
          <w:szCs w:val="22"/>
          <w:lang w:val="en-CA" w:eastAsia="ko-KR"/>
        </w:rPr>
        <w:t>Test: Anchor + JVET-K0369 + “second monotonically decreasing function”</w:t>
      </w:r>
    </w:p>
    <w:p w14:paraId="5A8291FD" w14:textId="77777777" w:rsidR="00410492" w:rsidRDefault="00410492" w:rsidP="00410492">
      <w:pPr>
        <w:rPr>
          <w:szCs w:val="22"/>
          <w:lang w:val="en-CA" w:eastAsia="ko-KR"/>
        </w:rPr>
      </w:pPr>
      <w:r>
        <w:rPr>
          <w:szCs w:val="22"/>
          <w:lang w:val="en-CA" w:eastAsia="ko-KR"/>
        </w:rPr>
        <w:t>On the right hand side:</w:t>
      </w:r>
    </w:p>
    <w:p w14:paraId="5E277D30" w14:textId="77777777" w:rsidR="00410492" w:rsidRDefault="00410492" w:rsidP="00410492">
      <w:pPr>
        <w:rPr>
          <w:szCs w:val="22"/>
          <w:lang w:val="en-CA" w:eastAsia="ko-KR"/>
        </w:rPr>
      </w:pPr>
      <w:r>
        <w:rPr>
          <w:szCs w:val="22"/>
          <w:lang w:val="en-CA" w:eastAsia="ko-KR"/>
        </w:rPr>
        <w:t>Anchor: VTM 2.0.1 + JVET-K0369</w:t>
      </w:r>
    </w:p>
    <w:p w14:paraId="2BFA71F5" w14:textId="77777777" w:rsidR="00410492" w:rsidRDefault="00410492" w:rsidP="00410492">
      <w:pPr>
        <w:rPr>
          <w:szCs w:val="22"/>
          <w:lang w:val="en-CA" w:eastAsia="ko-KR"/>
        </w:rPr>
      </w:pPr>
      <w:r>
        <w:rPr>
          <w:szCs w:val="22"/>
          <w:lang w:val="en-CA" w:eastAsia="ko-KR"/>
        </w:rPr>
        <w:t>Test: Anchor + “second monotonically decreasing function”</w:t>
      </w:r>
    </w:p>
    <w:p w14:paraId="1B03EB60" w14:textId="2FA3CF11" w:rsidR="00410492" w:rsidRPr="007B1338" w:rsidRDefault="005C5E40" w:rsidP="00410492">
      <w:pPr>
        <w:rPr>
          <w:b/>
          <w:szCs w:val="22"/>
          <w:lang w:val="en-CA" w:eastAsia="ko-KR"/>
        </w:rPr>
      </w:pPr>
      <w:r w:rsidRPr="005C5E40">
        <w:rPr>
          <w:noProof/>
        </w:rPr>
        <w:drawing>
          <wp:inline distT="0" distB="0" distL="0" distR="0" wp14:anchorId="1A32E0EB" wp14:editId="37EEDF35">
            <wp:extent cx="5943600" cy="5797644"/>
            <wp:effectExtent l="0" t="0" r="0" b="0"/>
            <wp:docPr id="10306" name="Picture 10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5797644"/>
                    </a:xfrm>
                    <a:prstGeom prst="rect">
                      <a:avLst/>
                    </a:prstGeom>
                    <a:noFill/>
                    <a:ln>
                      <a:noFill/>
                    </a:ln>
                  </pic:spPr>
                </pic:pic>
              </a:graphicData>
            </a:graphic>
          </wp:inline>
        </w:drawing>
      </w:r>
    </w:p>
    <w:p w14:paraId="2A610963" w14:textId="16F487E2" w:rsidR="005C5E40" w:rsidRDefault="005C5E40" w:rsidP="005C5E40">
      <w:pPr>
        <w:rPr>
          <w:b/>
        </w:rPr>
      </w:pPr>
      <w:r>
        <w:rPr>
          <w:b/>
        </w:rPr>
        <w:t>Table 6</w:t>
      </w:r>
      <w:r w:rsidRPr="007B1338">
        <w:rPr>
          <w:b/>
        </w:rPr>
        <w:t xml:space="preserve">: </w:t>
      </w:r>
      <w:r>
        <w:rPr>
          <w:b/>
        </w:rPr>
        <w:t>Second</w:t>
      </w:r>
      <w:r w:rsidRPr="007B1338">
        <w:rPr>
          <w:b/>
        </w:rPr>
        <w:t xml:space="preserve"> monotonically decreasing function</w:t>
      </w:r>
      <w:r>
        <w:rPr>
          <w:b/>
        </w:rPr>
        <w:t>, ALF ON</w:t>
      </w:r>
      <w:r w:rsidRPr="007B1338">
        <w:rPr>
          <w:b/>
        </w:rPr>
        <w:t>, on top of VTM 2.0.1 (left hand side) and VTM 2.0.1+ JVET-K0369 (Right hand side)</w:t>
      </w:r>
    </w:p>
    <w:p w14:paraId="0ED7FB80" w14:textId="77777777" w:rsidR="00410492" w:rsidRPr="007B1338" w:rsidRDefault="00410492" w:rsidP="00AE73E9">
      <w:pPr>
        <w:rPr>
          <w:b/>
          <w:szCs w:val="22"/>
          <w:lang w:val="en-CA" w:eastAsia="ko-KR"/>
        </w:rPr>
      </w:pPr>
    </w:p>
    <w:p w14:paraId="2786A63A" w14:textId="6E1047F9" w:rsidR="001F6199" w:rsidRDefault="001F6199" w:rsidP="001F6199">
      <w:pPr>
        <w:pStyle w:val="Heading1"/>
        <w:tabs>
          <w:tab w:val="clear" w:pos="1800"/>
          <w:tab w:val="clear" w:pos="2160"/>
          <w:tab w:val="clear" w:pos="2520"/>
          <w:tab w:val="clear" w:pos="2880"/>
          <w:tab w:val="clear" w:pos="3240"/>
          <w:tab w:val="clear" w:pos="3600"/>
          <w:tab w:val="clear" w:pos="3960"/>
          <w:tab w:val="clear" w:pos="4320"/>
        </w:tabs>
        <w:jc w:val="left"/>
        <w:textAlignment w:val="auto"/>
        <w:rPr>
          <w:rFonts w:eastAsia="MS Mincho"/>
          <w:lang w:val="en-CA" w:eastAsia="ja-JP"/>
        </w:rPr>
      </w:pPr>
      <w:r>
        <w:rPr>
          <w:rFonts w:hint="eastAsia"/>
          <w:lang w:val="en-CA" w:eastAsia="ko-KR"/>
        </w:rPr>
        <w:lastRenderedPageBreak/>
        <w:t>Conclusion</w:t>
      </w:r>
    </w:p>
    <w:p w14:paraId="7B7A8AC9" w14:textId="422294AF" w:rsidR="000D2F49" w:rsidRDefault="007836F0" w:rsidP="000D2F49">
      <w:pPr>
        <w:rPr>
          <w:lang w:val="en-CA" w:eastAsia="ko-KR"/>
        </w:rPr>
      </w:pPr>
      <w:r>
        <w:rPr>
          <w:rFonts w:hint="eastAsia"/>
          <w:lang w:val="en-CA" w:eastAsia="ko-KR"/>
        </w:rPr>
        <w:t>T</w:t>
      </w:r>
      <w:r>
        <w:rPr>
          <w:lang w:val="en-CA" w:eastAsia="ko-KR"/>
        </w:rPr>
        <w:t xml:space="preserve">his contribution </w:t>
      </w:r>
      <w:r w:rsidR="00302A53">
        <w:rPr>
          <w:lang w:val="en-CA" w:eastAsia="ko-KR"/>
        </w:rPr>
        <w:t>present</w:t>
      </w:r>
      <w:r w:rsidR="00855297">
        <w:rPr>
          <w:lang w:val="en-CA" w:eastAsia="ko-KR"/>
        </w:rPr>
        <w:t xml:space="preserve">s </w:t>
      </w:r>
      <w:r w:rsidR="000D2F49">
        <w:rPr>
          <w:lang w:val="en-CA" w:eastAsia="ko-KR"/>
        </w:rPr>
        <w:t xml:space="preserve">an adaptive </w:t>
      </w:r>
      <w:r w:rsidR="000D2F49" w:rsidRPr="00865634">
        <w:rPr>
          <w:szCs w:val="22"/>
          <w:lang w:val="en-CA"/>
        </w:rPr>
        <w:t>T</w:t>
      </w:r>
      <w:r w:rsidR="000D2F49" w:rsidRPr="00865634">
        <w:rPr>
          <w:szCs w:val="22"/>
          <w:vertAlign w:val="subscript"/>
          <w:lang w:val="en-CA"/>
        </w:rPr>
        <w:t>c</w:t>
      </w:r>
      <w:r w:rsidR="000D2F49">
        <w:rPr>
          <w:lang w:val="en-CA" w:eastAsia="ko-KR"/>
        </w:rPr>
        <w:t xml:space="preserve"> clipping range as a “monotonically decreasing function” where-in the clipping range is defined based on the distance of the sample from the edge i.e.: closer the sample is to the edge, larger is the clipping range allowed and therefore larger is the deviation allowed after filtering. Two different “monotonically decreasing functions” are implemented on top of “VTM 2.0.1” and “VTM 2.0.1 plus the longer tap filter” proposed in JVET-K0369 [4]. Both proposals bring slight BD-Rate gain with reduced EncT and DecT and also improve the subjective quality in the cases where blurring or over-smoothing is observed during filtering. We propose to further study this contribution in a deblocking core experiment </w:t>
      </w:r>
    </w:p>
    <w:p w14:paraId="73A3CD84" w14:textId="23868A76" w:rsidR="001F6199" w:rsidRPr="00053FB7" w:rsidRDefault="00526F54" w:rsidP="008B502B">
      <w:pPr>
        <w:rPr>
          <w:lang w:val="en-CA" w:eastAsia="ko-KR"/>
        </w:rPr>
      </w:pPr>
      <w:r>
        <w:rPr>
          <w:lang w:val="en-CA" w:eastAsia="ko-KR"/>
        </w:rPr>
        <w:t xml:space="preserve">. </w:t>
      </w:r>
    </w:p>
    <w:p w14:paraId="7C164136" w14:textId="77777777" w:rsidR="001F6199" w:rsidRDefault="001F6199" w:rsidP="001F6199">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Pr>
          <w:lang w:val="en-CA" w:eastAsia="ja-JP"/>
        </w:rPr>
        <w:t>References</w:t>
      </w:r>
    </w:p>
    <w:p w14:paraId="01DA78E7" w14:textId="043137B9" w:rsidR="00AD3071" w:rsidRPr="00755C7A" w:rsidRDefault="00AD3071" w:rsidP="00991B11">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rPr>
          <w:szCs w:val="22"/>
          <w:lang w:val="en-CA"/>
        </w:rPr>
      </w:pPr>
      <w:bookmarkStart w:id="1" w:name="_Ref512330589"/>
      <w:r>
        <w:rPr>
          <w:lang w:eastAsia="ja-JP"/>
        </w:rPr>
        <w:t>“</w:t>
      </w:r>
      <w:r w:rsidR="00991B11" w:rsidRPr="00991B11">
        <w:rPr>
          <w:lang w:eastAsia="ja-JP"/>
        </w:rPr>
        <w:t>Description of Core Experiment 11 (CE11): Deblocking</w:t>
      </w:r>
      <w:r>
        <w:rPr>
          <w:lang w:eastAsia="ja-JP"/>
        </w:rPr>
        <w:t>”, JVET-</w:t>
      </w:r>
      <w:r w:rsidR="00991B11">
        <w:rPr>
          <w:lang w:eastAsia="ja-JP"/>
        </w:rPr>
        <w:t>K1031</w:t>
      </w:r>
      <w:bookmarkEnd w:id="1"/>
      <w:r>
        <w:rPr>
          <w:lang w:eastAsia="ja-JP"/>
        </w:rPr>
        <w:t xml:space="preserve">, </w:t>
      </w:r>
      <w:r w:rsidR="00991B11">
        <w:rPr>
          <w:lang w:eastAsia="ja-JP"/>
        </w:rPr>
        <w:t>July 2018</w:t>
      </w:r>
      <w:r>
        <w:rPr>
          <w:lang w:eastAsia="ja-JP"/>
        </w:rPr>
        <w:t>.</w:t>
      </w:r>
    </w:p>
    <w:p w14:paraId="6F3378D7" w14:textId="482D12FD" w:rsidR="00755C7A" w:rsidRPr="003A0345" w:rsidRDefault="00755C7A" w:rsidP="007D6378">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line="276" w:lineRule="auto"/>
        <w:jc w:val="left"/>
        <w:textAlignment w:val="auto"/>
        <w:rPr>
          <w:szCs w:val="22"/>
          <w:lang w:val="en-CA"/>
        </w:rPr>
      </w:pPr>
      <w:bookmarkStart w:id="2" w:name="_Ref512330392"/>
      <w:r w:rsidRPr="005B5BE2">
        <w:rPr>
          <w:lang w:eastAsia="ja-JP"/>
        </w:rPr>
        <w:t>“Algorithm description for Versatile Video Coding and Test Model 2 (VTM2)”, JVET-K1002.</w:t>
      </w:r>
      <w:bookmarkEnd w:id="2"/>
    </w:p>
    <w:p w14:paraId="043E4F7A" w14:textId="3D819433" w:rsidR="003A0345" w:rsidRPr="00396484" w:rsidRDefault="003A0345" w:rsidP="007D6378">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line="276" w:lineRule="auto"/>
        <w:jc w:val="left"/>
        <w:textAlignment w:val="auto"/>
        <w:rPr>
          <w:szCs w:val="22"/>
          <w:lang w:val="en-CA"/>
        </w:rPr>
      </w:pPr>
      <w:r w:rsidRPr="005B5BE2">
        <w:rPr>
          <w:lang w:eastAsia="ja-JP"/>
        </w:rPr>
        <w:t>“JVET common test conditions and software reference configurations</w:t>
      </w:r>
      <w:r w:rsidRPr="005B5BE2">
        <w:t>”,</w:t>
      </w:r>
      <w:r w:rsidRPr="005B5BE2">
        <w:rPr>
          <w:lang w:eastAsia="ja-JP"/>
        </w:rPr>
        <w:t xml:space="preserve"> JVET-K1010</w:t>
      </w:r>
    </w:p>
    <w:p w14:paraId="0A9FE4ED" w14:textId="77777777" w:rsidR="00396484" w:rsidRPr="00755C7A" w:rsidRDefault="00396484" w:rsidP="00396484">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line="276" w:lineRule="auto"/>
        <w:jc w:val="left"/>
        <w:textAlignment w:val="auto"/>
        <w:rPr>
          <w:szCs w:val="22"/>
          <w:lang w:val="en-CA"/>
        </w:rPr>
      </w:pPr>
      <w:r>
        <w:rPr>
          <w:rFonts w:ascii="Arial" w:hAnsi="Arial" w:cs="Arial"/>
          <w:color w:val="000000"/>
          <w:sz w:val="20"/>
        </w:rPr>
        <w:t>“CE2-related: Longer Tap Deblocking Filter”, JVET-K0369</w:t>
      </w:r>
    </w:p>
    <w:p w14:paraId="6208E757" w14:textId="77777777" w:rsidR="00396484" w:rsidRPr="00392C5D" w:rsidRDefault="00396484" w:rsidP="00396484">
      <w:pPr>
        <w:pStyle w:val="ListParagraph"/>
        <w:tabs>
          <w:tab w:val="clear" w:pos="1800"/>
          <w:tab w:val="clear" w:pos="2160"/>
          <w:tab w:val="clear" w:pos="2520"/>
          <w:tab w:val="clear" w:pos="2880"/>
          <w:tab w:val="clear" w:pos="3240"/>
          <w:tab w:val="clear" w:pos="3600"/>
          <w:tab w:val="clear" w:pos="3960"/>
          <w:tab w:val="clear" w:pos="4320"/>
        </w:tabs>
        <w:spacing w:line="276" w:lineRule="auto"/>
        <w:ind w:left="420"/>
        <w:jc w:val="left"/>
        <w:textAlignment w:val="auto"/>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DD65CAE" w14:textId="77777777" w:rsidR="00202C92" w:rsidRDefault="00202C92" w:rsidP="00202C92">
      <w:pPr>
        <w:rPr>
          <w:b/>
          <w:bCs/>
          <w:sz w:val="20"/>
        </w:rPr>
      </w:pPr>
      <w:r>
        <w:rPr>
          <w:b/>
          <w:bCs/>
          <w:lang w:eastAsia="ko-KR"/>
        </w:rPr>
        <w:t>Huawei Technologies Co.,Ltd.</w:t>
      </w:r>
      <w:r>
        <w:rPr>
          <w:b/>
          <w:bCs/>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E516F8" w:rsidRDefault="007F1F8B" w:rsidP="009234A5">
      <w:pPr>
        <w:rPr>
          <w:szCs w:val="22"/>
          <w:lang w:val="en-CA"/>
        </w:rPr>
      </w:pPr>
    </w:p>
    <w:sectPr w:rsidR="007F1F8B" w:rsidRPr="00E516F8"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771E8F" w14:textId="77777777" w:rsidR="006F6C15" w:rsidRDefault="006F6C15">
      <w:r>
        <w:separator/>
      </w:r>
    </w:p>
  </w:endnote>
  <w:endnote w:type="continuationSeparator" w:id="0">
    <w:p w14:paraId="22AD88E3" w14:textId="77777777" w:rsidR="006F6C15" w:rsidRDefault="006F6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C451706" w:rsidR="005C5E40" w:rsidRPr="00C00DDE" w:rsidRDefault="005C5E4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22133">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81340">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7ED980" w14:textId="77777777" w:rsidR="006F6C15" w:rsidRDefault="006F6C15">
      <w:r>
        <w:separator/>
      </w:r>
    </w:p>
  </w:footnote>
  <w:footnote w:type="continuationSeparator" w:id="0">
    <w:p w14:paraId="0A86BDA1" w14:textId="77777777" w:rsidR="006F6C15" w:rsidRDefault="006F6C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E06F6"/>
    <w:multiLevelType w:val="hybridMultilevel"/>
    <w:tmpl w:val="54C8DA86"/>
    <w:lvl w:ilvl="0" w:tplc="B134B8CC">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89559D"/>
    <w:multiLevelType w:val="hybridMultilevel"/>
    <w:tmpl w:val="78FA710E"/>
    <w:lvl w:ilvl="0" w:tplc="D094690C">
      <w:start w:val="1"/>
      <w:numFmt w:val="lowerLetter"/>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1B4EFC"/>
    <w:multiLevelType w:val="hybridMultilevel"/>
    <w:tmpl w:val="B50CF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700D41"/>
    <w:multiLevelType w:val="hybridMultilevel"/>
    <w:tmpl w:val="5E2EA41E"/>
    <w:lvl w:ilvl="0" w:tplc="7F2C48C0">
      <w:start w:val="1"/>
      <w:numFmt w:val="bullet"/>
      <w:lvlText w:val="–"/>
      <w:lvlJc w:val="left"/>
      <w:pPr>
        <w:tabs>
          <w:tab w:val="num" w:pos="720"/>
        </w:tabs>
        <w:ind w:left="720" w:hanging="360"/>
      </w:pPr>
      <w:rPr>
        <w:rFonts w:ascii="Times New Roman" w:hAnsi="Times New Roman" w:hint="default"/>
      </w:rPr>
    </w:lvl>
    <w:lvl w:ilvl="1" w:tplc="510EFBAA">
      <w:start w:val="1"/>
      <w:numFmt w:val="bullet"/>
      <w:lvlText w:val="–"/>
      <w:lvlJc w:val="left"/>
      <w:pPr>
        <w:tabs>
          <w:tab w:val="num" w:pos="1440"/>
        </w:tabs>
        <w:ind w:left="1440" w:hanging="360"/>
      </w:pPr>
      <w:rPr>
        <w:rFonts w:ascii="Times New Roman" w:hAnsi="Times New Roman" w:hint="default"/>
      </w:rPr>
    </w:lvl>
    <w:lvl w:ilvl="2" w:tplc="449463A2" w:tentative="1">
      <w:start w:val="1"/>
      <w:numFmt w:val="bullet"/>
      <w:lvlText w:val="–"/>
      <w:lvlJc w:val="left"/>
      <w:pPr>
        <w:tabs>
          <w:tab w:val="num" w:pos="2160"/>
        </w:tabs>
        <w:ind w:left="2160" w:hanging="360"/>
      </w:pPr>
      <w:rPr>
        <w:rFonts w:ascii="Times New Roman" w:hAnsi="Times New Roman" w:hint="default"/>
      </w:rPr>
    </w:lvl>
    <w:lvl w:ilvl="3" w:tplc="BCCEC278" w:tentative="1">
      <w:start w:val="1"/>
      <w:numFmt w:val="bullet"/>
      <w:lvlText w:val="–"/>
      <w:lvlJc w:val="left"/>
      <w:pPr>
        <w:tabs>
          <w:tab w:val="num" w:pos="2880"/>
        </w:tabs>
        <w:ind w:left="2880" w:hanging="360"/>
      </w:pPr>
      <w:rPr>
        <w:rFonts w:ascii="Times New Roman" w:hAnsi="Times New Roman" w:hint="default"/>
      </w:rPr>
    </w:lvl>
    <w:lvl w:ilvl="4" w:tplc="02F6D328" w:tentative="1">
      <w:start w:val="1"/>
      <w:numFmt w:val="bullet"/>
      <w:lvlText w:val="–"/>
      <w:lvlJc w:val="left"/>
      <w:pPr>
        <w:tabs>
          <w:tab w:val="num" w:pos="3600"/>
        </w:tabs>
        <w:ind w:left="3600" w:hanging="360"/>
      </w:pPr>
      <w:rPr>
        <w:rFonts w:ascii="Times New Roman" w:hAnsi="Times New Roman" w:hint="default"/>
      </w:rPr>
    </w:lvl>
    <w:lvl w:ilvl="5" w:tplc="4E1ABF46" w:tentative="1">
      <w:start w:val="1"/>
      <w:numFmt w:val="bullet"/>
      <w:lvlText w:val="–"/>
      <w:lvlJc w:val="left"/>
      <w:pPr>
        <w:tabs>
          <w:tab w:val="num" w:pos="4320"/>
        </w:tabs>
        <w:ind w:left="4320" w:hanging="360"/>
      </w:pPr>
      <w:rPr>
        <w:rFonts w:ascii="Times New Roman" w:hAnsi="Times New Roman" w:hint="default"/>
      </w:rPr>
    </w:lvl>
    <w:lvl w:ilvl="6" w:tplc="50203938" w:tentative="1">
      <w:start w:val="1"/>
      <w:numFmt w:val="bullet"/>
      <w:lvlText w:val="–"/>
      <w:lvlJc w:val="left"/>
      <w:pPr>
        <w:tabs>
          <w:tab w:val="num" w:pos="5040"/>
        </w:tabs>
        <w:ind w:left="5040" w:hanging="360"/>
      </w:pPr>
      <w:rPr>
        <w:rFonts w:ascii="Times New Roman" w:hAnsi="Times New Roman" w:hint="default"/>
      </w:rPr>
    </w:lvl>
    <w:lvl w:ilvl="7" w:tplc="9752A4E4" w:tentative="1">
      <w:start w:val="1"/>
      <w:numFmt w:val="bullet"/>
      <w:lvlText w:val="–"/>
      <w:lvlJc w:val="left"/>
      <w:pPr>
        <w:tabs>
          <w:tab w:val="num" w:pos="5760"/>
        </w:tabs>
        <w:ind w:left="5760" w:hanging="360"/>
      </w:pPr>
      <w:rPr>
        <w:rFonts w:ascii="Times New Roman" w:hAnsi="Times New Roman" w:hint="default"/>
      </w:rPr>
    </w:lvl>
    <w:lvl w:ilvl="8" w:tplc="31A25CB8"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B6D2B8D"/>
    <w:multiLevelType w:val="hybridMultilevel"/>
    <w:tmpl w:val="6094A41A"/>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8"/>
  </w:num>
  <w:num w:numId="5">
    <w:abstractNumId w:val="10"/>
  </w:num>
  <w:num w:numId="6">
    <w:abstractNumId w:val="6"/>
  </w:num>
  <w:num w:numId="7">
    <w:abstractNumId w:val="7"/>
  </w:num>
  <w:num w:numId="8">
    <w:abstractNumId w:val="6"/>
  </w:num>
  <w:num w:numId="9">
    <w:abstractNumId w:val="1"/>
  </w:num>
  <w:num w:numId="10">
    <w:abstractNumId w:val="5"/>
  </w:num>
  <w:num w:numId="11">
    <w:abstractNumId w:val="3"/>
  </w:num>
  <w:num w:numId="12">
    <w:abstractNumId w:val="13"/>
  </w:num>
  <w:num w:numId="13">
    <w:abstractNumId w:val="4"/>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2"/>
  </w:num>
  <w:num w:numId="17">
    <w:abstractNumId w:val="9"/>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0104"/>
    <w:rsid w:val="000308A3"/>
    <w:rsid w:val="00032921"/>
    <w:rsid w:val="00034599"/>
    <w:rsid w:val="00037456"/>
    <w:rsid w:val="000458BC"/>
    <w:rsid w:val="00045C41"/>
    <w:rsid w:val="00046C03"/>
    <w:rsid w:val="00053FB7"/>
    <w:rsid w:val="00065039"/>
    <w:rsid w:val="0007484A"/>
    <w:rsid w:val="0007614F"/>
    <w:rsid w:val="000A0AEE"/>
    <w:rsid w:val="000B0C0F"/>
    <w:rsid w:val="000B1C6B"/>
    <w:rsid w:val="000B4FF9"/>
    <w:rsid w:val="000C09AC"/>
    <w:rsid w:val="000C3BF5"/>
    <w:rsid w:val="000C607D"/>
    <w:rsid w:val="000D0E5A"/>
    <w:rsid w:val="000D2F49"/>
    <w:rsid w:val="000D739B"/>
    <w:rsid w:val="000E00F3"/>
    <w:rsid w:val="000F158C"/>
    <w:rsid w:val="00102F3D"/>
    <w:rsid w:val="001147E9"/>
    <w:rsid w:val="00124E38"/>
    <w:rsid w:val="0012580B"/>
    <w:rsid w:val="00130898"/>
    <w:rsid w:val="00131F90"/>
    <w:rsid w:val="0013458C"/>
    <w:rsid w:val="0013526E"/>
    <w:rsid w:val="00146152"/>
    <w:rsid w:val="00155526"/>
    <w:rsid w:val="00171371"/>
    <w:rsid w:val="00175A24"/>
    <w:rsid w:val="00187E58"/>
    <w:rsid w:val="001A297E"/>
    <w:rsid w:val="001A368E"/>
    <w:rsid w:val="001A7329"/>
    <w:rsid w:val="001A792F"/>
    <w:rsid w:val="001B0942"/>
    <w:rsid w:val="001B3D09"/>
    <w:rsid w:val="001B4E28"/>
    <w:rsid w:val="001C320F"/>
    <w:rsid w:val="001C3525"/>
    <w:rsid w:val="001C3AFB"/>
    <w:rsid w:val="001D1BD2"/>
    <w:rsid w:val="001D55AD"/>
    <w:rsid w:val="001E0248"/>
    <w:rsid w:val="001E02BE"/>
    <w:rsid w:val="001E3B37"/>
    <w:rsid w:val="001E7C3F"/>
    <w:rsid w:val="001F2594"/>
    <w:rsid w:val="001F3CFF"/>
    <w:rsid w:val="001F6199"/>
    <w:rsid w:val="00202C92"/>
    <w:rsid w:val="002055A6"/>
    <w:rsid w:val="00206460"/>
    <w:rsid w:val="002069B4"/>
    <w:rsid w:val="00215DFC"/>
    <w:rsid w:val="002212DF"/>
    <w:rsid w:val="00222133"/>
    <w:rsid w:val="00222CD4"/>
    <w:rsid w:val="00225016"/>
    <w:rsid w:val="002264A6"/>
    <w:rsid w:val="00227BA7"/>
    <w:rsid w:val="0023011C"/>
    <w:rsid w:val="002312DE"/>
    <w:rsid w:val="002375C1"/>
    <w:rsid w:val="00263398"/>
    <w:rsid w:val="0026400F"/>
    <w:rsid w:val="00266F06"/>
    <w:rsid w:val="00275BCF"/>
    <w:rsid w:val="00291E36"/>
    <w:rsid w:val="00292257"/>
    <w:rsid w:val="00296F9C"/>
    <w:rsid w:val="002A54E0"/>
    <w:rsid w:val="002A563D"/>
    <w:rsid w:val="002B1595"/>
    <w:rsid w:val="002B191D"/>
    <w:rsid w:val="002D0AF6"/>
    <w:rsid w:val="002D4F2C"/>
    <w:rsid w:val="002D75FE"/>
    <w:rsid w:val="002E2288"/>
    <w:rsid w:val="002F164D"/>
    <w:rsid w:val="003021BC"/>
    <w:rsid w:val="00302A53"/>
    <w:rsid w:val="00306206"/>
    <w:rsid w:val="00317D85"/>
    <w:rsid w:val="00320E3A"/>
    <w:rsid w:val="00327C56"/>
    <w:rsid w:val="003315A1"/>
    <w:rsid w:val="003373EC"/>
    <w:rsid w:val="00342FF4"/>
    <w:rsid w:val="00346148"/>
    <w:rsid w:val="003669EA"/>
    <w:rsid w:val="003706CC"/>
    <w:rsid w:val="00374CC3"/>
    <w:rsid w:val="00377710"/>
    <w:rsid w:val="00392C5D"/>
    <w:rsid w:val="0039578E"/>
    <w:rsid w:val="00396484"/>
    <w:rsid w:val="003A0345"/>
    <w:rsid w:val="003A2D8E"/>
    <w:rsid w:val="003A3E12"/>
    <w:rsid w:val="003A7CE6"/>
    <w:rsid w:val="003B4C5A"/>
    <w:rsid w:val="003C20E4"/>
    <w:rsid w:val="003D6342"/>
    <w:rsid w:val="003D67FB"/>
    <w:rsid w:val="003E6F90"/>
    <w:rsid w:val="003E73ED"/>
    <w:rsid w:val="003F5D0F"/>
    <w:rsid w:val="00410492"/>
    <w:rsid w:val="00414101"/>
    <w:rsid w:val="00415C1D"/>
    <w:rsid w:val="004219CF"/>
    <w:rsid w:val="004234F0"/>
    <w:rsid w:val="00423AA4"/>
    <w:rsid w:val="00433DDB"/>
    <w:rsid w:val="00435A29"/>
    <w:rsid w:val="00437619"/>
    <w:rsid w:val="004515B5"/>
    <w:rsid w:val="00453169"/>
    <w:rsid w:val="00465A1E"/>
    <w:rsid w:val="0048610A"/>
    <w:rsid w:val="00487B26"/>
    <w:rsid w:val="004A2A63"/>
    <w:rsid w:val="004B1D43"/>
    <w:rsid w:val="004B210C"/>
    <w:rsid w:val="004C0C8E"/>
    <w:rsid w:val="004D405F"/>
    <w:rsid w:val="004E4F4F"/>
    <w:rsid w:val="004E6789"/>
    <w:rsid w:val="004F61E3"/>
    <w:rsid w:val="00502E10"/>
    <w:rsid w:val="005074F5"/>
    <w:rsid w:val="0051015C"/>
    <w:rsid w:val="00516CF1"/>
    <w:rsid w:val="00526F54"/>
    <w:rsid w:val="00531AE9"/>
    <w:rsid w:val="00545869"/>
    <w:rsid w:val="0054679D"/>
    <w:rsid w:val="00550A66"/>
    <w:rsid w:val="005527EA"/>
    <w:rsid w:val="00567EC7"/>
    <w:rsid w:val="00570013"/>
    <w:rsid w:val="005801A2"/>
    <w:rsid w:val="00580E5B"/>
    <w:rsid w:val="00581AF3"/>
    <w:rsid w:val="00591948"/>
    <w:rsid w:val="005952A5"/>
    <w:rsid w:val="005A33A1"/>
    <w:rsid w:val="005B217D"/>
    <w:rsid w:val="005C385F"/>
    <w:rsid w:val="005C5E40"/>
    <w:rsid w:val="005D721B"/>
    <w:rsid w:val="005E1AC6"/>
    <w:rsid w:val="005E7087"/>
    <w:rsid w:val="005F06AA"/>
    <w:rsid w:val="005F6F1B"/>
    <w:rsid w:val="00607542"/>
    <w:rsid w:val="00615995"/>
    <w:rsid w:val="00616155"/>
    <w:rsid w:val="006210B8"/>
    <w:rsid w:val="0062456A"/>
    <w:rsid w:val="00624B33"/>
    <w:rsid w:val="0063041A"/>
    <w:rsid w:val="00630AA2"/>
    <w:rsid w:val="006361E6"/>
    <w:rsid w:val="00646707"/>
    <w:rsid w:val="00657F7E"/>
    <w:rsid w:val="00662E58"/>
    <w:rsid w:val="006637F2"/>
    <w:rsid w:val="006642A5"/>
    <w:rsid w:val="00664DCF"/>
    <w:rsid w:val="00672974"/>
    <w:rsid w:val="006802B8"/>
    <w:rsid w:val="00691773"/>
    <w:rsid w:val="006C5D39"/>
    <w:rsid w:val="006D61A9"/>
    <w:rsid w:val="006D6D9B"/>
    <w:rsid w:val="006E2810"/>
    <w:rsid w:val="006E5417"/>
    <w:rsid w:val="006F0794"/>
    <w:rsid w:val="006F4AD1"/>
    <w:rsid w:val="006F6C15"/>
    <w:rsid w:val="00702332"/>
    <w:rsid w:val="007023DE"/>
    <w:rsid w:val="00702689"/>
    <w:rsid w:val="00707A68"/>
    <w:rsid w:val="00712F60"/>
    <w:rsid w:val="00720E3B"/>
    <w:rsid w:val="0074393F"/>
    <w:rsid w:val="00745F6B"/>
    <w:rsid w:val="00747994"/>
    <w:rsid w:val="00752F05"/>
    <w:rsid w:val="0075585E"/>
    <w:rsid w:val="00755C7A"/>
    <w:rsid w:val="00760726"/>
    <w:rsid w:val="00770571"/>
    <w:rsid w:val="007768FF"/>
    <w:rsid w:val="00780AB4"/>
    <w:rsid w:val="00780FB5"/>
    <w:rsid w:val="007824D3"/>
    <w:rsid w:val="007836F0"/>
    <w:rsid w:val="007838D2"/>
    <w:rsid w:val="00786A03"/>
    <w:rsid w:val="00787834"/>
    <w:rsid w:val="00790463"/>
    <w:rsid w:val="00796EE3"/>
    <w:rsid w:val="007A7D29"/>
    <w:rsid w:val="007B0889"/>
    <w:rsid w:val="007B1338"/>
    <w:rsid w:val="007B4AB8"/>
    <w:rsid w:val="007C6A7D"/>
    <w:rsid w:val="007D1181"/>
    <w:rsid w:val="007D6378"/>
    <w:rsid w:val="007E01A3"/>
    <w:rsid w:val="007F1F8B"/>
    <w:rsid w:val="007F5BDF"/>
    <w:rsid w:val="007F67A1"/>
    <w:rsid w:val="00811C05"/>
    <w:rsid w:val="008206C8"/>
    <w:rsid w:val="008408CF"/>
    <w:rsid w:val="00842EA9"/>
    <w:rsid w:val="00855297"/>
    <w:rsid w:val="0086387C"/>
    <w:rsid w:val="00865634"/>
    <w:rsid w:val="00871D8E"/>
    <w:rsid w:val="0087394D"/>
    <w:rsid w:val="00874A6C"/>
    <w:rsid w:val="00876C65"/>
    <w:rsid w:val="008A4B4C"/>
    <w:rsid w:val="008A7384"/>
    <w:rsid w:val="008A7F38"/>
    <w:rsid w:val="008B502B"/>
    <w:rsid w:val="008C239F"/>
    <w:rsid w:val="008C35F0"/>
    <w:rsid w:val="008D499F"/>
    <w:rsid w:val="008E480C"/>
    <w:rsid w:val="00907757"/>
    <w:rsid w:val="009148FD"/>
    <w:rsid w:val="009212B0"/>
    <w:rsid w:val="00921FA1"/>
    <w:rsid w:val="009234A5"/>
    <w:rsid w:val="00923830"/>
    <w:rsid w:val="00933453"/>
    <w:rsid w:val="009336F7"/>
    <w:rsid w:val="0093636C"/>
    <w:rsid w:val="009374A7"/>
    <w:rsid w:val="0094098A"/>
    <w:rsid w:val="00941250"/>
    <w:rsid w:val="00955F6D"/>
    <w:rsid w:val="00963FF3"/>
    <w:rsid w:val="00977C16"/>
    <w:rsid w:val="00983A7D"/>
    <w:rsid w:val="0098551D"/>
    <w:rsid w:val="00987F7E"/>
    <w:rsid w:val="00991B11"/>
    <w:rsid w:val="0099518F"/>
    <w:rsid w:val="00996218"/>
    <w:rsid w:val="009A523D"/>
    <w:rsid w:val="009B02A1"/>
    <w:rsid w:val="009D7CE6"/>
    <w:rsid w:val="009E5759"/>
    <w:rsid w:val="009F3FF9"/>
    <w:rsid w:val="009F496B"/>
    <w:rsid w:val="00A0119E"/>
    <w:rsid w:val="00A01439"/>
    <w:rsid w:val="00A02E61"/>
    <w:rsid w:val="00A05337"/>
    <w:rsid w:val="00A05CFF"/>
    <w:rsid w:val="00A07756"/>
    <w:rsid w:val="00A13048"/>
    <w:rsid w:val="00A30BD4"/>
    <w:rsid w:val="00A365CA"/>
    <w:rsid w:val="00A46843"/>
    <w:rsid w:val="00A56B97"/>
    <w:rsid w:val="00A6093D"/>
    <w:rsid w:val="00A616A2"/>
    <w:rsid w:val="00A767DC"/>
    <w:rsid w:val="00A76A6D"/>
    <w:rsid w:val="00A83253"/>
    <w:rsid w:val="00A870C3"/>
    <w:rsid w:val="00AA52F7"/>
    <w:rsid w:val="00AA6E84"/>
    <w:rsid w:val="00AB1A1C"/>
    <w:rsid w:val="00AC3255"/>
    <w:rsid w:val="00AD05A8"/>
    <w:rsid w:val="00AD1817"/>
    <w:rsid w:val="00AD2802"/>
    <w:rsid w:val="00AD2DDE"/>
    <w:rsid w:val="00AD3071"/>
    <w:rsid w:val="00AE341B"/>
    <w:rsid w:val="00AE73E9"/>
    <w:rsid w:val="00AF337C"/>
    <w:rsid w:val="00AF47A1"/>
    <w:rsid w:val="00AF57F4"/>
    <w:rsid w:val="00B01905"/>
    <w:rsid w:val="00B07CA7"/>
    <w:rsid w:val="00B1279A"/>
    <w:rsid w:val="00B4194A"/>
    <w:rsid w:val="00B437E8"/>
    <w:rsid w:val="00B5222E"/>
    <w:rsid w:val="00B53179"/>
    <w:rsid w:val="00B57A23"/>
    <w:rsid w:val="00B600CD"/>
    <w:rsid w:val="00B61C96"/>
    <w:rsid w:val="00B73A2A"/>
    <w:rsid w:val="00B75A51"/>
    <w:rsid w:val="00B75B88"/>
    <w:rsid w:val="00B81B37"/>
    <w:rsid w:val="00B827C6"/>
    <w:rsid w:val="00B8706F"/>
    <w:rsid w:val="00B94B06"/>
    <w:rsid w:val="00B94C28"/>
    <w:rsid w:val="00BB5965"/>
    <w:rsid w:val="00BC09EF"/>
    <w:rsid w:val="00BC10BA"/>
    <w:rsid w:val="00BC5AFD"/>
    <w:rsid w:val="00BE3C43"/>
    <w:rsid w:val="00BE5DD0"/>
    <w:rsid w:val="00BE6C5B"/>
    <w:rsid w:val="00BF1F40"/>
    <w:rsid w:val="00C00DDE"/>
    <w:rsid w:val="00C04F43"/>
    <w:rsid w:val="00C0609D"/>
    <w:rsid w:val="00C115AB"/>
    <w:rsid w:val="00C26CCB"/>
    <w:rsid w:val="00C30249"/>
    <w:rsid w:val="00C3723B"/>
    <w:rsid w:val="00C42466"/>
    <w:rsid w:val="00C47E1B"/>
    <w:rsid w:val="00C606C9"/>
    <w:rsid w:val="00C70E7E"/>
    <w:rsid w:val="00C7338E"/>
    <w:rsid w:val="00C80288"/>
    <w:rsid w:val="00C84003"/>
    <w:rsid w:val="00C86891"/>
    <w:rsid w:val="00C90650"/>
    <w:rsid w:val="00C97929"/>
    <w:rsid w:val="00C97D78"/>
    <w:rsid w:val="00CA776D"/>
    <w:rsid w:val="00CB34C1"/>
    <w:rsid w:val="00CC2AAE"/>
    <w:rsid w:val="00CC5A42"/>
    <w:rsid w:val="00CC7C5B"/>
    <w:rsid w:val="00CC7C6B"/>
    <w:rsid w:val="00CD0EAB"/>
    <w:rsid w:val="00CE5E02"/>
    <w:rsid w:val="00CF34DB"/>
    <w:rsid w:val="00CF558F"/>
    <w:rsid w:val="00D010C0"/>
    <w:rsid w:val="00D073E2"/>
    <w:rsid w:val="00D075A8"/>
    <w:rsid w:val="00D4030B"/>
    <w:rsid w:val="00D446EC"/>
    <w:rsid w:val="00D51BF0"/>
    <w:rsid w:val="00D531DB"/>
    <w:rsid w:val="00D55942"/>
    <w:rsid w:val="00D807BF"/>
    <w:rsid w:val="00D80F20"/>
    <w:rsid w:val="00D81340"/>
    <w:rsid w:val="00D82FCC"/>
    <w:rsid w:val="00DA17FC"/>
    <w:rsid w:val="00DA7887"/>
    <w:rsid w:val="00DB1CDE"/>
    <w:rsid w:val="00DB2029"/>
    <w:rsid w:val="00DB2C26"/>
    <w:rsid w:val="00DD02F4"/>
    <w:rsid w:val="00DD6622"/>
    <w:rsid w:val="00DE1C7C"/>
    <w:rsid w:val="00DE54C9"/>
    <w:rsid w:val="00DE6B43"/>
    <w:rsid w:val="00E11923"/>
    <w:rsid w:val="00E262D4"/>
    <w:rsid w:val="00E36250"/>
    <w:rsid w:val="00E40011"/>
    <w:rsid w:val="00E46C1A"/>
    <w:rsid w:val="00E47F2D"/>
    <w:rsid w:val="00E516F8"/>
    <w:rsid w:val="00E54511"/>
    <w:rsid w:val="00E61DAC"/>
    <w:rsid w:val="00E72B80"/>
    <w:rsid w:val="00E73F5F"/>
    <w:rsid w:val="00E75FE3"/>
    <w:rsid w:val="00E80F7D"/>
    <w:rsid w:val="00E86C4C"/>
    <w:rsid w:val="00E907A3"/>
    <w:rsid w:val="00EA0BD1"/>
    <w:rsid w:val="00EA2758"/>
    <w:rsid w:val="00EA5AE0"/>
    <w:rsid w:val="00EB56E1"/>
    <w:rsid w:val="00EB7AB1"/>
    <w:rsid w:val="00ED1813"/>
    <w:rsid w:val="00EE413A"/>
    <w:rsid w:val="00EE7CD8"/>
    <w:rsid w:val="00EF26FF"/>
    <w:rsid w:val="00EF48CC"/>
    <w:rsid w:val="00F00801"/>
    <w:rsid w:val="00F22F12"/>
    <w:rsid w:val="00F2488D"/>
    <w:rsid w:val="00F274E7"/>
    <w:rsid w:val="00F56117"/>
    <w:rsid w:val="00F601A0"/>
    <w:rsid w:val="00F712E9"/>
    <w:rsid w:val="00F73032"/>
    <w:rsid w:val="00F848FC"/>
    <w:rsid w:val="00F86599"/>
    <w:rsid w:val="00F906F6"/>
    <w:rsid w:val="00F9282A"/>
    <w:rsid w:val="00F92B3B"/>
    <w:rsid w:val="00F96BAD"/>
    <w:rsid w:val="00FA139D"/>
    <w:rsid w:val="00FA4891"/>
    <w:rsid w:val="00FB0E84"/>
    <w:rsid w:val="00FB451B"/>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CC7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5" w:after="75"/>
      <w:jc w:val="left"/>
      <w:textAlignment w:val="auto"/>
    </w:pPr>
    <w:rPr>
      <w:rFonts w:ascii="Arial" w:eastAsia="SimSun" w:hAnsi="Arial" w:cs="Arial"/>
      <w:sz w:val="20"/>
      <w:lang w:val="en-CA" w:eastAsia="zh-CN"/>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CC7C5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60" w:after="60"/>
      <w:jc w:val="center"/>
      <w:textAlignment w:val="auto"/>
    </w:pPr>
    <w:rPr>
      <w:rFonts w:eastAsia="Batang"/>
      <w:b/>
      <w:bCs/>
      <w:kern w:val="2"/>
      <w:sz w:val="20"/>
      <w:lang w:val="en-CA" w:eastAsia="ko-KR"/>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C7C5B"/>
    <w:rPr>
      <w:rFonts w:eastAsia="Batang"/>
      <w:b/>
      <w:bCs/>
      <w:kern w:val="2"/>
      <w:lang w:val="en-CA" w:eastAsia="ko-KR"/>
    </w:rPr>
  </w:style>
  <w:style w:type="paragraph" w:styleId="ListParagraph">
    <w:name w:val="List Paragraph"/>
    <w:basedOn w:val="Normal"/>
    <w:link w:val="ListParagraphChar"/>
    <w:uiPriority w:val="34"/>
    <w:qFormat/>
    <w:rsid w:val="00AD3071"/>
    <w:pPr>
      <w:ind w:left="720"/>
      <w:contextualSpacing/>
    </w:pPr>
    <w:rPr>
      <w:rFonts w:eastAsia="SimSun"/>
    </w:rPr>
  </w:style>
  <w:style w:type="character" w:customStyle="1" w:styleId="ListParagraphChar">
    <w:name w:val="List Paragraph Char"/>
    <w:link w:val="ListParagraph"/>
    <w:uiPriority w:val="34"/>
    <w:rsid w:val="00AD3071"/>
    <w:rPr>
      <w:rFonts w:eastAsia="SimSun"/>
      <w:sz w:val="22"/>
      <w:lang w:eastAsia="en-US"/>
    </w:rPr>
  </w:style>
  <w:style w:type="character" w:styleId="PlaceholderText">
    <w:name w:val="Placeholder Text"/>
    <w:basedOn w:val="DefaultParagraphFont"/>
    <w:uiPriority w:val="99"/>
    <w:semiHidden/>
    <w:rsid w:val="005F06A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21642">
      <w:bodyDiv w:val="1"/>
      <w:marLeft w:val="0"/>
      <w:marRight w:val="0"/>
      <w:marTop w:val="0"/>
      <w:marBottom w:val="0"/>
      <w:divBdr>
        <w:top w:val="none" w:sz="0" w:space="0" w:color="auto"/>
        <w:left w:val="none" w:sz="0" w:space="0" w:color="auto"/>
        <w:bottom w:val="none" w:sz="0" w:space="0" w:color="auto"/>
        <w:right w:val="none" w:sz="0" w:space="0" w:color="auto"/>
      </w:divBdr>
    </w:div>
    <w:div w:id="148181616">
      <w:bodyDiv w:val="1"/>
      <w:marLeft w:val="0"/>
      <w:marRight w:val="0"/>
      <w:marTop w:val="0"/>
      <w:marBottom w:val="0"/>
      <w:divBdr>
        <w:top w:val="none" w:sz="0" w:space="0" w:color="auto"/>
        <w:left w:val="none" w:sz="0" w:space="0" w:color="auto"/>
        <w:bottom w:val="none" w:sz="0" w:space="0" w:color="auto"/>
        <w:right w:val="none" w:sz="0" w:space="0" w:color="auto"/>
      </w:divBdr>
    </w:div>
    <w:div w:id="200824695">
      <w:bodyDiv w:val="1"/>
      <w:marLeft w:val="0"/>
      <w:marRight w:val="0"/>
      <w:marTop w:val="0"/>
      <w:marBottom w:val="0"/>
      <w:divBdr>
        <w:top w:val="none" w:sz="0" w:space="0" w:color="auto"/>
        <w:left w:val="none" w:sz="0" w:space="0" w:color="auto"/>
        <w:bottom w:val="none" w:sz="0" w:space="0" w:color="auto"/>
        <w:right w:val="none" w:sz="0" w:space="0" w:color="auto"/>
      </w:divBdr>
      <w:divsChild>
        <w:div w:id="372775498">
          <w:marLeft w:val="864"/>
          <w:marRight w:val="0"/>
          <w:marTop w:val="0"/>
          <w:marBottom w:val="0"/>
          <w:divBdr>
            <w:top w:val="none" w:sz="0" w:space="0" w:color="auto"/>
            <w:left w:val="none" w:sz="0" w:space="0" w:color="auto"/>
            <w:bottom w:val="none" w:sz="0" w:space="0" w:color="auto"/>
            <w:right w:val="none" w:sz="0" w:space="0" w:color="auto"/>
          </w:divBdr>
        </w:div>
      </w:divsChild>
    </w:div>
    <w:div w:id="249893675">
      <w:bodyDiv w:val="1"/>
      <w:marLeft w:val="0"/>
      <w:marRight w:val="0"/>
      <w:marTop w:val="0"/>
      <w:marBottom w:val="0"/>
      <w:divBdr>
        <w:top w:val="none" w:sz="0" w:space="0" w:color="auto"/>
        <w:left w:val="none" w:sz="0" w:space="0" w:color="auto"/>
        <w:bottom w:val="none" w:sz="0" w:space="0" w:color="auto"/>
        <w:right w:val="none" w:sz="0" w:space="0" w:color="auto"/>
      </w:divBdr>
    </w:div>
    <w:div w:id="319191449">
      <w:bodyDiv w:val="1"/>
      <w:marLeft w:val="0"/>
      <w:marRight w:val="0"/>
      <w:marTop w:val="0"/>
      <w:marBottom w:val="0"/>
      <w:divBdr>
        <w:top w:val="none" w:sz="0" w:space="0" w:color="auto"/>
        <w:left w:val="none" w:sz="0" w:space="0" w:color="auto"/>
        <w:bottom w:val="none" w:sz="0" w:space="0" w:color="auto"/>
        <w:right w:val="none" w:sz="0" w:space="0" w:color="auto"/>
      </w:divBdr>
    </w:div>
    <w:div w:id="345250096">
      <w:bodyDiv w:val="1"/>
      <w:marLeft w:val="0"/>
      <w:marRight w:val="0"/>
      <w:marTop w:val="0"/>
      <w:marBottom w:val="0"/>
      <w:divBdr>
        <w:top w:val="none" w:sz="0" w:space="0" w:color="auto"/>
        <w:left w:val="none" w:sz="0" w:space="0" w:color="auto"/>
        <w:bottom w:val="none" w:sz="0" w:space="0" w:color="auto"/>
        <w:right w:val="none" w:sz="0" w:space="0" w:color="auto"/>
      </w:divBdr>
    </w:div>
    <w:div w:id="426315659">
      <w:bodyDiv w:val="1"/>
      <w:marLeft w:val="0"/>
      <w:marRight w:val="0"/>
      <w:marTop w:val="0"/>
      <w:marBottom w:val="0"/>
      <w:divBdr>
        <w:top w:val="none" w:sz="0" w:space="0" w:color="auto"/>
        <w:left w:val="none" w:sz="0" w:space="0" w:color="auto"/>
        <w:bottom w:val="none" w:sz="0" w:space="0" w:color="auto"/>
        <w:right w:val="none" w:sz="0" w:space="0" w:color="auto"/>
      </w:divBdr>
    </w:div>
    <w:div w:id="729235366">
      <w:bodyDiv w:val="1"/>
      <w:marLeft w:val="0"/>
      <w:marRight w:val="0"/>
      <w:marTop w:val="0"/>
      <w:marBottom w:val="0"/>
      <w:divBdr>
        <w:top w:val="none" w:sz="0" w:space="0" w:color="auto"/>
        <w:left w:val="none" w:sz="0" w:space="0" w:color="auto"/>
        <w:bottom w:val="none" w:sz="0" w:space="0" w:color="auto"/>
        <w:right w:val="none" w:sz="0" w:space="0" w:color="auto"/>
      </w:divBdr>
    </w:div>
    <w:div w:id="733626809">
      <w:bodyDiv w:val="1"/>
      <w:marLeft w:val="0"/>
      <w:marRight w:val="0"/>
      <w:marTop w:val="0"/>
      <w:marBottom w:val="0"/>
      <w:divBdr>
        <w:top w:val="none" w:sz="0" w:space="0" w:color="auto"/>
        <w:left w:val="none" w:sz="0" w:space="0" w:color="auto"/>
        <w:bottom w:val="none" w:sz="0" w:space="0" w:color="auto"/>
        <w:right w:val="none" w:sz="0" w:space="0" w:color="auto"/>
      </w:divBdr>
    </w:div>
    <w:div w:id="758406326">
      <w:bodyDiv w:val="1"/>
      <w:marLeft w:val="0"/>
      <w:marRight w:val="0"/>
      <w:marTop w:val="0"/>
      <w:marBottom w:val="0"/>
      <w:divBdr>
        <w:top w:val="none" w:sz="0" w:space="0" w:color="auto"/>
        <w:left w:val="none" w:sz="0" w:space="0" w:color="auto"/>
        <w:bottom w:val="none" w:sz="0" w:space="0" w:color="auto"/>
        <w:right w:val="none" w:sz="0" w:space="0" w:color="auto"/>
      </w:divBdr>
    </w:div>
    <w:div w:id="1103647866">
      <w:bodyDiv w:val="1"/>
      <w:marLeft w:val="0"/>
      <w:marRight w:val="0"/>
      <w:marTop w:val="0"/>
      <w:marBottom w:val="0"/>
      <w:divBdr>
        <w:top w:val="none" w:sz="0" w:space="0" w:color="auto"/>
        <w:left w:val="none" w:sz="0" w:space="0" w:color="auto"/>
        <w:bottom w:val="none" w:sz="0" w:space="0" w:color="auto"/>
        <w:right w:val="none" w:sz="0" w:space="0" w:color="auto"/>
      </w:divBdr>
    </w:div>
    <w:div w:id="1347823278">
      <w:bodyDiv w:val="1"/>
      <w:marLeft w:val="0"/>
      <w:marRight w:val="0"/>
      <w:marTop w:val="0"/>
      <w:marBottom w:val="0"/>
      <w:divBdr>
        <w:top w:val="none" w:sz="0" w:space="0" w:color="auto"/>
        <w:left w:val="none" w:sz="0" w:space="0" w:color="auto"/>
        <w:bottom w:val="none" w:sz="0" w:space="0" w:color="auto"/>
        <w:right w:val="none" w:sz="0" w:space="0" w:color="auto"/>
      </w:divBdr>
    </w:div>
    <w:div w:id="1480342126">
      <w:bodyDiv w:val="1"/>
      <w:marLeft w:val="0"/>
      <w:marRight w:val="0"/>
      <w:marTop w:val="0"/>
      <w:marBottom w:val="0"/>
      <w:divBdr>
        <w:top w:val="none" w:sz="0" w:space="0" w:color="auto"/>
        <w:left w:val="none" w:sz="0" w:space="0" w:color="auto"/>
        <w:bottom w:val="none" w:sz="0" w:space="0" w:color="auto"/>
        <w:right w:val="none" w:sz="0" w:space="0" w:color="auto"/>
      </w:divBdr>
    </w:div>
    <w:div w:id="1540047360">
      <w:bodyDiv w:val="1"/>
      <w:marLeft w:val="0"/>
      <w:marRight w:val="0"/>
      <w:marTop w:val="0"/>
      <w:marBottom w:val="0"/>
      <w:divBdr>
        <w:top w:val="none" w:sz="0" w:space="0" w:color="auto"/>
        <w:left w:val="none" w:sz="0" w:space="0" w:color="auto"/>
        <w:bottom w:val="none" w:sz="0" w:space="0" w:color="auto"/>
        <w:right w:val="none" w:sz="0" w:space="0" w:color="auto"/>
      </w:divBdr>
    </w:div>
    <w:div w:id="1552423284">
      <w:bodyDiv w:val="1"/>
      <w:marLeft w:val="0"/>
      <w:marRight w:val="0"/>
      <w:marTop w:val="0"/>
      <w:marBottom w:val="0"/>
      <w:divBdr>
        <w:top w:val="none" w:sz="0" w:space="0" w:color="auto"/>
        <w:left w:val="none" w:sz="0" w:space="0" w:color="auto"/>
        <w:bottom w:val="none" w:sz="0" w:space="0" w:color="auto"/>
        <w:right w:val="none" w:sz="0" w:space="0" w:color="auto"/>
      </w:divBdr>
    </w:div>
    <w:div w:id="155453684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8138744">
      <w:bodyDiv w:val="1"/>
      <w:marLeft w:val="0"/>
      <w:marRight w:val="0"/>
      <w:marTop w:val="0"/>
      <w:marBottom w:val="0"/>
      <w:divBdr>
        <w:top w:val="none" w:sz="0" w:space="0" w:color="auto"/>
        <w:left w:val="none" w:sz="0" w:space="0" w:color="auto"/>
        <w:bottom w:val="none" w:sz="0" w:space="0" w:color="auto"/>
        <w:right w:val="none" w:sz="0" w:space="0" w:color="auto"/>
      </w:divBdr>
    </w:div>
    <w:div w:id="1784617357">
      <w:bodyDiv w:val="1"/>
      <w:marLeft w:val="0"/>
      <w:marRight w:val="0"/>
      <w:marTop w:val="0"/>
      <w:marBottom w:val="0"/>
      <w:divBdr>
        <w:top w:val="none" w:sz="0" w:space="0" w:color="auto"/>
        <w:left w:val="none" w:sz="0" w:space="0" w:color="auto"/>
        <w:bottom w:val="none" w:sz="0" w:space="0" w:color="auto"/>
        <w:right w:val="none" w:sz="0" w:space="0" w:color="auto"/>
      </w:divBdr>
    </w:div>
    <w:div w:id="1804614593">
      <w:bodyDiv w:val="1"/>
      <w:marLeft w:val="0"/>
      <w:marRight w:val="0"/>
      <w:marTop w:val="0"/>
      <w:marBottom w:val="0"/>
      <w:divBdr>
        <w:top w:val="none" w:sz="0" w:space="0" w:color="auto"/>
        <w:left w:val="none" w:sz="0" w:space="0" w:color="auto"/>
        <w:bottom w:val="none" w:sz="0" w:space="0" w:color="auto"/>
        <w:right w:val="none" w:sz="0" w:space="0" w:color="auto"/>
      </w:divBdr>
    </w:div>
    <w:div w:id="1978031237">
      <w:bodyDiv w:val="1"/>
      <w:marLeft w:val="0"/>
      <w:marRight w:val="0"/>
      <w:marTop w:val="0"/>
      <w:marBottom w:val="0"/>
      <w:divBdr>
        <w:top w:val="none" w:sz="0" w:space="0" w:color="auto"/>
        <w:left w:val="none" w:sz="0" w:space="0" w:color="auto"/>
        <w:bottom w:val="none" w:sz="0" w:space="0" w:color="auto"/>
        <w:right w:val="none" w:sz="0" w:space="0" w:color="auto"/>
      </w:divBdr>
    </w:div>
    <w:div w:id="2034960628">
      <w:bodyDiv w:val="1"/>
      <w:marLeft w:val="0"/>
      <w:marRight w:val="0"/>
      <w:marTop w:val="0"/>
      <w:marBottom w:val="0"/>
      <w:divBdr>
        <w:top w:val="none" w:sz="0" w:space="0" w:color="auto"/>
        <w:left w:val="none" w:sz="0" w:space="0" w:color="auto"/>
        <w:bottom w:val="none" w:sz="0" w:space="0" w:color="auto"/>
        <w:right w:val="none" w:sz="0" w:space="0" w:color="auto"/>
      </w:divBdr>
    </w:div>
    <w:div w:id="2040472028">
      <w:bodyDiv w:val="1"/>
      <w:marLeft w:val="0"/>
      <w:marRight w:val="0"/>
      <w:marTop w:val="0"/>
      <w:marBottom w:val="0"/>
      <w:divBdr>
        <w:top w:val="none" w:sz="0" w:space="0" w:color="auto"/>
        <w:left w:val="none" w:sz="0" w:space="0" w:color="auto"/>
        <w:bottom w:val="none" w:sz="0" w:space="0" w:color="auto"/>
        <w:right w:val="none" w:sz="0" w:space="0" w:color="auto"/>
      </w:divBdr>
    </w:div>
    <w:div w:id="2066174250">
      <w:bodyDiv w:val="1"/>
      <w:marLeft w:val="0"/>
      <w:marRight w:val="0"/>
      <w:marTop w:val="0"/>
      <w:marBottom w:val="0"/>
      <w:divBdr>
        <w:top w:val="none" w:sz="0" w:space="0" w:color="auto"/>
        <w:left w:val="none" w:sz="0" w:space="0" w:color="auto"/>
        <w:bottom w:val="none" w:sz="0" w:space="0" w:color="auto"/>
        <w:right w:val="none" w:sz="0" w:space="0" w:color="auto"/>
      </w:divBdr>
    </w:div>
    <w:div w:id="2114589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anle.chen@huawei.com" TargetMode="External"/><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hyperlink" Target="mailto:anand.meher.kotra@huawei.com" TargetMode="External"/><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7560-7F66-462E-88FC-0B618F195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790</TotalTime>
  <Pages>10</Pages>
  <Words>1538</Words>
  <Characters>8770</Characters>
  <Application>Microsoft Office Word</Application>
  <DocSecurity>0</DocSecurity>
  <Lines>73</Lines>
  <Paragraphs>20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10288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Anand Meher Kotra</cp:lastModifiedBy>
  <cp:revision>56</cp:revision>
  <cp:lastPrinted>1900-01-01T08:00:00Z</cp:lastPrinted>
  <dcterms:created xsi:type="dcterms:W3CDTF">2018-09-23T09:43:00Z</dcterms:created>
  <dcterms:modified xsi:type="dcterms:W3CDTF">2018-09-24T21:41:00Z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CBA2CD0CA69B5542554F71D2584747D6DF472C43774C91F8F437EF64B044A765</vt:lpwstr>
  </property>
  <property fmtid="{D5CDD505-2E9C-101B-9397-08002B2CF9AE}" pid="2" name="NSCPROP">
    <vt:lpwstr>NSCCustomProperty</vt:lpwstr>
  </property>
  <property fmtid="{D5CDD505-2E9C-101B-9397-08002B2CF9AE}" pid="3" name="NSCPROP_SA">
    <vt:lpwstr>C:\Users\Samsung\Downloads\JVET-Kxxxx.docx</vt:lpwstr>
  </property>
</Properties>
</file>