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12D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up0qsAAM9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NUFK6nSqwAAz1YFAA4AAAAAAAAAAAAAAAAALgIAAGRycy9lMm9E&#10;b2MueG1sUEsBAi0AFAAGAAgAAAAhAEV/wBjdAAAACAEAAA8AAAAAAAAAAAAAAAAALK4AAGRycy9k&#10;b3ducmV2LnhtbFBLBQYAAAAABAAEAPMAAAA2rwAAAAA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122F80" w:rsidRPr="005B217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22F80" w:rsidRPr="005B217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B137EC" w:rsidRDefault="00E61DAC" w:rsidP="00446896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B137EC">
              <w:rPr>
                <w:rFonts w:hint="eastAsia"/>
                <w:lang w:val="en-CA" w:eastAsia="zh-TW"/>
              </w:rPr>
              <w:t>0131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05371" w:rsidRDefault="00B12E9E" w:rsidP="003B7E43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 xml:space="preserve">AHG8: </w:t>
            </w:r>
            <w:r w:rsidR="003B7E43">
              <w:rPr>
                <w:b/>
                <w:szCs w:val="22"/>
                <w:lang w:val="en-CA"/>
              </w:rPr>
              <w:t>Cross-check of JVET-E00</w:t>
            </w:r>
            <w:r w:rsidR="003B7E43">
              <w:rPr>
                <w:rFonts w:eastAsia="SimSun" w:hint="eastAsia"/>
                <w:b/>
                <w:szCs w:val="22"/>
                <w:lang w:val="en-CA" w:eastAsia="zh-CN"/>
              </w:rPr>
              <w:t xml:space="preserve">70 </w:t>
            </w:r>
            <w:r w:rsidR="00105371">
              <w:rPr>
                <w:rFonts w:hint="eastAsia"/>
                <w:b/>
                <w:szCs w:val="22"/>
                <w:lang w:val="en-CA" w:eastAsia="zh-TW"/>
              </w:rPr>
              <w:t>on</w:t>
            </w:r>
            <w:r w:rsidR="00105371">
              <w:t xml:space="preserve"> </w:t>
            </w:r>
            <w:r w:rsidR="00B137EC">
              <w:rPr>
                <w:b/>
                <w:szCs w:val="22"/>
                <w:lang w:val="en-CA" w:eastAsia="zh-TW"/>
              </w:rPr>
              <w:t xml:space="preserve">TSP Evaluation </w:t>
            </w:r>
            <w:r w:rsidR="00B137EC">
              <w:rPr>
                <w:rFonts w:hint="eastAsia"/>
                <w:b/>
                <w:szCs w:val="22"/>
                <w:lang w:val="en-CA" w:eastAsia="zh-TW"/>
              </w:rPr>
              <w:t>w</w:t>
            </w:r>
            <w:r w:rsidR="00105371" w:rsidRPr="00105371">
              <w:rPr>
                <w:b/>
                <w:szCs w:val="22"/>
                <w:lang w:val="en-CA" w:eastAsia="zh-TW"/>
              </w:rPr>
              <w:t>ith</w:t>
            </w:r>
            <w:r w:rsidR="00105371">
              <w:rPr>
                <w:b/>
                <w:szCs w:val="22"/>
                <w:lang w:val="en-CA" w:eastAsia="zh-TW"/>
              </w:rPr>
              <w:t xml:space="preserve"> Viewport-Aware Quality Metric </w:t>
            </w:r>
            <w:r w:rsidR="00105371">
              <w:rPr>
                <w:rFonts w:hint="eastAsia"/>
                <w:b/>
                <w:szCs w:val="22"/>
                <w:lang w:val="en-CA" w:eastAsia="zh-TW"/>
              </w:rPr>
              <w:t>f</w:t>
            </w:r>
            <w:r w:rsidR="00105371" w:rsidRPr="00105371">
              <w:rPr>
                <w:b/>
                <w:szCs w:val="22"/>
                <w:lang w:val="en-CA" w:eastAsia="zh-TW"/>
              </w:rPr>
              <w:t>or 360 Video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914BA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B7E43" w:rsidRDefault="003B7E43" w:rsidP="005E1AC6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rFonts w:eastAsia="SimSun"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14BA" w:rsidRPr="003B7E43" w:rsidRDefault="003B7E43" w:rsidP="001914BA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Peng Wang</w:t>
            </w:r>
          </w:p>
          <w:p w:rsidR="00E61DAC" w:rsidRPr="005B217D" w:rsidRDefault="001914BA" w:rsidP="001914BA">
            <w:pPr>
              <w:spacing w:before="60" w:after="60"/>
              <w:rPr>
                <w:szCs w:val="22"/>
                <w:lang w:val="en-CA"/>
              </w:rPr>
            </w:pPr>
            <w:r w:rsidRPr="001B3801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E254D" w:rsidRDefault="00E61DAC" w:rsidP="003B7E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14BA" w:rsidRPr="005E254D">
              <w:rPr>
                <w:szCs w:val="22"/>
                <w:lang w:eastAsia="zh-TW"/>
              </w:rPr>
              <w:t>ben.wang@mediatek.com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914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914BA" w:rsidRPr="001914BA" w:rsidRDefault="001914BA" w:rsidP="001914BA">
      <w:pPr>
        <w:pStyle w:val="Heading1"/>
        <w:numPr>
          <w:ilvl w:val="0"/>
          <w:numId w:val="0"/>
        </w:numPr>
        <w:spacing w:after="0"/>
        <w:ind w:left="431" w:hanging="431"/>
        <w:rPr>
          <w:smallCaps/>
          <w:lang w:val="en-CA" w:eastAsia="zh-CN"/>
        </w:rPr>
      </w:pPr>
      <w:r w:rsidRPr="00BE15EE">
        <w:rPr>
          <w:smallCaps/>
          <w:lang w:val="en-CA"/>
        </w:rPr>
        <w:t>Abstract</w:t>
      </w:r>
    </w:p>
    <w:p w:rsidR="003B7E43" w:rsidRPr="005B217D" w:rsidRDefault="003B7E43" w:rsidP="003B7E43">
      <w:pPr>
        <w:jc w:val="both"/>
        <w:rPr>
          <w:szCs w:val="22"/>
          <w:lang w:val="en-CA"/>
        </w:rPr>
      </w:pPr>
      <w:r>
        <w:rPr>
          <w:szCs w:val="22"/>
        </w:rPr>
        <w:t xml:space="preserve">This contribution reports </w:t>
      </w:r>
      <w:r>
        <w:rPr>
          <w:rFonts w:eastAsia="SimSun" w:hint="eastAsia"/>
          <w:szCs w:val="22"/>
          <w:lang w:eastAsia="zh-CN"/>
        </w:rPr>
        <w:t xml:space="preserve">the </w:t>
      </w:r>
      <w:r>
        <w:rPr>
          <w:szCs w:val="22"/>
        </w:rPr>
        <w:t>cross</w:t>
      </w:r>
      <w:r w:rsidR="00111303">
        <w:rPr>
          <w:rFonts w:eastAsia="SimSun" w:hint="eastAsia"/>
          <w:szCs w:val="22"/>
          <w:lang w:eastAsia="zh-CN"/>
        </w:rPr>
        <w:t>-</w:t>
      </w:r>
      <w:r>
        <w:rPr>
          <w:szCs w:val="22"/>
        </w:rPr>
        <w:t xml:space="preserve">check results of </w:t>
      </w:r>
      <w:r>
        <w:t>JVET-</w:t>
      </w:r>
      <w:r>
        <w:rPr>
          <w:rFonts w:eastAsia="SimSun" w:hint="eastAsia"/>
          <w:lang w:eastAsia="zh-CN"/>
        </w:rPr>
        <w:t>E</w:t>
      </w:r>
      <w:r>
        <w:t>00</w:t>
      </w:r>
      <w:r>
        <w:rPr>
          <w:rFonts w:eastAsia="SimSun" w:hint="eastAsia"/>
          <w:lang w:eastAsia="zh-CN"/>
        </w:rPr>
        <w:t>70</w:t>
      </w:r>
      <w:r>
        <w:t xml:space="preserve"> </w:t>
      </w:r>
      <w:r w:rsidR="00B12DA6">
        <w:fldChar w:fldCharType="begin"/>
      </w:r>
      <w:r>
        <w:instrText xml:space="preserve"> REF _Ref464292310 \r \h </w:instrText>
      </w:r>
      <w:r w:rsidR="00B12DA6">
        <w:fldChar w:fldCharType="separate"/>
      </w:r>
      <w:r>
        <w:t>[1]</w:t>
      </w:r>
      <w:r w:rsidR="00B12DA6">
        <w:fldChar w:fldCharType="end"/>
      </w:r>
      <w:r>
        <w:t xml:space="preserve"> on </w:t>
      </w:r>
      <w:r w:rsidR="00111303" w:rsidRPr="00111303">
        <w:rPr>
          <w:szCs w:val="22"/>
          <w:lang w:val="en-CA"/>
        </w:rPr>
        <w:t xml:space="preserve">TSP </w:t>
      </w:r>
      <w:r w:rsidR="00111303">
        <w:rPr>
          <w:rFonts w:eastAsia="SimSun" w:hint="eastAsia"/>
          <w:szCs w:val="22"/>
          <w:lang w:val="en-CA" w:eastAsia="zh-CN"/>
        </w:rPr>
        <w:t>e</w:t>
      </w:r>
      <w:r w:rsidR="00111303" w:rsidRPr="00111303">
        <w:rPr>
          <w:szCs w:val="22"/>
          <w:lang w:val="en-CA"/>
        </w:rPr>
        <w:t xml:space="preserve">valuation </w:t>
      </w:r>
      <w:r w:rsidR="00111303">
        <w:rPr>
          <w:rFonts w:eastAsia="SimSun" w:hint="eastAsia"/>
          <w:szCs w:val="22"/>
          <w:lang w:val="en-CA" w:eastAsia="zh-CN"/>
        </w:rPr>
        <w:t>w</w:t>
      </w:r>
      <w:r w:rsidR="00111303" w:rsidRPr="00111303">
        <w:rPr>
          <w:szCs w:val="22"/>
          <w:lang w:val="en-CA"/>
        </w:rPr>
        <w:t xml:space="preserve">ith </w:t>
      </w:r>
      <w:r w:rsidR="00111303">
        <w:rPr>
          <w:rFonts w:eastAsia="SimSun" w:hint="eastAsia"/>
          <w:szCs w:val="22"/>
          <w:lang w:val="en-CA" w:eastAsia="zh-CN"/>
        </w:rPr>
        <w:t>v</w:t>
      </w:r>
      <w:r w:rsidR="00111303">
        <w:rPr>
          <w:szCs w:val="22"/>
          <w:lang w:val="en-CA"/>
        </w:rPr>
        <w:t>iewport-</w:t>
      </w:r>
      <w:r w:rsidR="00111303">
        <w:rPr>
          <w:rFonts w:eastAsia="SimSun" w:hint="eastAsia"/>
          <w:szCs w:val="22"/>
          <w:lang w:val="en-CA" w:eastAsia="zh-CN"/>
        </w:rPr>
        <w:t>a</w:t>
      </w:r>
      <w:r w:rsidR="00111303">
        <w:rPr>
          <w:szCs w:val="22"/>
          <w:lang w:val="en-CA"/>
        </w:rPr>
        <w:t xml:space="preserve">ware </w:t>
      </w:r>
      <w:r w:rsidR="00111303">
        <w:rPr>
          <w:rFonts w:eastAsia="SimSun" w:hint="eastAsia"/>
          <w:szCs w:val="22"/>
          <w:lang w:val="en-CA" w:eastAsia="zh-CN"/>
        </w:rPr>
        <w:t>q</w:t>
      </w:r>
      <w:r w:rsidR="00111303">
        <w:rPr>
          <w:szCs w:val="22"/>
          <w:lang w:val="en-CA"/>
        </w:rPr>
        <w:t xml:space="preserve">uality </w:t>
      </w:r>
      <w:r w:rsidR="00111303">
        <w:rPr>
          <w:rFonts w:eastAsia="SimSun" w:hint="eastAsia"/>
          <w:szCs w:val="22"/>
          <w:lang w:val="en-CA" w:eastAsia="zh-CN"/>
        </w:rPr>
        <w:t>m</w:t>
      </w:r>
      <w:r w:rsidR="00111303">
        <w:rPr>
          <w:szCs w:val="22"/>
          <w:lang w:val="en-CA"/>
        </w:rPr>
        <w:t xml:space="preserve">etric </w:t>
      </w:r>
      <w:r w:rsidR="00111303">
        <w:rPr>
          <w:rFonts w:eastAsia="SimSun" w:hint="eastAsia"/>
          <w:szCs w:val="22"/>
          <w:lang w:val="en-CA" w:eastAsia="zh-CN"/>
        </w:rPr>
        <w:t>f</w:t>
      </w:r>
      <w:r w:rsidR="00111303" w:rsidRPr="00111303">
        <w:rPr>
          <w:szCs w:val="22"/>
          <w:lang w:val="en-CA"/>
        </w:rPr>
        <w:t xml:space="preserve">or </w:t>
      </w:r>
      <w:r w:rsidR="00111303">
        <w:rPr>
          <w:szCs w:val="22"/>
          <w:lang w:val="en-CA"/>
        </w:rPr>
        <w:t xml:space="preserve">360 </w:t>
      </w:r>
      <w:r w:rsidR="00111303">
        <w:rPr>
          <w:rFonts w:eastAsia="SimSun" w:hint="eastAsia"/>
          <w:szCs w:val="22"/>
          <w:lang w:val="en-CA" w:eastAsia="zh-CN"/>
        </w:rPr>
        <w:t>v</w:t>
      </w:r>
      <w:r w:rsidR="00111303" w:rsidRPr="00111303">
        <w:rPr>
          <w:szCs w:val="22"/>
          <w:lang w:val="en-CA"/>
        </w:rPr>
        <w:t>ideo</w:t>
      </w:r>
      <w:r>
        <w:rPr>
          <w:szCs w:val="22"/>
        </w:rPr>
        <w:t xml:space="preserve">. </w:t>
      </w:r>
      <w:r w:rsidR="007C1B79">
        <w:rPr>
          <w:rFonts w:eastAsia="SimSun" w:hint="eastAsia"/>
          <w:szCs w:val="22"/>
          <w:lang w:eastAsia="zh-CN"/>
        </w:rPr>
        <w:t xml:space="preserve">Compared with the results </w:t>
      </w:r>
      <w:r w:rsidR="007C1B79">
        <w:rPr>
          <w:szCs w:val="22"/>
        </w:rPr>
        <w:t>provided by the proponent</w:t>
      </w:r>
      <w:r w:rsidR="007C1B79">
        <w:rPr>
          <w:rFonts w:eastAsia="SimSun" w:hint="eastAsia"/>
          <w:szCs w:val="22"/>
          <w:lang w:eastAsia="zh-CN"/>
        </w:rPr>
        <w:t xml:space="preserve">, </w:t>
      </w:r>
      <w:r w:rsidR="005750CC">
        <w:rPr>
          <w:rFonts w:hint="eastAsia"/>
          <w:lang w:val="en-CA" w:eastAsia="zh-TW"/>
        </w:rPr>
        <w:t>t</w:t>
      </w:r>
      <w:r w:rsidR="005750CC">
        <w:rPr>
          <w:rFonts w:eastAsia="SimSun" w:hint="eastAsia"/>
          <w:lang w:val="en-CA" w:eastAsia="zh-CN"/>
        </w:rPr>
        <w:t xml:space="preserve">he bitrates and </w:t>
      </w:r>
      <w:r w:rsidR="005750CC">
        <w:rPr>
          <w:rFonts w:eastAsia="SimSun"/>
          <w:lang w:val="en-CA" w:eastAsia="zh-CN"/>
        </w:rPr>
        <w:t>windowed</w:t>
      </w:r>
      <w:r w:rsidR="005750CC">
        <w:rPr>
          <w:rFonts w:eastAsia="SimSun" w:hint="eastAsia"/>
          <w:lang w:val="en-CA" w:eastAsia="zh-CN"/>
        </w:rPr>
        <w:t xml:space="preserve"> S-PSNR values of TSP are mismatch between ours and provided by the proponent, but the values are very close. The simulation results of DCP2 are the same with those </w:t>
      </w:r>
      <w:r w:rsidR="005750CC" w:rsidRPr="006C345D">
        <w:rPr>
          <w:rFonts w:eastAsia="SimSun" w:hint="eastAsia"/>
          <w:lang w:val="en-CA" w:eastAsia="zh-CN"/>
        </w:rPr>
        <w:t>provided by the proponent.</w:t>
      </w:r>
    </w:p>
    <w:p w:rsidR="001914BA" w:rsidRPr="002C4D8A" w:rsidRDefault="00BE0A08" w:rsidP="00EA792C">
      <w:pPr>
        <w:pStyle w:val="Heading1"/>
        <w:spacing w:after="120"/>
        <w:ind w:left="431" w:hanging="431"/>
        <w:rPr>
          <w:smallCaps/>
          <w:lang w:val="en-CA"/>
        </w:rPr>
      </w:pPr>
      <w:r>
        <w:rPr>
          <w:rFonts w:eastAsia="SimSun" w:hint="eastAsia"/>
          <w:smallCaps/>
          <w:lang w:val="en-CA" w:eastAsia="zh-CN"/>
        </w:rPr>
        <w:t>Cross check results</w:t>
      </w:r>
    </w:p>
    <w:p w:rsidR="00BE0A08" w:rsidRDefault="00111303" w:rsidP="00921F34">
      <w:pPr>
        <w:spacing w:before="120" w:after="120"/>
        <w:ind w:firstLine="170"/>
        <w:jc w:val="both"/>
        <w:rPr>
          <w:rFonts w:eastAsia="SimSun"/>
          <w:lang w:val="en-CA" w:eastAsia="zh-CN"/>
        </w:rPr>
      </w:pPr>
      <w:r>
        <w:rPr>
          <w:rFonts w:eastAsia="SimSun" w:hint="eastAsia"/>
          <w:lang w:val="en-CA" w:eastAsia="zh-CN"/>
        </w:rPr>
        <w:t>In JVET-E0070</w:t>
      </w:r>
      <w:r w:rsidR="00AC5C88">
        <w:rPr>
          <w:rFonts w:eastAsia="SimSun" w:hint="eastAsia"/>
          <w:lang w:val="en-CA" w:eastAsia="zh-CN"/>
        </w:rPr>
        <w:t xml:space="preserve"> </w:t>
      </w:r>
      <w:r>
        <w:rPr>
          <w:rFonts w:eastAsia="SimSun" w:hint="eastAsia"/>
          <w:lang w:val="en-CA" w:eastAsia="zh-CN"/>
        </w:rPr>
        <w:t>[1]</w:t>
      </w:r>
      <w:r w:rsidR="00BE0A08">
        <w:rPr>
          <w:rFonts w:eastAsia="SimSun" w:hint="eastAsia"/>
          <w:lang w:val="en-CA" w:eastAsia="zh-CN"/>
        </w:rPr>
        <w:t xml:space="preserve">, </w:t>
      </w:r>
      <w:r>
        <w:rPr>
          <w:rFonts w:eastAsia="SimSun" w:hint="eastAsia"/>
          <w:lang w:val="en-CA" w:eastAsia="zh-CN"/>
        </w:rPr>
        <w:t xml:space="preserve">the proposed </w:t>
      </w:r>
      <w:r>
        <w:rPr>
          <w:lang w:val="en-CA"/>
        </w:rPr>
        <w:t xml:space="preserve">TSP projection is compared with </w:t>
      </w:r>
      <w:r>
        <w:rPr>
          <w:rFonts w:eastAsia="SimSun" w:hint="eastAsia"/>
          <w:lang w:val="en-CA" w:eastAsia="zh-CN"/>
        </w:rPr>
        <w:t>two kind of</w:t>
      </w:r>
      <w:r>
        <w:rPr>
          <w:lang w:val="en-CA"/>
        </w:rPr>
        <w:t xml:space="preserve"> </w:t>
      </w:r>
      <w:r w:rsidR="006C345D">
        <w:rPr>
          <w:lang w:val="en-CA"/>
        </w:rPr>
        <w:t>down sampled</w:t>
      </w:r>
      <w:r>
        <w:rPr>
          <w:lang w:val="en-CA"/>
        </w:rPr>
        <w:t xml:space="preserve"> cube map projection (DCP</w:t>
      </w:r>
      <w:r>
        <w:rPr>
          <w:rFonts w:eastAsia="SimSun" w:hint="eastAsia"/>
          <w:lang w:val="en-CA" w:eastAsia="zh-CN"/>
        </w:rPr>
        <w:t xml:space="preserve"> &amp; DCP2</w:t>
      </w:r>
      <w:r>
        <w:rPr>
          <w:lang w:val="en-CA"/>
        </w:rPr>
        <w:t>).</w:t>
      </w:r>
      <w:r>
        <w:rPr>
          <w:rFonts w:eastAsia="SimSun" w:hint="eastAsia"/>
          <w:lang w:val="en-CA" w:eastAsia="zh-CN"/>
        </w:rPr>
        <w:t xml:space="preserve"> </w:t>
      </w:r>
      <w:r w:rsidR="00164B32">
        <w:rPr>
          <w:lang w:val="en-CA"/>
        </w:rPr>
        <w:t>The</w:t>
      </w:r>
      <w:r w:rsidR="00721503">
        <w:rPr>
          <w:rFonts w:eastAsia="SimSun" w:hint="eastAsia"/>
          <w:lang w:val="en-CA" w:eastAsia="zh-CN"/>
        </w:rPr>
        <w:t>ir</w:t>
      </w:r>
      <w:r w:rsidR="00164B32">
        <w:rPr>
          <w:lang w:val="en-CA"/>
        </w:rPr>
        <w:t xml:space="preserve"> </w:t>
      </w:r>
      <w:r w:rsidR="00DF03B9">
        <w:rPr>
          <w:rFonts w:eastAsia="SimSun"/>
          <w:lang w:val="en-CA" w:eastAsia="zh-CN"/>
        </w:rPr>
        <w:t>e</w:t>
      </w:r>
      <w:r w:rsidR="00DF03B9">
        <w:rPr>
          <w:lang w:val="en-CA"/>
        </w:rPr>
        <w:t xml:space="preserve">xperiments </w:t>
      </w:r>
      <w:r w:rsidR="00F10439">
        <w:rPr>
          <w:rFonts w:eastAsia="SimSun" w:hint="eastAsia"/>
          <w:lang w:val="en-CA" w:eastAsia="zh-CN"/>
        </w:rPr>
        <w:t>choose</w:t>
      </w:r>
      <w:r w:rsidR="00164B32">
        <w:rPr>
          <w:rFonts w:eastAsia="SimSun" w:hint="eastAsia"/>
          <w:lang w:val="en-CA" w:eastAsia="zh-CN"/>
        </w:rPr>
        <w:t xml:space="preserve"> 10</w:t>
      </w:r>
      <w:r w:rsidR="00164B32">
        <w:rPr>
          <w:lang w:val="en-CA"/>
        </w:rPr>
        <w:t xml:space="preserve"> </w:t>
      </w:r>
      <w:r w:rsidR="00164B32">
        <w:rPr>
          <w:rFonts w:eastAsia="SimSun" w:hint="eastAsia"/>
          <w:lang w:val="en-CA" w:eastAsia="zh-CN"/>
        </w:rPr>
        <w:t xml:space="preserve">test </w:t>
      </w:r>
      <w:r w:rsidR="00164B32">
        <w:rPr>
          <w:lang w:val="en-CA"/>
        </w:rPr>
        <w:t>sequences</w:t>
      </w:r>
      <w:r w:rsidR="00F10439">
        <w:rPr>
          <w:rFonts w:eastAsia="SimSun" w:hint="eastAsia"/>
          <w:lang w:val="en-CA" w:eastAsia="zh-CN"/>
        </w:rPr>
        <w:t xml:space="preserve"> and 30 viewports for each sequence.</w:t>
      </w:r>
      <w:r w:rsidR="00DF03B9">
        <w:rPr>
          <w:rFonts w:eastAsia="SimSun" w:hint="eastAsia"/>
          <w:lang w:val="en-CA" w:eastAsia="zh-CN"/>
        </w:rPr>
        <w:t xml:space="preserve"> </w:t>
      </w:r>
      <w:r w:rsidR="00721503">
        <w:rPr>
          <w:rFonts w:eastAsia="SimSun" w:hint="eastAsia"/>
          <w:lang w:val="en-CA" w:eastAsia="zh-CN"/>
        </w:rPr>
        <w:t xml:space="preserve">The windowed S-PSNR values in </w:t>
      </w:r>
      <w:r w:rsidR="00F10439">
        <w:rPr>
          <w:rFonts w:eastAsia="SimSun" w:hint="eastAsia"/>
          <w:lang w:val="en-CA" w:eastAsia="zh-CN"/>
        </w:rPr>
        <w:t xml:space="preserve">10 different </w:t>
      </w:r>
      <w:r w:rsidR="00721503">
        <w:rPr>
          <w:rFonts w:eastAsia="SimSun" w:hint="eastAsia"/>
          <w:lang w:val="en-CA" w:eastAsia="zh-CN"/>
        </w:rPr>
        <w:t xml:space="preserve">window </w:t>
      </w:r>
      <w:r w:rsidR="00F10439">
        <w:rPr>
          <w:rFonts w:eastAsia="SimSun" w:hint="eastAsia"/>
          <w:lang w:val="en-CA" w:eastAsia="zh-CN"/>
        </w:rPr>
        <w:t>sizes are</w:t>
      </w:r>
      <w:r w:rsidR="00DF03B9">
        <w:rPr>
          <w:rFonts w:eastAsia="SimSun" w:hint="eastAsia"/>
          <w:lang w:val="en-CA" w:eastAsia="zh-CN"/>
        </w:rPr>
        <w:t xml:space="preserve"> </w:t>
      </w:r>
      <w:r w:rsidR="00721503">
        <w:rPr>
          <w:rFonts w:eastAsia="SimSun" w:hint="eastAsia"/>
          <w:lang w:val="en-CA" w:eastAsia="zh-CN"/>
        </w:rPr>
        <w:t>measured</w:t>
      </w:r>
      <w:r w:rsidR="00F10439">
        <w:rPr>
          <w:rFonts w:eastAsia="SimSun" w:hint="eastAsia"/>
          <w:lang w:val="en-CA" w:eastAsia="zh-CN"/>
        </w:rPr>
        <w:t>.</w:t>
      </w:r>
      <w:r w:rsidR="00721503">
        <w:rPr>
          <w:rFonts w:eastAsia="SimSun" w:hint="eastAsia"/>
          <w:lang w:val="en-CA" w:eastAsia="zh-CN"/>
        </w:rPr>
        <w:t xml:space="preserve"> HM16.11 is used to encode the first second of sequence. </w:t>
      </w:r>
    </w:p>
    <w:p w:rsidR="00AC5C88" w:rsidRPr="000E56EB" w:rsidRDefault="00164B32" w:rsidP="00F10439">
      <w:pPr>
        <w:jc w:val="both"/>
        <w:rPr>
          <w:rFonts w:eastAsia="SimSun"/>
          <w:lang w:val="en-CA" w:eastAsia="zh-CN"/>
        </w:rPr>
      </w:pPr>
      <w:r>
        <w:rPr>
          <w:rFonts w:eastAsia="SimSun" w:hint="eastAsia"/>
          <w:lang w:val="en-CA" w:eastAsia="zh-CN"/>
        </w:rPr>
        <w:lastRenderedPageBreak/>
        <w:t>In this contribution,</w:t>
      </w:r>
      <w:r w:rsidR="000E56EB">
        <w:rPr>
          <w:rFonts w:eastAsia="SimSun" w:hint="eastAsia"/>
          <w:lang w:val="en-CA" w:eastAsia="zh-CN"/>
        </w:rPr>
        <w:t xml:space="preserve"> t</w:t>
      </w:r>
      <w:r w:rsidR="00793C60">
        <w:rPr>
          <w:rFonts w:eastAsia="SimSun" w:hint="eastAsia"/>
          <w:szCs w:val="22"/>
          <w:lang w:val="en-CA" w:eastAsia="zh-CN"/>
        </w:rPr>
        <w:t xml:space="preserve">he </w:t>
      </w:r>
      <w:r>
        <w:rPr>
          <w:szCs w:val="22"/>
          <w:lang w:val="en-CA" w:eastAsia="zh-CN"/>
        </w:rPr>
        <w:t>c</w:t>
      </w:r>
      <w:r>
        <w:rPr>
          <w:lang w:val="en-CA"/>
        </w:rPr>
        <w:t>ross</w:t>
      </w:r>
      <w:r>
        <w:rPr>
          <w:rFonts w:eastAsia="SimSun" w:hint="eastAsia"/>
          <w:lang w:val="en-CA" w:eastAsia="zh-CN"/>
        </w:rPr>
        <w:t>-</w:t>
      </w:r>
      <w:r>
        <w:rPr>
          <w:lang w:val="en-CA"/>
        </w:rPr>
        <w:t xml:space="preserve">check simulations are performed </w:t>
      </w:r>
      <w:r w:rsidRPr="000820C1">
        <w:t xml:space="preserve">following the </w:t>
      </w:r>
      <w:r w:rsidR="00F10439">
        <w:rPr>
          <w:rFonts w:eastAsia="SimSun" w:hint="eastAsia"/>
          <w:lang w:val="en-CA" w:eastAsia="zh-CN"/>
        </w:rPr>
        <w:t>test condition</w:t>
      </w:r>
      <w:r w:rsidR="007C1B79">
        <w:rPr>
          <w:rFonts w:eastAsia="SimSun" w:hint="eastAsia"/>
          <w:lang w:val="en-CA" w:eastAsia="zh-CN"/>
        </w:rPr>
        <w:t>s</w:t>
      </w:r>
      <w:r w:rsidR="00F10439">
        <w:rPr>
          <w:rFonts w:eastAsia="SimSun" w:hint="eastAsia"/>
          <w:lang w:val="en-CA" w:eastAsia="zh-CN"/>
        </w:rPr>
        <w:t xml:space="preserve"> in </w:t>
      </w:r>
      <w:r>
        <w:rPr>
          <w:rFonts w:eastAsia="SimSun" w:hint="eastAsia"/>
          <w:lang w:val="en-CA" w:eastAsia="zh-CN"/>
        </w:rPr>
        <w:t>JVET-E0070</w:t>
      </w:r>
      <w:r w:rsidR="00AC5C88">
        <w:rPr>
          <w:rFonts w:eastAsia="SimSun" w:hint="eastAsia"/>
          <w:lang w:val="en-CA" w:eastAsia="zh-CN"/>
        </w:rPr>
        <w:t xml:space="preserve"> </w:t>
      </w:r>
      <w:r>
        <w:rPr>
          <w:rFonts w:eastAsia="SimSun" w:hint="eastAsia"/>
          <w:lang w:val="en-CA" w:eastAsia="zh-CN"/>
        </w:rPr>
        <w:t>[1].</w:t>
      </w:r>
      <w:r w:rsidR="00793C60">
        <w:rPr>
          <w:rFonts w:eastAsia="SimSun" w:hint="eastAsia"/>
          <w:lang w:val="en-CA" w:eastAsia="zh-CN"/>
        </w:rPr>
        <w:t xml:space="preserve"> </w:t>
      </w:r>
      <w:r w:rsidR="000E56EB">
        <w:rPr>
          <w:rFonts w:eastAsia="SimSun" w:hint="eastAsia"/>
          <w:lang w:val="en-CA" w:eastAsia="zh-CN"/>
        </w:rPr>
        <w:t xml:space="preserve">So the test conditions are different from the </w:t>
      </w:r>
      <w:r w:rsidR="000E56EB" w:rsidRPr="00ED69F0">
        <w:rPr>
          <w:rFonts w:eastAsia="Malgun Gothic"/>
          <w:szCs w:val="22"/>
          <w:lang w:val="en-CA" w:eastAsia="ko-KR"/>
        </w:rPr>
        <w:t>common test conditions</w:t>
      </w:r>
      <w:r w:rsidR="000E56EB">
        <w:rPr>
          <w:rFonts w:eastAsia="Malgun Gothic"/>
          <w:szCs w:val="22"/>
          <w:lang w:val="en-CA" w:eastAsia="ko-KR"/>
        </w:rPr>
        <w:t xml:space="preserve"> </w:t>
      </w:r>
      <w:r w:rsidR="00B12DA6">
        <w:rPr>
          <w:rFonts w:eastAsia="Malgun Gothic"/>
          <w:szCs w:val="22"/>
          <w:lang w:val="en-CA" w:eastAsia="ko-KR"/>
        </w:rPr>
        <w:fldChar w:fldCharType="begin"/>
      </w:r>
      <w:r w:rsidR="000E56EB">
        <w:rPr>
          <w:rFonts w:eastAsia="Malgun Gothic"/>
          <w:szCs w:val="22"/>
          <w:lang w:val="en-CA" w:eastAsia="ko-KR"/>
        </w:rPr>
        <w:instrText xml:space="preserve"> REF _Ref470990343 \r \h </w:instrText>
      </w:r>
      <w:r w:rsidR="00B12DA6">
        <w:rPr>
          <w:rFonts w:eastAsia="Malgun Gothic"/>
          <w:szCs w:val="22"/>
          <w:lang w:val="en-CA" w:eastAsia="ko-KR"/>
        </w:rPr>
      </w:r>
      <w:r w:rsidR="00B12DA6">
        <w:rPr>
          <w:rFonts w:eastAsia="Malgun Gothic"/>
          <w:szCs w:val="22"/>
          <w:lang w:val="en-CA" w:eastAsia="ko-KR"/>
        </w:rPr>
        <w:fldChar w:fldCharType="separate"/>
      </w:r>
      <w:r w:rsidR="000E56EB">
        <w:rPr>
          <w:rFonts w:eastAsia="Malgun Gothic"/>
          <w:szCs w:val="22"/>
          <w:lang w:val="en-CA" w:eastAsia="ko-KR"/>
        </w:rPr>
        <w:t>[</w:t>
      </w:r>
      <w:r w:rsidR="000E56EB">
        <w:rPr>
          <w:rFonts w:eastAsia="SimSun" w:hint="eastAsia"/>
          <w:szCs w:val="22"/>
          <w:lang w:val="en-CA" w:eastAsia="zh-CN"/>
        </w:rPr>
        <w:t>2</w:t>
      </w:r>
      <w:r w:rsidR="000E56EB">
        <w:rPr>
          <w:rFonts w:eastAsia="Malgun Gothic"/>
          <w:szCs w:val="22"/>
          <w:lang w:val="en-CA" w:eastAsia="ko-KR"/>
        </w:rPr>
        <w:t>]</w:t>
      </w:r>
      <w:r w:rsidR="00B12DA6">
        <w:rPr>
          <w:rFonts w:eastAsia="Malgun Gothic"/>
          <w:szCs w:val="22"/>
          <w:lang w:val="en-CA" w:eastAsia="ko-KR"/>
        </w:rPr>
        <w:fldChar w:fldCharType="end"/>
      </w:r>
      <w:r w:rsidR="000E56EB">
        <w:rPr>
          <w:rFonts w:eastAsia="SimSun" w:hint="eastAsia"/>
          <w:szCs w:val="22"/>
          <w:lang w:val="en-CA" w:eastAsia="zh-CN"/>
        </w:rPr>
        <w:t xml:space="preserve">. </w:t>
      </w:r>
      <w:r w:rsidR="00793C60">
        <w:rPr>
          <w:lang w:val="en-CA"/>
        </w:rPr>
        <w:t xml:space="preserve">The </w:t>
      </w:r>
      <w:r w:rsidR="00793C60">
        <w:rPr>
          <w:rFonts w:eastAsia="SimSun" w:hint="eastAsia"/>
          <w:lang w:val="en-CA" w:eastAsia="zh-CN"/>
        </w:rPr>
        <w:t xml:space="preserve">test procedure </w:t>
      </w:r>
      <w:r w:rsidR="00AC5C88">
        <w:rPr>
          <w:rFonts w:eastAsia="SimSun" w:hint="eastAsia"/>
          <w:lang w:val="en-CA" w:eastAsia="zh-CN"/>
        </w:rPr>
        <w:t>is not the common software [3]</w:t>
      </w:r>
      <w:r w:rsidR="000E56EB">
        <w:rPr>
          <w:rFonts w:eastAsia="SimSun" w:hint="eastAsia"/>
          <w:lang w:val="en-CA" w:eastAsia="zh-CN"/>
        </w:rPr>
        <w:t xml:space="preserve"> too</w:t>
      </w:r>
      <w:r w:rsidR="00AC5C88">
        <w:rPr>
          <w:rFonts w:eastAsia="SimSun" w:hint="eastAsia"/>
          <w:lang w:val="en-CA" w:eastAsia="zh-CN"/>
        </w:rPr>
        <w:t xml:space="preserve">. The </w:t>
      </w:r>
      <w:r w:rsidR="00AC5C88" w:rsidRPr="00F10439">
        <w:rPr>
          <w:rFonts w:eastAsia="SimSun"/>
          <w:szCs w:val="22"/>
          <w:lang w:val="en-CA" w:eastAsia="zh-CN"/>
        </w:rPr>
        <w:t>proponent</w:t>
      </w:r>
      <w:r w:rsidR="00AC5C88">
        <w:rPr>
          <w:rFonts w:eastAsia="SimSun"/>
          <w:lang w:val="en-CA" w:eastAsia="zh-CN"/>
        </w:rPr>
        <w:t xml:space="preserve"> provides</w:t>
      </w:r>
      <w:r w:rsidR="00AC5C88">
        <w:rPr>
          <w:rFonts w:eastAsia="SimSun" w:hint="eastAsia"/>
          <w:lang w:val="en-CA" w:eastAsia="zh-CN"/>
        </w:rPr>
        <w:t xml:space="preserve"> the source code [4] </w:t>
      </w:r>
      <w:r w:rsidR="00793C60">
        <w:rPr>
          <w:rFonts w:eastAsia="SimSun" w:hint="eastAsia"/>
          <w:lang w:val="en-CA" w:eastAsia="zh-CN"/>
        </w:rPr>
        <w:t>to</w:t>
      </w:r>
      <w:r w:rsidR="00AC5C88">
        <w:rPr>
          <w:rFonts w:eastAsia="SimSun" w:hint="eastAsia"/>
          <w:lang w:val="en-CA" w:eastAsia="zh-CN"/>
        </w:rPr>
        <w:t xml:space="preserve"> generate</w:t>
      </w:r>
      <w:r w:rsidR="00793C60">
        <w:rPr>
          <w:rFonts w:eastAsia="SimSun" w:hint="eastAsia"/>
          <w:lang w:val="en-CA" w:eastAsia="zh-CN"/>
        </w:rPr>
        <w:t xml:space="preserve"> </w:t>
      </w:r>
      <w:r w:rsidR="00AC5C88">
        <w:rPr>
          <w:rFonts w:eastAsia="SimSun" w:hint="eastAsia"/>
          <w:lang w:val="en-CA" w:eastAsia="zh-CN"/>
        </w:rPr>
        <w:t>viewport and compute windowed S-PSNR value.</w:t>
      </w:r>
      <w:r w:rsidR="000E56EB">
        <w:rPr>
          <w:rFonts w:eastAsia="SimSun" w:hint="eastAsia"/>
          <w:lang w:val="en-CA" w:eastAsia="zh-CN"/>
        </w:rPr>
        <w:t xml:space="preserve"> </w:t>
      </w:r>
    </w:p>
    <w:p w:rsidR="000E56EB" w:rsidRDefault="000E56EB" w:rsidP="000E56EB">
      <w:pPr>
        <w:jc w:val="both"/>
        <w:rPr>
          <w:szCs w:val="22"/>
          <w:lang w:val="en-CA" w:eastAsia="ko-KR"/>
        </w:rPr>
      </w:pPr>
      <w:r w:rsidRPr="00721503">
        <w:rPr>
          <w:rFonts w:eastAsia="SimSun"/>
          <w:lang w:val="en-CA" w:eastAsia="zh-CN"/>
        </w:rPr>
        <w:t>Limitations of time, our test only choose</w:t>
      </w:r>
      <w:r w:rsidR="00AC5C88" w:rsidRPr="00721503">
        <w:rPr>
          <w:rFonts w:eastAsia="SimSun" w:hint="eastAsia"/>
          <w:lang w:val="en-CA" w:eastAsia="zh-CN"/>
        </w:rPr>
        <w:t xml:space="preserve"> one sequence for TSP and DCP2 projection</w:t>
      </w:r>
      <w:r w:rsidR="00721503" w:rsidRPr="00721503">
        <w:rPr>
          <w:rFonts w:eastAsia="SimSun" w:hint="eastAsia"/>
          <w:lang w:val="en-CA" w:eastAsia="zh-CN"/>
        </w:rPr>
        <w:t>s. The windowed S-PSNR</w:t>
      </w:r>
      <w:r w:rsidR="00721503">
        <w:rPr>
          <w:rFonts w:eastAsia="SimSun" w:hint="eastAsia"/>
          <w:lang w:val="en-CA" w:eastAsia="zh-CN"/>
        </w:rPr>
        <w:t xml:space="preserve"> values</w:t>
      </w:r>
      <w:r w:rsidR="00721503" w:rsidRPr="00721503">
        <w:rPr>
          <w:rFonts w:eastAsia="SimSun" w:hint="eastAsia"/>
          <w:lang w:val="en-CA" w:eastAsia="zh-CN"/>
        </w:rPr>
        <w:t xml:space="preserve"> </w:t>
      </w:r>
      <w:r w:rsidR="00721503">
        <w:rPr>
          <w:rFonts w:eastAsia="SimSun" w:hint="eastAsia"/>
          <w:lang w:val="en-CA" w:eastAsia="zh-CN"/>
        </w:rPr>
        <w:t>in 30 viewports are</w:t>
      </w:r>
      <w:r w:rsidR="00721503" w:rsidRPr="00721503">
        <w:rPr>
          <w:rFonts w:eastAsia="SimSun" w:hint="eastAsia"/>
          <w:lang w:val="en-CA" w:eastAsia="zh-CN"/>
        </w:rPr>
        <w:t xml:space="preserve"> measured in </w:t>
      </w:r>
      <w:r w:rsidR="00721503" w:rsidRPr="00721503">
        <w:rPr>
          <w:rFonts w:eastAsia="SimSun"/>
          <w:lang w:val="en-CA" w:eastAsia="zh-CN"/>
        </w:rPr>
        <w:t>120° window</w:t>
      </w:r>
      <w:r w:rsidR="00721503">
        <w:rPr>
          <w:rFonts w:eastAsia="SimSun" w:hint="eastAsia"/>
          <w:lang w:val="en-CA" w:eastAsia="zh-CN"/>
        </w:rPr>
        <w:t xml:space="preserve"> size.</w:t>
      </w:r>
      <w:r>
        <w:rPr>
          <w:rFonts w:eastAsia="SimSun" w:hint="eastAsia"/>
          <w:lang w:val="en-CA" w:eastAsia="zh-CN"/>
        </w:rPr>
        <w:t xml:space="preserve"> </w:t>
      </w:r>
      <w:r>
        <w:rPr>
          <w:rFonts w:hint="eastAsia"/>
          <w:szCs w:val="22"/>
          <w:lang w:val="en-CA" w:eastAsia="ko-KR"/>
        </w:rPr>
        <w:t>The simulation</w:t>
      </w:r>
      <w:r w:rsidRPr="0085002D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rFonts w:eastAsia="SimSun" w:hint="eastAsia"/>
          <w:szCs w:val="22"/>
          <w:lang w:val="en-CA" w:eastAsia="zh-CN"/>
        </w:rPr>
        <w:t xml:space="preserve">are </w:t>
      </w:r>
      <w:r w:rsidRPr="0085002D">
        <w:rPr>
          <w:rFonts w:hint="eastAsia"/>
          <w:szCs w:val="22"/>
          <w:lang w:val="en-CA" w:eastAsia="ko-KR"/>
        </w:rPr>
        <w:t>performed</w:t>
      </w:r>
      <w:r>
        <w:rPr>
          <w:rFonts w:hint="eastAsia"/>
          <w:szCs w:val="22"/>
          <w:lang w:val="en-CA" w:eastAsia="ko-KR"/>
        </w:rPr>
        <w:t xml:space="preserve"> on Linux OS and GCC 4.</w:t>
      </w:r>
      <w:r>
        <w:rPr>
          <w:rFonts w:eastAsia="SimSun" w:hint="eastAsia"/>
          <w:szCs w:val="22"/>
          <w:lang w:val="en-CA" w:eastAsia="zh-CN"/>
        </w:rPr>
        <w:t>6</w:t>
      </w:r>
      <w:r>
        <w:rPr>
          <w:rFonts w:hint="eastAsia"/>
          <w:szCs w:val="22"/>
          <w:lang w:val="en-CA" w:eastAsia="ko-KR"/>
        </w:rPr>
        <w:t>.</w:t>
      </w:r>
      <w:r>
        <w:rPr>
          <w:rFonts w:eastAsia="SimSun" w:hint="eastAsia"/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ko-KR"/>
        </w:rPr>
        <w:t xml:space="preserve"> compiler</w:t>
      </w:r>
      <w:r>
        <w:rPr>
          <w:rFonts w:eastAsia="SimSun" w:hint="eastAsia"/>
          <w:szCs w:val="22"/>
          <w:lang w:val="en-CA" w:eastAsia="zh-CN"/>
        </w:rPr>
        <w:t xml:space="preserve">. </w:t>
      </w:r>
      <w:r>
        <w:rPr>
          <w:rFonts w:eastAsia="SimSun" w:hint="eastAsia"/>
          <w:lang w:val="en-CA" w:eastAsia="zh-CN"/>
        </w:rPr>
        <w:t xml:space="preserve">The bitrates and </w:t>
      </w:r>
      <w:r>
        <w:rPr>
          <w:rFonts w:eastAsia="SimSun"/>
          <w:lang w:val="en-CA" w:eastAsia="zh-CN"/>
        </w:rPr>
        <w:t>windowed</w:t>
      </w:r>
      <w:r>
        <w:rPr>
          <w:rFonts w:eastAsia="SimSun" w:hint="eastAsia"/>
          <w:lang w:val="en-CA" w:eastAsia="zh-CN"/>
        </w:rPr>
        <w:t xml:space="preserve"> S-PSNR values</w:t>
      </w:r>
      <w:r w:rsidR="006C345D">
        <w:rPr>
          <w:rFonts w:eastAsia="SimSun" w:hint="eastAsia"/>
          <w:lang w:val="en-CA" w:eastAsia="zh-CN"/>
        </w:rPr>
        <w:t xml:space="preserve"> of</w:t>
      </w:r>
      <w:r>
        <w:rPr>
          <w:rFonts w:eastAsia="SimSun" w:hint="eastAsia"/>
          <w:lang w:val="en-CA" w:eastAsia="zh-CN"/>
        </w:rPr>
        <w:t xml:space="preserve"> TSP are mismatch </w:t>
      </w:r>
      <w:r w:rsidR="006C345D">
        <w:rPr>
          <w:rFonts w:eastAsia="SimSun" w:hint="eastAsia"/>
          <w:lang w:val="en-CA" w:eastAsia="zh-CN"/>
        </w:rPr>
        <w:t xml:space="preserve">between ours and provided by the proponent, </w:t>
      </w:r>
      <w:r w:rsidR="00074CC2">
        <w:rPr>
          <w:rFonts w:eastAsia="SimSun" w:hint="eastAsia"/>
          <w:lang w:val="en-CA" w:eastAsia="zh-CN"/>
        </w:rPr>
        <w:t xml:space="preserve">but </w:t>
      </w:r>
      <w:r w:rsidR="006C345D">
        <w:rPr>
          <w:rFonts w:eastAsia="SimSun" w:hint="eastAsia"/>
          <w:lang w:val="en-CA" w:eastAsia="zh-CN"/>
        </w:rPr>
        <w:t xml:space="preserve">the values are very close. The simulation results of DCP2 are the same with those </w:t>
      </w:r>
      <w:r w:rsidR="006C345D" w:rsidRPr="006C345D">
        <w:rPr>
          <w:rFonts w:eastAsia="SimSun" w:hint="eastAsia"/>
          <w:lang w:val="en-CA" w:eastAsia="zh-CN"/>
        </w:rPr>
        <w:t>provided by the proponent.</w:t>
      </w:r>
    </w:p>
    <w:p w:rsidR="00D31BBE" w:rsidRDefault="00D31BBE" w:rsidP="00F10439">
      <w:pPr>
        <w:jc w:val="both"/>
        <w:rPr>
          <w:rFonts w:eastAsia="SimSun"/>
          <w:szCs w:val="22"/>
          <w:lang w:val="en-CA" w:eastAsia="zh-CN"/>
        </w:rPr>
      </w:pPr>
    </w:p>
    <w:tbl>
      <w:tblPr>
        <w:tblW w:w="8841" w:type="dxa"/>
        <w:jc w:val="center"/>
        <w:tblInd w:w="99" w:type="dxa"/>
        <w:tblLook w:val="04A0"/>
      </w:tblPr>
      <w:tblGrid>
        <w:gridCol w:w="1063"/>
        <w:gridCol w:w="1314"/>
        <w:gridCol w:w="1184"/>
        <w:gridCol w:w="1049"/>
        <w:gridCol w:w="1063"/>
        <w:gridCol w:w="1056"/>
        <w:gridCol w:w="1056"/>
        <w:gridCol w:w="1056"/>
      </w:tblGrid>
      <w:tr w:rsidR="00D31BBE" w:rsidRPr="00D31BBE" w:rsidTr="006C345D">
        <w:trPr>
          <w:trHeight w:val="300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TSP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File</w:t>
            </w:r>
          </w:p>
        </w:tc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Window Size</w:t>
            </w:r>
          </w:p>
        </w:tc>
        <w:tc>
          <w:tcPr>
            <w:tcW w:w="1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Version</w:t>
            </w:r>
          </w:p>
        </w:tc>
        <w:tc>
          <w:tcPr>
            <w:tcW w:w="10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QP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0E56EB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  <w:t>Bitrate</w:t>
            </w:r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0E56EB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  <w:t>Windowed</w:t>
            </w:r>
            <w:r w:rsidR="00D31BBE"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 xml:space="preserve"> S-PSNR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V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Glacier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1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Qualcomm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5215.01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41.07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49.90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50.49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2341.07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38.90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47.88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48.73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1114.84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36.58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46.11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47.06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526.95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34.18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44.81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45.79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Mediatek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5214.38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41.07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49.89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50.49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2340.83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38.90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47.88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48.74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1114.72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36.58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46.11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47.07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526.81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34.18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44.81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45.79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DA" w:rsidRDefault="009012DA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DCP2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File</w:t>
            </w:r>
          </w:p>
        </w:tc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Window Size</w:t>
            </w:r>
          </w:p>
        </w:tc>
        <w:tc>
          <w:tcPr>
            <w:tcW w:w="1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Version</w:t>
            </w:r>
          </w:p>
        </w:tc>
        <w:tc>
          <w:tcPr>
            <w:tcW w:w="10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QP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6C345D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Bitr</w:t>
            </w:r>
            <w:r w:rsidR="00D31BBE"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ate</w:t>
            </w:r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Window</w:t>
            </w:r>
            <w:r w:rsidR="006C345D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e</w:t>
            </w: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d S-PSNR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V</w:t>
            </w:r>
          </w:p>
        </w:tc>
      </w:tr>
      <w:tr w:rsidR="007C1B79" w:rsidRPr="00D31BBE" w:rsidTr="006C345D">
        <w:trPr>
          <w:trHeight w:val="300"/>
          <w:jc w:val="center"/>
        </w:trPr>
        <w:tc>
          <w:tcPr>
            <w:tcW w:w="106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Glacier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1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Qualcomm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5072.98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41.26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49.47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50.15</w:t>
            </w:r>
          </w:p>
        </w:tc>
      </w:tr>
      <w:tr w:rsidR="007C1B79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2294.67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38.93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47.53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48.45</w:t>
            </w:r>
          </w:p>
        </w:tc>
      </w:tr>
      <w:tr w:rsidR="007C1B79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1099.49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36.47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45.81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46.81</w:t>
            </w:r>
          </w:p>
        </w:tc>
      </w:tr>
      <w:tr w:rsidR="007C1B79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525.54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34.00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44.58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1B79" w:rsidRPr="00D31BBE" w:rsidRDefault="007C1B79" w:rsidP="008B421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45.61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b/>
                <w:bCs/>
                <w:color w:val="000000"/>
                <w:sz w:val="24"/>
                <w:szCs w:val="24"/>
                <w:lang w:eastAsia="zh-CN"/>
              </w:rPr>
              <w:t>Mediatek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5072.98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41.26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49.47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50.15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2294.67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38.93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47.53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48.45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1099.49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36.47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45.81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46.81</w:t>
            </w:r>
          </w:p>
        </w:tc>
      </w:tr>
      <w:tr w:rsidR="00D31BBE" w:rsidRPr="00D31BBE" w:rsidTr="006C345D">
        <w:trPr>
          <w:trHeight w:val="300"/>
          <w:jc w:val="center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SimSun" w:eastAsia="SimSun" w:hAnsi="SimSu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525.54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34.00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44.58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1BBE" w:rsidRPr="00D31BBE" w:rsidRDefault="00D31BBE" w:rsidP="00D31B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/>
                <w:color w:val="000000"/>
                <w:sz w:val="24"/>
                <w:szCs w:val="24"/>
                <w:lang w:eastAsia="zh-CN"/>
              </w:rPr>
            </w:pPr>
            <w:r w:rsidRPr="00D31BBE">
              <w:rPr>
                <w:rFonts w:ascii="SimSun" w:eastAsia="SimSun" w:hAnsi="SimSun" w:hint="eastAsia"/>
                <w:color w:val="000000"/>
                <w:sz w:val="24"/>
                <w:szCs w:val="24"/>
                <w:lang w:eastAsia="zh-CN"/>
              </w:rPr>
              <w:t>45.61</w:t>
            </w:r>
          </w:p>
        </w:tc>
      </w:tr>
    </w:tbl>
    <w:p w:rsidR="009012DA" w:rsidRPr="009012DA" w:rsidRDefault="009012DA" w:rsidP="009012DA">
      <w:pPr>
        <w:pStyle w:val="Heading1"/>
        <w:numPr>
          <w:ilvl w:val="0"/>
          <w:numId w:val="0"/>
        </w:numPr>
        <w:spacing w:after="120"/>
        <w:ind w:left="431"/>
        <w:rPr>
          <w:smallCaps/>
          <w:lang w:val="en-CA" w:eastAsia="zh-CN"/>
        </w:rPr>
      </w:pPr>
    </w:p>
    <w:p w:rsidR="001914BA" w:rsidRPr="001914BA" w:rsidRDefault="001914BA" w:rsidP="00EA792C">
      <w:pPr>
        <w:pStyle w:val="Heading1"/>
        <w:spacing w:after="120"/>
        <w:ind w:left="431" w:hanging="431"/>
        <w:rPr>
          <w:smallCaps/>
          <w:lang w:val="en-CA" w:eastAsia="zh-CN"/>
        </w:rPr>
      </w:pPr>
      <w:r w:rsidRPr="00BE15EE">
        <w:rPr>
          <w:smallCaps/>
          <w:lang w:val="en-CA"/>
        </w:rPr>
        <w:t>References</w:t>
      </w:r>
    </w:p>
    <w:p w:rsidR="003B7E43" w:rsidRPr="007C1B79" w:rsidRDefault="003B7E43" w:rsidP="001E0F3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0" w:name="_Ref463124614"/>
      <w:bookmarkStart w:id="1" w:name="_Ref462998546"/>
      <w:r w:rsidRPr="003B7E43">
        <w:rPr>
          <w:rFonts w:ascii="Times New Roman" w:hAnsi="Times New Roman"/>
          <w:lang w:val="en-CA"/>
        </w:rPr>
        <w:t xml:space="preserve">G. Van der Auwera, M. Coban, Hendry, and M. Karczewicz, </w:t>
      </w:r>
      <w:r w:rsidRPr="003B7E43">
        <w:rPr>
          <w:rFonts w:ascii="Times New Roman" w:hAnsi="Times New Roman"/>
          <w:lang w:eastAsia="zh-TW"/>
        </w:rPr>
        <w:t>“AHG8: TSP Evaluation With Viewport-Aware Quality Metric For 360</w:t>
      </w:r>
      <w:r w:rsidR="00105371">
        <w:rPr>
          <w:rFonts w:ascii="Times New Roman" w:eastAsiaTheme="minorEastAsia" w:hAnsi="Times New Roman" w:hint="eastAsia"/>
          <w:lang w:eastAsia="zh-TW"/>
        </w:rPr>
        <w:t xml:space="preserve"> Video</w:t>
      </w:r>
      <w:r w:rsidRPr="003B7E43">
        <w:rPr>
          <w:rFonts w:ascii="Times New Roman" w:hAnsi="Times New Roman"/>
          <w:lang w:eastAsia="zh-TW"/>
        </w:rPr>
        <w:t>,”</w:t>
      </w:r>
      <w:r w:rsidRPr="003B7E43">
        <w:rPr>
          <w:rFonts w:ascii="Times New Roman" w:hAnsi="Times New Roman"/>
        </w:rPr>
        <w:t xml:space="preserve"> Joint Video Exploration Team of ITU-T SG16 WP3 and ISO/IEC JTC1/SC29/WG11</w:t>
      </w:r>
      <w:r w:rsidRPr="003B7E43">
        <w:rPr>
          <w:rFonts w:ascii="Times New Roman" w:hAnsi="Times New Roman"/>
          <w:lang w:eastAsia="zh-TW"/>
        </w:rPr>
        <w:t xml:space="preserve">, </w:t>
      </w:r>
      <w:r>
        <w:rPr>
          <w:rFonts w:ascii="Times New Roman" w:hAnsi="Times New Roman"/>
          <w:lang w:val="en-CA"/>
        </w:rPr>
        <w:t>JVET-</w:t>
      </w:r>
      <w:r>
        <w:rPr>
          <w:rFonts w:ascii="Times New Roman" w:eastAsia="SimSun" w:hAnsi="Times New Roman" w:hint="eastAsia"/>
          <w:lang w:val="en-CA" w:eastAsia="zh-CN"/>
        </w:rPr>
        <w:t>E</w:t>
      </w:r>
      <w:r w:rsidRPr="003B7E43">
        <w:rPr>
          <w:rFonts w:ascii="Times New Roman" w:hAnsi="Times New Roman"/>
          <w:lang w:val="en-CA"/>
        </w:rPr>
        <w:t>0</w:t>
      </w:r>
      <w:r w:rsidRPr="003B7E43">
        <w:rPr>
          <w:rFonts w:ascii="Times New Roman" w:eastAsia="PMingLiU" w:hAnsi="Times New Roman" w:hint="eastAsia"/>
          <w:lang w:val="en-CA" w:eastAsia="zh-CN"/>
        </w:rPr>
        <w:t>07</w:t>
      </w:r>
      <w:r>
        <w:rPr>
          <w:rFonts w:ascii="Times New Roman" w:eastAsia="SimSun" w:hAnsi="Times New Roman" w:hint="eastAsia"/>
          <w:lang w:val="en-CA" w:eastAsia="zh-CN"/>
        </w:rPr>
        <w:t>0</w:t>
      </w:r>
      <w:r w:rsidRPr="003B7E43">
        <w:rPr>
          <w:rFonts w:ascii="Times New Roman" w:hAnsi="Times New Roman"/>
          <w:lang w:eastAsia="zh-TW"/>
        </w:rPr>
        <w:t xml:space="preserve">, </w:t>
      </w:r>
      <w:r>
        <w:rPr>
          <w:rFonts w:ascii="Times New Roman" w:eastAsia="SimSun" w:hAnsi="Times New Roman" w:hint="eastAsia"/>
          <w:lang w:val="en-CA" w:eastAsia="zh-CN"/>
        </w:rPr>
        <w:t>Jan</w:t>
      </w:r>
      <w:r w:rsidRPr="003B7E43">
        <w:rPr>
          <w:rFonts w:ascii="Times New Roman" w:hAnsi="Times New Roman"/>
          <w:lang w:val="en-CA"/>
        </w:rPr>
        <w:t>.</w:t>
      </w:r>
      <w:r>
        <w:rPr>
          <w:rFonts w:ascii="Times New Roman" w:hAnsi="Times New Roman"/>
          <w:lang w:val="en-CA"/>
        </w:rPr>
        <w:t xml:space="preserve"> 201</w:t>
      </w:r>
      <w:r>
        <w:rPr>
          <w:rFonts w:ascii="Times New Roman" w:eastAsia="SimSun" w:hAnsi="Times New Roman" w:hint="eastAsia"/>
          <w:lang w:val="en-CA" w:eastAsia="zh-CN"/>
        </w:rPr>
        <w:t>7</w:t>
      </w:r>
      <w:r w:rsidRPr="003B7E43">
        <w:rPr>
          <w:rFonts w:ascii="Times New Roman" w:hAnsi="Times New Roman"/>
        </w:rPr>
        <w:t xml:space="preserve"> </w:t>
      </w:r>
      <w:r>
        <w:rPr>
          <w:rFonts w:ascii="Times New Roman" w:eastAsia="SimSun" w:hAnsi="Times New Roman" w:hint="eastAsia"/>
          <w:lang w:eastAsia="zh-CN"/>
        </w:rPr>
        <w:t xml:space="preserve"> </w:t>
      </w:r>
    </w:p>
    <w:p w:rsidR="007C1B79" w:rsidRPr="00AC5C88" w:rsidRDefault="007C1B79" w:rsidP="001E0F3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" w:name="_Ref470990283"/>
      <w:r w:rsidRPr="007C1B79">
        <w:rPr>
          <w:rFonts w:ascii="Times New Roman" w:hAnsi="Times New Roman"/>
          <w:lang w:val="en-CA"/>
        </w:rPr>
        <w:t xml:space="preserve">E. Alshina, J. Boyce, A. Abbas, and Y. Ye, </w:t>
      </w:r>
      <w:r w:rsidRPr="007C1B79">
        <w:rPr>
          <w:rFonts w:ascii="Times New Roman" w:hAnsi="Times New Roman"/>
          <w:lang w:eastAsia="zh-TW"/>
        </w:rPr>
        <w:t>“</w:t>
      </w:r>
      <w:r w:rsidRPr="007C1B79">
        <w:rPr>
          <w:rFonts w:ascii="Times New Roman" w:hAnsi="Times New Roman"/>
        </w:rPr>
        <w:t>JVET common test conditions and evaluation procedures for 360° video,</w:t>
      </w:r>
      <w:r w:rsidRPr="007C1B79">
        <w:rPr>
          <w:rFonts w:ascii="Times New Roman" w:hAnsi="Times New Roman"/>
          <w:lang w:eastAsia="zh-TW"/>
        </w:rPr>
        <w:t>”</w:t>
      </w:r>
      <w:r w:rsidRPr="007C1B79">
        <w:rPr>
          <w:rFonts w:ascii="Times New Roman" w:hAnsi="Times New Roman"/>
        </w:rPr>
        <w:t xml:space="preserve"> Joint Video Exploration Team of ITU-T SG16 WP3 and ISO/IEC JTC1/SC29/WG11</w:t>
      </w:r>
      <w:r w:rsidRPr="007C1B79">
        <w:rPr>
          <w:rFonts w:ascii="Times New Roman" w:hAnsi="Times New Roman"/>
          <w:lang w:eastAsia="zh-TW"/>
        </w:rPr>
        <w:t xml:space="preserve">, </w:t>
      </w:r>
      <w:r w:rsidRPr="007C1B79">
        <w:rPr>
          <w:rFonts w:ascii="Times New Roman" w:hAnsi="Times New Roman"/>
          <w:lang w:val="en-CA"/>
        </w:rPr>
        <w:t>JVET-D1030</w:t>
      </w:r>
      <w:r w:rsidRPr="007C1B79">
        <w:rPr>
          <w:rFonts w:ascii="Times New Roman" w:hAnsi="Times New Roman"/>
          <w:lang w:eastAsia="zh-TW"/>
        </w:rPr>
        <w:t xml:space="preserve">, </w:t>
      </w:r>
      <w:r w:rsidRPr="007C1B79">
        <w:rPr>
          <w:rFonts w:ascii="Times New Roman" w:hAnsi="Times New Roman"/>
          <w:lang w:val="en-CA"/>
        </w:rPr>
        <w:t>Oct. 2016</w:t>
      </w:r>
      <w:bookmarkEnd w:id="2"/>
    </w:p>
    <w:p w:rsidR="00AC5C88" w:rsidRPr="00AC5C88" w:rsidRDefault="00AC5C88" w:rsidP="00AC5C8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0A7EAD">
        <w:rPr>
          <w:rFonts w:ascii="Times New Roman" w:hAnsi="Times New Roman"/>
          <w:lang w:val="en-CA"/>
        </w:rPr>
        <w:t xml:space="preserve">E. Alshina, J. Boyce, A. Abbas, </w:t>
      </w:r>
      <w:r>
        <w:rPr>
          <w:rFonts w:ascii="Times New Roman" w:hAnsi="Times New Roman"/>
          <w:lang w:val="en-CA"/>
        </w:rPr>
        <w:t xml:space="preserve">and </w:t>
      </w:r>
      <w:r w:rsidRPr="000A7EAD">
        <w:rPr>
          <w:rFonts w:ascii="Times New Roman" w:hAnsi="Times New Roman"/>
          <w:lang w:val="en-CA"/>
        </w:rPr>
        <w:t xml:space="preserve">Y. Ye, </w:t>
      </w:r>
      <w:r w:rsidRPr="000A7EAD">
        <w:rPr>
          <w:rFonts w:ascii="Times New Roman" w:hAnsi="Times New Roman"/>
          <w:lang w:eastAsia="zh-TW"/>
        </w:rPr>
        <w:t>“</w:t>
      </w:r>
      <w:r w:rsidRPr="000A7EAD">
        <w:rPr>
          <w:rFonts w:ascii="Times New Roman" w:hAnsi="Times New Roman"/>
        </w:rPr>
        <w:t>JVET common test conditions and evaluation procedures for 360° video</w:t>
      </w:r>
      <w:r>
        <w:rPr>
          <w:rFonts w:ascii="Times New Roman" w:hAnsi="Times New Roman"/>
        </w:rPr>
        <w:t>,</w:t>
      </w:r>
      <w:r w:rsidRPr="000A7EAD">
        <w:rPr>
          <w:rFonts w:ascii="Times New Roman" w:hAnsi="Times New Roman"/>
          <w:lang w:eastAsia="zh-TW"/>
        </w:rPr>
        <w:t>”</w:t>
      </w:r>
      <w:r w:rsidRPr="000A7EAD">
        <w:rPr>
          <w:rFonts w:ascii="Times New Roman" w:hAnsi="Times New Roman"/>
        </w:rPr>
        <w:t xml:space="preserve"> </w:t>
      </w:r>
      <w:r w:rsidRPr="00ED69F0">
        <w:rPr>
          <w:rFonts w:ascii="Times New Roman" w:hAnsi="Times New Roman"/>
        </w:rPr>
        <w:t>Joint Video Exploration Team of ITU-T SG16 WP3 and ISO/IEC JTC1/SC29/WG11</w:t>
      </w:r>
      <w:r w:rsidRPr="000A7EAD">
        <w:rPr>
          <w:rFonts w:ascii="Times New Roman" w:hAnsi="Times New Roman"/>
          <w:lang w:eastAsia="zh-TW"/>
        </w:rPr>
        <w:t xml:space="preserve">, </w:t>
      </w:r>
      <w:r w:rsidRPr="000A7EAD">
        <w:rPr>
          <w:rFonts w:ascii="Times New Roman" w:hAnsi="Times New Roman"/>
          <w:lang w:val="en-CA"/>
        </w:rPr>
        <w:t>JVET-D</w:t>
      </w:r>
      <w:r>
        <w:rPr>
          <w:rFonts w:ascii="Times New Roman" w:hAnsi="Times New Roman"/>
          <w:lang w:val="en-CA"/>
        </w:rPr>
        <w:t>1030</w:t>
      </w:r>
      <w:r w:rsidRPr="000A7EAD">
        <w:rPr>
          <w:rFonts w:ascii="Times New Roman" w:hAnsi="Times New Roman"/>
          <w:lang w:eastAsia="zh-TW"/>
        </w:rPr>
        <w:t xml:space="preserve">, </w:t>
      </w:r>
      <w:r>
        <w:rPr>
          <w:rFonts w:ascii="Times New Roman" w:hAnsi="Times New Roman"/>
          <w:lang w:val="en-CA"/>
        </w:rPr>
        <w:t>Oct.</w:t>
      </w:r>
      <w:r w:rsidRPr="000A7EAD">
        <w:rPr>
          <w:rFonts w:ascii="Times New Roman" w:hAnsi="Times New Roman"/>
          <w:lang w:val="en-CA"/>
        </w:rPr>
        <w:t xml:space="preserve"> 2016</w:t>
      </w:r>
    </w:p>
    <w:p w:rsidR="006737C4" w:rsidRDefault="006737C4" w:rsidP="006737C4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3" w:name="_Ref463270443"/>
      <w:bookmarkEnd w:id="0"/>
      <w:bookmarkEnd w:id="1"/>
      <w:r>
        <w:rPr>
          <w:szCs w:val="22"/>
          <w:lang w:val="en-CA"/>
        </w:rPr>
        <w:t>“360tools,” https://github.com/Samsung/360tools</w:t>
      </w:r>
      <w:bookmarkEnd w:id="3"/>
    </w:p>
    <w:p w:rsidR="001914BA" w:rsidRPr="00BE15EE" w:rsidRDefault="001914BA" w:rsidP="00EA792C">
      <w:pPr>
        <w:pStyle w:val="Heading1"/>
        <w:spacing w:after="120"/>
        <w:ind w:left="431" w:hanging="431"/>
        <w:rPr>
          <w:smallCaps/>
          <w:lang w:val="en-CA"/>
        </w:rPr>
      </w:pPr>
      <w:r w:rsidRPr="00BE15EE">
        <w:rPr>
          <w:smallCaps/>
          <w:lang w:val="en-CA"/>
        </w:rPr>
        <w:t>Patent rights declaration(s)</w:t>
      </w:r>
    </w:p>
    <w:p w:rsidR="001914BA" w:rsidRPr="001914BA" w:rsidRDefault="001914BA" w:rsidP="001914BA">
      <w:pPr>
        <w:spacing w:before="20"/>
        <w:jc w:val="both"/>
        <w:rPr>
          <w:lang w:val="en-CA" w:eastAsia="zh-CN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1914BA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ABB72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741" w:rsidRDefault="00DA5741">
      <w:r>
        <w:separator/>
      </w:r>
    </w:p>
  </w:endnote>
  <w:endnote w:type="continuationSeparator" w:id="0">
    <w:p w:rsidR="00DA5741" w:rsidRDefault="00DA5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12DA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12DA6">
      <w:rPr>
        <w:rStyle w:val="PageNumber"/>
      </w:rPr>
      <w:fldChar w:fldCharType="separate"/>
    </w:r>
    <w:r w:rsidR="005750CC">
      <w:rPr>
        <w:rStyle w:val="PageNumber"/>
        <w:noProof/>
      </w:rPr>
      <w:t>1</w:t>
    </w:r>
    <w:r w:rsidR="00B12DA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B12DA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B12DA6">
      <w:rPr>
        <w:rStyle w:val="PageNumber"/>
      </w:rPr>
      <w:fldChar w:fldCharType="separate"/>
    </w:r>
    <w:r w:rsidR="00F91BAA">
      <w:rPr>
        <w:rStyle w:val="PageNumber"/>
        <w:noProof/>
      </w:rPr>
      <w:t>2017-01-13</w:t>
    </w:r>
    <w:r w:rsidR="00B12DA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741" w:rsidRDefault="00DA5741">
      <w:r>
        <w:separator/>
      </w:r>
    </w:p>
  </w:footnote>
  <w:footnote w:type="continuationSeparator" w:id="0">
    <w:p w:rsidR="00DA5741" w:rsidRDefault="00DA57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31BFA"/>
    <w:multiLevelType w:val="hybridMultilevel"/>
    <w:tmpl w:val="E69A2078"/>
    <w:lvl w:ilvl="0" w:tplc="8A74E9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308CE63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ngChih Lin (林鴻志)">
    <w15:presenceInfo w15:providerId="AD" w15:userId="S-1-5-21-1711831044-1024940897-1435325219-4625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2B0A"/>
    <w:rsid w:val="00020B4B"/>
    <w:rsid w:val="000308A3"/>
    <w:rsid w:val="000458BC"/>
    <w:rsid w:val="00045C41"/>
    <w:rsid w:val="00046729"/>
    <w:rsid w:val="00046C03"/>
    <w:rsid w:val="00062B9A"/>
    <w:rsid w:val="00065039"/>
    <w:rsid w:val="00074CC2"/>
    <w:rsid w:val="0007614F"/>
    <w:rsid w:val="000839FA"/>
    <w:rsid w:val="000849C1"/>
    <w:rsid w:val="00092545"/>
    <w:rsid w:val="000A7EAD"/>
    <w:rsid w:val="000B0C0F"/>
    <w:rsid w:val="000B1C6B"/>
    <w:rsid w:val="000B4FF9"/>
    <w:rsid w:val="000C09AC"/>
    <w:rsid w:val="000C475C"/>
    <w:rsid w:val="000E00F3"/>
    <w:rsid w:val="000E56EB"/>
    <w:rsid w:val="000F158C"/>
    <w:rsid w:val="00102F3D"/>
    <w:rsid w:val="00105371"/>
    <w:rsid w:val="00110302"/>
    <w:rsid w:val="00111303"/>
    <w:rsid w:val="001227A3"/>
    <w:rsid w:val="00122F80"/>
    <w:rsid w:val="00124E38"/>
    <w:rsid w:val="0012580B"/>
    <w:rsid w:val="00131F90"/>
    <w:rsid w:val="0013295A"/>
    <w:rsid w:val="0013526E"/>
    <w:rsid w:val="00142F39"/>
    <w:rsid w:val="00146152"/>
    <w:rsid w:val="00155526"/>
    <w:rsid w:val="0016097B"/>
    <w:rsid w:val="00164B32"/>
    <w:rsid w:val="00171371"/>
    <w:rsid w:val="00173E89"/>
    <w:rsid w:val="00175A24"/>
    <w:rsid w:val="00186BD0"/>
    <w:rsid w:val="00187E58"/>
    <w:rsid w:val="001914BA"/>
    <w:rsid w:val="001A05C6"/>
    <w:rsid w:val="001A297E"/>
    <w:rsid w:val="001A365C"/>
    <w:rsid w:val="001A368E"/>
    <w:rsid w:val="001A7329"/>
    <w:rsid w:val="001A792F"/>
    <w:rsid w:val="001B4E28"/>
    <w:rsid w:val="001C3525"/>
    <w:rsid w:val="001C3AFB"/>
    <w:rsid w:val="001D1BD2"/>
    <w:rsid w:val="001D70DC"/>
    <w:rsid w:val="001E02BE"/>
    <w:rsid w:val="001E0F3D"/>
    <w:rsid w:val="001E3B37"/>
    <w:rsid w:val="001F2594"/>
    <w:rsid w:val="002055A6"/>
    <w:rsid w:val="00206460"/>
    <w:rsid w:val="002069B4"/>
    <w:rsid w:val="00212368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A7560"/>
    <w:rsid w:val="002B1595"/>
    <w:rsid w:val="002B191D"/>
    <w:rsid w:val="002B2951"/>
    <w:rsid w:val="002C4D8A"/>
    <w:rsid w:val="002C4E39"/>
    <w:rsid w:val="002D0AF6"/>
    <w:rsid w:val="002D13A8"/>
    <w:rsid w:val="002E18AD"/>
    <w:rsid w:val="002F1397"/>
    <w:rsid w:val="002F164D"/>
    <w:rsid w:val="00302B53"/>
    <w:rsid w:val="00306206"/>
    <w:rsid w:val="003126C5"/>
    <w:rsid w:val="00317D85"/>
    <w:rsid w:val="00327C56"/>
    <w:rsid w:val="003315A1"/>
    <w:rsid w:val="003373EC"/>
    <w:rsid w:val="0033755D"/>
    <w:rsid w:val="003412A8"/>
    <w:rsid w:val="00342FF4"/>
    <w:rsid w:val="00346148"/>
    <w:rsid w:val="00355E86"/>
    <w:rsid w:val="003669EA"/>
    <w:rsid w:val="003706CC"/>
    <w:rsid w:val="003776B1"/>
    <w:rsid w:val="00377710"/>
    <w:rsid w:val="0038354B"/>
    <w:rsid w:val="003A2D8E"/>
    <w:rsid w:val="003A51FF"/>
    <w:rsid w:val="003A7CE6"/>
    <w:rsid w:val="003B7E43"/>
    <w:rsid w:val="003C20E4"/>
    <w:rsid w:val="003C36B2"/>
    <w:rsid w:val="003C4ACC"/>
    <w:rsid w:val="003D42F7"/>
    <w:rsid w:val="003D6342"/>
    <w:rsid w:val="003E3BCD"/>
    <w:rsid w:val="003E477E"/>
    <w:rsid w:val="003E6F90"/>
    <w:rsid w:val="003F5D0F"/>
    <w:rsid w:val="004036F4"/>
    <w:rsid w:val="00414101"/>
    <w:rsid w:val="004220D1"/>
    <w:rsid w:val="004234F0"/>
    <w:rsid w:val="004249A9"/>
    <w:rsid w:val="00432182"/>
    <w:rsid w:val="00433DDB"/>
    <w:rsid w:val="00435A29"/>
    <w:rsid w:val="00437619"/>
    <w:rsid w:val="0044049C"/>
    <w:rsid w:val="00446896"/>
    <w:rsid w:val="00465A1E"/>
    <w:rsid w:val="00474DFD"/>
    <w:rsid w:val="004A10F8"/>
    <w:rsid w:val="004A1934"/>
    <w:rsid w:val="004A2A63"/>
    <w:rsid w:val="004A4628"/>
    <w:rsid w:val="004B210C"/>
    <w:rsid w:val="004C6EBF"/>
    <w:rsid w:val="004D405F"/>
    <w:rsid w:val="004D4983"/>
    <w:rsid w:val="004E0AEE"/>
    <w:rsid w:val="004E4F4F"/>
    <w:rsid w:val="004E5956"/>
    <w:rsid w:val="004E6789"/>
    <w:rsid w:val="004F61E3"/>
    <w:rsid w:val="00502E10"/>
    <w:rsid w:val="0051015C"/>
    <w:rsid w:val="00516CF1"/>
    <w:rsid w:val="00531AE9"/>
    <w:rsid w:val="00550A66"/>
    <w:rsid w:val="005600C8"/>
    <w:rsid w:val="00567EC7"/>
    <w:rsid w:val="00570013"/>
    <w:rsid w:val="005750CC"/>
    <w:rsid w:val="005801A2"/>
    <w:rsid w:val="005952A5"/>
    <w:rsid w:val="005A33A1"/>
    <w:rsid w:val="005B217D"/>
    <w:rsid w:val="005C2B36"/>
    <w:rsid w:val="005C385F"/>
    <w:rsid w:val="005E1AC6"/>
    <w:rsid w:val="005E254D"/>
    <w:rsid w:val="005F6F1B"/>
    <w:rsid w:val="00624B33"/>
    <w:rsid w:val="0063041A"/>
    <w:rsid w:val="00630AA2"/>
    <w:rsid w:val="00646707"/>
    <w:rsid w:val="00657F7E"/>
    <w:rsid w:val="00662E58"/>
    <w:rsid w:val="00664DCF"/>
    <w:rsid w:val="006737C4"/>
    <w:rsid w:val="00693781"/>
    <w:rsid w:val="006A7D14"/>
    <w:rsid w:val="006B2AD1"/>
    <w:rsid w:val="006C345D"/>
    <w:rsid w:val="006C5D39"/>
    <w:rsid w:val="006C7B95"/>
    <w:rsid w:val="006D5BB0"/>
    <w:rsid w:val="006D6D9B"/>
    <w:rsid w:val="006E095D"/>
    <w:rsid w:val="006E2810"/>
    <w:rsid w:val="006E5417"/>
    <w:rsid w:val="006F521A"/>
    <w:rsid w:val="007023DE"/>
    <w:rsid w:val="00712F60"/>
    <w:rsid w:val="00720E3B"/>
    <w:rsid w:val="00721503"/>
    <w:rsid w:val="00742F10"/>
    <w:rsid w:val="0074393F"/>
    <w:rsid w:val="0074402D"/>
    <w:rsid w:val="00745F6B"/>
    <w:rsid w:val="0075585E"/>
    <w:rsid w:val="0076358C"/>
    <w:rsid w:val="00766912"/>
    <w:rsid w:val="00770571"/>
    <w:rsid w:val="007768FF"/>
    <w:rsid w:val="007824D3"/>
    <w:rsid w:val="007854E7"/>
    <w:rsid w:val="00793C60"/>
    <w:rsid w:val="00796EE3"/>
    <w:rsid w:val="007A2845"/>
    <w:rsid w:val="007A7D29"/>
    <w:rsid w:val="007B4AB8"/>
    <w:rsid w:val="007C1B79"/>
    <w:rsid w:val="007D1181"/>
    <w:rsid w:val="007E01A3"/>
    <w:rsid w:val="007F1F8B"/>
    <w:rsid w:val="007F2DDC"/>
    <w:rsid w:val="007F532C"/>
    <w:rsid w:val="007F67A1"/>
    <w:rsid w:val="00811B9F"/>
    <w:rsid w:val="00811C05"/>
    <w:rsid w:val="008206C8"/>
    <w:rsid w:val="0082764C"/>
    <w:rsid w:val="0083001A"/>
    <w:rsid w:val="0084056D"/>
    <w:rsid w:val="00862E20"/>
    <w:rsid w:val="0086387C"/>
    <w:rsid w:val="008708F0"/>
    <w:rsid w:val="00874A6C"/>
    <w:rsid w:val="00876C65"/>
    <w:rsid w:val="00885376"/>
    <w:rsid w:val="008A4B4C"/>
    <w:rsid w:val="008A6977"/>
    <w:rsid w:val="008C239F"/>
    <w:rsid w:val="008E480C"/>
    <w:rsid w:val="008E7924"/>
    <w:rsid w:val="009012DA"/>
    <w:rsid w:val="00907757"/>
    <w:rsid w:val="00913927"/>
    <w:rsid w:val="009212B0"/>
    <w:rsid w:val="00921944"/>
    <w:rsid w:val="00921F34"/>
    <w:rsid w:val="00921FA1"/>
    <w:rsid w:val="009234A5"/>
    <w:rsid w:val="00933453"/>
    <w:rsid w:val="009336F7"/>
    <w:rsid w:val="00933714"/>
    <w:rsid w:val="0093636C"/>
    <w:rsid w:val="009374A7"/>
    <w:rsid w:val="00955F6D"/>
    <w:rsid w:val="00966697"/>
    <w:rsid w:val="0098551D"/>
    <w:rsid w:val="009947DF"/>
    <w:rsid w:val="0099518F"/>
    <w:rsid w:val="009A523D"/>
    <w:rsid w:val="009B02A1"/>
    <w:rsid w:val="009C7256"/>
    <w:rsid w:val="009D7CE6"/>
    <w:rsid w:val="009E15D3"/>
    <w:rsid w:val="009E2056"/>
    <w:rsid w:val="009E3E24"/>
    <w:rsid w:val="009E73F0"/>
    <w:rsid w:val="009F496B"/>
    <w:rsid w:val="009F7091"/>
    <w:rsid w:val="009F7898"/>
    <w:rsid w:val="00A01439"/>
    <w:rsid w:val="00A02E61"/>
    <w:rsid w:val="00A04E5A"/>
    <w:rsid w:val="00A05CFF"/>
    <w:rsid w:val="00A063C8"/>
    <w:rsid w:val="00A13048"/>
    <w:rsid w:val="00A15B8C"/>
    <w:rsid w:val="00A3184E"/>
    <w:rsid w:val="00A336B0"/>
    <w:rsid w:val="00A40BBB"/>
    <w:rsid w:val="00A43B2E"/>
    <w:rsid w:val="00A46843"/>
    <w:rsid w:val="00A56B97"/>
    <w:rsid w:val="00A6093D"/>
    <w:rsid w:val="00A67AAE"/>
    <w:rsid w:val="00A755EB"/>
    <w:rsid w:val="00A767DC"/>
    <w:rsid w:val="00A76A6D"/>
    <w:rsid w:val="00A83253"/>
    <w:rsid w:val="00AA6E84"/>
    <w:rsid w:val="00AC3DE5"/>
    <w:rsid w:val="00AC5C88"/>
    <w:rsid w:val="00AD05A8"/>
    <w:rsid w:val="00AE341B"/>
    <w:rsid w:val="00AE5DFE"/>
    <w:rsid w:val="00AF11EC"/>
    <w:rsid w:val="00AF7708"/>
    <w:rsid w:val="00B044C3"/>
    <w:rsid w:val="00B07CA7"/>
    <w:rsid w:val="00B1279A"/>
    <w:rsid w:val="00B12DA6"/>
    <w:rsid w:val="00B12E9E"/>
    <w:rsid w:val="00B137EC"/>
    <w:rsid w:val="00B14C7D"/>
    <w:rsid w:val="00B31C0B"/>
    <w:rsid w:val="00B4194A"/>
    <w:rsid w:val="00B5222E"/>
    <w:rsid w:val="00B53179"/>
    <w:rsid w:val="00B54A4B"/>
    <w:rsid w:val="00B600CD"/>
    <w:rsid w:val="00B61C96"/>
    <w:rsid w:val="00B73A2A"/>
    <w:rsid w:val="00B7596C"/>
    <w:rsid w:val="00B827C6"/>
    <w:rsid w:val="00B94B06"/>
    <w:rsid w:val="00B94C28"/>
    <w:rsid w:val="00B96AE5"/>
    <w:rsid w:val="00B96B84"/>
    <w:rsid w:val="00BA4077"/>
    <w:rsid w:val="00BA4EAB"/>
    <w:rsid w:val="00BC10BA"/>
    <w:rsid w:val="00BC5AFD"/>
    <w:rsid w:val="00BD7E68"/>
    <w:rsid w:val="00BE0A08"/>
    <w:rsid w:val="00BE6677"/>
    <w:rsid w:val="00BE6FF4"/>
    <w:rsid w:val="00C04F43"/>
    <w:rsid w:val="00C0609D"/>
    <w:rsid w:val="00C115AB"/>
    <w:rsid w:val="00C14B9B"/>
    <w:rsid w:val="00C26CCB"/>
    <w:rsid w:val="00C30249"/>
    <w:rsid w:val="00C37191"/>
    <w:rsid w:val="00C3723B"/>
    <w:rsid w:val="00C42466"/>
    <w:rsid w:val="00C45276"/>
    <w:rsid w:val="00C606C9"/>
    <w:rsid w:val="00C66C27"/>
    <w:rsid w:val="00C748AE"/>
    <w:rsid w:val="00C80288"/>
    <w:rsid w:val="00C84003"/>
    <w:rsid w:val="00C90650"/>
    <w:rsid w:val="00C97D78"/>
    <w:rsid w:val="00CB2913"/>
    <w:rsid w:val="00CB6421"/>
    <w:rsid w:val="00CC2AAE"/>
    <w:rsid w:val="00CC5A42"/>
    <w:rsid w:val="00CC734E"/>
    <w:rsid w:val="00CD069F"/>
    <w:rsid w:val="00CD09B4"/>
    <w:rsid w:val="00CD0EAB"/>
    <w:rsid w:val="00CE5E02"/>
    <w:rsid w:val="00CF257B"/>
    <w:rsid w:val="00CF34DB"/>
    <w:rsid w:val="00CF558F"/>
    <w:rsid w:val="00D010C0"/>
    <w:rsid w:val="00D073E2"/>
    <w:rsid w:val="00D31BBE"/>
    <w:rsid w:val="00D4076E"/>
    <w:rsid w:val="00D43B05"/>
    <w:rsid w:val="00D444C9"/>
    <w:rsid w:val="00D446EC"/>
    <w:rsid w:val="00D51BF0"/>
    <w:rsid w:val="00D55942"/>
    <w:rsid w:val="00D807BF"/>
    <w:rsid w:val="00D82FCC"/>
    <w:rsid w:val="00D84EC3"/>
    <w:rsid w:val="00D96E92"/>
    <w:rsid w:val="00DA17FC"/>
    <w:rsid w:val="00DA5741"/>
    <w:rsid w:val="00DA7887"/>
    <w:rsid w:val="00DB2A22"/>
    <w:rsid w:val="00DB2C1E"/>
    <w:rsid w:val="00DB2C26"/>
    <w:rsid w:val="00DD02F4"/>
    <w:rsid w:val="00DD6622"/>
    <w:rsid w:val="00DE1C7C"/>
    <w:rsid w:val="00DE6B43"/>
    <w:rsid w:val="00DF03B9"/>
    <w:rsid w:val="00E05F7C"/>
    <w:rsid w:val="00E11923"/>
    <w:rsid w:val="00E25123"/>
    <w:rsid w:val="00E262D4"/>
    <w:rsid w:val="00E34AB5"/>
    <w:rsid w:val="00E36250"/>
    <w:rsid w:val="00E5263F"/>
    <w:rsid w:val="00E54511"/>
    <w:rsid w:val="00E61DAC"/>
    <w:rsid w:val="00E669C9"/>
    <w:rsid w:val="00E72B80"/>
    <w:rsid w:val="00E75FE3"/>
    <w:rsid w:val="00E85873"/>
    <w:rsid w:val="00E86C4C"/>
    <w:rsid w:val="00E907A3"/>
    <w:rsid w:val="00E91C0C"/>
    <w:rsid w:val="00EA5AE0"/>
    <w:rsid w:val="00EA792C"/>
    <w:rsid w:val="00EB22F5"/>
    <w:rsid w:val="00EB4216"/>
    <w:rsid w:val="00EB7AB1"/>
    <w:rsid w:val="00ED69F0"/>
    <w:rsid w:val="00EE2153"/>
    <w:rsid w:val="00EE7CD8"/>
    <w:rsid w:val="00EF48CC"/>
    <w:rsid w:val="00F00801"/>
    <w:rsid w:val="00F10439"/>
    <w:rsid w:val="00F2488D"/>
    <w:rsid w:val="00F25B88"/>
    <w:rsid w:val="00F503E8"/>
    <w:rsid w:val="00F5410A"/>
    <w:rsid w:val="00F73032"/>
    <w:rsid w:val="00F840F1"/>
    <w:rsid w:val="00F848FC"/>
    <w:rsid w:val="00F91BAA"/>
    <w:rsid w:val="00F9282A"/>
    <w:rsid w:val="00F96BAD"/>
    <w:rsid w:val="00FA139D"/>
    <w:rsid w:val="00FB0E84"/>
    <w:rsid w:val="00FB10B1"/>
    <w:rsid w:val="00FC4CC0"/>
    <w:rsid w:val="00FD01C2"/>
    <w:rsid w:val="00FE51B5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69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69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697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1914BA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1914B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914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NormalWeb">
    <w:name w:val="Normal (Web)"/>
    <w:basedOn w:val="Normal"/>
    <w:uiPriority w:val="99"/>
    <w:unhideWhenUsed/>
    <w:rsid w:val="00122F8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table" w:styleId="TableGrid">
    <w:name w:val="Table Grid"/>
    <w:basedOn w:val="TableNormal"/>
    <w:rsid w:val="00D40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C36B2"/>
    <w:rPr>
      <w:color w:val="808080"/>
    </w:rPr>
  </w:style>
  <w:style w:type="character" w:styleId="CommentReference">
    <w:name w:val="annotation reference"/>
    <w:basedOn w:val="DefaultParagraphFont"/>
    <w:rsid w:val="004321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21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321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2182"/>
    <w:rPr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F104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6909E-0EAD-4F88-890B-0F590259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3998</CharactersWithSpaces>
  <SharedDoc>false</SharedDoc>
  <HLinks>
    <vt:vector size="6" baseType="variant">
      <vt:variant>
        <vt:i4>7340086</vt:i4>
      </vt:variant>
      <vt:variant>
        <vt:i4>6</vt:i4>
      </vt:variant>
      <vt:variant>
        <vt:i4>0</vt:i4>
      </vt:variant>
      <vt:variant>
        <vt:i4>5</vt:i4>
      </vt:variant>
      <vt:variant>
        <vt:lpwstr>https://github.com/Samsung/360tools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JL Lin (林建良)</cp:lastModifiedBy>
  <cp:revision>3</cp:revision>
  <cp:lastPrinted>1899-12-31T16:00:00Z</cp:lastPrinted>
  <dcterms:created xsi:type="dcterms:W3CDTF">2017-01-13T12:11:00Z</dcterms:created>
  <dcterms:modified xsi:type="dcterms:W3CDTF">2017-01-13T12:12:00Z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