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923" w:type="dxa"/>
        <w:tblLayout w:type="fixed"/>
        <w:tblCellMar>
          <w:left w:w="57" w:type="dxa"/>
          <w:right w:w="57" w:type="dxa"/>
        </w:tblCellMar>
        <w:tblLook w:val="0000"/>
      </w:tblPr>
      <w:tblGrid>
        <w:gridCol w:w="1617"/>
        <w:gridCol w:w="3030"/>
        <w:gridCol w:w="210"/>
        <w:gridCol w:w="1440"/>
        <w:gridCol w:w="3626"/>
      </w:tblGrid>
      <w:tr w:rsidR="003A4258" w:rsidRPr="00A14FB6" w:rsidTr="00413A39">
        <w:trPr>
          <w:cantSplit/>
        </w:trPr>
        <w:tc>
          <w:tcPr>
            <w:tcW w:w="6297" w:type="dxa"/>
            <w:gridSpan w:val="4"/>
            <w:vAlign w:val="center"/>
          </w:tcPr>
          <w:p w:rsidR="003A4258" w:rsidRPr="00A14FB6" w:rsidRDefault="003A4258" w:rsidP="00413A39">
            <w:pPr>
              <w:spacing w:before="0"/>
              <w:rPr>
                <w:b/>
                <w:smallCaps/>
                <w:sz w:val="19"/>
                <w:szCs w:val="19"/>
              </w:rPr>
            </w:pPr>
            <w:r w:rsidRPr="00A23231">
              <w:rPr>
                <w:b/>
                <w:smallCaps/>
                <w:sz w:val="20"/>
                <w:szCs w:val="19"/>
              </w:rPr>
              <w:t>RAPPORTEUR MEETING OF QUESTION  21/16</w:t>
            </w:r>
          </w:p>
        </w:tc>
        <w:tc>
          <w:tcPr>
            <w:tcW w:w="3626" w:type="dxa"/>
            <w:vAlign w:val="center"/>
          </w:tcPr>
          <w:p w:rsidR="003A4258" w:rsidRPr="00A14FB6" w:rsidRDefault="003A4258" w:rsidP="00413A39">
            <w:pPr>
              <w:spacing w:before="0"/>
              <w:jc w:val="right"/>
              <w:rPr>
                <w:b/>
                <w:bCs/>
                <w:sz w:val="40"/>
                <w:lang w:eastAsia="zh-CN"/>
              </w:rPr>
            </w:pPr>
            <w:r>
              <w:rPr>
                <w:b/>
                <w:bCs/>
                <w:sz w:val="40"/>
              </w:rPr>
              <w:t>TD-</w:t>
            </w:r>
            <w:r>
              <w:rPr>
                <w:rFonts w:hint="eastAsia"/>
                <w:b/>
                <w:bCs/>
                <w:sz w:val="40"/>
                <w:lang w:eastAsia="zh-CN"/>
              </w:rPr>
              <w:t>13</w:t>
            </w:r>
          </w:p>
        </w:tc>
      </w:tr>
      <w:tr w:rsidR="003A4258" w:rsidRPr="00A14FB6" w:rsidTr="00413A39">
        <w:trPr>
          <w:cantSplit/>
          <w:trHeight w:val="461"/>
        </w:trPr>
        <w:tc>
          <w:tcPr>
            <w:tcW w:w="4857" w:type="dxa"/>
            <w:gridSpan w:val="3"/>
            <w:vMerge w:val="restart"/>
            <w:tcBorders>
              <w:bottom w:val="nil"/>
            </w:tcBorders>
          </w:tcPr>
          <w:p w:rsidR="003A4258" w:rsidRPr="00A14FB6" w:rsidRDefault="003A4258" w:rsidP="00413A39">
            <w:pPr>
              <w:rPr>
                <w:b/>
                <w:bCs/>
                <w:sz w:val="26"/>
              </w:rPr>
            </w:pPr>
            <w:r w:rsidRPr="00A14FB6">
              <w:rPr>
                <w:b/>
                <w:bCs/>
                <w:sz w:val="26"/>
              </w:rPr>
              <w:t>TELECOMMUNICATION</w:t>
            </w:r>
            <w:r w:rsidRPr="00A14FB6">
              <w:rPr>
                <w:b/>
                <w:bCs/>
                <w:sz w:val="26"/>
              </w:rPr>
              <w:br/>
              <w:t>STANDARDIZATION SECTOR</w:t>
            </w:r>
          </w:p>
          <w:p w:rsidR="003A4258" w:rsidRPr="00A14FB6" w:rsidRDefault="003A4258" w:rsidP="00413A39">
            <w:pPr>
              <w:rPr>
                <w:smallCaps/>
                <w:sz w:val="20"/>
              </w:rPr>
            </w:pPr>
            <w:r w:rsidRPr="00A14FB6">
              <w:rPr>
                <w:sz w:val="20"/>
              </w:rPr>
              <w:t>STUDY PERIOD 20</w:t>
            </w:r>
            <w:r>
              <w:rPr>
                <w:sz w:val="20"/>
              </w:rPr>
              <w:t>13</w:t>
            </w:r>
            <w:r w:rsidRPr="00A14FB6">
              <w:rPr>
                <w:sz w:val="20"/>
              </w:rPr>
              <w:t>-201</w:t>
            </w:r>
            <w:r>
              <w:rPr>
                <w:sz w:val="20"/>
              </w:rPr>
              <w:t>6</w:t>
            </w:r>
          </w:p>
        </w:tc>
        <w:tc>
          <w:tcPr>
            <w:tcW w:w="5066" w:type="dxa"/>
            <w:gridSpan w:val="2"/>
            <w:tcBorders>
              <w:bottom w:val="nil"/>
            </w:tcBorders>
          </w:tcPr>
          <w:p w:rsidR="003A4258" w:rsidRPr="00A14FB6" w:rsidRDefault="003A4258" w:rsidP="00413A39">
            <w:pPr>
              <w:jc w:val="right"/>
              <w:rPr>
                <w:b/>
                <w:bCs/>
                <w:sz w:val="40"/>
              </w:rPr>
            </w:pPr>
            <w:r w:rsidRPr="00A14FB6">
              <w:rPr>
                <w:b/>
                <w:bCs/>
                <w:smallCaps/>
                <w:sz w:val="32"/>
              </w:rPr>
              <w:t>STUDY GROUP 16</w:t>
            </w:r>
          </w:p>
        </w:tc>
      </w:tr>
      <w:tr w:rsidR="003A4258" w:rsidRPr="00A14FB6" w:rsidTr="00413A39">
        <w:trPr>
          <w:cantSplit/>
          <w:trHeight w:val="355"/>
        </w:trPr>
        <w:tc>
          <w:tcPr>
            <w:tcW w:w="4857" w:type="dxa"/>
            <w:gridSpan w:val="3"/>
            <w:vMerge/>
            <w:tcBorders>
              <w:bottom w:val="single" w:sz="12" w:space="0" w:color="auto"/>
            </w:tcBorders>
          </w:tcPr>
          <w:p w:rsidR="003A4258" w:rsidRPr="00A14FB6" w:rsidRDefault="003A4258" w:rsidP="00413A39">
            <w:pPr>
              <w:rPr>
                <w:b/>
                <w:bCs/>
                <w:sz w:val="26"/>
              </w:rPr>
            </w:pPr>
          </w:p>
        </w:tc>
        <w:tc>
          <w:tcPr>
            <w:tcW w:w="5066" w:type="dxa"/>
            <w:gridSpan w:val="2"/>
            <w:tcBorders>
              <w:bottom w:val="single" w:sz="12" w:space="0" w:color="auto"/>
            </w:tcBorders>
          </w:tcPr>
          <w:p w:rsidR="003A4258" w:rsidRPr="00A14FB6" w:rsidRDefault="003A4258" w:rsidP="00413A39">
            <w:pPr>
              <w:jc w:val="right"/>
              <w:rPr>
                <w:b/>
                <w:bCs/>
                <w:sz w:val="28"/>
              </w:rPr>
            </w:pPr>
            <w:r w:rsidRPr="00A14FB6">
              <w:rPr>
                <w:b/>
                <w:bCs/>
                <w:sz w:val="28"/>
              </w:rPr>
              <w:t>Original: English</w:t>
            </w:r>
          </w:p>
        </w:tc>
      </w:tr>
      <w:tr w:rsidR="003A4258" w:rsidRPr="00A14FB6" w:rsidTr="00413A39">
        <w:trPr>
          <w:cantSplit/>
          <w:trHeight w:val="357"/>
        </w:trPr>
        <w:tc>
          <w:tcPr>
            <w:tcW w:w="1617" w:type="dxa"/>
          </w:tcPr>
          <w:p w:rsidR="003A4258" w:rsidRPr="00A14FB6" w:rsidRDefault="003A4258" w:rsidP="00413A39">
            <w:pPr>
              <w:rPr>
                <w:b/>
                <w:bCs/>
              </w:rPr>
            </w:pPr>
            <w:r w:rsidRPr="00A14FB6">
              <w:rPr>
                <w:b/>
                <w:bCs/>
              </w:rPr>
              <w:t>Question(s):</w:t>
            </w:r>
          </w:p>
        </w:tc>
        <w:tc>
          <w:tcPr>
            <w:tcW w:w="3030" w:type="dxa"/>
          </w:tcPr>
          <w:p w:rsidR="003A4258" w:rsidRPr="00A14FB6" w:rsidRDefault="003A4258" w:rsidP="00413A39">
            <w:r>
              <w:t>21/16</w:t>
            </w:r>
          </w:p>
        </w:tc>
        <w:tc>
          <w:tcPr>
            <w:tcW w:w="5276" w:type="dxa"/>
            <w:gridSpan w:val="3"/>
          </w:tcPr>
          <w:p w:rsidR="003A4258" w:rsidRPr="00A14FB6" w:rsidRDefault="003A4258" w:rsidP="00413A39">
            <w:pPr>
              <w:wordWrap w:val="0"/>
              <w:jc w:val="right"/>
            </w:pPr>
            <w:r w:rsidRPr="00A23231">
              <w:rPr>
                <w:rFonts w:eastAsia="Malgun Gothic"/>
                <w:lang w:eastAsia="ko-KR"/>
              </w:rPr>
              <w:t>Changzhou, 26 - 29 September 2016</w:t>
            </w:r>
          </w:p>
        </w:tc>
      </w:tr>
      <w:tr w:rsidR="003A4258" w:rsidRPr="00A14FB6" w:rsidTr="00413A39">
        <w:trPr>
          <w:cantSplit/>
          <w:trHeight w:val="357"/>
        </w:trPr>
        <w:tc>
          <w:tcPr>
            <w:tcW w:w="9923" w:type="dxa"/>
            <w:gridSpan w:val="5"/>
          </w:tcPr>
          <w:p w:rsidR="003A4258" w:rsidRPr="00A14FB6" w:rsidRDefault="003A4258" w:rsidP="00413A39">
            <w:pPr>
              <w:jc w:val="center"/>
              <w:rPr>
                <w:b/>
                <w:bCs/>
              </w:rPr>
            </w:pPr>
            <w:r w:rsidRPr="00A14FB6">
              <w:rPr>
                <w:b/>
                <w:bCs/>
              </w:rPr>
              <w:t>RAPPORTEUR MEETING DOCUMENT</w:t>
            </w:r>
          </w:p>
        </w:tc>
      </w:tr>
      <w:tr w:rsidR="003A4258" w:rsidRPr="00A14FB6" w:rsidTr="00413A39">
        <w:trPr>
          <w:cantSplit/>
          <w:trHeight w:val="357"/>
        </w:trPr>
        <w:tc>
          <w:tcPr>
            <w:tcW w:w="1617" w:type="dxa"/>
          </w:tcPr>
          <w:p w:rsidR="003A4258" w:rsidRPr="00A14FB6" w:rsidRDefault="003A4258" w:rsidP="00413A39">
            <w:pPr>
              <w:rPr>
                <w:b/>
                <w:bCs/>
              </w:rPr>
            </w:pPr>
            <w:r w:rsidRPr="00A14FB6">
              <w:rPr>
                <w:b/>
                <w:bCs/>
              </w:rPr>
              <w:t>Source:</w:t>
            </w:r>
          </w:p>
        </w:tc>
        <w:tc>
          <w:tcPr>
            <w:tcW w:w="8306" w:type="dxa"/>
            <w:gridSpan w:val="4"/>
          </w:tcPr>
          <w:p w:rsidR="003A4258" w:rsidRPr="00A14FB6" w:rsidRDefault="003A4258" w:rsidP="00413A39">
            <w:r>
              <w:t>Editor H.VCDN.1-NV</w:t>
            </w:r>
          </w:p>
        </w:tc>
      </w:tr>
      <w:tr w:rsidR="003A4258" w:rsidRPr="00A14FB6" w:rsidTr="00413A39">
        <w:trPr>
          <w:cantSplit/>
          <w:trHeight w:val="357"/>
        </w:trPr>
        <w:tc>
          <w:tcPr>
            <w:tcW w:w="1617" w:type="dxa"/>
          </w:tcPr>
          <w:p w:rsidR="003A4258" w:rsidRPr="00A14FB6" w:rsidRDefault="003A4258" w:rsidP="00413A39">
            <w:pPr>
              <w:spacing w:after="120"/>
            </w:pPr>
            <w:r w:rsidRPr="00A14FB6">
              <w:rPr>
                <w:b/>
                <w:bCs/>
              </w:rPr>
              <w:t>Title:</w:t>
            </w:r>
          </w:p>
        </w:tc>
        <w:tc>
          <w:tcPr>
            <w:tcW w:w="8306" w:type="dxa"/>
            <w:gridSpan w:val="4"/>
          </w:tcPr>
          <w:p w:rsidR="003A4258" w:rsidRPr="00A14FB6" w:rsidRDefault="003A4258" w:rsidP="00413A39">
            <w:pPr>
              <w:spacing w:after="120"/>
            </w:pPr>
            <w:r w:rsidRPr="00307C10">
              <w:t>H.VCDN.1</w:t>
            </w:r>
            <w:r>
              <w:t>-NV</w:t>
            </w:r>
            <w:r w:rsidRPr="00307C10">
              <w:t xml:space="preserve"> “Virtual content delivery network – Network virtualization</w:t>
            </w:r>
            <w:r>
              <w:t xml:space="preserve">” </w:t>
            </w:r>
            <w:r w:rsidRPr="00307C10">
              <w:t xml:space="preserve">: </w:t>
            </w:r>
            <w:r>
              <w:rPr>
                <w:rFonts w:hint="eastAsia"/>
                <w:lang w:eastAsia="zh-CN"/>
              </w:rPr>
              <w:t>Revised</w:t>
            </w:r>
            <w:r w:rsidRPr="00307C10">
              <w:t xml:space="preserve"> text (Geneva, 23 May-3 June 2016)</w:t>
            </w:r>
          </w:p>
        </w:tc>
      </w:tr>
      <w:tr w:rsidR="003A4258" w:rsidRPr="00A14FB6" w:rsidTr="00413A39">
        <w:trPr>
          <w:cantSplit/>
          <w:trHeight w:val="357"/>
        </w:trPr>
        <w:tc>
          <w:tcPr>
            <w:tcW w:w="1617" w:type="dxa"/>
            <w:tcBorders>
              <w:bottom w:val="single" w:sz="12" w:space="0" w:color="auto"/>
            </w:tcBorders>
          </w:tcPr>
          <w:p w:rsidR="003A4258" w:rsidRPr="00A14FB6" w:rsidRDefault="003A4258" w:rsidP="00413A39">
            <w:pPr>
              <w:spacing w:after="120"/>
            </w:pPr>
            <w:r w:rsidRPr="00A14FB6">
              <w:rPr>
                <w:b/>
                <w:bCs/>
              </w:rPr>
              <w:t>Purpose:</w:t>
            </w:r>
          </w:p>
        </w:tc>
        <w:tc>
          <w:tcPr>
            <w:tcW w:w="8306" w:type="dxa"/>
            <w:gridSpan w:val="4"/>
            <w:tcBorders>
              <w:bottom w:val="single" w:sz="12" w:space="0" w:color="auto"/>
            </w:tcBorders>
          </w:tcPr>
          <w:p w:rsidR="003A4258" w:rsidRPr="00A14FB6" w:rsidRDefault="003A4258" w:rsidP="00413A39">
            <w:pPr>
              <w:spacing w:after="120"/>
              <w:rPr>
                <w:lang w:eastAsia="zh-CN"/>
              </w:rPr>
            </w:pPr>
            <w:r>
              <w:rPr>
                <w:rFonts w:hint="eastAsia"/>
                <w:lang w:eastAsia="zh-CN"/>
              </w:rPr>
              <w:t>Proposal</w:t>
            </w:r>
          </w:p>
        </w:tc>
      </w:tr>
    </w:tbl>
    <w:p w:rsidR="003A4258" w:rsidRPr="00A654F3" w:rsidRDefault="003A4258" w:rsidP="00D06FBF">
      <w:pPr>
        <w:rPr>
          <w:lang w:eastAsia="zh-CN"/>
        </w:rPr>
      </w:pPr>
    </w:p>
    <w:p w:rsidR="00FC2BE5" w:rsidRPr="00A654F3" w:rsidRDefault="00FC2BE5" w:rsidP="00FC2BE5">
      <w:pPr>
        <w:pStyle w:val="Headingb"/>
      </w:pPr>
      <w:r>
        <w:t>Summary</w:t>
      </w:r>
    </w:p>
    <w:p w:rsidR="00D06FBF" w:rsidRDefault="00D06FBF" w:rsidP="00A654F3">
      <w:pPr>
        <w:rPr>
          <w:lang w:eastAsia="zh-CN"/>
        </w:rPr>
      </w:pPr>
      <w:r w:rsidRPr="00F45E27">
        <w:t>This TD contains the</w:t>
      </w:r>
      <w:r w:rsidRPr="00F45E27">
        <w:rPr>
          <w:rFonts w:hint="eastAsia"/>
          <w:lang w:eastAsia="zh-CN"/>
        </w:rPr>
        <w:t xml:space="preserve"> </w:t>
      </w:r>
      <w:r w:rsidR="00C47EBE">
        <w:rPr>
          <w:rFonts w:hint="eastAsia"/>
          <w:lang w:eastAsia="zh-CN"/>
        </w:rPr>
        <w:t>revised</w:t>
      </w:r>
      <w:r w:rsidR="00A654F3">
        <w:rPr>
          <w:lang w:eastAsia="zh-CN"/>
        </w:rPr>
        <w:t xml:space="preserve"> </w:t>
      </w:r>
      <w:r w:rsidRPr="00F45E27">
        <w:rPr>
          <w:rFonts w:hint="eastAsia"/>
          <w:lang w:eastAsia="zh-CN"/>
        </w:rPr>
        <w:t>text of</w:t>
      </w:r>
      <w:r w:rsidRPr="00F45E27">
        <w:t xml:space="preserve"> draft of new Recommendation </w:t>
      </w:r>
      <w:r w:rsidR="00AF7072" w:rsidRPr="00A654F3">
        <w:t>H.</w:t>
      </w:r>
      <w:r w:rsidR="00A654F3">
        <w:rPr>
          <w:rFonts w:hint="eastAsia"/>
        </w:rPr>
        <w:t>VCDN.1-NV</w:t>
      </w:r>
      <w:r w:rsidR="00AF7072" w:rsidRPr="00A654F3">
        <w:t xml:space="preserve"> “</w:t>
      </w:r>
      <w:r w:rsidR="00AF7072" w:rsidRPr="00A654F3">
        <w:rPr>
          <w:i/>
          <w:iCs/>
        </w:rPr>
        <w:t>Virtual</w:t>
      </w:r>
      <w:r w:rsidR="00AF7072" w:rsidRPr="00A654F3">
        <w:rPr>
          <w:rFonts w:hint="eastAsia"/>
          <w:i/>
          <w:iCs/>
        </w:rPr>
        <w:t xml:space="preserve"> Content Delivery </w:t>
      </w:r>
      <w:r w:rsidR="00AF7072" w:rsidRPr="00A654F3">
        <w:rPr>
          <w:i/>
          <w:iCs/>
        </w:rPr>
        <w:t>Network</w:t>
      </w:r>
      <w:r w:rsidR="00AF7072" w:rsidRPr="00A654F3">
        <w:rPr>
          <w:rFonts w:hint="eastAsia"/>
          <w:i/>
          <w:iCs/>
        </w:rPr>
        <w:t xml:space="preserve"> </w:t>
      </w:r>
      <w:r w:rsidR="00AF7072" w:rsidRPr="00A654F3">
        <w:rPr>
          <w:i/>
          <w:iCs/>
        </w:rPr>
        <w:t>–</w:t>
      </w:r>
      <w:r w:rsidR="00AF7072" w:rsidRPr="00A654F3">
        <w:rPr>
          <w:rFonts w:hint="eastAsia"/>
          <w:i/>
          <w:iCs/>
        </w:rPr>
        <w:t xml:space="preserve"> Network </w:t>
      </w:r>
      <w:r w:rsidR="00AF7072" w:rsidRPr="00A654F3">
        <w:rPr>
          <w:i/>
          <w:iCs/>
        </w:rPr>
        <w:t>Virtualization</w:t>
      </w:r>
      <w:r w:rsidR="00AF7072" w:rsidRPr="00A654F3">
        <w:t>”</w:t>
      </w:r>
      <w:r w:rsidRPr="00F45E27">
        <w:t>,</w:t>
      </w:r>
      <w:r w:rsidR="00D45270" w:rsidRPr="00F45E27">
        <w:rPr>
          <w:lang w:eastAsia="zh-CN"/>
        </w:rPr>
        <w:t xml:space="preserve"> after the following contributions and </w:t>
      </w:r>
      <w:r w:rsidR="00D45270" w:rsidRPr="00F45E27">
        <w:t>the o</w:t>
      </w:r>
      <w:r w:rsidR="00F72304">
        <w:t>utcome of the discussions in Q</w:t>
      </w:r>
      <w:r w:rsidR="00F72304" w:rsidRPr="00A654F3">
        <w:rPr>
          <w:rFonts w:hint="eastAsia"/>
        </w:rPr>
        <w:t>21</w:t>
      </w:r>
      <w:r w:rsidR="00D45270" w:rsidRPr="00F45E27">
        <w:t>/16</w:t>
      </w:r>
      <w:r w:rsidR="00A654F3">
        <w:t>.</w:t>
      </w:r>
    </w:p>
    <w:p w:rsidR="00C47EBE" w:rsidRDefault="00C47EBE" w:rsidP="00A654F3">
      <w:pPr>
        <w:rPr>
          <w:lang w:eastAsia="zh-CN"/>
        </w:rPr>
      </w:pPr>
    </w:p>
    <w:tbl>
      <w:tblPr>
        <w:tblW w:w="5000" w:type="pct"/>
        <w:tblBorders>
          <w:top w:val="single" w:sz="8" w:space="0" w:color="0066CC"/>
          <w:left w:val="single" w:sz="8" w:space="0" w:color="0066CC"/>
          <w:bottom w:val="single" w:sz="8" w:space="0" w:color="0066CC"/>
          <w:right w:val="single" w:sz="8" w:space="0" w:color="0066CC"/>
          <w:insideH w:val="single" w:sz="8" w:space="0" w:color="0066CC"/>
          <w:insideV w:val="single" w:sz="8" w:space="0" w:color="0066CC"/>
        </w:tblBorders>
        <w:tblCellMar>
          <w:left w:w="0" w:type="dxa"/>
          <w:right w:w="0" w:type="dxa"/>
        </w:tblCellMar>
        <w:tblLook w:val="04A0"/>
      </w:tblPr>
      <w:tblGrid>
        <w:gridCol w:w="1440"/>
        <w:gridCol w:w="1439"/>
        <w:gridCol w:w="6319"/>
        <w:gridCol w:w="656"/>
      </w:tblGrid>
      <w:tr w:rsidR="00C47EBE" w:rsidTr="00C47EBE">
        <w:tc>
          <w:tcPr>
            <w:tcW w:w="1440" w:type="dxa"/>
            <w:tcMar>
              <w:top w:w="0" w:type="dxa"/>
              <w:left w:w="108" w:type="dxa"/>
              <w:bottom w:w="0" w:type="dxa"/>
              <w:right w:w="108" w:type="dxa"/>
            </w:tcMar>
            <w:hideMark/>
          </w:tcPr>
          <w:p w:rsidR="00C47EBE" w:rsidRDefault="005F102C">
            <w:pPr>
              <w:rPr>
                <w:rFonts w:eastAsia="宋体"/>
              </w:rPr>
            </w:pPr>
            <w:hyperlink r:id="rId8" w:history="1">
              <w:r w:rsidR="00C47EBE">
                <w:rPr>
                  <w:rStyle w:val="ae"/>
                  <w:color w:val="800080"/>
                </w:rPr>
                <w:t>AVD-4789</w:t>
              </w:r>
            </w:hyperlink>
          </w:p>
        </w:tc>
        <w:tc>
          <w:tcPr>
            <w:tcW w:w="1439" w:type="dxa"/>
            <w:tcMar>
              <w:top w:w="0" w:type="dxa"/>
              <w:left w:w="108" w:type="dxa"/>
              <w:bottom w:w="0" w:type="dxa"/>
              <w:right w:w="108" w:type="dxa"/>
            </w:tcMar>
            <w:hideMark/>
          </w:tcPr>
          <w:p w:rsidR="00C47EBE" w:rsidRDefault="00C47EBE">
            <w:pPr>
              <w:rPr>
                <w:rFonts w:eastAsia="宋体"/>
              </w:rPr>
            </w:pPr>
            <w:r>
              <w:rPr>
                <w:color w:val="000000"/>
              </w:rPr>
              <w:t>21</w:t>
            </w:r>
          </w:p>
        </w:tc>
        <w:tc>
          <w:tcPr>
            <w:tcW w:w="0" w:type="auto"/>
            <w:tcMar>
              <w:top w:w="0" w:type="dxa"/>
              <w:left w:w="108" w:type="dxa"/>
              <w:bottom w:w="0" w:type="dxa"/>
              <w:right w:w="108" w:type="dxa"/>
            </w:tcMar>
            <w:hideMark/>
          </w:tcPr>
          <w:p w:rsidR="00C47EBE" w:rsidRDefault="00C47EBE">
            <w:pPr>
              <w:rPr>
                <w:rFonts w:eastAsia="宋体"/>
              </w:rPr>
            </w:pPr>
            <w:r>
              <w:rPr>
                <w:color w:val="000000"/>
              </w:rPr>
              <w:t>H.VCDN.1-NV: proposed updated Figure 6-1and the related content</w:t>
            </w:r>
          </w:p>
        </w:tc>
        <w:tc>
          <w:tcPr>
            <w:tcW w:w="0" w:type="auto"/>
            <w:tcMar>
              <w:top w:w="0" w:type="dxa"/>
              <w:left w:w="108" w:type="dxa"/>
              <w:bottom w:w="0" w:type="dxa"/>
              <w:right w:w="108" w:type="dxa"/>
            </w:tcMar>
            <w:hideMark/>
          </w:tcPr>
          <w:p w:rsidR="00C47EBE" w:rsidRDefault="00C47EBE">
            <w:pPr>
              <w:rPr>
                <w:rFonts w:eastAsia="宋体"/>
              </w:rPr>
            </w:pPr>
            <w:r>
              <w:rPr>
                <w:color w:val="000000"/>
              </w:rPr>
              <w:t>ZTE</w:t>
            </w:r>
          </w:p>
        </w:tc>
      </w:tr>
      <w:tr w:rsidR="00C47EBE" w:rsidTr="00C47EBE">
        <w:tc>
          <w:tcPr>
            <w:tcW w:w="1440" w:type="dxa"/>
            <w:tcMar>
              <w:top w:w="0" w:type="dxa"/>
              <w:left w:w="108" w:type="dxa"/>
              <w:bottom w:w="0" w:type="dxa"/>
              <w:right w:w="108" w:type="dxa"/>
            </w:tcMar>
            <w:hideMark/>
          </w:tcPr>
          <w:p w:rsidR="00C47EBE" w:rsidRDefault="005F102C">
            <w:pPr>
              <w:rPr>
                <w:rFonts w:eastAsia="宋体"/>
              </w:rPr>
            </w:pPr>
            <w:hyperlink r:id="rId9" w:history="1">
              <w:r w:rsidR="00C47EBE">
                <w:rPr>
                  <w:rStyle w:val="ae"/>
                  <w:color w:val="800080"/>
                </w:rPr>
                <w:t>AVD-4790</w:t>
              </w:r>
            </w:hyperlink>
          </w:p>
        </w:tc>
        <w:tc>
          <w:tcPr>
            <w:tcW w:w="1439" w:type="dxa"/>
            <w:tcMar>
              <w:top w:w="0" w:type="dxa"/>
              <w:left w:w="108" w:type="dxa"/>
              <w:bottom w:w="0" w:type="dxa"/>
              <w:right w:w="108" w:type="dxa"/>
            </w:tcMar>
            <w:hideMark/>
          </w:tcPr>
          <w:p w:rsidR="00C47EBE" w:rsidRDefault="00C47EBE">
            <w:pPr>
              <w:rPr>
                <w:rFonts w:eastAsia="宋体"/>
              </w:rPr>
            </w:pPr>
            <w:r>
              <w:rPr>
                <w:color w:val="000000"/>
              </w:rPr>
              <w:t>21</w:t>
            </w:r>
          </w:p>
        </w:tc>
        <w:tc>
          <w:tcPr>
            <w:tcW w:w="0" w:type="auto"/>
            <w:tcMar>
              <w:top w:w="0" w:type="dxa"/>
              <w:left w:w="108" w:type="dxa"/>
              <w:bottom w:w="0" w:type="dxa"/>
              <w:right w:w="108" w:type="dxa"/>
            </w:tcMar>
            <w:hideMark/>
          </w:tcPr>
          <w:p w:rsidR="00C47EBE" w:rsidRDefault="00C47EBE">
            <w:pPr>
              <w:rPr>
                <w:rFonts w:eastAsia="宋体"/>
              </w:rPr>
            </w:pPr>
            <w:r>
              <w:rPr>
                <w:color w:val="000000"/>
              </w:rPr>
              <w:t>H.VCDN.1-NV: proposed functions and functional blocks in Resource Control Functions</w:t>
            </w:r>
          </w:p>
        </w:tc>
        <w:tc>
          <w:tcPr>
            <w:tcW w:w="0" w:type="auto"/>
            <w:tcMar>
              <w:top w:w="0" w:type="dxa"/>
              <w:left w:w="108" w:type="dxa"/>
              <w:bottom w:w="0" w:type="dxa"/>
              <w:right w:w="108" w:type="dxa"/>
            </w:tcMar>
            <w:hideMark/>
          </w:tcPr>
          <w:p w:rsidR="00C47EBE" w:rsidRDefault="00C47EBE">
            <w:pPr>
              <w:rPr>
                <w:rFonts w:eastAsia="宋体"/>
              </w:rPr>
            </w:pPr>
            <w:r>
              <w:rPr>
                <w:color w:val="000000"/>
              </w:rPr>
              <w:t>ZTE</w:t>
            </w:r>
          </w:p>
        </w:tc>
      </w:tr>
      <w:tr w:rsidR="00C47EBE" w:rsidTr="00C47EBE">
        <w:tc>
          <w:tcPr>
            <w:tcW w:w="1440" w:type="dxa"/>
            <w:tcMar>
              <w:top w:w="0" w:type="dxa"/>
              <w:left w:w="108" w:type="dxa"/>
              <w:bottom w:w="0" w:type="dxa"/>
              <w:right w:w="108" w:type="dxa"/>
            </w:tcMar>
            <w:hideMark/>
          </w:tcPr>
          <w:p w:rsidR="00C47EBE" w:rsidRDefault="005F102C">
            <w:pPr>
              <w:rPr>
                <w:rFonts w:eastAsia="宋体"/>
              </w:rPr>
            </w:pPr>
            <w:hyperlink r:id="rId10" w:history="1">
              <w:r w:rsidR="00C47EBE">
                <w:rPr>
                  <w:rStyle w:val="ae"/>
                  <w:color w:val="800080"/>
                </w:rPr>
                <w:t>AVD-4791</w:t>
              </w:r>
            </w:hyperlink>
          </w:p>
        </w:tc>
        <w:tc>
          <w:tcPr>
            <w:tcW w:w="1439" w:type="dxa"/>
            <w:tcMar>
              <w:top w:w="0" w:type="dxa"/>
              <w:left w:w="108" w:type="dxa"/>
              <w:bottom w:w="0" w:type="dxa"/>
              <w:right w:w="108" w:type="dxa"/>
            </w:tcMar>
            <w:hideMark/>
          </w:tcPr>
          <w:p w:rsidR="00C47EBE" w:rsidRDefault="00C47EBE">
            <w:pPr>
              <w:rPr>
                <w:rFonts w:eastAsia="宋体"/>
              </w:rPr>
            </w:pPr>
            <w:r>
              <w:rPr>
                <w:color w:val="000000"/>
              </w:rPr>
              <w:t>21</w:t>
            </w:r>
          </w:p>
        </w:tc>
        <w:tc>
          <w:tcPr>
            <w:tcW w:w="0" w:type="auto"/>
            <w:tcMar>
              <w:top w:w="0" w:type="dxa"/>
              <w:left w:w="108" w:type="dxa"/>
              <w:bottom w:w="0" w:type="dxa"/>
              <w:right w:w="108" w:type="dxa"/>
            </w:tcMar>
            <w:hideMark/>
          </w:tcPr>
          <w:p w:rsidR="00C47EBE" w:rsidRDefault="00C47EBE">
            <w:pPr>
              <w:rPr>
                <w:rFonts w:eastAsia="宋体"/>
              </w:rPr>
            </w:pPr>
            <w:r>
              <w:rPr>
                <w:color w:val="000000"/>
              </w:rPr>
              <w:t>H.VCDN.1-NV: proposed content of loose coupled SDN-based network virtualization</w:t>
            </w:r>
          </w:p>
        </w:tc>
        <w:tc>
          <w:tcPr>
            <w:tcW w:w="0" w:type="auto"/>
            <w:tcMar>
              <w:top w:w="0" w:type="dxa"/>
              <w:left w:w="108" w:type="dxa"/>
              <w:bottom w:w="0" w:type="dxa"/>
              <w:right w:w="108" w:type="dxa"/>
            </w:tcMar>
            <w:hideMark/>
          </w:tcPr>
          <w:p w:rsidR="00C47EBE" w:rsidRDefault="00C47EBE">
            <w:pPr>
              <w:rPr>
                <w:rFonts w:eastAsia="宋体"/>
              </w:rPr>
            </w:pPr>
            <w:r>
              <w:rPr>
                <w:color w:val="000000"/>
              </w:rPr>
              <w:t>ZTE</w:t>
            </w:r>
          </w:p>
        </w:tc>
      </w:tr>
      <w:tr w:rsidR="00C47EBE" w:rsidTr="00C47EBE">
        <w:tc>
          <w:tcPr>
            <w:tcW w:w="1440" w:type="dxa"/>
            <w:tcMar>
              <w:top w:w="0" w:type="dxa"/>
              <w:left w:w="108" w:type="dxa"/>
              <w:bottom w:w="0" w:type="dxa"/>
              <w:right w:w="108" w:type="dxa"/>
            </w:tcMar>
            <w:hideMark/>
          </w:tcPr>
          <w:p w:rsidR="00C47EBE" w:rsidRDefault="005F102C">
            <w:pPr>
              <w:rPr>
                <w:rFonts w:eastAsia="宋体"/>
              </w:rPr>
            </w:pPr>
            <w:hyperlink r:id="rId11" w:history="1">
              <w:r w:rsidR="00C47EBE">
                <w:rPr>
                  <w:rStyle w:val="ae"/>
                  <w:color w:val="800080"/>
                </w:rPr>
                <w:t>AVD-4792</w:t>
              </w:r>
            </w:hyperlink>
          </w:p>
        </w:tc>
        <w:tc>
          <w:tcPr>
            <w:tcW w:w="1439" w:type="dxa"/>
            <w:tcMar>
              <w:top w:w="0" w:type="dxa"/>
              <w:left w:w="108" w:type="dxa"/>
              <w:bottom w:w="0" w:type="dxa"/>
              <w:right w:w="108" w:type="dxa"/>
            </w:tcMar>
            <w:hideMark/>
          </w:tcPr>
          <w:p w:rsidR="00C47EBE" w:rsidRDefault="00C47EBE">
            <w:pPr>
              <w:rPr>
                <w:rFonts w:eastAsia="宋体"/>
              </w:rPr>
            </w:pPr>
            <w:r>
              <w:rPr>
                <w:color w:val="000000"/>
              </w:rPr>
              <w:t>21</w:t>
            </w:r>
          </w:p>
        </w:tc>
        <w:tc>
          <w:tcPr>
            <w:tcW w:w="0" w:type="auto"/>
            <w:tcMar>
              <w:top w:w="0" w:type="dxa"/>
              <w:left w:w="108" w:type="dxa"/>
              <w:bottom w:w="0" w:type="dxa"/>
              <w:right w:w="108" w:type="dxa"/>
            </w:tcMar>
            <w:hideMark/>
          </w:tcPr>
          <w:p w:rsidR="00C47EBE" w:rsidRDefault="00C47EBE">
            <w:pPr>
              <w:rPr>
                <w:rFonts w:eastAsia="宋体"/>
              </w:rPr>
            </w:pPr>
            <w:r>
              <w:rPr>
                <w:color w:val="000000"/>
              </w:rPr>
              <w:t xml:space="preserve">H.VCDN.1-NV proposed use case of </w:t>
            </w:r>
            <w:proofErr w:type="spellStart"/>
            <w:r>
              <w:rPr>
                <w:color w:val="000000"/>
              </w:rPr>
              <w:t>vCDN</w:t>
            </w:r>
            <w:proofErr w:type="spellEnd"/>
            <w:r>
              <w:rPr>
                <w:color w:val="000000"/>
              </w:rPr>
              <w:t xml:space="preserve"> nodes deployment</w:t>
            </w:r>
          </w:p>
        </w:tc>
        <w:tc>
          <w:tcPr>
            <w:tcW w:w="0" w:type="auto"/>
            <w:tcMar>
              <w:top w:w="0" w:type="dxa"/>
              <w:left w:w="108" w:type="dxa"/>
              <w:bottom w:w="0" w:type="dxa"/>
              <w:right w:w="108" w:type="dxa"/>
            </w:tcMar>
            <w:hideMark/>
          </w:tcPr>
          <w:p w:rsidR="00C47EBE" w:rsidRDefault="00C47EBE">
            <w:pPr>
              <w:rPr>
                <w:rFonts w:eastAsia="宋体"/>
              </w:rPr>
            </w:pPr>
            <w:r>
              <w:rPr>
                <w:color w:val="000000"/>
              </w:rPr>
              <w:t>ZTE</w:t>
            </w:r>
          </w:p>
        </w:tc>
      </w:tr>
      <w:tr w:rsidR="00C47EBE" w:rsidTr="00C47EBE">
        <w:tc>
          <w:tcPr>
            <w:tcW w:w="1440" w:type="dxa"/>
            <w:tcMar>
              <w:top w:w="0" w:type="dxa"/>
              <w:left w:w="108" w:type="dxa"/>
              <w:bottom w:w="0" w:type="dxa"/>
              <w:right w:w="108" w:type="dxa"/>
            </w:tcMar>
            <w:hideMark/>
          </w:tcPr>
          <w:p w:rsidR="00C47EBE" w:rsidRDefault="005F102C">
            <w:pPr>
              <w:rPr>
                <w:rFonts w:eastAsia="宋体"/>
              </w:rPr>
            </w:pPr>
            <w:hyperlink r:id="rId12" w:history="1">
              <w:r w:rsidR="00C47EBE">
                <w:rPr>
                  <w:rStyle w:val="ae"/>
                  <w:color w:val="800080"/>
                </w:rPr>
                <w:t>AVD-4793</w:t>
              </w:r>
            </w:hyperlink>
          </w:p>
        </w:tc>
        <w:tc>
          <w:tcPr>
            <w:tcW w:w="1439" w:type="dxa"/>
            <w:tcMar>
              <w:top w:w="0" w:type="dxa"/>
              <w:left w:w="108" w:type="dxa"/>
              <w:bottom w:w="0" w:type="dxa"/>
              <w:right w:w="108" w:type="dxa"/>
            </w:tcMar>
            <w:hideMark/>
          </w:tcPr>
          <w:p w:rsidR="00C47EBE" w:rsidRDefault="00C47EBE">
            <w:pPr>
              <w:rPr>
                <w:rFonts w:eastAsia="宋体"/>
              </w:rPr>
            </w:pPr>
            <w:r>
              <w:rPr>
                <w:color w:val="000000"/>
              </w:rPr>
              <w:t>21</w:t>
            </w:r>
          </w:p>
        </w:tc>
        <w:tc>
          <w:tcPr>
            <w:tcW w:w="0" w:type="auto"/>
            <w:tcMar>
              <w:top w:w="0" w:type="dxa"/>
              <w:left w:w="108" w:type="dxa"/>
              <w:bottom w:w="0" w:type="dxa"/>
              <w:right w:w="108" w:type="dxa"/>
            </w:tcMar>
            <w:hideMark/>
          </w:tcPr>
          <w:p w:rsidR="00C47EBE" w:rsidRDefault="00C47EBE">
            <w:pPr>
              <w:rPr>
                <w:rFonts w:eastAsia="宋体"/>
              </w:rPr>
            </w:pPr>
            <w:r>
              <w:rPr>
                <w:color w:val="000000"/>
              </w:rPr>
              <w:t xml:space="preserve">H.VCDN.1-NV proposed use case of </w:t>
            </w:r>
            <w:proofErr w:type="spellStart"/>
            <w:r>
              <w:rPr>
                <w:color w:val="000000"/>
              </w:rPr>
              <w:t>vCDN</w:t>
            </w:r>
            <w:proofErr w:type="spellEnd"/>
            <w:r>
              <w:rPr>
                <w:color w:val="000000"/>
              </w:rPr>
              <w:t>: smart traffic control</w:t>
            </w:r>
          </w:p>
        </w:tc>
        <w:tc>
          <w:tcPr>
            <w:tcW w:w="0" w:type="auto"/>
            <w:tcMar>
              <w:top w:w="0" w:type="dxa"/>
              <w:left w:w="108" w:type="dxa"/>
              <w:bottom w:w="0" w:type="dxa"/>
              <w:right w:w="108" w:type="dxa"/>
            </w:tcMar>
            <w:hideMark/>
          </w:tcPr>
          <w:p w:rsidR="00C47EBE" w:rsidRDefault="00C47EBE">
            <w:pPr>
              <w:rPr>
                <w:rFonts w:eastAsia="宋体"/>
              </w:rPr>
            </w:pPr>
            <w:r>
              <w:rPr>
                <w:color w:val="000000"/>
              </w:rPr>
              <w:t>ZTE</w:t>
            </w:r>
          </w:p>
        </w:tc>
      </w:tr>
      <w:tr w:rsidR="00C47EBE" w:rsidTr="00C47EBE">
        <w:tc>
          <w:tcPr>
            <w:tcW w:w="1440" w:type="dxa"/>
            <w:tcMar>
              <w:top w:w="0" w:type="dxa"/>
              <w:left w:w="108" w:type="dxa"/>
              <w:bottom w:w="0" w:type="dxa"/>
              <w:right w:w="108" w:type="dxa"/>
            </w:tcMar>
            <w:hideMark/>
          </w:tcPr>
          <w:p w:rsidR="00C47EBE" w:rsidRDefault="005F102C">
            <w:pPr>
              <w:rPr>
                <w:rFonts w:eastAsia="宋体"/>
              </w:rPr>
            </w:pPr>
            <w:hyperlink r:id="rId13" w:history="1">
              <w:r w:rsidR="00C47EBE">
                <w:rPr>
                  <w:rStyle w:val="ae"/>
                  <w:color w:val="800080"/>
                </w:rPr>
                <w:t>AVD-4794</w:t>
              </w:r>
            </w:hyperlink>
          </w:p>
        </w:tc>
        <w:tc>
          <w:tcPr>
            <w:tcW w:w="1439" w:type="dxa"/>
            <w:tcMar>
              <w:top w:w="0" w:type="dxa"/>
              <w:left w:w="108" w:type="dxa"/>
              <w:bottom w:w="0" w:type="dxa"/>
              <w:right w:w="108" w:type="dxa"/>
            </w:tcMar>
            <w:hideMark/>
          </w:tcPr>
          <w:p w:rsidR="00C47EBE" w:rsidRDefault="00C47EBE">
            <w:pPr>
              <w:rPr>
                <w:rFonts w:eastAsia="宋体"/>
              </w:rPr>
            </w:pPr>
            <w:r>
              <w:rPr>
                <w:color w:val="000000"/>
              </w:rPr>
              <w:t>21</w:t>
            </w:r>
          </w:p>
        </w:tc>
        <w:tc>
          <w:tcPr>
            <w:tcW w:w="0" w:type="auto"/>
            <w:tcMar>
              <w:top w:w="0" w:type="dxa"/>
              <w:left w:w="108" w:type="dxa"/>
              <w:bottom w:w="0" w:type="dxa"/>
              <w:right w:w="108" w:type="dxa"/>
            </w:tcMar>
            <w:hideMark/>
          </w:tcPr>
          <w:p w:rsidR="00C47EBE" w:rsidRDefault="00C47EBE">
            <w:pPr>
              <w:rPr>
                <w:rFonts w:eastAsia="宋体"/>
              </w:rPr>
            </w:pPr>
            <w:r>
              <w:rPr>
                <w:color w:val="000000"/>
              </w:rPr>
              <w:t xml:space="preserve">H.VCDN.1-NV proposed use case of </w:t>
            </w:r>
            <w:proofErr w:type="spellStart"/>
            <w:r>
              <w:rPr>
                <w:color w:val="000000"/>
              </w:rPr>
              <w:t>vCDN</w:t>
            </w:r>
            <w:proofErr w:type="spellEnd"/>
            <w:r>
              <w:rPr>
                <w:color w:val="000000"/>
              </w:rPr>
              <w:t>: quickly service deploying</w:t>
            </w:r>
          </w:p>
        </w:tc>
        <w:tc>
          <w:tcPr>
            <w:tcW w:w="0" w:type="auto"/>
            <w:tcMar>
              <w:top w:w="0" w:type="dxa"/>
              <w:left w:w="108" w:type="dxa"/>
              <w:bottom w:w="0" w:type="dxa"/>
              <w:right w:w="108" w:type="dxa"/>
            </w:tcMar>
            <w:hideMark/>
          </w:tcPr>
          <w:p w:rsidR="00C47EBE" w:rsidRDefault="00C47EBE">
            <w:pPr>
              <w:rPr>
                <w:rFonts w:eastAsia="宋体"/>
              </w:rPr>
            </w:pPr>
            <w:r>
              <w:rPr>
                <w:color w:val="000000"/>
              </w:rPr>
              <w:t>ZTE</w:t>
            </w:r>
          </w:p>
        </w:tc>
      </w:tr>
      <w:tr w:rsidR="00C47EBE" w:rsidTr="00C47EBE">
        <w:tc>
          <w:tcPr>
            <w:tcW w:w="1440" w:type="dxa"/>
            <w:tcMar>
              <w:top w:w="0" w:type="dxa"/>
              <w:left w:w="108" w:type="dxa"/>
              <w:bottom w:w="0" w:type="dxa"/>
              <w:right w:w="108" w:type="dxa"/>
            </w:tcMar>
            <w:hideMark/>
          </w:tcPr>
          <w:p w:rsidR="00C47EBE" w:rsidRDefault="005F102C">
            <w:pPr>
              <w:rPr>
                <w:rFonts w:eastAsia="宋体"/>
              </w:rPr>
            </w:pPr>
            <w:hyperlink r:id="rId14" w:history="1">
              <w:r w:rsidR="00C47EBE">
                <w:rPr>
                  <w:rStyle w:val="ae"/>
                  <w:color w:val="800080"/>
                </w:rPr>
                <w:t>AVD-4795</w:t>
              </w:r>
            </w:hyperlink>
          </w:p>
        </w:tc>
        <w:tc>
          <w:tcPr>
            <w:tcW w:w="1439" w:type="dxa"/>
            <w:tcMar>
              <w:top w:w="0" w:type="dxa"/>
              <w:left w:w="108" w:type="dxa"/>
              <w:bottom w:w="0" w:type="dxa"/>
              <w:right w:w="108" w:type="dxa"/>
            </w:tcMar>
            <w:hideMark/>
          </w:tcPr>
          <w:p w:rsidR="00C47EBE" w:rsidRDefault="00C47EBE">
            <w:pPr>
              <w:rPr>
                <w:rFonts w:eastAsia="宋体"/>
              </w:rPr>
            </w:pPr>
            <w:r>
              <w:rPr>
                <w:color w:val="000000"/>
              </w:rPr>
              <w:t>21</w:t>
            </w:r>
          </w:p>
        </w:tc>
        <w:tc>
          <w:tcPr>
            <w:tcW w:w="0" w:type="auto"/>
            <w:tcMar>
              <w:top w:w="0" w:type="dxa"/>
              <w:left w:w="108" w:type="dxa"/>
              <w:bottom w:w="0" w:type="dxa"/>
              <w:right w:w="108" w:type="dxa"/>
            </w:tcMar>
            <w:hideMark/>
          </w:tcPr>
          <w:p w:rsidR="00C47EBE" w:rsidRDefault="00C47EBE">
            <w:pPr>
              <w:rPr>
                <w:rFonts w:eastAsia="宋体"/>
              </w:rPr>
            </w:pPr>
            <w:r>
              <w:rPr>
                <w:color w:val="000000"/>
              </w:rPr>
              <w:t xml:space="preserve">H.VCDN.1-NV proposed use case of </w:t>
            </w:r>
            <w:proofErr w:type="spellStart"/>
            <w:r>
              <w:rPr>
                <w:color w:val="000000"/>
              </w:rPr>
              <w:t>vCDN</w:t>
            </w:r>
            <w:proofErr w:type="spellEnd"/>
            <w:r>
              <w:rPr>
                <w:color w:val="000000"/>
              </w:rPr>
              <w:t>: unified configuration and management</w:t>
            </w:r>
          </w:p>
        </w:tc>
        <w:tc>
          <w:tcPr>
            <w:tcW w:w="0" w:type="auto"/>
            <w:tcMar>
              <w:top w:w="0" w:type="dxa"/>
              <w:left w:w="108" w:type="dxa"/>
              <w:bottom w:w="0" w:type="dxa"/>
              <w:right w:w="108" w:type="dxa"/>
            </w:tcMar>
            <w:hideMark/>
          </w:tcPr>
          <w:p w:rsidR="00C47EBE" w:rsidRDefault="00C47EBE">
            <w:pPr>
              <w:rPr>
                <w:rFonts w:eastAsia="宋体"/>
              </w:rPr>
            </w:pPr>
            <w:r>
              <w:rPr>
                <w:color w:val="000000"/>
              </w:rPr>
              <w:t>ZTE</w:t>
            </w:r>
          </w:p>
        </w:tc>
      </w:tr>
    </w:tbl>
    <w:p w:rsidR="007B249B" w:rsidRPr="00F45E27" w:rsidRDefault="007B249B" w:rsidP="007B249B">
      <w:pPr>
        <w:rPr>
          <w:lang w:eastAsia="zh-CN"/>
        </w:rPr>
      </w:pPr>
    </w:p>
    <w:p w:rsidR="005505AD" w:rsidRPr="00F72304" w:rsidRDefault="005505AD" w:rsidP="007B249B">
      <w:pPr>
        <w:rPr>
          <w:lang w:eastAsia="zh-CN"/>
        </w:rPr>
        <w:sectPr w:rsidR="005505AD" w:rsidRPr="00F72304" w:rsidSect="00307C10">
          <w:headerReference w:type="default" r:id="rId15"/>
          <w:footerReference w:type="first" r:id="rId16"/>
          <w:pgSz w:w="11906" w:h="16838"/>
          <w:pgMar w:top="1417" w:right="1134" w:bottom="1417" w:left="1134" w:header="720" w:footer="720" w:gutter="0"/>
          <w:cols w:space="708"/>
          <w:titlePg/>
          <w:docGrid w:linePitch="360"/>
        </w:sectPr>
      </w:pPr>
    </w:p>
    <w:p w:rsidR="00A262BB" w:rsidRPr="001E321A" w:rsidRDefault="00A262BB" w:rsidP="00A262BB">
      <w:pPr>
        <w:keepNext/>
        <w:jc w:val="center"/>
        <w:rPr>
          <w:b/>
          <w:bCs/>
        </w:rPr>
      </w:pPr>
      <w:r w:rsidRPr="001E321A">
        <w:rPr>
          <w:b/>
          <w:bCs/>
        </w:rPr>
        <w:lastRenderedPageBreak/>
        <w:t>CONTENTS</w:t>
      </w:r>
    </w:p>
    <w:tbl>
      <w:tblPr>
        <w:tblW w:w="9885" w:type="dxa"/>
        <w:tblLayout w:type="fixed"/>
        <w:tblLook w:val="04A0"/>
      </w:tblPr>
      <w:tblGrid>
        <w:gridCol w:w="9885"/>
      </w:tblGrid>
      <w:tr w:rsidR="00A262BB" w:rsidRPr="001E321A" w:rsidTr="00EC2C2B">
        <w:trPr>
          <w:tblHeader/>
        </w:trPr>
        <w:tc>
          <w:tcPr>
            <w:tcW w:w="9889" w:type="dxa"/>
            <w:hideMark/>
          </w:tcPr>
          <w:p w:rsidR="00A262BB" w:rsidRPr="001E321A" w:rsidRDefault="00A262BB" w:rsidP="00EC2C2B">
            <w:pPr>
              <w:pStyle w:val="toc0"/>
            </w:pPr>
            <w:r w:rsidRPr="001E321A">
              <w:tab/>
              <w:t>Page</w:t>
            </w:r>
          </w:p>
        </w:tc>
      </w:tr>
      <w:tr w:rsidR="00A262BB" w:rsidRPr="001E321A" w:rsidTr="00EC2C2B">
        <w:tc>
          <w:tcPr>
            <w:tcW w:w="9889" w:type="dxa"/>
          </w:tcPr>
          <w:p w:rsidR="00AE040A" w:rsidRDefault="005F102C">
            <w:pPr>
              <w:pStyle w:val="11"/>
              <w:rPr>
                <w:rFonts w:asciiTheme="minorHAnsi" w:eastAsiaTheme="minorEastAsia" w:hAnsiTheme="minorHAnsi" w:cstheme="minorBidi"/>
                <w:kern w:val="2"/>
                <w:sz w:val="21"/>
                <w:szCs w:val="22"/>
                <w:lang w:val="en-US" w:eastAsia="zh-CN"/>
              </w:rPr>
            </w:pPr>
            <w:r w:rsidRPr="005F102C">
              <w:fldChar w:fldCharType="begin"/>
            </w:r>
            <w:r w:rsidR="00A262BB" w:rsidRPr="001E321A">
              <w:instrText xml:space="preserve"> TOC \o "1-3" \h \z \t "Annex_NoTitle,1,Appendix_NoTitle,1,Annex_No &amp; title,1,Appendix_No &amp; title,1" </w:instrText>
            </w:r>
            <w:r w:rsidRPr="005F102C">
              <w:fldChar w:fldCharType="separate"/>
            </w:r>
            <w:hyperlink w:anchor="_Toc462823760" w:history="1">
              <w:r w:rsidR="00AE040A" w:rsidRPr="00884BDF">
                <w:rPr>
                  <w:rStyle w:val="ae"/>
                </w:rPr>
                <w:t>1</w:t>
              </w:r>
              <w:r w:rsidR="00AE040A">
                <w:rPr>
                  <w:rFonts w:asciiTheme="minorHAnsi" w:eastAsiaTheme="minorEastAsia" w:hAnsiTheme="minorHAnsi" w:cstheme="minorBidi"/>
                  <w:kern w:val="2"/>
                  <w:sz w:val="21"/>
                  <w:szCs w:val="22"/>
                  <w:lang w:val="en-US" w:eastAsia="zh-CN"/>
                </w:rPr>
                <w:tab/>
              </w:r>
              <w:r w:rsidR="00AE040A" w:rsidRPr="00884BDF">
                <w:rPr>
                  <w:rStyle w:val="ae"/>
                </w:rPr>
                <w:t>Scope</w:t>
              </w:r>
              <w:r w:rsidR="00AE040A">
                <w:rPr>
                  <w:webHidden/>
                </w:rPr>
                <w:tab/>
              </w:r>
              <w:r>
                <w:rPr>
                  <w:webHidden/>
                </w:rPr>
                <w:fldChar w:fldCharType="begin"/>
              </w:r>
              <w:r w:rsidR="00AE040A">
                <w:rPr>
                  <w:webHidden/>
                </w:rPr>
                <w:instrText xml:space="preserve"> PAGEREF _Toc462823760 \h </w:instrText>
              </w:r>
              <w:r>
                <w:rPr>
                  <w:webHidden/>
                </w:rPr>
              </w:r>
              <w:r>
                <w:rPr>
                  <w:webHidden/>
                </w:rPr>
                <w:fldChar w:fldCharType="separate"/>
              </w:r>
              <w:r w:rsidR="00AE040A">
                <w:rPr>
                  <w:webHidden/>
                </w:rPr>
                <w:t>3</w:t>
              </w:r>
              <w:r>
                <w:rPr>
                  <w:webHidden/>
                </w:rPr>
                <w:fldChar w:fldCharType="end"/>
              </w:r>
            </w:hyperlink>
          </w:p>
          <w:p w:rsidR="00AE040A" w:rsidRDefault="005F102C">
            <w:pPr>
              <w:pStyle w:val="11"/>
              <w:rPr>
                <w:rFonts w:asciiTheme="minorHAnsi" w:eastAsiaTheme="minorEastAsia" w:hAnsiTheme="minorHAnsi" w:cstheme="minorBidi"/>
                <w:kern w:val="2"/>
                <w:sz w:val="21"/>
                <w:szCs w:val="22"/>
                <w:lang w:val="en-US" w:eastAsia="zh-CN"/>
              </w:rPr>
            </w:pPr>
            <w:hyperlink w:anchor="_Toc462823761" w:history="1">
              <w:r w:rsidR="00AE040A" w:rsidRPr="00884BDF">
                <w:rPr>
                  <w:rStyle w:val="ae"/>
                </w:rPr>
                <w:t>2</w:t>
              </w:r>
              <w:r w:rsidR="00AE040A">
                <w:rPr>
                  <w:rFonts w:asciiTheme="minorHAnsi" w:eastAsiaTheme="minorEastAsia" w:hAnsiTheme="minorHAnsi" w:cstheme="minorBidi"/>
                  <w:kern w:val="2"/>
                  <w:sz w:val="21"/>
                  <w:szCs w:val="22"/>
                  <w:lang w:val="en-US" w:eastAsia="zh-CN"/>
                </w:rPr>
                <w:tab/>
              </w:r>
              <w:r w:rsidR="00AE040A" w:rsidRPr="00884BDF">
                <w:rPr>
                  <w:rStyle w:val="ae"/>
                </w:rPr>
                <w:t>References</w:t>
              </w:r>
              <w:r w:rsidR="00AE040A">
                <w:rPr>
                  <w:webHidden/>
                </w:rPr>
                <w:tab/>
              </w:r>
              <w:r>
                <w:rPr>
                  <w:webHidden/>
                </w:rPr>
                <w:fldChar w:fldCharType="begin"/>
              </w:r>
              <w:r w:rsidR="00AE040A">
                <w:rPr>
                  <w:webHidden/>
                </w:rPr>
                <w:instrText xml:space="preserve"> PAGEREF _Toc462823761 \h </w:instrText>
              </w:r>
              <w:r>
                <w:rPr>
                  <w:webHidden/>
                </w:rPr>
              </w:r>
              <w:r>
                <w:rPr>
                  <w:webHidden/>
                </w:rPr>
                <w:fldChar w:fldCharType="separate"/>
              </w:r>
              <w:r w:rsidR="00AE040A">
                <w:rPr>
                  <w:webHidden/>
                </w:rPr>
                <w:t>3</w:t>
              </w:r>
              <w:r>
                <w:rPr>
                  <w:webHidden/>
                </w:rPr>
                <w:fldChar w:fldCharType="end"/>
              </w:r>
            </w:hyperlink>
          </w:p>
          <w:p w:rsidR="00AE040A" w:rsidRDefault="005F102C">
            <w:pPr>
              <w:pStyle w:val="11"/>
              <w:rPr>
                <w:rFonts w:asciiTheme="minorHAnsi" w:eastAsiaTheme="minorEastAsia" w:hAnsiTheme="minorHAnsi" w:cstheme="minorBidi"/>
                <w:kern w:val="2"/>
                <w:sz w:val="21"/>
                <w:szCs w:val="22"/>
                <w:lang w:val="en-US" w:eastAsia="zh-CN"/>
              </w:rPr>
            </w:pPr>
            <w:hyperlink w:anchor="_Toc462823762" w:history="1">
              <w:r w:rsidR="00AE040A" w:rsidRPr="00884BDF">
                <w:rPr>
                  <w:rStyle w:val="ae"/>
                  <w:lang w:eastAsia="ko-KR"/>
                </w:rPr>
                <w:t>3</w:t>
              </w:r>
              <w:r w:rsidR="00AE040A">
                <w:rPr>
                  <w:rFonts w:asciiTheme="minorHAnsi" w:eastAsiaTheme="minorEastAsia" w:hAnsiTheme="minorHAnsi" w:cstheme="minorBidi"/>
                  <w:kern w:val="2"/>
                  <w:sz w:val="21"/>
                  <w:szCs w:val="22"/>
                  <w:lang w:val="en-US" w:eastAsia="zh-CN"/>
                </w:rPr>
                <w:tab/>
              </w:r>
              <w:r w:rsidR="00AE040A" w:rsidRPr="00884BDF">
                <w:rPr>
                  <w:rStyle w:val="ae"/>
                </w:rPr>
                <w:t>Definitions</w:t>
              </w:r>
              <w:r w:rsidR="00AE040A">
                <w:rPr>
                  <w:webHidden/>
                </w:rPr>
                <w:tab/>
              </w:r>
              <w:r>
                <w:rPr>
                  <w:webHidden/>
                </w:rPr>
                <w:fldChar w:fldCharType="begin"/>
              </w:r>
              <w:r w:rsidR="00AE040A">
                <w:rPr>
                  <w:webHidden/>
                </w:rPr>
                <w:instrText xml:space="preserve"> PAGEREF _Toc462823762 \h </w:instrText>
              </w:r>
              <w:r>
                <w:rPr>
                  <w:webHidden/>
                </w:rPr>
              </w:r>
              <w:r>
                <w:rPr>
                  <w:webHidden/>
                </w:rPr>
                <w:fldChar w:fldCharType="separate"/>
              </w:r>
              <w:r w:rsidR="00AE040A">
                <w:rPr>
                  <w:webHidden/>
                </w:rPr>
                <w:t>3</w:t>
              </w:r>
              <w:r>
                <w:rPr>
                  <w:webHidden/>
                </w:rPr>
                <w:fldChar w:fldCharType="end"/>
              </w:r>
            </w:hyperlink>
          </w:p>
          <w:p w:rsidR="00AE040A" w:rsidRDefault="005F102C">
            <w:pPr>
              <w:pStyle w:val="21"/>
              <w:rPr>
                <w:rFonts w:asciiTheme="minorHAnsi" w:eastAsiaTheme="minorEastAsia" w:hAnsiTheme="minorHAnsi" w:cstheme="minorBidi"/>
                <w:kern w:val="2"/>
                <w:sz w:val="21"/>
                <w:szCs w:val="22"/>
                <w:lang w:val="en-US" w:eastAsia="zh-CN"/>
              </w:rPr>
            </w:pPr>
            <w:hyperlink w:anchor="_Toc462823763" w:history="1">
              <w:r w:rsidR="00AE040A" w:rsidRPr="00884BDF">
                <w:rPr>
                  <w:rStyle w:val="ae"/>
                </w:rPr>
                <w:t>3.1</w:t>
              </w:r>
              <w:r w:rsidR="00AE040A">
                <w:rPr>
                  <w:rFonts w:asciiTheme="minorHAnsi" w:eastAsiaTheme="minorEastAsia" w:hAnsiTheme="minorHAnsi" w:cstheme="minorBidi"/>
                  <w:kern w:val="2"/>
                  <w:sz w:val="21"/>
                  <w:szCs w:val="22"/>
                  <w:lang w:val="en-US" w:eastAsia="zh-CN"/>
                </w:rPr>
                <w:tab/>
              </w:r>
              <w:r w:rsidR="00AE040A" w:rsidRPr="00884BDF">
                <w:rPr>
                  <w:rStyle w:val="ae"/>
                </w:rPr>
                <w:t>Terms defined elsewhere</w:t>
              </w:r>
              <w:r w:rsidR="00AE040A">
                <w:rPr>
                  <w:webHidden/>
                </w:rPr>
                <w:tab/>
              </w:r>
              <w:r>
                <w:rPr>
                  <w:webHidden/>
                </w:rPr>
                <w:fldChar w:fldCharType="begin"/>
              </w:r>
              <w:r w:rsidR="00AE040A">
                <w:rPr>
                  <w:webHidden/>
                </w:rPr>
                <w:instrText xml:space="preserve"> PAGEREF _Toc462823763 \h </w:instrText>
              </w:r>
              <w:r>
                <w:rPr>
                  <w:webHidden/>
                </w:rPr>
              </w:r>
              <w:r>
                <w:rPr>
                  <w:webHidden/>
                </w:rPr>
                <w:fldChar w:fldCharType="separate"/>
              </w:r>
              <w:r w:rsidR="00AE040A">
                <w:rPr>
                  <w:webHidden/>
                </w:rPr>
                <w:t>3</w:t>
              </w:r>
              <w:r>
                <w:rPr>
                  <w:webHidden/>
                </w:rPr>
                <w:fldChar w:fldCharType="end"/>
              </w:r>
            </w:hyperlink>
          </w:p>
          <w:p w:rsidR="00AE040A" w:rsidRDefault="005F102C">
            <w:pPr>
              <w:pStyle w:val="21"/>
              <w:rPr>
                <w:rFonts w:asciiTheme="minorHAnsi" w:eastAsiaTheme="minorEastAsia" w:hAnsiTheme="minorHAnsi" w:cstheme="minorBidi"/>
                <w:kern w:val="2"/>
                <w:sz w:val="21"/>
                <w:szCs w:val="22"/>
                <w:lang w:val="en-US" w:eastAsia="zh-CN"/>
              </w:rPr>
            </w:pPr>
            <w:hyperlink w:anchor="_Toc462823764" w:history="1">
              <w:r w:rsidR="00AE040A" w:rsidRPr="00884BDF">
                <w:rPr>
                  <w:rStyle w:val="ae"/>
                </w:rPr>
                <w:t>3.2</w:t>
              </w:r>
              <w:r w:rsidR="00AE040A">
                <w:rPr>
                  <w:rFonts w:asciiTheme="minorHAnsi" w:eastAsiaTheme="minorEastAsia" w:hAnsiTheme="minorHAnsi" w:cstheme="minorBidi"/>
                  <w:kern w:val="2"/>
                  <w:sz w:val="21"/>
                  <w:szCs w:val="22"/>
                  <w:lang w:val="en-US" w:eastAsia="zh-CN"/>
                </w:rPr>
                <w:tab/>
              </w:r>
              <w:r w:rsidR="00AE040A" w:rsidRPr="00884BDF">
                <w:rPr>
                  <w:rStyle w:val="ae"/>
                </w:rPr>
                <w:t>Terms defined within this document</w:t>
              </w:r>
              <w:r w:rsidR="00AE040A">
                <w:rPr>
                  <w:webHidden/>
                </w:rPr>
                <w:tab/>
              </w:r>
              <w:r>
                <w:rPr>
                  <w:webHidden/>
                </w:rPr>
                <w:fldChar w:fldCharType="begin"/>
              </w:r>
              <w:r w:rsidR="00AE040A">
                <w:rPr>
                  <w:webHidden/>
                </w:rPr>
                <w:instrText xml:space="preserve"> PAGEREF _Toc462823764 \h </w:instrText>
              </w:r>
              <w:r>
                <w:rPr>
                  <w:webHidden/>
                </w:rPr>
              </w:r>
              <w:r>
                <w:rPr>
                  <w:webHidden/>
                </w:rPr>
                <w:fldChar w:fldCharType="separate"/>
              </w:r>
              <w:r w:rsidR="00AE040A">
                <w:rPr>
                  <w:webHidden/>
                </w:rPr>
                <w:t>4</w:t>
              </w:r>
              <w:r>
                <w:rPr>
                  <w:webHidden/>
                </w:rPr>
                <w:fldChar w:fldCharType="end"/>
              </w:r>
            </w:hyperlink>
          </w:p>
          <w:p w:rsidR="00AE040A" w:rsidRDefault="005F102C">
            <w:pPr>
              <w:pStyle w:val="11"/>
              <w:rPr>
                <w:rFonts w:asciiTheme="minorHAnsi" w:eastAsiaTheme="minorEastAsia" w:hAnsiTheme="minorHAnsi" w:cstheme="minorBidi"/>
                <w:kern w:val="2"/>
                <w:sz w:val="21"/>
                <w:szCs w:val="22"/>
                <w:lang w:val="en-US" w:eastAsia="zh-CN"/>
              </w:rPr>
            </w:pPr>
            <w:hyperlink w:anchor="_Toc462823765" w:history="1">
              <w:r w:rsidR="00AE040A" w:rsidRPr="00884BDF">
                <w:rPr>
                  <w:rStyle w:val="ae"/>
                </w:rPr>
                <w:t>4</w:t>
              </w:r>
              <w:r w:rsidR="00AE040A">
                <w:rPr>
                  <w:rFonts w:asciiTheme="minorHAnsi" w:eastAsiaTheme="minorEastAsia" w:hAnsiTheme="minorHAnsi" w:cstheme="minorBidi"/>
                  <w:kern w:val="2"/>
                  <w:sz w:val="21"/>
                  <w:szCs w:val="22"/>
                  <w:lang w:val="en-US" w:eastAsia="zh-CN"/>
                </w:rPr>
                <w:tab/>
              </w:r>
              <w:r w:rsidR="00AE040A" w:rsidRPr="00884BDF">
                <w:rPr>
                  <w:rStyle w:val="ae"/>
                </w:rPr>
                <w:t>Acronyms and abbreviations</w:t>
              </w:r>
              <w:r w:rsidR="00AE040A">
                <w:rPr>
                  <w:webHidden/>
                </w:rPr>
                <w:tab/>
              </w:r>
              <w:r>
                <w:rPr>
                  <w:webHidden/>
                </w:rPr>
                <w:fldChar w:fldCharType="begin"/>
              </w:r>
              <w:r w:rsidR="00AE040A">
                <w:rPr>
                  <w:webHidden/>
                </w:rPr>
                <w:instrText xml:space="preserve"> PAGEREF _Toc462823765 \h </w:instrText>
              </w:r>
              <w:r>
                <w:rPr>
                  <w:webHidden/>
                </w:rPr>
              </w:r>
              <w:r>
                <w:rPr>
                  <w:webHidden/>
                </w:rPr>
                <w:fldChar w:fldCharType="separate"/>
              </w:r>
              <w:r w:rsidR="00AE040A">
                <w:rPr>
                  <w:webHidden/>
                </w:rPr>
                <w:t>4</w:t>
              </w:r>
              <w:r>
                <w:rPr>
                  <w:webHidden/>
                </w:rPr>
                <w:fldChar w:fldCharType="end"/>
              </w:r>
            </w:hyperlink>
          </w:p>
          <w:p w:rsidR="00AE040A" w:rsidRDefault="005F102C">
            <w:pPr>
              <w:pStyle w:val="11"/>
              <w:rPr>
                <w:rFonts w:asciiTheme="minorHAnsi" w:eastAsiaTheme="minorEastAsia" w:hAnsiTheme="minorHAnsi" w:cstheme="minorBidi"/>
                <w:kern w:val="2"/>
                <w:sz w:val="21"/>
                <w:szCs w:val="22"/>
                <w:lang w:val="en-US" w:eastAsia="zh-CN"/>
              </w:rPr>
            </w:pPr>
            <w:hyperlink w:anchor="_Toc462823766" w:history="1">
              <w:r w:rsidR="00AE040A" w:rsidRPr="00884BDF">
                <w:rPr>
                  <w:rStyle w:val="ae"/>
                </w:rPr>
                <w:t>5</w:t>
              </w:r>
              <w:r w:rsidR="00AE040A">
                <w:rPr>
                  <w:rFonts w:asciiTheme="minorHAnsi" w:eastAsiaTheme="minorEastAsia" w:hAnsiTheme="minorHAnsi" w:cstheme="minorBidi"/>
                  <w:kern w:val="2"/>
                  <w:sz w:val="21"/>
                  <w:szCs w:val="22"/>
                  <w:lang w:val="en-US" w:eastAsia="zh-CN"/>
                </w:rPr>
                <w:tab/>
              </w:r>
              <w:r w:rsidR="00AE040A" w:rsidRPr="00884BDF">
                <w:rPr>
                  <w:rStyle w:val="ae"/>
                </w:rPr>
                <w:t>Convention</w:t>
              </w:r>
              <w:r w:rsidR="00AE040A">
                <w:rPr>
                  <w:webHidden/>
                </w:rPr>
                <w:tab/>
              </w:r>
              <w:r>
                <w:rPr>
                  <w:webHidden/>
                </w:rPr>
                <w:fldChar w:fldCharType="begin"/>
              </w:r>
              <w:r w:rsidR="00AE040A">
                <w:rPr>
                  <w:webHidden/>
                </w:rPr>
                <w:instrText xml:space="preserve"> PAGEREF _Toc462823766 \h </w:instrText>
              </w:r>
              <w:r>
                <w:rPr>
                  <w:webHidden/>
                </w:rPr>
              </w:r>
              <w:r>
                <w:rPr>
                  <w:webHidden/>
                </w:rPr>
                <w:fldChar w:fldCharType="separate"/>
              </w:r>
              <w:r w:rsidR="00AE040A">
                <w:rPr>
                  <w:webHidden/>
                </w:rPr>
                <w:t>4</w:t>
              </w:r>
              <w:r>
                <w:rPr>
                  <w:webHidden/>
                </w:rPr>
                <w:fldChar w:fldCharType="end"/>
              </w:r>
            </w:hyperlink>
          </w:p>
          <w:p w:rsidR="00AE040A" w:rsidRDefault="005F102C">
            <w:pPr>
              <w:pStyle w:val="11"/>
              <w:rPr>
                <w:rFonts w:asciiTheme="minorHAnsi" w:eastAsiaTheme="minorEastAsia" w:hAnsiTheme="minorHAnsi" w:cstheme="minorBidi"/>
                <w:kern w:val="2"/>
                <w:sz w:val="21"/>
                <w:szCs w:val="22"/>
                <w:lang w:val="en-US" w:eastAsia="zh-CN"/>
              </w:rPr>
            </w:pPr>
            <w:hyperlink w:anchor="_Toc462823767" w:history="1">
              <w:r w:rsidR="00AE040A" w:rsidRPr="00884BDF">
                <w:rPr>
                  <w:rStyle w:val="ae"/>
                </w:rPr>
                <w:t>6</w:t>
              </w:r>
              <w:r w:rsidR="00AE040A">
                <w:rPr>
                  <w:rFonts w:asciiTheme="minorHAnsi" w:eastAsiaTheme="minorEastAsia" w:hAnsiTheme="minorHAnsi" w:cstheme="minorBidi"/>
                  <w:kern w:val="2"/>
                  <w:sz w:val="21"/>
                  <w:szCs w:val="22"/>
                  <w:lang w:val="en-US" w:eastAsia="zh-CN"/>
                </w:rPr>
                <w:tab/>
              </w:r>
              <w:r w:rsidR="00AE040A" w:rsidRPr="00884BDF">
                <w:rPr>
                  <w:rStyle w:val="ae"/>
                  <w:lang w:eastAsia="zh-CN"/>
                </w:rPr>
                <w:t>Introduction</w:t>
              </w:r>
              <w:r w:rsidR="00AE040A">
                <w:rPr>
                  <w:webHidden/>
                </w:rPr>
                <w:tab/>
              </w:r>
              <w:r>
                <w:rPr>
                  <w:webHidden/>
                </w:rPr>
                <w:fldChar w:fldCharType="begin"/>
              </w:r>
              <w:r w:rsidR="00AE040A">
                <w:rPr>
                  <w:webHidden/>
                </w:rPr>
                <w:instrText xml:space="preserve"> PAGEREF _Toc462823767 \h </w:instrText>
              </w:r>
              <w:r>
                <w:rPr>
                  <w:webHidden/>
                </w:rPr>
              </w:r>
              <w:r>
                <w:rPr>
                  <w:webHidden/>
                </w:rPr>
                <w:fldChar w:fldCharType="separate"/>
              </w:r>
              <w:r w:rsidR="00AE040A">
                <w:rPr>
                  <w:webHidden/>
                </w:rPr>
                <w:t>4</w:t>
              </w:r>
              <w:r>
                <w:rPr>
                  <w:webHidden/>
                </w:rPr>
                <w:fldChar w:fldCharType="end"/>
              </w:r>
            </w:hyperlink>
          </w:p>
          <w:p w:rsidR="00AE040A" w:rsidRDefault="005F102C">
            <w:pPr>
              <w:pStyle w:val="11"/>
              <w:rPr>
                <w:rFonts w:asciiTheme="minorHAnsi" w:eastAsiaTheme="minorEastAsia" w:hAnsiTheme="minorHAnsi" w:cstheme="minorBidi"/>
                <w:kern w:val="2"/>
                <w:sz w:val="21"/>
                <w:szCs w:val="22"/>
                <w:lang w:val="en-US" w:eastAsia="zh-CN"/>
              </w:rPr>
            </w:pPr>
            <w:hyperlink w:anchor="_Toc462823768" w:history="1">
              <w:r w:rsidR="00AE040A" w:rsidRPr="00884BDF">
                <w:rPr>
                  <w:rStyle w:val="ae"/>
                </w:rPr>
                <w:t>7</w:t>
              </w:r>
              <w:r w:rsidR="00AE040A">
                <w:rPr>
                  <w:rFonts w:asciiTheme="minorHAnsi" w:eastAsiaTheme="minorEastAsia" w:hAnsiTheme="minorHAnsi" w:cstheme="minorBidi"/>
                  <w:kern w:val="2"/>
                  <w:sz w:val="21"/>
                  <w:szCs w:val="22"/>
                  <w:lang w:val="en-US" w:eastAsia="zh-CN"/>
                </w:rPr>
                <w:tab/>
              </w:r>
              <w:r w:rsidR="00AE040A" w:rsidRPr="00884BDF">
                <w:rPr>
                  <w:rStyle w:val="ae"/>
                  <w:lang w:eastAsia="zh-CN"/>
                </w:rPr>
                <w:t>Functions and Functional blocks of network virtualization under VCDN architecture</w:t>
              </w:r>
              <w:r w:rsidR="00AE040A">
                <w:rPr>
                  <w:webHidden/>
                </w:rPr>
                <w:tab/>
              </w:r>
              <w:r>
                <w:rPr>
                  <w:webHidden/>
                </w:rPr>
                <w:fldChar w:fldCharType="begin"/>
              </w:r>
              <w:r w:rsidR="00AE040A">
                <w:rPr>
                  <w:webHidden/>
                </w:rPr>
                <w:instrText xml:space="preserve"> PAGEREF _Toc462823768 \h </w:instrText>
              </w:r>
              <w:r>
                <w:rPr>
                  <w:webHidden/>
                </w:rPr>
              </w:r>
              <w:r>
                <w:rPr>
                  <w:webHidden/>
                </w:rPr>
                <w:fldChar w:fldCharType="separate"/>
              </w:r>
              <w:r w:rsidR="00AE040A">
                <w:rPr>
                  <w:webHidden/>
                </w:rPr>
                <w:t>5</w:t>
              </w:r>
              <w:r>
                <w:rPr>
                  <w:webHidden/>
                </w:rPr>
                <w:fldChar w:fldCharType="end"/>
              </w:r>
            </w:hyperlink>
          </w:p>
          <w:p w:rsidR="00AE040A" w:rsidRDefault="005F102C">
            <w:pPr>
              <w:pStyle w:val="21"/>
              <w:rPr>
                <w:rFonts w:asciiTheme="minorHAnsi" w:eastAsiaTheme="minorEastAsia" w:hAnsiTheme="minorHAnsi" w:cstheme="minorBidi"/>
                <w:kern w:val="2"/>
                <w:sz w:val="21"/>
                <w:szCs w:val="22"/>
                <w:lang w:val="en-US" w:eastAsia="zh-CN"/>
              </w:rPr>
            </w:pPr>
            <w:hyperlink w:anchor="_Toc462823769" w:history="1">
              <w:r w:rsidR="00AE040A" w:rsidRPr="00884BDF">
                <w:rPr>
                  <w:rStyle w:val="ae"/>
                  <w:lang w:eastAsia="zh-CN"/>
                </w:rPr>
                <w:t>7.1</w:t>
              </w:r>
              <w:r w:rsidR="00AE040A">
                <w:rPr>
                  <w:rFonts w:asciiTheme="minorHAnsi" w:eastAsiaTheme="minorEastAsia" w:hAnsiTheme="minorHAnsi" w:cstheme="minorBidi"/>
                  <w:kern w:val="2"/>
                  <w:sz w:val="21"/>
                  <w:szCs w:val="22"/>
                  <w:lang w:val="en-US" w:eastAsia="zh-CN"/>
                </w:rPr>
                <w:tab/>
              </w:r>
              <w:r w:rsidR="00AE040A" w:rsidRPr="00884BDF">
                <w:rPr>
                  <w:rStyle w:val="ae"/>
                  <w:lang w:eastAsia="zh-CN"/>
                </w:rPr>
                <w:t>Functions and Functional blocks in Recourse Control Functions</w:t>
              </w:r>
              <w:r w:rsidR="00AE040A">
                <w:rPr>
                  <w:webHidden/>
                </w:rPr>
                <w:tab/>
              </w:r>
              <w:r>
                <w:rPr>
                  <w:webHidden/>
                </w:rPr>
                <w:fldChar w:fldCharType="begin"/>
              </w:r>
              <w:r w:rsidR="00AE040A">
                <w:rPr>
                  <w:webHidden/>
                </w:rPr>
                <w:instrText xml:space="preserve"> PAGEREF _Toc462823769 \h </w:instrText>
              </w:r>
              <w:r>
                <w:rPr>
                  <w:webHidden/>
                </w:rPr>
              </w:r>
              <w:r>
                <w:rPr>
                  <w:webHidden/>
                </w:rPr>
                <w:fldChar w:fldCharType="separate"/>
              </w:r>
              <w:r w:rsidR="00AE040A">
                <w:rPr>
                  <w:webHidden/>
                </w:rPr>
                <w:t>5</w:t>
              </w:r>
              <w:r>
                <w:rPr>
                  <w:webHidden/>
                </w:rPr>
                <w:fldChar w:fldCharType="end"/>
              </w:r>
            </w:hyperlink>
          </w:p>
          <w:p w:rsidR="00AE040A" w:rsidRDefault="005F102C">
            <w:pPr>
              <w:pStyle w:val="31"/>
              <w:rPr>
                <w:rFonts w:asciiTheme="minorHAnsi" w:eastAsiaTheme="minorEastAsia" w:hAnsiTheme="minorHAnsi" w:cstheme="minorBidi"/>
                <w:kern w:val="2"/>
                <w:sz w:val="21"/>
                <w:szCs w:val="22"/>
                <w:lang w:val="en-US" w:eastAsia="zh-CN"/>
              </w:rPr>
            </w:pPr>
            <w:hyperlink w:anchor="_Toc462823770" w:history="1">
              <w:r w:rsidR="00AE040A" w:rsidRPr="00884BDF">
                <w:rPr>
                  <w:rStyle w:val="ae"/>
                  <w:lang w:val="en-US" w:eastAsia="zh-CN"/>
                </w:rPr>
                <w:t>7.1.1 Virtual Network Application Functions</w:t>
              </w:r>
              <w:r w:rsidR="00AE040A">
                <w:rPr>
                  <w:webHidden/>
                </w:rPr>
                <w:tab/>
              </w:r>
              <w:r>
                <w:rPr>
                  <w:webHidden/>
                </w:rPr>
                <w:fldChar w:fldCharType="begin"/>
              </w:r>
              <w:r w:rsidR="00AE040A">
                <w:rPr>
                  <w:webHidden/>
                </w:rPr>
                <w:instrText xml:space="preserve"> PAGEREF _Toc462823770 \h </w:instrText>
              </w:r>
              <w:r>
                <w:rPr>
                  <w:webHidden/>
                </w:rPr>
              </w:r>
              <w:r>
                <w:rPr>
                  <w:webHidden/>
                </w:rPr>
                <w:fldChar w:fldCharType="separate"/>
              </w:r>
              <w:r w:rsidR="00AE040A">
                <w:rPr>
                  <w:webHidden/>
                </w:rPr>
                <w:t>6</w:t>
              </w:r>
              <w:r>
                <w:rPr>
                  <w:webHidden/>
                </w:rPr>
                <w:fldChar w:fldCharType="end"/>
              </w:r>
            </w:hyperlink>
          </w:p>
          <w:p w:rsidR="00AE040A" w:rsidRDefault="005F102C">
            <w:pPr>
              <w:pStyle w:val="31"/>
              <w:rPr>
                <w:rFonts w:asciiTheme="minorHAnsi" w:eastAsiaTheme="minorEastAsia" w:hAnsiTheme="minorHAnsi" w:cstheme="minorBidi"/>
                <w:kern w:val="2"/>
                <w:sz w:val="21"/>
                <w:szCs w:val="22"/>
                <w:lang w:val="en-US" w:eastAsia="zh-CN"/>
              </w:rPr>
            </w:pPr>
            <w:hyperlink w:anchor="_Toc462823771" w:history="1">
              <w:r w:rsidR="00AE040A" w:rsidRPr="00884BDF">
                <w:rPr>
                  <w:rStyle w:val="ae"/>
                  <w:lang w:val="en-US" w:eastAsia="zh-CN"/>
                </w:rPr>
                <w:t>7.1.2 Virtual Network MANO Functions</w:t>
              </w:r>
              <w:r w:rsidR="00AE040A">
                <w:rPr>
                  <w:webHidden/>
                </w:rPr>
                <w:tab/>
              </w:r>
              <w:r>
                <w:rPr>
                  <w:webHidden/>
                </w:rPr>
                <w:fldChar w:fldCharType="begin"/>
              </w:r>
              <w:r w:rsidR="00AE040A">
                <w:rPr>
                  <w:webHidden/>
                </w:rPr>
                <w:instrText xml:space="preserve"> PAGEREF _Toc462823771 \h </w:instrText>
              </w:r>
              <w:r>
                <w:rPr>
                  <w:webHidden/>
                </w:rPr>
              </w:r>
              <w:r>
                <w:rPr>
                  <w:webHidden/>
                </w:rPr>
                <w:fldChar w:fldCharType="separate"/>
              </w:r>
              <w:r w:rsidR="00AE040A">
                <w:rPr>
                  <w:webHidden/>
                </w:rPr>
                <w:t>6</w:t>
              </w:r>
              <w:r>
                <w:rPr>
                  <w:webHidden/>
                </w:rPr>
                <w:fldChar w:fldCharType="end"/>
              </w:r>
            </w:hyperlink>
          </w:p>
          <w:p w:rsidR="00AE040A" w:rsidRDefault="005F102C">
            <w:pPr>
              <w:pStyle w:val="21"/>
              <w:rPr>
                <w:rFonts w:asciiTheme="minorHAnsi" w:eastAsiaTheme="minorEastAsia" w:hAnsiTheme="minorHAnsi" w:cstheme="minorBidi"/>
                <w:kern w:val="2"/>
                <w:sz w:val="21"/>
                <w:szCs w:val="22"/>
                <w:lang w:val="en-US" w:eastAsia="zh-CN"/>
              </w:rPr>
            </w:pPr>
            <w:hyperlink w:anchor="_Toc462823772" w:history="1">
              <w:r w:rsidR="00AE040A" w:rsidRPr="00884BDF">
                <w:rPr>
                  <w:rStyle w:val="ae"/>
                  <w:lang w:eastAsia="zh-CN"/>
                </w:rPr>
                <w:t>7.2</w:t>
              </w:r>
              <w:r w:rsidR="00AE040A">
                <w:rPr>
                  <w:rFonts w:asciiTheme="minorHAnsi" w:eastAsiaTheme="minorEastAsia" w:hAnsiTheme="minorHAnsi" w:cstheme="minorBidi"/>
                  <w:kern w:val="2"/>
                  <w:sz w:val="21"/>
                  <w:szCs w:val="22"/>
                  <w:lang w:val="en-US" w:eastAsia="zh-CN"/>
                </w:rPr>
                <w:tab/>
              </w:r>
              <w:r w:rsidR="00AE040A" w:rsidRPr="00884BDF">
                <w:rPr>
                  <w:rStyle w:val="ae"/>
                  <w:lang w:eastAsia="zh-CN"/>
                </w:rPr>
                <w:t>Functional blocks in Recourse Functions</w:t>
              </w:r>
              <w:r w:rsidR="00AE040A">
                <w:rPr>
                  <w:webHidden/>
                </w:rPr>
                <w:tab/>
              </w:r>
              <w:r>
                <w:rPr>
                  <w:webHidden/>
                </w:rPr>
                <w:fldChar w:fldCharType="begin"/>
              </w:r>
              <w:r w:rsidR="00AE040A">
                <w:rPr>
                  <w:webHidden/>
                </w:rPr>
                <w:instrText xml:space="preserve"> PAGEREF _Toc462823772 \h </w:instrText>
              </w:r>
              <w:r>
                <w:rPr>
                  <w:webHidden/>
                </w:rPr>
              </w:r>
              <w:r>
                <w:rPr>
                  <w:webHidden/>
                </w:rPr>
                <w:fldChar w:fldCharType="separate"/>
              </w:r>
              <w:r w:rsidR="00AE040A">
                <w:rPr>
                  <w:webHidden/>
                </w:rPr>
                <w:t>7</w:t>
              </w:r>
              <w:r>
                <w:rPr>
                  <w:webHidden/>
                </w:rPr>
                <w:fldChar w:fldCharType="end"/>
              </w:r>
            </w:hyperlink>
          </w:p>
          <w:p w:rsidR="00AE040A" w:rsidRDefault="005F102C">
            <w:pPr>
              <w:pStyle w:val="11"/>
              <w:rPr>
                <w:rFonts w:asciiTheme="minorHAnsi" w:eastAsiaTheme="minorEastAsia" w:hAnsiTheme="minorHAnsi" w:cstheme="minorBidi"/>
                <w:kern w:val="2"/>
                <w:sz w:val="21"/>
                <w:szCs w:val="22"/>
                <w:lang w:val="en-US" w:eastAsia="zh-CN"/>
              </w:rPr>
            </w:pPr>
            <w:hyperlink w:anchor="_Toc462823773" w:history="1">
              <w:r w:rsidR="00AE040A" w:rsidRPr="00884BDF">
                <w:rPr>
                  <w:rStyle w:val="ae"/>
                  <w:lang w:eastAsia="zh-CN"/>
                </w:rPr>
                <w:t>8</w:t>
              </w:r>
              <w:r w:rsidR="00AE040A">
                <w:rPr>
                  <w:rFonts w:asciiTheme="minorHAnsi" w:eastAsiaTheme="minorEastAsia" w:hAnsiTheme="minorHAnsi" w:cstheme="minorBidi"/>
                  <w:kern w:val="2"/>
                  <w:sz w:val="21"/>
                  <w:szCs w:val="22"/>
                  <w:lang w:val="en-US" w:eastAsia="zh-CN"/>
                </w:rPr>
                <w:tab/>
              </w:r>
              <w:r w:rsidR="00AE040A" w:rsidRPr="00884BDF">
                <w:rPr>
                  <w:rStyle w:val="ae"/>
                  <w:lang w:eastAsia="zh-CN"/>
                </w:rPr>
                <w:t>Network virtualization for VCDN</w:t>
              </w:r>
              <w:r w:rsidR="00AE040A">
                <w:rPr>
                  <w:webHidden/>
                </w:rPr>
                <w:tab/>
              </w:r>
              <w:r>
                <w:rPr>
                  <w:webHidden/>
                </w:rPr>
                <w:fldChar w:fldCharType="begin"/>
              </w:r>
              <w:r w:rsidR="00AE040A">
                <w:rPr>
                  <w:webHidden/>
                </w:rPr>
                <w:instrText xml:space="preserve"> PAGEREF _Toc462823773 \h </w:instrText>
              </w:r>
              <w:r>
                <w:rPr>
                  <w:webHidden/>
                </w:rPr>
              </w:r>
              <w:r>
                <w:rPr>
                  <w:webHidden/>
                </w:rPr>
                <w:fldChar w:fldCharType="separate"/>
              </w:r>
              <w:r w:rsidR="00AE040A">
                <w:rPr>
                  <w:webHidden/>
                </w:rPr>
                <w:t>7</w:t>
              </w:r>
              <w:r>
                <w:rPr>
                  <w:webHidden/>
                </w:rPr>
                <w:fldChar w:fldCharType="end"/>
              </w:r>
            </w:hyperlink>
          </w:p>
          <w:p w:rsidR="00AE040A" w:rsidRDefault="005F102C">
            <w:pPr>
              <w:pStyle w:val="21"/>
              <w:rPr>
                <w:rFonts w:asciiTheme="minorHAnsi" w:eastAsiaTheme="minorEastAsia" w:hAnsiTheme="minorHAnsi" w:cstheme="minorBidi"/>
                <w:kern w:val="2"/>
                <w:sz w:val="21"/>
                <w:szCs w:val="22"/>
                <w:lang w:val="en-US" w:eastAsia="zh-CN"/>
              </w:rPr>
            </w:pPr>
            <w:hyperlink w:anchor="_Toc462823774" w:history="1">
              <w:r w:rsidR="00AE040A" w:rsidRPr="00884BDF">
                <w:rPr>
                  <w:rStyle w:val="ae"/>
                </w:rPr>
                <w:t>8.1</w:t>
              </w:r>
              <w:r w:rsidR="00AE040A">
                <w:rPr>
                  <w:rFonts w:asciiTheme="minorHAnsi" w:eastAsiaTheme="minorEastAsia" w:hAnsiTheme="minorHAnsi" w:cstheme="minorBidi"/>
                  <w:kern w:val="2"/>
                  <w:sz w:val="21"/>
                  <w:szCs w:val="22"/>
                  <w:lang w:val="en-US" w:eastAsia="zh-CN"/>
                </w:rPr>
                <w:tab/>
              </w:r>
              <w:r w:rsidR="00AE040A" w:rsidRPr="00884BDF">
                <w:rPr>
                  <w:rStyle w:val="ae"/>
                  <w:lang w:eastAsia="zh-CN"/>
                </w:rPr>
                <w:t>SDN-based network virtualization</w:t>
              </w:r>
              <w:r w:rsidR="00AE040A">
                <w:rPr>
                  <w:webHidden/>
                </w:rPr>
                <w:tab/>
              </w:r>
              <w:r>
                <w:rPr>
                  <w:webHidden/>
                </w:rPr>
                <w:fldChar w:fldCharType="begin"/>
              </w:r>
              <w:r w:rsidR="00AE040A">
                <w:rPr>
                  <w:webHidden/>
                </w:rPr>
                <w:instrText xml:space="preserve"> PAGEREF _Toc462823774 \h </w:instrText>
              </w:r>
              <w:r>
                <w:rPr>
                  <w:webHidden/>
                </w:rPr>
              </w:r>
              <w:r>
                <w:rPr>
                  <w:webHidden/>
                </w:rPr>
                <w:fldChar w:fldCharType="separate"/>
              </w:r>
              <w:r w:rsidR="00AE040A">
                <w:rPr>
                  <w:webHidden/>
                </w:rPr>
                <w:t>7</w:t>
              </w:r>
              <w:r>
                <w:rPr>
                  <w:webHidden/>
                </w:rPr>
                <w:fldChar w:fldCharType="end"/>
              </w:r>
            </w:hyperlink>
          </w:p>
          <w:p w:rsidR="00AE040A" w:rsidRDefault="005F102C">
            <w:pPr>
              <w:pStyle w:val="31"/>
              <w:rPr>
                <w:rFonts w:asciiTheme="minorHAnsi" w:eastAsiaTheme="minorEastAsia" w:hAnsiTheme="minorHAnsi" w:cstheme="minorBidi"/>
                <w:kern w:val="2"/>
                <w:sz w:val="21"/>
                <w:szCs w:val="22"/>
                <w:lang w:val="en-US" w:eastAsia="zh-CN"/>
              </w:rPr>
            </w:pPr>
            <w:hyperlink w:anchor="_Toc462823775" w:history="1">
              <w:r w:rsidR="00AE040A" w:rsidRPr="00884BDF">
                <w:rPr>
                  <w:rStyle w:val="ae"/>
                  <w:lang w:eastAsia="zh-CN"/>
                </w:rPr>
                <w:t>8.1.1</w:t>
              </w:r>
              <w:r w:rsidR="00AE040A">
                <w:rPr>
                  <w:rFonts w:asciiTheme="minorHAnsi" w:eastAsiaTheme="minorEastAsia" w:hAnsiTheme="minorHAnsi" w:cstheme="minorBidi"/>
                  <w:kern w:val="2"/>
                  <w:sz w:val="21"/>
                  <w:szCs w:val="22"/>
                  <w:lang w:val="en-US" w:eastAsia="zh-CN"/>
                </w:rPr>
                <w:tab/>
              </w:r>
              <w:r w:rsidR="00AE040A" w:rsidRPr="00884BDF">
                <w:rPr>
                  <w:rStyle w:val="ae"/>
                  <w:lang w:eastAsia="zh-CN"/>
                </w:rPr>
                <w:t>Tight coupled SDN-based network virtualization</w:t>
              </w:r>
              <w:r w:rsidR="00AE040A">
                <w:rPr>
                  <w:webHidden/>
                </w:rPr>
                <w:tab/>
              </w:r>
              <w:r>
                <w:rPr>
                  <w:webHidden/>
                </w:rPr>
                <w:fldChar w:fldCharType="begin"/>
              </w:r>
              <w:r w:rsidR="00AE040A">
                <w:rPr>
                  <w:webHidden/>
                </w:rPr>
                <w:instrText xml:space="preserve"> PAGEREF _Toc462823775 \h </w:instrText>
              </w:r>
              <w:r>
                <w:rPr>
                  <w:webHidden/>
                </w:rPr>
              </w:r>
              <w:r>
                <w:rPr>
                  <w:webHidden/>
                </w:rPr>
                <w:fldChar w:fldCharType="separate"/>
              </w:r>
              <w:r w:rsidR="00AE040A">
                <w:rPr>
                  <w:webHidden/>
                </w:rPr>
                <w:t>7</w:t>
              </w:r>
              <w:r>
                <w:rPr>
                  <w:webHidden/>
                </w:rPr>
                <w:fldChar w:fldCharType="end"/>
              </w:r>
            </w:hyperlink>
          </w:p>
          <w:p w:rsidR="00AE040A" w:rsidRDefault="005F102C">
            <w:pPr>
              <w:pStyle w:val="31"/>
              <w:rPr>
                <w:rFonts w:asciiTheme="minorHAnsi" w:eastAsiaTheme="minorEastAsia" w:hAnsiTheme="minorHAnsi" w:cstheme="minorBidi"/>
                <w:kern w:val="2"/>
                <w:sz w:val="21"/>
                <w:szCs w:val="22"/>
                <w:lang w:val="en-US" w:eastAsia="zh-CN"/>
              </w:rPr>
            </w:pPr>
            <w:hyperlink w:anchor="_Toc462823776" w:history="1">
              <w:r w:rsidR="00AE040A" w:rsidRPr="00884BDF">
                <w:rPr>
                  <w:rStyle w:val="ae"/>
                  <w:lang w:eastAsia="zh-CN"/>
                </w:rPr>
                <w:t>8.1.2</w:t>
              </w:r>
              <w:r w:rsidR="00AE040A">
                <w:rPr>
                  <w:rFonts w:asciiTheme="minorHAnsi" w:eastAsiaTheme="minorEastAsia" w:hAnsiTheme="minorHAnsi" w:cstheme="minorBidi"/>
                  <w:kern w:val="2"/>
                  <w:sz w:val="21"/>
                  <w:szCs w:val="22"/>
                  <w:lang w:val="en-US" w:eastAsia="zh-CN"/>
                </w:rPr>
                <w:tab/>
              </w:r>
              <w:r w:rsidR="00AE040A" w:rsidRPr="00884BDF">
                <w:rPr>
                  <w:rStyle w:val="ae"/>
                  <w:lang w:eastAsia="zh-CN"/>
                </w:rPr>
                <w:t>Loose coupled SDN-based network virtualization</w:t>
              </w:r>
              <w:r w:rsidR="00AE040A">
                <w:rPr>
                  <w:webHidden/>
                </w:rPr>
                <w:tab/>
              </w:r>
              <w:r>
                <w:rPr>
                  <w:webHidden/>
                </w:rPr>
                <w:fldChar w:fldCharType="begin"/>
              </w:r>
              <w:r w:rsidR="00AE040A">
                <w:rPr>
                  <w:webHidden/>
                </w:rPr>
                <w:instrText xml:space="preserve"> PAGEREF _Toc462823776 \h </w:instrText>
              </w:r>
              <w:r>
                <w:rPr>
                  <w:webHidden/>
                </w:rPr>
              </w:r>
              <w:r>
                <w:rPr>
                  <w:webHidden/>
                </w:rPr>
                <w:fldChar w:fldCharType="separate"/>
              </w:r>
              <w:r w:rsidR="00AE040A">
                <w:rPr>
                  <w:webHidden/>
                </w:rPr>
                <w:t>9</w:t>
              </w:r>
              <w:r>
                <w:rPr>
                  <w:webHidden/>
                </w:rPr>
                <w:fldChar w:fldCharType="end"/>
              </w:r>
            </w:hyperlink>
          </w:p>
          <w:p w:rsidR="00AE040A" w:rsidRDefault="005F102C">
            <w:pPr>
              <w:pStyle w:val="11"/>
              <w:rPr>
                <w:rFonts w:asciiTheme="minorHAnsi" w:eastAsiaTheme="minorEastAsia" w:hAnsiTheme="minorHAnsi" w:cstheme="minorBidi"/>
                <w:kern w:val="2"/>
                <w:sz w:val="21"/>
                <w:szCs w:val="22"/>
                <w:lang w:val="en-US" w:eastAsia="zh-CN"/>
              </w:rPr>
            </w:pPr>
            <w:hyperlink w:anchor="_Toc462823778" w:history="1">
              <w:r w:rsidR="00AE040A" w:rsidRPr="00884BDF">
                <w:rPr>
                  <w:rStyle w:val="ae"/>
                </w:rPr>
                <w:t>9</w:t>
              </w:r>
              <w:r w:rsidR="00AE040A">
                <w:rPr>
                  <w:rFonts w:asciiTheme="minorHAnsi" w:eastAsiaTheme="minorEastAsia" w:hAnsiTheme="minorHAnsi" w:cstheme="minorBidi"/>
                  <w:kern w:val="2"/>
                  <w:sz w:val="21"/>
                  <w:szCs w:val="22"/>
                  <w:lang w:val="en-US" w:eastAsia="zh-CN"/>
                </w:rPr>
                <w:tab/>
              </w:r>
              <w:r w:rsidR="00AE040A" w:rsidRPr="00884BDF">
                <w:rPr>
                  <w:rStyle w:val="ae"/>
                </w:rPr>
                <w:t>Reference points</w:t>
              </w:r>
              <w:r w:rsidR="00AE040A">
                <w:rPr>
                  <w:webHidden/>
                </w:rPr>
                <w:tab/>
              </w:r>
              <w:r>
                <w:rPr>
                  <w:webHidden/>
                </w:rPr>
                <w:fldChar w:fldCharType="begin"/>
              </w:r>
              <w:r w:rsidR="00AE040A">
                <w:rPr>
                  <w:webHidden/>
                </w:rPr>
                <w:instrText xml:space="preserve"> PAGEREF _Toc462823778 \h </w:instrText>
              </w:r>
              <w:r>
                <w:rPr>
                  <w:webHidden/>
                </w:rPr>
              </w:r>
              <w:r>
                <w:rPr>
                  <w:webHidden/>
                </w:rPr>
                <w:fldChar w:fldCharType="separate"/>
              </w:r>
              <w:r w:rsidR="00AE040A">
                <w:rPr>
                  <w:webHidden/>
                </w:rPr>
                <w:t>11</w:t>
              </w:r>
              <w:r>
                <w:rPr>
                  <w:webHidden/>
                </w:rPr>
                <w:fldChar w:fldCharType="end"/>
              </w:r>
            </w:hyperlink>
          </w:p>
          <w:p w:rsidR="00AE040A" w:rsidRDefault="005F102C">
            <w:pPr>
              <w:pStyle w:val="11"/>
              <w:rPr>
                <w:rFonts w:asciiTheme="minorHAnsi" w:eastAsiaTheme="minorEastAsia" w:hAnsiTheme="minorHAnsi" w:cstheme="minorBidi"/>
                <w:kern w:val="2"/>
                <w:sz w:val="21"/>
                <w:szCs w:val="22"/>
                <w:lang w:val="en-US" w:eastAsia="zh-CN"/>
              </w:rPr>
            </w:pPr>
            <w:hyperlink w:anchor="_Toc462823779" w:history="1">
              <w:r w:rsidR="00AE040A" w:rsidRPr="00884BDF">
                <w:rPr>
                  <w:rStyle w:val="ae"/>
                </w:rPr>
                <w:t xml:space="preserve">Appendix I  </w:t>
              </w:r>
              <w:r w:rsidR="00AE040A" w:rsidRPr="00884BDF">
                <w:rPr>
                  <w:rStyle w:val="ae"/>
                  <w:lang w:eastAsia="zh-CN"/>
                </w:rPr>
                <w:t>Use cases of network virtualization supporting</w:t>
              </w:r>
              <w:r w:rsidR="00AE040A" w:rsidRPr="00884BDF">
                <w:rPr>
                  <w:rStyle w:val="ae"/>
                </w:rPr>
                <w:t xml:space="preserve"> VCDN services</w:t>
              </w:r>
              <w:r w:rsidR="00AE040A">
                <w:rPr>
                  <w:webHidden/>
                </w:rPr>
                <w:tab/>
              </w:r>
              <w:r>
                <w:rPr>
                  <w:webHidden/>
                </w:rPr>
                <w:fldChar w:fldCharType="begin"/>
              </w:r>
              <w:r w:rsidR="00AE040A">
                <w:rPr>
                  <w:webHidden/>
                </w:rPr>
                <w:instrText xml:space="preserve"> PAGEREF _Toc462823779 \h </w:instrText>
              </w:r>
              <w:r>
                <w:rPr>
                  <w:webHidden/>
                </w:rPr>
              </w:r>
              <w:r>
                <w:rPr>
                  <w:webHidden/>
                </w:rPr>
                <w:fldChar w:fldCharType="separate"/>
              </w:r>
              <w:r w:rsidR="00AE040A">
                <w:rPr>
                  <w:webHidden/>
                </w:rPr>
                <w:t>11</w:t>
              </w:r>
              <w:r>
                <w:rPr>
                  <w:webHidden/>
                </w:rPr>
                <w:fldChar w:fldCharType="end"/>
              </w:r>
            </w:hyperlink>
          </w:p>
          <w:p w:rsidR="00AE040A" w:rsidRDefault="005F102C">
            <w:pPr>
              <w:pStyle w:val="11"/>
              <w:rPr>
                <w:rFonts w:asciiTheme="minorHAnsi" w:eastAsiaTheme="minorEastAsia" w:hAnsiTheme="minorHAnsi" w:cstheme="minorBidi"/>
                <w:kern w:val="2"/>
                <w:sz w:val="21"/>
                <w:szCs w:val="22"/>
                <w:lang w:val="en-US" w:eastAsia="zh-CN"/>
              </w:rPr>
            </w:pPr>
            <w:hyperlink w:anchor="_Toc462823780" w:history="1">
              <w:r w:rsidR="00AE040A" w:rsidRPr="00884BDF">
                <w:rPr>
                  <w:rStyle w:val="ae"/>
                </w:rPr>
                <w:t>Bibliography</w:t>
              </w:r>
              <w:r w:rsidR="00AE040A">
                <w:rPr>
                  <w:webHidden/>
                </w:rPr>
                <w:tab/>
              </w:r>
              <w:r>
                <w:rPr>
                  <w:webHidden/>
                </w:rPr>
                <w:fldChar w:fldCharType="begin"/>
              </w:r>
              <w:r w:rsidR="00AE040A">
                <w:rPr>
                  <w:webHidden/>
                </w:rPr>
                <w:instrText xml:space="preserve"> PAGEREF _Toc462823780 \h </w:instrText>
              </w:r>
              <w:r>
                <w:rPr>
                  <w:webHidden/>
                </w:rPr>
              </w:r>
              <w:r>
                <w:rPr>
                  <w:webHidden/>
                </w:rPr>
                <w:fldChar w:fldCharType="separate"/>
              </w:r>
              <w:r w:rsidR="00AE040A">
                <w:rPr>
                  <w:webHidden/>
                </w:rPr>
                <w:t>14</w:t>
              </w:r>
              <w:r>
                <w:rPr>
                  <w:webHidden/>
                </w:rPr>
                <w:fldChar w:fldCharType="end"/>
              </w:r>
            </w:hyperlink>
          </w:p>
          <w:p w:rsidR="00A262BB" w:rsidRPr="001E321A" w:rsidRDefault="005F102C" w:rsidP="00EC2C2B">
            <w:pPr>
              <w:pStyle w:val="af2"/>
              <w:rPr>
                <w:rFonts w:eastAsia="Times New Roman"/>
              </w:rPr>
            </w:pPr>
            <w:r w:rsidRPr="001E321A">
              <w:fldChar w:fldCharType="end"/>
            </w:r>
          </w:p>
        </w:tc>
      </w:tr>
    </w:tbl>
    <w:p w:rsidR="00A262BB" w:rsidRPr="001E321A" w:rsidRDefault="00A262BB" w:rsidP="00A262BB"/>
    <w:p w:rsidR="00A654F3" w:rsidRPr="001E1939" w:rsidRDefault="00A654F3" w:rsidP="00A654F3">
      <w:pPr>
        <w:keepNext/>
        <w:jc w:val="center"/>
        <w:rPr>
          <w:b/>
          <w:bCs/>
        </w:rPr>
      </w:pPr>
      <w:r w:rsidRPr="001E1939">
        <w:rPr>
          <w:b/>
          <w:bCs/>
        </w:rPr>
        <w:t>List of Tables</w:t>
      </w:r>
    </w:p>
    <w:tbl>
      <w:tblPr>
        <w:tblW w:w="9889" w:type="dxa"/>
        <w:tblLayout w:type="fixed"/>
        <w:tblLook w:val="04A0"/>
      </w:tblPr>
      <w:tblGrid>
        <w:gridCol w:w="9889"/>
      </w:tblGrid>
      <w:tr w:rsidR="00A654F3" w:rsidRPr="00D8148E" w:rsidTr="00531A5F">
        <w:trPr>
          <w:tblHeader/>
        </w:trPr>
        <w:tc>
          <w:tcPr>
            <w:tcW w:w="9889" w:type="dxa"/>
          </w:tcPr>
          <w:p w:rsidR="00A654F3" w:rsidRPr="00D8148E" w:rsidRDefault="00A654F3" w:rsidP="00531A5F">
            <w:pPr>
              <w:pStyle w:val="toc0"/>
              <w:keepNext/>
            </w:pPr>
            <w:r w:rsidRPr="00D8148E">
              <w:tab/>
              <w:t>Page</w:t>
            </w:r>
          </w:p>
        </w:tc>
      </w:tr>
      <w:tr w:rsidR="00A654F3" w:rsidRPr="00D8148E" w:rsidTr="00531A5F">
        <w:tc>
          <w:tcPr>
            <w:tcW w:w="9889" w:type="dxa"/>
          </w:tcPr>
          <w:p w:rsidR="00A654F3" w:rsidRPr="0060241A" w:rsidRDefault="005F102C" w:rsidP="00531A5F">
            <w:pPr>
              <w:pStyle w:val="af2"/>
              <w:rPr>
                <w:rFonts w:eastAsia="Times New Roman"/>
              </w:rPr>
            </w:pPr>
            <w:r w:rsidRPr="0060241A">
              <w:rPr>
                <w:rFonts w:eastAsia="Times New Roman"/>
              </w:rPr>
              <w:fldChar w:fldCharType="begin"/>
            </w:r>
            <w:r w:rsidR="00A654F3" w:rsidRPr="0060241A">
              <w:rPr>
                <w:rFonts w:eastAsia="Times New Roman"/>
              </w:rPr>
              <w:instrText xml:space="preserve"> TOC \h \z \t "Table_No &amp; title" \c </w:instrText>
            </w:r>
            <w:r w:rsidRPr="0060241A">
              <w:rPr>
                <w:rFonts w:eastAsia="Times New Roman"/>
              </w:rPr>
              <w:fldChar w:fldCharType="separate"/>
            </w:r>
            <w:r w:rsidR="00A654F3">
              <w:rPr>
                <w:rFonts w:eastAsia="Times New Roman"/>
                <w:b/>
                <w:bCs/>
                <w:noProof/>
                <w:lang w:val="en-US"/>
              </w:rPr>
              <w:t>No table of figures entries found.</w:t>
            </w:r>
            <w:r w:rsidRPr="0060241A">
              <w:rPr>
                <w:rFonts w:eastAsia="Times New Roman"/>
              </w:rPr>
              <w:fldChar w:fldCharType="end"/>
            </w:r>
          </w:p>
        </w:tc>
      </w:tr>
    </w:tbl>
    <w:p w:rsidR="00A262BB" w:rsidRPr="001E321A" w:rsidRDefault="00A262BB" w:rsidP="00A262BB"/>
    <w:p w:rsidR="00A262BB" w:rsidRPr="001E321A" w:rsidRDefault="00A262BB" w:rsidP="00A262BB">
      <w:pPr>
        <w:keepNext/>
        <w:jc w:val="center"/>
        <w:rPr>
          <w:b/>
          <w:bCs/>
        </w:rPr>
      </w:pPr>
      <w:r w:rsidRPr="001E321A">
        <w:rPr>
          <w:b/>
          <w:bCs/>
        </w:rPr>
        <w:t>List of Figures</w:t>
      </w:r>
    </w:p>
    <w:tbl>
      <w:tblPr>
        <w:tblW w:w="9885" w:type="dxa"/>
        <w:tblLayout w:type="fixed"/>
        <w:tblLook w:val="04A0"/>
      </w:tblPr>
      <w:tblGrid>
        <w:gridCol w:w="9885"/>
      </w:tblGrid>
      <w:tr w:rsidR="00A262BB" w:rsidRPr="001E321A" w:rsidTr="001139DD">
        <w:trPr>
          <w:tblHeader/>
        </w:trPr>
        <w:tc>
          <w:tcPr>
            <w:tcW w:w="9885" w:type="dxa"/>
            <w:hideMark/>
          </w:tcPr>
          <w:p w:rsidR="00A262BB" w:rsidRPr="001E321A" w:rsidRDefault="00A262BB" w:rsidP="00EC2C2B">
            <w:pPr>
              <w:pStyle w:val="toc0"/>
              <w:keepNext/>
            </w:pPr>
            <w:r w:rsidRPr="001E321A">
              <w:tab/>
              <w:t>Page</w:t>
            </w:r>
          </w:p>
        </w:tc>
      </w:tr>
      <w:tr w:rsidR="00A262BB" w:rsidRPr="001E321A" w:rsidTr="001139DD">
        <w:tc>
          <w:tcPr>
            <w:tcW w:w="9885" w:type="dxa"/>
            <w:hideMark/>
          </w:tcPr>
          <w:p w:rsidR="00AE040A" w:rsidRDefault="005F102C">
            <w:pPr>
              <w:pStyle w:val="af2"/>
              <w:rPr>
                <w:rFonts w:asciiTheme="minorHAnsi" w:eastAsiaTheme="minorEastAsia" w:hAnsiTheme="minorHAnsi" w:cstheme="minorBidi"/>
                <w:noProof/>
                <w:kern w:val="2"/>
                <w:sz w:val="21"/>
                <w:szCs w:val="22"/>
                <w:lang w:val="en-US" w:eastAsia="zh-CN"/>
              </w:rPr>
            </w:pPr>
            <w:r w:rsidRPr="001E321A">
              <w:rPr>
                <w:rFonts w:eastAsia="Times New Roman"/>
              </w:rPr>
              <w:fldChar w:fldCharType="begin"/>
            </w:r>
            <w:r w:rsidR="00A262BB" w:rsidRPr="001E321A">
              <w:rPr>
                <w:rFonts w:eastAsia="Times New Roman"/>
              </w:rPr>
              <w:instrText xml:space="preserve"> TOC \h \z \t "Figure_No &amp; title" \c </w:instrText>
            </w:r>
            <w:r w:rsidRPr="001E321A">
              <w:rPr>
                <w:rFonts w:eastAsia="Times New Roman"/>
              </w:rPr>
              <w:fldChar w:fldCharType="separate"/>
            </w:r>
            <w:hyperlink w:anchor="_Toc462823854" w:history="1">
              <w:r w:rsidR="00AE040A" w:rsidRPr="004D5123">
                <w:rPr>
                  <w:rStyle w:val="ae"/>
                  <w:noProof/>
                </w:rPr>
                <w:t xml:space="preserve">Figure </w:t>
              </w:r>
              <w:r w:rsidR="00AE040A" w:rsidRPr="004D5123">
                <w:rPr>
                  <w:rStyle w:val="ae"/>
                  <w:noProof/>
                  <w:lang w:eastAsia="zh-CN"/>
                </w:rPr>
                <w:t>6-</w:t>
              </w:r>
              <w:r w:rsidR="00AE040A" w:rsidRPr="004D5123">
                <w:rPr>
                  <w:rStyle w:val="ae"/>
                  <w:noProof/>
                </w:rPr>
                <w:t>1</w:t>
              </w:r>
              <w:r w:rsidR="00AE040A" w:rsidRPr="004D5123">
                <w:rPr>
                  <w:rStyle w:val="ae"/>
                  <w:noProof/>
                  <w:lang w:eastAsia="zh-CN"/>
                </w:rPr>
                <w:t>: Functions related to network virtualization in VCDN architecture</w:t>
              </w:r>
              <w:r w:rsidR="00AE040A">
                <w:rPr>
                  <w:noProof/>
                  <w:webHidden/>
                </w:rPr>
                <w:tab/>
              </w:r>
              <w:r>
                <w:rPr>
                  <w:noProof/>
                  <w:webHidden/>
                </w:rPr>
                <w:fldChar w:fldCharType="begin"/>
              </w:r>
              <w:r w:rsidR="00AE040A">
                <w:rPr>
                  <w:noProof/>
                  <w:webHidden/>
                </w:rPr>
                <w:instrText xml:space="preserve"> PAGEREF _Toc462823854 \h </w:instrText>
              </w:r>
              <w:r>
                <w:rPr>
                  <w:noProof/>
                  <w:webHidden/>
                </w:rPr>
              </w:r>
              <w:r>
                <w:rPr>
                  <w:noProof/>
                  <w:webHidden/>
                </w:rPr>
                <w:fldChar w:fldCharType="separate"/>
              </w:r>
              <w:r w:rsidR="00AE040A">
                <w:rPr>
                  <w:noProof/>
                  <w:webHidden/>
                </w:rPr>
                <w:t>5</w:t>
              </w:r>
              <w:r>
                <w:rPr>
                  <w:noProof/>
                  <w:webHidden/>
                </w:rPr>
                <w:fldChar w:fldCharType="end"/>
              </w:r>
            </w:hyperlink>
          </w:p>
          <w:p w:rsidR="00AE040A" w:rsidRDefault="005F102C">
            <w:pPr>
              <w:pStyle w:val="af2"/>
              <w:rPr>
                <w:rFonts w:asciiTheme="minorHAnsi" w:eastAsiaTheme="minorEastAsia" w:hAnsiTheme="minorHAnsi" w:cstheme="minorBidi"/>
                <w:noProof/>
                <w:kern w:val="2"/>
                <w:sz w:val="21"/>
                <w:szCs w:val="22"/>
                <w:lang w:val="en-US" w:eastAsia="zh-CN"/>
              </w:rPr>
            </w:pPr>
            <w:hyperlink w:anchor="_Toc462823855" w:history="1">
              <w:r w:rsidR="00AE040A" w:rsidRPr="004D5123">
                <w:rPr>
                  <w:rStyle w:val="ae"/>
                  <w:noProof/>
                  <w:lang w:eastAsia="zh-CN"/>
                </w:rPr>
                <w:t>Figure 7- 1: Functional blocks in Recourse Control Functions related to Virtual Network instance</w:t>
              </w:r>
              <w:r w:rsidR="00AE040A">
                <w:rPr>
                  <w:noProof/>
                  <w:webHidden/>
                </w:rPr>
                <w:tab/>
              </w:r>
              <w:r>
                <w:rPr>
                  <w:noProof/>
                  <w:webHidden/>
                </w:rPr>
                <w:fldChar w:fldCharType="begin"/>
              </w:r>
              <w:r w:rsidR="00AE040A">
                <w:rPr>
                  <w:noProof/>
                  <w:webHidden/>
                </w:rPr>
                <w:instrText xml:space="preserve"> PAGEREF _Toc462823855 \h </w:instrText>
              </w:r>
              <w:r>
                <w:rPr>
                  <w:noProof/>
                  <w:webHidden/>
                </w:rPr>
              </w:r>
              <w:r>
                <w:rPr>
                  <w:noProof/>
                  <w:webHidden/>
                </w:rPr>
                <w:fldChar w:fldCharType="separate"/>
              </w:r>
              <w:r w:rsidR="00AE040A">
                <w:rPr>
                  <w:noProof/>
                  <w:webHidden/>
                </w:rPr>
                <w:t>6</w:t>
              </w:r>
              <w:r>
                <w:rPr>
                  <w:noProof/>
                  <w:webHidden/>
                </w:rPr>
                <w:fldChar w:fldCharType="end"/>
              </w:r>
            </w:hyperlink>
          </w:p>
          <w:p w:rsidR="00AE040A" w:rsidRDefault="005F102C">
            <w:pPr>
              <w:pStyle w:val="af2"/>
              <w:rPr>
                <w:rFonts w:asciiTheme="minorHAnsi" w:eastAsiaTheme="minorEastAsia" w:hAnsiTheme="minorHAnsi" w:cstheme="minorBidi"/>
                <w:noProof/>
                <w:kern w:val="2"/>
                <w:sz w:val="21"/>
                <w:szCs w:val="22"/>
                <w:lang w:val="en-US" w:eastAsia="zh-CN"/>
              </w:rPr>
            </w:pPr>
            <w:hyperlink r:id="rId17" w:anchor="_Toc462823856" w:history="1">
              <w:r w:rsidR="00AE040A" w:rsidRPr="004D5123">
                <w:rPr>
                  <w:rStyle w:val="ae"/>
                  <w:noProof/>
                </w:rPr>
                <w:t xml:space="preserve">Figure </w:t>
              </w:r>
              <w:r w:rsidR="00AE040A" w:rsidRPr="004D5123">
                <w:rPr>
                  <w:rStyle w:val="ae"/>
                  <w:noProof/>
                  <w:lang w:eastAsia="zh-CN"/>
                </w:rPr>
                <w:t>8</w:t>
              </w:r>
              <w:r w:rsidR="00AE040A" w:rsidRPr="004D5123">
                <w:rPr>
                  <w:rStyle w:val="ae"/>
                  <w:noProof/>
                </w:rPr>
                <w:noBreakHyphen/>
                <w:t>1</w:t>
              </w:r>
              <w:r w:rsidR="00AE040A" w:rsidRPr="004D5123">
                <w:rPr>
                  <w:rStyle w:val="ae"/>
                  <w:noProof/>
                  <w:lang w:eastAsia="zh-CN"/>
                </w:rPr>
                <w:t>: tight coupled SDN-based network Virtualization solutions</w:t>
              </w:r>
              <w:r w:rsidR="00AE040A">
                <w:rPr>
                  <w:noProof/>
                  <w:webHidden/>
                </w:rPr>
                <w:tab/>
              </w:r>
              <w:r>
                <w:rPr>
                  <w:noProof/>
                  <w:webHidden/>
                </w:rPr>
                <w:fldChar w:fldCharType="begin"/>
              </w:r>
              <w:r w:rsidR="00AE040A">
                <w:rPr>
                  <w:noProof/>
                  <w:webHidden/>
                </w:rPr>
                <w:instrText xml:space="preserve"> PAGEREF _Toc462823856 \h </w:instrText>
              </w:r>
              <w:r>
                <w:rPr>
                  <w:noProof/>
                  <w:webHidden/>
                </w:rPr>
              </w:r>
              <w:r>
                <w:rPr>
                  <w:noProof/>
                  <w:webHidden/>
                </w:rPr>
                <w:fldChar w:fldCharType="separate"/>
              </w:r>
              <w:r w:rsidR="00AE040A">
                <w:rPr>
                  <w:noProof/>
                  <w:webHidden/>
                </w:rPr>
                <w:t>8</w:t>
              </w:r>
              <w:r>
                <w:rPr>
                  <w:noProof/>
                  <w:webHidden/>
                </w:rPr>
                <w:fldChar w:fldCharType="end"/>
              </w:r>
            </w:hyperlink>
          </w:p>
          <w:p w:rsidR="00AE040A" w:rsidRDefault="005F102C">
            <w:pPr>
              <w:pStyle w:val="af2"/>
              <w:rPr>
                <w:rFonts w:asciiTheme="minorHAnsi" w:eastAsiaTheme="minorEastAsia" w:hAnsiTheme="minorHAnsi" w:cstheme="minorBidi"/>
                <w:noProof/>
                <w:kern w:val="2"/>
                <w:sz w:val="21"/>
                <w:szCs w:val="22"/>
                <w:lang w:val="en-US" w:eastAsia="zh-CN"/>
              </w:rPr>
            </w:pPr>
            <w:hyperlink r:id="rId18" w:anchor="_Toc462823857" w:history="1">
              <w:r w:rsidR="00AE040A" w:rsidRPr="004D5123">
                <w:rPr>
                  <w:rStyle w:val="ae"/>
                  <w:noProof/>
                  <w:lang w:eastAsia="zh-CN"/>
                </w:rPr>
                <w:t>Figure 8</w:t>
              </w:r>
              <w:r w:rsidR="00AE040A" w:rsidRPr="004D5123">
                <w:rPr>
                  <w:rStyle w:val="ae"/>
                  <w:noProof/>
                  <w:lang w:eastAsia="zh-CN"/>
                </w:rPr>
                <w:noBreakHyphen/>
                <w:t>2: Loose coupled SDN-based network Virtualization solutions</w:t>
              </w:r>
              <w:r w:rsidR="00AE040A">
                <w:rPr>
                  <w:noProof/>
                  <w:webHidden/>
                </w:rPr>
                <w:tab/>
              </w:r>
              <w:r>
                <w:rPr>
                  <w:noProof/>
                  <w:webHidden/>
                </w:rPr>
                <w:fldChar w:fldCharType="begin"/>
              </w:r>
              <w:r w:rsidR="00AE040A">
                <w:rPr>
                  <w:noProof/>
                  <w:webHidden/>
                </w:rPr>
                <w:instrText xml:space="preserve"> PAGEREF _Toc462823857 \h </w:instrText>
              </w:r>
              <w:r>
                <w:rPr>
                  <w:noProof/>
                  <w:webHidden/>
                </w:rPr>
              </w:r>
              <w:r>
                <w:rPr>
                  <w:noProof/>
                  <w:webHidden/>
                </w:rPr>
                <w:fldChar w:fldCharType="separate"/>
              </w:r>
              <w:r w:rsidR="00AE040A">
                <w:rPr>
                  <w:noProof/>
                  <w:webHidden/>
                </w:rPr>
                <w:t>10</w:t>
              </w:r>
              <w:r>
                <w:rPr>
                  <w:noProof/>
                  <w:webHidden/>
                </w:rPr>
                <w:fldChar w:fldCharType="end"/>
              </w:r>
            </w:hyperlink>
          </w:p>
          <w:p w:rsidR="00AE040A" w:rsidRDefault="005F102C">
            <w:pPr>
              <w:pStyle w:val="af2"/>
              <w:rPr>
                <w:rFonts w:asciiTheme="minorHAnsi" w:eastAsiaTheme="minorEastAsia" w:hAnsiTheme="minorHAnsi" w:cstheme="minorBidi"/>
                <w:noProof/>
                <w:kern w:val="2"/>
                <w:sz w:val="21"/>
                <w:szCs w:val="22"/>
                <w:lang w:val="en-US" w:eastAsia="zh-CN"/>
              </w:rPr>
            </w:pPr>
            <w:hyperlink r:id="rId19" w:anchor="_Toc462823858" w:history="1">
              <w:r w:rsidR="00AE040A" w:rsidRPr="004D5123">
                <w:rPr>
                  <w:rStyle w:val="ae"/>
                  <w:noProof/>
                  <w:lang w:eastAsia="zh-CN"/>
                </w:rPr>
                <w:t>Figure A-1: vCDN nodes deploy dynamically</w:t>
              </w:r>
              <w:r w:rsidR="00AE040A">
                <w:rPr>
                  <w:noProof/>
                  <w:webHidden/>
                </w:rPr>
                <w:tab/>
              </w:r>
              <w:r>
                <w:rPr>
                  <w:noProof/>
                  <w:webHidden/>
                </w:rPr>
                <w:fldChar w:fldCharType="begin"/>
              </w:r>
              <w:r w:rsidR="00AE040A">
                <w:rPr>
                  <w:noProof/>
                  <w:webHidden/>
                </w:rPr>
                <w:instrText xml:space="preserve"> PAGEREF _Toc462823858 \h </w:instrText>
              </w:r>
              <w:r>
                <w:rPr>
                  <w:noProof/>
                  <w:webHidden/>
                </w:rPr>
              </w:r>
              <w:r>
                <w:rPr>
                  <w:noProof/>
                  <w:webHidden/>
                </w:rPr>
                <w:fldChar w:fldCharType="separate"/>
              </w:r>
              <w:r w:rsidR="00AE040A">
                <w:rPr>
                  <w:noProof/>
                  <w:webHidden/>
                </w:rPr>
                <w:t>12</w:t>
              </w:r>
              <w:r>
                <w:rPr>
                  <w:noProof/>
                  <w:webHidden/>
                </w:rPr>
                <w:fldChar w:fldCharType="end"/>
              </w:r>
            </w:hyperlink>
          </w:p>
          <w:p w:rsidR="00AE040A" w:rsidRDefault="005F102C">
            <w:pPr>
              <w:pStyle w:val="af2"/>
              <w:rPr>
                <w:rFonts w:asciiTheme="minorHAnsi" w:eastAsiaTheme="minorEastAsia" w:hAnsiTheme="minorHAnsi" w:cstheme="minorBidi"/>
                <w:noProof/>
                <w:kern w:val="2"/>
                <w:sz w:val="21"/>
                <w:szCs w:val="22"/>
                <w:lang w:val="en-US" w:eastAsia="zh-CN"/>
              </w:rPr>
            </w:pPr>
            <w:hyperlink r:id="rId20" w:anchor="_Toc462823859" w:history="1">
              <w:r w:rsidR="00AE040A" w:rsidRPr="004D5123">
                <w:rPr>
                  <w:rStyle w:val="ae"/>
                  <w:noProof/>
                  <w:lang w:eastAsia="zh-CN"/>
                </w:rPr>
                <w:t>Figure A-2: smart traffic control in vCDN</w:t>
              </w:r>
              <w:r w:rsidR="00AE040A">
                <w:rPr>
                  <w:noProof/>
                  <w:webHidden/>
                </w:rPr>
                <w:tab/>
              </w:r>
              <w:r>
                <w:rPr>
                  <w:noProof/>
                  <w:webHidden/>
                </w:rPr>
                <w:fldChar w:fldCharType="begin"/>
              </w:r>
              <w:r w:rsidR="00AE040A">
                <w:rPr>
                  <w:noProof/>
                  <w:webHidden/>
                </w:rPr>
                <w:instrText xml:space="preserve"> PAGEREF _Toc462823859 \h </w:instrText>
              </w:r>
              <w:r>
                <w:rPr>
                  <w:noProof/>
                  <w:webHidden/>
                </w:rPr>
              </w:r>
              <w:r>
                <w:rPr>
                  <w:noProof/>
                  <w:webHidden/>
                </w:rPr>
                <w:fldChar w:fldCharType="separate"/>
              </w:r>
              <w:r w:rsidR="00AE040A">
                <w:rPr>
                  <w:noProof/>
                  <w:webHidden/>
                </w:rPr>
                <w:t>13</w:t>
              </w:r>
              <w:r>
                <w:rPr>
                  <w:noProof/>
                  <w:webHidden/>
                </w:rPr>
                <w:fldChar w:fldCharType="end"/>
              </w:r>
            </w:hyperlink>
          </w:p>
          <w:p w:rsidR="00A262BB" w:rsidRDefault="005F102C" w:rsidP="00EC2C2B">
            <w:pPr>
              <w:pStyle w:val="af2"/>
              <w:rPr>
                <w:rFonts w:eastAsiaTheme="minorEastAsia" w:hint="eastAsia"/>
                <w:lang w:eastAsia="zh-CN"/>
              </w:rPr>
            </w:pPr>
            <w:r w:rsidRPr="001E321A">
              <w:rPr>
                <w:rFonts w:eastAsia="Times New Roman"/>
              </w:rPr>
              <w:fldChar w:fldCharType="end"/>
            </w:r>
            <w:bookmarkStart w:id="2" w:name="_GoBack"/>
            <w:bookmarkEnd w:id="2"/>
          </w:p>
          <w:p w:rsidR="00605284" w:rsidRDefault="00605284" w:rsidP="00605284">
            <w:pPr>
              <w:rPr>
                <w:rFonts w:hint="eastAsia"/>
                <w:lang w:eastAsia="zh-CN"/>
              </w:rPr>
            </w:pPr>
          </w:p>
          <w:p w:rsidR="00605284" w:rsidRDefault="00605284" w:rsidP="00605284">
            <w:pPr>
              <w:rPr>
                <w:rFonts w:hint="eastAsia"/>
                <w:lang w:eastAsia="zh-CN"/>
              </w:rPr>
            </w:pPr>
          </w:p>
          <w:p w:rsidR="00605284" w:rsidRPr="00605284" w:rsidRDefault="00605284" w:rsidP="00605284">
            <w:pPr>
              <w:rPr>
                <w:lang w:eastAsia="zh-CN"/>
              </w:rPr>
            </w:pPr>
          </w:p>
        </w:tc>
      </w:tr>
    </w:tbl>
    <w:p w:rsidR="001139DD" w:rsidRPr="0071255D" w:rsidRDefault="001139DD" w:rsidP="001139DD">
      <w:pPr>
        <w:pStyle w:val="RecNo"/>
        <w:rPr>
          <w:lang w:eastAsia="zh-CN"/>
        </w:rPr>
      </w:pPr>
      <w:r w:rsidRPr="0071255D">
        <w:rPr>
          <w:lang w:eastAsia="zh-CN"/>
        </w:rPr>
        <w:lastRenderedPageBreak/>
        <w:t xml:space="preserve">Draft new Recommendation ITU-T </w:t>
      </w:r>
      <w:bookmarkStart w:id="3" w:name="OLE_LINK3"/>
      <w:r w:rsidRPr="0071255D">
        <w:rPr>
          <w:lang w:eastAsia="zh-CN"/>
        </w:rPr>
        <w:t>H.VCDN</w:t>
      </w:r>
      <w:r>
        <w:rPr>
          <w:rFonts w:hint="eastAsia"/>
          <w:lang w:eastAsia="zh-CN"/>
        </w:rPr>
        <w:t>.1</w:t>
      </w:r>
      <w:bookmarkEnd w:id="3"/>
      <w:r w:rsidR="00A654F3">
        <w:rPr>
          <w:lang w:eastAsia="zh-CN"/>
        </w:rPr>
        <w:t>-NV</w:t>
      </w:r>
    </w:p>
    <w:p w:rsidR="001139DD" w:rsidRPr="0071255D" w:rsidRDefault="001139DD" w:rsidP="00A654F3">
      <w:pPr>
        <w:pStyle w:val="Rectitle"/>
        <w:rPr>
          <w:lang w:eastAsia="zh-CN"/>
        </w:rPr>
      </w:pPr>
      <w:bookmarkStart w:id="4" w:name="OLE_LINK13"/>
      <w:r>
        <w:rPr>
          <w:rFonts w:hint="eastAsia"/>
          <w:lang w:eastAsia="zh-CN"/>
        </w:rPr>
        <w:t>V</w:t>
      </w:r>
      <w:r w:rsidRPr="0071255D">
        <w:rPr>
          <w:lang w:eastAsia="zh-CN"/>
        </w:rPr>
        <w:t xml:space="preserve">irtual </w:t>
      </w:r>
      <w:r w:rsidR="00A654F3">
        <w:rPr>
          <w:lang w:eastAsia="zh-CN"/>
        </w:rPr>
        <w:t>c</w:t>
      </w:r>
      <w:r w:rsidR="00A654F3" w:rsidRPr="0071255D">
        <w:rPr>
          <w:lang w:eastAsia="zh-CN"/>
        </w:rPr>
        <w:t xml:space="preserve">ontent </w:t>
      </w:r>
      <w:r w:rsidR="00A654F3">
        <w:rPr>
          <w:lang w:eastAsia="zh-CN"/>
        </w:rPr>
        <w:t>d</w:t>
      </w:r>
      <w:r w:rsidR="00A654F3" w:rsidRPr="0071255D">
        <w:rPr>
          <w:lang w:eastAsia="zh-CN"/>
        </w:rPr>
        <w:t xml:space="preserve">elivery </w:t>
      </w:r>
      <w:r w:rsidR="00A654F3">
        <w:rPr>
          <w:lang w:eastAsia="zh-CN"/>
        </w:rPr>
        <w:t>n</w:t>
      </w:r>
      <w:r w:rsidR="00A654F3" w:rsidRPr="0071255D">
        <w:rPr>
          <w:lang w:eastAsia="zh-CN"/>
        </w:rPr>
        <w:t>etwork</w:t>
      </w:r>
      <w:r w:rsidR="00A654F3">
        <w:rPr>
          <w:lang w:eastAsia="zh-CN"/>
        </w:rPr>
        <w:t xml:space="preserve"> –</w:t>
      </w:r>
      <w:r>
        <w:rPr>
          <w:rFonts w:hint="eastAsia"/>
          <w:lang w:eastAsia="zh-CN"/>
        </w:rPr>
        <w:t xml:space="preserve"> Network </w:t>
      </w:r>
      <w:r w:rsidR="00A654F3">
        <w:rPr>
          <w:lang w:eastAsia="zh-CN"/>
        </w:rPr>
        <w:t>virtualization</w:t>
      </w:r>
      <w:bookmarkEnd w:id="4"/>
    </w:p>
    <w:p w:rsidR="001139DD" w:rsidRPr="0071255D" w:rsidRDefault="001139DD" w:rsidP="001139DD">
      <w:pPr>
        <w:pStyle w:val="Headingb"/>
      </w:pPr>
      <w:r w:rsidRPr="0071255D">
        <w:t>AAP Summary</w:t>
      </w:r>
    </w:p>
    <w:p w:rsidR="001139DD" w:rsidRPr="000B677F" w:rsidRDefault="001139DD" w:rsidP="001139DD">
      <w:pPr>
        <w:rPr>
          <w:highlight w:val="yellow"/>
        </w:rPr>
      </w:pPr>
      <w:r w:rsidRPr="000B677F">
        <w:rPr>
          <w:highlight w:val="yellow"/>
        </w:rPr>
        <w:t>[To be provided before Consent]</w:t>
      </w:r>
    </w:p>
    <w:p w:rsidR="001139DD" w:rsidRPr="0071255D" w:rsidRDefault="001139DD" w:rsidP="001139DD"/>
    <w:p w:rsidR="001139DD" w:rsidRPr="0071255D" w:rsidRDefault="001139DD" w:rsidP="001139DD">
      <w:pPr>
        <w:pStyle w:val="Headingb"/>
        <w:rPr>
          <w:lang w:eastAsia="ko-KR"/>
        </w:rPr>
      </w:pPr>
      <w:r w:rsidRPr="0071255D">
        <w:t>Summary</w:t>
      </w:r>
    </w:p>
    <w:p w:rsidR="001139DD" w:rsidRPr="000B677F" w:rsidRDefault="001139DD" w:rsidP="001139DD">
      <w:pPr>
        <w:rPr>
          <w:highlight w:val="yellow"/>
        </w:rPr>
      </w:pPr>
      <w:r w:rsidRPr="000B677F">
        <w:rPr>
          <w:highlight w:val="yellow"/>
        </w:rPr>
        <w:t>[To be provided before Consent]</w:t>
      </w:r>
    </w:p>
    <w:p w:rsidR="001139DD" w:rsidRPr="00BE00BB" w:rsidRDefault="001139DD" w:rsidP="001139DD"/>
    <w:p w:rsidR="001139DD" w:rsidRPr="00BE00BB" w:rsidRDefault="001139DD" w:rsidP="001139DD">
      <w:pPr>
        <w:pStyle w:val="Headingb"/>
      </w:pPr>
      <w:r w:rsidRPr="00BE00BB">
        <w:t>Keywords</w:t>
      </w:r>
    </w:p>
    <w:p w:rsidR="001139DD" w:rsidRPr="00BE00BB" w:rsidRDefault="001139DD" w:rsidP="001139DD">
      <w:r w:rsidRPr="00144CA5">
        <w:t>Content delivery network</w:t>
      </w:r>
      <w:r w:rsidRPr="00BE00BB">
        <w:t>,</w:t>
      </w:r>
      <w:r w:rsidRPr="00144CA5">
        <w:rPr>
          <w:lang w:val="en-US" w:eastAsia="zh-CN"/>
        </w:rPr>
        <w:t xml:space="preserve"> </w:t>
      </w:r>
      <w:r>
        <w:rPr>
          <w:lang w:val="en-US" w:eastAsia="zh-CN"/>
        </w:rPr>
        <w:t>virtualization</w:t>
      </w:r>
      <w:r>
        <w:rPr>
          <w:rFonts w:hint="eastAsia"/>
          <w:lang w:val="en-US" w:eastAsia="zh-CN"/>
        </w:rPr>
        <w:t>, network virtualization, software-defined network.</w:t>
      </w:r>
    </w:p>
    <w:p w:rsidR="001139DD" w:rsidRPr="00BE00BB" w:rsidRDefault="001139DD" w:rsidP="00A654F3">
      <w:pPr>
        <w:pStyle w:val="1"/>
      </w:pPr>
      <w:bookmarkStart w:id="5" w:name="_Toc411549192"/>
      <w:bookmarkStart w:id="6" w:name="_Toc432766112"/>
      <w:bookmarkStart w:id="7" w:name="_Toc462823726"/>
      <w:bookmarkStart w:id="8" w:name="_Toc462823760"/>
      <w:r w:rsidRPr="00BE00BB">
        <w:rPr>
          <w:rFonts w:hint="eastAsia"/>
        </w:rPr>
        <w:t>Scope</w:t>
      </w:r>
      <w:bookmarkEnd w:id="5"/>
      <w:bookmarkEnd w:id="6"/>
      <w:bookmarkEnd w:id="7"/>
      <w:bookmarkEnd w:id="8"/>
    </w:p>
    <w:p w:rsidR="001139DD" w:rsidRPr="00BE00BB" w:rsidRDefault="001139DD" w:rsidP="001139DD">
      <w:r w:rsidRPr="00BE00BB">
        <w:rPr>
          <w:rFonts w:hint="eastAsia"/>
        </w:rPr>
        <w:t xml:space="preserve">This draft Recommendation </w:t>
      </w:r>
      <w:r>
        <w:t>describes</w:t>
      </w:r>
      <w:r w:rsidRPr="00BE00BB">
        <w:t xml:space="preserve"> the </w:t>
      </w:r>
      <w:r>
        <w:rPr>
          <w:lang w:eastAsia="zh-CN"/>
        </w:rPr>
        <w:t>network</w:t>
      </w:r>
      <w:r>
        <w:rPr>
          <w:rFonts w:hint="eastAsia"/>
          <w:lang w:eastAsia="zh-CN"/>
        </w:rPr>
        <w:t xml:space="preserve"> virtualization requirement, Functional blocks and potential solutions related </w:t>
      </w:r>
      <w:r>
        <w:rPr>
          <w:lang w:eastAsia="zh-CN"/>
        </w:rPr>
        <w:t>to</w:t>
      </w:r>
      <w:r w:rsidRPr="00367354">
        <w:rPr>
          <w:lang w:eastAsia="zh-CN"/>
        </w:rPr>
        <w:t xml:space="preserve"> </w:t>
      </w:r>
      <w:r>
        <w:rPr>
          <w:rFonts w:hint="eastAsia"/>
          <w:lang w:eastAsia="zh-CN"/>
        </w:rPr>
        <w:t>V</w:t>
      </w:r>
      <w:r w:rsidRPr="00367354">
        <w:rPr>
          <w:lang w:eastAsia="zh-CN"/>
        </w:rPr>
        <w:t>irtual Content Delivery Network</w:t>
      </w:r>
      <w:r w:rsidRPr="00BE00BB">
        <w:t xml:space="preserve"> </w:t>
      </w:r>
      <w:r w:rsidRPr="00BE00BB">
        <w:rPr>
          <w:rFonts w:hint="eastAsia"/>
        </w:rPr>
        <w:t>(</w:t>
      </w:r>
      <w:r>
        <w:t>VCDN</w:t>
      </w:r>
      <w:r w:rsidRPr="00BE00BB">
        <w:rPr>
          <w:rFonts w:hint="eastAsia"/>
        </w:rPr>
        <w:t>)</w:t>
      </w:r>
      <w:r>
        <w:rPr>
          <w:rFonts w:hint="eastAsia"/>
          <w:lang w:eastAsia="zh-CN"/>
        </w:rPr>
        <w:t xml:space="preserve"> </w:t>
      </w:r>
      <w:r>
        <w:rPr>
          <w:lang w:eastAsia="zh-CN"/>
        </w:rPr>
        <w:t>service</w:t>
      </w:r>
      <w:r w:rsidRPr="00BE00BB">
        <w:t>.</w:t>
      </w:r>
    </w:p>
    <w:p w:rsidR="001139DD" w:rsidRPr="00BE00BB" w:rsidRDefault="001139DD" w:rsidP="00A654F3">
      <w:pPr>
        <w:pStyle w:val="1"/>
      </w:pPr>
      <w:bookmarkStart w:id="9" w:name="_Toc411549193"/>
      <w:bookmarkStart w:id="10" w:name="_Toc432766113"/>
      <w:bookmarkStart w:id="11" w:name="_Toc462823727"/>
      <w:bookmarkStart w:id="12" w:name="_Toc462823761"/>
      <w:r w:rsidRPr="00BE00BB">
        <w:t>References</w:t>
      </w:r>
      <w:bookmarkEnd w:id="9"/>
      <w:bookmarkEnd w:id="10"/>
      <w:bookmarkEnd w:id="11"/>
      <w:bookmarkEnd w:id="12"/>
    </w:p>
    <w:p w:rsidR="001139DD" w:rsidRDefault="001139DD" w:rsidP="001139DD">
      <w:r w:rsidRPr="00BE00BB">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all users of this Recommendation are therefore encouraged to investigate the possibility of applying the most recent edition of the Recommendations and other references listed below.</w:t>
      </w:r>
    </w:p>
    <w:p w:rsidR="001139DD" w:rsidRDefault="00A654F3" w:rsidP="00A654F3">
      <w:pPr>
        <w:pStyle w:val="Reftext"/>
        <w:rPr>
          <w:i/>
          <w:lang w:val="en-US" w:eastAsia="zh-CN"/>
        </w:rPr>
      </w:pPr>
      <w:r w:rsidRPr="00625939">
        <w:rPr>
          <w:lang w:val="en-US"/>
        </w:rPr>
        <w:t xml:space="preserve"> </w:t>
      </w:r>
      <w:r w:rsidR="001139DD" w:rsidRPr="00625939">
        <w:rPr>
          <w:lang w:val="en-US"/>
        </w:rPr>
        <w:t xml:space="preserve">[ITU-T </w:t>
      </w:r>
      <w:r w:rsidR="001139DD" w:rsidRPr="00625939">
        <w:rPr>
          <w:rFonts w:hint="eastAsia"/>
          <w:lang w:val="en-US" w:eastAsia="ko-KR"/>
        </w:rPr>
        <w:t>Y</w:t>
      </w:r>
      <w:r w:rsidR="001139DD" w:rsidRPr="00625939">
        <w:rPr>
          <w:lang w:val="en-US"/>
        </w:rPr>
        <w:t>.</w:t>
      </w:r>
      <w:r w:rsidR="001139DD">
        <w:rPr>
          <w:rFonts w:hint="eastAsia"/>
          <w:lang w:val="en-US" w:eastAsia="ko-KR"/>
        </w:rPr>
        <w:t>30</w:t>
      </w:r>
      <w:r w:rsidR="001139DD">
        <w:rPr>
          <w:lang w:val="en-US" w:eastAsia="ko-KR"/>
        </w:rPr>
        <w:t>1</w:t>
      </w:r>
      <w:r w:rsidR="001139DD">
        <w:rPr>
          <w:rFonts w:hint="eastAsia"/>
          <w:lang w:val="en-US" w:eastAsia="ko-KR"/>
        </w:rPr>
        <w:t>1</w:t>
      </w:r>
      <w:r w:rsidR="001139DD" w:rsidRPr="00625939">
        <w:rPr>
          <w:lang w:val="en-US"/>
        </w:rPr>
        <w:t>]</w:t>
      </w:r>
      <w:r w:rsidR="001139DD" w:rsidRPr="00625939">
        <w:rPr>
          <w:lang w:val="en-US"/>
        </w:rPr>
        <w:tab/>
        <w:t xml:space="preserve">ITU-T Recommendation </w:t>
      </w:r>
      <w:r w:rsidR="001139DD" w:rsidRPr="00625939">
        <w:rPr>
          <w:rFonts w:hint="eastAsia"/>
          <w:lang w:val="en-US" w:eastAsia="ko-KR"/>
        </w:rPr>
        <w:t>Y</w:t>
      </w:r>
      <w:r w:rsidR="001139DD" w:rsidRPr="00625939">
        <w:rPr>
          <w:lang w:val="en-US"/>
        </w:rPr>
        <w:t>.</w:t>
      </w:r>
      <w:r w:rsidR="001139DD">
        <w:rPr>
          <w:rFonts w:hint="eastAsia"/>
          <w:lang w:val="en-US" w:eastAsia="ko-KR"/>
        </w:rPr>
        <w:t>30</w:t>
      </w:r>
      <w:r w:rsidR="001139DD">
        <w:rPr>
          <w:lang w:val="en-US" w:eastAsia="ko-KR"/>
        </w:rPr>
        <w:t>1</w:t>
      </w:r>
      <w:r w:rsidR="001139DD">
        <w:rPr>
          <w:rFonts w:hint="eastAsia"/>
          <w:lang w:val="en-US" w:eastAsia="ko-KR"/>
        </w:rPr>
        <w:t>1</w:t>
      </w:r>
      <w:r>
        <w:rPr>
          <w:lang w:val="en-US" w:eastAsia="ko-KR"/>
        </w:rPr>
        <w:t xml:space="preserve"> </w:t>
      </w:r>
      <w:r w:rsidR="001139DD">
        <w:rPr>
          <w:lang w:val="en-US" w:eastAsia="ko-KR"/>
        </w:rPr>
        <w:t>(2012)</w:t>
      </w:r>
      <w:r w:rsidR="001139DD" w:rsidRPr="00625939">
        <w:rPr>
          <w:lang w:val="en-US"/>
        </w:rPr>
        <w:t xml:space="preserve">, </w:t>
      </w:r>
      <w:r w:rsidR="001139DD" w:rsidRPr="008F5CB3">
        <w:rPr>
          <w:i/>
          <w:lang w:val="en-US"/>
        </w:rPr>
        <w:t>Framework of network virtualization for Future Networks</w:t>
      </w:r>
      <w:r w:rsidR="001139DD" w:rsidRPr="00625939">
        <w:rPr>
          <w:i/>
          <w:lang w:val="en-US"/>
        </w:rPr>
        <w:t>.</w:t>
      </w:r>
    </w:p>
    <w:p w:rsidR="001139DD" w:rsidRPr="00463A47" w:rsidRDefault="00A654F3" w:rsidP="00A654F3">
      <w:pPr>
        <w:pStyle w:val="Reftext"/>
        <w:rPr>
          <w:i/>
          <w:lang w:val="en-US"/>
        </w:rPr>
      </w:pPr>
      <w:bookmarkStart w:id="13" w:name="OLE_LINK10"/>
      <w:bookmarkStart w:id="14" w:name="OLE_LINK11"/>
      <w:r>
        <w:rPr>
          <w:rFonts w:hint="eastAsia"/>
          <w:lang w:val="en-US" w:eastAsia="zh-CN"/>
        </w:rPr>
        <w:t>[ITU-T Y.3012]</w:t>
      </w:r>
      <w:r>
        <w:rPr>
          <w:lang w:val="en-US" w:eastAsia="zh-CN"/>
        </w:rPr>
        <w:tab/>
      </w:r>
      <w:r w:rsidR="001139DD" w:rsidRPr="00576B30">
        <w:rPr>
          <w:lang w:val="en-US"/>
        </w:rPr>
        <w:t xml:space="preserve">ITU-T Recommendation </w:t>
      </w:r>
      <w:r w:rsidR="001139DD" w:rsidRPr="00576B30">
        <w:rPr>
          <w:rFonts w:hint="eastAsia"/>
          <w:lang w:val="en-US"/>
        </w:rPr>
        <w:t>Y</w:t>
      </w:r>
      <w:r w:rsidR="001139DD" w:rsidRPr="00576B30">
        <w:rPr>
          <w:lang w:val="en-US"/>
        </w:rPr>
        <w:t>.</w:t>
      </w:r>
      <w:r w:rsidR="001139DD" w:rsidRPr="00576B30">
        <w:rPr>
          <w:rFonts w:hint="eastAsia"/>
          <w:lang w:val="en-US"/>
        </w:rPr>
        <w:t>3</w:t>
      </w:r>
      <w:r w:rsidR="001139DD">
        <w:rPr>
          <w:rFonts w:hint="eastAsia"/>
          <w:lang w:val="en-US" w:eastAsia="zh-CN"/>
        </w:rPr>
        <w:t>012</w:t>
      </w:r>
      <w:r w:rsidR="001139DD" w:rsidRPr="00576B30">
        <w:rPr>
          <w:lang w:val="en-US"/>
        </w:rPr>
        <w:t xml:space="preserve"> (</w:t>
      </w:r>
      <w:r w:rsidR="001139DD" w:rsidRPr="00576B30">
        <w:rPr>
          <w:rFonts w:hint="eastAsia"/>
          <w:lang w:val="en-US"/>
        </w:rPr>
        <w:t>20</w:t>
      </w:r>
      <w:r w:rsidR="001139DD">
        <w:rPr>
          <w:rFonts w:hint="eastAsia"/>
          <w:lang w:val="en-US"/>
        </w:rPr>
        <w:t>14</w:t>
      </w:r>
      <w:r w:rsidR="001139DD" w:rsidRPr="00576B30">
        <w:rPr>
          <w:lang w:val="en-US"/>
        </w:rPr>
        <w:t xml:space="preserve">), </w:t>
      </w:r>
      <w:r w:rsidR="001139DD" w:rsidRPr="00463A47">
        <w:rPr>
          <w:i/>
          <w:lang w:val="en-US"/>
        </w:rPr>
        <w:t>Requirements of network virtualization for future networks</w:t>
      </w:r>
      <w:r w:rsidRPr="00A654F3">
        <w:t>.</w:t>
      </w:r>
    </w:p>
    <w:bookmarkEnd w:id="13"/>
    <w:bookmarkEnd w:id="14"/>
    <w:p w:rsidR="001139DD" w:rsidRPr="0051401D" w:rsidRDefault="001139DD" w:rsidP="00A654F3">
      <w:pPr>
        <w:pStyle w:val="Reftext"/>
        <w:rPr>
          <w:lang w:val="en-US"/>
        </w:rPr>
      </w:pPr>
      <w:r>
        <w:rPr>
          <w:rFonts w:hint="eastAsia"/>
          <w:lang w:val="en-US"/>
        </w:rPr>
        <w:t>[</w:t>
      </w:r>
      <w:r>
        <w:rPr>
          <w:lang w:val="en-US"/>
        </w:rPr>
        <w:t>ITU-T Y.3300</w:t>
      </w:r>
      <w:r>
        <w:rPr>
          <w:rFonts w:hint="eastAsia"/>
          <w:lang w:val="en-US"/>
        </w:rPr>
        <w:t>]</w:t>
      </w:r>
      <w:r>
        <w:rPr>
          <w:lang w:val="en-US"/>
        </w:rPr>
        <w:tab/>
      </w:r>
      <w:r w:rsidRPr="00576B30">
        <w:rPr>
          <w:lang w:val="en-US"/>
        </w:rPr>
        <w:t xml:space="preserve">ITU-T Recommendation </w:t>
      </w:r>
      <w:r w:rsidRPr="00576B30">
        <w:rPr>
          <w:rFonts w:hint="eastAsia"/>
          <w:lang w:val="en-US"/>
        </w:rPr>
        <w:t>Y</w:t>
      </w:r>
      <w:r w:rsidRPr="00576B30">
        <w:rPr>
          <w:lang w:val="en-US"/>
        </w:rPr>
        <w:t>.</w:t>
      </w:r>
      <w:r w:rsidRPr="00576B30">
        <w:rPr>
          <w:rFonts w:hint="eastAsia"/>
          <w:lang w:val="en-US"/>
        </w:rPr>
        <w:t>3</w:t>
      </w:r>
      <w:r>
        <w:rPr>
          <w:rFonts w:hint="eastAsia"/>
          <w:lang w:val="en-US"/>
        </w:rPr>
        <w:t>300</w:t>
      </w:r>
      <w:r w:rsidRPr="00576B30">
        <w:rPr>
          <w:lang w:val="en-US"/>
        </w:rPr>
        <w:t xml:space="preserve"> (</w:t>
      </w:r>
      <w:r w:rsidRPr="00576B30">
        <w:rPr>
          <w:rFonts w:hint="eastAsia"/>
          <w:lang w:val="en-US"/>
        </w:rPr>
        <w:t>20</w:t>
      </w:r>
      <w:r>
        <w:rPr>
          <w:rFonts w:hint="eastAsia"/>
          <w:lang w:val="en-US"/>
        </w:rPr>
        <w:t>14</w:t>
      </w:r>
      <w:r w:rsidRPr="00576B30">
        <w:rPr>
          <w:lang w:val="en-US"/>
        </w:rPr>
        <w:t xml:space="preserve">), </w:t>
      </w:r>
      <w:r w:rsidRPr="00797EF7">
        <w:rPr>
          <w:rFonts w:hint="eastAsia"/>
          <w:i/>
          <w:lang w:val="en-US"/>
        </w:rPr>
        <w:t>Framework of software-defined networking</w:t>
      </w:r>
      <w:r w:rsidR="00A654F3" w:rsidRPr="00A654F3">
        <w:t>.</w:t>
      </w:r>
    </w:p>
    <w:p w:rsidR="001139DD" w:rsidRPr="00797EF7" w:rsidRDefault="001139DD" w:rsidP="00A654F3">
      <w:pPr>
        <w:pStyle w:val="Reftext"/>
        <w:rPr>
          <w:lang w:val="en-US"/>
        </w:rPr>
      </w:pPr>
      <w:r w:rsidRPr="00797EF7">
        <w:rPr>
          <w:rFonts w:hint="eastAsia"/>
          <w:lang w:val="en-US"/>
        </w:rPr>
        <w:t>[</w:t>
      </w:r>
      <w:r w:rsidRPr="00797EF7">
        <w:rPr>
          <w:lang w:val="en-US"/>
        </w:rPr>
        <w:t>ITU-T Y.2019</w:t>
      </w:r>
      <w:r w:rsidRPr="00797EF7">
        <w:rPr>
          <w:rFonts w:hint="eastAsia"/>
          <w:lang w:val="en-US"/>
        </w:rPr>
        <w:t>]</w:t>
      </w:r>
      <w:r w:rsidRPr="00797EF7">
        <w:rPr>
          <w:lang w:val="en-US"/>
        </w:rPr>
        <w:tab/>
        <w:t xml:space="preserve">ITU-T Recommendation </w:t>
      </w:r>
      <w:r w:rsidRPr="00797EF7">
        <w:rPr>
          <w:rFonts w:hint="eastAsia"/>
          <w:lang w:val="en-US"/>
        </w:rPr>
        <w:t>Y.</w:t>
      </w:r>
      <w:r>
        <w:rPr>
          <w:lang w:val="en-US"/>
        </w:rPr>
        <w:t>2019</w:t>
      </w:r>
      <w:r w:rsidRPr="00797EF7">
        <w:rPr>
          <w:rFonts w:hint="eastAsia"/>
          <w:lang w:val="en-US"/>
        </w:rPr>
        <w:t xml:space="preserve"> </w:t>
      </w:r>
      <w:r w:rsidRPr="00797EF7">
        <w:rPr>
          <w:lang w:val="en-US"/>
        </w:rPr>
        <w:t>(</w:t>
      </w:r>
      <w:r w:rsidRPr="00A33F04">
        <w:rPr>
          <w:rFonts w:hint="eastAsia"/>
          <w:lang w:val="en-US"/>
        </w:rPr>
        <w:t>20</w:t>
      </w:r>
      <w:r w:rsidRPr="00A33F04">
        <w:rPr>
          <w:lang w:val="en-US"/>
        </w:rPr>
        <w:t>10</w:t>
      </w:r>
      <w:r w:rsidRPr="00797EF7">
        <w:rPr>
          <w:lang w:val="en-US"/>
        </w:rPr>
        <w:t>),</w:t>
      </w:r>
      <w:r w:rsidRPr="00797EF7">
        <w:t xml:space="preserve"> </w:t>
      </w:r>
      <w:r w:rsidRPr="00797EF7">
        <w:rPr>
          <w:i/>
          <w:lang w:val="en-US"/>
        </w:rPr>
        <w:t>Content delivery functional architecture in NGN</w:t>
      </w:r>
      <w:r w:rsidR="00A654F3" w:rsidRPr="00A654F3">
        <w:t>.</w:t>
      </w:r>
    </w:p>
    <w:p w:rsidR="001139DD" w:rsidRPr="00BE00BB" w:rsidRDefault="001139DD" w:rsidP="00A654F3">
      <w:pPr>
        <w:pStyle w:val="Reftext"/>
      </w:pPr>
      <w:r w:rsidRPr="00BE00BB">
        <w:t>[TBD]</w:t>
      </w:r>
    </w:p>
    <w:p w:rsidR="001139DD" w:rsidRPr="00BE00BB" w:rsidRDefault="001139DD" w:rsidP="00A654F3">
      <w:pPr>
        <w:pStyle w:val="1"/>
        <w:rPr>
          <w:lang w:eastAsia="ko-KR"/>
        </w:rPr>
      </w:pPr>
      <w:bookmarkStart w:id="15" w:name="_Toc411549194"/>
      <w:bookmarkStart w:id="16" w:name="_Toc432766114"/>
      <w:bookmarkStart w:id="17" w:name="_Toc462823728"/>
      <w:bookmarkStart w:id="18" w:name="_Toc462823762"/>
      <w:r w:rsidRPr="00BE00BB">
        <w:lastRenderedPageBreak/>
        <w:t>Definitions</w:t>
      </w:r>
      <w:bookmarkEnd w:id="15"/>
      <w:bookmarkEnd w:id="16"/>
      <w:bookmarkEnd w:id="17"/>
      <w:bookmarkEnd w:id="18"/>
    </w:p>
    <w:p w:rsidR="001139DD" w:rsidRPr="00BE00BB" w:rsidRDefault="001139DD" w:rsidP="00A654F3">
      <w:pPr>
        <w:pStyle w:val="2"/>
      </w:pPr>
      <w:bookmarkStart w:id="19" w:name="_Toc411549195"/>
      <w:bookmarkStart w:id="20" w:name="_Toc432766115"/>
      <w:bookmarkStart w:id="21" w:name="_Toc462823729"/>
      <w:bookmarkStart w:id="22" w:name="_Toc462823763"/>
      <w:r w:rsidRPr="00BE00BB">
        <w:t>Terms defined elsewhere</w:t>
      </w:r>
      <w:bookmarkEnd w:id="19"/>
      <w:bookmarkEnd w:id="20"/>
      <w:bookmarkEnd w:id="21"/>
      <w:bookmarkEnd w:id="22"/>
    </w:p>
    <w:p w:rsidR="001139DD" w:rsidRDefault="001139DD" w:rsidP="001139DD">
      <w:r w:rsidRPr="00BE00BB">
        <w:t>This document uses the fo</w:t>
      </w:r>
      <w:r>
        <w:t>llowing terms defined elsewhere</w:t>
      </w:r>
    </w:p>
    <w:p w:rsidR="001139DD" w:rsidRDefault="001139DD" w:rsidP="001139DD">
      <w:pPr>
        <w:tabs>
          <w:tab w:val="left" w:pos="851"/>
        </w:tabs>
      </w:pPr>
      <w:r w:rsidRPr="00A654F3">
        <w:rPr>
          <w:b/>
          <w:bCs/>
        </w:rPr>
        <w:t>3.1.1</w:t>
      </w:r>
      <w:r w:rsidRPr="00A654F3">
        <w:rPr>
          <w:b/>
          <w:bCs/>
        </w:rPr>
        <w:tab/>
      </w:r>
      <w:proofErr w:type="gramStart"/>
      <w:r w:rsidRPr="00A654F3">
        <w:rPr>
          <w:b/>
          <w:bCs/>
        </w:rPr>
        <w:t>logically</w:t>
      </w:r>
      <w:proofErr w:type="gramEnd"/>
      <w:r w:rsidRPr="00A654F3">
        <w:rPr>
          <w:b/>
          <w:bCs/>
        </w:rPr>
        <w:t xml:space="preserve"> isolated network partition (LINP) [ITU-T Y.3011]:</w:t>
      </w:r>
      <w:r w:rsidRPr="003848ED">
        <w:t xml:space="preserve"> A network </w:t>
      </w:r>
      <w:r w:rsidRPr="003848ED">
        <w:rPr>
          <w:lang w:eastAsia="ko-KR"/>
        </w:rPr>
        <w:t xml:space="preserve">that is composed of multiple virtual resources which </w:t>
      </w:r>
      <w:r w:rsidRPr="003848ED">
        <w:t xml:space="preserve">is </w:t>
      </w:r>
      <w:r w:rsidRPr="003848ED">
        <w:rPr>
          <w:lang w:eastAsia="ko-KR"/>
        </w:rPr>
        <w:t>isolated</w:t>
      </w:r>
      <w:r w:rsidRPr="003848ED">
        <w:t xml:space="preserve"> from other </w:t>
      </w:r>
      <w:r w:rsidRPr="003848ED">
        <w:rPr>
          <w:lang w:eastAsia="ko-KR"/>
        </w:rPr>
        <w:t>LINPs.</w:t>
      </w:r>
    </w:p>
    <w:p w:rsidR="001139DD" w:rsidRPr="00A654F3" w:rsidRDefault="001139DD" w:rsidP="001139DD">
      <w:pPr>
        <w:tabs>
          <w:tab w:val="left" w:pos="851"/>
        </w:tabs>
        <w:rPr>
          <w:b/>
          <w:bCs/>
        </w:rPr>
      </w:pPr>
      <w:r w:rsidRPr="00A654F3">
        <w:rPr>
          <w:rFonts w:hint="eastAsia"/>
          <w:b/>
          <w:bCs/>
        </w:rPr>
        <w:t>3.1.</w:t>
      </w:r>
      <w:r w:rsidRPr="00A654F3">
        <w:rPr>
          <w:b/>
          <w:bCs/>
        </w:rPr>
        <w:t>2</w:t>
      </w:r>
      <w:r w:rsidRPr="00A654F3">
        <w:rPr>
          <w:rFonts w:hint="eastAsia"/>
          <w:b/>
          <w:bCs/>
        </w:rPr>
        <w:tab/>
      </w:r>
      <w:proofErr w:type="gramStart"/>
      <w:r w:rsidRPr="003848ED">
        <w:rPr>
          <w:b/>
          <w:bCs/>
        </w:rPr>
        <w:t>network</w:t>
      </w:r>
      <w:proofErr w:type="gramEnd"/>
      <w:r w:rsidRPr="003848ED">
        <w:rPr>
          <w:b/>
          <w:bCs/>
        </w:rPr>
        <w:t xml:space="preserve"> virtualization [</w:t>
      </w:r>
      <w:r w:rsidRPr="00A654F3">
        <w:rPr>
          <w:b/>
          <w:bCs/>
        </w:rPr>
        <w:t>ITU-T Y.3011]:</w:t>
      </w:r>
      <w:r w:rsidRPr="003848ED">
        <w:t xml:space="preserve"> A technology that enables the creation of logically isolated network partitions over shared physical network</w:t>
      </w:r>
      <w:r w:rsidRPr="003848ED">
        <w:rPr>
          <w:lang w:eastAsia="ko-KR"/>
        </w:rPr>
        <w:t>s</w:t>
      </w:r>
      <w:r w:rsidRPr="003848ED">
        <w:t xml:space="preserve"> so that </w:t>
      </w:r>
      <w:r w:rsidRPr="003848ED">
        <w:rPr>
          <w:lang w:eastAsia="ko-KR"/>
        </w:rPr>
        <w:t xml:space="preserve">heterogeneous collection of </w:t>
      </w:r>
      <w:r w:rsidRPr="003848ED">
        <w:t xml:space="preserve">multiple virtual networks can simultaneously coexist over the shared </w:t>
      </w:r>
      <w:r w:rsidRPr="003848ED">
        <w:rPr>
          <w:lang w:eastAsia="ko-KR"/>
        </w:rPr>
        <w:t>networks</w:t>
      </w:r>
      <w:r w:rsidRPr="003848ED">
        <w:t xml:space="preserve">. </w:t>
      </w:r>
      <w:r w:rsidRPr="003848ED">
        <w:rPr>
          <w:lang w:eastAsia="ko-KR"/>
        </w:rPr>
        <w:t>This includes</w:t>
      </w:r>
      <w:r w:rsidRPr="003848ED">
        <w:t xml:space="preserve"> the aggregation of multiple resources</w:t>
      </w:r>
      <w:r w:rsidRPr="003848ED">
        <w:rPr>
          <w:lang w:eastAsia="ko-KR"/>
        </w:rPr>
        <w:t xml:space="preserve"> in a provider </w:t>
      </w:r>
      <w:r w:rsidRPr="003848ED">
        <w:t>and appear</w:t>
      </w:r>
      <w:r w:rsidRPr="003848ED">
        <w:rPr>
          <w:lang w:eastAsia="ko-KR"/>
        </w:rPr>
        <w:t>ing</w:t>
      </w:r>
      <w:r w:rsidRPr="003848ED">
        <w:t xml:space="preserve"> as a single resource.</w:t>
      </w:r>
    </w:p>
    <w:p w:rsidR="001139DD" w:rsidRPr="00F507D5" w:rsidRDefault="001139DD" w:rsidP="001139DD">
      <w:pPr>
        <w:tabs>
          <w:tab w:val="left" w:pos="851"/>
        </w:tabs>
      </w:pPr>
      <w:r w:rsidRPr="00A654F3">
        <w:rPr>
          <w:b/>
          <w:bCs/>
        </w:rPr>
        <w:t>3.1.3</w:t>
      </w:r>
      <w:r w:rsidRPr="00F507D5">
        <w:rPr>
          <w:rFonts w:hint="eastAsia"/>
        </w:rPr>
        <w:tab/>
      </w:r>
      <w:proofErr w:type="gramStart"/>
      <w:r w:rsidRPr="00BF0612">
        <w:rPr>
          <w:b/>
          <w:bCs/>
          <w:lang w:val="en-US"/>
        </w:rPr>
        <w:t>virtual</w:t>
      </w:r>
      <w:proofErr w:type="gramEnd"/>
      <w:r w:rsidRPr="00BF0612">
        <w:rPr>
          <w:b/>
          <w:bCs/>
          <w:lang w:val="en-US"/>
        </w:rPr>
        <w:t xml:space="preserve"> resource</w:t>
      </w:r>
      <w:r w:rsidRPr="00A654F3">
        <w:rPr>
          <w:b/>
          <w:bCs/>
        </w:rPr>
        <w:t xml:space="preserve"> [ITU-T Y.3011]:</w:t>
      </w:r>
      <w:r w:rsidRPr="00133089">
        <w:rPr>
          <w:lang w:val="en-US"/>
        </w:rPr>
        <w:t xml:space="preserve"> An abstraction of physical or logical resource, which may have different</w:t>
      </w:r>
      <w:r w:rsidRPr="00335A69">
        <w:rPr>
          <w:rFonts w:hint="eastAsia"/>
          <w:lang w:val="en-US"/>
        </w:rPr>
        <w:t xml:space="preserve"> </w:t>
      </w:r>
      <w:r w:rsidRPr="00335A69">
        <w:rPr>
          <w:lang w:val="en-US"/>
        </w:rPr>
        <w:t>characteristics from the physical or logical resource and whose capability may be not bound to the</w:t>
      </w:r>
      <w:r w:rsidRPr="00F47E4E">
        <w:rPr>
          <w:rFonts w:hint="eastAsia"/>
          <w:lang w:val="en-US"/>
        </w:rPr>
        <w:t xml:space="preserve"> </w:t>
      </w:r>
      <w:r w:rsidRPr="00F47E4E">
        <w:rPr>
          <w:lang w:val="en-US"/>
        </w:rPr>
        <w:t>capability of the physical or logical resource.</w:t>
      </w:r>
    </w:p>
    <w:p w:rsidR="001139DD" w:rsidRPr="00A654F3" w:rsidRDefault="001139DD" w:rsidP="001139DD">
      <w:pPr>
        <w:tabs>
          <w:tab w:val="left" w:pos="709"/>
          <w:tab w:val="left" w:pos="851"/>
        </w:tabs>
        <w:ind w:left="1"/>
      </w:pPr>
      <w:r w:rsidRPr="00A654F3">
        <w:rPr>
          <w:rFonts w:hint="eastAsia"/>
          <w:b/>
          <w:bCs/>
        </w:rPr>
        <w:t>3.</w:t>
      </w:r>
      <w:r w:rsidRPr="00A654F3">
        <w:rPr>
          <w:b/>
          <w:bCs/>
        </w:rPr>
        <w:t>1.4</w:t>
      </w:r>
      <w:r w:rsidRPr="00A654F3">
        <w:rPr>
          <w:rFonts w:hint="eastAsia"/>
          <w:b/>
          <w:bCs/>
        </w:rPr>
        <w:tab/>
        <w:t>software-defined</w:t>
      </w:r>
      <w:r w:rsidRPr="000207A1">
        <w:rPr>
          <w:rFonts w:hint="eastAsia"/>
          <w:lang w:eastAsia="ko-KR"/>
        </w:rPr>
        <w:t xml:space="preserve"> </w:t>
      </w:r>
      <w:r w:rsidRPr="00A654F3">
        <w:rPr>
          <w:rFonts w:hint="eastAsia"/>
          <w:b/>
          <w:bCs/>
        </w:rPr>
        <w:t xml:space="preserve">networking </w:t>
      </w:r>
      <w:r w:rsidRPr="00A654F3">
        <w:rPr>
          <w:b/>
          <w:bCs/>
        </w:rPr>
        <w:t>[ITU-T Y.3</w:t>
      </w:r>
      <w:r w:rsidRPr="00A654F3">
        <w:rPr>
          <w:rFonts w:hint="eastAsia"/>
          <w:b/>
          <w:bCs/>
        </w:rPr>
        <w:t>300</w:t>
      </w:r>
      <w:r w:rsidRPr="00A654F3">
        <w:rPr>
          <w:b/>
          <w:bCs/>
        </w:rPr>
        <w:t>]</w:t>
      </w:r>
      <w:r w:rsidRPr="000B677F">
        <w:rPr>
          <w:rFonts w:hint="eastAsia"/>
          <w:b/>
          <w:bCs/>
          <w:lang w:eastAsia="ko-KR"/>
        </w:rPr>
        <w:t>:</w:t>
      </w:r>
      <w:r w:rsidRPr="000207A1">
        <w:rPr>
          <w:rFonts w:hint="eastAsia"/>
          <w:lang w:eastAsia="ko-KR"/>
        </w:rPr>
        <w:t xml:space="preserve"> </w:t>
      </w:r>
      <w:r w:rsidRPr="00A654F3">
        <w:t xml:space="preserve">A set of techniques that enables to </w:t>
      </w:r>
      <w:r w:rsidRPr="000207A1">
        <w:rPr>
          <w:rFonts w:hint="eastAsia"/>
          <w:lang w:val="en-US" w:eastAsia="ko-KR"/>
        </w:rPr>
        <w:t xml:space="preserve">directly </w:t>
      </w:r>
      <w:r w:rsidRPr="00A654F3">
        <w:t>program, orchestrate, control and manage network resources, which facilitates the design, delivery and operation of network services in a dynamic and scalable manner.</w:t>
      </w:r>
    </w:p>
    <w:p w:rsidR="001139DD" w:rsidRPr="000B677F" w:rsidRDefault="001139DD" w:rsidP="001139DD">
      <w:pPr>
        <w:rPr>
          <w:highlight w:val="yellow"/>
          <w:lang w:eastAsia="zh-CN"/>
        </w:rPr>
      </w:pPr>
      <w:r w:rsidRPr="000B677F">
        <w:rPr>
          <w:highlight w:val="yellow"/>
        </w:rPr>
        <w:t>[TBD]</w:t>
      </w:r>
    </w:p>
    <w:p w:rsidR="001139DD" w:rsidRPr="00BE00BB" w:rsidRDefault="001139DD" w:rsidP="00A654F3">
      <w:pPr>
        <w:pStyle w:val="2"/>
      </w:pPr>
      <w:bookmarkStart w:id="23" w:name="_Toc411549196"/>
      <w:bookmarkStart w:id="24" w:name="_Toc432766116"/>
      <w:bookmarkStart w:id="25" w:name="_Toc462823730"/>
      <w:bookmarkStart w:id="26" w:name="_Toc462823764"/>
      <w:r w:rsidRPr="00BE00BB">
        <w:t xml:space="preserve">Terms </w:t>
      </w:r>
      <w:r w:rsidR="00A654F3" w:rsidRPr="00BE00BB">
        <w:t xml:space="preserve">defined </w:t>
      </w:r>
      <w:r w:rsidRPr="00BE00BB">
        <w:t>within this document</w:t>
      </w:r>
      <w:bookmarkEnd w:id="23"/>
      <w:bookmarkEnd w:id="24"/>
      <w:bookmarkEnd w:id="25"/>
      <w:bookmarkEnd w:id="26"/>
    </w:p>
    <w:p w:rsidR="00A654F3" w:rsidRPr="00BE00BB" w:rsidRDefault="001139DD" w:rsidP="00A654F3">
      <w:r w:rsidRPr="00BE00BB">
        <w:t>This document defines the following terms</w:t>
      </w:r>
    </w:p>
    <w:p w:rsidR="00A654F3" w:rsidRPr="000B677F" w:rsidRDefault="00A654F3" w:rsidP="00A654F3">
      <w:pPr>
        <w:rPr>
          <w:highlight w:val="yellow"/>
          <w:lang w:eastAsia="zh-CN"/>
        </w:rPr>
      </w:pPr>
      <w:r w:rsidRPr="000B677F">
        <w:rPr>
          <w:highlight w:val="yellow"/>
        </w:rPr>
        <w:t>[TBD]</w:t>
      </w:r>
    </w:p>
    <w:p w:rsidR="001139DD" w:rsidRDefault="00A654F3" w:rsidP="00A654F3">
      <w:pPr>
        <w:pStyle w:val="1"/>
      </w:pPr>
      <w:bookmarkStart w:id="27" w:name="_Toc411549197"/>
      <w:bookmarkStart w:id="28" w:name="_Toc432766117"/>
      <w:bookmarkStart w:id="29" w:name="_Toc462823731"/>
      <w:bookmarkStart w:id="30" w:name="_Toc462823765"/>
      <w:r>
        <w:t xml:space="preserve">Acronyms and </w:t>
      </w:r>
      <w:r w:rsidRPr="00BE00BB">
        <w:t>abbreviations</w:t>
      </w:r>
      <w:bookmarkEnd w:id="27"/>
      <w:bookmarkEnd w:id="28"/>
      <w:bookmarkEnd w:id="29"/>
      <w:bookmarkEnd w:id="30"/>
    </w:p>
    <w:tbl>
      <w:tblPr>
        <w:tblW w:w="0" w:type="auto"/>
        <w:tblLayout w:type="fixed"/>
        <w:tblLook w:val="01E0"/>
      </w:tblPr>
      <w:tblGrid>
        <w:gridCol w:w="1417"/>
        <w:gridCol w:w="8277"/>
      </w:tblGrid>
      <w:tr w:rsidR="001139DD" w:rsidRPr="002040FF" w:rsidTr="00B625B0">
        <w:tc>
          <w:tcPr>
            <w:tcW w:w="1417" w:type="dxa"/>
            <w:shd w:val="clear" w:color="auto" w:fill="auto"/>
          </w:tcPr>
          <w:p w:rsidR="001139DD" w:rsidRPr="002040FF" w:rsidRDefault="001139DD" w:rsidP="00B625B0">
            <w:r w:rsidRPr="002040FF">
              <w:rPr>
                <w:rFonts w:hint="eastAsia"/>
              </w:rPr>
              <w:t>LINP</w:t>
            </w:r>
          </w:p>
        </w:tc>
        <w:tc>
          <w:tcPr>
            <w:tcW w:w="8277" w:type="dxa"/>
            <w:shd w:val="clear" w:color="auto" w:fill="auto"/>
          </w:tcPr>
          <w:p w:rsidR="001139DD" w:rsidRPr="002040FF" w:rsidRDefault="001139DD" w:rsidP="00B625B0">
            <w:r w:rsidRPr="002040FF">
              <w:rPr>
                <w:rFonts w:hint="eastAsia"/>
              </w:rPr>
              <w:t>L</w:t>
            </w:r>
            <w:r w:rsidRPr="002040FF">
              <w:t xml:space="preserve">ogically </w:t>
            </w:r>
            <w:r w:rsidRPr="002040FF">
              <w:rPr>
                <w:rFonts w:hint="eastAsia"/>
              </w:rPr>
              <w:t>I</w:t>
            </w:r>
            <w:r w:rsidRPr="002040FF">
              <w:t xml:space="preserve">solated </w:t>
            </w:r>
            <w:r w:rsidRPr="002040FF">
              <w:rPr>
                <w:rFonts w:hint="eastAsia"/>
              </w:rPr>
              <w:t>N</w:t>
            </w:r>
            <w:r w:rsidRPr="002040FF">
              <w:t xml:space="preserve">etwork </w:t>
            </w:r>
            <w:r w:rsidRPr="002040FF">
              <w:rPr>
                <w:rFonts w:hint="eastAsia"/>
              </w:rPr>
              <w:t>P</w:t>
            </w:r>
            <w:r w:rsidRPr="002040FF">
              <w:t>artition</w:t>
            </w:r>
          </w:p>
        </w:tc>
      </w:tr>
      <w:tr w:rsidR="001139DD" w:rsidRPr="002040FF" w:rsidTr="00B625B0">
        <w:tc>
          <w:tcPr>
            <w:tcW w:w="1417" w:type="dxa"/>
            <w:shd w:val="clear" w:color="auto" w:fill="auto"/>
          </w:tcPr>
          <w:p w:rsidR="001139DD" w:rsidRPr="002040FF" w:rsidRDefault="001139DD" w:rsidP="00B625B0">
            <w:r w:rsidRPr="002040FF">
              <w:rPr>
                <w:rFonts w:hint="eastAsia"/>
              </w:rPr>
              <w:t>SDN</w:t>
            </w:r>
          </w:p>
        </w:tc>
        <w:tc>
          <w:tcPr>
            <w:tcW w:w="8277" w:type="dxa"/>
            <w:shd w:val="clear" w:color="auto" w:fill="auto"/>
          </w:tcPr>
          <w:p w:rsidR="001139DD" w:rsidRPr="002040FF" w:rsidRDefault="001139DD" w:rsidP="00B625B0">
            <w:r w:rsidRPr="002040FF">
              <w:rPr>
                <w:rFonts w:hint="eastAsia"/>
              </w:rPr>
              <w:t>Software Defined Network</w:t>
            </w:r>
          </w:p>
        </w:tc>
      </w:tr>
      <w:tr w:rsidR="001139DD" w:rsidRPr="002040FF" w:rsidTr="00B625B0">
        <w:tc>
          <w:tcPr>
            <w:tcW w:w="1417" w:type="dxa"/>
            <w:shd w:val="clear" w:color="auto" w:fill="auto"/>
          </w:tcPr>
          <w:p w:rsidR="001139DD" w:rsidRPr="002040FF" w:rsidRDefault="001139DD" w:rsidP="00B625B0">
            <w:r w:rsidRPr="002040FF">
              <w:rPr>
                <w:rFonts w:hint="eastAsia"/>
              </w:rPr>
              <w:t>VCDN</w:t>
            </w:r>
          </w:p>
        </w:tc>
        <w:tc>
          <w:tcPr>
            <w:tcW w:w="8277" w:type="dxa"/>
            <w:shd w:val="clear" w:color="auto" w:fill="auto"/>
          </w:tcPr>
          <w:p w:rsidR="001139DD" w:rsidRPr="002040FF" w:rsidRDefault="001139DD" w:rsidP="00B625B0">
            <w:r w:rsidRPr="002040FF">
              <w:rPr>
                <w:rFonts w:hint="eastAsia"/>
              </w:rPr>
              <w:t>Virtual Content D</w:t>
            </w:r>
            <w:r w:rsidRPr="002040FF">
              <w:t>e</w:t>
            </w:r>
            <w:r w:rsidRPr="002040FF">
              <w:rPr>
                <w:rFonts w:hint="eastAsia"/>
              </w:rPr>
              <w:t xml:space="preserve">livery </w:t>
            </w:r>
            <w:r w:rsidRPr="002040FF">
              <w:t>Network</w:t>
            </w:r>
          </w:p>
        </w:tc>
      </w:tr>
      <w:tr w:rsidR="001139DD" w:rsidRPr="002040FF" w:rsidTr="00B625B0">
        <w:tc>
          <w:tcPr>
            <w:tcW w:w="1417" w:type="dxa"/>
            <w:shd w:val="clear" w:color="auto" w:fill="auto"/>
          </w:tcPr>
          <w:p w:rsidR="001139DD" w:rsidRPr="002040FF" w:rsidRDefault="001139DD" w:rsidP="00B625B0"/>
        </w:tc>
        <w:tc>
          <w:tcPr>
            <w:tcW w:w="8277" w:type="dxa"/>
            <w:shd w:val="clear" w:color="auto" w:fill="auto"/>
          </w:tcPr>
          <w:p w:rsidR="001139DD" w:rsidRPr="002040FF" w:rsidRDefault="001139DD" w:rsidP="00B625B0"/>
        </w:tc>
      </w:tr>
    </w:tbl>
    <w:p w:rsidR="001139DD" w:rsidRPr="00BE00BB" w:rsidRDefault="001139DD" w:rsidP="00A654F3">
      <w:pPr>
        <w:pStyle w:val="1"/>
      </w:pPr>
      <w:bookmarkStart w:id="31" w:name="_Toc411549198"/>
      <w:bookmarkStart w:id="32" w:name="_Toc432766118"/>
      <w:bookmarkStart w:id="33" w:name="_Toc462823732"/>
      <w:bookmarkStart w:id="34" w:name="_Toc462823766"/>
      <w:r w:rsidRPr="00BE00BB">
        <w:rPr>
          <w:rFonts w:hint="eastAsia"/>
        </w:rPr>
        <w:t>Convention</w:t>
      </w:r>
      <w:bookmarkEnd w:id="31"/>
      <w:bookmarkEnd w:id="32"/>
      <w:bookmarkEnd w:id="33"/>
      <w:bookmarkEnd w:id="34"/>
    </w:p>
    <w:p w:rsidR="00A654F3" w:rsidRPr="000B677F" w:rsidRDefault="00A654F3" w:rsidP="00A654F3">
      <w:pPr>
        <w:rPr>
          <w:highlight w:val="yellow"/>
          <w:lang w:eastAsia="zh-CN"/>
        </w:rPr>
      </w:pPr>
      <w:r w:rsidRPr="000B677F">
        <w:rPr>
          <w:highlight w:val="yellow"/>
        </w:rPr>
        <w:t>[TBD]</w:t>
      </w:r>
    </w:p>
    <w:p w:rsidR="001139DD" w:rsidRPr="00BE00BB" w:rsidRDefault="001139DD" w:rsidP="00A654F3">
      <w:pPr>
        <w:pStyle w:val="1"/>
      </w:pPr>
      <w:bookmarkStart w:id="35" w:name="_Toc462823733"/>
      <w:bookmarkStart w:id="36" w:name="_Toc462823767"/>
      <w:r>
        <w:rPr>
          <w:rFonts w:hint="eastAsia"/>
          <w:lang w:eastAsia="zh-CN"/>
        </w:rPr>
        <w:t>Introduction</w:t>
      </w:r>
      <w:bookmarkEnd w:id="35"/>
      <w:bookmarkEnd w:id="36"/>
    </w:p>
    <w:p w:rsidR="001139DD" w:rsidRPr="00A654F3" w:rsidRDefault="001139DD" w:rsidP="001139DD">
      <w:pPr>
        <w:rPr>
          <w:i/>
          <w:iCs/>
        </w:rPr>
      </w:pPr>
      <w:r w:rsidRPr="00A654F3">
        <w:rPr>
          <w:i/>
          <w:iCs/>
          <w:highlight w:val="yellow"/>
        </w:rPr>
        <w:t>Th</w:t>
      </w:r>
      <w:r w:rsidRPr="00A654F3">
        <w:rPr>
          <w:rFonts w:hint="eastAsia"/>
          <w:i/>
          <w:iCs/>
          <w:highlight w:val="yellow"/>
        </w:rPr>
        <w:t xml:space="preserve">is section is going to </w:t>
      </w:r>
      <w:r w:rsidRPr="00A654F3">
        <w:rPr>
          <w:i/>
          <w:iCs/>
          <w:highlight w:val="yellow"/>
        </w:rPr>
        <w:t>describe</w:t>
      </w:r>
      <w:r w:rsidRPr="00A654F3">
        <w:rPr>
          <w:rFonts w:hint="eastAsia"/>
          <w:i/>
          <w:iCs/>
          <w:highlight w:val="yellow"/>
        </w:rPr>
        <w:t xml:space="preserve"> overview of </w:t>
      </w:r>
      <w:r w:rsidRPr="00A654F3">
        <w:rPr>
          <w:i/>
          <w:iCs/>
          <w:highlight w:val="yellow"/>
        </w:rPr>
        <w:t>functional</w:t>
      </w:r>
      <w:r w:rsidRPr="00A654F3">
        <w:rPr>
          <w:rFonts w:hint="eastAsia"/>
          <w:i/>
          <w:iCs/>
          <w:highlight w:val="yellow"/>
        </w:rPr>
        <w:t xml:space="preserve"> requirements, components and the possible approach of network virtualization in VCDN. </w:t>
      </w:r>
      <w:r w:rsidRPr="00A654F3">
        <w:rPr>
          <w:rFonts w:hint="eastAsia"/>
          <w:i/>
          <w:iCs/>
        </w:rPr>
        <w:t xml:space="preserve"> </w:t>
      </w:r>
    </w:p>
    <w:p w:rsidR="001139DD" w:rsidRDefault="001139DD" w:rsidP="001139DD">
      <w:pPr>
        <w:rPr>
          <w:lang w:eastAsia="zh-CN"/>
        </w:rPr>
      </w:pPr>
      <w:r>
        <w:rPr>
          <w:lang w:eastAsia="zh-CN"/>
        </w:rPr>
        <w:t>T</w:t>
      </w:r>
      <w:r>
        <w:rPr>
          <w:rFonts w:hint="eastAsia"/>
          <w:lang w:eastAsia="zh-CN"/>
        </w:rPr>
        <w:t xml:space="preserve">he target of </w:t>
      </w:r>
      <w:r>
        <w:rPr>
          <w:lang w:eastAsia="zh-CN"/>
        </w:rPr>
        <w:t>legacy</w:t>
      </w:r>
      <w:r>
        <w:rPr>
          <w:rFonts w:hint="eastAsia"/>
          <w:lang w:eastAsia="zh-CN"/>
        </w:rPr>
        <w:t xml:space="preserve"> CDN is to push the content to the server node which is nearest to the end-user. </w:t>
      </w:r>
      <w:r>
        <w:rPr>
          <w:lang w:eastAsia="zh-CN"/>
        </w:rPr>
        <w:t>I</w:t>
      </w:r>
      <w:r>
        <w:rPr>
          <w:rFonts w:hint="eastAsia"/>
          <w:lang w:eastAsia="zh-CN"/>
        </w:rPr>
        <w:t xml:space="preserve">t also </w:t>
      </w:r>
      <w:r>
        <w:rPr>
          <w:lang w:eastAsia="zh-CN"/>
        </w:rPr>
        <w:t>provide</w:t>
      </w:r>
      <w:r>
        <w:rPr>
          <w:rFonts w:hint="eastAsia"/>
          <w:lang w:eastAsia="zh-CN"/>
        </w:rPr>
        <w:t xml:space="preserve">s the capability of locating the content, content </w:t>
      </w:r>
      <w:r>
        <w:rPr>
          <w:lang w:eastAsia="zh-CN"/>
        </w:rPr>
        <w:t>backtracking</w:t>
      </w:r>
      <w:r>
        <w:rPr>
          <w:rFonts w:hint="eastAsia"/>
          <w:lang w:eastAsia="zh-CN"/>
        </w:rPr>
        <w:t xml:space="preserve">, content </w:t>
      </w:r>
      <w:r>
        <w:rPr>
          <w:lang w:eastAsia="zh-CN"/>
        </w:rPr>
        <w:t xml:space="preserve">delivery route, etc. </w:t>
      </w:r>
      <w:r>
        <w:rPr>
          <w:rFonts w:hint="eastAsia"/>
          <w:lang w:eastAsia="zh-CN"/>
        </w:rPr>
        <w:t xml:space="preserve">But in real </w:t>
      </w:r>
      <w:r>
        <w:rPr>
          <w:lang w:eastAsia="zh-CN"/>
        </w:rPr>
        <w:t>implementation</w:t>
      </w:r>
      <w:r>
        <w:rPr>
          <w:rFonts w:hint="eastAsia"/>
          <w:lang w:eastAsia="zh-CN"/>
        </w:rPr>
        <w:t xml:space="preserve">, the </w:t>
      </w:r>
      <w:r>
        <w:rPr>
          <w:lang w:eastAsia="zh-CN"/>
        </w:rPr>
        <w:t>efficiency</w:t>
      </w:r>
      <w:r>
        <w:rPr>
          <w:rFonts w:hint="eastAsia"/>
          <w:lang w:eastAsia="zh-CN"/>
        </w:rPr>
        <w:t xml:space="preserve"> of CDN will be </w:t>
      </w:r>
      <w:r>
        <w:rPr>
          <w:lang w:eastAsia="zh-CN"/>
        </w:rPr>
        <w:t>affected</w:t>
      </w:r>
      <w:r>
        <w:rPr>
          <w:rFonts w:hint="eastAsia"/>
          <w:lang w:eastAsia="zh-CN"/>
        </w:rPr>
        <w:t xml:space="preserve"> by many factors, such as loading balance, bandwidth, network </w:t>
      </w:r>
      <w:r>
        <w:rPr>
          <w:lang w:eastAsia="zh-CN"/>
        </w:rPr>
        <w:t>traffic</w:t>
      </w:r>
      <w:r>
        <w:rPr>
          <w:rFonts w:hint="eastAsia"/>
          <w:lang w:eastAsia="zh-CN"/>
        </w:rPr>
        <w:t xml:space="preserve"> and the underlay </w:t>
      </w:r>
      <w:r>
        <w:rPr>
          <w:lang w:eastAsia="zh-CN"/>
        </w:rPr>
        <w:t>network</w:t>
      </w:r>
      <w:r>
        <w:rPr>
          <w:rFonts w:hint="eastAsia"/>
          <w:lang w:eastAsia="zh-CN"/>
        </w:rPr>
        <w:t xml:space="preserve"> topology. </w:t>
      </w:r>
      <w:r>
        <w:rPr>
          <w:lang w:eastAsia="zh-CN"/>
        </w:rPr>
        <w:t>T</w:t>
      </w:r>
      <w:r>
        <w:rPr>
          <w:rFonts w:hint="eastAsia"/>
          <w:lang w:eastAsia="zh-CN"/>
        </w:rPr>
        <w:t xml:space="preserve">he current network is fixed, non-service aware and hard to replace. </w:t>
      </w:r>
      <w:r>
        <w:rPr>
          <w:lang w:eastAsia="zh-CN"/>
        </w:rPr>
        <w:t>I</w:t>
      </w:r>
      <w:r>
        <w:rPr>
          <w:rFonts w:hint="eastAsia"/>
          <w:lang w:eastAsia="zh-CN"/>
        </w:rPr>
        <w:t xml:space="preserve">n some CDN solution, CDN node may have the capability to detect the network status periodically. </w:t>
      </w:r>
      <w:r>
        <w:rPr>
          <w:lang w:eastAsia="zh-CN"/>
        </w:rPr>
        <w:t>T</w:t>
      </w:r>
      <w:r>
        <w:rPr>
          <w:rFonts w:hint="eastAsia"/>
          <w:lang w:eastAsia="zh-CN"/>
        </w:rPr>
        <w:t xml:space="preserve">he problem is the network information detected is unreliable, </w:t>
      </w:r>
      <w:r>
        <w:rPr>
          <w:lang w:eastAsia="zh-CN"/>
        </w:rPr>
        <w:t>which</w:t>
      </w:r>
      <w:r>
        <w:rPr>
          <w:rFonts w:hint="eastAsia"/>
          <w:lang w:eastAsia="zh-CN"/>
        </w:rPr>
        <w:t xml:space="preserve"> reduce the CDN service efficiency. </w:t>
      </w:r>
      <w:r>
        <w:rPr>
          <w:lang w:eastAsia="zh-CN"/>
        </w:rPr>
        <w:t>I</w:t>
      </w:r>
      <w:r>
        <w:rPr>
          <w:rFonts w:hint="eastAsia"/>
          <w:lang w:eastAsia="zh-CN"/>
        </w:rPr>
        <w:t xml:space="preserve">n the other hand, it is difficult for Service Provider to create and distribute a new </w:t>
      </w:r>
      <w:r>
        <w:rPr>
          <w:lang w:eastAsia="zh-CN"/>
        </w:rPr>
        <w:t>service</w:t>
      </w:r>
      <w:r>
        <w:rPr>
          <w:rFonts w:hint="eastAsia"/>
          <w:lang w:eastAsia="zh-CN"/>
        </w:rPr>
        <w:t xml:space="preserve"> based on the fixed network hardware and configuration.</w:t>
      </w:r>
    </w:p>
    <w:p w:rsidR="001139DD" w:rsidRDefault="001139DD" w:rsidP="001139DD">
      <w:pPr>
        <w:rPr>
          <w:lang w:eastAsia="zh-CN"/>
        </w:rPr>
      </w:pPr>
      <w:r>
        <w:rPr>
          <w:lang w:eastAsia="zh-CN"/>
        </w:rPr>
        <w:t>T</w:t>
      </w:r>
      <w:r>
        <w:rPr>
          <w:rFonts w:hint="eastAsia"/>
          <w:lang w:eastAsia="zh-CN"/>
        </w:rPr>
        <w:t xml:space="preserve">herefore, as the </w:t>
      </w:r>
      <w:r>
        <w:rPr>
          <w:lang w:eastAsia="zh-CN"/>
        </w:rPr>
        <w:t>fundament</w:t>
      </w:r>
      <w:r>
        <w:rPr>
          <w:rFonts w:hint="eastAsia"/>
          <w:lang w:eastAsia="zh-CN"/>
        </w:rPr>
        <w:t xml:space="preserve">al element of CDN, network innovation will bring a great </w:t>
      </w:r>
      <w:r>
        <w:rPr>
          <w:lang w:eastAsia="zh-CN"/>
        </w:rPr>
        <w:t>benefit</w:t>
      </w:r>
      <w:r>
        <w:rPr>
          <w:rFonts w:hint="eastAsia"/>
          <w:lang w:eastAsia="zh-CN"/>
        </w:rPr>
        <w:t xml:space="preserve"> to Service Provider or CDN operator to optimize their CDN </w:t>
      </w:r>
      <w:r>
        <w:rPr>
          <w:lang w:eastAsia="zh-CN"/>
        </w:rPr>
        <w:t>implementation</w:t>
      </w:r>
      <w:r>
        <w:rPr>
          <w:rFonts w:hint="eastAsia"/>
          <w:lang w:eastAsia="zh-CN"/>
        </w:rPr>
        <w:t xml:space="preserve">.  </w:t>
      </w:r>
      <w:r>
        <w:rPr>
          <w:lang w:eastAsia="zh-CN"/>
        </w:rPr>
        <w:t>A</w:t>
      </w:r>
      <w:r>
        <w:rPr>
          <w:rFonts w:hint="eastAsia"/>
          <w:lang w:eastAsia="zh-CN"/>
        </w:rPr>
        <w:t xml:space="preserve"> flexible, </w:t>
      </w:r>
      <w:r>
        <w:rPr>
          <w:lang w:eastAsia="zh-CN"/>
        </w:rPr>
        <w:lastRenderedPageBreak/>
        <w:t>programmable</w:t>
      </w:r>
      <w:r>
        <w:rPr>
          <w:rFonts w:hint="eastAsia"/>
          <w:lang w:eastAsia="zh-CN"/>
        </w:rPr>
        <w:t xml:space="preserve"> and service-aware network would give an opportunity to solve the problem just mentioned above and could reduce the cost of CDN </w:t>
      </w:r>
      <w:r>
        <w:rPr>
          <w:lang w:eastAsia="zh-CN"/>
        </w:rPr>
        <w:t>equipments</w:t>
      </w:r>
      <w:r>
        <w:rPr>
          <w:rFonts w:hint="eastAsia"/>
          <w:lang w:eastAsia="zh-CN"/>
        </w:rPr>
        <w:t xml:space="preserve"> investment and </w:t>
      </w:r>
      <w:r>
        <w:rPr>
          <w:lang w:eastAsia="zh-CN"/>
        </w:rPr>
        <w:t>maintenance</w:t>
      </w:r>
      <w:r>
        <w:rPr>
          <w:rFonts w:hint="eastAsia"/>
          <w:lang w:eastAsia="zh-CN"/>
        </w:rPr>
        <w:t xml:space="preserve">.  </w:t>
      </w:r>
    </w:p>
    <w:p w:rsidR="00EB5246" w:rsidRDefault="00EB5246" w:rsidP="00EB5246">
      <w:pPr>
        <w:rPr>
          <w:lang w:eastAsia="zh-CN"/>
        </w:rPr>
      </w:pPr>
      <w:r>
        <w:t xml:space="preserve">Figure </w:t>
      </w:r>
      <w:r>
        <w:rPr>
          <w:rFonts w:hint="eastAsia"/>
          <w:lang w:eastAsia="zh-CN"/>
        </w:rPr>
        <w:t>6-</w:t>
      </w:r>
      <w:r w:rsidRPr="00587987">
        <w:t>1 show</w:t>
      </w:r>
      <w:r>
        <w:rPr>
          <w:rFonts w:hint="eastAsia"/>
          <w:lang w:eastAsia="zh-CN"/>
        </w:rPr>
        <w:t>s the functional component that related to the network virtualization in VCDN.</w:t>
      </w:r>
    </w:p>
    <w:p w:rsidR="00EB5246" w:rsidRPr="00264092" w:rsidRDefault="00EB5246" w:rsidP="00EB5246">
      <w:pPr>
        <w:pStyle w:val="Figure"/>
        <w:rPr>
          <w:rFonts w:eastAsiaTheme="minorEastAsia"/>
          <w:lang w:eastAsia="zh-CN"/>
        </w:rPr>
      </w:pPr>
      <w:r>
        <w:object w:dxaOrig="10036" w:dyaOrig="75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09.2pt;height:309.6pt" o:ole="">
            <v:imagedata r:id="rId21" o:title=""/>
          </v:shape>
          <o:OLEObject Type="Embed" ProgID="Visio.Drawing.11" ShapeID="_x0000_i1027" DrawAspect="Content" ObjectID="_1536841493" r:id="rId22"/>
        </w:object>
      </w:r>
    </w:p>
    <w:p w:rsidR="00EB5246" w:rsidRDefault="00EB5246" w:rsidP="00EB5246">
      <w:pPr>
        <w:pStyle w:val="FigureNotitle"/>
        <w:rPr>
          <w:lang w:val="en-US" w:eastAsia="zh-CN"/>
        </w:rPr>
      </w:pPr>
      <w:bookmarkStart w:id="37" w:name="_Toc432766458"/>
      <w:bookmarkStart w:id="38" w:name="_Toc323870548"/>
      <w:bookmarkStart w:id="39" w:name="_Toc462823854"/>
      <w:r w:rsidRPr="001E321A">
        <w:t xml:space="preserve">Figure </w:t>
      </w:r>
      <w:r w:rsidRPr="001E321A">
        <w:rPr>
          <w:rFonts w:hint="eastAsia"/>
          <w:lang w:eastAsia="zh-CN"/>
        </w:rPr>
        <w:t>6-</w:t>
      </w:r>
      <w:r w:rsidRPr="001E321A">
        <w:rPr>
          <w:noProof/>
        </w:rPr>
        <w:t>1</w:t>
      </w:r>
      <w:r w:rsidRPr="001E321A">
        <w:rPr>
          <w:rFonts w:hint="eastAsia"/>
          <w:lang w:eastAsia="zh-CN"/>
        </w:rPr>
        <w:t xml:space="preserve">: </w:t>
      </w:r>
      <w:bookmarkEnd w:id="37"/>
      <w:bookmarkEnd w:id="38"/>
      <w:r>
        <w:rPr>
          <w:rFonts w:hint="eastAsia"/>
          <w:lang w:eastAsia="zh-CN"/>
        </w:rPr>
        <w:t>Functions related to network virtualization in VCDN architecture</w:t>
      </w:r>
      <w:bookmarkEnd w:id="39"/>
    </w:p>
    <w:p w:rsidR="00EB5246" w:rsidRPr="005E67FA" w:rsidRDefault="00EB5246" w:rsidP="00EB5246">
      <w:pPr>
        <w:rPr>
          <w:lang w:eastAsia="zh-CN"/>
        </w:rPr>
      </w:pPr>
      <w:r>
        <w:rPr>
          <w:rFonts w:hint="eastAsia"/>
          <w:lang w:eastAsia="zh-CN"/>
        </w:rPr>
        <w:t xml:space="preserve">The Figure 6-1 provides the basic idea of </w:t>
      </w:r>
      <w:r>
        <w:rPr>
          <w:lang w:eastAsia="zh-CN"/>
        </w:rPr>
        <w:t>network</w:t>
      </w:r>
      <w:r>
        <w:rPr>
          <w:rFonts w:hint="eastAsia"/>
          <w:lang w:eastAsia="zh-CN"/>
        </w:rPr>
        <w:t xml:space="preserve"> virtualization. </w:t>
      </w:r>
      <w:r>
        <w:rPr>
          <w:lang w:eastAsia="zh-CN"/>
        </w:rPr>
        <w:t>T</w:t>
      </w:r>
      <w:r>
        <w:rPr>
          <w:rFonts w:hint="eastAsia"/>
          <w:lang w:eastAsia="zh-CN"/>
        </w:rPr>
        <w:t xml:space="preserve">he </w:t>
      </w:r>
      <w:r>
        <w:rPr>
          <w:lang w:eastAsia="zh-CN"/>
        </w:rPr>
        <w:t>physical</w:t>
      </w:r>
      <w:r>
        <w:rPr>
          <w:rFonts w:hint="eastAsia"/>
          <w:lang w:eastAsia="zh-CN"/>
        </w:rPr>
        <w:t xml:space="preserve"> network resource, such as router and switches, in Network Functions can be abstracted in the Resource Function and be orchestrated and </w:t>
      </w:r>
      <w:r>
        <w:rPr>
          <w:lang w:eastAsia="zh-CN"/>
        </w:rPr>
        <w:t>managed</w:t>
      </w:r>
      <w:r>
        <w:rPr>
          <w:rFonts w:hint="eastAsia"/>
          <w:lang w:eastAsia="zh-CN"/>
        </w:rPr>
        <w:t xml:space="preserve"> in Resource Control Functions (RCF). The orchestrator and management can be </w:t>
      </w:r>
      <w:r>
        <w:rPr>
          <w:lang w:eastAsia="zh-CN"/>
        </w:rPr>
        <w:t>implement</w:t>
      </w:r>
      <w:r>
        <w:rPr>
          <w:rFonts w:hint="eastAsia"/>
          <w:lang w:eastAsia="zh-CN"/>
        </w:rPr>
        <w:t>ed in a VN MANO (</w:t>
      </w:r>
      <w:r>
        <w:rPr>
          <w:lang w:eastAsia="zh-CN"/>
        </w:rPr>
        <w:t>virtual</w:t>
      </w:r>
      <w:r>
        <w:rPr>
          <w:rFonts w:hint="eastAsia"/>
          <w:lang w:eastAsia="zh-CN"/>
        </w:rPr>
        <w:t xml:space="preserve"> network management and orchestrator) Functions which could be integrated with RCF. Alternatively</w:t>
      </w:r>
      <w:r>
        <w:rPr>
          <w:lang w:eastAsia="zh-CN"/>
        </w:rPr>
        <w:t>, the</w:t>
      </w:r>
      <w:r>
        <w:rPr>
          <w:rFonts w:hint="eastAsia"/>
          <w:lang w:eastAsia="zh-CN"/>
        </w:rPr>
        <w:t xml:space="preserve"> VN MANO Functions can be separated from RCF as a 3</w:t>
      </w:r>
      <w:r w:rsidR="005F102C" w:rsidRPr="005F102C">
        <w:rPr>
          <w:vertAlign w:val="superscript"/>
          <w:lang w:eastAsia="zh-CN"/>
        </w:rPr>
        <w:t>rd</w:t>
      </w:r>
      <w:r>
        <w:rPr>
          <w:rFonts w:hint="eastAsia"/>
          <w:lang w:eastAsia="zh-CN"/>
        </w:rPr>
        <w:t xml:space="preserve"> party Functions. </w:t>
      </w:r>
      <w:r>
        <w:rPr>
          <w:lang w:eastAsia="zh-CN"/>
        </w:rPr>
        <w:t>T</w:t>
      </w:r>
      <w:r>
        <w:rPr>
          <w:rFonts w:hint="eastAsia"/>
          <w:lang w:eastAsia="zh-CN"/>
        </w:rPr>
        <w:t xml:space="preserve">he RCF can </w:t>
      </w:r>
      <w:r>
        <w:rPr>
          <w:lang w:eastAsia="zh-CN"/>
        </w:rPr>
        <w:t>communicate</w:t>
      </w:r>
      <w:r>
        <w:rPr>
          <w:rFonts w:hint="eastAsia"/>
          <w:lang w:eastAsia="zh-CN"/>
        </w:rPr>
        <w:t xml:space="preserve"> </w:t>
      </w:r>
      <w:r>
        <w:rPr>
          <w:lang w:eastAsia="zh-CN"/>
        </w:rPr>
        <w:t>with</w:t>
      </w:r>
      <w:r>
        <w:rPr>
          <w:rFonts w:hint="eastAsia"/>
          <w:lang w:eastAsia="zh-CN"/>
        </w:rPr>
        <w:t xml:space="preserve"> 3</w:t>
      </w:r>
      <w:r w:rsidR="005F102C" w:rsidRPr="005F102C">
        <w:rPr>
          <w:vertAlign w:val="superscript"/>
          <w:lang w:eastAsia="zh-CN"/>
        </w:rPr>
        <w:t>rd</w:t>
      </w:r>
      <w:r>
        <w:rPr>
          <w:rFonts w:hint="eastAsia"/>
          <w:lang w:eastAsia="zh-CN"/>
        </w:rPr>
        <w:t xml:space="preserve"> party MANO with a standard interface. </w:t>
      </w:r>
    </w:p>
    <w:p w:rsidR="00EB5246" w:rsidRDefault="00EB5246" w:rsidP="00EB5246">
      <w:pPr>
        <w:rPr>
          <w:lang w:eastAsia="zh-CN"/>
        </w:rPr>
      </w:pPr>
      <w:r>
        <w:rPr>
          <w:lang w:eastAsia="zh-CN"/>
        </w:rPr>
        <w:t>T</w:t>
      </w:r>
      <w:r>
        <w:rPr>
          <w:rFonts w:hint="eastAsia"/>
          <w:lang w:eastAsia="zh-CN"/>
        </w:rPr>
        <w:t xml:space="preserve">he network resource </w:t>
      </w:r>
      <w:r>
        <w:rPr>
          <w:lang w:eastAsia="zh-CN"/>
        </w:rPr>
        <w:t>control</w:t>
      </w:r>
      <w:r>
        <w:rPr>
          <w:rFonts w:hint="eastAsia"/>
          <w:lang w:eastAsia="zh-CN"/>
        </w:rPr>
        <w:t xml:space="preserve">ling may be based </w:t>
      </w:r>
      <w:r>
        <w:rPr>
          <w:lang w:eastAsia="zh-CN"/>
        </w:rPr>
        <w:t xml:space="preserve">on the request from the </w:t>
      </w:r>
      <w:r>
        <w:rPr>
          <w:rFonts w:hint="eastAsia"/>
          <w:lang w:eastAsia="zh-CN"/>
        </w:rPr>
        <w:t>Content Delivery Management Functional Block</w:t>
      </w:r>
      <w:r>
        <w:rPr>
          <w:lang w:eastAsia="zh-CN"/>
        </w:rPr>
        <w:t xml:space="preserve"> or dynamically modified according to the network information f</w:t>
      </w:r>
      <w:r>
        <w:rPr>
          <w:rFonts w:hint="eastAsia"/>
          <w:lang w:eastAsia="zh-CN"/>
        </w:rPr>
        <w:t xml:space="preserve">rom under layer network. </w:t>
      </w:r>
    </w:p>
    <w:p w:rsidR="00EB5246" w:rsidRDefault="00EB5246" w:rsidP="00EB5246">
      <w:pPr>
        <w:rPr>
          <w:lang w:eastAsia="zh-CN"/>
        </w:rPr>
      </w:pPr>
      <w:r>
        <w:rPr>
          <w:lang w:eastAsia="zh-CN"/>
        </w:rPr>
        <w:t>T</w:t>
      </w:r>
      <w:r>
        <w:rPr>
          <w:rFonts w:hint="eastAsia"/>
          <w:lang w:eastAsia="zh-CN"/>
        </w:rPr>
        <w:t xml:space="preserve">he Resource Functions (RF) will provide abstract </w:t>
      </w:r>
      <w:r>
        <w:rPr>
          <w:lang w:eastAsia="zh-CN"/>
        </w:rPr>
        <w:t>infrastructure</w:t>
      </w:r>
      <w:r>
        <w:rPr>
          <w:rFonts w:hint="eastAsia"/>
          <w:lang w:eastAsia="zh-CN"/>
        </w:rPr>
        <w:t xml:space="preserve"> resource </w:t>
      </w:r>
      <w:r>
        <w:rPr>
          <w:lang w:eastAsia="zh-CN"/>
        </w:rPr>
        <w:t>based</w:t>
      </w:r>
      <w:r>
        <w:rPr>
          <w:rFonts w:hint="eastAsia"/>
          <w:lang w:eastAsia="zh-CN"/>
        </w:rPr>
        <w:t xml:space="preserve"> on the physical resource from Content Delivery Functions (CDF) and created the required virtual resource by the instruction from RCF. </w:t>
      </w:r>
    </w:p>
    <w:p w:rsidR="001139DD" w:rsidRDefault="001139DD" w:rsidP="001139DD">
      <w:pPr>
        <w:rPr>
          <w:lang w:eastAsia="zh-CN"/>
        </w:rPr>
      </w:pPr>
      <w:r>
        <w:rPr>
          <w:rFonts w:hint="eastAsia"/>
          <w:lang w:eastAsia="zh-CN"/>
        </w:rPr>
        <w:t xml:space="preserve"> </w:t>
      </w:r>
    </w:p>
    <w:p w:rsidR="001139DD" w:rsidRPr="00FB1666" w:rsidRDefault="001139DD" w:rsidP="001139DD">
      <w:pPr>
        <w:rPr>
          <w:lang w:eastAsia="zh-CN"/>
        </w:rPr>
      </w:pPr>
      <w:r w:rsidRPr="008E04AC">
        <w:rPr>
          <w:rFonts w:hint="eastAsia"/>
          <w:highlight w:val="yellow"/>
          <w:lang w:eastAsia="zh-CN"/>
        </w:rPr>
        <w:t>[TBD]</w:t>
      </w:r>
    </w:p>
    <w:p w:rsidR="001139DD" w:rsidRDefault="003B5F1D" w:rsidP="00A654F3">
      <w:pPr>
        <w:pStyle w:val="1"/>
      </w:pPr>
      <w:bookmarkStart w:id="40" w:name="_Toc462823734"/>
      <w:bookmarkStart w:id="41" w:name="_Toc462823768"/>
      <w:r>
        <w:rPr>
          <w:rFonts w:hint="eastAsia"/>
          <w:lang w:eastAsia="zh-CN"/>
        </w:rPr>
        <w:t xml:space="preserve">Functions and </w:t>
      </w:r>
      <w:r w:rsidR="001139DD">
        <w:rPr>
          <w:rFonts w:hint="eastAsia"/>
          <w:lang w:eastAsia="zh-CN"/>
        </w:rPr>
        <w:t>Functional blocks of network virtualization under VCDN architecture</w:t>
      </w:r>
      <w:bookmarkEnd w:id="40"/>
      <w:bookmarkEnd w:id="41"/>
    </w:p>
    <w:p w:rsidR="001139DD" w:rsidRPr="00A654F3" w:rsidRDefault="001139DD" w:rsidP="001139DD">
      <w:pPr>
        <w:rPr>
          <w:i/>
          <w:iCs/>
        </w:rPr>
      </w:pPr>
      <w:bookmarkStart w:id="42" w:name="OLE_LINK14"/>
      <w:bookmarkStart w:id="43" w:name="OLE_LINK4"/>
      <w:r w:rsidRPr="00A654F3">
        <w:rPr>
          <w:i/>
          <w:iCs/>
          <w:highlight w:val="yellow"/>
        </w:rPr>
        <w:t>Th</w:t>
      </w:r>
      <w:r w:rsidRPr="00A654F3">
        <w:rPr>
          <w:rFonts w:hint="eastAsia"/>
          <w:i/>
          <w:iCs/>
          <w:highlight w:val="yellow"/>
        </w:rPr>
        <w:t xml:space="preserve">is section is going to </w:t>
      </w:r>
      <w:r w:rsidRPr="00A654F3">
        <w:rPr>
          <w:i/>
          <w:iCs/>
          <w:highlight w:val="yellow"/>
        </w:rPr>
        <w:t>describe</w:t>
      </w:r>
      <w:r w:rsidRPr="00A654F3">
        <w:rPr>
          <w:rFonts w:hint="eastAsia"/>
          <w:i/>
          <w:iCs/>
          <w:highlight w:val="yellow"/>
        </w:rPr>
        <w:t xml:space="preserve"> the </w:t>
      </w:r>
      <w:r w:rsidRPr="00A654F3">
        <w:rPr>
          <w:i/>
          <w:iCs/>
          <w:highlight w:val="yellow"/>
        </w:rPr>
        <w:t>functional</w:t>
      </w:r>
      <w:r w:rsidRPr="00A654F3">
        <w:rPr>
          <w:rFonts w:hint="eastAsia"/>
          <w:i/>
          <w:iCs/>
          <w:highlight w:val="yellow"/>
        </w:rPr>
        <w:t xml:space="preserve"> blocks details </w:t>
      </w:r>
      <w:r w:rsidRPr="00A654F3">
        <w:rPr>
          <w:i/>
          <w:iCs/>
          <w:highlight w:val="yellow"/>
        </w:rPr>
        <w:t>with</w:t>
      </w:r>
      <w:r w:rsidRPr="00A654F3">
        <w:rPr>
          <w:rFonts w:hint="eastAsia"/>
          <w:i/>
          <w:iCs/>
          <w:highlight w:val="yellow"/>
        </w:rPr>
        <w:t xml:space="preserve"> is components, roles and possible relationship with other functional blocks.</w:t>
      </w:r>
    </w:p>
    <w:p w:rsidR="001139DD" w:rsidRDefault="003B5F1D" w:rsidP="00A654F3">
      <w:pPr>
        <w:pStyle w:val="2"/>
        <w:rPr>
          <w:lang w:eastAsia="zh-CN"/>
        </w:rPr>
      </w:pPr>
      <w:bookmarkStart w:id="44" w:name="_Toc462823735"/>
      <w:bookmarkStart w:id="45" w:name="_Toc462823769"/>
      <w:bookmarkEnd w:id="42"/>
      <w:bookmarkEnd w:id="43"/>
      <w:r>
        <w:rPr>
          <w:rFonts w:hint="eastAsia"/>
          <w:lang w:eastAsia="zh-CN"/>
        </w:rPr>
        <w:lastRenderedPageBreak/>
        <w:t xml:space="preserve">Functions and </w:t>
      </w:r>
      <w:r w:rsidR="001139DD">
        <w:rPr>
          <w:rFonts w:hint="eastAsia"/>
          <w:lang w:eastAsia="zh-CN"/>
        </w:rPr>
        <w:t>Functional blocks in Recourse Control Functions</w:t>
      </w:r>
      <w:bookmarkEnd w:id="44"/>
      <w:bookmarkEnd w:id="45"/>
    </w:p>
    <w:p w:rsidR="001139DD" w:rsidRPr="00A654F3" w:rsidRDefault="001139DD" w:rsidP="001139DD">
      <w:pPr>
        <w:rPr>
          <w:i/>
          <w:iCs/>
        </w:rPr>
      </w:pPr>
      <w:bookmarkStart w:id="46" w:name="OLE_LINK7"/>
      <w:r w:rsidRPr="00A654F3">
        <w:rPr>
          <w:i/>
          <w:iCs/>
          <w:highlight w:val="yellow"/>
        </w:rPr>
        <w:t>Th</w:t>
      </w:r>
      <w:r w:rsidRPr="00A654F3">
        <w:rPr>
          <w:rFonts w:hint="eastAsia"/>
          <w:i/>
          <w:iCs/>
          <w:highlight w:val="yellow"/>
        </w:rPr>
        <w:t xml:space="preserve">is clause is going to </w:t>
      </w:r>
      <w:r w:rsidRPr="00A654F3">
        <w:rPr>
          <w:i/>
          <w:iCs/>
          <w:highlight w:val="yellow"/>
        </w:rPr>
        <w:t>describe</w:t>
      </w:r>
      <w:r w:rsidRPr="00A654F3">
        <w:rPr>
          <w:rFonts w:hint="eastAsia"/>
          <w:i/>
          <w:iCs/>
          <w:highlight w:val="yellow"/>
        </w:rPr>
        <w:t xml:space="preserve"> the detailed </w:t>
      </w:r>
      <w:r w:rsidRPr="00A654F3">
        <w:rPr>
          <w:i/>
          <w:iCs/>
          <w:highlight w:val="yellow"/>
        </w:rPr>
        <w:t>functional</w:t>
      </w:r>
      <w:r w:rsidRPr="00A654F3">
        <w:rPr>
          <w:rFonts w:hint="eastAsia"/>
          <w:i/>
          <w:iCs/>
          <w:highlight w:val="yellow"/>
        </w:rPr>
        <w:t xml:space="preserve"> blocks which related to the virtual network creation, </w:t>
      </w:r>
      <w:bookmarkStart w:id="47" w:name="OLE_LINK5"/>
      <w:bookmarkStart w:id="48" w:name="OLE_LINK6"/>
      <w:r w:rsidRPr="00A654F3">
        <w:rPr>
          <w:rFonts w:hint="eastAsia"/>
          <w:i/>
          <w:iCs/>
          <w:highlight w:val="yellow"/>
        </w:rPr>
        <w:t>configur</w:t>
      </w:r>
      <w:bookmarkEnd w:id="47"/>
      <w:bookmarkEnd w:id="48"/>
      <w:r w:rsidRPr="00A654F3">
        <w:rPr>
          <w:rFonts w:hint="eastAsia"/>
          <w:i/>
          <w:iCs/>
          <w:highlight w:val="yellow"/>
        </w:rPr>
        <w:t xml:space="preserve">ation and management in the </w:t>
      </w:r>
      <w:proofErr w:type="gramStart"/>
      <w:r w:rsidRPr="00A654F3">
        <w:rPr>
          <w:rFonts w:hint="eastAsia"/>
          <w:i/>
          <w:iCs/>
          <w:highlight w:val="yellow"/>
        </w:rPr>
        <w:t>RCF .</w:t>
      </w:r>
      <w:proofErr w:type="gramEnd"/>
    </w:p>
    <w:bookmarkEnd w:id="46"/>
    <w:p w:rsidR="003B5F1D" w:rsidRDefault="003B5F1D" w:rsidP="003B5F1D">
      <w:pPr>
        <w:rPr>
          <w:lang w:val="en-US" w:eastAsia="zh-CN"/>
        </w:rPr>
      </w:pPr>
      <w:r>
        <w:rPr>
          <w:rFonts w:hint="eastAsia"/>
          <w:lang w:val="en-US" w:eastAsia="zh-CN"/>
        </w:rPr>
        <w:t>T</w:t>
      </w:r>
      <w:r>
        <w:rPr>
          <w:lang w:val="en-US" w:eastAsia="zh-CN"/>
        </w:rPr>
        <w:t>h</w:t>
      </w:r>
      <w:r>
        <w:rPr>
          <w:rFonts w:hint="eastAsia"/>
          <w:lang w:val="en-US" w:eastAsia="zh-CN"/>
        </w:rPr>
        <w:t xml:space="preserve">e Resource Control Functions handles the orchestration and management of the virtual network resource from the Resource Functions. </w:t>
      </w:r>
      <w:r>
        <w:rPr>
          <w:lang w:val="en-US" w:eastAsia="zh-CN"/>
        </w:rPr>
        <w:t>I</w:t>
      </w:r>
      <w:r>
        <w:rPr>
          <w:rFonts w:hint="eastAsia"/>
          <w:lang w:val="en-US" w:eastAsia="zh-CN"/>
        </w:rPr>
        <w:t xml:space="preserve">t also creates the application instance to march the </w:t>
      </w:r>
      <w:proofErr w:type="spellStart"/>
      <w:r>
        <w:rPr>
          <w:rFonts w:hint="eastAsia"/>
          <w:lang w:val="en-US" w:eastAsia="zh-CN"/>
        </w:rPr>
        <w:t>vCDN</w:t>
      </w:r>
      <w:proofErr w:type="spellEnd"/>
      <w:r>
        <w:rPr>
          <w:rFonts w:hint="eastAsia"/>
          <w:lang w:val="en-US" w:eastAsia="zh-CN"/>
        </w:rPr>
        <w:t xml:space="preserve"> operator</w:t>
      </w:r>
      <w:r>
        <w:rPr>
          <w:lang w:val="en-US" w:eastAsia="zh-CN"/>
        </w:rPr>
        <w:t>’</w:t>
      </w:r>
      <w:r>
        <w:rPr>
          <w:rFonts w:hint="eastAsia"/>
          <w:lang w:val="en-US" w:eastAsia="zh-CN"/>
        </w:rPr>
        <w:t xml:space="preserve">s requirements. </w:t>
      </w:r>
      <w:r>
        <w:rPr>
          <w:lang w:val="en-US" w:eastAsia="zh-CN"/>
        </w:rPr>
        <w:t>W</w:t>
      </w:r>
      <w:r>
        <w:rPr>
          <w:rFonts w:hint="eastAsia"/>
          <w:lang w:val="en-US" w:eastAsia="zh-CN"/>
        </w:rPr>
        <w:t>ith the combination of those components, the RCF is able to control the virtual network resource creation, allocation and release.</w:t>
      </w:r>
    </w:p>
    <w:p w:rsidR="003B5F1D" w:rsidRPr="00A3751C" w:rsidRDefault="003B5F1D" w:rsidP="003B5F1D">
      <w:pPr>
        <w:rPr>
          <w:lang w:val="en-US" w:eastAsia="zh-CN"/>
        </w:rPr>
      </w:pPr>
      <w:r>
        <w:rPr>
          <w:rFonts w:hint="eastAsia"/>
          <w:lang w:val="en-US" w:eastAsia="zh-CN"/>
        </w:rPr>
        <w:t xml:space="preserve">The Figure 7-1 shows the Functions and Functional Blocks that </w:t>
      </w:r>
      <w:r>
        <w:rPr>
          <w:lang w:val="en-US" w:eastAsia="zh-CN"/>
        </w:rPr>
        <w:t>contains</w:t>
      </w:r>
      <w:r>
        <w:rPr>
          <w:rFonts w:hint="eastAsia"/>
          <w:lang w:val="en-US" w:eastAsia="zh-CN"/>
        </w:rPr>
        <w:t xml:space="preserve"> in the RCF.</w:t>
      </w:r>
    </w:p>
    <w:p w:rsidR="005F102C" w:rsidRDefault="003B5F1D" w:rsidP="005F102C">
      <w:pPr>
        <w:keepNext/>
        <w:jc w:val="center"/>
      </w:pPr>
      <w:r>
        <w:object w:dxaOrig="10793" w:dyaOrig="4420">
          <v:shape id="_x0000_i1028" type="#_x0000_t75" style="width:407.4pt;height:166.2pt" o:ole="">
            <v:imagedata r:id="rId23" o:title=""/>
          </v:shape>
          <o:OLEObject Type="Embed" ProgID="Visio.Drawing.11" ShapeID="_x0000_i1028" DrawAspect="Content" ObjectID="_1536841494" r:id="rId24"/>
        </w:object>
      </w:r>
    </w:p>
    <w:p w:rsidR="005F102C" w:rsidRDefault="003B5F1D" w:rsidP="005F102C">
      <w:pPr>
        <w:pStyle w:val="FigureNotitle"/>
        <w:rPr>
          <w:lang w:eastAsia="zh-CN"/>
        </w:rPr>
      </w:pPr>
      <w:bookmarkStart w:id="49" w:name="_Toc462823855"/>
      <w:r>
        <w:rPr>
          <w:lang w:eastAsia="zh-CN"/>
        </w:rPr>
        <w:t xml:space="preserve">Figure 7- </w:t>
      </w:r>
      <w:r w:rsidR="005F102C">
        <w:rPr>
          <w:lang w:eastAsia="zh-CN"/>
        </w:rPr>
        <w:fldChar w:fldCharType="begin"/>
      </w:r>
      <w:r>
        <w:rPr>
          <w:lang w:eastAsia="zh-CN"/>
        </w:rPr>
        <w:instrText xml:space="preserve"> SEQ Figure_7- \* ARABIC </w:instrText>
      </w:r>
      <w:r w:rsidR="005F102C">
        <w:rPr>
          <w:lang w:eastAsia="zh-CN"/>
        </w:rPr>
        <w:fldChar w:fldCharType="separate"/>
      </w:r>
      <w:r>
        <w:rPr>
          <w:lang w:eastAsia="zh-CN"/>
        </w:rPr>
        <w:t>1</w:t>
      </w:r>
      <w:r w:rsidR="005F102C">
        <w:rPr>
          <w:lang w:eastAsia="zh-CN"/>
        </w:rPr>
        <w:fldChar w:fldCharType="end"/>
      </w:r>
      <w:r>
        <w:rPr>
          <w:rFonts w:hint="eastAsia"/>
          <w:lang w:eastAsia="zh-CN"/>
        </w:rPr>
        <w:t xml:space="preserve">: </w:t>
      </w:r>
      <w:r w:rsidRPr="00AE040A">
        <w:rPr>
          <w:rFonts w:hint="eastAsia"/>
          <w:lang w:eastAsia="zh-CN"/>
        </w:rPr>
        <w:t>Functional blocks in Recourse Control Functions related to Virtual Network instance</w:t>
      </w:r>
      <w:bookmarkEnd w:id="49"/>
    </w:p>
    <w:p w:rsidR="005F102C" w:rsidRDefault="003B5F1D" w:rsidP="005F102C">
      <w:pPr>
        <w:rPr>
          <w:lang w:eastAsia="zh-CN"/>
        </w:rPr>
      </w:pPr>
      <w:r>
        <w:rPr>
          <w:rFonts w:hint="eastAsia"/>
          <w:lang w:eastAsia="zh-CN"/>
        </w:rPr>
        <w:t>(</w:t>
      </w:r>
      <w:r>
        <w:rPr>
          <w:lang w:eastAsia="zh-CN"/>
        </w:rPr>
        <w:t>Contributor</w:t>
      </w:r>
      <w:r>
        <w:rPr>
          <w:rFonts w:hint="eastAsia"/>
          <w:lang w:eastAsia="zh-CN"/>
        </w:rPr>
        <w:t xml:space="preserve"> note: VN=Virtual Network)</w:t>
      </w:r>
    </w:p>
    <w:p w:rsidR="005F102C" w:rsidRPr="005F102C" w:rsidRDefault="003B5F1D" w:rsidP="005F102C">
      <w:pPr>
        <w:rPr>
          <w:lang w:eastAsia="zh-CN"/>
        </w:rPr>
      </w:pPr>
      <w:r>
        <w:rPr>
          <w:rFonts w:hint="eastAsia"/>
          <w:lang w:eastAsia="zh-CN"/>
        </w:rPr>
        <w:t xml:space="preserve">[Notes:] The architecture of Virtual Network Resource Control Functions in this Recommendation covers the instantiation of Virtual Network. But it could also cover the instantiation of Virtual Storage and Virtual Computing as well. </w:t>
      </w:r>
    </w:p>
    <w:p w:rsidR="005F102C" w:rsidRPr="005F102C" w:rsidRDefault="003B5F1D" w:rsidP="005F102C">
      <w:pPr>
        <w:pStyle w:val="3"/>
        <w:numPr>
          <w:ilvl w:val="0"/>
          <w:numId w:val="0"/>
        </w:numPr>
        <w:ind w:left="720" w:hanging="720"/>
        <w:rPr>
          <w:lang w:val="en-US" w:eastAsia="zh-CN"/>
        </w:rPr>
      </w:pPr>
      <w:bookmarkStart w:id="50" w:name="_Toc462823736"/>
      <w:bookmarkStart w:id="51" w:name="_Toc462823770"/>
      <w:r>
        <w:rPr>
          <w:rFonts w:hint="eastAsia"/>
          <w:lang w:val="en-US" w:eastAsia="zh-CN"/>
        </w:rPr>
        <w:t>7.1.1 Virtual Network Application Functions</w:t>
      </w:r>
      <w:bookmarkEnd w:id="50"/>
      <w:bookmarkEnd w:id="51"/>
    </w:p>
    <w:p w:rsidR="003B5F1D" w:rsidRDefault="003B5F1D" w:rsidP="003B5F1D">
      <w:pPr>
        <w:rPr>
          <w:lang w:eastAsia="zh-CN"/>
        </w:rPr>
      </w:pPr>
      <w:r>
        <w:rPr>
          <w:lang w:eastAsia="zh-CN"/>
        </w:rPr>
        <w:t>T</w:t>
      </w:r>
      <w:r>
        <w:rPr>
          <w:rFonts w:hint="eastAsia"/>
          <w:lang w:eastAsia="zh-CN"/>
        </w:rPr>
        <w:t xml:space="preserve">he Virtual Network Application (VNA) Functions enables the RCF to implements the CDN service logical operations as instances with virtualized network resource, </w:t>
      </w:r>
      <w:r>
        <w:rPr>
          <w:lang w:eastAsia="zh-CN"/>
        </w:rPr>
        <w:t>e.g.</w:t>
      </w:r>
      <w:r>
        <w:rPr>
          <w:rFonts w:hint="eastAsia"/>
          <w:lang w:eastAsia="zh-CN"/>
        </w:rPr>
        <w:t xml:space="preserve"> content distribution with virtualized CDN nodes. </w:t>
      </w:r>
    </w:p>
    <w:p w:rsidR="003B5F1D" w:rsidRPr="00C812FC" w:rsidRDefault="003B5F1D" w:rsidP="003B5F1D">
      <w:pPr>
        <w:pStyle w:val="3"/>
        <w:numPr>
          <w:ilvl w:val="0"/>
          <w:numId w:val="0"/>
        </w:numPr>
        <w:ind w:left="720" w:hanging="720"/>
        <w:rPr>
          <w:lang w:val="en-US" w:eastAsia="zh-CN"/>
        </w:rPr>
      </w:pPr>
      <w:bookmarkStart w:id="52" w:name="_Toc462823737"/>
      <w:bookmarkStart w:id="53" w:name="_Toc462823771"/>
      <w:r>
        <w:rPr>
          <w:rFonts w:hint="eastAsia"/>
          <w:lang w:val="en-US" w:eastAsia="zh-CN"/>
        </w:rPr>
        <w:t>7.1.2 Virtual Network MANO Functions</w:t>
      </w:r>
      <w:bookmarkEnd w:id="52"/>
      <w:bookmarkEnd w:id="53"/>
    </w:p>
    <w:p w:rsidR="003B5F1D" w:rsidRDefault="003B5F1D" w:rsidP="003B5F1D">
      <w:pPr>
        <w:rPr>
          <w:lang w:val="en-US" w:eastAsia="zh-CN"/>
        </w:rPr>
      </w:pPr>
      <w:r>
        <w:rPr>
          <w:rFonts w:hint="eastAsia"/>
          <w:lang w:val="en-US" w:eastAsia="zh-CN"/>
        </w:rPr>
        <w:t xml:space="preserve">The Virtual Network MANO </w:t>
      </w:r>
      <w:bookmarkStart w:id="54" w:name="OLE_LINK12"/>
      <w:r>
        <w:rPr>
          <w:rFonts w:hint="eastAsia"/>
          <w:lang w:val="en-US" w:eastAsia="zh-CN"/>
        </w:rPr>
        <w:t>(VN-MANO)</w:t>
      </w:r>
      <w:bookmarkEnd w:id="54"/>
      <w:r>
        <w:rPr>
          <w:rFonts w:hint="eastAsia"/>
          <w:lang w:val="en-US" w:eastAsia="zh-CN"/>
        </w:rPr>
        <w:t xml:space="preserve"> Functions handles the lifecycle of </w:t>
      </w:r>
      <w:proofErr w:type="spellStart"/>
      <w:r>
        <w:rPr>
          <w:rFonts w:hint="eastAsia"/>
          <w:lang w:val="en-US" w:eastAsia="zh-CN"/>
        </w:rPr>
        <w:t>vCDN</w:t>
      </w:r>
      <w:proofErr w:type="spellEnd"/>
      <w:r>
        <w:rPr>
          <w:rFonts w:hint="eastAsia"/>
          <w:lang w:val="en-US" w:eastAsia="zh-CN"/>
        </w:rPr>
        <w:t xml:space="preserve"> service, VNAF and the </w:t>
      </w:r>
      <w:r>
        <w:rPr>
          <w:lang w:val="en-US" w:eastAsia="zh-CN"/>
        </w:rPr>
        <w:t>virtual</w:t>
      </w:r>
      <w:r>
        <w:rPr>
          <w:rFonts w:hint="eastAsia"/>
          <w:lang w:val="en-US" w:eastAsia="zh-CN"/>
        </w:rPr>
        <w:t xml:space="preserve">ized network resource </w:t>
      </w:r>
      <w:r>
        <w:rPr>
          <w:lang w:val="en-US" w:eastAsia="zh-CN"/>
        </w:rPr>
        <w:t>control</w:t>
      </w:r>
      <w:r>
        <w:rPr>
          <w:rFonts w:hint="eastAsia"/>
          <w:lang w:val="en-US" w:eastAsia="zh-CN"/>
        </w:rPr>
        <w:t xml:space="preserve"> corresponding with the </w:t>
      </w:r>
      <w:proofErr w:type="spellStart"/>
      <w:r>
        <w:rPr>
          <w:rFonts w:hint="eastAsia"/>
          <w:lang w:val="en-US" w:eastAsia="zh-CN"/>
        </w:rPr>
        <w:t>vCDN</w:t>
      </w:r>
      <w:proofErr w:type="spellEnd"/>
      <w:r>
        <w:rPr>
          <w:rFonts w:hint="eastAsia"/>
          <w:lang w:val="en-US" w:eastAsia="zh-CN"/>
        </w:rPr>
        <w:t xml:space="preserve"> </w:t>
      </w:r>
      <w:r>
        <w:rPr>
          <w:lang w:val="en-US" w:eastAsia="zh-CN"/>
        </w:rPr>
        <w:t>service</w:t>
      </w:r>
      <w:r>
        <w:rPr>
          <w:rFonts w:hint="eastAsia"/>
          <w:lang w:val="en-US" w:eastAsia="zh-CN"/>
        </w:rPr>
        <w:t xml:space="preserve"> request. </w:t>
      </w:r>
      <w:r>
        <w:rPr>
          <w:lang w:val="en-US" w:eastAsia="zh-CN"/>
        </w:rPr>
        <w:t>I</w:t>
      </w:r>
      <w:r>
        <w:rPr>
          <w:rFonts w:hint="eastAsia"/>
          <w:lang w:val="en-US" w:eastAsia="zh-CN"/>
        </w:rPr>
        <w:t xml:space="preserve">t is composed of Orchestrator, VN application management and VN resource control </w:t>
      </w:r>
      <w:r>
        <w:rPr>
          <w:lang w:val="en-US" w:eastAsia="zh-CN"/>
        </w:rPr>
        <w:t>function</w:t>
      </w:r>
      <w:r>
        <w:rPr>
          <w:rFonts w:hint="eastAsia"/>
          <w:lang w:val="en-US" w:eastAsia="zh-CN"/>
        </w:rPr>
        <w:t xml:space="preserve">al blocks. </w:t>
      </w:r>
    </w:p>
    <w:p w:rsidR="003B5F1D" w:rsidRDefault="003B5F1D" w:rsidP="003B5F1D">
      <w:pPr>
        <w:rPr>
          <w:lang w:val="en-US" w:eastAsia="zh-CN"/>
        </w:rPr>
      </w:pPr>
      <w:r>
        <w:rPr>
          <w:lang w:val="en-US" w:eastAsia="zh-CN"/>
        </w:rPr>
        <w:t>I</w:t>
      </w:r>
      <w:r>
        <w:rPr>
          <w:rFonts w:hint="eastAsia"/>
          <w:lang w:val="en-US" w:eastAsia="zh-CN"/>
        </w:rPr>
        <w:t>t is noted that the VNMANOF is alternatively existed out of the RCF as a 3</w:t>
      </w:r>
      <w:r w:rsidR="005F102C" w:rsidRPr="005F102C">
        <w:rPr>
          <w:vertAlign w:val="superscript"/>
          <w:lang w:val="en-US" w:eastAsia="zh-CN"/>
        </w:rPr>
        <w:t>rd</w:t>
      </w:r>
      <w:r>
        <w:rPr>
          <w:rFonts w:hint="eastAsia"/>
          <w:lang w:val="en-US" w:eastAsia="zh-CN"/>
        </w:rPr>
        <w:t xml:space="preserve"> party Functions. </w:t>
      </w:r>
    </w:p>
    <w:p w:rsidR="005F102C" w:rsidRDefault="003B5F1D" w:rsidP="005F102C">
      <w:pPr>
        <w:pStyle w:val="4"/>
        <w:numPr>
          <w:ilvl w:val="0"/>
          <w:numId w:val="0"/>
        </w:numPr>
        <w:ind w:left="864" w:hanging="864"/>
        <w:rPr>
          <w:lang w:val="en-US" w:eastAsia="zh-CN"/>
        </w:rPr>
      </w:pPr>
      <w:r>
        <w:rPr>
          <w:rFonts w:hint="eastAsia"/>
          <w:lang w:val="en-US" w:eastAsia="zh-CN"/>
        </w:rPr>
        <w:t>7.1.2.1 Virtual Network Orchestrator Functional Block</w:t>
      </w:r>
    </w:p>
    <w:p w:rsidR="003B5F1D" w:rsidRDefault="003B5F1D" w:rsidP="003B5F1D">
      <w:pPr>
        <w:rPr>
          <w:lang w:val="en-US" w:eastAsia="zh-CN"/>
        </w:rPr>
      </w:pPr>
      <w:r>
        <w:rPr>
          <w:lang w:val="en-US" w:eastAsia="zh-CN"/>
        </w:rPr>
        <w:t>T</w:t>
      </w:r>
      <w:r>
        <w:rPr>
          <w:rFonts w:hint="eastAsia"/>
          <w:lang w:val="en-US" w:eastAsia="zh-CN"/>
        </w:rPr>
        <w:t xml:space="preserve">he Orchestrator is </w:t>
      </w:r>
      <w:r>
        <w:rPr>
          <w:lang w:val="en-US" w:eastAsia="zh-CN"/>
        </w:rPr>
        <w:t>responsible</w:t>
      </w:r>
      <w:r>
        <w:rPr>
          <w:rFonts w:hint="eastAsia"/>
          <w:lang w:val="en-US" w:eastAsia="zh-CN"/>
        </w:rPr>
        <w:t xml:space="preserve"> for the lifecycle management of VN service, the coordination of VN applications </w:t>
      </w:r>
      <w:r>
        <w:rPr>
          <w:lang w:val="en-US" w:eastAsia="zh-CN"/>
        </w:rPr>
        <w:t>management</w:t>
      </w:r>
      <w:r>
        <w:rPr>
          <w:rFonts w:hint="eastAsia"/>
          <w:lang w:val="en-US" w:eastAsia="zh-CN"/>
        </w:rPr>
        <w:t xml:space="preserve"> in </w:t>
      </w:r>
      <w:proofErr w:type="spellStart"/>
      <w:r>
        <w:rPr>
          <w:rFonts w:hint="eastAsia"/>
          <w:lang w:val="en-US" w:eastAsia="zh-CN"/>
        </w:rPr>
        <w:t>vCDN</w:t>
      </w:r>
      <w:proofErr w:type="spellEnd"/>
      <w:r>
        <w:rPr>
          <w:rFonts w:hint="eastAsia"/>
          <w:lang w:val="en-US" w:eastAsia="zh-CN"/>
        </w:rPr>
        <w:t xml:space="preserve"> and the orchestration of VN resource.  </w:t>
      </w:r>
    </w:p>
    <w:p w:rsidR="005F102C" w:rsidRDefault="003B5F1D" w:rsidP="005F102C">
      <w:pPr>
        <w:pStyle w:val="4"/>
        <w:numPr>
          <w:ilvl w:val="0"/>
          <w:numId w:val="0"/>
        </w:numPr>
        <w:ind w:left="864" w:hanging="864"/>
        <w:rPr>
          <w:lang w:val="en-US" w:eastAsia="zh-CN"/>
        </w:rPr>
      </w:pPr>
      <w:r>
        <w:rPr>
          <w:lang w:val="en-US" w:eastAsia="zh-CN"/>
        </w:rPr>
        <w:lastRenderedPageBreak/>
        <w:t>7.1.2.2 Virtual</w:t>
      </w:r>
      <w:r>
        <w:rPr>
          <w:rFonts w:hint="eastAsia"/>
          <w:lang w:val="en-US" w:eastAsia="zh-CN"/>
        </w:rPr>
        <w:t xml:space="preserve"> Network Application Management Functional Block</w:t>
      </w:r>
    </w:p>
    <w:p w:rsidR="003B5F1D" w:rsidRDefault="003B5F1D" w:rsidP="003B5F1D">
      <w:pPr>
        <w:rPr>
          <w:lang w:val="en-US" w:eastAsia="zh-CN"/>
        </w:rPr>
      </w:pPr>
      <w:r>
        <w:rPr>
          <w:rFonts w:hint="eastAsia"/>
          <w:lang w:val="en-US" w:eastAsia="zh-CN"/>
        </w:rPr>
        <w:t xml:space="preserve">The Virtual Network Application Management (VNAM) </w:t>
      </w:r>
      <w:r>
        <w:rPr>
          <w:lang w:val="en-US" w:eastAsia="zh-CN"/>
        </w:rPr>
        <w:t>functional</w:t>
      </w:r>
      <w:r>
        <w:rPr>
          <w:rFonts w:hint="eastAsia"/>
          <w:lang w:val="en-US" w:eastAsia="zh-CN"/>
        </w:rPr>
        <w:t xml:space="preserve"> block is </w:t>
      </w:r>
      <w:r>
        <w:rPr>
          <w:lang w:val="en-US" w:eastAsia="zh-CN"/>
        </w:rPr>
        <w:t>responsible</w:t>
      </w:r>
      <w:r>
        <w:rPr>
          <w:rFonts w:hint="eastAsia"/>
          <w:lang w:val="en-US" w:eastAsia="zh-CN"/>
        </w:rPr>
        <w:t xml:space="preserve"> for the </w:t>
      </w:r>
      <w:r>
        <w:rPr>
          <w:lang w:val="en-US" w:eastAsia="zh-CN"/>
        </w:rPr>
        <w:t>instantiation</w:t>
      </w:r>
      <w:r>
        <w:rPr>
          <w:rFonts w:hint="eastAsia"/>
          <w:lang w:val="en-US" w:eastAsia="zh-CN"/>
        </w:rPr>
        <w:t xml:space="preserve"> and lifecycle management of the VN application related to </w:t>
      </w:r>
      <w:proofErr w:type="spellStart"/>
      <w:r>
        <w:rPr>
          <w:rFonts w:hint="eastAsia"/>
          <w:lang w:val="en-US" w:eastAsia="zh-CN"/>
        </w:rPr>
        <w:t>vCDN</w:t>
      </w:r>
      <w:proofErr w:type="spellEnd"/>
      <w:r>
        <w:rPr>
          <w:rFonts w:hint="eastAsia"/>
          <w:lang w:val="en-US" w:eastAsia="zh-CN"/>
        </w:rPr>
        <w:t xml:space="preserve"> service. </w:t>
      </w:r>
      <w:r>
        <w:rPr>
          <w:lang w:val="en-US" w:eastAsia="zh-CN"/>
        </w:rPr>
        <w:t>I</w:t>
      </w:r>
      <w:r>
        <w:rPr>
          <w:rFonts w:hint="eastAsia"/>
          <w:lang w:val="en-US" w:eastAsia="zh-CN"/>
        </w:rPr>
        <w:t xml:space="preserve">t is noted that the VNAM functional block is possibly composed of many independent instances. </w:t>
      </w:r>
    </w:p>
    <w:p w:rsidR="003B5F1D" w:rsidRDefault="003B5F1D" w:rsidP="003B5F1D">
      <w:pPr>
        <w:pStyle w:val="4"/>
        <w:numPr>
          <w:ilvl w:val="0"/>
          <w:numId w:val="0"/>
        </w:numPr>
        <w:ind w:left="864" w:hanging="864"/>
        <w:rPr>
          <w:lang w:val="en-US" w:eastAsia="zh-CN"/>
        </w:rPr>
      </w:pPr>
      <w:r>
        <w:rPr>
          <w:lang w:val="en-US" w:eastAsia="zh-CN"/>
        </w:rPr>
        <w:t>7.1.2.3 Virtual</w:t>
      </w:r>
      <w:r>
        <w:rPr>
          <w:rFonts w:hint="eastAsia"/>
          <w:lang w:val="en-US" w:eastAsia="zh-CN"/>
        </w:rPr>
        <w:t xml:space="preserve"> Network Resource Control Functional Block</w:t>
      </w:r>
    </w:p>
    <w:p w:rsidR="003B5F1D" w:rsidRPr="00010FE3" w:rsidRDefault="003B5F1D" w:rsidP="003B5F1D">
      <w:pPr>
        <w:rPr>
          <w:lang w:val="en-US" w:eastAsia="zh-CN"/>
        </w:rPr>
      </w:pPr>
      <w:r>
        <w:rPr>
          <w:rFonts w:hint="eastAsia"/>
          <w:lang w:val="en-US" w:eastAsia="zh-CN"/>
        </w:rPr>
        <w:t xml:space="preserve">The Virtual Network Resource Control (VNRC) </w:t>
      </w:r>
      <w:r>
        <w:rPr>
          <w:lang w:val="en-US" w:eastAsia="zh-CN"/>
        </w:rPr>
        <w:t>functional</w:t>
      </w:r>
      <w:r>
        <w:rPr>
          <w:rFonts w:hint="eastAsia"/>
          <w:lang w:val="en-US" w:eastAsia="zh-CN"/>
        </w:rPr>
        <w:t xml:space="preserve"> block is </w:t>
      </w:r>
      <w:r>
        <w:rPr>
          <w:lang w:val="en-US" w:eastAsia="zh-CN"/>
        </w:rPr>
        <w:t>responsible</w:t>
      </w:r>
      <w:r>
        <w:rPr>
          <w:rFonts w:hint="eastAsia"/>
          <w:lang w:val="en-US" w:eastAsia="zh-CN"/>
        </w:rPr>
        <w:t xml:space="preserve"> for the controlling and managing the Virtual Network Resource from the Resource Functions. </w:t>
      </w:r>
    </w:p>
    <w:p w:rsidR="003B5F1D" w:rsidRDefault="003B5F1D" w:rsidP="003B5F1D">
      <w:pPr>
        <w:rPr>
          <w:lang w:val="en-US" w:eastAsia="zh-CN"/>
        </w:rPr>
      </w:pPr>
    </w:p>
    <w:p w:rsidR="001139DD" w:rsidRPr="003B5F1D" w:rsidRDefault="001139DD" w:rsidP="001139DD">
      <w:pPr>
        <w:rPr>
          <w:highlight w:val="yellow"/>
          <w:lang w:val="en-US" w:eastAsia="zh-CN"/>
        </w:rPr>
      </w:pPr>
    </w:p>
    <w:p w:rsidR="001139DD" w:rsidRPr="00641D75" w:rsidRDefault="001139DD" w:rsidP="001139DD">
      <w:pPr>
        <w:rPr>
          <w:highlight w:val="yellow"/>
        </w:rPr>
      </w:pPr>
      <w:r w:rsidRPr="00641D75">
        <w:rPr>
          <w:highlight w:val="yellow"/>
        </w:rPr>
        <w:t>[TBD]</w:t>
      </w:r>
    </w:p>
    <w:p w:rsidR="001139DD" w:rsidRDefault="001139DD" w:rsidP="00A654F3">
      <w:pPr>
        <w:pStyle w:val="2"/>
        <w:rPr>
          <w:lang w:eastAsia="zh-CN"/>
        </w:rPr>
      </w:pPr>
      <w:bookmarkStart w:id="55" w:name="_Toc462823738"/>
      <w:bookmarkStart w:id="56" w:name="_Toc462823772"/>
      <w:r>
        <w:rPr>
          <w:rFonts w:hint="eastAsia"/>
          <w:lang w:eastAsia="zh-CN"/>
        </w:rPr>
        <w:t>Functional blocks in Recourse Functions</w:t>
      </w:r>
      <w:bookmarkEnd w:id="55"/>
      <w:bookmarkEnd w:id="56"/>
    </w:p>
    <w:p w:rsidR="001139DD" w:rsidRPr="00A654F3" w:rsidRDefault="001139DD" w:rsidP="001139DD">
      <w:pPr>
        <w:rPr>
          <w:i/>
          <w:iCs/>
        </w:rPr>
      </w:pPr>
      <w:r w:rsidRPr="00A654F3">
        <w:rPr>
          <w:i/>
          <w:iCs/>
          <w:highlight w:val="yellow"/>
        </w:rPr>
        <w:t>Th</w:t>
      </w:r>
      <w:r w:rsidRPr="00A654F3">
        <w:rPr>
          <w:rFonts w:hint="eastAsia"/>
          <w:i/>
          <w:iCs/>
          <w:highlight w:val="yellow"/>
        </w:rPr>
        <w:t xml:space="preserve">is clause is going to </w:t>
      </w:r>
      <w:r w:rsidRPr="00A654F3">
        <w:rPr>
          <w:i/>
          <w:iCs/>
          <w:highlight w:val="yellow"/>
        </w:rPr>
        <w:t>describe</w:t>
      </w:r>
      <w:r w:rsidRPr="00A654F3">
        <w:rPr>
          <w:rFonts w:hint="eastAsia"/>
          <w:i/>
          <w:iCs/>
          <w:highlight w:val="yellow"/>
        </w:rPr>
        <w:t xml:space="preserve"> the detailed </w:t>
      </w:r>
      <w:r w:rsidRPr="00A654F3">
        <w:rPr>
          <w:i/>
          <w:iCs/>
          <w:highlight w:val="yellow"/>
        </w:rPr>
        <w:t>functional</w:t>
      </w:r>
      <w:r w:rsidRPr="00A654F3">
        <w:rPr>
          <w:rFonts w:hint="eastAsia"/>
          <w:i/>
          <w:iCs/>
          <w:highlight w:val="yellow"/>
        </w:rPr>
        <w:t xml:space="preserve"> blocks which related to the network resource </w:t>
      </w:r>
      <w:r w:rsidRPr="00A654F3">
        <w:rPr>
          <w:i/>
          <w:iCs/>
          <w:highlight w:val="yellow"/>
        </w:rPr>
        <w:t>abstraction</w:t>
      </w:r>
      <w:r w:rsidRPr="00A654F3">
        <w:rPr>
          <w:rFonts w:hint="eastAsia"/>
          <w:i/>
          <w:iCs/>
          <w:highlight w:val="yellow"/>
        </w:rPr>
        <w:t xml:space="preserve">, </w:t>
      </w:r>
      <w:r w:rsidRPr="00A654F3">
        <w:rPr>
          <w:i/>
          <w:iCs/>
          <w:highlight w:val="yellow"/>
        </w:rPr>
        <w:t>modification</w:t>
      </w:r>
      <w:r w:rsidRPr="00A654F3">
        <w:rPr>
          <w:rFonts w:hint="eastAsia"/>
          <w:i/>
          <w:iCs/>
          <w:highlight w:val="yellow"/>
        </w:rPr>
        <w:t xml:space="preserve"> and implementation in RF.</w:t>
      </w:r>
    </w:p>
    <w:p w:rsidR="001139DD" w:rsidRPr="004F74D3" w:rsidRDefault="001139DD" w:rsidP="001139DD">
      <w:pPr>
        <w:rPr>
          <w:lang w:eastAsia="zh-CN"/>
        </w:rPr>
      </w:pPr>
    </w:p>
    <w:p w:rsidR="001139DD" w:rsidRPr="000B677F" w:rsidRDefault="001139DD" w:rsidP="001139DD">
      <w:pPr>
        <w:rPr>
          <w:highlight w:val="yellow"/>
        </w:rPr>
      </w:pPr>
      <w:r w:rsidRPr="000B677F">
        <w:rPr>
          <w:highlight w:val="yellow"/>
        </w:rPr>
        <w:t>[TBD]</w:t>
      </w:r>
    </w:p>
    <w:p w:rsidR="001139DD" w:rsidRDefault="001139DD" w:rsidP="00A654F3">
      <w:pPr>
        <w:pStyle w:val="1"/>
        <w:rPr>
          <w:lang w:eastAsia="zh-CN"/>
        </w:rPr>
      </w:pPr>
      <w:bookmarkStart w:id="57" w:name="_Toc462823739"/>
      <w:bookmarkStart w:id="58" w:name="_Toc462823773"/>
      <w:r>
        <w:rPr>
          <w:rFonts w:hint="eastAsia"/>
          <w:lang w:eastAsia="zh-CN"/>
        </w:rPr>
        <w:t>Network virtualization for VCDN</w:t>
      </w:r>
      <w:bookmarkEnd w:id="57"/>
      <w:bookmarkEnd w:id="58"/>
    </w:p>
    <w:p w:rsidR="001139DD" w:rsidRPr="00A654F3" w:rsidRDefault="001139DD" w:rsidP="001139DD">
      <w:pPr>
        <w:rPr>
          <w:i/>
          <w:iCs/>
        </w:rPr>
      </w:pPr>
      <w:bookmarkStart w:id="59" w:name="OLE_LINK15"/>
      <w:bookmarkStart w:id="60" w:name="OLE_LINK16"/>
      <w:r w:rsidRPr="00A654F3">
        <w:rPr>
          <w:i/>
          <w:iCs/>
          <w:highlight w:val="yellow"/>
        </w:rPr>
        <w:t>Th</w:t>
      </w:r>
      <w:r w:rsidRPr="00A654F3">
        <w:rPr>
          <w:rFonts w:hint="eastAsia"/>
          <w:i/>
          <w:iCs/>
          <w:highlight w:val="yellow"/>
        </w:rPr>
        <w:t xml:space="preserve">is section is going to </w:t>
      </w:r>
      <w:r w:rsidRPr="00A654F3">
        <w:rPr>
          <w:i/>
          <w:iCs/>
          <w:highlight w:val="yellow"/>
        </w:rPr>
        <w:t>describe</w:t>
      </w:r>
      <w:r w:rsidRPr="00A654F3">
        <w:rPr>
          <w:rFonts w:hint="eastAsia"/>
          <w:i/>
          <w:iCs/>
          <w:highlight w:val="yellow"/>
        </w:rPr>
        <w:t xml:space="preserve"> the potential solution of network virtualization in VCDN. </w:t>
      </w:r>
      <w:r w:rsidRPr="00A654F3">
        <w:rPr>
          <w:i/>
          <w:iCs/>
          <w:highlight w:val="yellow"/>
        </w:rPr>
        <w:t>T</w:t>
      </w:r>
      <w:r w:rsidRPr="00A654F3">
        <w:rPr>
          <w:rFonts w:hint="eastAsia"/>
          <w:i/>
          <w:iCs/>
          <w:highlight w:val="yellow"/>
        </w:rPr>
        <w:t xml:space="preserve">he convergence of SDN approach and network </w:t>
      </w:r>
      <w:r w:rsidRPr="00A654F3">
        <w:rPr>
          <w:i/>
          <w:iCs/>
          <w:highlight w:val="yellow"/>
        </w:rPr>
        <w:t>virtualization</w:t>
      </w:r>
      <w:r w:rsidRPr="00A654F3">
        <w:rPr>
          <w:rFonts w:hint="eastAsia"/>
          <w:i/>
          <w:iCs/>
          <w:highlight w:val="yellow"/>
        </w:rPr>
        <w:t xml:space="preserve"> in VCDN </w:t>
      </w:r>
      <w:r w:rsidRPr="00A654F3">
        <w:rPr>
          <w:i/>
          <w:iCs/>
          <w:highlight w:val="yellow"/>
        </w:rPr>
        <w:t>and</w:t>
      </w:r>
      <w:r w:rsidRPr="00A654F3">
        <w:rPr>
          <w:rFonts w:hint="eastAsia"/>
          <w:i/>
          <w:iCs/>
          <w:highlight w:val="yellow"/>
        </w:rPr>
        <w:t xml:space="preserve"> other possible approaches are considered. </w:t>
      </w:r>
      <w:r w:rsidRPr="00A654F3">
        <w:rPr>
          <w:i/>
          <w:iCs/>
          <w:highlight w:val="yellow"/>
        </w:rPr>
        <w:t>M</w:t>
      </w:r>
      <w:r w:rsidRPr="00A654F3">
        <w:rPr>
          <w:rFonts w:hint="eastAsia"/>
          <w:i/>
          <w:iCs/>
          <w:highlight w:val="yellow"/>
        </w:rPr>
        <w:t xml:space="preserve">ore reference point or functional components may be reference from the current Recommendation or draft in SG13. </w:t>
      </w:r>
      <w:r w:rsidRPr="00A654F3">
        <w:rPr>
          <w:rFonts w:hint="eastAsia"/>
          <w:i/>
          <w:iCs/>
        </w:rPr>
        <w:t xml:space="preserve"> </w:t>
      </w:r>
    </w:p>
    <w:p w:rsidR="001139DD" w:rsidRPr="00F3236B" w:rsidRDefault="001139DD" w:rsidP="00A654F3">
      <w:pPr>
        <w:pStyle w:val="2"/>
      </w:pPr>
      <w:bookmarkStart w:id="61" w:name="_Toc462823740"/>
      <w:bookmarkStart w:id="62" w:name="_Toc462823774"/>
      <w:bookmarkEnd w:id="59"/>
      <w:bookmarkEnd w:id="60"/>
      <w:r>
        <w:rPr>
          <w:rFonts w:hint="eastAsia"/>
          <w:lang w:eastAsia="zh-CN"/>
        </w:rPr>
        <w:t xml:space="preserve">SDN-based </w:t>
      </w:r>
      <w:r>
        <w:rPr>
          <w:lang w:eastAsia="zh-CN"/>
        </w:rPr>
        <w:t>network</w:t>
      </w:r>
      <w:r>
        <w:rPr>
          <w:rFonts w:hint="eastAsia"/>
          <w:lang w:eastAsia="zh-CN"/>
        </w:rPr>
        <w:t xml:space="preserve"> virtualization</w:t>
      </w:r>
      <w:bookmarkEnd w:id="61"/>
      <w:bookmarkEnd w:id="62"/>
    </w:p>
    <w:p w:rsidR="005F102C" w:rsidRDefault="001139DD" w:rsidP="005F102C">
      <w:pPr>
        <w:pStyle w:val="3"/>
        <w:rPr>
          <w:lang w:eastAsia="zh-CN"/>
        </w:rPr>
      </w:pPr>
      <w:bookmarkStart w:id="63" w:name="_Toc462823741"/>
      <w:bookmarkStart w:id="64" w:name="_Toc462823775"/>
      <w:r>
        <w:rPr>
          <w:rFonts w:hint="eastAsia"/>
          <w:lang w:eastAsia="zh-CN"/>
        </w:rPr>
        <w:t xml:space="preserve">Tight </w:t>
      </w:r>
      <w:r w:rsidRPr="006221C8">
        <w:rPr>
          <w:rFonts w:hint="eastAsia"/>
          <w:lang w:eastAsia="zh-CN"/>
        </w:rPr>
        <w:t xml:space="preserve">coupled </w:t>
      </w:r>
      <w:r w:rsidRPr="006221C8">
        <w:rPr>
          <w:lang w:eastAsia="zh-CN"/>
        </w:rPr>
        <w:t xml:space="preserve">SDN-based network </w:t>
      </w:r>
      <w:r w:rsidRPr="006221C8">
        <w:rPr>
          <w:rFonts w:hint="eastAsia"/>
          <w:lang w:eastAsia="zh-CN"/>
        </w:rPr>
        <w:t>virtualization</w:t>
      </w:r>
      <w:bookmarkEnd w:id="63"/>
      <w:bookmarkEnd w:id="64"/>
    </w:p>
    <w:p w:rsidR="005D056C" w:rsidRDefault="005D056C" w:rsidP="005D056C">
      <w:pPr>
        <w:rPr>
          <w:lang w:eastAsia="zh-CN"/>
        </w:rPr>
      </w:pPr>
      <w:r>
        <w:rPr>
          <w:lang w:eastAsia="zh-CN"/>
        </w:rPr>
        <w:t>The</w:t>
      </w:r>
      <w:r>
        <w:rPr>
          <w:rFonts w:hint="eastAsia"/>
          <w:lang w:eastAsia="zh-CN"/>
        </w:rPr>
        <w:t xml:space="preserve"> </w:t>
      </w:r>
      <w:r>
        <w:rPr>
          <w:lang w:eastAsia="zh-CN"/>
        </w:rPr>
        <w:t>Tight coupled</w:t>
      </w:r>
      <w:r>
        <w:rPr>
          <w:rFonts w:hint="eastAsia"/>
          <w:lang w:eastAsia="zh-CN"/>
        </w:rPr>
        <w:t xml:space="preserve"> network virtualization means most of functions</w:t>
      </w:r>
      <w:bookmarkStart w:id="65" w:name="OLE_LINK1"/>
      <w:bookmarkStart w:id="66" w:name="OLE_LINK2"/>
      <w:r w:rsidRPr="00D35905">
        <w:rPr>
          <w:rFonts w:hint="eastAsia"/>
          <w:lang w:eastAsia="zh-CN"/>
        </w:rPr>
        <w:t xml:space="preserve"> </w:t>
      </w:r>
      <w:r>
        <w:rPr>
          <w:rFonts w:hint="eastAsia"/>
          <w:lang w:eastAsia="zh-CN"/>
        </w:rPr>
        <w:t>in CDN</w:t>
      </w:r>
      <w:bookmarkEnd w:id="65"/>
      <w:bookmarkEnd w:id="66"/>
      <w:r>
        <w:rPr>
          <w:rFonts w:hint="eastAsia"/>
          <w:lang w:eastAsia="zh-CN"/>
        </w:rPr>
        <w:t xml:space="preserve">, </w:t>
      </w:r>
      <w:r>
        <w:rPr>
          <w:lang w:eastAsia="zh-CN"/>
        </w:rPr>
        <w:t>especially</w:t>
      </w:r>
      <w:r>
        <w:rPr>
          <w:rFonts w:hint="eastAsia"/>
          <w:lang w:eastAsia="zh-CN"/>
        </w:rPr>
        <w:t xml:space="preserve"> the transport and </w:t>
      </w:r>
      <w:r>
        <w:rPr>
          <w:lang w:eastAsia="zh-CN"/>
        </w:rPr>
        <w:t>control</w:t>
      </w:r>
      <w:r>
        <w:rPr>
          <w:rFonts w:hint="eastAsia"/>
          <w:lang w:eastAsia="zh-CN"/>
        </w:rPr>
        <w:t xml:space="preserve"> related functions, can be integrated into VCDN and the less of service logic are remained in CDN functions. VCDN functions needs to receive the request from CDN functions and to created its own service logic and control the resource usage directly. </w:t>
      </w:r>
      <w:r>
        <w:rPr>
          <w:lang w:eastAsia="zh-CN"/>
        </w:rPr>
        <w:t>T</w:t>
      </w:r>
      <w:r>
        <w:rPr>
          <w:rFonts w:hint="eastAsia"/>
          <w:lang w:eastAsia="zh-CN"/>
        </w:rPr>
        <w:t xml:space="preserve">he </w:t>
      </w:r>
      <w:r>
        <w:rPr>
          <w:lang w:eastAsia="zh-CN"/>
        </w:rPr>
        <w:t>benefit</w:t>
      </w:r>
      <w:r>
        <w:rPr>
          <w:rFonts w:hint="eastAsia"/>
          <w:lang w:eastAsia="zh-CN"/>
        </w:rPr>
        <w:t xml:space="preserve"> of adopting the tight coupled network virtualization is to </w:t>
      </w:r>
      <w:r>
        <w:rPr>
          <w:lang w:eastAsia="zh-CN"/>
        </w:rPr>
        <w:t>improve</w:t>
      </w:r>
      <w:r>
        <w:rPr>
          <w:rFonts w:hint="eastAsia"/>
          <w:lang w:eastAsia="zh-CN"/>
        </w:rPr>
        <w:t xml:space="preserve"> the CDN distribution and delivery efficient. Data transport and process can be directly executed under the </w:t>
      </w:r>
      <w:r>
        <w:rPr>
          <w:lang w:eastAsia="zh-CN"/>
        </w:rPr>
        <w:t>control</w:t>
      </w:r>
      <w:r>
        <w:rPr>
          <w:rFonts w:hint="eastAsia"/>
          <w:lang w:eastAsia="zh-CN"/>
        </w:rPr>
        <w:t xml:space="preserve"> of the virtualized network elements in CDN.  </w:t>
      </w:r>
    </w:p>
    <w:p w:rsidR="005D056C" w:rsidRDefault="005D056C" w:rsidP="005D056C">
      <w:pPr>
        <w:rPr>
          <w:lang w:eastAsia="zh-CN"/>
        </w:rPr>
      </w:pPr>
      <w:r>
        <w:rPr>
          <w:rFonts w:hint="eastAsia"/>
          <w:lang w:eastAsia="zh-CN"/>
        </w:rPr>
        <w:t xml:space="preserve">SDN-based solution provides an </w:t>
      </w:r>
      <w:r>
        <w:rPr>
          <w:lang w:eastAsia="zh-CN"/>
        </w:rPr>
        <w:t>opportunity</w:t>
      </w:r>
      <w:r>
        <w:rPr>
          <w:rFonts w:hint="eastAsia"/>
          <w:lang w:eastAsia="zh-CN"/>
        </w:rPr>
        <w:t xml:space="preserve"> to realize the VCDN </w:t>
      </w:r>
      <w:r>
        <w:rPr>
          <w:lang w:eastAsia="zh-CN"/>
        </w:rPr>
        <w:t>functions</w:t>
      </w:r>
      <w:r>
        <w:rPr>
          <w:rFonts w:hint="eastAsia"/>
          <w:lang w:eastAsia="zh-CN"/>
        </w:rPr>
        <w:t xml:space="preserve"> </w:t>
      </w:r>
      <w:r>
        <w:rPr>
          <w:lang w:eastAsia="zh-CN"/>
        </w:rPr>
        <w:t>with</w:t>
      </w:r>
      <w:r>
        <w:rPr>
          <w:rFonts w:hint="eastAsia"/>
          <w:lang w:eastAsia="zh-CN"/>
        </w:rPr>
        <w:t xml:space="preserve"> its own functional architecture. Figure 6-1 shows how the SDN functional architecture can be integrated with CDN functions under the VCDN scope. </w:t>
      </w:r>
    </w:p>
    <w:p w:rsidR="007C3B94" w:rsidRPr="00A654F3" w:rsidRDefault="005F102C" w:rsidP="00A654F3">
      <w:r>
        <w:rPr>
          <w:noProof/>
          <w:lang w:val="en-US" w:eastAsia="zh-CN"/>
        </w:rPr>
        <w:lastRenderedPageBreak/>
        <w:pict>
          <v:shapetype id="_x0000_t202" coordsize="21600,21600" o:spt="202" path="m,l,21600r21600,l21600,xe">
            <v:stroke joinstyle="miter"/>
            <v:path gradientshapeok="t" o:connecttype="rect"/>
          </v:shapetype>
          <v:shape id="Text Box 606" o:spid="_x0000_s1026" type="#_x0000_t202" style="position:absolute;margin-left:4.4pt;margin-top:361.35pt;width:481.95pt;height:34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" stroked="f">
            <v:textbox style="mso-next-textbox:#Text Box 606" inset="0,0,0,0">
              <w:txbxContent>
                <w:p w:rsidR="005D056C" w:rsidRPr="00887EA9" w:rsidRDefault="005D056C" w:rsidP="007C3B94">
                  <w:pPr>
                    <w:pStyle w:val="FigureNotitle"/>
                    <w:rPr>
                      <w:sz w:val="36"/>
                      <w:lang w:eastAsia="zh-CN"/>
                    </w:rPr>
                  </w:pPr>
                  <w:bookmarkStart w:id="67" w:name="_Toc462823856"/>
                  <w:r w:rsidRPr="00887EA9">
                    <w:t xml:space="preserve">Figure </w:t>
                  </w:r>
                  <w:r w:rsidRPr="00887EA9">
                    <w:rPr>
                      <w:rFonts w:hint="eastAsia"/>
                      <w:lang w:eastAsia="zh-CN"/>
                    </w:rPr>
                    <w:t>8</w:t>
                  </w:r>
                  <w:r w:rsidRPr="00887EA9">
                    <w:noBreakHyphen/>
                  </w:r>
                  <w:r w:rsidR="005F102C">
                    <w:fldChar w:fldCharType="begin"/>
                  </w:r>
                  <w:r w:rsidR="00F26607">
                    <w:instrText xml:space="preserve"> SEQ Figure \* ARABIC \s 1 </w:instrText>
                  </w:r>
                  <w:r w:rsidR="005F102C">
                    <w:fldChar w:fldCharType="separate"/>
                  </w:r>
                  <w:r w:rsidRPr="00887EA9">
                    <w:rPr>
                      <w:noProof/>
                    </w:rPr>
                    <w:t>1</w:t>
                  </w:r>
                  <w:r w:rsidR="005F102C">
                    <w:rPr>
                      <w:noProof/>
                    </w:rPr>
                    <w:fldChar w:fldCharType="end"/>
                  </w:r>
                  <w:r w:rsidRPr="00887EA9">
                    <w:rPr>
                      <w:rFonts w:hint="eastAsia"/>
                      <w:lang w:eastAsia="zh-CN"/>
                    </w:rPr>
                    <w:t xml:space="preserve">: </w:t>
                  </w:r>
                  <w:r>
                    <w:rPr>
                      <w:rFonts w:hint="eastAsia"/>
                      <w:lang w:eastAsia="zh-CN"/>
                    </w:rPr>
                    <w:t>tight coupled</w:t>
                  </w:r>
                  <w:r w:rsidRPr="00887EA9">
                    <w:rPr>
                      <w:rFonts w:hint="eastAsia"/>
                      <w:lang w:eastAsia="zh-CN"/>
                    </w:rPr>
                    <w:t xml:space="preserve"> SDN-based network Virtualization solutions</w:t>
                  </w:r>
                  <w:bookmarkEnd w:id="67"/>
                </w:p>
              </w:txbxContent>
            </v:textbox>
          </v:shape>
        </w:pict>
      </w:r>
      <w:r>
        <w:rPr>
          <w:noProof/>
          <w:lang w:val="en-US" w:eastAsia="zh-CN"/>
        </w:rPr>
      </w:r>
      <w:r w:rsidRPr="005F102C">
        <w:rPr>
          <w:noProof/>
          <w:lang w:val="en-US" w:eastAsia="zh-CN"/>
        </w:rPr>
        <w:pict>
          <v:group id="Canvas 575" o:spid="_x0000_s1027" editas="canvas" style="width:481.95pt;height:361.55pt;mso-position-horizontal-relative:char;mso-position-vertical-relative:line" coordsize="61207,45916">
            <v:shape id="_x0000_s1028" type="#_x0000_t75" style="position:absolute;width:61207;height:45916;visibility:visible">
              <v:fill o:detectmouseclick="t"/>
              <v:path o:connecttype="none"/>
            </v:shape>
            <v:roundrect id="AutoShape 577" o:spid="_x0000_s1029" style="position:absolute;left:2819;top:24453;width:35941;height:1700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plhcIA&#10;AADaAAAADwAAAGRycy9kb3ducmV2LnhtbERPS4vCMBC+L/gfwgh7WTRdD1KrUdR1WQUvPg4eh2Zs&#10;i82kJFG7/nojLOxp+PieM5m1phY3cr6yrOCzn4Agzq2uuFBwPHz3UhA+IGusLZOCX/Iwm3beJphp&#10;e+cd3fahEDGEfYYKyhCaTEqfl2TQ921DHLmzdQZDhK6Q2uE9hptaDpJkKA1WHBtKbGhZUn7ZX42C&#10;zeineaTJ8vxl8g83X623i9MqVeq9287HIAK14V/8517rOB9er7yunD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imWFwgAAANoAAAAPAAAAAAAAAAAAAAAAAJgCAABkcnMvZG93&#10;bnJldi54bWxQSwUGAAAAAAQABAD1AAAAhwMAAAAA&#10;" filled="f">
              <v:stroke dashstyle="dash"/>
              <v:textbox style="mso-next-textbox:#AutoShape 577">
                <w:txbxContent>
                  <w:p w:rsidR="005D056C" w:rsidRDefault="005D056C" w:rsidP="005D056C">
                    <w:pPr>
                      <w:wordWrap w:val="0"/>
                      <w:jc w:val="right"/>
                      <w:rPr>
                        <w:lang w:eastAsia="zh-CN"/>
                      </w:rPr>
                    </w:pPr>
                    <w:r>
                      <w:rPr>
                        <w:rFonts w:hint="eastAsia"/>
                        <w:lang w:eastAsia="zh-CN"/>
                      </w:rPr>
                      <w:t xml:space="preserve">VCDN </w:t>
                    </w:r>
                  </w:p>
                  <w:p w:rsidR="005D056C" w:rsidRDefault="005D056C" w:rsidP="005D056C">
                    <w:pPr>
                      <w:jc w:val="right"/>
                      <w:rPr>
                        <w:lang w:eastAsia="zh-CN"/>
                      </w:rPr>
                    </w:pPr>
                    <w:r>
                      <w:rPr>
                        <w:rFonts w:hint="eastAsia"/>
                        <w:lang w:eastAsia="zh-CN"/>
                      </w:rPr>
                      <w:t>Resource Functions</w:t>
                    </w:r>
                  </w:p>
                </w:txbxContent>
              </v:textbox>
            </v:roundrect>
            <v:rect id="Rectangle 578" o:spid="_x0000_s1030" style="position:absolute;left:40589;top:12452;width:20351;height:175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nIbcMA&#10;AADaAAAADwAAAGRycy9kb3ducmV2LnhtbESPT2vCQBTE74LfYXlCb7oxgrTRVaRFqcf8ufT2mn0m&#10;abNvQ3ZN0n76bqHQ4zAzv2H2x8m0YqDeNZYVrFcRCOLS6oYrBUV+Xj6CcB5ZY2uZFHyRg+NhPttj&#10;ou3IKQ2Zr0SAsEtQQe19l0jpypoMupXtiIN3s71BH2RfSd3jGOCmlXEUbaXBhsNCjR0911R+Znej&#10;4L2JC/xO80tkns4bf53yj/vbi1IPi+m0A+Fp8v/hv/arVhDD75VwA+Th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ZnIbcMAAADaAAAADwAAAAAAAAAAAAAAAACYAgAAZHJzL2Rv&#10;d25yZXYueG1sUEsFBgAAAAAEAAQA9QAAAIgDAAAAAA==&#10;">
              <v:textbox style="mso-next-textbox:#Rectangle 578">
                <w:txbxContent>
                  <w:p w:rsidR="005D056C" w:rsidRDefault="005D056C" w:rsidP="005D056C">
                    <w:pPr>
                      <w:rPr>
                        <w:lang w:eastAsia="zh-CN"/>
                      </w:rPr>
                    </w:pPr>
                    <w:r>
                      <w:rPr>
                        <w:rFonts w:hint="eastAsia"/>
                        <w:lang w:eastAsia="zh-CN"/>
                      </w:rPr>
                      <w:t>CDN</w:t>
                    </w:r>
                  </w:p>
                  <w:p w:rsidR="005D056C" w:rsidRDefault="005D056C" w:rsidP="005D056C">
                    <w:pPr>
                      <w:rPr>
                        <w:lang w:eastAsia="zh-CN"/>
                      </w:rPr>
                    </w:pPr>
                  </w:p>
                </w:txbxContent>
              </v:textbox>
            </v:re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utoShape 579" o:spid="_x0000_s1031" type="#_x0000_t66" style="position:absolute;left:23660;top:28911;width:20256;height:2159;rotation:-993876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OX58QA&#10;AADaAAAADwAAAGRycy9kb3ducmV2LnhtbESPQWsCMRSE74X+h/AKvZSabaul3RpFWgQvHrT9Ac/N&#10;283SzcuSPHXrr28EweMwM98w0/ngO3WgmNrABp5GBSjiKtiWGwM/38vHN1BJkC12gcnAHyWYz25v&#10;pljacOQNHbbSqAzhVKIBJ9KXWqfKkcc0Cj1x9uoQPUqWsdE24jHDfaefi+JVe2w5Lzjs6dNR9bvd&#10;ewO79el9XTdxIxNfy9di9zCObm/M/d2w+AAlNMg1fGmvrIEXOF/JN0D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jl+fEAAAA2gAAAA8AAAAAAAAAAAAAAAAAmAIAAGRycy9k&#10;b3ducmV2LnhtbFBLBQYAAAAABAAEAPUAAACJAwAAAAA=&#10;" fillcolor="#d8d8d8"/>
            <v:roundrect id="AutoShape 580" o:spid="_x0000_s1032" style="position:absolute;left:2819;top:1035;width:35941;height:1049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3GHcQA&#10;AADaAAAADwAAAGRycy9kb3ducmV2LnhtbESPQWsCMRSE7wX/Q3gFL0WzFZF1NYpaSxV6qXrw+Ng8&#10;d5duXpYk1bW/3giCx2FmvmGm89bU4kzOV5YVvPcTEMS51RUXCg77z14KwgdkjbVlUnAlD/NZ52WK&#10;mbYX/qHzLhQiQthnqKAMocmk9HlJBn3fNsTRO1lnMETpCqkdXiLc1HKQJCNpsOK4UGJDq5Ly392f&#10;UbAdfzX/abI6fZj8zS3Wm+/lcZ0q1X1tFxMQgdrwDD/aG61gCPcr8QbI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9xh3EAAAA2gAAAA8AAAAAAAAAAAAAAAAAmAIAAGRycy9k&#10;b3ducmV2LnhtbFBLBQYAAAAABAAEAPUAAACJAwAAAAA=&#10;" filled="f">
              <v:stroke dashstyle="dash"/>
              <v:textbox style="mso-next-textbox:#AutoShape 580">
                <w:txbxContent>
                  <w:p w:rsidR="005D056C" w:rsidRDefault="005D056C" w:rsidP="005D056C">
                    <w:pPr>
                      <w:wordWrap w:val="0"/>
                      <w:jc w:val="right"/>
                      <w:rPr>
                        <w:lang w:eastAsia="zh-CN"/>
                      </w:rPr>
                    </w:pPr>
                    <w:r>
                      <w:rPr>
                        <w:rFonts w:hint="eastAsia"/>
                        <w:lang w:eastAsia="zh-CN"/>
                      </w:rPr>
                      <w:t>VCDN Service</w:t>
                    </w:r>
                  </w:p>
                  <w:p w:rsidR="005D056C" w:rsidRDefault="005D056C" w:rsidP="005D056C">
                    <w:pPr>
                      <w:jc w:val="right"/>
                      <w:rPr>
                        <w:lang w:eastAsia="zh-CN"/>
                      </w:rPr>
                    </w:pPr>
                    <w:r>
                      <w:rPr>
                        <w:rFonts w:hint="eastAsia"/>
                        <w:lang w:eastAsia="zh-CN"/>
                      </w:rPr>
                      <w:t xml:space="preserve"> Function</w:t>
                    </w:r>
                  </w:p>
                </w:txbxContent>
              </v:textbox>
            </v:roundrect>
            <v:rect id="Rectangle 581" o:spid="_x0000_s1033" style="position:absolute;left:6191;top:13690;width:18377;height:76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rX3sQA&#10;AADaAAAADwAAAGRycy9kb3ducmV2LnhtbESP0WrCQBRE3wv9h+UWfKubWrQSsxERLBZUNPoB1+xt&#10;kjZ7N2a3Gvv1bkHo4zAzZ5hk2planKl1lWUFL/0IBHFudcWFgsN+8TwG4TyyxtoyKbiSg2n6+JBg&#10;rO2Fd3TOfCEChF2MCkrvm1hKl5dk0PVtQxy8T9sa9EG2hdQtXgLc1HIQRSNpsOKwUGJD85Ly7+zH&#10;KPh63X6siX6jzfZ9daLD4miO/KZU76mbTUB46vx/+N5eagVD+LsSboBM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6197EAAAA2gAAAA8AAAAAAAAAAAAAAAAAmAIAAGRycy9k&#10;b3ducmV2LnhtbFBLBQYAAAAABAAEAPUAAACJAwAAAAA=&#10;">
              <v:textbox style="mso-next-textbox:#Rectangle 581">
                <w:txbxContent>
                  <w:p w:rsidR="005D056C" w:rsidRDefault="005D056C" w:rsidP="005D056C">
                    <w:pPr>
                      <w:rPr>
                        <w:lang w:eastAsia="zh-CN"/>
                      </w:rPr>
                    </w:pPr>
                    <w:r>
                      <w:rPr>
                        <w:rFonts w:hint="eastAsia"/>
                        <w:lang w:eastAsia="zh-CN"/>
                      </w:rPr>
                      <w:t>SDN control layer</w:t>
                    </w:r>
                  </w:p>
                  <w:p w:rsidR="005D056C" w:rsidRDefault="005D056C" w:rsidP="005D056C">
                    <w:pPr>
                      <w:rPr>
                        <w:lang w:eastAsia="zh-CN"/>
                      </w:rPr>
                    </w:pPr>
                  </w:p>
                </w:txbxContent>
              </v:textbox>
            </v:rect>
            <v:rect id="Rectangle 582" o:spid="_x0000_s1034" style="position:absolute;left:6191;top:1631;width:21082;height:94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LObsMA&#10;AADaAAAADwAAAGRycy9kb3ducmV2LnhtbESPQWvCQBSE7wX/w/IK3ppNFUJNXUUUpR5jcvH2mn0m&#10;0ezbkF019dd3CwWPw8x8w8yXg2nFjXrXWFbwHsUgiEurG64UFPn27QOE88gaW8uk4IccLBejlzmm&#10;2t45o9vBVyJA2KWooPa+S6V0ZU0GXWQ74uCdbG/QB9lXUvd4D3DTykkcJ9Jgw2Ghxo7WNZWXw9Uo&#10;+G4mBT6yfBeb2Xbq90N+vh43So1fh9UnCE+Df4b/219aQQJ/V8INk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qLObsMAAADaAAAADwAAAAAAAAAAAAAAAACYAgAAZHJzL2Rv&#10;d25yZXYueG1sUEsFBgAAAAAEAAQA9QAAAIgDAAAAAA==&#10;">
              <v:textbox style="mso-next-textbox:#Rectangle 582">
                <w:txbxContent>
                  <w:p w:rsidR="005D056C" w:rsidRDefault="005D056C" w:rsidP="005D056C">
                    <w:pPr>
                      <w:rPr>
                        <w:lang w:eastAsia="zh-CN"/>
                      </w:rPr>
                    </w:pPr>
                    <w:r>
                      <w:rPr>
                        <w:rFonts w:hint="eastAsia"/>
                        <w:lang w:eastAsia="zh-CN"/>
                      </w:rPr>
                      <w:t>SDN application layer</w:t>
                    </w:r>
                  </w:p>
                  <w:p w:rsidR="005D056C" w:rsidRDefault="005D056C" w:rsidP="005D056C">
                    <w:pPr>
                      <w:rPr>
                        <w:lang w:eastAsia="zh-CN"/>
                      </w:rPr>
                    </w:pPr>
                  </w:p>
                </w:txbxContent>
              </v:textbox>
            </v:rect>
            <v:rect id="Rectangle 583" o:spid="_x0000_s1035" style="position:absolute;left:40589;top:1714;width:20351;height:859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5r9cIA&#10;AADaAAAADwAAAGRycy9kb3ducmV2LnhtbESPT4vCMBTE7wt+h/AEb2uqgn+qUWQXFz1qvXh7Ns+2&#10;2ryUJmrXT28EweMwM79hZovGlOJGtSssK+h1IxDEqdUFZwr2yep7DMJ5ZI2lZVLwTw4W89bXDGNt&#10;77yl285nIkDYxagg976KpXRpTgZd11bEwTvZ2qAPss6krvEe4KaU/SgaSoMFh4UcK/rJKb3srkbB&#10;sejv8bFN/iIzWQ38pknO18OvUp12s5yC8NT4T/jdXmsFI3hdCTdA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7mv1wgAAANoAAAAPAAAAAAAAAAAAAAAAAJgCAABkcnMvZG93&#10;bnJldi54bWxQSwUGAAAAAAQABAD1AAAAhwMAAAAA&#10;">
              <v:textbox style="mso-next-textbox:#Rectangle 583">
                <w:txbxContent>
                  <w:p w:rsidR="005D056C" w:rsidRDefault="005D056C" w:rsidP="005D056C">
                    <w:pPr>
                      <w:rPr>
                        <w:lang w:eastAsia="zh-CN"/>
                      </w:rPr>
                    </w:pPr>
                    <w:r>
                      <w:rPr>
                        <w:rFonts w:hint="eastAsia"/>
                        <w:lang w:eastAsia="zh-CN"/>
                      </w:rPr>
                      <w:t>CDN</w:t>
                    </w:r>
                  </w:p>
                  <w:p w:rsidR="005D056C" w:rsidRDefault="005D056C" w:rsidP="005D056C">
                    <w:pPr>
                      <w:rPr>
                        <w:lang w:eastAsia="zh-CN"/>
                      </w:rPr>
                    </w:pPr>
                  </w:p>
                </w:txbxContent>
              </v:textbox>
            </v:rect>
            <v:rect id="Rectangle 584" o:spid="_x0000_s1036" style="position:absolute;left:44856;top:5372;width:13964;height:3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H/h78A&#10;AADaAAAADwAAAGRycy9kb3ducmV2LnhtbERPTYvCMBC9L/gfwgje1lQXFq2mRRQX96j14m1sxrba&#10;TEoTtfrrzUHw+Hjf87QztbhR6yrLCkbDCARxbnXFhYJ9tv6egHAeWWNtmRQ8yEGa9L7mGGt75y3d&#10;dr4QIYRdjApK75tYSpeXZNANbUMcuJNtDfoA20LqFu8h3NRyHEW/0mDFoaHEhpYl5Zfd1Sg4VuM9&#10;PrfZX2Sm6x//32Xn62Gl1KDfLWYgPHX+I367N1pB2BquhBsgk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Acf+HvwAAANoAAAAPAAAAAAAAAAAAAAAAAJgCAABkcnMvZG93bnJl&#10;di54bWxQSwUGAAAAAAQABAD1AAAAhAMAAAAA&#10;">
              <v:textbox style="mso-next-textbox:#Rectangle 584">
                <w:txbxContent>
                  <w:p w:rsidR="005D056C" w:rsidRDefault="005D056C" w:rsidP="005D056C">
                    <w:pPr>
                      <w:jc w:val="center"/>
                      <w:rPr>
                        <w:lang w:eastAsia="zh-CN"/>
                      </w:rPr>
                    </w:pPr>
                    <w:r>
                      <w:rPr>
                        <w:rFonts w:hint="eastAsia"/>
                        <w:lang w:eastAsia="zh-CN"/>
                      </w:rPr>
                      <w:t>CDN application</w:t>
                    </w:r>
                  </w:p>
                </w:txbxContent>
              </v:textbox>
            </v:rect>
            <v:rect id="Rectangle 585" o:spid="_x0000_s1037" style="position:absolute;left:40817;top:31934;width:19876;height:73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jZ+cQA&#10;AADaAAAADwAAAGRycy9kb3ducmV2LnhtbESPQWvCQBSE74X+h+UVvEjd2IPY1FVCUarYg0l66e2R&#10;fc2GZt+G7Brjv3eFQo/DzHzDrDajbcVAvW8cK5jPEhDEldMN1wq+yt3zEoQPyBpbx6TgSh4268eH&#10;FabaXTinoQi1iBD2KSowIXSplL4yZNHPXEccvR/XWwxR9rXUPV4i3LbyJUkW0mLDccFgR++Gqt/i&#10;bBV8u0+3zRL66Ex5CMM0y4+nIldq8jRmbyACjeE//NfeawWvcL8Sb4B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o2fnEAAAA2gAAAA8AAAAAAAAAAAAAAAAAmAIAAGRycy9k&#10;b3ducmV2LnhtbFBLBQYAAAAABAAEAPUAAACJAwAAAAA=&#10;">
              <v:textbox style="mso-next-textbox:#Rectangle 585">
                <w:txbxContent>
                  <w:p w:rsidR="005D056C" w:rsidRDefault="005D056C" w:rsidP="005D056C">
                    <w:pPr>
                      <w:jc w:val="center"/>
                      <w:rPr>
                        <w:lang w:eastAsia="zh-CN"/>
                      </w:rPr>
                    </w:pPr>
                    <w:r>
                      <w:rPr>
                        <w:rFonts w:hint="eastAsia"/>
                        <w:lang w:eastAsia="zh-CN"/>
                      </w:rPr>
                      <w:t xml:space="preserve">CDN transport network (Physical </w:t>
                    </w:r>
                    <w:r>
                      <w:rPr>
                        <w:lang w:eastAsia="zh-CN"/>
                      </w:rPr>
                      <w:t>R</w:t>
                    </w:r>
                    <w:r>
                      <w:rPr>
                        <w:rFonts w:hint="eastAsia"/>
                        <w:lang w:eastAsia="zh-CN"/>
                      </w:rPr>
                      <w:t>esource)</w:t>
                    </w:r>
                  </w:p>
                </w:txbxContent>
              </v:textbox>
            </v:rect>
            <v:rect id="Rectangle 586" o:spid="_x0000_s1038" style="position:absolute;left:8648;top:5454;width:14637;height:35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9NnsQA&#10;AADbAAAADwAAAGRycy9kb3ducmV2LnhtbESPQW/CMAyF75P4D5GRdhvpmDRBIa2mTUzbEcplN68x&#10;baFxqiZA4dfjAxI3W+/5vc/LfHCtOlEfGs8GXicJKOLS24YrA9ti9TIDFSKyxdYzGbhQgDwbPS0x&#10;tf7MazptYqUkhEOKBuoYu1TrUNbkMEx8RyzazvcOo6x9pW2PZwl3rZ4mybt22LA01NjRZ03lYXN0&#10;Bv6b6Rav6+I7cfPVW/wdiv3x78uY5/HwsQAVaYgP8/36xwq+0MsvMoDO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vTZ7EAAAA2wAAAA8AAAAAAAAAAAAAAAAAmAIAAGRycy9k&#10;b3ducmV2LnhtbFBLBQYAAAAABAAEAPUAAACJAwAAAAA=&#10;">
              <v:textbox style="mso-next-textbox:#Rectangle 586">
                <w:txbxContent>
                  <w:p w:rsidR="005D056C" w:rsidRDefault="005D056C" w:rsidP="005D056C">
                    <w:pPr>
                      <w:jc w:val="center"/>
                      <w:rPr>
                        <w:lang w:eastAsia="zh-CN"/>
                      </w:rPr>
                    </w:pPr>
                    <w:r>
                      <w:rPr>
                        <w:rFonts w:hint="eastAsia"/>
                        <w:lang w:eastAsia="zh-CN"/>
                      </w:rPr>
                      <w:t>SDN application</w:t>
                    </w:r>
                  </w:p>
                </w:txbxContent>
              </v:textbox>
            </v:rect>
            <v:rect id="Rectangle 587" o:spid="_x0000_s1039" style="position:absolute;left:5200;top:28276;width:19399;height:119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PoBb8A&#10;AADbAAAADwAAAGRycy9kb3ducmV2LnhtbERPTYvCMBC9C/6HMII3TXVh0WoUUVzco9aLt7EZ22oz&#10;KU3U6q83guBtHu9zpvPGlOJGtSssKxj0IxDEqdUFZwr2ybo3AuE8ssbSMil4kIP5rN2aYqztnbd0&#10;2/lMhBB2MSrIva9iKV2ak0HXtxVx4E62NugDrDOpa7yHcFPKYRT9SoMFh4YcK1rmlF52V6PgWAz3&#10;+Nwmf5EZr3/8f5Ocr4eVUt1Os5iA8NT4r/jj3ugwfwDvX8IBcvY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14+gFvwAAANsAAAAPAAAAAAAAAAAAAAAAAJgCAABkcnMvZG93bnJl&#10;di54bWxQSwUGAAAAAAQABAD1AAAAhAMAAAAA&#10;">
              <v:textbox style="mso-next-textbox:#Rectangle 587">
                <w:txbxContent>
                  <w:p w:rsidR="005D056C" w:rsidRDefault="005D056C" w:rsidP="005D056C">
                    <w:pPr>
                      <w:rPr>
                        <w:lang w:eastAsia="zh-CN"/>
                      </w:rPr>
                    </w:pPr>
                    <w:r>
                      <w:rPr>
                        <w:rFonts w:hint="eastAsia"/>
                        <w:lang w:eastAsia="zh-CN"/>
                      </w:rPr>
                      <w:t xml:space="preserve">SDN </w:t>
                    </w:r>
                    <w:r w:rsidRPr="00410827">
                      <w:rPr>
                        <w:lang w:eastAsia="zh-CN"/>
                      </w:rPr>
                      <w:t>Resource</w:t>
                    </w:r>
                    <w:r>
                      <w:rPr>
                        <w:rFonts w:hint="eastAsia"/>
                        <w:lang w:eastAsia="zh-CN"/>
                      </w:rPr>
                      <w:t xml:space="preserve"> layer</w:t>
                    </w:r>
                  </w:p>
                  <w:p w:rsidR="005D056C" w:rsidRDefault="005D056C" w:rsidP="005D056C">
                    <w:pPr>
                      <w:rPr>
                        <w:lang w:eastAsia="zh-CN"/>
                      </w:rPr>
                    </w:pPr>
                  </w:p>
                </w:txbxContent>
              </v:textbox>
            </v:rect>
            <v:rect id="Rectangle 588" o:spid="_x0000_s1040" style="position:absolute;left:6565;top:32753;width:17095;height:52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F2csIA&#10;AADbAAAADwAAAGRycy9kb3ducmV2LnhtbERPS2vCQBC+C/6HZYTedGMEaaOrSItSj3lceptmxyRt&#10;djZk1yTtr+8WCr3Nx/ec/XEyrRiod41lBetVBIK4tLrhSkGRn5ePIJxH1thaJgVf5OB4mM/2mGg7&#10;ckpD5isRQtglqKD2vkukdGVNBt3KdsSBu9neoA+wr6TucQzhppVxFG2lwYZDQ40dPddUfmZ3o+C9&#10;iQv8TvNLZJ7OG3+d8o/724tSD4vptAPhafL/4j/3qw7zY/j9JRwgD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MXZywgAAANsAAAAPAAAAAAAAAAAAAAAAAJgCAABkcnMvZG93&#10;bnJldi54bWxQSwUGAAAAAAQABAD1AAAAhwMAAAAA&#10;">
              <v:textbox style="mso-next-textbox:#Rectangle 588">
                <w:txbxContent>
                  <w:p w:rsidR="005D056C" w:rsidRDefault="005D056C" w:rsidP="005D056C">
                    <w:pPr>
                      <w:jc w:val="center"/>
                      <w:rPr>
                        <w:lang w:eastAsia="zh-CN"/>
                      </w:rPr>
                    </w:pPr>
                    <w:r>
                      <w:rPr>
                        <w:lang w:eastAsia="zh-CN"/>
                      </w:rPr>
                      <w:t>D</w:t>
                    </w:r>
                    <w:r>
                      <w:rPr>
                        <w:rFonts w:hint="eastAsia"/>
                        <w:lang w:eastAsia="zh-CN"/>
                      </w:rPr>
                      <w:t xml:space="preserve">ata </w:t>
                    </w:r>
                    <w:r>
                      <w:rPr>
                        <w:lang w:eastAsia="zh-CN"/>
                      </w:rPr>
                      <w:t>transport</w:t>
                    </w:r>
                    <w:r>
                      <w:rPr>
                        <w:rFonts w:hint="eastAsia"/>
                        <w:lang w:eastAsia="zh-CN"/>
                      </w:rPr>
                      <w:t xml:space="preserve"> and processing</w:t>
                    </w:r>
                  </w:p>
                </w:txbxContent>
              </v:textbox>
            </v:rect>
            <v:shapetype id="_x0000_t32" coordsize="21600,21600" o:spt="32" o:oned="t" path="m,l21600,21600e" filled="f">
              <v:path arrowok="t" fillok="f" o:connecttype="none"/>
              <o:lock v:ext="edit" shapetype="t"/>
            </v:shapetype>
            <v:shape id="AutoShape 589" o:spid="_x0000_s1041" type="#_x0000_t32" style="position:absolute;left:15970;top:9042;width:6;height:821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9N2DsIAAADbAAAADwAAAGRycy9kb3ducmV2LnhtbERPTYvCMBC9C/6HMII3TV1B1moUEVZE&#10;8bC6lPU2NLNt2WZSkqjVX2+Ehb3N433OfNmaWlzJ+cqygtEwAUGcW11xoeDr9DF4B+EDssbaMim4&#10;k4flotuZY6rtjT/pegyFiCHsU1RQhtCkUvq8JIN+aBviyP1YZzBE6AqpHd5iuKnlW5JMpMGKY0OJ&#10;Da1Lyn+PF6Pgez+9ZPfsQLtsNN2d0Rn/OG2U6vfa1QxEoDb8i//cWx3nj+H1SzxAL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9N2DsIAAADbAAAADwAAAAAAAAAAAAAA&#10;AAChAgAAZHJzL2Rvd25yZXYueG1sUEsFBgAAAAAEAAQA+QAAAJADAAAAAA==&#10;">
              <v:stroke endarrow="block"/>
            </v:shape>
            <v:shape id="AutoShape 590" o:spid="_x0000_s1042" type="#_x0000_t32" style="position:absolute;left:15113;top:20847;width:857;height:1190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EWWMAAAADbAAAADwAAAGRycy9kb3ducmV2LnhtbERPS2vCQBC+C/0Pywi96UapRaJraAMF&#10;6aX4gPY4ZMdkaXY2ZNds/PddQehtPr7nbIvRtmKg3hvHChbzDARx5bThWsH59DFbg/ABWWPrmBTc&#10;yEOxe5psMdcu8oGGY6hFCmGfo4ImhC6X0lcNWfRz1xEn7uJ6iyHBvpa6x5jCbSuXWfYqLRpODQ12&#10;VDZU/R6vVoGJX2bo9mV8//z+8TqSua2cUep5Or5tQAQaw7/44d7rNP8F7r+kA+Tu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hBFljAAAAA2wAAAA8AAAAAAAAAAAAAAAAA&#10;oQIAAGRycy9kb3ducmV2LnhtbFBLBQYAAAAABAAEAPkAAACOAwAAAAA=&#10;">
              <v:stroke endarrow="block"/>
            </v:shape>
            <v:shape id="AutoShape 591" o:spid="_x0000_s1043" type="#_x0000_t32" style="position:absolute;left:50768;top:10306;width:6;height:214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DpN8IAAADbAAAADwAAAGRycy9kb3ducmV2LnhtbERPTWvCQBC9F/wPywi91Y2FBkndBBGU&#10;Hkql2kOPk+w0Ce7Oht1tTP+9KxS8zeN9zrqarBEj+dA7VrBcZCCIG6d7bhV8nXZPKxAhIms0jknB&#10;HwWoytnDGgvtLvxJ4zG2IoVwKFBBF+NQSBmajiyGhRuIE/fjvMWYoG+l9nhJ4dbI5yzLpcWeU0OH&#10;A207as7HX6sgb74Ppn6fqN5vD752uRn1x06px/m0eQURaYp38b/7Taf5L3D7JR0gyy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XDpN8IAAADbAAAADwAAAAAAAAAAAAAA&#10;AAChAgAAZHJzL2Rvd25yZXYueG1sUEsFBgAAAAAEAAQA+QAAAJADAAAAAA==&#10;" strokeweight="3pt">
              <v:stroke endarrow="block"/>
            </v:shape>
            <v:roundrect id="AutoShape 592" o:spid="_x0000_s1044" style="position:absolute;left:2819;top:12395;width:35941;height:9677;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FdM8MA&#10;AADbAAAADwAAAGRycy9kb3ducmV2LnhtbERPS2sCMRC+F/ofwhS8FM3qQbarWbE+0IIXrQePw2b2&#10;QTeTJYm69tc3hUJv8/E9Z77oTStu5HxjWcF4lIAgLqxuuFJw/twOUxA+IGtsLZOCB3lY5M9Pc8y0&#10;vfORbqdQiRjCPkMFdQhdJqUvajLoR7YjjlxpncEQoaukdniP4aaVkySZSoMNx4YaO1rVVHydrkbB&#10;x9uu+06TVbk2xatbbvaH98smVWrw0i9nIAL14V/8597rOH8Kv7/EA2T+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6FdM8MAAADbAAAADwAAAAAAAAAAAAAAAACYAgAAZHJzL2Rv&#10;d25yZXYueG1sUEsFBgAAAAAEAAQA9QAAAIgDAAAAAA==&#10;" filled="f">
              <v:stroke dashstyle="dash"/>
              <v:textbox style="mso-next-textbox:#AutoShape 592">
                <w:txbxContent>
                  <w:p w:rsidR="005D056C" w:rsidRDefault="005D056C" w:rsidP="005D056C">
                    <w:pPr>
                      <w:wordWrap w:val="0"/>
                      <w:jc w:val="right"/>
                      <w:rPr>
                        <w:lang w:eastAsia="zh-CN"/>
                      </w:rPr>
                    </w:pPr>
                    <w:r>
                      <w:rPr>
                        <w:rFonts w:hint="eastAsia"/>
                        <w:lang w:eastAsia="zh-CN"/>
                      </w:rPr>
                      <w:t xml:space="preserve">VCDN </w:t>
                    </w:r>
                  </w:p>
                  <w:p w:rsidR="005D056C" w:rsidRDefault="005D056C" w:rsidP="005D056C">
                    <w:pPr>
                      <w:jc w:val="right"/>
                      <w:rPr>
                        <w:lang w:eastAsia="zh-CN"/>
                      </w:rPr>
                    </w:pPr>
                    <w:r>
                      <w:rPr>
                        <w:rFonts w:hint="eastAsia"/>
                        <w:lang w:eastAsia="zh-CN"/>
                      </w:rPr>
                      <w:t>Resource control</w:t>
                    </w:r>
                  </w:p>
                  <w:p w:rsidR="005D056C" w:rsidRDefault="005D056C" w:rsidP="005D056C">
                    <w:pPr>
                      <w:jc w:val="right"/>
                      <w:rPr>
                        <w:lang w:eastAsia="zh-CN"/>
                      </w:rPr>
                    </w:pPr>
                    <w:r>
                      <w:rPr>
                        <w:rFonts w:hint="eastAsia"/>
                        <w:lang w:eastAsia="zh-CN"/>
                      </w:rPr>
                      <w:t>Functions</w:t>
                    </w:r>
                  </w:p>
                </w:txbxContent>
              </v:textbox>
            </v:roundrect>
            <v:rect id="Rectangle 593" o:spid="_x0000_s1045" style="position:absolute;left:558;top:41554;width:14637;height:35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Vva8IA&#10;AADbAAAADwAAAGRycy9kb3ducmV2LnhtbERPTWvCQBC9C/6HZYReRDftQUvMRkSQhlIQY+t5yE6T&#10;0OxszG6T9N+7gtDbPN7nJNvRNKKnztWWFTwvIxDEhdU1lwo+z4fFKwjnkTU2lknBHznYptNJgrG2&#10;A5+oz30pQgi7GBVU3rexlK6oyKBb2pY4cN+2M+gD7EqpOxxCuGnkSxStpMGaQ0OFLe0rKn7yX6Ng&#10;KI795fzxJo/zS2b5ml33+de7Uk+zcbcB4Wn0/+KHO9Nh/hruv4QDZH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5W9rwgAAANsAAAAPAAAAAAAAAAAAAAAAAJgCAABkcnMvZG93&#10;bnJldi54bWxQSwUGAAAAAAQABAD1AAAAhwMAAAAA&#10;" filled="f" stroked="f">
              <v:textbox style="mso-next-textbox:#Rectangle 593">
                <w:txbxContent>
                  <w:p w:rsidR="005D056C" w:rsidRDefault="005D056C" w:rsidP="005D056C">
                    <w:pPr>
                      <w:jc w:val="center"/>
                      <w:rPr>
                        <w:lang w:eastAsia="zh-CN"/>
                      </w:rPr>
                    </w:pPr>
                    <w:r>
                      <w:rPr>
                        <w:rFonts w:hint="eastAsia"/>
                        <w:lang w:eastAsia="zh-CN"/>
                      </w:rPr>
                      <w:t>Function integration</w:t>
                    </w:r>
                  </w:p>
                </w:txbxContent>
              </v:textbox>
            </v:rect>
            <v:shape id="AutoShape 594" o:spid="_x0000_s1046" type="#_x0000_t32" style="position:absolute;left:18148;top:44500;width:14167;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3FGqcQAAADbAAAADwAAAGRycy9kb3ducmV2LnhtbESPQWvDMAyF74P9B6NBb6uzHsLI6pZR&#10;6NihtKztYUcl1pIwWw62m6b/fjoMepN4T+99Wq4n79RIMfWBDbzMC1DETbA9twbOp+3zK6iUkS26&#10;wGTgRgnWq8eHJVY2XPmLxmNulYRwqtBAl/NQaZ2ajjymeRiIRfsJ0WOWNbbaRrxKuHd6URSl9tiz&#10;NHQ40Kaj5vd48QbK5vvg6t1E9cfmEOtQutHut8bMnqb3N1CZpnw3/19/WsEXWPlFBtCr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cUapxAAAANsAAAAPAAAAAAAAAAAA&#10;AAAAAKECAABkcnMvZG93bnJldi54bWxQSwUGAAAAAAQABAD5AAAAkgMAAAAA&#10;" strokeweight="3pt">
              <v:stroke endarrow="block"/>
            </v:shape>
            <v:rect id="Rectangle 595" o:spid="_x0000_s1047" style="position:absolute;left:17252;top:41554;width:14637;height:35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ZegsIA&#10;AADbAAAADwAAAGRycy9kb3ducmV2LnhtbERPTWvCQBC9C/6HZYReRDftQWzMRkSQhlIQY+t5yE6T&#10;0OxszG6T9N+7gtDbPN7nJNvRNKKnztWWFTwvIxDEhdU1lwo+z4fFGoTzyBoby6Tgjxxs0+kkwVjb&#10;gU/U574UIYRdjAoq79tYSldUZNAtbUscuG/bGfQBdqXUHQ4h3DTyJYpW0mDNoaHClvYVFT/5r1Ew&#10;FMf+cv54k8f5JbN8za77/OtdqafZuNuA8DT6f/HDnekw/xXuv4QDZH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Nl6CwgAAANsAAAAPAAAAAAAAAAAAAAAAAJgCAABkcnMvZG93&#10;bnJldi54bWxQSwUGAAAAAAQABAD1AAAAhwMAAAAA&#10;" filled="f" stroked="f">
              <v:textbox style="mso-next-textbox:#Rectangle 595">
                <w:txbxContent>
                  <w:p w:rsidR="005D056C" w:rsidRDefault="005D056C" w:rsidP="005D056C">
                    <w:pPr>
                      <w:jc w:val="center"/>
                      <w:rPr>
                        <w:lang w:eastAsia="zh-CN"/>
                      </w:rPr>
                    </w:pPr>
                    <w:r>
                      <w:rPr>
                        <w:lang w:eastAsia="zh-CN"/>
                      </w:rPr>
                      <w:t>M</w:t>
                    </w:r>
                    <w:r>
                      <w:rPr>
                        <w:rFonts w:hint="eastAsia"/>
                        <w:lang w:eastAsia="zh-CN"/>
                      </w:rPr>
                      <w:t>edia stream</w:t>
                    </w:r>
                  </w:p>
                </w:txbxContent>
              </v:textbox>
            </v:rect>
            <v:rect id="Rectangle 596" o:spid="_x0000_s1048" style="position:absolute;left:43180;top:16344;width:15640;height:49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OHI78A&#10;AADbAAAADwAAAGRycy9kb3ducmV2LnhtbERPTa/BQBTdv8R/mFyJ3TNViTxliBDCktrYXZ2rLZ07&#10;TWdQfr1ZSN7y5HxP562pxIMaV1pWMOhHIIgzq0vOFRzT9e8fCOeRNVaWScGLHMxnnZ8pJto+eU+P&#10;g89FCGGXoILC+zqR0mUFGXR9WxMH7mIbgz7AJpe6wWcIN5WMo2gkDZYcGgqsaVlQdjvcjYJzGR/x&#10;vU83kRmvh37Xptf7aaVUr9suJiA8tf5f/HVvtYI4rA9fwg+Qs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Uw4cjvwAAANsAAAAPAAAAAAAAAAAAAAAAAJgCAABkcnMvZG93bnJl&#10;di54bWxQSwUGAAAAAAQABAD1AAAAhAMAAAAA&#10;">
              <v:textbox style="mso-next-textbox:#Rectangle 596">
                <w:txbxContent>
                  <w:p w:rsidR="005D056C" w:rsidRDefault="005D056C" w:rsidP="005D056C">
                    <w:pPr>
                      <w:tabs>
                        <w:tab w:val="left" w:pos="1455"/>
                      </w:tabs>
                      <w:jc w:val="center"/>
                      <w:rPr>
                        <w:lang w:eastAsia="zh-CN"/>
                      </w:rPr>
                    </w:pPr>
                    <w:r>
                      <w:rPr>
                        <w:lang w:eastAsia="zh-CN"/>
                      </w:rPr>
                      <w:t>C</w:t>
                    </w:r>
                    <w:r>
                      <w:rPr>
                        <w:rFonts w:hint="eastAsia"/>
                        <w:lang w:eastAsia="zh-CN"/>
                      </w:rPr>
                      <w:t>ontent Distribution, Delivery control</w:t>
                    </w:r>
                  </w:p>
                </w:txbxContent>
              </v:textbox>
            </v:rect>
            <v:rect id="Rectangle 597" o:spid="_x0000_s1049" style="position:absolute;left:43180;top:22840;width:15640;height:54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8iuMIA&#10;AADbAAAADwAAAGRycy9kb3ducmV2LnhtbESPQYvCMBSE7wv+h/AEb2tqhUWrUURR3KPWi7dn82yr&#10;zUtpolZ//WZB8DjMzDfMdN6aStypcaVlBYN+BII4s7rkXMEhXX+PQDiPrLGyTAqe5GA+63xNMdH2&#10;wTu6730uAoRdggoK7+tESpcVZND1bU0cvLNtDPogm1zqBh8BbioZR9GPNFhyWCiwpmVB2XV/MwpO&#10;ZXzA1y7dRGa8HvrfNr3cjiulet12MQHhqfWf8Lu91QriAfx/CT9Az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jyK4wgAAANsAAAAPAAAAAAAAAAAAAAAAAJgCAABkcnMvZG93&#10;bnJldi54bWxQSwUGAAAAAAQABAD1AAAAhwMAAAAA&#10;">
              <v:textbox style="mso-next-textbox:#Rectangle 597">
                <w:txbxContent>
                  <w:p w:rsidR="005D056C" w:rsidRPr="00410827" w:rsidRDefault="005D056C" w:rsidP="005D056C">
                    <w:pPr>
                      <w:tabs>
                        <w:tab w:val="left" w:pos="1455"/>
                      </w:tabs>
                      <w:jc w:val="center"/>
                      <w:rPr>
                        <w:lang w:eastAsia="zh-CN"/>
                      </w:rPr>
                    </w:pPr>
                    <w:r w:rsidRPr="00410827">
                      <w:rPr>
                        <w:lang w:eastAsia="zh-CN"/>
                      </w:rPr>
                      <w:t xml:space="preserve">Content </w:t>
                    </w:r>
                    <w:r>
                      <w:rPr>
                        <w:rFonts w:hint="eastAsia"/>
                        <w:lang w:eastAsia="zh-CN"/>
                      </w:rPr>
                      <w:t>Distribution</w:t>
                    </w:r>
                    <w:r>
                      <w:rPr>
                        <w:lang w:eastAsia="zh-CN"/>
                      </w:rPr>
                      <w:t xml:space="preserve">, </w:t>
                    </w:r>
                    <w:r w:rsidRPr="00410827">
                      <w:rPr>
                        <w:lang w:eastAsia="zh-CN"/>
                      </w:rPr>
                      <w:t>Delivery</w:t>
                    </w:r>
                  </w:p>
                </w:txbxContent>
              </v:textbox>
            </v:rect>
            <v:rect id="Rectangle 598" o:spid="_x0000_s1050" style="position:absolute;left:8648;top:17259;width:14637;height:35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28z8IA&#10;AADbAAAADwAAAGRycy9kb3ducmV2LnhtbESPQYvCMBSE7wv+h/AEb2tqFxatRhHFxT1qvXh7Ns+2&#10;2ryUJmr11xtB8DjMzDfMZNaaSlypcaVlBYN+BII4s7rkXMEuXX0PQTiPrLGyTAru5GA27XxNMNH2&#10;xhu6bn0uAoRdggoK7+tESpcVZND1bU0cvKNtDPogm1zqBm8BbioZR9GvNFhyWCiwpkVB2Xl7MQoO&#10;ZbzDxyb9i8xo9eP/2/R02S+V6nXb+RiEp9Z/wu/2WiuIY3h9CT9AT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XbzPwgAAANsAAAAPAAAAAAAAAAAAAAAAAJgCAABkcnMvZG93&#10;bnJldi54bWxQSwUGAAAAAAQABAD1AAAAhwMAAAAA&#10;">
              <v:textbox style="mso-next-textbox:#Rectangle 598">
                <w:txbxContent>
                  <w:p w:rsidR="005D056C" w:rsidRDefault="005D056C" w:rsidP="005D056C">
                    <w:pPr>
                      <w:jc w:val="center"/>
                      <w:rPr>
                        <w:lang w:eastAsia="zh-CN"/>
                      </w:rPr>
                    </w:pPr>
                    <w:r>
                      <w:rPr>
                        <w:lang w:eastAsia="zh-CN"/>
                      </w:rPr>
                      <w:t>Orchestrator</w:t>
                    </w:r>
                  </w:p>
                </w:txbxContent>
              </v:textbox>
            </v:rect>
            <v:shape id="AutoShape 599" o:spid="_x0000_s1051" type="#_x0000_t32" style="position:absolute;left:50755;top:30022;width:13;height:1912;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tZdcUAAADbAAAADwAAAGRycy9kb3ducmV2LnhtbESPQWsCMRSE74L/ITzBW82q1LZboxSl&#10;oD1sW1vE42Pzurt08xKSqOu/b4SCx2FmvmHmy8604kQ+NJYVjEcZCOLS6oYrBd9fr3ePIEJE1tha&#10;JgUXCrBc9HtzzLU98yeddrESCcIhRwV1jC6XMpQ1GQwj64iT92O9wZikr6T2eE5w08pJls2kwYbT&#10;Qo2OVjWVv7ujUbCdva+fDmP/YIo93m/ePoqjc4VSw0H38gwiUhdv4f/2RiuYTOH6Jf0Auf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ltZdcUAAADbAAAADwAAAAAAAAAA&#10;AAAAAAChAgAAZHJzL2Rvd25yZXYueG1sUEsFBgAAAAAEAAQA+QAAAJMDAAAAAA==&#10;" strokeweight="3pt">
              <v:stroke endarrow="block"/>
            </v:shape>
            <v:rect id="Rectangle 600" o:spid="_x0000_s1052" style="position:absolute;left:9931;top:4819;width:14637;height:35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BIMQA&#10;AADbAAAADwAAAGRycy9kb3ducmV2LnhtbESPQWvCQBSE7wX/w/IKvTWbplJqdBVRLPZokktvz+wz&#10;SZt9G7KrSf31bqHgcZiZb5jFajStuFDvGssKXqIYBHFpdcOVgiLfPb+DcB5ZY2uZFPySg9Vy8rDA&#10;VNuBD3TJfCUChF2KCmrvu1RKV9Zk0EW2Iw7eyfYGfZB9JXWPQ4CbViZx/CYNNhwWauxoU1P5k52N&#10;gmOTFHg95B+xme1e/eeYf5+/tko9PY7rOQhPo7+H/9t7rSCZwt+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4gSDEAAAA2wAAAA8AAAAAAAAAAAAAAAAAmAIAAGRycy9k&#10;b3ducmV2LnhtbFBLBQYAAAAABAAEAPUAAACJAwAAAAA=&#10;">
              <v:textbox style="mso-next-textbox:#Rectangle 600">
                <w:txbxContent>
                  <w:p w:rsidR="005D056C" w:rsidRDefault="005D056C" w:rsidP="005D056C">
                    <w:pPr>
                      <w:jc w:val="center"/>
                      <w:rPr>
                        <w:lang w:eastAsia="zh-CN"/>
                      </w:rPr>
                    </w:pPr>
                    <w:r>
                      <w:rPr>
                        <w:rFonts w:hint="eastAsia"/>
                        <w:lang w:eastAsia="zh-CN"/>
                      </w:rPr>
                      <w:t>SDN application</w:t>
                    </w:r>
                  </w:p>
                </w:txbxContent>
              </v:textbox>
            </v:rect>
            <v:shape id="AutoShape 601" o:spid="_x0000_s1053" type="#_x0000_t66" style="position:absolute;left:24599;top:6248;width:202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o1dMQA&#10;AADbAAAADwAAAGRycy9kb3ducmV2LnhtbESPzWrDMBCE74G8g9hAb7Vcl+bHiRLaUkMpudgJ5LpY&#10;G9vUWhlLje23rwqFHIeZ+YbZHUbTihv1rrGs4CmKQRCXVjdcKTifssc1COeRNbaWScFEDg77+WyH&#10;qbYD53QrfCUChF2KCmrvu1RKV9Zk0EW2Iw7e1fYGfZB9JXWPQ4CbViZxvJQGGw4LNXb0XlP5XfwY&#10;BbSqkuxtyItLSxv9MZVLc3z+UuphMb5uQXga/T383/7UCpIX+PsSfoD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aNXTEAAAA2wAAAA8AAAAAAAAAAAAAAAAAmAIAAGRycy9k&#10;b3ducmV2LnhtbFBLBQYAAAAABAAEAPUAAACJAwAAAAA=&#10;" fillcolor="#d8d8d8"/>
            <v:shape id="AutoShape 602" o:spid="_x0000_s1054" type="#_x0000_t66" style="position:absolute;left:24441;top:17773;width:18739;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irA8IA&#10;AADbAAAADwAAAGRycy9kb3ducmV2LnhtbESPQYvCMBSE7wv+h/AEb2tqhbpWo6goyOLFruD10Tzb&#10;YvNSmmjrvzcLC3scZuYbZrnuTS2e1LrKsoLJOAJBnFtdcaHg8nP4/ALhPLLG2jIpeJGD9WrwscRU&#10;247P9Mx8IQKEXYoKSu+bVEqXl2TQjW1DHLybbQ36INtC6ha7ADe1jKMokQYrDgslNrQrKb9nD6OA&#10;ZkV82Hbn7FrTXO9feWJO02+lRsN+swDhqff/4b/2USuIE/j9En6AXL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yKsDwgAAANsAAAAPAAAAAAAAAAAAAAAAAJgCAABkcnMvZG93&#10;bnJldi54bWxQSwUGAAAAAAQABAD1AAAAhwMAAAAA&#10;" fillcolor="#d8d8d8"/>
            <v:shape id="AutoShape 603" o:spid="_x0000_s1055" type="#_x0000_t66" style="position:absolute;left:24441;top:35109;width:16465;height:2159;rotation:332668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IxvMQA&#10;AADbAAAADwAAAGRycy9kb3ducmV2LnhtbESPT0sDMRTE74LfITyhN5t0D7VsmxYRBaVU7J9Dj4/N&#10;62br5mVJ4nb77Y0g9DjMzG+YxWpwregpxMazhslYgSCuvGm41nDYvz3OQMSEbLD1TBquFGG1vL9b&#10;YGn8hbfU71ItMoRjiRpsSl0pZawsOYxj3xFn7+SDw5RlqKUJeMlw18pCqal02HBesNjRi6Xqe/fj&#10;NMj+67w5qs9ZKNaTeHylbq3sh9ajh+F5DiLRkG7h//a70VA8wd+X/AP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iMbzEAAAA2wAAAA8AAAAAAAAAAAAAAAAAmAIAAGRycy9k&#10;b3ducmV2LnhtbFBLBQYAAAAABAAEAPUAAACJAwAAAAA=&#10;" fillcolor="#d8d8d8"/>
            <v:shape id="AutoShape 604" o:spid="_x0000_s1056" type="#_x0000_t32" style="position:absolute;left:51003;top:21342;width:6;height:149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NMBsEAAADbAAAADwAAAGRycy9kb3ducmV2LnhtbERPTWsCMRC9C/6HMEIvolmFSlmNshaE&#10;WvCg1vu4GTfBzWTdRN3+++ZQ8Ph434tV52rxoDZYzwom4wwEcem15UrBz3Ez+gARIrLG2jMp+KUA&#10;q2W/t8Bc+yfv6XGIlUghHHJUYGJscilDachhGPuGOHEX3zqMCbaV1C0+U7ir5TTLZtKh5dRgsKFP&#10;Q+X1cHcKdtvJujgbu/3e3+zufVPU92p4Uupt0BVzEJG6+BL/u7+0gmkam76kHyCX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bE0wGwQAAANsAAAAPAAAAAAAAAAAAAAAA&#10;AKECAABkcnMvZG93bnJldi54bWxQSwUGAAAAAAQABAD5AAAAjwMAA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605" o:spid="_x0000_s1057" type="#_x0000_t13" style="position:absolute;left:990;top:44018;width:15424;height:11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uhSMUA&#10;AADbAAAADwAAAGRycy9kb3ducmV2LnhtbESPT2sCMRTE7wW/Q3iCF6nZWtC6NYqIhRZE8M/B42Pz&#10;uruYvGyTdF2/fSMIPQ4z8xtmvuysES35UDtW8DLKQBAXTtdcKjgdP57fQISIrNE4JgU3CrBc9J7m&#10;mGt35T21h1iKBOGQo4IqxiaXMhQVWQwj1xAn79t5izFJX0rt8Zrg1shxlk2kxZrTQoUNrSsqLodf&#10;q8DvNhm9boc/Zjoztj1P19svvik16HerdxCRuvgffrQ/tYLxDO5f0g+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y6FIxQAAANsAAAAPAAAAAAAAAAAAAAAAAJgCAABkcnMv&#10;ZG93bnJldi54bWxQSwUGAAAAAAQABAD1AAAAigMAAAAA&#10;" fillcolor="#d8d8d8"/>
            <w10:wrap type="none"/>
            <w10:anchorlock/>
          </v:group>
        </w:pict>
      </w:r>
    </w:p>
    <w:p w:rsidR="007C3B94" w:rsidRPr="00A654F3" w:rsidRDefault="007C3B94" w:rsidP="005D056C"/>
    <w:p w:rsidR="005D056C" w:rsidRPr="00D135BB" w:rsidRDefault="005D056C" w:rsidP="005D056C">
      <w:pPr>
        <w:rPr>
          <w:lang w:eastAsia="zh-CN"/>
        </w:rPr>
      </w:pPr>
      <w:r w:rsidRPr="00D135BB">
        <w:rPr>
          <w:lang w:eastAsia="zh-CN"/>
        </w:rPr>
        <w:t xml:space="preserve">Basically, there are three parts </w:t>
      </w:r>
      <w:r>
        <w:rPr>
          <w:rFonts w:hint="eastAsia"/>
          <w:lang w:eastAsia="zh-CN"/>
        </w:rPr>
        <w:t xml:space="preserve">in CDN </w:t>
      </w:r>
      <w:r w:rsidRPr="00D135BB">
        <w:rPr>
          <w:lang w:eastAsia="zh-CN"/>
        </w:rPr>
        <w:t>are recommended to be integrated</w:t>
      </w:r>
      <w:r>
        <w:rPr>
          <w:rFonts w:hint="eastAsia"/>
          <w:lang w:eastAsia="zh-CN"/>
        </w:rPr>
        <w:t xml:space="preserve"> with SDN </w:t>
      </w:r>
      <w:r>
        <w:rPr>
          <w:lang w:eastAsia="zh-CN"/>
        </w:rPr>
        <w:t>architecture</w:t>
      </w:r>
      <w:r w:rsidRPr="00D135BB">
        <w:rPr>
          <w:lang w:eastAsia="zh-CN"/>
        </w:rPr>
        <w:t xml:space="preserve">: CDN application is integrated with SDN application. CDN control functions, i.e. Content Distribution </w:t>
      </w:r>
      <w:r w:rsidRPr="00D135BB">
        <w:rPr>
          <w:rFonts w:hint="eastAsia"/>
          <w:lang w:eastAsia="zh-CN"/>
        </w:rPr>
        <w:t xml:space="preserve">control </w:t>
      </w:r>
      <w:r w:rsidRPr="00D135BB">
        <w:rPr>
          <w:lang w:eastAsia="zh-CN"/>
        </w:rPr>
        <w:t>function and Content Delivery</w:t>
      </w:r>
      <w:r w:rsidRPr="00D135BB">
        <w:rPr>
          <w:rFonts w:hint="eastAsia"/>
          <w:lang w:eastAsia="zh-CN"/>
        </w:rPr>
        <w:t xml:space="preserve"> control</w:t>
      </w:r>
      <w:r w:rsidRPr="00D135BB">
        <w:rPr>
          <w:lang w:eastAsia="zh-CN"/>
        </w:rPr>
        <w:t xml:space="preserve"> function are integrated with SDN controller. Content</w:t>
      </w:r>
      <w:r w:rsidRPr="00D135BB">
        <w:rPr>
          <w:rFonts w:hint="eastAsia"/>
          <w:lang w:eastAsia="zh-CN"/>
        </w:rPr>
        <w:t xml:space="preserve"> </w:t>
      </w:r>
      <w:r w:rsidRPr="00D135BB">
        <w:rPr>
          <w:lang w:eastAsia="zh-CN"/>
        </w:rPr>
        <w:t>Distribution,</w:t>
      </w:r>
      <w:r w:rsidRPr="00D135BB">
        <w:rPr>
          <w:rFonts w:hint="eastAsia"/>
          <w:lang w:eastAsia="zh-CN"/>
        </w:rPr>
        <w:t xml:space="preserve"> Content Delivery </w:t>
      </w:r>
      <w:r w:rsidRPr="00D135BB">
        <w:rPr>
          <w:lang w:eastAsia="zh-CN"/>
        </w:rPr>
        <w:t xml:space="preserve">and the physical network resource, such </w:t>
      </w:r>
      <w:r w:rsidR="001439A4">
        <w:rPr>
          <w:rFonts w:hint="eastAsia"/>
          <w:lang w:eastAsia="zh-CN"/>
        </w:rPr>
        <w:t xml:space="preserve">as </w:t>
      </w:r>
      <w:r w:rsidRPr="00D135BB">
        <w:rPr>
          <w:lang w:eastAsia="zh-CN"/>
        </w:rPr>
        <w:t>switcher, router, gateway or any device which supports SDN transport protocols, are</w:t>
      </w:r>
      <w:r w:rsidRPr="00D135BB">
        <w:rPr>
          <w:rFonts w:hint="eastAsia"/>
          <w:lang w:eastAsia="zh-CN"/>
        </w:rPr>
        <w:t xml:space="preserve"> integrated with SDN Resource Layer (more </w:t>
      </w:r>
      <w:r w:rsidRPr="00D135BB">
        <w:rPr>
          <w:lang w:eastAsia="zh-CN"/>
        </w:rPr>
        <w:t>precisely</w:t>
      </w:r>
      <w:r w:rsidRPr="00D135BB">
        <w:rPr>
          <w:rFonts w:hint="eastAsia"/>
          <w:lang w:eastAsia="zh-CN"/>
        </w:rPr>
        <w:t xml:space="preserve">, with </w:t>
      </w:r>
      <w:bookmarkStart w:id="68" w:name="OLE_LINK8"/>
      <w:r w:rsidRPr="00D135BB">
        <w:rPr>
          <w:lang w:eastAsia="zh-CN"/>
        </w:rPr>
        <w:t>data transport and processing function</w:t>
      </w:r>
      <w:bookmarkEnd w:id="68"/>
      <w:r w:rsidRPr="00D135BB">
        <w:rPr>
          <w:rFonts w:hint="eastAsia"/>
          <w:lang w:eastAsia="zh-CN"/>
        </w:rPr>
        <w:t>)</w:t>
      </w:r>
      <w:r w:rsidRPr="00D135BB">
        <w:rPr>
          <w:lang w:eastAsia="zh-CN"/>
        </w:rPr>
        <w:t xml:space="preserve">. </w:t>
      </w:r>
    </w:p>
    <w:p w:rsidR="005D056C" w:rsidRPr="00D135BB" w:rsidRDefault="005D056C" w:rsidP="005D056C">
      <w:pPr>
        <w:rPr>
          <w:lang w:eastAsia="zh-CN"/>
        </w:rPr>
      </w:pPr>
      <w:r>
        <w:rPr>
          <w:lang w:eastAsia="zh-CN"/>
        </w:rPr>
        <w:t>W</w:t>
      </w:r>
      <w:r>
        <w:rPr>
          <w:rFonts w:hint="eastAsia"/>
          <w:lang w:eastAsia="zh-CN"/>
        </w:rPr>
        <w:t>ith the integration, w</w:t>
      </w:r>
      <w:r w:rsidRPr="00D135BB">
        <w:rPr>
          <w:lang w:eastAsia="zh-CN"/>
        </w:rPr>
        <w:t xml:space="preserve">hen the SDN application layer receives the service request from CDN application, it creates the resource acquiring information and service orchestrating information based on the request. Then that information will be used to create the resource reservation request. The request is then sent from application layer to the SDN control layer. </w:t>
      </w:r>
    </w:p>
    <w:p w:rsidR="005D056C" w:rsidRPr="00D135BB" w:rsidRDefault="005D056C" w:rsidP="005D056C">
      <w:pPr>
        <w:rPr>
          <w:lang w:eastAsia="zh-CN"/>
        </w:rPr>
      </w:pPr>
      <w:r w:rsidRPr="00D135BB">
        <w:rPr>
          <w:lang w:eastAsia="zh-CN"/>
        </w:rPr>
        <w:t>SDN control layer allocates the CDN resource</w:t>
      </w:r>
      <w:r w:rsidRPr="00D135BB">
        <w:rPr>
          <w:rFonts w:hint="eastAsia"/>
          <w:lang w:eastAsia="zh-CN"/>
        </w:rPr>
        <w:t xml:space="preserve"> </w:t>
      </w:r>
      <w:bookmarkStart w:id="69" w:name="OLE_LINK9"/>
      <w:r w:rsidRPr="00D135BB">
        <w:rPr>
          <w:rFonts w:hint="eastAsia"/>
          <w:lang w:eastAsia="zh-CN"/>
        </w:rPr>
        <w:t>required</w:t>
      </w:r>
      <w:bookmarkEnd w:id="69"/>
      <w:r w:rsidRPr="00D135BB">
        <w:rPr>
          <w:lang w:eastAsia="zh-CN"/>
        </w:rPr>
        <w:t xml:space="preserve"> according</w:t>
      </w:r>
      <w:r w:rsidRPr="00D135BB">
        <w:rPr>
          <w:rFonts w:hint="eastAsia"/>
          <w:lang w:eastAsia="zh-CN"/>
        </w:rPr>
        <w:t xml:space="preserve"> to </w:t>
      </w:r>
      <w:r w:rsidRPr="00D135BB">
        <w:rPr>
          <w:lang w:eastAsia="zh-CN"/>
        </w:rPr>
        <w:t xml:space="preserve">the </w:t>
      </w:r>
      <w:r w:rsidRPr="00D135BB">
        <w:rPr>
          <w:rFonts w:hint="eastAsia"/>
          <w:lang w:eastAsia="zh-CN"/>
        </w:rPr>
        <w:t xml:space="preserve">above-mentioned </w:t>
      </w:r>
      <w:r w:rsidRPr="00D135BB">
        <w:rPr>
          <w:lang w:eastAsia="zh-CN"/>
        </w:rPr>
        <w:t>resource reservation</w:t>
      </w:r>
      <w:r w:rsidRPr="00D135BB">
        <w:rPr>
          <w:rFonts w:hint="eastAsia"/>
          <w:lang w:eastAsia="zh-CN"/>
        </w:rPr>
        <w:t xml:space="preserve"> </w:t>
      </w:r>
      <w:r w:rsidRPr="00D135BB">
        <w:rPr>
          <w:lang w:eastAsia="zh-CN"/>
        </w:rPr>
        <w:t>requirement. It also generates a content route table for data transporting, according to the network load balance and routing policy. Then SDN control layer generates the L2/L3 (data link layer/network layer) forwarding table based on the content routing table and sends th</w:t>
      </w:r>
      <w:r w:rsidRPr="00D135BB">
        <w:rPr>
          <w:rFonts w:hint="eastAsia"/>
          <w:lang w:eastAsia="zh-CN"/>
        </w:rPr>
        <w:t>is</w:t>
      </w:r>
      <w:r w:rsidRPr="00D135BB">
        <w:rPr>
          <w:lang w:eastAsia="zh-CN"/>
        </w:rPr>
        <w:t xml:space="preserve"> table to SDN Resource layer. </w:t>
      </w:r>
    </w:p>
    <w:p w:rsidR="005D056C" w:rsidRDefault="005D056C" w:rsidP="005D056C">
      <w:pPr>
        <w:rPr>
          <w:lang w:eastAsia="zh-CN"/>
        </w:rPr>
      </w:pPr>
      <w:r w:rsidRPr="00D135BB">
        <w:rPr>
          <w:lang w:eastAsia="zh-CN"/>
        </w:rPr>
        <w:t xml:space="preserve">The data transport and processing function in SDN resource layer is responsible for the </w:t>
      </w:r>
      <w:r w:rsidRPr="00E30A15">
        <w:rPr>
          <w:lang w:eastAsia="zh-CN"/>
        </w:rPr>
        <w:t>data transporting for content distribution and content delivery</w:t>
      </w:r>
      <w:r w:rsidRPr="00D135BB">
        <w:rPr>
          <w:lang w:eastAsia="zh-CN"/>
        </w:rPr>
        <w:t xml:space="preserve">. When the request </w:t>
      </w:r>
      <w:r w:rsidRPr="00D135BB">
        <w:rPr>
          <w:rFonts w:hint="eastAsia"/>
          <w:lang w:eastAsia="zh-CN"/>
        </w:rPr>
        <w:t xml:space="preserve">of content distribution and content </w:t>
      </w:r>
      <w:r w:rsidRPr="00D135BB">
        <w:rPr>
          <w:lang w:eastAsia="zh-CN"/>
        </w:rPr>
        <w:t>delivery</w:t>
      </w:r>
      <w:r w:rsidRPr="00D135BB">
        <w:rPr>
          <w:rFonts w:hint="eastAsia"/>
          <w:lang w:eastAsia="zh-CN"/>
        </w:rPr>
        <w:t xml:space="preserve"> are</w:t>
      </w:r>
      <w:r w:rsidRPr="00D135BB">
        <w:rPr>
          <w:lang w:eastAsia="zh-CN"/>
        </w:rPr>
        <w:t xml:space="preserve"> received, SDN Resource layer invokes the related resource from CDN physical network to </w:t>
      </w:r>
      <w:r w:rsidRPr="00D135BB">
        <w:rPr>
          <w:rFonts w:hint="eastAsia"/>
          <w:lang w:eastAsia="zh-CN"/>
        </w:rPr>
        <w:t xml:space="preserve">execute the </w:t>
      </w:r>
      <w:r w:rsidRPr="00D135BB">
        <w:rPr>
          <w:lang w:eastAsia="zh-CN"/>
        </w:rPr>
        <w:t>functions</w:t>
      </w:r>
      <w:r w:rsidRPr="00D135BB">
        <w:rPr>
          <w:rFonts w:hint="eastAsia"/>
          <w:lang w:eastAsia="zh-CN"/>
        </w:rPr>
        <w:t xml:space="preserve"> of distribution and delivery for </w:t>
      </w:r>
      <w:r w:rsidRPr="00D135BB">
        <w:rPr>
          <w:lang w:eastAsia="zh-CN"/>
        </w:rPr>
        <w:t>implement</w:t>
      </w:r>
      <w:r w:rsidRPr="00D135BB">
        <w:rPr>
          <w:rFonts w:hint="eastAsia"/>
          <w:lang w:eastAsia="zh-CN"/>
        </w:rPr>
        <w:t>ing</w:t>
      </w:r>
      <w:r w:rsidRPr="00D135BB">
        <w:rPr>
          <w:lang w:eastAsia="zh-CN"/>
        </w:rPr>
        <w:t xml:space="preserve"> the service application, according to the L2/L3 forwarding table.</w:t>
      </w:r>
      <w:r>
        <w:rPr>
          <w:rFonts w:hint="eastAsia"/>
          <w:lang w:eastAsia="zh-CN"/>
        </w:rPr>
        <w:t xml:space="preserve"> </w:t>
      </w:r>
    </w:p>
    <w:p w:rsidR="005D056C" w:rsidRDefault="005D056C" w:rsidP="005D056C">
      <w:pPr>
        <w:rPr>
          <w:lang w:eastAsia="zh-CN"/>
        </w:rPr>
      </w:pPr>
      <w:r>
        <w:rPr>
          <w:rFonts w:hint="eastAsia"/>
          <w:lang w:eastAsia="zh-CN"/>
        </w:rPr>
        <w:lastRenderedPageBreak/>
        <w:t xml:space="preserve">From the above conceptual </w:t>
      </w:r>
      <w:r>
        <w:rPr>
          <w:lang w:eastAsia="zh-CN"/>
        </w:rPr>
        <w:t>pro</w:t>
      </w:r>
      <w:r>
        <w:rPr>
          <w:rFonts w:hint="eastAsia"/>
          <w:lang w:eastAsia="zh-CN"/>
        </w:rPr>
        <w:t>gress</w:t>
      </w:r>
      <w:r>
        <w:rPr>
          <w:lang w:eastAsia="zh-CN"/>
        </w:rPr>
        <w:t xml:space="preserve">, </w:t>
      </w:r>
      <w:r>
        <w:rPr>
          <w:rFonts w:hint="eastAsia"/>
          <w:lang w:eastAsia="zh-CN"/>
        </w:rPr>
        <w:t xml:space="preserve">CDN is able to request, allocation, occupy and released the network </w:t>
      </w:r>
      <w:r>
        <w:rPr>
          <w:lang w:eastAsia="zh-CN"/>
        </w:rPr>
        <w:t>resource</w:t>
      </w:r>
      <w:r>
        <w:rPr>
          <w:rFonts w:hint="eastAsia"/>
          <w:lang w:eastAsia="zh-CN"/>
        </w:rPr>
        <w:t xml:space="preserve"> dynamically by taking </w:t>
      </w:r>
      <w:r>
        <w:rPr>
          <w:lang w:eastAsia="zh-CN"/>
        </w:rPr>
        <w:t>advantage</w:t>
      </w:r>
      <w:r>
        <w:rPr>
          <w:rFonts w:hint="eastAsia"/>
          <w:lang w:eastAsia="zh-CN"/>
        </w:rPr>
        <w:t xml:space="preserve"> of tight coupled SDN-based network </w:t>
      </w:r>
      <w:r>
        <w:rPr>
          <w:lang w:eastAsia="zh-CN"/>
        </w:rPr>
        <w:t>virtualization</w:t>
      </w:r>
      <w:r>
        <w:rPr>
          <w:rFonts w:hint="eastAsia"/>
          <w:lang w:eastAsia="zh-CN"/>
        </w:rPr>
        <w:t>.</w:t>
      </w:r>
    </w:p>
    <w:p w:rsidR="005D056C" w:rsidRDefault="005D056C" w:rsidP="005D056C">
      <w:pPr>
        <w:rPr>
          <w:highlight w:val="yellow"/>
          <w:lang w:eastAsia="zh-CN"/>
        </w:rPr>
      </w:pPr>
      <w:r w:rsidRPr="00A654F3">
        <w:rPr>
          <w:rFonts w:hint="eastAsia"/>
          <w:highlight w:val="yellow"/>
          <w:lang w:eastAsia="zh-CN"/>
        </w:rPr>
        <w:t>[TBD]</w:t>
      </w:r>
    </w:p>
    <w:p w:rsidR="005F102C" w:rsidRDefault="00603921" w:rsidP="005F102C">
      <w:pPr>
        <w:pStyle w:val="3"/>
        <w:rPr>
          <w:lang w:eastAsia="zh-CN"/>
        </w:rPr>
      </w:pPr>
      <w:bookmarkStart w:id="70" w:name="_Toc462823742"/>
      <w:bookmarkStart w:id="71" w:name="_Toc462823776"/>
      <w:r>
        <w:rPr>
          <w:rFonts w:hint="eastAsia"/>
          <w:lang w:eastAsia="zh-CN"/>
        </w:rPr>
        <w:t>Loose coupled</w:t>
      </w:r>
      <w:r w:rsidR="005F102C" w:rsidRPr="005F102C">
        <w:rPr>
          <w:lang w:eastAsia="zh-CN"/>
        </w:rPr>
        <w:t xml:space="preserve"> SDN-based network virtualization</w:t>
      </w:r>
      <w:bookmarkEnd w:id="70"/>
      <w:bookmarkEnd w:id="71"/>
    </w:p>
    <w:p w:rsidR="00603921" w:rsidRDefault="00603921" w:rsidP="00603921">
      <w:pPr>
        <w:jc w:val="both"/>
        <w:rPr>
          <w:lang w:eastAsia="zh-CN"/>
        </w:rPr>
      </w:pPr>
      <w:r>
        <w:rPr>
          <w:lang w:eastAsia="zh-CN"/>
        </w:rPr>
        <w:t>The</w:t>
      </w:r>
      <w:r>
        <w:rPr>
          <w:rFonts w:hint="eastAsia"/>
          <w:lang w:eastAsia="zh-CN"/>
        </w:rPr>
        <w:t xml:space="preserve"> loose </w:t>
      </w:r>
      <w:r>
        <w:rPr>
          <w:lang w:eastAsia="zh-CN"/>
        </w:rPr>
        <w:t>coupled</w:t>
      </w:r>
      <w:r>
        <w:rPr>
          <w:rFonts w:hint="eastAsia"/>
          <w:lang w:eastAsia="zh-CN"/>
        </w:rPr>
        <w:t xml:space="preserve"> network virtualization means the major functions</w:t>
      </w:r>
      <w:r w:rsidRPr="00D35905">
        <w:rPr>
          <w:rFonts w:hint="eastAsia"/>
          <w:lang w:eastAsia="zh-CN"/>
        </w:rPr>
        <w:t xml:space="preserve"> </w:t>
      </w:r>
      <w:r>
        <w:rPr>
          <w:rFonts w:hint="eastAsia"/>
          <w:lang w:eastAsia="zh-CN"/>
        </w:rPr>
        <w:t xml:space="preserve">of CDN, i.e. the application, </w:t>
      </w:r>
      <w:r>
        <w:rPr>
          <w:lang w:eastAsia="zh-CN"/>
        </w:rPr>
        <w:t>distribution</w:t>
      </w:r>
      <w:r>
        <w:rPr>
          <w:rFonts w:hint="eastAsia"/>
          <w:lang w:eastAsia="zh-CN"/>
        </w:rPr>
        <w:t xml:space="preserve"> and delivery, can be </w:t>
      </w:r>
      <w:r>
        <w:rPr>
          <w:lang w:eastAsia="zh-CN"/>
        </w:rPr>
        <w:t>migrate</w:t>
      </w:r>
      <w:r>
        <w:rPr>
          <w:rFonts w:hint="eastAsia"/>
          <w:lang w:eastAsia="zh-CN"/>
        </w:rPr>
        <w:t xml:space="preserve">d into </w:t>
      </w:r>
      <w:proofErr w:type="spellStart"/>
      <w:r>
        <w:rPr>
          <w:rFonts w:hint="eastAsia"/>
          <w:lang w:eastAsia="zh-CN"/>
        </w:rPr>
        <w:t>vCDN</w:t>
      </w:r>
      <w:proofErr w:type="spellEnd"/>
      <w:r>
        <w:rPr>
          <w:rFonts w:hint="eastAsia"/>
          <w:lang w:eastAsia="zh-CN"/>
        </w:rPr>
        <w:t xml:space="preserve"> and only a few functions are still remained in CDN functions, e.g. user request redirect. </w:t>
      </w:r>
      <w:r>
        <w:rPr>
          <w:lang w:eastAsia="zh-CN"/>
        </w:rPr>
        <w:t>W</w:t>
      </w:r>
      <w:r>
        <w:rPr>
          <w:rFonts w:hint="eastAsia"/>
          <w:lang w:eastAsia="zh-CN"/>
        </w:rPr>
        <w:t xml:space="preserve">hen </w:t>
      </w:r>
      <w:proofErr w:type="spellStart"/>
      <w:r>
        <w:rPr>
          <w:rFonts w:hint="eastAsia"/>
          <w:lang w:eastAsia="zh-CN"/>
        </w:rPr>
        <w:t>vCDN</w:t>
      </w:r>
      <w:proofErr w:type="spellEnd"/>
      <w:r>
        <w:rPr>
          <w:rFonts w:hint="eastAsia"/>
          <w:lang w:eastAsia="zh-CN"/>
        </w:rPr>
        <w:t xml:space="preserve"> receives the request redirected from CDN, it implements its own service logic and control the resource usage directly under </w:t>
      </w:r>
      <w:proofErr w:type="spellStart"/>
      <w:r>
        <w:rPr>
          <w:rFonts w:hint="eastAsia"/>
          <w:lang w:eastAsia="zh-CN"/>
        </w:rPr>
        <w:t>vCDN</w:t>
      </w:r>
      <w:proofErr w:type="spellEnd"/>
      <w:r>
        <w:rPr>
          <w:rFonts w:hint="eastAsia"/>
          <w:lang w:eastAsia="zh-CN"/>
        </w:rPr>
        <w:t xml:space="preserve"> software environment. </w:t>
      </w:r>
      <w:r>
        <w:rPr>
          <w:lang w:eastAsia="zh-CN"/>
        </w:rPr>
        <w:t>I</w:t>
      </w:r>
      <w:r>
        <w:rPr>
          <w:rFonts w:hint="eastAsia"/>
          <w:lang w:eastAsia="zh-CN"/>
        </w:rPr>
        <w:t xml:space="preserve">n </w:t>
      </w:r>
      <w:r>
        <w:rPr>
          <w:lang w:eastAsia="zh-CN"/>
        </w:rPr>
        <w:t>this</w:t>
      </w:r>
      <w:r>
        <w:rPr>
          <w:rFonts w:hint="eastAsia"/>
          <w:lang w:eastAsia="zh-CN"/>
        </w:rPr>
        <w:t xml:space="preserve"> case, the </w:t>
      </w:r>
      <w:proofErr w:type="spellStart"/>
      <w:r>
        <w:rPr>
          <w:rFonts w:hint="eastAsia"/>
          <w:lang w:eastAsia="zh-CN"/>
        </w:rPr>
        <w:t>vCDN</w:t>
      </w:r>
      <w:proofErr w:type="spellEnd"/>
      <w:r>
        <w:rPr>
          <w:rFonts w:hint="eastAsia"/>
          <w:lang w:eastAsia="zh-CN"/>
        </w:rPr>
        <w:t xml:space="preserve"> node is almost </w:t>
      </w:r>
      <w:r>
        <w:rPr>
          <w:lang w:eastAsia="zh-CN"/>
        </w:rPr>
        <w:t>independent</w:t>
      </w:r>
      <w:r>
        <w:rPr>
          <w:rFonts w:hint="eastAsia"/>
          <w:lang w:eastAsia="zh-CN"/>
        </w:rPr>
        <w:t xml:space="preserve"> from the real CDN node. </w:t>
      </w:r>
      <w:r>
        <w:rPr>
          <w:lang w:eastAsia="zh-CN"/>
        </w:rPr>
        <w:t>T</w:t>
      </w:r>
      <w:r>
        <w:rPr>
          <w:rFonts w:hint="eastAsia"/>
          <w:lang w:eastAsia="zh-CN"/>
        </w:rPr>
        <w:t xml:space="preserve">he </w:t>
      </w:r>
      <w:r>
        <w:rPr>
          <w:lang w:eastAsia="zh-CN"/>
        </w:rPr>
        <w:t>benefit</w:t>
      </w:r>
      <w:r>
        <w:rPr>
          <w:rFonts w:hint="eastAsia"/>
          <w:lang w:eastAsia="zh-CN"/>
        </w:rPr>
        <w:t xml:space="preserve"> of adopting the loose coupled network virtualization is to </w:t>
      </w:r>
      <w:r>
        <w:rPr>
          <w:lang w:eastAsia="zh-CN"/>
        </w:rPr>
        <w:t>improve</w:t>
      </w:r>
      <w:r>
        <w:rPr>
          <w:rFonts w:hint="eastAsia"/>
          <w:lang w:eastAsia="zh-CN"/>
        </w:rPr>
        <w:t xml:space="preserve"> the CDN functions deploy in a flexible way. CDN nodes can be created as a software </w:t>
      </w:r>
      <w:r>
        <w:rPr>
          <w:lang w:eastAsia="zh-CN"/>
        </w:rPr>
        <w:t>module</w:t>
      </w:r>
      <w:r>
        <w:rPr>
          <w:rFonts w:hint="eastAsia"/>
          <w:lang w:eastAsia="zh-CN"/>
        </w:rPr>
        <w:t xml:space="preserve"> in a general hardware and operation system, where is running many </w:t>
      </w:r>
      <w:r>
        <w:rPr>
          <w:lang w:eastAsia="zh-CN"/>
        </w:rPr>
        <w:t>other</w:t>
      </w:r>
      <w:r>
        <w:rPr>
          <w:rFonts w:hint="eastAsia"/>
          <w:lang w:eastAsia="zh-CN"/>
        </w:rPr>
        <w:t xml:space="preserve"> application program in </w:t>
      </w:r>
      <w:r>
        <w:rPr>
          <w:lang w:eastAsia="zh-CN"/>
        </w:rPr>
        <w:t>parallel</w:t>
      </w:r>
      <w:r>
        <w:rPr>
          <w:rFonts w:hint="eastAsia"/>
          <w:lang w:eastAsia="zh-CN"/>
        </w:rPr>
        <w:t xml:space="preserve">. </w:t>
      </w:r>
      <w:r>
        <w:rPr>
          <w:lang w:eastAsia="zh-CN"/>
        </w:rPr>
        <w:t>I</w:t>
      </w:r>
      <w:r>
        <w:rPr>
          <w:rFonts w:hint="eastAsia"/>
          <w:lang w:eastAsia="zh-CN"/>
        </w:rPr>
        <w:t xml:space="preserve">t is easily managed by Operators and can reduce the hardware and software investment. </w:t>
      </w:r>
    </w:p>
    <w:p w:rsidR="00603921" w:rsidRDefault="00603921" w:rsidP="00603921">
      <w:pPr>
        <w:jc w:val="both"/>
        <w:rPr>
          <w:lang w:eastAsia="zh-CN"/>
        </w:rPr>
      </w:pPr>
      <w:r>
        <w:rPr>
          <w:rFonts w:hint="eastAsia"/>
          <w:lang w:eastAsia="zh-CN"/>
        </w:rPr>
        <w:t xml:space="preserve">Figure 8-2 shows how </w:t>
      </w:r>
      <w:r>
        <w:rPr>
          <w:lang w:eastAsia="zh-CN"/>
        </w:rPr>
        <w:t>CDN functions are</w:t>
      </w:r>
      <w:r>
        <w:rPr>
          <w:rFonts w:hint="eastAsia"/>
          <w:lang w:eastAsia="zh-CN"/>
        </w:rPr>
        <w:t xml:space="preserve"> deployed in the SDN functional architecture under the </w:t>
      </w:r>
      <w:proofErr w:type="spellStart"/>
      <w:r>
        <w:rPr>
          <w:rFonts w:hint="eastAsia"/>
          <w:lang w:eastAsia="zh-CN"/>
        </w:rPr>
        <w:t>vCDN</w:t>
      </w:r>
      <w:proofErr w:type="spellEnd"/>
      <w:r>
        <w:rPr>
          <w:rFonts w:hint="eastAsia"/>
          <w:lang w:eastAsia="zh-CN"/>
        </w:rPr>
        <w:t xml:space="preserve"> scope. </w:t>
      </w:r>
    </w:p>
    <w:p w:rsidR="00603921" w:rsidRDefault="005F102C" w:rsidP="00603921">
      <w:pPr>
        <w:rPr>
          <w:lang w:eastAsia="zh-CN"/>
        </w:rPr>
      </w:pPr>
      <w:r w:rsidRPr="005F102C">
        <w:rPr>
          <w:lang w:eastAsia="zh-CN"/>
        </w:rPr>
      </w:r>
      <w:r>
        <w:rPr>
          <w:lang w:eastAsia="zh-CN"/>
        </w:rPr>
        <w:pict>
          <v:group id="_x0000_s1060" editas="canvas" style="width:481.95pt;height:449.75pt;mso-position-horizontal-relative:char;mso-position-vertical-relative:line" coordorigin="1134,2809" coordsize="9639,8995">
            <o:lock v:ext="edit" aspectratio="t"/>
            <v:shape id="_x0000_s1061" type="#_x0000_t75" style="position:absolute;left:1134;top:2809;width:9639;height:8995" o:preferrelative="f">
              <v:fill o:detectmouseclick="t"/>
              <v:path o:extrusionok="t" o:connecttype="none"/>
              <o:lock v:ext="edit" text="t"/>
            </v:shape>
            <v:roundrect id="_x0000_s1062" style="position:absolute;left:1578;top:3615;width:5872;height:7400" arcsize="10923f" filled="f">
              <v:stroke dashstyle="dash"/>
              <v:textbox style="layout-flow:vertical-ideographic;mso-next-textbox:#_x0000_s1062" inset=",0">
                <w:txbxContent>
                  <w:p w:rsidR="00603921" w:rsidRDefault="00603921" w:rsidP="00603921">
                    <w:pPr>
                      <w:rPr>
                        <w:lang w:eastAsia="zh-CN"/>
                      </w:rPr>
                    </w:pPr>
                    <w:proofErr w:type="spellStart"/>
                    <w:proofErr w:type="gramStart"/>
                    <w:r>
                      <w:rPr>
                        <w:rFonts w:hint="eastAsia"/>
                        <w:lang w:eastAsia="zh-CN"/>
                      </w:rPr>
                      <w:t>vCDN</w:t>
                    </w:r>
                    <w:proofErr w:type="spellEnd"/>
                    <w:proofErr w:type="gramEnd"/>
                    <w:r>
                      <w:rPr>
                        <w:rFonts w:hint="eastAsia"/>
                        <w:lang w:eastAsia="zh-CN"/>
                      </w:rPr>
                      <w:t xml:space="preserve"> </w:t>
                    </w:r>
                  </w:p>
                </w:txbxContent>
              </v:textbox>
            </v:roundrect>
            <v:rect id="_x0000_s1063" style="position:absolute;left:1953;top:6396;width:4658;height:2202">
              <v:textbox style="mso-next-textbox:#_x0000_s1063">
                <w:txbxContent>
                  <w:p w:rsidR="00603921" w:rsidRDefault="00603921" w:rsidP="00603921">
                    <w:pPr>
                      <w:rPr>
                        <w:lang w:eastAsia="zh-CN"/>
                      </w:rPr>
                    </w:pPr>
                    <w:r>
                      <w:rPr>
                        <w:rFonts w:hint="eastAsia"/>
                        <w:lang w:eastAsia="zh-CN"/>
                      </w:rPr>
                      <w:t>SDN control layer</w:t>
                    </w:r>
                  </w:p>
                  <w:p w:rsidR="00603921" w:rsidRDefault="00603921" w:rsidP="00603921">
                    <w:pPr>
                      <w:rPr>
                        <w:lang w:eastAsia="zh-CN"/>
                      </w:rPr>
                    </w:pPr>
                  </w:p>
                </w:txbxContent>
              </v:textbox>
            </v:rect>
            <v:rect id="_x0000_s1064" style="position:absolute;left:1953;top:4000;width:4658;height:2003">
              <v:textbox style="mso-next-textbox:#_x0000_s1064">
                <w:txbxContent>
                  <w:p w:rsidR="00603921" w:rsidRDefault="00603921" w:rsidP="00603921">
                    <w:pPr>
                      <w:rPr>
                        <w:lang w:eastAsia="zh-CN"/>
                      </w:rPr>
                    </w:pPr>
                    <w:r>
                      <w:rPr>
                        <w:rFonts w:hint="eastAsia"/>
                        <w:lang w:eastAsia="zh-CN"/>
                      </w:rPr>
                      <w:t>SDN application layer</w:t>
                    </w:r>
                  </w:p>
                  <w:p w:rsidR="00603921" w:rsidRDefault="00603921" w:rsidP="00603921">
                    <w:pPr>
                      <w:rPr>
                        <w:lang w:eastAsia="zh-CN"/>
                      </w:rPr>
                    </w:pPr>
                  </w:p>
                </w:txbxContent>
              </v:textbox>
            </v:rect>
            <v:rect id="_x0000_s1065" style="position:absolute;left:7763;top:3600;width:2968;height:5096" fillcolor="#d8d8d8">
              <v:textbox style="mso-next-textbox:#_x0000_s1065">
                <w:txbxContent>
                  <w:p w:rsidR="00603921" w:rsidRDefault="00603921" w:rsidP="00603921">
                    <w:pPr>
                      <w:rPr>
                        <w:lang w:eastAsia="zh-CN"/>
                      </w:rPr>
                    </w:pPr>
                    <w:r>
                      <w:rPr>
                        <w:rFonts w:hint="eastAsia"/>
                        <w:lang w:eastAsia="zh-CN"/>
                      </w:rPr>
                      <w:t>CDN functions</w:t>
                    </w:r>
                  </w:p>
                  <w:p w:rsidR="00603921" w:rsidRDefault="00603921" w:rsidP="00603921">
                    <w:pPr>
                      <w:rPr>
                        <w:lang w:eastAsia="zh-CN"/>
                      </w:rPr>
                    </w:pPr>
                  </w:p>
                </w:txbxContent>
              </v:textbox>
            </v:rect>
            <v:rect id="_x0000_s1066" style="position:absolute;left:7934;top:4095;width:2579;height:739" fillcolor="yellow">
              <v:textbox style="mso-next-textbox:#_x0000_s1066">
                <w:txbxContent>
                  <w:p w:rsidR="00603921" w:rsidRDefault="00603921" w:rsidP="00603921">
                    <w:pPr>
                      <w:jc w:val="center"/>
                      <w:rPr>
                        <w:lang w:eastAsia="zh-CN"/>
                      </w:rPr>
                    </w:pPr>
                    <w:r>
                      <w:rPr>
                        <w:rFonts w:hint="eastAsia"/>
                        <w:lang w:eastAsia="zh-CN"/>
                      </w:rPr>
                      <w:t>CDN application</w:t>
                    </w:r>
                  </w:p>
                </w:txbxContent>
              </v:textbox>
            </v:rect>
            <v:rect id="_x0000_s1067" style="position:absolute;left:1953;top:9062;width:4658;height:1534">
              <v:textbox style="mso-next-textbox:#_x0000_s1067">
                <w:txbxContent>
                  <w:p w:rsidR="00603921" w:rsidRDefault="00603921" w:rsidP="00603921">
                    <w:pPr>
                      <w:rPr>
                        <w:lang w:eastAsia="zh-CN"/>
                      </w:rPr>
                    </w:pPr>
                    <w:r>
                      <w:rPr>
                        <w:rFonts w:hint="eastAsia"/>
                        <w:lang w:eastAsia="zh-CN"/>
                      </w:rPr>
                      <w:t xml:space="preserve">SDN </w:t>
                    </w:r>
                    <w:r w:rsidRPr="00410827">
                      <w:rPr>
                        <w:lang w:eastAsia="zh-CN"/>
                      </w:rPr>
                      <w:t>Resource</w:t>
                    </w:r>
                    <w:r>
                      <w:rPr>
                        <w:rFonts w:hint="eastAsia"/>
                        <w:lang w:eastAsia="zh-CN"/>
                      </w:rPr>
                      <w:t xml:space="preserve"> layer</w:t>
                    </w:r>
                  </w:p>
                  <w:p w:rsidR="00603921" w:rsidRDefault="00603921" w:rsidP="00603921">
                    <w:pPr>
                      <w:rPr>
                        <w:lang w:eastAsia="zh-CN"/>
                      </w:rPr>
                    </w:pPr>
                  </w:p>
                </w:txbxContent>
              </v:textbox>
            </v:rect>
            <v:rect id="_x0000_s1068" style="position:absolute;left:2472;top:9663;width:3554;height:696">
              <v:textbox style="mso-next-textbox:#_x0000_s1068">
                <w:txbxContent>
                  <w:p w:rsidR="00603921" w:rsidRDefault="00603921" w:rsidP="00603921">
                    <w:pPr>
                      <w:jc w:val="center"/>
                      <w:rPr>
                        <w:lang w:eastAsia="zh-CN"/>
                      </w:rPr>
                    </w:pPr>
                    <w:r>
                      <w:rPr>
                        <w:lang w:eastAsia="zh-CN"/>
                      </w:rPr>
                      <w:t>D</w:t>
                    </w:r>
                    <w:r>
                      <w:rPr>
                        <w:rFonts w:hint="eastAsia"/>
                        <w:lang w:eastAsia="zh-CN"/>
                      </w:rPr>
                      <w:t xml:space="preserve">ata </w:t>
                    </w:r>
                    <w:r>
                      <w:rPr>
                        <w:lang w:eastAsia="zh-CN"/>
                      </w:rPr>
                      <w:t>transport</w:t>
                    </w:r>
                    <w:r>
                      <w:rPr>
                        <w:rFonts w:hint="eastAsia"/>
                        <w:lang w:eastAsia="zh-CN"/>
                      </w:rPr>
                      <w:t xml:space="preserve"> and processing</w:t>
                    </w:r>
                  </w:p>
                </w:txbxContent>
              </v:textbox>
            </v:rect>
            <v:rect id="_x0000_s1069" style="position:absolute;left:1290;top:11150;width:2305;height:565" filled="f" stroked="f">
              <v:textbox style="mso-next-textbox:#_x0000_s1069">
                <w:txbxContent>
                  <w:p w:rsidR="00603921" w:rsidRDefault="00603921" w:rsidP="00603921">
                    <w:pPr>
                      <w:jc w:val="center"/>
                      <w:rPr>
                        <w:lang w:eastAsia="zh-CN"/>
                      </w:rPr>
                    </w:pPr>
                    <w:r>
                      <w:rPr>
                        <w:rFonts w:hint="eastAsia"/>
                        <w:lang w:eastAsia="zh-CN"/>
                      </w:rPr>
                      <w:t>Function migration</w:t>
                    </w:r>
                  </w:p>
                </w:txbxContent>
              </v:textbox>
            </v:rect>
            <v:shape id="_x0000_s1070" type="#_x0000_t32" style="position:absolute;left:4060;top:11614;width:2231;height:1" o:connectortype="straight" strokeweight="3pt">
              <v:stroke endarrow="block"/>
            </v:shape>
            <v:rect id="_x0000_s1071" style="position:absolute;left:3919;top:11150;width:2305;height:565" filled="f" stroked="f">
              <v:textbox style="mso-next-textbox:#_x0000_s1071">
                <w:txbxContent>
                  <w:p w:rsidR="00603921" w:rsidRDefault="00603921" w:rsidP="00603921">
                    <w:pPr>
                      <w:jc w:val="center"/>
                      <w:rPr>
                        <w:lang w:eastAsia="zh-CN"/>
                      </w:rPr>
                    </w:pPr>
                    <w:r>
                      <w:rPr>
                        <w:lang w:eastAsia="zh-CN"/>
                      </w:rPr>
                      <w:t>M</w:t>
                    </w:r>
                    <w:r>
                      <w:rPr>
                        <w:rFonts w:hint="eastAsia"/>
                        <w:lang w:eastAsia="zh-CN"/>
                      </w:rPr>
                      <w:t>edia stream</w:t>
                    </w:r>
                  </w:p>
                </w:txbxContent>
              </v:textbox>
            </v:rect>
            <v:rect id="_x0000_s1072" style="position:absolute;left:7960;top:5795;width:2579;height:787" fillcolor="#00b0f0">
              <v:textbox style="mso-next-textbox:#_x0000_s1072">
                <w:txbxContent>
                  <w:p w:rsidR="00603921" w:rsidRDefault="00603921" w:rsidP="00603921">
                    <w:pPr>
                      <w:tabs>
                        <w:tab w:val="left" w:pos="1455"/>
                      </w:tabs>
                      <w:jc w:val="center"/>
                      <w:rPr>
                        <w:lang w:eastAsia="zh-CN"/>
                      </w:rPr>
                    </w:pPr>
                    <w:r>
                      <w:rPr>
                        <w:lang w:eastAsia="zh-CN"/>
                      </w:rPr>
                      <w:t>C</w:t>
                    </w:r>
                    <w:r>
                      <w:rPr>
                        <w:rFonts w:hint="eastAsia"/>
                        <w:lang w:eastAsia="zh-CN"/>
                      </w:rPr>
                      <w:t>ontent Distribution F</w:t>
                    </w:r>
                    <w:r>
                      <w:rPr>
                        <w:lang w:eastAsia="zh-CN"/>
                      </w:rPr>
                      <w:t>unctions</w:t>
                    </w:r>
                  </w:p>
                </w:txbxContent>
              </v:textbox>
            </v:rect>
            <v:rect id="_x0000_s1073" style="position:absolute;left:7960;top:7632;width:2579;height:856" fillcolor="#f79646 [3209]">
              <v:textbox style="mso-next-textbox:#_x0000_s1073">
                <w:txbxContent>
                  <w:p w:rsidR="00603921" w:rsidRPr="00410827" w:rsidRDefault="00603921" w:rsidP="00603921">
                    <w:pPr>
                      <w:tabs>
                        <w:tab w:val="left" w:pos="1455"/>
                      </w:tabs>
                      <w:jc w:val="center"/>
                      <w:rPr>
                        <w:lang w:eastAsia="zh-CN"/>
                      </w:rPr>
                    </w:pPr>
                    <w:r w:rsidRPr="00410827">
                      <w:rPr>
                        <w:lang w:eastAsia="zh-CN"/>
                      </w:rPr>
                      <w:t>Content Delivery</w:t>
                    </w:r>
                    <w:r>
                      <w:rPr>
                        <w:rFonts w:hint="eastAsia"/>
                        <w:lang w:eastAsia="zh-CN"/>
                      </w:rPr>
                      <w:t xml:space="preserve"> Functions</w:t>
                    </w:r>
                  </w:p>
                </w:txbxContent>
              </v:textbox>
            </v:rect>
            <v:rect id="_x0000_s1074" style="position:absolute;left:2316;top:7108;width:3908;height:1276">
              <v:textbox style="mso-next-textbox:#_x0000_s1074">
                <w:txbxContent>
                  <w:p w:rsidR="00603921" w:rsidRDefault="00603921" w:rsidP="00603921">
                    <w:pPr>
                      <w:jc w:val="center"/>
                      <w:rPr>
                        <w:lang w:eastAsia="zh-CN"/>
                      </w:rPr>
                    </w:pPr>
                    <w:r>
                      <w:rPr>
                        <w:lang w:eastAsia="zh-CN"/>
                      </w:rPr>
                      <w:t>Orchestrator</w:t>
                    </w:r>
                  </w:p>
                </w:txbxContent>
              </v:textbox>
            </v:rect>
            <v:rect id="_x0000_s1075" style="position:absolute;left:2072;top:4562;width:4427;height:1329">
              <v:textbox style="mso-next-textbox:#_x0000_s1075">
                <w:txbxContent>
                  <w:p w:rsidR="00603921" w:rsidRDefault="00603921" w:rsidP="00603921">
                    <w:pPr>
                      <w:jc w:val="center"/>
                      <w:rPr>
                        <w:lang w:eastAsia="zh-CN"/>
                      </w:rPr>
                    </w:pPr>
                    <w:r>
                      <w:rPr>
                        <w:rFonts w:hint="eastAsia"/>
                        <w:lang w:eastAsia="zh-CN"/>
                      </w:rPr>
                      <w:t>CDN F</w:t>
                    </w:r>
                    <w:r>
                      <w:rPr>
                        <w:lang w:eastAsia="zh-CN"/>
                      </w:rPr>
                      <w:t>unction</w:t>
                    </w:r>
                    <w:r>
                      <w:rPr>
                        <w:rFonts w:hint="eastAsia"/>
                        <w:lang w:eastAsia="zh-CN"/>
                      </w:rPr>
                      <w:t xml:space="preserve"> (SDN application)</w:t>
                    </w:r>
                  </w:p>
                </w:txbxContent>
              </v:textbox>
            </v:rect>
            <v:shape id="_x0000_s1076" type="#_x0000_t13" style="position:absolute;left:1358;top:11538;width:2429;height:184" fillcolor="#d8d8d8"/>
            <v:rect id="_x0000_s1077" style="position:absolute;left:7960;top:6680;width:2579;height:856" fillcolor="red">
              <v:textbox style="mso-next-textbox:#_x0000_s1077">
                <w:txbxContent>
                  <w:p w:rsidR="00603921" w:rsidRPr="00410827" w:rsidRDefault="00603921" w:rsidP="00603921">
                    <w:pPr>
                      <w:tabs>
                        <w:tab w:val="left" w:pos="1455"/>
                      </w:tabs>
                      <w:jc w:val="center"/>
                      <w:rPr>
                        <w:lang w:eastAsia="zh-CN"/>
                      </w:rPr>
                    </w:pPr>
                    <w:r w:rsidRPr="00410827">
                      <w:rPr>
                        <w:lang w:eastAsia="zh-CN"/>
                      </w:rPr>
                      <w:t xml:space="preserve">Content </w:t>
                    </w:r>
                    <w:r>
                      <w:rPr>
                        <w:rFonts w:hint="eastAsia"/>
                        <w:lang w:eastAsia="zh-CN"/>
                      </w:rPr>
                      <w:t>Cache/Storage Functions</w:t>
                    </w:r>
                  </w:p>
                </w:txbxContent>
              </v:textbox>
            </v:rect>
            <v:rect id="_x0000_s1078" style="position:absolute;left:2168;top:5039;width:1275;height:763">
              <v:stroke dashstyle="dash"/>
              <v:textbox style="mso-next-textbox:#_x0000_s1078" inset=",0">
                <w:txbxContent>
                  <w:p w:rsidR="00603921" w:rsidRDefault="00603921" w:rsidP="00603921">
                    <w:pPr>
                      <w:jc w:val="center"/>
                      <w:rPr>
                        <w:lang w:eastAsia="zh-CN"/>
                      </w:rPr>
                    </w:pPr>
                    <w:r>
                      <w:rPr>
                        <w:lang w:eastAsia="zh-CN"/>
                      </w:rPr>
                      <w:t>R</w:t>
                    </w:r>
                    <w:r>
                      <w:rPr>
                        <w:rFonts w:hint="eastAsia"/>
                        <w:lang w:eastAsia="zh-CN"/>
                      </w:rPr>
                      <w:t>equest Function</w:t>
                    </w:r>
                  </w:p>
                </w:txbxContent>
              </v:textbox>
            </v:rect>
            <v:rect id="_x0000_s1079" style="position:absolute;left:3527;top:5039;width:2902;height:763" fillcolor="#d8d8d8">
              <v:stroke dashstyle="dash"/>
              <v:textbox style="mso-next-textbox:#_x0000_s1079" inset=",0">
                <w:txbxContent>
                  <w:p w:rsidR="00603921" w:rsidRDefault="00603921" w:rsidP="00603921">
                    <w:pPr>
                      <w:jc w:val="center"/>
                      <w:rPr>
                        <w:lang w:eastAsia="zh-CN"/>
                      </w:rPr>
                    </w:pPr>
                    <w:r>
                      <w:rPr>
                        <w:rFonts w:hint="eastAsia"/>
                        <w:lang w:eastAsia="zh-CN"/>
                      </w:rPr>
                      <w:t xml:space="preserve">Operation Function </w:t>
                    </w:r>
                  </w:p>
                </w:txbxContent>
              </v:textbox>
            </v:rect>
            <v:rect id="_x0000_s1080" style="position:absolute;left:4474;top:7644;width:1397;height:565">
              <v:stroke dashstyle="dash"/>
              <v:textbox style="mso-next-textbox:#_x0000_s1080">
                <w:txbxContent>
                  <w:p w:rsidR="00603921" w:rsidRDefault="00603921" w:rsidP="00603921">
                    <w:pPr>
                      <w:jc w:val="center"/>
                      <w:rPr>
                        <w:lang w:eastAsia="zh-CN"/>
                      </w:rPr>
                    </w:pPr>
                    <w:r>
                      <w:rPr>
                        <w:lang w:eastAsia="zh-CN"/>
                      </w:rPr>
                      <w:t>Control</w:t>
                    </w:r>
                  </w:p>
                </w:txbxContent>
              </v:textbox>
            </v:rect>
            <v:rect id="_x0000_s1081" style="position:absolute;left:2663;top:7644;width:1586;height:565">
              <v:stroke dashstyle="dash"/>
              <v:textbox style="mso-next-textbox:#_x0000_s1081">
                <w:txbxContent>
                  <w:p w:rsidR="00603921" w:rsidRDefault="00603921" w:rsidP="00603921">
                    <w:pPr>
                      <w:jc w:val="center"/>
                      <w:rPr>
                        <w:lang w:eastAsia="zh-CN"/>
                      </w:rPr>
                    </w:pPr>
                    <w:r>
                      <w:rPr>
                        <w:lang w:eastAsia="zh-CN"/>
                      </w:rPr>
                      <w:t>Orchestrate</w:t>
                    </w:r>
                  </w:p>
                </w:txbxContent>
              </v:textbox>
            </v:rect>
            <v:rect id="_x0000_s1082" style="position:absolute;left:7934;top:4917;width:2579;height:787" fillcolor="#92d050">
              <v:textbox style="mso-next-textbox:#_x0000_s1082">
                <w:txbxContent>
                  <w:p w:rsidR="00603921" w:rsidRDefault="00603921" w:rsidP="00603921">
                    <w:pPr>
                      <w:tabs>
                        <w:tab w:val="left" w:pos="1455"/>
                      </w:tabs>
                      <w:jc w:val="center"/>
                      <w:rPr>
                        <w:lang w:eastAsia="zh-CN"/>
                      </w:rPr>
                    </w:pPr>
                    <w:r>
                      <w:rPr>
                        <w:lang w:eastAsia="zh-CN"/>
                      </w:rPr>
                      <w:t>L</w:t>
                    </w:r>
                    <w:r>
                      <w:rPr>
                        <w:rFonts w:hint="eastAsia"/>
                        <w:lang w:eastAsia="zh-CN"/>
                      </w:rPr>
                      <w:t>oading balance</w:t>
                    </w:r>
                  </w:p>
                </w:txbxContent>
              </v:textbox>
            </v:rect>
            <v:shape id="_x0000_s1083" type="#_x0000_t13" style="position:absolute;left:6499;top:5269;width:1264;height:311;rotation:180" fillcolor="#d8d8d8"/>
            <v:shape id="_x0000_s1084" type="#_x0000_t32" style="position:absolute;left:2059;top:6003;width:1;height:393;flip:y" o:connectortype="straight"/>
            <v:shape id="_x0000_s1085" type="#_x0000_t32" style="position:absolute;left:2059;top:8598;width:1;height:464" o:connectortype="straigh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086" type="#_x0000_t34" style="position:absolute;left:6286;top:1600;width:962;height:4961;rotation:270;flip:x y" o:connectortype="elbow" adj="-8083,21474,207625">
              <v:stroke endarrow="block"/>
            </v:shape>
            <v:rect id="_x0000_s1087" style="position:absolute;left:7960;top:9663;width:2579;height:696">
              <v:textbox style="mso-next-textbox:#_x0000_s1087">
                <w:txbxContent>
                  <w:p w:rsidR="00603921" w:rsidRPr="00410827" w:rsidRDefault="00603921" w:rsidP="00603921">
                    <w:pPr>
                      <w:tabs>
                        <w:tab w:val="left" w:pos="1455"/>
                      </w:tabs>
                      <w:jc w:val="center"/>
                      <w:rPr>
                        <w:lang w:eastAsia="zh-CN"/>
                      </w:rPr>
                    </w:pPr>
                    <w:r>
                      <w:rPr>
                        <w:lang w:eastAsia="zh-CN"/>
                      </w:rPr>
                      <w:t>U</w:t>
                    </w:r>
                    <w:r>
                      <w:rPr>
                        <w:rFonts w:hint="eastAsia"/>
                        <w:lang w:eastAsia="zh-CN"/>
                      </w:rPr>
                      <w:t xml:space="preserve">ser terminal device </w:t>
                    </w:r>
                  </w:p>
                </w:txbxContent>
              </v:textbox>
            </v:rect>
            <v:shape id="_x0000_s1088" type="#_x0000_t32" style="position:absolute;left:6026;top:10011;width:1934;height:1" o:connectortype="straight" strokeweight="3pt">
              <v:stroke endarrow="block"/>
            </v:shape>
            <v:rect id="_x0000_s1089" style="position:absolute;left:5038;top:2809;width:2305;height:497" filled="f" stroked="f">
              <v:textbox style="mso-next-textbox:#_x0000_s1089">
                <w:txbxContent>
                  <w:p w:rsidR="00603921" w:rsidRDefault="00603921" w:rsidP="00603921">
                    <w:pPr>
                      <w:jc w:val="center"/>
                      <w:rPr>
                        <w:lang w:eastAsia="zh-CN"/>
                      </w:rPr>
                    </w:pPr>
                    <w:r>
                      <w:rPr>
                        <w:lang w:eastAsia="zh-CN"/>
                      </w:rPr>
                      <w:t>S</w:t>
                    </w:r>
                    <w:r>
                      <w:rPr>
                        <w:rFonts w:hint="eastAsia"/>
                        <w:lang w:eastAsia="zh-CN"/>
                      </w:rPr>
                      <w:t>ervice request</w:t>
                    </w:r>
                  </w:p>
                </w:txbxContent>
              </v:textbox>
            </v:rect>
            <v:shape id="_x0000_s1090" type="#_x0000_t32" style="position:absolute;left:2806;top:5802;width:1464;height:1306" o:connectortype="straight" adj="10788,256209,-32904">
              <v:stroke endarrow="block"/>
            </v:shape>
            <v:shape id="_x0000_s1091" type="#_x0000_t32" style="position:absolute;left:4249;top:8384;width:21;height:1279;flip:x" o:connectortype="straight">
              <v:stroke endarrow="block"/>
            </v:shape>
            <v:shape id="_x0000_s1092" type="#_x0000_t32" style="position:absolute;left:6987;top:11614;width:1853;height:1" o:connectortype="straight">
              <v:stroke endarrow="block"/>
            </v:shape>
            <v:rect id="_x0000_s1093" style="position:absolute;left:6686;top:11157;width:2305;height:565" filled="f" stroked="f">
              <v:textbox style="mso-next-textbox:#_x0000_s1093">
                <w:txbxContent>
                  <w:p w:rsidR="00603921" w:rsidRDefault="00603921" w:rsidP="00603921">
                    <w:pPr>
                      <w:jc w:val="center"/>
                      <w:rPr>
                        <w:lang w:eastAsia="zh-CN"/>
                      </w:rPr>
                    </w:pPr>
                    <w:r>
                      <w:rPr>
                        <w:lang w:eastAsia="zh-CN"/>
                      </w:rPr>
                      <w:t>R</w:t>
                    </w:r>
                    <w:r>
                      <w:rPr>
                        <w:rFonts w:hint="eastAsia"/>
                        <w:lang w:eastAsia="zh-CN"/>
                      </w:rPr>
                      <w:t>equest message</w:t>
                    </w:r>
                  </w:p>
                </w:txbxContent>
              </v:textbox>
            </v:rect>
            <v:rect id="_x0000_s1094" style="position:absolute;left:2169;top:5899;width:2305;height:497" filled="f" stroked="f">
              <v:textbox style="mso-next-textbox:#_x0000_s1094">
                <w:txbxContent>
                  <w:p w:rsidR="00603921" w:rsidRDefault="00603921" w:rsidP="00603921">
                    <w:pPr>
                      <w:jc w:val="center"/>
                      <w:rPr>
                        <w:lang w:eastAsia="zh-CN"/>
                      </w:rPr>
                    </w:pPr>
                    <w:r>
                      <w:rPr>
                        <w:rFonts w:hint="eastAsia"/>
                        <w:lang w:eastAsia="zh-CN"/>
                      </w:rPr>
                      <w:t>Resource request</w:t>
                    </w:r>
                  </w:p>
                </w:txbxContent>
              </v:textbox>
            </v:rect>
            <v:rect id="_x0000_s1095" style="position:absolute;left:2472;top:8565;width:2729;height:497" filled="f" stroked="f">
              <v:textbox style="mso-next-textbox:#_x0000_s1095">
                <w:txbxContent>
                  <w:p w:rsidR="00603921" w:rsidRDefault="00603921" w:rsidP="00603921">
                    <w:pPr>
                      <w:jc w:val="center"/>
                      <w:rPr>
                        <w:lang w:eastAsia="zh-CN"/>
                      </w:rPr>
                    </w:pPr>
                    <w:r>
                      <w:rPr>
                        <w:rFonts w:hint="eastAsia"/>
                        <w:lang w:eastAsia="zh-CN"/>
                      </w:rPr>
                      <w:t>Resource reservation</w:t>
                    </w:r>
                  </w:p>
                </w:txbxContent>
              </v:textbox>
            </v:rect>
            <v:shape id="_x0000_s1096" type="#_x0000_t32" style="position:absolute;left:5634;top:5787;width:1;height:1299;flip:y" o:connectortype="straight">
              <v:stroke endarrow="block"/>
            </v:shape>
            <v:rect id="_x0000_s1097" style="position:absolute;left:4474;top:6407;width:2513;height:497" filled="f" stroked="f">
              <v:textbox style="mso-next-textbox:#_x0000_s1097">
                <w:txbxContent>
                  <w:p w:rsidR="00603921" w:rsidRDefault="00603921" w:rsidP="00603921">
                    <w:pPr>
                      <w:jc w:val="center"/>
                      <w:rPr>
                        <w:lang w:eastAsia="zh-CN"/>
                      </w:rPr>
                    </w:pPr>
                    <w:r>
                      <w:rPr>
                        <w:lang w:eastAsia="zh-CN"/>
                      </w:rPr>
                      <w:t>O</w:t>
                    </w:r>
                    <w:r>
                      <w:rPr>
                        <w:rFonts w:hint="eastAsia"/>
                        <w:lang w:eastAsia="zh-CN"/>
                      </w:rPr>
                      <w:t>rchestrate feedback</w:t>
                    </w:r>
                  </w:p>
                </w:txbxContent>
              </v:textbox>
            </v:rect>
            <v:shape id="_x0000_s1098" type="#_x0000_t32" style="position:absolute;left:9247;top:8696;width:3;height:967;flip:x y" o:connectortype="straight">
              <v:stroke endarrow="block"/>
            </v:shape>
            <v:rect id="_x0000_s1099" style="position:absolute;left:8208;top:8768;width:2305;height:565" filled="f" stroked="f">
              <v:textbox style="mso-next-textbox:#_x0000_s1099">
                <w:txbxContent>
                  <w:p w:rsidR="00603921" w:rsidRDefault="00603921" w:rsidP="00603921">
                    <w:pPr>
                      <w:jc w:val="center"/>
                      <w:rPr>
                        <w:lang w:eastAsia="zh-CN"/>
                      </w:rPr>
                    </w:pPr>
                    <w:r>
                      <w:rPr>
                        <w:lang w:eastAsia="zh-CN"/>
                      </w:rPr>
                      <w:t>M</w:t>
                    </w:r>
                    <w:r>
                      <w:rPr>
                        <w:rFonts w:hint="eastAsia"/>
                        <w:lang w:eastAsia="zh-CN"/>
                      </w:rPr>
                      <w:t>edia access</w:t>
                    </w:r>
                  </w:p>
                </w:txbxContent>
              </v:textbox>
            </v:rect>
            <v:rect id="_x0000_s1100" style="position:absolute;left:3645;top:5418;width:415;height:227" fillcolor="yellow">
              <v:textbox style="mso-next-textbox:#_x0000_s1100">
                <w:txbxContent>
                  <w:p w:rsidR="00603921" w:rsidRDefault="00603921" w:rsidP="00603921">
                    <w:pPr>
                      <w:jc w:val="center"/>
                      <w:rPr>
                        <w:lang w:eastAsia="zh-CN"/>
                      </w:rPr>
                    </w:pPr>
                  </w:p>
                </w:txbxContent>
              </v:textbox>
            </v:rect>
            <v:rect id="_x0000_s1101" style="position:absolute;left:4249;top:5418;width:400;height:227" fillcolor="#92d050">
              <v:textbox style="mso-next-textbox:#_x0000_s1101">
                <w:txbxContent>
                  <w:p w:rsidR="00603921" w:rsidRPr="00ED16F7" w:rsidRDefault="00603921" w:rsidP="00603921"/>
                </w:txbxContent>
              </v:textbox>
            </v:rect>
            <v:rect id="_x0000_s1102" style="position:absolute;left:4805;top:5418;width:396;height:227" fillcolor="#00b0f0">
              <v:textbox style="mso-next-textbox:#_x0000_s1102">
                <w:txbxContent>
                  <w:p w:rsidR="00603921" w:rsidRDefault="00603921" w:rsidP="00603921">
                    <w:pPr>
                      <w:tabs>
                        <w:tab w:val="left" w:pos="1455"/>
                      </w:tabs>
                      <w:jc w:val="center"/>
                      <w:rPr>
                        <w:lang w:eastAsia="zh-CN"/>
                      </w:rPr>
                    </w:pPr>
                    <w:r>
                      <w:rPr>
                        <w:lang w:eastAsia="zh-CN"/>
                      </w:rPr>
                      <w:t>C</w:t>
                    </w:r>
                    <w:r>
                      <w:rPr>
                        <w:rFonts w:hint="eastAsia"/>
                        <w:lang w:eastAsia="zh-CN"/>
                      </w:rPr>
                      <w:t>ontent Distribution F</w:t>
                    </w:r>
                    <w:r>
                      <w:rPr>
                        <w:lang w:eastAsia="zh-CN"/>
                      </w:rPr>
                      <w:t>unctions</w:t>
                    </w:r>
                  </w:p>
                </w:txbxContent>
              </v:textbox>
            </v:rect>
            <v:rect id="_x0000_s1103" style="position:absolute;left:5355;top:5418;width:393;height:227" fillcolor="red">
              <v:textbox style="mso-next-textbox:#_x0000_s1103">
                <w:txbxContent>
                  <w:p w:rsidR="00603921" w:rsidRPr="00ED16F7" w:rsidRDefault="00603921" w:rsidP="00603921"/>
                </w:txbxContent>
              </v:textbox>
            </v:rect>
            <v:rect id="_x0000_s1104" style="position:absolute;left:5871;top:5418;width:353;height:227" fillcolor="#f79646 [3209]">
              <v:textbox style="mso-next-textbox:#_x0000_s1104">
                <w:txbxContent>
                  <w:p w:rsidR="00603921" w:rsidRPr="00ED16F7" w:rsidRDefault="00603921" w:rsidP="00603921"/>
                </w:txbxContent>
              </v:textbox>
            </v:rect>
            <w10:wrap type="none"/>
            <w10:anchorlock/>
          </v:group>
        </w:pict>
      </w:r>
    </w:p>
    <w:p w:rsidR="00603921" w:rsidRDefault="005F102C" w:rsidP="00603921">
      <w:pPr>
        <w:rPr>
          <w:lang w:eastAsia="zh-CN"/>
        </w:rPr>
      </w:pPr>
      <w:r w:rsidRPr="005F102C">
        <w:rPr>
          <w:noProof/>
          <w:lang w:eastAsia="en-US"/>
        </w:rPr>
        <w:lastRenderedPageBreak/>
        <w:pict>
          <v:shape id="_x0000_s1105" type="#_x0000_t202" style="position:absolute;margin-left:4.4pt;margin-top:6.25pt;width:481.95pt;height:17.7pt;z-index:251660288" stroked="f">
            <v:textbox style="mso-next-textbox:#_x0000_s1105;mso-fit-shape-to-text:t" inset="0,0,0,0">
              <w:txbxContent>
                <w:p w:rsidR="00603921" w:rsidRPr="00AE040A" w:rsidRDefault="00603921" w:rsidP="00AE040A">
                  <w:pPr>
                    <w:pStyle w:val="FigureNotitle"/>
                    <w:rPr>
                      <w:lang w:eastAsia="zh-CN"/>
                    </w:rPr>
                  </w:pPr>
                  <w:bookmarkStart w:id="72" w:name="_Toc462823857"/>
                  <w:r w:rsidRPr="00887EA9">
                    <w:rPr>
                      <w:lang w:eastAsia="zh-CN"/>
                    </w:rPr>
                    <w:t xml:space="preserve">Figure </w:t>
                  </w:r>
                  <w:r w:rsidRPr="00887EA9">
                    <w:rPr>
                      <w:rFonts w:hint="eastAsia"/>
                      <w:lang w:eastAsia="zh-CN"/>
                    </w:rPr>
                    <w:t>8</w:t>
                  </w:r>
                  <w:r w:rsidRPr="00887EA9">
                    <w:rPr>
                      <w:lang w:eastAsia="zh-CN"/>
                    </w:rPr>
                    <w:noBreakHyphen/>
                  </w:r>
                  <w:r>
                    <w:rPr>
                      <w:rFonts w:hint="eastAsia"/>
                      <w:lang w:eastAsia="zh-CN"/>
                    </w:rPr>
                    <w:t>2</w:t>
                  </w:r>
                  <w:r w:rsidRPr="00887EA9">
                    <w:rPr>
                      <w:rFonts w:hint="eastAsia"/>
                      <w:lang w:eastAsia="zh-CN"/>
                    </w:rPr>
                    <w:t xml:space="preserve">: </w:t>
                  </w:r>
                  <w:r w:rsidR="00825611">
                    <w:rPr>
                      <w:rFonts w:hint="eastAsia"/>
                      <w:lang w:eastAsia="zh-CN"/>
                    </w:rPr>
                    <w:t>Loose</w:t>
                  </w:r>
                  <w:r>
                    <w:rPr>
                      <w:rFonts w:hint="eastAsia"/>
                      <w:lang w:eastAsia="zh-CN"/>
                    </w:rPr>
                    <w:t xml:space="preserve"> coupled</w:t>
                  </w:r>
                  <w:r w:rsidRPr="00887EA9">
                    <w:rPr>
                      <w:rFonts w:hint="eastAsia"/>
                      <w:lang w:eastAsia="zh-CN"/>
                    </w:rPr>
                    <w:t xml:space="preserve"> SDN-based network Virtualization solutions</w:t>
                  </w:r>
                  <w:bookmarkEnd w:id="72"/>
                </w:p>
              </w:txbxContent>
            </v:textbox>
          </v:shape>
        </w:pict>
      </w:r>
    </w:p>
    <w:p w:rsidR="00603921" w:rsidRDefault="00603921" w:rsidP="00603921">
      <w:pPr>
        <w:rPr>
          <w:lang w:eastAsia="zh-CN"/>
        </w:rPr>
      </w:pPr>
    </w:p>
    <w:p w:rsidR="00603921" w:rsidRDefault="00603921" w:rsidP="00603921">
      <w:pPr>
        <w:pStyle w:val="af9"/>
        <w:numPr>
          <w:ilvl w:val="0"/>
          <w:numId w:val="5"/>
        </w:numPr>
        <w:ind w:firstLineChars="0"/>
        <w:rPr>
          <w:lang w:eastAsia="zh-CN"/>
        </w:rPr>
      </w:pPr>
      <w:r>
        <w:rPr>
          <w:rFonts w:hint="eastAsia"/>
          <w:lang w:eastAsia="zh-CN"/>
        </w:rPr>
        <w:t xml:space="preserve">SDN Application layer </w:t>
      </w:r>
      <w:r>
        <w:rPr>
          <w:lang w:eastAsia="zh-CN"/>
        </w:rPr>
        <w:t>–</w:t>
      </w:r>
      <w:r>
        <w:rPr>
          <w:rFonts w:hint="eastAsia"/>
          <w:lang w:eastAsia="zh-CN"/>
        </w:rPr>
        <w:t>CDN Function (SDN application)</w:t>
      </w:r>
    </w:p>
    <w:p w:rsidR="00603921" w:rsidRDefault="00603921" w:rsidP="00603921">
      <w:pPr>
        <w:rPr>
          <w:lang w:eastAsia="zh-CN"/>
        </w:rPr>
      </w:pPr>
      <w:r>
        <w:rPr>
          <w:rFonts w:hint="eastAsia"/>
          <w:lang w:eastAsia="zh-CN"/>
        </w:rPr>
        <w:t xml:space="preserve">CDN logical functions could be migrated into SDN application layer as a SDN application. </w:t>
      </w:r>
      <w:r>
        <w:rPr>
          <w:lang w:eastAsia="zh-CN"/>
        </w:rPr>
        <w:t>T</w:t>
      </w:r>
      <w:r>
        <w:rPr>
          <w:rFonts w:hint="eastAsia"/>
          <w:lang w:eastAsia="zh-CN"/>
        </w:rPr>
        <w:t xml:space="preserve">o implement CDN service logical operations, CDN Function needs to implement at least 2 functional </w:t>
      </w:r>
      <w:r>
        <w:rPr>
          <w:lang w:eastAsia="zh-CN"/>
        </w:rPr>
        <w:t>modules</w:t>
      </w:r>
      <w:r>
        <w:rPr>
          <w:rFonts w:hint="eastAsia"/>
          <w:lang w:eastAsia="zh-CN"/>
        </w:rPr>
        <w:t>:</w:t>
      </w:r>
    </w:p>
    <w:p w:rsidR="00603921" w:rsidRPr="00F74D67" w:rsidRDefault="00603921" w:rsidP="00603921">
      <w:pPr>
        <w:pStyle w:val="af9"/>
        <w:numPr>
          <w:ilvl w:val="0"/>
          <w:numId w:val="6"/>
        </w:numPr>
        <w:ind w:firstLineChars="0"/>
        <w:rPr>
          <w:b/>
          <w:i/>
          <w:lang w:eastAsia="zh-CN"/>
        </w:rPr>
      </w:pPr>
      <w:r w:rsidRPr="00F74D67">
        <w:rPr>
          <w:b/>
          <w:i/>
          <w:lang w:eastAsia="zh-CN"/>
        </w:rPr>
        <w:t>R</w:t>
      </w:r>
      <w:r w:rsidRPr="00F74D67">
        <w:rPr>
          <w:rFonts w:hint="eastAsia"/>
          <w:b/>
          <w:i/>
          <w:lang w:eastAsia="zh-CN"/>
        </w:rPr>
        <w:t xml:space="preserve">equest </w:t>
      </w:r>
      <w:r>
        <w:rPr>
          <w:rFonts w:hint="eastAsia"/>
          <w:b/>
          <w:i/>
          <w:lang w:eastAsia="zh-CN"/>
        </w:rPr>
        <w:t>Function</w:t>
      </w:r>
    </w:p>
    <w:p w:rsidR="00603921" w:rsidRDefault="00603921" w:rsidP="00603921">
      <w:pPr>
        <w:ind w:leftChars="221" w:left="530"/>
        <w:rPr>
          <w:lang w:eastAsia="zh-CN"/>
        </w:rPr>
      </w:pPr>
      <w:r>
        <w:rPr>
          <w:lang w:eastAsia="zh-CN"/>
        </w:rPr>
        <w:t>T</w:t>
      </w:r>
      <w:r>
        <w:rPr>
          <w:rFonts w:hint="eastAsia"/>
          <w:lang w:eastAsia="zh-CN"/>
        </w:rPr>
        <w:t xml:space="preserve">his functional block is used to add the integrated CDN service logical functions into SDN application layer. </w:t>
      </w:r>
      <w:r>
        <w:rPr>
          <w:lang w:eastAsia="zh-CN"/>
        </w:rPr>
        <w:t>M</w:t>
      </w:r>
      <w:r>
        <w:rPr>
          <w:rFonts w:hint="eastAsia"/>
          <w:lang w:eastAsia="zh-CN"/>
        </w:rPr>
        <w:t xml:space="preserve">oreover, it receives the CDN service request and then sends the request of resource </w:t>
      </w:r>
      <w:r>
        <w:rPr>
          <w:lang w:eastAsia="zh-CN"/>
        </w:rPr>
        <w:t>requiring and</w:t>
      </w:r>
      <w:r>
        <w:rPr>
          <w:rFonts w:hint="eastAsia"/>
          <w:lang w:eastAsia="zh-CN"/>
        </w:rPr>
        <w:t xml:space="preserve"> service orchestrating to Orchestrate Function in Orchestrator in SDN </w:t>
      </w:r>
      <w:r>
        <w:rPr>
          <w:lang w:eastAsia="zh-CN"/>
        </w:rPr>
        <w:t>control</w:t>
      </w:r>
      <w:r>
        <w:rPr>
          <w:rFonts w:hint="eastAsia"/>
          <w:lang w:eastAsia="zh-CN"/>
        </w:rPr>
        <w:t xml:space="preserve"> layer.</w:t>
      </w:r>
    </w:p>
    <w:p w:rsidR="00603921" w:rsidRPr="00F74D67" w:rsidRDefault="00603921" w:rsidP="00603921">
      <w:pPr>
        <w:pStyle w:val="af9"/>
        <w:numPr>
          <w:ilvl w:val="0"/>
          <w:numId w:val="6"/>
        </w:numPr>
        <w:ind w:firstLineChars="0"/>
        <w:rPr>
          <w:b/>
          <w:i/>
          <w:lang w:eastAsia="zh-CN"/>
        </w:rPr>
      </w:pPr>
      <w:r>
        <w:rPr>
          <w:rFonts w:hint="eastAsia"/>
          <w:b/>
          <w:i/>
          <w:lang w:eastAsia="zh-CN"/>
        </w:rPr>
        <w:t>Operation</w:t>
      </w:r>
      <w:r w:rsidRPr="00F74D67">
        <w:rPr>
          <w:rFonts w:hint="eastAsia"/>
          <w:b/>
          <w:i/>
          <w:lang w:eastAsia="zh-CN"/>
        </w:rPr>
        <w:t xml:space="preserve"> </w:t>
      </w:r>
      <w:r>
        <w:rPr>
          <w:rFonts w:hint="eastAsia"/>
          <w:b/>
          <w:i/>
          <w:lang w:eastAsia="zh-CN"/>
        </w:rPr>
        <w:t>Function</w:t>
      </w:r>
      <w:r w:rsidRPr="00F74D67">
        <w:rPr>
          <w:rFonts w:hint="eastAsia"/>
          <w:b/>
          <w:i/>
          <w:lang w:eastAsia="zh-CN"/>
        </w:rPr>
        <w:t xml:space="preserve"> </w:t>
      </w:r>
    </w:p>
    <w:p w:rsidR="00603921" w:rsidRDefault="00603921" w:rsidP="00603921">
      <w:pPr>
        <w:ind w:leftChars="221" w:left="530"/>
        <w:rPr>
          <w:lang w:eastAsia="zh-CN"/>
        </w:rPr>
      </w:pPr>
      <w:r>
        <w:rPr>
          <w:rFonts w:hint="eastAsia"/>
          <w:lang w:eastAsia="zh-CN"/>
        </w:rPr>
        <w:t xml:space="preserve">The major CDN </w:t>
      </w:r>
      <w:r>
        <w:rPr>
          <w:lang w:eastAsia="zh-CN"/>
        </w:rPr>
        <w:t>functions</w:t>
      </w:r>
      <w:r>
        <w:rPr>
          <w:rFonts w:hint="eastAsia"/>
          <w:lang w:eastAsia="zh-CN"/>
        </w:rPr>
        <w:t>, e.g. CDN application, content distribution and delivery, content storage and load balance, can be migrated into that logical f</w:t>
      </w:r>
      <w:r>
        <w:rPr>
          <w:lang w:eastAsia="zh-CN"/>
        </w:rPr>
        <w:t>unction</w:t>
      </w:r>
      <w:r>
        <w:rPr>
          <w:rFonts w:hint="eastAsia"/>
          <w:lang w:eastAsia="zh-CN"/>
        </w:rPr>
        <w:t xml:space="preserve">al module, The Operation Function handles the </w:t>
      </w:r>
      <w:r>
        <w:rPr>
          <w:lang w:eastAsia="zh-CN"/>
        </w:rPr>
        <w:t>logical</w:t>
      </w:r>
      <w:r>
        <w:rPr>
          <w:rFonts w:hint="eastAsia"/>
          <w:lang w:eastAsia="zh-CN"/>
        </w:rPr>
        <w:t xml:space="preserve"> procedure of CDN service. </w:t>
      </w:r>
      <w:r>
        <w:rPr>
          <w:lang w:eastAsia="zh-CN"/>
        </w:rPr>
        <w:t>W</w:t>
      </w:r>
      <w:r>
        <w:rPr>
          <w:rFonts w:hint="eastAsia"/>
          <w:lang w:eastAsia="zh-CN"/>
        </w:rPr>
        <w:t xml:space="preserve">hen the feedback </w:t>
      </w:r>
      <w:r>
        <w:rPr>
          <w:lang w:eastAsia="zh-CN"/>
        </w:rPr>
        <w:t>information</w:t>
      </w:r>
      <w:r>
        <w:rPr>
          <w:rFonts w:hint="eastAsia"/>
          <w:lang w:eastAsia="zh-CN"/>
        </w:rPr>
        <w:t xml:space="preserve"> of resource reservation is received, the Operation Function implements the logical operation based on the content distribution or media accessing request. </w:t>
      </w:r>
    </w:p>
    <w:p w:rsidR="00603921" w:rsidRPr="00923D49" w:rsidRDefault="00603921" w:rsidP="00603921">
      <w:pPr>
        <w:rPr>
          <w:lang w:eastAsia="zh-CN"/>
        </w:rPr>
      </w:pPr>
    </w:p>
    <w:p w:rsidR="00603921" w:rsidRDefault="00603921" w:rsidP="00603921">
      <w:pPr>
        <w:pStyle w:val="af9"/>
        <w:numPr>
          <w:ilvl w:val="0"/>
          <w:numId w:val="5"/>
        </w:numPr>
        <w:ind w:firstLineChars="0"/>
        <w:rPr>
          <w:lang w:eastAsia="zh-CN"/>
        </w:rPr>
      </w:pPr>
      <w:r>
        <w:rPr>
          <w:rFonts w:hint="eastAsia"/>
          <w:lang w:eastAsia="zh-CN"/>
        </w:rPr>
        <w:t xml:space="preserve">SDN control layer </w:t>
      </w:r>
      <w:r>
        <w:rPr>
          <w:lang w:eastAsia="zh-CN"/>
        </w:rPr>
        <w:t>–</w:t>
      </w:r>
      <w:r>
        <w:rPr>
          <w:rFonts w:hint="eastAsia"/>
          <w:lang w:eastAsia="zh-CN"/>
        </w:rPr>
        <w:t xml:space="preserve"> Orchestrator functions</w:t>
      </w:r>
    </w:p>
    <w:p w:rsidR="00603921" w:rsidRDefault="00603921" w:rsidP="00603921">
      <w:pPr>
        <w:ind w:leftChars="221" w:left="530"/>
        <w:rPr>
          <w:lang w:eastAsia="zh-CN"/>
        </w:rPr>
      </w:pPr>
      <w:r>
        <w:rPr>
          <w:rFonts w:hint="eastAsia"/>
          <w:lang w:eastAsia="zh-CN"/>
        </w:rPr>
        <w:t xml:space="preserve">The Orchestrator provides control and </w:t>
      </w:r>
      <w:r>
        <w:rPr>
          <w:lang w:eastAsia="zh-CN"/>
        </w:rPr>
        <w:t>management</w:t>
      </w:r>
      <w:r>
        <w:rPr>
          <w:rFonts w:hint="eastAsia"/>
          <w:lang w:eastAsia="zh-CN"/>
        </w:rPr>
        <w:t xml:space="preserve"> of the network resource, as well as </w:t>
      </w:r>
      <w:r>
        <w:rPr>
          <w:lang w:eastAsia="zh-CN"/>
        </w:rPr>
        <w:t>coordination</w:t>
      </w:r>
      <w:r>
        <w:rPr>
          <w:rFonts w:hint="eastAsia"/>
          <w:lang w:eastAsia="zh-CN"/>
        </w:rPr>
        <w:t xml:space="preserve"> of request from SDN application layer (Referenced from [ITU-T Y.3300]). </w:t>
      </w:r>
      <w:r>
        <w:rPr>
          <w:lang w:eastAsia="zh-CN"/>
        </w:rPr>
        <w:t>T</w:t>
      </w:r>
      <w:r>
        <w:rPr>
          <w:rFonts w:hint="eastAsia"/>
          <w:lang w:eastAsia="zh-CN"/>
        </w:rPr>
        <w:t xml:space="preserve">o process the request from SDN application layer, the Orchestrator is recommended to </w:t>
      </w:r>
      <w:r>
        <w:rPr>
          <w:lang w:eastAsia="zh-CN"/>
        </w:rPr>
        <w:t>implement</w:t>
      </w:r>
      <w:r>
        <w:rPr>
          <w:rFonts w:hint="eastAsia"/>
          <w:lang w:eastAsia="zh-CN"/>
        </w:rPr>
        <w:t xml:space="preserve"> 2 functional modules:</w:t>
      </w:r>
    </w:p>
    <w:p w:rsidR="00603921" w:rsidRPr="00F74D67" w:rsidRDefault="00603921" w:rsidP="00603921">
      <w:pPr>
        <w:pStyle w:val="af9"/>
        <w:numPr>
          <w:ilvl w:val="0"/>
          <w:numId w:val="6"/>
        </w:numPr>
        <w:ind w:firstLineChars="0"/>
        <w:rPr>
          <w:b/>
          <w:i/>
          <w:lang w:eastAsia="zh-CN"/>
        </w:rPr>
      </w:pPr>
      <w:r w:rsidRPr="00F74D67">
        <w:rPr>
          <w:rFonts w:hint="eastAsia"/>
          <w:b/>
          <w:i/>
          <w:lang w:eastAsia="zh-CN"/>
        </w:rPr>
        <w:t>Orchestrate Function</w:t>
      </w:r>
    </w:p>
    <w:p w:rsidR="00603921" w:rsidRDefault="00603921" w:rsidP="00603921">
      <w:pPr>
        <w:ind w:left="567"/>
        <w:rPr>
          <w:lang w:eastAsia="zh-CN"/>
        </w:rPr>
      </w:pPr>
      <w:r>
        <w:rPr>
          <w:lang w:eastAsia="zh-CN"/>
        </w:rPr>
        <w:t>The</w:t>
      </w:r>
      <w:r>
        <w:rPr>
          <w:rFonts w:hint="eastAsia"/>
          <w:lang w:eastAsia="zh-CN"/>
        </w:rPr>
        <w:t xml:space="preserve"> Orchestrate Function can be </w:t>
      </w:r>
      <w:r>
        <w:rPr>
          <w:lang w:eastAsia="zh-CN"/>
        </w:rPr>
        <w:t>further</w:t>
      </w:r>
      <w:r>
        <w:rPr>
          <w:rFonts w:hint="eastAsia"/>
          <w:lang w:eastAsia="zh-CN"/>
        </w:rPr>
        <w:t xml:space="preserve"> composed of 2 </w:t>
      </w:r>
      <w:r>
        <w:rPr>
          <w:lang w:eastAsia="zh-CN"/>
        </w:rPr>
        <w:t>functional</w:t>
      </w:r>
      <w:r>
        <w:rPr>
          <w:rFonts w:hint="eastAsia"/>
          <w:lang w:eastAsia="zh-CN"/>
        </w:rPr>
        <w:t xml:space="preserve"> blocks: </w:t>
      </w:r>
    </w:p>
    <w:p w:rsidR="00603921" w:rsidRPr="000437E9" w:rsidRDefault="00603921" w:rsidP="00603921">
      <w:pPr>
        <w:pStyle w:val="af9"/>
        <w:numPr>
          <w:ilvl w:val="0"/>
          <w:numId w:val="7"/>
        </w:numPr>
        <w:ind w:firstLineChars="0"/>
        <w:rPr>
          <w:b/>
          <w:lang w:eastAsia="zh-CN"/>
        </w:rPr>
      </w:pPr>
      <w:r>
        <w:rPr>
          <w:b/>
          <w:lang w:eastAsia="zh-CN"/>
        </w:rPr>
        <w:t>Recourse</w:t>
      </w:r>
      <w:r>
        <w:rPr>
          <w:rFonts w:hint="eastAsia"/>
          <w:b/>
          <w:lang w:eastAsia="zh-CN"/>
        </w:rPr>
        <w:t xml:space="preserve"> </w:t>
      </w:r>
      <w:r>
        <w:rPr>
          <w:b/>
          <w:lang w:eastAsia="zh-CN"/>
        </w:rPr>
        <w:t>coordination</w:t>
      </w:r>
      <w:r>
        <w:rPr>
          <w:rFonts w:hint="eastAsia"/>
          <w:b/>
          <w:lang w:eastAsia="zh-CN"/>
        </w:rPr>
        <w:t xml:space="preserve">: </w:t>
      </w:r>
      <w:r>
        <w:rPr>
          <w:rFonts w:hint="eastAsia"/>
          <w:lang w:eastAsia="zh-CN"/>
        </w:rPr>
        <w:t xml:space="preserve">It is used to receive the request of resource </w:t>
      </w:r>
      <w:r>
        <w:rPr>
          <w:lang w:eastAsia="zh-CN"/>
        </w:rPr>
        <w:t>requiring and</w:t>
      </w:r>
      <w:r>
        <w:rPr>
          <w:rFonts w:hint="eastAsia"/>
          <w:lang w:eastAsia="zh-CN"/>
        </w:rPr>
        <w:t xml:space="preserve"> service orchestrating and to process the </w:t>
      </w:r>
      <w:r>
        <w:rPr>
          <w:lang w:eastAsia="zh-CN"/>
        </w:rPr>
        <w:t>service</w:t>
      </w:r>
      <w:r>
        <w:rPr>
          <w:rFonts w:hint="eastAsia"/>
          <w:lang w:eastAsia="zh-CN"/>
        </w:rPr>
        <w:t xml:space="preserve"> orchestrating according to the SDN </w:t>
      </w:r>
      <w:r>
        <w:rPr>
          <w:lang w:eastAsia="zh-CN"/>
        </w:rPr>
        <w:t>network</w:t>
      </w:r>
      <w:r>
        <w:rPr>
          <w:rFonts w:hint="eastAsia"/>
          <w:lang w:eastAsia="zh-CN"/>
        </w:rPr>
        <w:t xml:space="preserve"> information. T</w:t>
      </w:r>
      <w:r>
        <w:rPr>
          <w:lang w:eastAsia="zh-CN"/>
        </w:rPr>
        <w:t>h</w:t>
      </w:r>
      <w:r>
        <w:rPr>
          <w:rFonts w:hint="eastAsia"/>
          <w:lang w:eastAsia="zh-CN"/>
        </w:rPr>
        <w:t xml:space="preserve">en it sends the </w:t>
      </w:r>
      <w:bookmarkStart w:id="73" w:name="OLE_LINK17"/>
      <w:bookmarkStart w:id="74" w:name="OLE_LINK18"/>
      <w:r>
        <w:rPr>
          <w:lang w:eastAsia="zh-CN"/>
        </w:rPr>
        <w:t>request</w:t>
      </w:r>
      <w:bookmarkEnd w:id="73"/>
      <w:bookmarkEnd w:id="74"/>
      <w:r>
        <w:rPr>
          <w:rFonts w:hint="eastAsia"/>
          <w:lang w:eastAsia="zh-CN"/>
        </w:rPr>
        <w:t xml:space="preserve"> of required </w:t>
      </w:r>
      <w:r>
        <w:rPr>
          <w:lang w:eastAsia="zh-CN"/>
        </w:rPr>
        <w:t>resource</w:t>
      </w:r>
      <w:r>
        <w:rPr>
          <w:rFonts w:hint="eastAsia"/>
          <w:lang w:eastAsia="zh-CN"/>
        </w:rPr>
        <w:t xml:space="preserve"> </w:t>
      </w:r>
      <w:r>
        <w:rPr>
          <w:lang w:eastAsia="zh-CN"/>
        </w:rPr>
        <w:t>reservation</w:t>
      </w:r>
      <w:r>
        <w:rPr>
          <w:rFonts w:hint="eastAsia"/>
          <w:lang w:eastAsia="zh-CN"/>
        </w:rPr>
        <w:t xml:space="preserve"> to the Control Function.</w:t>
      </w:r>
    </w:p>
    <w:p w:rsidR="00603921" w:rsidRPr="00C74850" w:rsidRDefault="00603921" w:rsidP="00603921">
      <w:pPr>
        <w:pStyle w:val="af9"/>
        <w:numPr>
          <w:ilvl w:val="0"/>
          <w:numId w:val="7"/>
        </w:numPr>
        <w:ind w:firstLineChars="0"/>
        <w:rPr>
          <w:b/>
          <w:lang w:eastAsia="zh-CN"/>
        </w:rPr>
      </w:pPr>
      <w:r>
        <w:rPr>
          <w:b/>
          <w:lang w:eastAsia="zh-CN"/>
        </w:rPr>
        <w:t>O</w:t>
      </w:r>
      <w:r>
        <w:rPr>
          <w:rFonts w:hint="eastAsia"/>
          <w:b/>
          <w:lang w:eastAsia="zh-CN"/>
        </w:rPr>
        <w:t xml:space="preserve">rchestrate feedback: </w:t>
      </w:r>
      <w:r>
        <w:rPr>
          <w:rFonts w:hint="eastAsia"/>
          <w:lang w:eastAsia="zh-CN"/>
        </w:rPr>
        <w:t xml:space="preserve">when the resource reservation is completed, it </w:t>
      </w:r>
      <w:r>
        <w:rPr>
          <w:lang w:eastAsia="zh-CN"/>
        </w:rPr>
        <w:t>returns</w:t>
      </w:r>
      <w:r>
        <w:rPr>
          <w:rFonts w:hint="eastAsia"/>
          <w:lang w:eastAsia="zh-CN"/>
        </w:rPr>
        <w:t xml:space="preserve"> the feedback to CDN Function with the resource reservation </w:t>
      </w:r>
      <w:r>
        <w:rPr>
          <w:lang w:eastAsia="zh-CN"/>
        </w:rPr>
        <w:t>information</w:t>
      </w:r>
      <w:r>
        <w:rPr>
          <w:rFonts w:hint="eastAsia"/>
          <w:lang w:eastAsia="zh-CN"/>
        </w:rPr>
        <w:t xml:space="preserve">. </w:t>
      </w:r>
    </w:p>
    <w:p w:rsidR="00603921" w:rsidRPr="00F74D67" w:rsidRDefault="00603921" w:rsidP="00603921">
      <w:pPr>
        <w:pStyle w:val="af9"/>
        <w:numPr>
          <w:ilvl w:val="0"/>
          <w:numId w:val="6"/>
        </w:numPr>
        <w:ind w:firstLineChars="0"/>
        <w:rPr>
          <w:b/>
          <w:i/>
          <w:lang w:eastAsia="zh-CN"/>
        </w:rPr>
      </w:pPr>
      <w:r>
        <w:rPr>
          <w:rFonts w:hint="eastAsia"/>
          <w:b/>
          <w:i/>
          <w:lang w:eastAsia="zh-CN"/>
        </w:rPr>
        <w:t>Control</w:t>
      </w:r>
      <w:r w:rsidRPr="00F74D67">
        <w:rPr>
          <w:rFonts w:hint="eastAsia"/>
          <w:b/>
          <w:i/>
          <w:lang w:eastAsia="zh-CN"/>
        </w:rPr>
        <w:t xml:space="preserve"> Function</w:t>
      </w:r>
    </w:p>
    <w:p w:rsidR="00603921" w:rsidRDefault="00603921" w:rsidP="00603921">
      <w:pPr>
        <w:ind w:leftChars="221" w:left="530"/>
        <w:rPr>
          <w:lang w:eastAsia="zh-CN"/>
        </w:rPr>
      </w:pPr>
      <w:r>
        <w:rPr>
          <w:rFonts w:hint="eastAsia"/>
          <w:lang w:eastAsia="zh-CN"/>
        </w:rPr>
        <w:t xml:space="preserve">The Control Function is used to allocate the resource </w:t>
      </w:r>
      <w:r>
        <w:rPr>
          <w:lang w:eastAsia="zh-CN"/>
        </w:rPr>
        <w:t>required</w:t>
      </w:r>
      <w:r>
        <w:rPr>
          <w:rFonts w:hint="eastAsia"/>
          <w:lang w:eastAsia="zh-CN"/>
        </w:rPr>
        <w:t xml:space="preserve"> by CDN service, according to the resource reservation request. </w:t>
      </w:r>
      <w:r>
        <w:rPr>
          <w:lang w:eastAsia="zh-CN"/>
        </w:rPr>
        <w:t>A</w:t>
      </w:r>
      <w:r>
        <w:rPr>
          <w:rFonts w:hint="eastAsia"/>
          <w:lang w:eastAsia="zh-CN"/>
        </w:rPr>
        <w:t xml:space="preserve">fter the resource allocation, the Control Function will determine the routing path for content </w:t>
      </w:r>
      <w:r>
        <w:rPr>
          <w:lang w:eastAsia="zh-CN"/>
        </w:rPr>
        <w:t>distribution</w:t>
      </w:r>
      <w:r>
        <w:rPr>
          <w:rFonts w:hint="eastAsia"/>
          <w:lang w:eastAsia="zh-CN"/>
        </w:rPr>
        <w:t xml:space="preserve"> and delivery, combining with the condition of load balance and routing status in the network. It also creates the data link layer/network </w:t>
      </w:r>
      <w:r>
        <w:rPr>
          <w:lang w:eastAsia="zh-CN"/>
        </w:rPr>
        <w:t>layer (</w:t>
      </w:r>
      <w:r>
        <w:rPr>
          <w:rFonts w:hint="eastAsia"/>
          <w:lang w:eastAsia="zh-CN"/>
        </w:rPr>
        <w:t xml:space="preserve">L2/L3) forwarding tables based on the </w:t>
      </w:r>
      <w:bookmarkStart w:id="75" w:name="OLE_LINK19"/>
      <w:bookmarkStart w:id="76" w:name="OLE_LINK20"/>
      <w:r>
        <w:rPr>
          <w:lang w:eastAsia="zh-CN"/>
        </w:rPr>
        <w:t>control</w:t>
      </w:r>
      <w:r>
        <w:rPr>
          <w:rFonts w:hint="eastAsia"/>
          <w:lang w:eastAsia="zh-CN"/>
        </w:rPr>
        <w:t xml:space="preserve"> policy</w:t>
      </w:r>
      <w:bookmarkEnd w:id="75"/>
      <w:bookmarkEnd w:id="76"/>
      <w:r>
        <w:rPr>
          <w:rFonts w:hint="eastAsia"/>
          <w:lang w:eastAsia="zh-CN"/>
        </w:rPr>
        <w:t xml:space="preserve"> of SDN controller layer and then sends those tables to Data transport and process Function. </w:t>
      </w:r>
      <w:r>
        <w:rPr>
          <w:lang w:eastAsia="zh-CN"/>
        </w:rPr>
        <w:t>Moreover</w:t>
      </w:r>
      <w:r>
        <w:rPr>
          <w:rFonts w:hint="eastAsia"/>
          <w:lang w:eastAsia="zh-CN"/>
        </w:rPr>
        <w:t xml:space="preserve">, it also needs to return the information of resource reservation to the Orchestrate Function. </w:t>
      </w:r>
    </w:p>
    <w:p w:rsidR="00603921" w:rsidRDefault="00603921" w:rsidP="00603921">
      <w:pPr>
        <w:rPr>
          <w:lang w:eastAsia="zh-CN"/>
        </w:rPr>
      </w:pPr>
    </w:p>
    <w:p w:rsidR="00603921" w:rsidRDefault="00603921" w:rsidP="00603921">
      <w:pPr>
        <w:pStyle w:val="af9"/>
        <w:numPr>
          <w:ilvl w:val="0"/>
          <w:numId w:val="5"/>
        </w:numPr>
        <w:ind w:firstLineChars="0"/>
        <w:rPr>
          <w:lang w:eastAsia="zh-CN"/>
        </w:rPr>
      </w:pPr>
      <w:r>
        <w:rPr>
          <w:rFonts w:hint="eastAsia"/>
          <w:lang w:eastAsia="zh-CN"/>
        </w:rPr>
        <w:t xml:space="preserve">SDN Resource layer </w:t>
      </w:r>
      <w:r>
        <w:rPr>
          <w:lang w:eastAsia="zh-CN"/>
        </w:rPr>
        <w:t>–</w:t>
      </w:r>
      <w:r>
        <w:rPr>
          <w:rFonts w:hint="eastAsia"/>
          <w:lang w:eastAsia="zh-CN"/>
        </w:rPr>
        <w:t xml:space="preserve"> data transport and processing functions</w:t>
      </w:r>
    </w:p>
    <w:p w:rsidR="00603921" w:rsidRDefault="00603921" w:rsidP="00603921">
      <w:pPr>
        <w:ind w:leftChars="221" w:left="530"/>
        <w:rPr>
          <w:lang w:eastAsia="zh-CN"/>
        </w:rPr>
      </w:pPr>
      <w:r>
        <w:rPr>
          <w:rFonts w:hint="eastAsia"/>
          <w:lang w:eastAsia="zh-CN"/>
        </w:rPr>
        <w:t xml:space="preserve">The data </w:t>
      </w:r>
      <w:r>
        <w:rPr>
          <w:lang w:eastAsia="zh-CN"/>
        </w:rPr>
        <w:t>transport</w:t>
      </w:r>
      <w:r>
        <w:rPr>
          <w:rFonts w:hint="eastAsia"/>
          <w:lang w:eastAsia="zh-CN"/>
        </w:rPr>
        <w:t xml:space="preserve"> and processing function entity </w:t>
      </w:r>
      <w:r>
        <w:rPr>
          <w:lang w:eastAsia="zh-CN"/>
        </w:rPr>
        <w:t>involves</w:t>
      </w:r>
      <w:r>
        <w:rPr>
          <w:rFonts w:hint="eastAsia"/>
          <w:lang w:eastAsia="zh-CN"/>
        </w:rPr>
        <w:t xml:space="preserve"> many network devices which support SDN transport protocols. </w:t>
      </w:r>
      <w:r>
        <w:rPr>
          <w:lang w:eastAsia="zh-CN"/>
        </w:rPr>
        <w:t>T</w:t>
      </w:r>
      <w:r>
        <w:rPr>
          <w:rFonts w:hint="eastAsia"/>
          <w:lang w:eastAsia="zh-CN"/>
        </w:rPr>
        <w:t xml:space="preserve">hey are used for storing data based on the allocated </w:t>
      </w:r>
      <w:r>
        <w:rPr>
          <w:rFonts w:hint="eastAsia"/>
          <w:lang w:eastAsia="zh-CN"/>
        </w:rPr>
        <w:lastRenderedPageBreak/>
        <w:t xml:space="preserve">resource related to the CDN Function. </w:t>
      </w:r>
      <w:r>
        <w:rPr>
          <w:lang w:eastAsia="zh-CN"/>
        </w:rPr>
        <w:t>F</w:t>
      </w:r>
      <w:r>
        <w:rPr>
          <w:rFonts w:hint="eastAsia"/>
          <w:lang w:eastAsia="zh-CN"/>
        </w:rPr>
        <w:t xml:space="preserve">urthermore, it </w:t>
      </w:r>
      <w:r>
        <w:rPr>
          <w:lang w:eastAsia="zh-CN"/>
        </w:rPr>
        <w:t>executes</w:t>
      </w:r>
      <w:r>
        <w:rPr>
          <w:rFonts w:hint="eastAsia"/>
          <w:lang w:eastAsia="zh-CN"/>
        </w:rPr>
        <w:t xml:space="preserve"> data transporting </w:t>
      </w:r>
      <w:r>
        <w:rPr>
          <w:lang w:eastAsia="zh-CN"/>
        </w:rPr>
        <w:t>correspond</w:t>
      </w:r>
      <w:r>
        <w:rPr>
          <w:rFonts w:hint="eastAsia"/>
          <w:lang w:eastAsia="zh-CN"/>
        </w:rPr>
        <w:t xml:space="preserve"> with the logical operation in CDN Function, according to the L2/L3 forwarding tables determined by Control Function. </w:t>
      </w:r>
    </w:p>
    <w:p w:rsidR="00603921" w:rsidRDefault="00603921" w:rsidP="00603921">
      <w:pPr>
        <w:rPr>
          <w:lang w:eastAsia="zh-CN"/>
        </w:rPr>
      </w:pPr>
      <w:r w:rsidRPr="00565DF2" w:rsidDel="004C7639">
        <w:rPr>
          <w:lang w:eastAsia="zh-CN"/>
        </w:rPr>
        <w:t xml:space="preserve"> </w:t>
      </w:r>
      <w:r w:rsidRPr="004D356F">
        <w:rPr>
          <w:rFonts w:hint="eastAsia"/>
          <w:highlight w:val="yellow"/>
          <w:lang w:eastAsia="zh-CN"/>
        </w:rPr>
        <w:t>[TBD]</w:t>
      </w:r>
      <w:r>
        <w:rPr>
          <w:rFonts w:hint="eastAsia"/>
          <w:lang w:eastAsia="zh-CN"/>
        </w:rPr>
        <w:t xml:space="preserve">  </w:t>
      </w:r>
    </w:p>
    <w:p w:rsidR="00603921" w:rsidRPr="00A654F3" w:rsidRDefault="00603921" w:rsidP="005D056C">
      <w:pPr>
        <w:rPr>
          <w:highlight w:val="yellow"/>
          <w:lang w:eastAsia="zh-CN"/>
        </w:rPr>
      </w:pPr>
    </w:p>
    <w:p w:rsidR="001139DD" w:rsidRPr="00696E8A" w:rsidRDefault="00603921" w:rsidP="001139DD">
      <w:pPr>
        <w:rPr>
          <w:highlight w:val="yellow"/>
        </w:rPr>
      </w:pPr>
      <w:r w:rsidRPr="006221C8" w:rsidDel="00603921">
        <w:rPr>
          <w:lang w:eastAsia="zh-CN"/>
        </w:rPr>
        <w:t xml:space="preserve"> </w:t>
      </w:r>
      <w:r w:rsidR="001139DD" w:rsidRPr="00696E8A">
        <w:rPr>
          <w:highlight w:val="yellow"/>
        </w:rPr>
        <w:t>[TBD]</w:t>
      </w:r>
    </w:p>
    <w:p w:rsidR="001139DD" w:rsidRPr="006221C8" w:rsidRDefault="001139DD" w:rsidP="001139DD">
      <w:pPr>
        <w:rPr>
          <w:color w:val="000000"/>
          <w:lang w:eastAsia="zh-CN"/>
        </w:rPr>
      </w:pPr>
    </w:p>
    <w:p w:rsidR="001139DD" w:rsidRDefault="001139DD" w:rsidP="00A654F3">
      <w:pPr>
        <w:pStyle w:val="1"/>
      </w:pPr>
      <w:bookmarkStart w:id="77" w:name="_Toc411549211"/>
      <w:bookmarkStart w:id="78" w:name="_Toc432766131"/>
      <w:bookmarkStart w:id="79" w:name="_Toc462823744"/>
      <w:bookmarkStart w:id="80" w:name="_Toc462823778"/>
      <w:r w:rsidRPr="00D1499C">
        <w:t>Reference points</w:t>
      </w:r>
      <w:bookmarkEnd w:id="77"/>
      <w:bookmarkEnd w:id="78"/>
      <w:bookmarkEnd w:id="79"/>
      <w:bookmarkEnd w:id="80"/>
    </w:p>
    <w:p w:rsidR="001139DD" w:rsidRPr="00A654F3" w:rsidRDefault="001139DD" w:rsidP="001139DD">
      <w:pPr>
        <w:rPr>
          <w:i/>
          <w:iCs/>
        </w:rPr>
      </w:pPr>
      <w:r w:rsidRPr="00A654F3">
        <w:rPr>
          <w:i/>
          <w:iCs/>
          <w:highlight w:val="yellow"/>
        </w:rPr>
        <w:t>Th</w:t>
      </w:r>
      <w:r w:rsidRPr="00A654F3">
        <w:rPr>
          <w:rFonts w:hint="eastAsia"/>
          <w:i/>
          <w:iCs/>
          <w:highlight w:val="yellow"/>
        </w:rPr>
        <w:t xml:space="preserve">is section is going to </w:t>
      </w:r>
      <w:r w:rsidRPr="00A654F3">
        <w:rPr>
          <w:i/>
          <w:iCs/>
          <w:highlight w:val="yellow"/>
        </w:rPr>
        <w:t>describe</w:t>
      </w:r>
      <w:r w:rsidRPr="00A654F3">
        <w:rPr>
          <w:rFonts w:hint="eastAsia"/>
          <w:i/>
          <w:iCs/>
          <w:highlight w:val="yellow"/>
        </w:rPr>
        <w:t xml:space="preserve"> the potential reference point between different functional blocks that mentioned in this Recommendation. </w:t>
      </w:r>
      <w:r w:rsidRPr="00A654F3">
        <w:rPr>
          <w:rFonts w:hint="eastAsia"/>
          <w:i/>
          <w:iCs/>
        </w:rPr>
        <w:t xml:space="preserve"> </w:t>
      </w:r>
    </w:p>
    <w:p w:rsidR="001139DD" w:rsidRPr="00A22943" w:rsidRDefault="001139DD" w:rsidP="001139DD">
      <w:pPr>
        <w:rPr>
          <w:highlight w:val="yellow"/>
          <w:lang w:eastAsia="zh-CN"/>
        </w:rPr>
      </w:pPr>
    </w:p>
    <w:p w:rsidR="001139DD" w:rsidRPr="00A654F3" w:rsidRDefault="001139DD" w:rsidP="001139DD">
      <w:r w:rsidRPr="00A22943">
        <w:rPr>
          <w:highlight w:val="yellow"/>
        </w:rPr>
        <w:t>[TBD]</w:t>
      </w:r>
    </w:p>
    <w:p w:rsidR="001139DD" w:rsidRPr="00A654F3" w:rsidRDefault="001139DD" w:rsidP="00A654F3"/>
    <w:p w:rsidR="001139DD" w:rsidRPr="00CB6804" w:rsidRDefault="001139DD" w:rsidP="001139DD">
      <w:pPr>
        <w:pStyle w:val="AppendixNotitle"/>
      </w:pPr>
      <w:bookmarkStart w:id="81" w:name="_Toc411549213"/>
      <w:bookmarkStart w:id="82" w:name="_Toc432766133"/>
      <w:bookmarkStart w:id="83" w:name="_Toc462823745"/>
      <w:bookmarkStart w:id="84" w:name="_Toc462823779"/>
      <w:r w:rsidRPr="00CB6804">
        <w:t>Appendix</w:t>
      </w:r>
      <w:r>
        <w:t xml:space="preserve"> I</w:t>
      </w:r>
      <w:bookmarkEnd w:id="81"/>
      <w:r>
        <w:br/>
      </w:r>
      <w:bookmarkStart w:id="85" w:name="_Toc411549214"/>
      <w:r>
        <w:br/>
      </w:r>
      <w:r>
        <w:rPr>
          <w:rFonts w:hint="eastAsia"/>
          <w:lang w:eastAsia="zh-CN"/>
        </w:rPr>
        <w:t xml:space="preserve">Use cases of network virtualization </w:t>
      </w:r>
      <w:r>
        <w:rPr>
          <w:lang w:eastAsia="zh-CN"/>
        </w:rPr>
        <w:t>supporting</w:t>
      </w:r>
      <w:r w:rsidRPr="00CB6804">
        <w:t xml:space="preserve"> </w:t>
      </w:r>
      <w:r>
        <w:t>VCDN</w:t>
      </w:r>
      <w:r w:rsidRPr="00CB6804">
        <w:t xml:space="preserve"> services</w:t>
      </w:r>
      <w:bookmarkEnd w:id="82"/>
      <w:bookmarkEnd w:id="83"/>
      <w:bookmarkEnd w:id="84"/>
      <w:bookmarkEnd w:id="85"/>
    </w:p>
    <w:p w:rsidR="001139DD" w:rsidRDefault="001139DD" w:rsidP="001139DD">
      <w:pPr>
        <w:keepNext/>
        <w:jc w:val="center"/>
      </w:pPr>
      <w:r>
        <w:t>(This Appendix does not form an integral part of this Recommendation.)</w:t>
      </w:r>
    </w:p>
    <w:p w:rsidR="0016438E" w:rsidRDefault="0016438E" w:rsidP="0016438E">
      <w:pPr>
        <w:rPr>
          <w:lang w:eastAsia="zh-CN"/>
        </w:rPr>
      </w:pPr>
      <w:bookmarkStart w:id="86" w:name="_Toc411549215"/>
      <w:bookmarkStart w:id="87" w:name="_Toc432766134"/>
      <w:r>
        <w:rPr>
          <w:rFonts w:hint="eastAsia"/>
          <w:lang w:eastAsia="zh-CN"/>
        </w:rPr>
        <w:t xml:space="preserve">The legacy telecom service, such as IPTV, is </w:t>
      </w:r>
      <w:r>
        <w:rPr>
          <w:lang w:eastAsia="zh-CN"/>
        </w:rPr>
        <w:t>usually</w:t>
      </w:r>
      <w:r>
        <w:rPr>
          <w:rFonts w:hint="eastAsia"/>
          <w:lang w:eastAsia="zh-CN"/>
        </w:rPr>
        <w:t xml:space="preserve"> deployed on the Telecom Operator</w:t>
      </w:r>
      <w:r>
        <w:rPr>
          <w:lang w:eastAsia="zh-CN"/>
        </w:rPr>
        <w:t>’</w:t>
      </w:r>
      <w:r>
        <w:rPr>
          <w:rFonts w:hint="eastAsia"/>
          <w:lang w:eastAsia="zh-CN"/>
        </w:rPr>
        <w:t xml:space="preserve">s </w:t>
      </w:r>
      <w:r>
        <w:rPr>
          <w:lang w:eastAsia="zh-CN"/>
        </w:rPr>
        <w:t>dedi</w:t>
      </w:r>
      <w:r>
        <w:rPr>
          <w:rFonts w:hint="eastAsia"/>
          <w:lang w:eastAsia="zh-CN"/>
        </w:rPr>
        <w:t xml:space="preserve">cate network. CDN is also a distribute network overlay with the </w:t>
      </w:r>
      <w:r>
        <w:rPr>
          <w:lang w:eastAsia="zh-CN"/>
        </w:rPr>
        <w:t>legacy</w:t>
      </w:r>
      <w:r>
        <w:rPr>
          <w:rFonts w:hint="eastAsia"/>
          <w:lang w:eastAsia="zh-CN"/>
        </w:rPr>
        <w:t xml:space="preserve"> transport network. </w:t>
      </w:r>
      <w:r>
        <w:rPr>
          <w:lang w:eastAsia="zh-CN"/>
        </w:rPr>
        <w:t>B</w:t>
      </w:r>
      <w:r>
        <w:rPr>
          <w:rFonts w:hint="eastAsia"/>
          <w:lang w:eastAsia="zh-CN"/>
        </w:rPr>
        <w:t xml:space="preserve">ut in current market, CDN is expected to be designed for the integrated </w:t>
      </w:r>
      <w:r>
        <w:rPr>
          <w:lang w:eastAsia="zh-CN"/>
        </w:rPr>
        <w:t>service</w:t>
      </w:r>
      <w:r>
        <w:rPr>
          <w:rFonts w:hint="eastAsia"/>
          <w:lang w:eastAsia="zh-CN"/>
        </w:rPr>
        <w:t xml:space="preserve"> in an open </w:t>
      </w:r>
      <w:r>
        <w:rPr>
          <w:lang w:eastAsia="zh-CN"/>
        </w:rPr>
        <w:t>network</w:t>
      </w:r>
      <w:r>
        <w:rPr>
          <w:rFonts w:hint="eastAsia"/>
          <w:lang w:eastAsia="zh-CN"/>
        </w:rPr>
        <w:t xml:space="preserve"> environment. </w:t>
      </w:r>
      <w:r>
        <w:rPr>
          <w:lang w:eastAsia="zh-CN"/>
        </w:rPr>
        <w:t>T</w:t>
      </w:r>
      <w:r>
        <w:rPr>
          <w:rFonts w:hint="eastAsia"/>
          <w:lang w:eastAsia="zh-CN"/>
        </w:rPr>
        <w:t xml:space="preserve">he integrated services may be run on the different platforms or networks </w:t>
      </w:r>
      <w:r>
        <w:rPr>
          <w:lang w:eastAsia="zh-CN"/>
        </w:rPr>
        <w:t>with</w:t>
      </w:r>
      <w:r>
        <w:rPr>
          <w:rFonts w:hint="eastAsia"/>
          <w:lang w:eastAsia="zh-CN"/>
        </w:rPr>
        <w:t xml:space="preserve"> </w:t>
      </w:r>
      <w:r>
        <w:rPr>
          <w:lang w:eastAsia="zh-CN"/>
        </w:rPr>
        <w:t>their</w:t>
      </w:r>
      <w:r>
        <w:rPr>
          <w:rFonts w:hint="eastAsia"/>
          <w:lang w:eastAsia="zh-CN"/>
        </w:rPr>
        <w:t xml:space="preserve"> own service logic. </w:t>
      </w:r>
      <w:r>
        <w:rPr>
          <w:lang w:eastAsia="zh-CN"/>
        </w:rPr>
        <w:t>A</w:t>
      </w:r>
      <w:r>
        <w:rPr>
          <w:rFonts w:hint="eastAsia"/>
          <w:lang w:eastAsia="zh-CN"/>
        </w:rPr>
        <w:t xml:space="preserve">ccording to the features of the integrated </w:t>
      </w:r>
      <w:r>
        <w:rPr>
          <w:lang w:eastAsia="zh-CN"/>
        </w:rPr>
        <w:t>service</w:t>
      </w:r>
      <w:r>
        <w:rPr>
          <w:rFonts w:hint="eastAsia"/>
          <w:lang w:eastAsia="zh-CN"/>
        </w:rPr>
        <w:t xml:space="preserve">, network virtualization is a prospective approach to </w:t>
      </w:r>
      <w:r>
        <w:rPr>
          <w:lang w:eastAsia="zh-CN"/>
        </w:rPr>
        <w:t>improve</w:t>
      </w:r>
      <w:r>
        <w:rPr>
          <w:rFonts w:hint="eastAsia"/>
          <w:lang w:eastAsia="zh-CN"/>
        </w:rPr>
        <w:t xml:space="preserve"> the CDN capability to use the network resource with higher efficiency and flexibility by </w:t>
      </w:r>
      <w:r>
        <w:rPr>
          <w:lang w:eastAsia="zh-CN"/>
        </w:rPr>
        <w:t>ignoring</w:t>
      </w:r>
      <w:r>
        <w:rPr>
          <w:rFonts w:hint="eastAsia"/>
          <w:lang w:eastAsia="zh-CN"/>
        </w:rPr>
        <w:t xml:space="preserve"> the difference of hardware/</w:t>
      </w:r>
      <w:r>
        <w:rPr>
          <w:lang w:eastAsia="zh-CN"/>
        </w:rPr>
        <w:t>software.</w:t>
      </w:r>
    </w:p>
    <w:p w:rsidR="0016438E" w:rsidRPr="00347D1A" w:rsidRDefault="0016438E" w:rsidP="0016438E">
      <w:pPr>
        <w:rPr>
          <w:lang w:eastAsia="zh-CN"/>
        </w:rPr>
      </w:pPr>
      <w:r>
        <w:rPr>
          <w:lang w:eastAsia="zh-CN"/>
        </w:rPr>
        <w:t>S</w:t>
      </w:r>
      <w:r>
        <w:rPr>
          <w:rFonts w:hint="eastAsia"/>
          <w:lang w:eastAsia="zh-CN"/>
        </w:rPr>
        <w:t xml:space="preserve">o the network virtualization for </w:t>
      </w:r>
      <w:proofErr w:type="spellStart"/>
      <w:r>
        <w:rPr>
          <w:rFonts w:hint="eastAsia"/>
          <w:lang w:eastAsia="zh-CN"/>
        </w:rPr>
        <w:t>vCDN</w:t>
      </w:r>
      <w:proofErr w:type="spellEnd"/>
      <w:r>
        <w:rPr>
          <w:rFonts w:hint="eastAsia"/>
          <w:lang w:eastAsia="zh-CN"/>
        </w:rPr>
        <w:t xml:space="preserve"> is considered to have the following use cases. </w:t>
      </w:r>
    </w:p>
    <w:p w:rsidR="0016438E" w:rsidRPr="00B72F69" w:rsidRDefault="0016438E" w:rsidP="0016438E">
      <w:pPr>
        <w:rPr>
          <w:b/>
          <w:lang w:eastAsia="zh-CN"/>
        </w:rPr>
      </w:pPr>
      <w:r w:rsidRPr="00B72F69">
        <w:rPr>
          <w:rFonts w:hint="eastAsia"/>
          <w:b/>
          <w:lang w:eastAsia="zh-CN"/>
        </w:rPr>
        <w:t>I.</w:t>
      </w:r>
      <w:r>
        <w:rPr>
          <w:rFonts w:hint="eastAsia"/>
          <w:b/>
          <w:lang w:eastAsia="zh-CN"/>
        </w:rPr>
        <w:t>1</w:t>
      </w:r>
      <w:r w:rsidRPr="00B72F69">
        <w:rPr>
          <w:rFonts w:hint="eastAsia"/>
          <w:b/>
          <w:lang w:eastAsia="zh-CN"/>
        </w:rPr>
        <w:t xml:space="preserve"> </w:t>
      </w:r>
      <w:r>
        <w:rPr>
          <w:rFonts w:hint="eastAsia"/>
          <w:b/>
          <w:lang w:eastAsia="zh-CN"/>
        </w:rPr>
        <w:t xml:space="preserve">virtualized </w:t>
      </w:r>
      <w:r w:rsidRPr="00B72F69">
        <w:rPr>
          <w:rFonts w:hint="eastAsia"/>
          <w:b/>
          <w:lang w:eastAsia="zh-CN"/>
        </w:rPr>
        <w:t xml:space="preserve">CDN node deploy </w:t>
      </w:r>
      <w:r w:rsidRPr="00B72F69">
        <w:rPr>
          <w:b/>
          <w:lang w:eastAsia="zh-CN"/>
        </w:rPr>
        <w:t>dynamically</w:t>
      </w:r>
      <w:r w:rsidRPr="00B72F69">
        <w:rPr>
          <w:rFonts w:hint="eastAsia"/>
          <w:b/>
          <w:lang w:eastAsia="zh-CN"/>
        </w:rPr>
        <w:t xml:space="preserve"> </w:t>
      </w:r>
      <w:r>
        <w:rPr>
          <w:rFonts w:hint="eastAsia"/>
          <w:b/>
          <w:lang w:eastAsia="zh-CN"/>
        </w:rPr>
        <w:t xml:space="preserve">and </w:t>
      </w:r>
      <w:r>
        <w:rPr>
          <w:b/>
          <w:lang w:eastAsia="zh-CN"/>
        </w:rPr>
        <w:t>flexib</w:t>
      </w:r>
      <w:r>
        <w:rPr>
          <w:rFonts w:hint="eastAsia"/>
          <w:b/>
          <w:lang w:eastAsia="zh-CN"/>
        </w:rPr>
        <w:t>ly</w:t>
      </w:r>
    </w:p>
    <w:p w:rsidR="0016438E" w:rsidRDefault="0016438E" w:rsidP="0016438E">
      <w:pPr>
        <w:rPr>
          <w:lang w:eastAsia="zh-CN"/>
        </w:rPr>
      </w:pPr>
      <w:r>
        <w:rPr>
          <w:lang w:eastAsia="zh-CN"/>
        </w:rPr>
        <w:t>I</w:t>
      </w:r>
      <w:r>
        <w:rPr>
          <w:rFonts w:hint="eastAsia"/>
          <w:lang w:eastAsia="zh-CN"/>
        </w:rPr>
        <w:t xml:space="preserve">n general, CDN nodes deployment depends on </w:t>
      </w:r>
      <w:r>
        <w:rPr>
          <w:lang w:eastAsia="zh-CN"/>
        </w:rPr>
        <w:t>many</w:t>
      </w:r>
      <w:r>
        <w:rPr>
          <w:rFonts w:hint="eastAsia"/>
          <w:lang w:eastAsia="zh-CN"/>
        </w:rPr>
        <w:t xml:space="preserve"> factors such as </w:t>
      </w:r>
      <w:r>
        <w:rPr>
          <w:lang w:eastAsia="zh-CN"/>
        </w:rPr>
        <w:t>geography</w:t>
      </w:r>
      <w:r>
        <w:rPr>
          <w:rFonts w:hint="eastAsia"/>
          <w:lang w:eastAsia="zh-CN"/>
        </w:rPr>
        <w:t xml:space="preserve"> location, target user </w:t>
      </w:r>
      <w:r>
        <w:rPr>
          <w:lang w:eastAsia="zh-CN"/>
        </w:rPr>
        <w:t>density</w:t>
      </w:r>
      <w:r>
        <w:rPr>
          <w:rFonts w:hint="eastAsia"/>
          <w:lang w:eastAsia="zh-CN"/>
        </w:rPr>
        <w:t xml:space="preserve">, etc. </w:t>
      </w:r>
      <w:r>
        <w:rPr>
          <w:lang w:eastAsia="zh-CN"/>
        </w:rPr>
        <w:t>U</w:t>
      </w:r>
      <w:r>
        <w:rPr>
          <w:rFonts w:hint="eastAsia"/>
          <w:lang w:eastAsia="zh-CN"/>
        </w:rPr>
        <w:t xml:space="preserve">sually the deployment </w:t>
      </w:r>
      <w:r>
        <w:rPr>
          <w:lang w:eastAsia="zh-CN"/>
        </w:rPr>
        <w:t>purpose</w:t>
      </w:r>
      <w:r>
        <w:rPr>
          <w:rFonts w:hint="eastAsia"/>
          <w:lang w:eastAsia="zh-CN"/>
        </w:rPr>
        <w:t xml:space="preserve"> and node device should be determined by CDN operators. Once the CDN </w:t>
      </w:r>
      <w:r>
        <w:rPr>
          <w:lang w:eastAsia="zh-CN"/>
        </w:rPr>
        <w:t>nodes are</w:t>
      </w:r>
      <w:r>
        <w:rPr>
          <w:rFonts w:hint="eastAsia"/>
          <w:lang w:eastAsia="zh-CN"/>
        </w:rPr>
        <w:t xml:space="preserve"> deployed, the configuration and </w:t>
      </w:r>
      <w:r>
        <w:rPr>
          <w:lang w:eastAsia="zh-CN"/>
        </w:rPr>
        <w:t>maintenance</w:t>
      </w:r>
      <w:r>
        <w:rPr>
          <w:rFonts w:hint="eastAsia"/>
          <w:lang w:eastAsia="zh-CN"/>
        </w:rPr>
        <w:t xml:space="preserve"> for CDN nodes are usually keep in stable. </w:t>
      </w:r>
      <w:r>
        <w:rPr>
          <w:lang w:eastAsia="zh-CN"/>
        </w:rPr>
        <w:t>B</w:t>
      </w:r>
      <w:r>
        <w:rPr>
          <w:rFonts w:hint="eastAsia"/>
          <w:lang w:eastAsia="zh-CN"/>
        </w:rPr>
        <w:t xml:space="preserve">ut in that situation, if one CDN node capability is exceeded its limitation by the rapid increasing of user request in a peak time, it is difficult to add a new CDN node in time. </w:t>
      </w:r>
      <w:r>
        <w:rPr>
          <w:lang w:eastAsia="zh-CN"/>
        </w:rPr>
        <w:t>A</w:t>
      </w:r>
      <w:r>
        <w:rPr>
          <w:rFonts w:hint="eastAsia"/>
          <w:lang w:eastAsia="zh-CN"/>
        </w:rPr>
        <w:t xml:space="preserve">lso a deployed CDN node resource may not be used efficiently in the normal time. </w:t>
      </w:r>
      <w:proofErr w:type="spellStart"/>
      <w:proofErr w:type="gramStart"/>
      <w:r>
        <w:rPr>
          <w:rFonts w:hint="eastAsia"/>
          <w:lang w:eastAsia="zh-CN"/>
        </w:rPr>
        <w:t>vCDN</w:t>
      </w:r>
      <w:proofErr w:type="spellEnd"/>
      <w:proofErr w:type="gramEnd"/>
      <w:r>
        <w:rPr>
          <w:rFonts w:hint="eastAsia"/>
          <w:lang w:eastAsia="zh-CN"/>
        </w:rPr>
        <w:t xml:space="preserve"> approach is able to create a new logical CDN node is </w:t>
      </w:r>
      <w:r>
        <w:rPr>
          <w:lang w:eastAsia="zh-CN"/>
        </w:rPr>
        <w:t>network</w:t>
      </w:r>
      <w:r>
        <w:rPr>
          <w:rFonts w:hint="eastAsia"/>
          <w:lang w:eastAsia="zh-CN"/>
        </w:rPr>
        <w:t xml:space="preserve"> </w:t>
      </w:r>
      <w:r>
        <w:rPr>
          <w:lang w:eastAsia="zh-CN"/>
        </w:rPr>
        <w:t>device</w:t>
      </w:r>
      <w:r>
        <w:rPr>
          <w:rFonts w:hint="eastAsia"/>
          <w:lang w:eastAsia="zh-CN"/>
        </w:rPr>
        <w:t xml:space="preserve"> supporting network virtualization by Resource control request </w:t>
      </w:r>
      <w:r>
        <w:rPr>
          <w:lang w:eastAsia="zh-CN"/>
        </w:rPr>
        <w:t xml:space="preserve">and to release </w:t>
      </w:r>
      <w:r>
        <w:rPr>
          <w:rFonts w:hint="eastAsia"/>
          <w:lang w:eastAsia="zh-CN"/>
        </w:rPr>
        <w:t xml:space="preserve">the resource when the peak time is passed. </w:t>
      </w:r>
    </w:p>
    <w:p w:rsidR="0016438E" w:rsidRDefault="0016438E" w:rsidP="0016438E">
      <w:pPr>
        <w:jc w:val="center"/>
        <w:rPr>
          <w:lang w:eastAsia="zh-CN"/>
        </w:rPr>
      </w:pPr>
      <w:r>
        <w:object w:dxaOrig="10514" w:dyaOrig="7955">
          <v:shape id="_x0000_i1029" type="#_x0000_t75" style="width:412.8pt;height:312pt" o:ole="">
            <v:imagedata r:id="rId25" o:title=""/>
          </v:shape>
          <o:OLEObject Type="Embed" ProgID="Visio.Drawing.11" ShapeID="_x0000_i1029" DrawAspect="Content" ObjectID="_1536841495" r:id="rId26"/>
        </w:object>
      </w:r>
    </w:p>
    <w:p w:rsidR="0016438E" w:rsidRDefault="005F102C" w:rsidP="0016438E">
      <w:pPr>
        <w:rPr>
          <w:lang w:eastAsia="zh-CN"/>
        </w:rPr>
      </w:pPr>
      <w:r w:rsidRPr="005F102C">
        <w:rPr>
          <w:noProof/>
          <w:lang w:eastAsia="en-US"/>
        </w:rPr>
        <w:pict>
          <v:shape id="_x0000_s1106" type="#_x0000_t202" style="position:absolute;margin-left:4.4pt;margin-top:6.25pt;width:481.95pt;height:17.7pt;z-index:251662336" stroked="f">
            <v:textbox style="mso-next-textbox:#_x0000_s1106;mso-fit-shape-to-text:t" inset="0,0,0,0">
              <w:txbxContent>
                <w:p w:rsidR="0016438E" w:rsidRPr="00AE040A" w:rsidRDefault="0016438E" w:rsidP="00AE040A">
                  <w:pPr>
                    <w:pStyle w:val="FigureNotitle"/>
                    <w:rPr>
                      <w:lang w:eastAsia="zh-CN"/>
                    </w:rPr>
                  </w:pPr>
                  <w:bookmarkStart w:id="88" w:name="_Toc462823858"/>
                  <w:r w:rsidRPr="00887EA9">
                    <w:rPr>
                      <w:lang w:eastAsia="zh-CN"/>
                    </w:rPr>
                    <w:t xml:space="preserve">Figure </w:t>
                  </w:r>
                  <w:r>
                    <w:rPr>
                      <w:rFonts w:hint="eastAsia"/>
                      <w:lang w:eastAsia="zh-CN"/>
                    </w:rPr>
                    <w:t>A-1</w:t>
                  </w:r>
                  <w:r w:rsidRPr="00887EA9">
                    <w:rPr>
                      <w:rFonts w:hint="eastAsia"/>
                      <w:lang w:eastAsia="zh-CN"/>
                    </w:rPr>
                    <w:t xml:space="preserve">: </w:t>
                  </w:r>
                  <w:proofErr w:type="spellStart"/>
                  <w:r>
                    <w:rPr>
                      <w:rFonts w:hint="eastAsia"/>
                      <w:lang w:eastAsia="zh-CN"/>
                    </w:rPr>
                    <w:t>vCDN</w:t>
                  </w:r>
                  <w:proofErr w:type="spellEnd"/>
                  <w:r>
                    <w:rPr>
                      <w:rFonts w:hint="eastAsia"/>
                      <w:lang w:eastAsia="zh-CN"/>
                    </w:rPr>
                    <w:t xml:space="preserve"> nodes deploy </w:t>
                  </w:r>
                  <w:r>
                    <w:rPr>
                      <w:lang w:eastAsia="zh-CN"/>
                    </w:rPr>
                    <w:t>dynamically</w:t>
                  </w:r>
                  <w:bookmarkEnd w:id="88"/>
                  <w:r>
                    <w:rPr>
                      <w:rFonts w:hint="eastAsia"/>
                      <w:lang w:eastAsia="zh-CN"/>
                    </w:rPr>
                    <w:t xml:space="preserve"> </w:t>
                  </w:r>
                </w:p>
              </w:txbxContent>
            </v:textbox>
          </v:shape>
        </w:pict>
      </w:r>
    </w:p>
    <w:p w:rsidR="0016438E" w:rsidRDefault="0016438E" w:rsidP="0016438E">
      <w:pPr>
        <w:rPr>
          <w:lang w:eastAsia="zh-CN"/>
        </w:rPr>
      </w:pPr>
      <w:r>
        <w:rPr>
          <w:lang w:eastAsia="zh-CN"/>
        </w:rPr>
        <w:t>A</w:t>
      </w:r>
      <w:r>
        <w:rPr>
          <w:rFonts w:hint="eastAsia"/>
          <w:lang w:eastAsia="zh-CN"/>
        </w:rPr>
        <w:t xml:space="preserve">s the Figure A-1shows, a </w:t>
      </w:r>
      <w:proofErr w:type="spellStart"/>
      <w:r>
        <w:rPr>
          <w:rFonts w:hint="eastAsia"/>
          <w:lang w:eastAsia="zh-CN"/>
        </w:rPr>
        <w:t>vCDN</w:t>
      </w:r>
      <w:proofErr w:type="spellEnd"/>
      <w:r>
        <w:rPr>
          <w:rFonts w:hint="eastAsia"/>
          <w:lang w:eastAsia="zh-CN"/>
        </w:rPr>
        <w:t xml:space="preserve"> node can be created and deployed by the service request. </w:t>
      </w:r>
      <w:r>
        <w:rPr>
          <w:lang w:eastAsia="zh-CN"/>
        </w:rPr>
        <w:t>T</w:t>
      </w:r>
      <w:r>
        <w:rPr>
          <w:rFonts w:hint="eastAsia"/>
          <w:lang w:eastAsia="zh-CN"/>
        </w:rPr>
        <w:t xml:space="preserve">he functionality of CDN node can be virtualized and </w:t>
      </w:r>
      <w:r>
        <w:rPr>
          <w:lang w:eastAsia="zh-CN"/>
        </w:rPr>
        <w:t>programmed</w:t>
      </w:r>
      <w:r>
        <w:rPr>
          <w:rFonts w:hint="eastAsia"/>
          <w:lang w:eastAsia="zh-CN"/>
        </w:rPr>
        <w:t xml:space="preserve"> on the virtual machine in a server located in a data </w:t>
      </w:r>
      <w:r>
        <w:rPr>
          <w:lang w:eastAsia="zh-CN"/>
        </w:rPr>
        <w:t>centre</w:t>
      </w:r>
      <w:r>
        <w:rPr>
          <w:rFonts w:hint="eastAsia"/>
          <w:lang w:eastAsia="zh-CN"/>
        </w:rPr>
        <w:t xml:space="preserve"> or any device which supports NFV/SDN functions. </w:t>
      </w:r>
    </w:p>
    <w:p w:rsidR="0016438E" w:rsidRDefault="0016438E" w:rsidP="0016438E">
      <w:pPr>
        <w:rPr>
          <w:lang w:eastAsia="zh-CN"/>
        </w:rPr>
      </w:pPr>
    </w:p>
    <w:p w:rsidR="0016438E" w:rsidRDefault="0016438E" w:rsidP="0016438E">
      <w:pPr>
        <w:rPr>
          <w:lang w:eastAsia="zh-CN"/>
        </w:rPr>
      </w:pPr>
    </w:p>
    <w:p w:rsidR="0016438E" w:rsidRPr="00B72F69" w:rsidRDefault="0016438E" w:rsidP="0016438E">
      <w:pPr>
        <w:rPr>
          <w:b/>
          <w:lang w:eastAsia="zh-CN"/>
        </w:rPr>
      </w:pPr>
      <w:r w:rsidRPr="00B72F69">
        <w:rPr>
          <w:rFonts w:hint="eastAsia"/>
          <w:b/>
          <w:lang w:eastAsia="zh-CN"/>
        </w:rPr>
        <w:t>I.</w:t>
      </w:r>
      <w:r>
        <w:rPr>
          <w:rFonts w:hint="eastAsia"/>
          <w:b/>
          <w:lang w:eastAsia="zh-CN"/>
        </w:rPr>
        <w:t>2</w:t>
      </w:r>
      <w:r w:rsidRPr="00B72F69">
        <w:rPr>
          <w:rFonts w:hint="eastAsia"/>
          <w:b/>
          <w:lang w:eastAsia="zh-CN"/>
        </w:rPr>
        <w:t xml:space="preserve"> </w:t>
      </w:r>
      <w:r>
        <w:rPr>
          <w:rFonts w:hint="eastAsia"/>
          <w:b/>
          <w:lang w:eastAsia="zh-CN"/>
        </w:rPr>
        <w:t>smart traffic control</w:t>
      </w:r>
      <w:r w:rsidRPr="00B72F69">
        <w:rPr>
          <w:rFonts w:hint="eastAsia"/>
          <w:b/>
          <w:lang w:eastAsia="zh-CN"/>
        </w:rPr>
        <w:t xml:space="preserve"> </w:t>
      </w:r>
    </w:p>
    <w:p w:rsidR="0016438E" w:rsidRDefault="0016438E" w:rsidP="0016438E">
      <w:pPr>
        <w:rPr>
          <w:lang w:eastAsia="zh-CN"/>
        </w:rPr>
      </w:pPr>
      <w:r>
        <w:rPr>
          <w:lang w:eastAsia="zh-CN"/>
        </w:rPr>
        <w:t>I</w:t>
      </w:r>
      <w:r>
        <w:rPr>
          <w:rFonts w:hint="eastAsia"/>
          <w:lang w:eastAsia="zh-CN"/>
        </w:rPr>
        <w:t xml:space="preserve">n general, the </w:t>
      </w:r>
      <w:r>
        <w:rPr>
          <w:lang w:eastAsia="zh-CN"/>
        </w:rPr>
        <w:t>quality</w:t>
      </w:r>
      <w:r>
        <w:rPr>
          <w:rFonts w:hint="eastAsia"/>
          <w:lang w:eastAsia="zh-CN"/>
        </w:rPr>
        <w:t xml:space="preserve"> of media content </w:t>
      </w:r>
      <w:r>
        <w:rPr>
          <w:lang w:eastAsia="zh-CN"/>
        </w:rPr>
        <w:t>distribution</w:t>
      </w:r>
      <w:r>
        <w:rPr>
          <w:rFonts w:hint="eastAsia"/>
          <w:lang w:eastAsia="zh-CN"/>
        </w:rPr>
        <w:t xml:space="preserve"> and delivery in CDN is usually restricted to bandwidth, traffic congestion and network jitter. The routing path and transport control </w:t>
      </w:r>
      <w:r>
        <w:rPr>
          <w:lang w:eastAsia="zh-CN"/>
        </w:rPr>
        <w:t>cannot</w:t>
      </w:r>
      <w:r>
        <w:rPr>
          <w:rFonts w:hint="eastAsia"/>
          <w:lang w:eastAsia="zh-CN"/>
        </w:rPr>
        <w:t xml:space="preserve"> be easily </w:t>
      </w:r>
      <w:r>
        <w:rPr>
          <w:lang w:eastAsia="zh-CN"/>
        </w:rPr>
        <w:t>predicted</w:t>
      </w:r>
      <w:r>
        <w:rPr>
          <w:rFonts w:hint="eastAsia"/>
          <w:lang w:eastAsia="zh-CN"/>
        </w:rPr>
        <w:t xml:space="preserve"> in the legacy CDN </w:t>
      </w:r>
      <w:r>
        <w:rPr>
          <w:lang w:eastAsia="zh-CN"/>
        </w:rPr>
        <w:t>because</w:t>
      </w:r>
      <w:r>
        <w:rPr>
          <w:rFonts w:hint="eastAsia"/>
          <w:lang w:eastAsia="zh-CN"/>
        </w:rPr>
        <w:t xml:space="preserve"> of the lack of sensing for the low layer </w:t>
      </w:r>
      <w:r>
        <w:rPr>
          <w:lang w:eastAsia="zh-CN"/>
        </w:rPr>
        <w:t>network</w:t>
      </w:r>
      <w:r>
        <w:rPr>
          <w:rFonts w:hint="eastAsia"/>
          <w:lang w:eastAsia="zh-CN"/>
        </w:rPr>
        <w:t xml:space="preserve"> status. In </w:t>
      </w:r>
      <w:proofErr w:type="spellStart"/>
      <w:r>
        <w:rPr>
          <w:rFonts w:hint="eastAsia"/>
          <w:lang w:eastAsia="zh-CN"/>
        </w:rPr>
        <w:t>vCDN</w:t>
      </w:r>
      <w:proofErr w:type="spellEnd"/>
      <w:r>
        <w:rPr>
          <w:rFonts w:hint="eastAsia"/>
          <w:lang w:eastAsia="zh-CN"/>
        </w:rPr>
        <w:t xml:space="preserve"> approach, the traffic control can be </w:t>
      </w:r>
      <w:r>
        <w:rPr>
          <w:lang w:eastAsia="zh-CN"/>
        </w:rPr>
        <w:t>centralized</w:t>
      </w:r>
      <w:r>
        <w:rPr>
          <w:rFonts w:hint="eastAsia"/>
          <w:lang w:eastAsia="zh-CN"/>
        </w:rPr>
        <w:t xml:space="preserve"> in a transport controller,</w:t>
      </w:r>
      <w:r w:rsidRPr="008B0E5A">
        <w:rPr>
          <w:rFonts w:hint="eastAsia"/>
          <w:lang w:eastAsia="zh-CN"/>
        </w:rPr>
        <w:t xml:space="preserve"> </w:t>
      </w:r>
      <w:r>
        <w:rPr>
          <w:rFonts w:hint="eastAsia"/>
          <w:lang w:eastAsia="zh-CN"/>
        </w:rPr>
        <w:t xml:space="preserve">e.g. a SDN </w:t>
      </w:r>
      <w:r>
        <w:rPr>
          <w:lang w:eastAsia="zh-CN"/>
        </w:rPr>
        <w:t>controller</w:t>
      </w:r>
      <w:r>
        <w:rPr>
          <w:rFonts w:hint="eastAsia"/>
          <w:lang w:eastAsia="zh-CN"/>
        </w:rPr>
        <w:t xml:space="preserve">, and the profile of network can be </w:t>
      </w:r>
      <w:r>
        <w:rPr>
          <w:lang w:eastAsia="zh-CN"/>
        </w:rPr>
        <w:t>obtained</w:t>
      </w:r>
      <w:r>
        <w:rPr>
          <w:rFonts w:hint="eastAsia"/>
          <w:lang w:eastAsia="zh-CN"/>
        </w:rPr>
        <w:t xml:space="preserve"> by </w:t>
      </w:r>
      <w:proofErr w:type="spellStart"/>
      <w:r>
        <w:rPr>
          <w:rFonts w:hint="eastAsia"/>
          <w:lang w:eastAsia="zh-CN"/>
        </w:rPr>
        <w:t>vCDN</w:t>
      </w:r>
      <w:proofErr w:type="spellEnd"/>
      <w:r>
        <w:rPr>
          <w:rFonts w:hint="eastAsia"/>
          <w:lang w:eastAsia="zh-CN"/>
        </w:rPr>
        <w:t xml:space="preserve"> management node. </w:t>
      </w:r>
      <w:r>
        <w:rPr>
          <w:lang w:eastAsia="zh-CN"/>
        </w:rPr>
        <w:t>B</w:t>
      </w:r>
      <w:r>
        <w:rPr>
          <w:rFonts w:hint="eastAsia"/>
          <w:lang w:eastAsia="zh-CN"/>
        </w:rPr>
        <w:t xml:space="preserve">efore the content </w:t>
      </w:r>
      <w:r>
        <w:rPr>
          <w:lang w:eastAsia="zh-CN"/>
        </w:rPr>
        <w:t>transmission</w:t>
      </w:r>
      <w:r>
        <w:rPr>
          <w:rFonts w:hint="eastAsia"/>
          <w:lang w:eastAsia="zh-CN"/>
        </w:rPr>
        <w:t xml:space="preserve">, the </w:t>
      </w:r>
      <w:proofErr w:type="spellStart"/>
      <w:r>
        <w:rPr>
          <w:rFonts w:hint="eastAsia"/>
          <w:lang w:eastAsia="zh-CN"/>
        </w:rPr>
        <w:t>vCDN</w:t>
      </w:r>
      <w:proofErr w:type="spellEnd"/>
      <w:r>
        <w:rPr>
          <w:rFonts w:hint="eastAsia"/>
          <w:lang w:eastAsia="zh-CN"/>
        </w:rPr>
        <w:t xml:space="preserve"> will plan a shortest (may not the shortest in geography) and efficient </w:t>
      </w:r>
      <w:r>
        <w:rPr>
          <w:lang w:eastAsia="zh-CN"/>
        </w:rPr>
        <w:t>distribution</w:t>
      </w:r>
      <w:r>
        <w:rPr>
          <w:rFonts w:hint="eastAsia"/>
          <w:lang w:eastAsia="zh-CN"/>
        </w:rPr>
        <w:t xml:space="preserve">/delivery </w:t>
      </w:r>
      <w:r>
        <w:rPr>
          <w:lang w:eastAsia="zh-CN"/>
        </w:rPr>
        <w:t>path</w:t>
      </w:r>
      <w:r>
        <w:rPr>
          <w:rFonts w:hint="eastAsia"/>
          <w:lang w:eastAsia="zh-CN"/>
        </w:rPr>
        <w:t xml:space="preserve">, according the profile of network status. </w:t>
      </w:r>
      <w:r>
        <w:rPr>
          <w:lang w:eastAsia="zh-CN"/>
        </w:rPr>
        <w:t>M</w:t>
      </w:r>
      <w:r>
        <w:rPr>
          <w:rFonts w:hint="eastAsia"/>
          <w:lang w:eastAsia="zh-CN"/>
        </w:rPr>
        <w:t xml:space="preserve">oreover, the traffic control may </w:t>
      </w:r>
      <w:r>
        <w:rPr>
          <w:lang w:eastAsia="zh-CN"/>
        </w:rPr>
        <w:t>adjust</w:t>
      </w:r>
      <w:r>
        <w:rPr>
          <w:rFonts w:hint="eastAsia"/>
          <w:lang w:eastAsia="zh-CN"/>
        </w:rPr>
        <w:t xml:space="preserve"> the bandwidth for media transmission in the peak time and release the </w:t>
      </w:r>
      <w:r>
        <w:rPr>
          <w:lang w:eastAsia="zh-CN"/>
        </w:rPr>
        <w:t>bandwidth</w:t>
      </w:r>
      <w:r>
        <w:rPr>
          <w:rFonts w:hint="eastAsia"/>
          <w:lang w:eastAsia="zh-CN"/>
        </w:rPr>
        <w:t xml:space="preserve"> after.  </w:t>
      </w:r>
    </w:p>
    <w:p w:rsidR="0016438E" w:rsidRDefault="0016438E" w:rsidP="0016438E">
      <w:pPr>
        <w:jc w:val="center"/>
        <w:rPr>
          <w:lang w:eastAsia="zh-CN"/>
        </w:rPr>
      </w:pPr>
      <w:r w:rsidRPr="00607A58">
        <w:lastRenderedPageBreak/>
        <w:t xml:space="preserve"> </w:t>
      </w:r>
      <w:r>
        <w:object w:dxaOrig="11421" w:dyaOrig="7955">
          <v:shape id="_x0000_i1030" type="#_x0000_t75" style="width:439.8pt;height:304.8pt" o:ole="">
            <v:imagedata r:id="rId27" o:title=""/>
          </v:shape>
          <o:OLEObject Type="Embed" ProgID="Visio.Drawing.11" ShapeID="_x0000_i1030" DrawAspect="Content" ObjectID="_1536841496" r:id="rId28"/>
        </w:object>
      </w:r>
    </w:p>
    <w:p w:rsidR="0016438E" w:rsidRDefault="005F102C" w:rsidP="0016438E">
      <w:pPr>
        <w:rPr>
          <w:lang w:eastAsia="zh-CN"/>
        </w:rPr>
      </w:pPr>
      <w:r w:rsidRPr="005F102C">
        <w:rPr>
          <w:noProof/>
          <w:lang w:eastAsia="en-US"/>
        </w:rPr>
        <w:pict>
          <v:shape id="_x0000_s1107" type="#_x0000_t202" style="position:absolute;margin-left:4.4pt;margin-top:6.25pt;width:481.95pt;height:17.7pt;z-index:251664384" stroked="f">
            <v:textbox style="mso-next-textbox:#_x0000_s1107;mso-fit-shape-to-text:t" inset="0,0,0,0">
              <w:txbxContent>
                <w:p w:rsidR="0016438E" w:rsidRPr="00AE040A" w:rsidRDefault="0016438E" w:rsidP="00AE040A">
                  <w:pPr>
                    <w:pStyle w:val="FigureNotitle"/>
                    <w:rPr>
                      <w:lang w:eastAsia="zh-CN"/>
                    </w:rPr>
                  </w:pPr>
                  <w:bookmarkStart w:id="89" w:name="_Toc462823859"/>
                  <w:r>
                    <w:rPr>
                      <w:rFonts w:hint="eastAsia"/>
                      <w:lang w:eastAsia="zh-CN"/>
                    </w:rPr>
                    <w:t xml:space="preserve">Figure A-2: smart traffic control in </w:t>
                  </w:r>
                  <w:proofErr w:type="spellStart"/>
                  <w:r>
                    <w:rPr>
                      <w:rFonts w:hint="eastAsia"/>
                      <w:lang w:eastAsia="zh-CN"/>
                    </w:rPr>
                    <w:t>vCDN</w:t>
                  </w:r>
                  <w:bookmarkEnd w:id="89"/>
                  <w:proofErr w:type="spellEnd"/>
                </w:p>
              </w:txbxContent>
            </v:textbox>
          </v:shape>
        </w:pict>
      </w:r>
    </w:p>
    <w:p w:rsidR="0016438E" w:rsidRDefault="0016438E" w:rsidP="0016438E">
      <w:pPr>
        <w:rPr>
          <w:lang w:eastAsia="zh-CN"/>
        </w:rPr>
      </w:pPr>
      <w:r>
        <w:rPr>
          <w:lang w:eastAsia="zh-CN"/>
        </w:rPr>
        <w:t>A</w:t>
      </w:r>
      <w:r>
        <w:rPr>
          <w:rFonts w:hint="eastAsia"/>
          <w:lang w:eastAsia="zh-CN"/>
        </w:rPr>
        <w:t xml:space="preserve">s the Figure A-2 shows, the media content data can be distributed to the different edge nodes with an optimized path while the traffic congestion is detected. </w:t>
      </w:r>
      <w:r>
        <w:rPr>
          <w:lang w:eastAsia="zh-CN"/>
        </w:rPr>
        <w:t>I</w:t>
      </w:r>
      <w:r>
        <w:rPr>
          <w:rFonts w:hint="eastAsia"/>
          <w:lang w:eastAsia="zh-CN"/>
        </w:rPr>
        <w:t xml:space="preserve">n </w:t>
      </w:r>
      <w:r>
        <w:rPr>
          <w:lang w:eastAsia="zh-CN"/>
        </w:rPr>
        <w:t>addition</w:t>
      </w:r>
      <w:r>
        <w:rPr>
          <w:rFonts w:hint="eastAsia"/>
          <w:lang w:eastAsia="zh-CN"/>
        </w:rPr>
        <w:t xml:space="preserve">, a virtualized switch/router can be created for adjust the </w:t>
      </w:r>
      <w:r>
        <w:rPr>
          <w:lang w:eastAsia="zh-CN"/>
        </w:rPr>
        <w:t>bandwidth</w:t>
      </w:r>
      <w:r>
        <w:rPr>
          <w:rFonts w:hint="eastAsia"/>
          <w:lang w:eastAsia="zh-CN"/>
        </w:rPr>
        <w:t xml:space="preserve"> temporary. </w:t>
      </w:r>
    </w:p>
    <w:p w:rsidR="0016438E" w:rsidRDefault="0016438E" w:rsidP="0016438E">
      <w:pPr>
        <w:rPr>
          <w:lang w:eastAsia="zh-CN"/>
        </w:rPr>
      </w:pPr>
    </w:p>
    <w:p w:rsidR="0016438E" w:rsidRPr="00B72F69" w:rsidRDefault="0016438E" w:rsidP="0016438E">
      <w:pPr>
        <w:rPr>
          <w:b/>
          <w:lang w:eastAsia="zh-CN"/>
        </w:rPr>
      </w:pPr>
      <w:r w:rsidRPr="00B72F69">
        <w:rPr>
          <w:rFonts w:hint="eastAsia"/>
          <w:b/>
          <w:lang w:eastAsia="zh-CN"/>
        </w:rPr>
        <w:t>I.</w:t>
      </w:r>
      <w:r>
        <w:rPr>
          <w:rFonts w:hint="eastAsia"/>
          <w:b/>
          <w:lang w:eastAsia="zh-CN"/>
        </w:rPr>
        <w:t>3</w:t>
      </w:r>
      <w:r w:rsidRPr="00B72F69">
        <w:rPr>
          <w:rFonts w:hint="eastAsia"/>
          <w:b/>
          <w:lang w:eastAsia="zh-CN"/>
        </w:rPr>
        <w:t xml:space="preserve"> </w:t>
      </w:r>
      <w:r>
        <w:rPr>
          <w:rFonts w:hint="eastAsia"/>
          <w:b/>
          <w:lang w:eastAsia="zh-CN"/>
        </w:rPr>
        <w:t>quickly service deploying</w:t>
      </w:r>
      <w:r w:rsidRPr="00B72F69">
        <w:rPr>
          <w:rFonts w:hint="eastAsia"/>
          <w:b/>
          <w:lang w:eastAsia="zh-CN"/>
        </w:rPr>
        <w:t xml:space="preserve"> </w:t>
      </w:r>
    </w:p>
    <w:p w:rsidR="0016438E" w:rsidRDefault="0016438E" w:rsidP="0016438E">
      <w:pPr>
        <w:rPr>
          <w:lang w:eastAsia="zh-CN"/>
        </w:rPr>
      </w:pPr>
      <w:r>
        <w:rPr>
          <w:lang w:eastAsia="zh-CN"/>
        </w:rPr>
        <w:t>I</w:t>
      </w:r>
      <w:r>
        <w:rPr>
          <w:rFonts w:hint="eastAsia"/>
          <w:lang w:eastAsia="zh-CN"/>
        </w:rPr>
        <w:t xml:space="preserve">n the current market, </w:t>
      </w:r>
      <w:r>
        <w:rPr>
          <w:lang w:eastAsia="zh-CN"/>
        </w:rPr>
        <w:t>with</w:t>
      </w:r>
      <w:r>
        <w:rPr>
          <w:rFonts w:hint="eastAsia"/>
          <w:lang w:eastAsia="zh-CN"/>
        </w:rPr>
        <w:t xml:space="preserve"> the development of transport network, service platform and terminal </w:t>
      </w:r>
      <w:r>
        <w:rPr>
          <w:lang w:eastAsia="zh-CN"/>
        </w:rPr>
        <w:t>device</w:t>
      </w:r>
      <w:r>
        <w:rPr>
          <w:rFonts w:hint="eastAsia"/>
          <w:lang w:eastAsia="zh-CN"/>
        </w:rPr>
        <w:t xml:space="preserve">, more and more </w:t>
      </w:r>
      <w:r>
        <w:rPr>
          <w:lang w:eastAsia="zh-CN"/>
        </w:rPr>
        <w:t>service</w:t>
      </w:r>
      <w:r>
        <w:rPr>
          <w:rFonts w:hint="eastAsia"/>
          <w:lang w:eastAsia="zh-CN"/>
        </w:rPr>
        <w:t xml:space="preserve">s are designed </w:t>
      </w:r>
      <w:r>
        <w:rPr>
          <w:lang w:eastAsia="zh-CN"/>
        </w:rPr>
        <w:t>rapidly</w:t>
      </w:r>
      <w:r>
        <w:rPr>
          <w:rFonts w:hint="eastAsia"/>
          <w:lang w:eastAsia="zh-CN"/>
        </w:rPr>
        <w:t xml:space="preserve"> with multiple service types. </w:t>
      </w:r>
      <w:r>
        <w:rPr>
          <w:lang w:eastAsia="zh-CN"/>
        </w:rPr>
        <w:t>B</w:t>
      </w:r>
      <w:r>
        <w:rPr>
          <w:rFonts w:hint="eastAsia"/>
          <w:lang w:eastAsia="zh-CN"/>
        </w:rPr>
        <w:t xml:space="preserve">ut in the traditional platform, the </w:t>
      </w:r>
      <w:r>
        <w:rPr>
          <w:lang w:eastAsia="zh-CN"/>
        </w:rPr>
        <w:t>service</w:t>
      </w:r>
      <w:r>
        <w:rPr>
          <w:rFonts w:hint="eastAsia"/>
          <w:lang w:eastAsia="zh-CN"/>
        </w:rPr>
        <w:t xml:space="preserve"> is usually </w:t>
      </w:r>
      <w:r>
        <w:rPr>
          <w:lang w:eastAsia="zh-CN"/>
        </w:rPr>
        <w:t>running</w:t>
      </w:r>
      <w:r>
        <w:rPr>
          <w:rFonts w:hint="eastAsia"/>
          <w:lang w:eastAsia="zh-CN"/>
        </w:rPr>
        <w:t xml:space="preserve"> in a closed </w:t>
      </w:r>
      <w:r>
        <w:rPr>
          <w:lang w:eastAsia="zh-CN"/>
        </w:rPr>
        <w:t>ecosystem</w:t>
      </w:r>
      <w:r>
        <w:rPr>
          <w:rFonts w:hint="eastAsia"/>
          <w:lang w:eastAsia="zh-CN"/>
        </w:rPr>
        <w:t xml:space="preserve">. </w:t>
      </w:r>
      <w:r>
        <w:rPr>
          <w:lang w:eastAsia="zh-CN"/>
        </w:rPr>
        <w:t>T</w:t>
      </w:r>
      <w:r>
        <w:rPr>
          <w:rFonts w:hint="eastAsia"/>
          <w:lang w:eastAsia="zh-CN"/>
        </w:rPr>
        <w:t xml:space="preserve">he </w:t>
      </w:r>
      <w:r>
        <w:rPr>
          <w:lang w:eastAsia="zh-CN"/>
        </w:rPr>
        <w:t>service</w:t>
      </w:r>
      <w:r>
        <w:rPr>
          <w:rFonts w:hint="eastAsia"/>
          <w:lang w:eastAsia="zh-CN"/>
        </w:rPr>
        <w:t xml:space="preserve"> designing and deploying may require couple of months.  </w:t>
      </w:r>
      <w:r>
        <w:rPr>
          <w:lang w:eastAsia="zh-CN"/>
        </w:rPr>
        <w:t>I</w:t>
      </w:r>
      <w:r>
        <w:rPr>
          <w:rFonts w:hint="eastAsia"/>
          <w:lang w:eastAsia="zh-CN"/>
        </w:rPr>
        <w:t xml:space="preserve">t may </w:t>
      </w:r>
      <w:r>
        <w:rPr>
          <w:lang w:eastAsia="zh-CN"/>
        </w:rPr>
        <w:t>require</w:t>
      </w:r>
      <w:r>
        <w:rPr>
          <w:rFonts w:hint="eastAsia"/>
          <w:lang w:eastAsia="zh-CN"/>
        </w:rPr>
        <w:t xml:space="preserve"> to be run on the special hardware and software as well. </w:t>
      </w:r>
      <w:r>
        <w:rPr>
          <w:lang w:eastAsia="zh-CN"/>
        </w:rPr>
        <w:t>T</w:t>
      </w:r>
      <w:r>
        <w:rPr>
          <w:rFonts w:hint="eastAsia"/>
          <w:lang w:eastAsia="zh-CN"/>
        </w:rPr>
        <w:t xml:space="preserve">he service configuration and </w:t>
      </w:r>
      <w:r>
        <w:rPr>
          <w:lang w:eastAsia="zh-CN"/>
        </w:rPr>
        <w:t>maintenance</w:t>
      </w:r>
      <w:r>
        <w:rPr>
          <w:rFonts w:hint="eastAsia"/>
          <w:lang w:eastAsia="zh-CN"/>
        </w:rPr>
        <w:t xml:space="preserve"> are difficult because the network resource that </w:t>
      </w:r>
      <w:r>
        <w:rPr>
          <w:lang w:eastAsia="zh-CN"/>
        </w:rPr>
        <w:t>service</w:t>
      </w:r>
      <w:r>
        <w:rPr>
          <w:rFonts w:hint="eastAsia"/>
          <w:lang w:eastAsia="zh-CN"/>
        </w:rPr>
        <w:t xml:space="preserve"> required cannot be easily reserved and allocated while the service needs to be distributed over large scaled network. </w:t>
      </w:r>
    </w:p>
    <w:p w:rsidR="0016438E" w:rsidRPr="0097588F" w:rsidRDefault="0016438E" w:rsidP="0016438E">
      <w:pPr>
        <w:rPr>
          <w:lang w:eastAsia="zh-CN"/>
        </w:rPr>
      </w:pPr>
      <w:r>
        <w:rPr>
          <w:lang w:eastAsia="zh-CN"/>
        </w:rPr>
        <w:t>I</w:t>
      </w:r>
      <w:r>
        <w:rPr>
          <w:rFonts w:hint="eastAsia"/>
          <w:lang w:eastAsia="zh-CN"/>
        </w:rPr>
        <w:t xml:space="preserve">n the </w:t>
      </w:r>
      <w:proofErr w:type="spellStart"/>
      <w:r>
        <w:rPr>
          <w:rFonts w:hint="eastAsia"/>
          <w:lang w:eastAsia="zh-CN"/>
        </w:rPr>
        <w:t>vCDN</w:t>
      </w:r>
      <w:proofErr w:type="spellEnd"/>
      <w:r>
        <w:rPr>
          <w:rFonts w:hint="eastAsia"/>
          <w:lang w:eastAsia="zh-CN"/>
        </w:rPr>
        <w:t xml:space="preserve">, a virtualized CDN node </w:t>
      </w:r>
      <w:r>
        <w:rPr>
          <w:lang w:eastAsia="zh-CN"/>
        </w:rPr>
        <w:t>provides</w:t>
      </w:r>
      <w:r>
        <w:rPr>
          <w:rFonts w:hint="eastAsia"/>
          <w:lang w:eastAsia="zh-CN"/>
        </w:rPr>
        <w:t xml:space="preserve"> a network resource </w:t>
      </w:r>
      <w:r>
        <w:rPr>
          <w:lang w:eastAsia="zh-CN"/>
        </w:rPr>
        <w:t>abstraction</w:t>
      </w:r>
      <w:r>
        <w:rPr>
          <w:rFonts w:hint="eastAsia"/>
          <w:lang w:eastAsia="zh-CN"/>
        </w:rPr>
        <w:t xml:space="preserve"> with the common hardware/software resource. </w:t>
      </w:r>
      <w:r>
        <w:rPr>
          <w:lang w:eastAsia="zh-CN"/>
        </w:rPr>
        <w:t>A</w:t>
      </w:r>
      <w:r>
        <w:rPr>
          <w:rFonts w:hint="eastAsia"/>
          <w:lang w:eastAsia="zh-CN"/>
        </w:rPr>
        <w:t xml:space="preserve"> new </w:t>
      </w:r>
      <w:r>
        <w:rPr>
          <w:lang w:eastAsia="zh-CN"/>
        </w:rPr>
        <w:t>service</w:t>
      </w:r>
      <w:r>
        <w:rPr>
          <w:rFonts w:hint="eastAsia"/>
          <w:lang w:eastAsia="zh-CN"/>
        </w:rPr>
        <w:t xml:space="preserve"> can be programmed and installed into Operator</w:t>
      </w:r>
      <w:r>
        <w:rPr>
          <w:lang w:eastAsia="zh-CN"/>
        </w:rPr>
        <w:t>’</w:t>
      </w:r>
      <w:r>
        <w:rPr>
          <w:rFonts w:hint="eastAsia"/>
          <w:lang w:eastAsia="zh-CN"/>
        </w:rPr>
        <w:t xml:space="preserve">s service platform quicker than the legacy way. </w:t>
      </w:r>
      <w:r>
        <w:rPr>
          <w:lang w:eastAsia="zh-CN"/>
        </w:rPr>
        <w:t>A</w:t>
      </w:r>
      <w:r>
        <w:rPr>
          <w:rFonts w:hint="eastAsia"/>
          <w:lang w:eastAsia="zh-CN"/>
        </w:rPr>
        <w:t xml:space="preserve">lso, the visualization of network resource, information collection and </w:t>
      </w:r>
      <w:r>
        <w:rPr>
          <w:lang w:eastAsia="zh-CN"/>
        </w:rPr>
        <w:t>network</w:t>
      </w:r>
      <w:r>
        <w:rPr>
          <w:rFonts w:hint="eastAsia"/>
          <w:lang w:eastAsia="zh-CN"/>
        </w:rPr>
        <w:t xml:space="preserve"> policy would help Operator to deploy the new </w:t>
      </w:r>
      <w:r>
        <w:rPr>
          <w:lang w:eastAsia="zh-CN"/>
        </w:rPr>
        <w:t>service</w:t>
      </w:r>
      <w:r>
        <w:rPr>
          <w:rFonts w:hint="eastAsia"/>
          <w:lang w:eastAsia="zh-CN"/>
        </w:rPr>
        <w:t xml:space="preserve"> into each </w:t>
      </w:r>
      <w:r>
        <w:rPr>
          <w:lang w:eastAsia="zh-CN"/>
        </w:rPr>
        <w:t>node</w:t>
      </w:r>
      <w:r>
        <w:rPr>
          <w:rFonts w:hint="eastAsia"/>
          <w:lang w:eastAsia="zh-CN"/>
        </w:rPr>
        <w:t xml:space="preserve"> in a very short period (usually couple of months before, but only a few days now). The </w:t>
      </w:r>
      <w:r>
        <w:rPr>
          <w:lang w:eastAsia="zh-CN"/>
        </w:rPr>
        <w:t>configuration</w:t>
      </w:r>
      <w:r>
        <w:rPr>
          <w:rFonts w:hint="eastAsia"/>
          <w:lang w:eastAsia="zh-CN"/>
        </w:rPr>
        <w:t xml:space="preserve"> will also be automatically completed in a short time by taking advantage of network </w:t>
      </w:r>
      <w:r>
        <w:rPr>
          <w:lang w:eastAsia="zh-CN"/>
        </w:rPr>
        <w:t>resource</w:t>
      </w:r>
      <w:r>
        <w:rPr>
          <w:rFonts w:hint="eastAsia"/>
          <w:lang w:eastAsia="zh-CN"/>
        </w:rPr>
        <w:t xml:space="preserve"> virtualization.</w:t>
      </w:r>
    </w:p>
    <w:p w:rsidR="0016438E" w:rsidRDefault="0016438E" w:rsidP="0016438E">
      <w:pPr>
        <w:rPr>
          <w:lang w:eastAsia="zh-CN"/>
        </w:rPr>
      </w:pPr>
    </w:p>
    <w:p w:rsidR="0016438E" w:rsidRPr="00B72F69" w:rsidRDefault="0016438E" w:rsidP="0016438E">
      <w:pPr>
        <w:rPr>
          <w:b/>
          <w:lang w:eastAsia="zh-CN"/>
        </w:rPr>
      </w:pPr>
      <w:r w:rsidRPr="00B72F69">
        <w:rPr>
          <w:rFonts w:hint="eastAsia"/>
          <w:b/>
          <w:lang w:eastAsia="zh-CN"/>
        </w:rPr>
        <w:t>I.</w:t>
      </w:r>
      <w:r>
        <w:rPr>
          <w:rFonts w:hint="eastAsia"/>
          <w:b/>
          <w:lang w:eastAsia="zh-CN"/>
        </w:rPr>
        <w:t>4</w:t>
      </w:r>
      <w:r w:rsidRPr="00B72F69">
        <w:rPr>
          <w:rFonts w:hint="eastAsia"/>
          <w:b/>
          <w:lang w:eastAsia="zh-CN"/>
        </w:rPr>
        <w:t xml:space="preserve"> </w:t>
      </w:r>
      <w:r w:rsidR="005F102C" w:rsidRPr="005F102C">
        <w:rPr>
          <w:b/>
          <w:lang w:eastAsia="zh-CN"/>
        </w:rPr>
        <w:t>unified configuration and management</w:t>
      </w:r>
      <w:r w:rsidRPr="00B72F69">
        <w:rPr>
          <w:rFonts w:hint="eastAsia"/>
          <w:b/>
          <w:lang w:eastAsia="zh-CN"/>
        </w:rPr>
        <w:t xml:space="preserve"> </w:t>
      </w:r>
    </w:p>
    <w:p w:rsidR="0016438E" w:rsidRDefault="0016438E" w:rsidP="0016438E">
      <w:pPr>
        <w:rPr>
          <w:lang w:eastAsia="zh-CN"/>
        </w:rPr>
      </w:pPr>
      <w:r>
        <w:rPr>
          <w:lang w:eastAsia="zh-CN"/>
        </w:rPr>
        <w:t>I</w:t>
      </w:r>
      <w:r>
        <w:rPr>
          <w:rFonts w:hint="eastAsia"/>
          <w:lang w:eastAsia="zh-CN"/>
        </w:rPr>
        <w:t>n the traditional CDN ecosystem</w:t>
      </w:r>
      <w:proofErr w:type="gramStart"/>
      <w:r>
        <w:rPr>
          <w:rFonts w:hint="eastAsia"/>
          <w:lang w:eastAsia="zh-CN"/>
        </w:rPr>
        <w:t>,  many</w:t>
      </w:r>
      <w:proofErr w:type="gramEnd"/>
      <w:r>
        <w:rPr>
          <w:rFonts w:hint="eastAsia"/>
          <w:lang w:eastAsia="zh-CN"/>
        </w:rPr>
        <w:t xml:space="preserve"> CDN equipments from different </w:t>
      </w:r>
      <w:proofErr w:type="spellStart"/>
      <w:r>
        <w:rPr>
          <w:rFonts w:hint="eastAsia"/>
          <w:lang w:eastAsia="zh-CN"/>
        </w:rPr>
        <w:t>m</w:t>
      </w:r>
      <w:r>
        <w:rPr>
          <w:lang w:eastAsia="zh-CN"/>
        </w:rPr>
        <w:t>anufactor</w:t>
      </w:r>
      <w:r>
        <w:rPr>
          <w:rFonts w:hint="eastAsia"/>
          <w:lang w:eastAsia="zh-CN"/>
        </w:rPr>
        <w:t>s</w:t>
      </w:r>
      <w:proofErr w:type="spellEnd"/>
      <w:r>
        <w:rPr>
          <w:rFonts w:hint="eastAsia"/>
          <w:lang w:eastAsia="zh-CN"/>
        </w:rPr>
        <w:t xml:space="preserve"> may be deployed in a Telecom Operator</w:t>
      </w:r>
      <w:r>
        <w:rPr>
          <w:lang w:eastAsia="zh-CN"/>
        </w:rPr>
        <w:t>’</w:t>
      </w:r>
      <w:r>
        <w:rPr>
          <w:rFonts w:hint="eastAsia"/>
          <w:lang w:eastAsia="zh-CN"/>
        </w:rPr>
        <w:t xml:space="preserve">s premises side-by-side. </w:t>
      </w:r>
      <w:r>
        <w:rPr>
          <w:lang w:eastAsia="zh-CN"/>
        </w:rPr>
        <w:t>T</w:t>
      </w:r>
      <w:r>
        <w:rPr>
          <w:rFonts w:hint="eastAsia"/>
          <w:lang w:eastAsia="zh-CN"/>
        </w:rPr>
        <w:t xml:space="preserve">hose CDN nodes are usually </w:t>
      </w:r>
      <w:r>
        <w:rPr>
          <w:lang w:eastAsia="zh-CN"/>
        </w:rPr>
        <w:t>designed</w:t>
      </w:r>
      <w:r>
        <w:rPr>
          <w:rFonts w:hint="eastAsia"/>
          <w:lang w:eastAsia="zh-CN"/>
        </w:rPr>
        <w:t xml:space="preserve"> for </w:t>
      </w:r>
      <w:r>
        <w:rPr>
          <w:lang w:eastAsia="zh-CN"/>
        </w:rPr>
        <w:t>different</w:t>
      </w:r>
      <w:r>
        <w:rPr>
          <w:rFonts w:hint="eastAsia"/>
          <w:lang w:eastAsia="zh-CN"/>
        </w:rPr>
        <w:t xml:space="preserve"> purposes and rely on the </w:t>
      </w:r>
      <w:r>
        <w:rPr>
          <w:lang w:eastAsia="zh-CN"/>
        </w:rPr>
        <w:t>dedicated</w:t>
      </w:r>
      <w:r>
        <w:rPr>
          <w:rFonts w:hint="eastAsia"/>
          <w:lang w:eastAsia="zh-CN"/>
        </w:rPr>
        <w:t xml:space="preserve"> hardware or software. </w:t>
      </w:r>
      <w:r>
        <w:rPr>
          <w:lang w:eastAsia="zh-CN"/>
        </w:rPr>
        <w:t>A</w:t>
      </w:r>
      <w:r>
        <w:rPr>
          <w:rFonts w:hint="eastAsia"/>
          <w:lang w:eastAsia="zh-CN"/>
        </w:rPr>
        <w:t xml:space="preserve">ny changes such as </w:t>
      </w:r>
      <w:r>
        <w:rPr>
          <w:rFonts w:hint="eastAsia"/>
          <w:lang w:eastAsia="zh-CN"/>
        </w:rPr>
        <w:lastRenderedPageBreak/>
        <w:t xml:space="preserve">system/equipment updated, new </w:t>
      </w:r>
      <w:r>
        <w:rPr>
          <w:lang w:eastAsia="zh-CN"/>
        </w:rPr>
        <w:t>service</w:t>
      </w:r>
      <w:r>
        <w:rPr>
          <w:rFonts w:hint="eastAsia"/>
          <w:lang w:eastAsia="zh-CN"/>
        </w:rPr>
        <w:t xml:space="preserve"> </w:t>
      </w:r>
      <w:r>
        <w:rPr>
          <w:lang w:eastAsia="zh-CN"/>
        </w:rPr>
        <w:t>creation</w:t>
      </w:r>
      <w:r>
        <w:rPr>
          <w:rFonts w:hint="eastAsia"/>
          <w:lang w:eastAsia="zh-CN"/>
        </w:rPr>
        <w:t xml:space="preserve">, may </w:t>
      </w:r>
      <w:r>
        <w:rPr>
          <w:lang w:eastAsia="zh-CN"/>
        </w:rPr>
        <w:t>affect</w:t>
      </w:r>
      <w:r>
        <w:rPr>
          <w:rFonts w:hint="eastAsia"/>
          <w:lang w:eastAsia="zh-CN"/>
        </w:rPr>
        <w:t xml:space="preserve"> the operation for each nodes in the whole CDN topology correspondently. </w:t>
      </w:r>
      <w:r>
        <w:rPr>
          <w:lang w:eastAsia="zh-CN"/>
        </w:rPr>
        <w:t>T</w:t>
      </w:r>
      <w:r>
        <w:rPr>
          <w:rFonts w:hint="eastAsia"/>
          <w:lang w:eastAsia="zh-CN"/>
        </w:rPr>
        <w:t xml:space="preserve">herefore, the </w:t>
      </w:r>
      <w:r>
        <w:rPr>
          <w:lang w:eastAsia="zh-CN"/>
        </w:rPr>
        <w:t>differentiation</w:t>
      </w:r>
      <w:r>
        <w:rPr>
          <w:rFonts w:hint="eastAsia"/>
          <w:lang w:eastAsia="zh-CN"/>
        </w:rPr>
        <w:t xml:space="preserve"> of dedicated hardware/software </w:t>
      </w:r>
      <w:r>
        <w:rPr>
          <w:lang w:eastAsia="zh-CN"/>
        </w:rPr>
        <w:t>increase</w:t>
      </w:r>
      <w:r>
        <w:rPr>
          <w:rFonts w:hint="eastAsia"/>
          <w:lang w:eastAsia="zh-CN"/>
        </w:rPr>
        <w:t xml:space="preserve">s the </w:t>
      </w:r>
      <w:r>
        <w:rPr>
          <w:lang w:eastAsia="zh-CN"/>
        </w:rPr>
        <w:t>complex</w:t>
      </w:r>
      <w:r>
        <w:rPr>
          <w:rFonts w:hint="eastAsia"/>
          <w:lang w:eastAsia="zh-CN"/>
        </w:rPr>
        <w:t xml:space="preserve">ity of configuration, management and </w:t>
      </w:r>
      <w:r>
        <w:rPr>
          <w:lang w:eastAsia="zh-CN"/>
        </w:rPr>
        <w:t>operation</w:t>
      </w:r>
      <w:r>
        <w:rPr>
          <w:rFonts w:hint="eastAsia"/>
          <w:lang w:eastAsia="zh-CN"/>
        </w:rPr>
        <w:t xml:space="preserve"> investments. </w:t>
      </w:r>
    </w:p>
    <w:p w:rsidR="0016438E" w:rsidRPr="001A66AD" w:rsidRDefault="0016438E" w:rsidP="0016438E">
      <w:pPr>
        <w:rPr>
          <w:lang w:eastAsia="zh-CN"/>
        </w:rPr>
      </w:pPr>
      <w:r>
        <w:rPr>
          <w:lang w:eastAsia="zh-CN"/>
        </w:rPr>
        <w:t>T</w:t>
      </w:r>
      <w:r>
        <w:rPr>
          <w:rFonts w:hint="eastAsia"/>
          <w:lang w:eastAsia="zh-CN"/>
        </w:rPr>
        <w:t xml:space="preserve">he </w:t>
      </w:r>
      <w:proofErr w:type="spellStart"/>
      <w:r>
        <w:rPr>
          <w:rFonts w:hint="eastAsia"/>
          <w:lang w:eastAsia="zh-CN"/>
        </w:rPr>
        <w:t>vCDN</w:t>
      </w:r>
      <w:proofErr w:type="spellEnd"/>
      <w:r>
        <w:rPr>
          <w:rFonts w:hint="eastAsia"/>
          <w:lang w:eastAsia="zh-CN"/>
        </w:rPr>
        <w:t xml:space="preserve"> approach provides an opportunity to separate the logical control layer from the </w:t>
      </w:r>
      <w:r>
        <w:rPr>
          <w:lang w:eastAsia="zh-CN"/>
        </w:rPr>
        <w:t>dedicated</w:t>
      </w:r>
      <w:r>
        <w:rPr>
          <w:rFonts w:hint="eastAsia"/>
          <w:lang w:eastAsia="zh-CN"/>
        </w:rPr>
        <w:t xml:space="preserve"> physical equipment and be </w:t>
      </w:r>
      <w:r>
        <w:rPr>
          <w:lang w:eastAsia="zh-CN"/>
        </w:rPr>
        <w:t>redesigned</w:t>
      </w:r>
      <w:r>
        <w:rPr>
          <w:rFonts w:hint="eastAsia"/>
          <w:lang w:eastAsia="zh-CN"/>
        </w:rPr>
        <w:t xml:space="preserve"> as a unified control centre. </w:t>
      </w:r>
      <w:r>
        <w:rPr>
          <w:lang w:eastAsia="zh-CN"/>
        </w:rPr>
        <w:t>T</w:t>
      </w:r>
      <w:r>
        <w:rPr>
          <w:rFonts w:hint="eastAsia"/>
          <w:lang w:eastAsia="zh-CN"/>
        </w:rPr>
        <w:t xml:space="preserve">he </w:t>
      </w:r>
      <w:r>
        <w:rPr>
          <w:lang w:eastAsia="zh-CN"/>
        </w:rPr>
        <w:t>unified</w:t>
      </w:r>
      <w:r>
        <w:rPr>
          <w:rFonts w:hint="eastAsia"/>
          <w:lang w:eastAsia="zh-CN"/>
        </w:rPr>
        <w:t xml:space="preserve"> control centre can interact </w:t>
      </w:r>
      <w:r>
        <w:rPr>
          <w:lang w:eastAsia="zh-CN"/>
        </w:rPr>
        <w:t>with</w:t>
      </w:r>
      <w:r>
        <w:rPr>
          <w:rFonts w:hint="eastAsia"/>
          <w:lang w:eastAsia="zh-CN"/>
        </w:rPr>
        <w:t xml:space="preserve"> network elements in L2/L3 layer, such as </w:t>
      </w:r>
      <w:r>
        <w:rPr>
          <w:lang w:eastAsia="zh-CN"/>
        </w:rPr>
        <w:t>switch</w:t>
      </w:r>
      <w:r>
        <w:rPr>
          <w:rFonts w:hint="eastAsia"/>
          <w:lang w:eastAsia="zh-CN"/>
        </w:rPr>
        <w:t xml:space="preserve"> or router, by through a standard interface. </w:t>
      </w:r>
      <w:r>
        <w:rPr>
          <w:lang w:eastAsia="zh-CN"/>
        </w:rPr>
        <w:t>M</w:t>
      </w:r>
      <w:r>
        <w:rPr>
          <w:rFonts w:hint="eastAsia"/>
          <w:lang w:eastAsia="zh-CN"/>
        </w:rPr>
        <w:t xml:space="preserve">oreover, </w:t>
      </w:r>
      <w:r>
        <w:rPr>
          <w:lang w:eastAsia="zh-CN"/>
        </w:rPr>
        <w:t>with</w:t>
      </w:r>
      <w:r>
        <w:rPr>
          <w:rFonts w:hint="eastAsia"/>
          <w:lang w:eastAsia="zh-CN"/>
        </w:rPr>
        <w:t xml:space="preserve"> the virtualization of CDN functions, the unified control centre is able to </w:t>
      </w:r>
      <w:r>
        <w:rPr>
          <w:lang w:eastAsia="zh-CN"/>
        </w:rPr>
        <w:t>configure</w:t>
      </w:r>
      <w:r>
        <w:rPr>
          <w:rFonts w:hint="eastAsia"/>
          <w:lang w:eastAsia="zh-CN"/>
        </w:rPr>
        <w:t xml:space="preserve"> and manage the logical CDN nodes for </w:t>
      </w:r>
      <w:r>
        <w:rPr>
          <w:lang w:eastAsia="zh-CN"/>
        </w:rPr>
        <w:t>different</w:t>
      </w:r>
      <w:r>
        <w:rPr>
          <w:rFonts w:hint="eastAsia"/>
          <w:lang w:eastAsia="zh-CN"/>
        </w:rPr>
        <w:t xml:space="preserve"> purposes based on the resource allocated in a </w:t>
      </w:r>
      <w:r>
        <w:rPr>
          <w:lang w:eastAsia="zh-CN"/>
        </w:rPr>
        <w:t>general</w:t>
      </w:r>
      <w:r>
        <w:rPr>
          <w:rFonts w:hint="eastAsia"/>
          <w:lang w:eastAsia="zh-CN"/>
        </w:rPr>
        <w:t xml:space="preserve"> infrastructure, even the resource may physically come from </w:t>
      </w:r>
      <w:r>
        <w:rPr>
          <w:lang w:eastAsia="zh-CN"/>
        </w:rPr>
        <w:t>different</w:t>
      </w:r>
      <w:r>
        <w:rPr>
          <w:rFonts w:hint="eastAsia"/>
          <w:lang w:eastAsia="zh-CN"/>
        </w:rPr>
        <w:t xml:space="preserve"> Data Centres. </w:t>
      </w:r>
      <w:r>
        <w:rPr>
          <w:lang w:eastAsia="zh-CN"/>
        </w:rPr>
        <w:t>T</w:t>
      </w:r>
      <w:r>
        <w:rPr>
          <w:rFonts w:hint="eastAsia"/>
          <w:lang w:eastAsia="zh-CN"/>
        </w:rPr>
        <w:t>he resource can be added, adjusted, shared and migrated according to the CDN operator</w:t>
      </w:r>
      <w:r>
        <w:rPr>
          <w:lang w:eastAsia="zh-CN"/>
        </w:rPr>
        <w:t>’</w:t>
      </w:r>
      <w:r>
        <w:rPr>
          <w:rFonts w:hint="eastAsia"/>
          <w:lang w:eastAsia="zh-CN"/>
        </w:rPr>
        <w:t xml:space="preserve">s purpose and time allocation. </w:t>
      </w:r>
    </w:p>
    <w:p w:rsidR="0016438E" w:rsidRPr="0016438E" w:rsidRDefault="0016438E" w:rsidP="0016438E">
      <w:pPr>
        <w:rPr>
          <w:lang w:eastAsia="zh-CN"/>
        </w:rPr>
      </w:pPr>
    </w:p>
    <w:p w:rsidR="0016438E" w:rsidRPr="006466FB" w:rsidRDefault="0016438E" w:rsidP="0016438E">
      <w:pPr>
        <w:rPr>
          <w:lang w:eastAsia="zh-CN"/>
        </w:rPr>
      </w:pPr>
    </w:p>
    <w:p w:rsidR="001139DD" w:rsidRPr="00BE00BB" w:rsidRDefault="001139DD" w:rsidP="001139DD">
      <w:pPr>
        <w:pStyle w:val="AppendixNotitle"/>
      </w:pPr>
      <w:bookmarkStart w:id="90" w:name="_Toc462823746"/>
      <w:bookmarkStart w:id="91" w:name="_Toc462823780"/>
      <w:r w:rsidRPr="00BE00BB">
        <w:rPr>
          <w:rFonts w:hint="eastAsia"/>
        </w:rPr>
        <w:t>Bibliography</w:t>
      </w:r>
      <w:bookmarkEnd w:id="86"/>
      <w:bookmarkEnd w:id="87"/>
      <w:bookmarkEnd w:id="90"/>
      <w:bookmarkEnd w:id="91"/>
    </w:p>
    <w:p w:rsidR="001139DD" w:rsidRDefault="001139DD" w:rsidP="00A654F3">
      <w:pPr>
        <w:pStyle w:val="Reftext"/>
      </w:pPr>
      <w:r w:rsidRPr="00BE00BB">
        <w:rPr>
          <w:rFonts w:hint="eastAsia"/>
        </w:rPr>
        <w:t>[TBD]</w:t>
      </w:r>
      <w:r>
        <w:tab/>
        <w:t>Placeholder</w:t>
      </w:r>
      <w:r w:rsidR="00A654F3">
        <w:t>.</w:t>
      </w:r>
    </w:p>
    <w:p w:rsidR="001139DD" w:rsidRPr="00D1499C" w:rsidRDefault="001139DD" w:rsidP="00A654F3">
      <w:pPr>
        <w:pStyle w:val="Reftext"/>
      </w:pPr>
    </w:p>
    <w:p w:rsidR="00A262BB" w:rsidRPr="001E321A" w:rsidRDefault="00A262BB" w:rsidP="00A262BB">
      <w:pPr>
        <w:jc w:val="center"/>
        <w:rPr>
          <w:lang w:eastAsia="zh-CN"/>
        </w:rPr>
      </w:pPr>
      <w:r w:rsidRPr="001E321A">
        <w:rPr>
          <w:lang w:eastAsia="zh-CN"/>
        </w:rPr>
        <w:t>____________________</w:t>
      </w:r>
    </w:p>
    <w:p w:rsidR="00730F2B" w:rsidRPr="00F45E27" w:rsidRDefault="00730F2B" w:rsidP="00730F2B">
      <w:pPr>
        <w:jc w:val="center"/>
        <w:rPr>
          <w:lang w:eastAsia="zh-CN"/>
        </w:rPr>
      </w:pPr>
    </w:p>
    <w:sectPr w:rsidR="00730F2B" w:rsidRPr="00F45E27" w:rsidSect="00A654F3">
      <w:pgSz w:w="11906" w:h="16838" w:code="9"/>
      <w:pgMar w:top="1417" w:right="1134" w:bottom="1134" w:left="1134" w:header="426" w:footer="72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27883" w:rsidRDefault="00927883">
      <w:r>
        <w:separator/>
      </w:r>
    </w:p>
    <w:p w:rsidR="00927883" w:rsidRDefault="00927883"/>
  </w:endnote>
  <w:endnote w:type="continuationSeparator" w:id="0">
    <w:p w:rsidR="00927883" w:rsidRDefault="00927883">
      <w:r>
        <w:continuationSeparator/>
      </w:r>
    </w:p>
    <w:p w:rsidR="00927883" w:rsidRDefault="00927883"/>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auto"/>
    <w:notTrueType/>
    <w:pitch w:val="fixed"/>
    <w:sig w:usb0="00000001" w:usb1="09060000" w:usb2="00000010" w:usb3="00000000" w:csb0="0008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
    <w:altName w:val="MS Mincho"/>
    <w:panose1 w:val="00000000000000000000"/>
    <w:charset w:val="80"/>
    <w:family w:val="auto"/>
    <w:notTrueType/>
    <w:pitch w:val="variable"/>
    <w:sig w:usb0="00000001" w:usb1="08070000" w:usb2="00000010" w:usb3="00000000" w:csb0="00020000" w:csb1="00000000"/>
  </w:font>
  <w:font w:name="Calibri">
    <w:panose1 w:val="020F0502020204030204"/>
    <w:charset w:val="00"/>
    <w:family w:val="swiss"/>
    <w:pitch w:val="variable"/>
    <w:sig w:usb0="E00002FF" w:usb1="4000ACFF" w:usb2="00000001"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Palatino">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Malgun Gothic">
    <w:altName w:val="Arial Unicode MS"/>
    <w:panose1 w:val="020B0503020000020004"/>
    <w:charset w:val="81"/>
    <w:family w:val="swiss"/>
    <w:pitch w:val="variable"/>
    <w:sig w:usb0="9000002F" w:usb1="29D77CFB" w:usb2="00000012" w:usb3="00000000" w:csb0="0008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923" w:type="dxa"/>
      <w:jc w:val="center"/>
      <w:tblLayout w:type="fixed"/>
      <w:tblCellMar>
        <w:left w:w="57" w:type="dxa"/>
        <w:right w:w="57" w:type="dxa"/>
      </w:tblCellMar>
      <w:tblLook w:val="0000"/>
    </w:tblPr>
    <w:tblGrid>
      <w:gridCol w:w="1617"/>
      <w:gridCol w:w="4394"/>
      <w:gridCol w:w="3912"/>
    </w:tblGrid>
    <w:tr w:rsidR="00307C10" w:rsidRPr="00307C10" w:rsidTr="00307C10">
      <w:trPr>
        <w:cantSplit/>
        <w:trHeight w:val="204"/>
        <w:jc w:val="center"/>
      </w:trPr>
      <w:tc>
        <w:tcPr>
          <w:tcW w:w="1617" w:type="dxa"/>
          <w:tcBorders>
            <w:top w:val="single" w:sz="12" w:space="0" w:color="auto"/>
          </w:tcBorders>
        </w:tcPr>
        <w:p w:rsidR="00307C10" w:rsidRPr="00307C10" w:rsidRDefault="00307C10" w:rsidP="00307C10">
          <w:pPr>
            <w:rPr>
              <w:b/>
              <w:bCs/>
              <w:sz w:val="22"/>
            </w:rPr>
          </w:pPr>
          <w:bookmarkStart w:id="0" w:name="dcontent1" w:colFirst="1" w:colLast="1"/>
          <w:r w:rsidRPr="00307C10">
            <w:rPr>
              <w:b/>
              <w:bCs/>
              <w:sz w:val="22"/>
            </w:rPr>
            <w:t>Contact:</w:t>
          </w:r>
        </w:p>
      </w:tc>
      <w:tc>
        <w:tcPr>
          <w:tcW w:w="4394" w:type="dxa"/>
          <w:tcBorders>
            <w:top w:val="single" w:sz="12" w:space="0" w:color="auto"/>
          </w:tcBorders>
        </w:tcPr>
        <w:p w:rsidR="00307C10" w:rsidRPr="00307C10" w:rsidRDefault="00307C10" w:rsidP="00307C10">
          <w:pPr>
            <w:rPr>
              <w:sz w:val="22"/>
              <w:lang w:val="en-US" w:eastAsia="zh-CN"/>
            </w:rPr>
          </w:pPr>
          <w:proofErr w:type="spellStart"/>
          <w:r w:rsidRPr="00307C10">
            <w:rPr>
              <w:sz w:val="22"/>
              <w:lang w:val="en-US"/>
            </w:rPr>
            <w:t>Chuanyang</w:t>
          </w:r>
          <w:proofErr w:type="spellEnd"/>
          <w:r w:rsidRPr="00307C10">
            <w:rPr>
              <w:sz w:val="22"/>
              <w:lang w:val="en-US"/>
            </w:rPr>
            <w:t xml:space="preserve"> Miao</w:t>
          </w:r>
          <w:r w:rsidRPr="00307C10">
            <w:rPr>
              <w:sz w:val="22"/>
              <w:lang w:val="en-US"/>
            </w:rPr>
            <w:br/>
          </w:r>
          <w:r w:rsidRPr="00307C10">
            <w:rPr>
              <w:sz w:val="22"/>
              <w:lang w:val="en-US" w:eastAsia="zh-CN"/>
            </w:rPr>
            <w:t>ZTE Corporation</w:t>
          </w:r>
          <w:r w:rsidRPr="00307C10">
            <w:rPr>
              <w:sz w:val="22"/>
              <w:lang w:val="en-US"/>
            </w:rPr>
            <w:br/>
          </w:r>
          <w:r w:rsidRPr="00307C10">
            <w:rPr>
              <w:sz w:val="22"/>
              <w:lang w:val="en-US" w:eastAsia="zh-CN"/>
            </w:rPr>
            <w:t>P.</w:t>
          </w:r>
          <w:r w:rsidRPr="00307C10">
            <w:rPr>
              <w:rFonts w:hint="eastAsia"/>
              <w:sz w:val="22"/>
              <w:lang w:val="en-US" w:eastAsia="zh-CN"/>
            </w:rPr>
            <w:t xml:space="preserve"> </w:t>
          </w:r>
          <w:r w:rsidRPr="00307C10">
            <w:rPr>
              <w:sz w:val="22"/>
              <w:lang w:val="en-US" w:eastAsia="zh-CN"/>
            </w:rPr>
            <w:t>R.</w:t>
          </w:r>
          <w:r w:rsidRPr="00307C10">
            <w:rPr>
              <w:rFonts w:hint="eastAsia"/>
              <w:sz w:val="22"/>
              <w:lang w:val="en-US" w:eastAsia="zh-CN"/>
            </w:rPr>
            <w:t xml:space="preserve"> </w:t>
          </w:r>
          <w:r w:rsidRPr="00307C10">
            <w:rPr>
              <w:sz w:val="22"/>
              <w:lang w:val="en-US" w:eastAsia="zh-CN"/>
            </w:rPr>
            <w:t>China</w:t>
          </w:r>
        </w:p>
      </w:tc>
      <w:tc>
        <w:tcPr>
          <w:tcW w:w="3912" w:type="dxa"/>
          <w:tcBorders>
            <w:top w:val="single" w:sz="12" w:space="0" w:color="auto"/>
          </w:tcBorders>
        </w:tcPr>
        <w:p w:rsidR="00307C10" w:rsidRPr="00307C10" w:rsidRDefault="00307C10" w:rsidP="00307C10">
          <w:pPr>
            <w:tabs>
              <w:tab w:val="left" w:pos="738"/>
            </w:tabs>
            <w:rPr>
              <w:sz w:val="22"/>
              <w:lang w:val="de-CH" w:eastAsia="zh-CN"/>
            </w:rPr>
          </w:pPr>
          <w:r w:rsidRPr="00307C10">
            <w:rPr>
              <w:sz w:val="22"/>
              <w:lang w:val="de-CH"/>
            </w:rPr>
            <w:t>Tel:</w:t>
          </w:r>
          <w:r w:rsidRPr="00307C10">
            <w:rPr>
              <w:sz w:val="22"/>
              <w:lang w:val="de-CH" w:eastAsia="zh-CN"/>
            </w:rPr>
            <w:t xml:space="preserve"> </w:t>
          </w:r>
          <w:r w:rsidRPr="00307C10">
            <w:rPr>
              <w:sz w:val="22"/>
              <w:lang w:val="de-CH" w:eastAsia="zh-CN"/>
            </w:rPr>
            <w:tab/>
            <w:t>+86-25-88014611</w:t>
          </w:r>
          <w:r w:rsidRPr="00307C10">
            <w:rPr>
              <w:sz w:val="22"/>
              <w:lang w:val="de-CH"/>
            </w:rPr>
            <w:br/>
            <w:t>Fax:</w:t>
          </w:r>
          <w:r w:rsidRPr="00307C10">
            <w:rPr>
              <w:sz w:val="22"/>
              <w:lang w:val="de-CH"/>
            </w:rPr>
            <w:tab/>
          </w:r>
          <w:r w:rsidRPr="00307C10">
            <w:rPr>
              <w:sz w:val="22"/>
              <w:lang w:val="de-CH" w:eastAsia="zh-CN"/>
            </w:rPr>
            <w:t>+86-25-88014843</w:t>
          </w:r>
          <w:r w:rsidRPr="00307C10">
            <w:rPr>
              <w:sz w:val="22"/>
              <w:lang w:val="de-CH"/>
            </w:rPr>
            <w:br/>
            <w:t>Email:</w:t>
          </w:r>
          <w:r w:rsidRPr="00307C10">
            <w:rPr>
              <w:sz w:val="22"/>
              <w:lang w:val="de-CH"/>
            </w:rPr>
            <w:tab/>
          </w:r>
          <w:r w:rsidR="005F102C" w:rsidRPr="005F102C">
            <w:fldChar w:fldCharType="begin"/>
          </w:r>
          <w:r w:rsidR="009C42E2">
            <w:instrText xml:space="preserve"> HYPERLINK "mailto:miao.chuanyang@zte.com.cn" </w:instrText>
          </w:r>
          <w:r w:rsidR="005F102C" w:rsidRPr="005F102C">
            <w:fldChar w:fldCharType="separate"/>
          </w:r>
          <w:r w:rsidRPr="000D1B80">
            <w:rPr>
              <w:rStyle w:val="ae"/>
              <w:sz w:val="22"/>
              <w:lang w:val="de-CH" w:eastAsia="zh-CN"/>
            </w:rPr>
            <w:t>miao.chuanyang@zte.com.cn</w:t>
          </w:r>
          <w:r w:rsidR="005F102C">
            <w:rPr>
              <w:rStyle w:val="ae"/>
              <w:sz w:val="22"/>
              <w:lang w:val="de-CH" w:eastAsia="zh-CN"/>
            </w:rPr>
            <w:fldChar w:fldCharType="end"/>
          </w:r>
          <w:r>
            <w:rPr>
              <w:sz w:val="22"/>
              <w:lang w:val="de-CH" w:eastAsia="zh-CN"/>
            </w:rPr>
            <w:t xml:space="preserve"> </w:t>
          </w:r>
        </w:p>
      </w:tc>
    </w:tr>
    <w:tr w:rsidR="00307C10" w:rsidRPr="00307C10" w:rsidTr="00307C10">
      <w:trPr>
        <w:cantSplit/>
        <w:trHeight w:val="204"/>
        <w:jc w:val="center"/>
      </w:trPr>
      <w:tc>
        <w:tcPr>
          <w:tcW w:w="1617" w:type="dxa"/>
          <w:tcBorders>
            <w:top w:val="single" w:sz="12" w:space="0" w:color="auto"/>
          </w:tcBorders>
        </w:tcPr>
        <w:p w:rsidR="00307C10" w:rsidRPr="00307C10" w:rsidRDefault="00307C10" w:rsidP="00307C10">
          <w:pPr>
            <w:rPr>
              <w:b/>
              <w:bCs/>
              <w:sz w:val="22"/>
            </w:rPr>
          </w:pPr>
          <w:bookmarkStart w:id="1" w:name="dcontent2" w:colFirst="1" w:colLast="1"/>
          <w:bookmarkEnd w:id="0"/>
          <w:r w:rsidRPr="00307C10">
            <w:rPr>
              <w:b/>
              <w:bCs/>
              <w:sz w:val="22"/>
            </w:rPr>
            <w:t>Contact:</w:t>
          </w:r>
        </w:p>
      </w:tc>
      <w:tc>
        <w:tcPr>
          <w:tcW w:w="4394" w:type="dxa"/>
          <w:tcBorders>
            <w:top w:val="single" w:sz="12" w:space="0" w:color="auto"/>
          </w:tcBorders>
        </w:tcPr>
        <w:p w:rsidR="00307C10" w:rsidRPr="00307C10" w:rsidRDefault="00307C10" w:rsidP="00307C10">
          <w:pPr>
            <w:rPr>
              <w:sz w:val="22"/>
            </w:rPr>
          </w:pPr>
          <w:proofErr w:type="spellStart"/>
          <w:r w:rsidRPr="00307C10">
            <w:rPr>
              <w:sz w:val="22"/>
            </w:rPr>
            <w:t>Zhi</w:t>
          </w:r>
          <w:proofErr w:type="spellEnd"/>
          <w:r w:rsidRPr="00307C10">
            <w:rPr>
              <w:sz w:val="22"/>
            </w:rPr>
            <w:t xml:space="preserve"> </w:t>
          </w:r>
          <w:proofErr w:type="spellStart"/>
          <w:r w:rsidRPr="00307C10">
            <w:rPr>
              <w:sz w:val="22"/>
            </w:rPr>
            <w:t>Qiao</w:t>
          </w:r>
          <w:proofErr w:type="spellEnd"/>
          <w:r w:rsidRPr="00307C10">
            <w:rPr>
              <w:sz w:val="22"/>
            </w:rPr>
            <w:br/>
            <w:t xml:space="preserve">China </w:t>
          </w:r>
          <w:proofErr w:type="spellStart"/>
          <w:r w:rsidRPr="00307C10">
            <w:rPr>
              <w:sz w:val="22"/>
            </w:rPr>
            <w:t>unicom</w:t>
          </w:r>
          <w:proofErr w:type="spellEnd"/>
          <w:r w:rsidRPr="00307C10">
            <w:rPr>
              <w:sz w:val="22"/>
            </w:rPr>
            <w:br/>
          </w:r>
          <w:proofErr w:type="spellStart"/>
          <w:r w:rsidRPr="00307C10">
            <w:rPr>
              <w:rFonts w:hint="eastAsia"/>
              <w:sz w:val="22"/>
            </w:rPr>
            <w:t>P.R.</w:t>
          </w:r>
          <w:r w:rsidRPr="00307C10">
            <w:rPr>
              <w:sz w:val="22"/>
            </w:rPr>
            <w:t>China</w:t>
          </w:r>
          <w:proofErr w:type="spellEnd"/>
        </w:p>
      </w:tc>
      <w:tc>
        <w:tcPr>
          <w:tcW w:w="3912" w:type="dxa"/>
          <w:tcBorders>
            <w:top w:val="single" w:sz="12" w:space="0" w:color="auto"/>
          </w:tcBorders>
        </w:tcPr>
        <w:p w:rsidR="00307C10" w:rsidRPr="00307C10" w:rsidRDefault="00307C10" w:rsidP="00307C10">
          <w:pPr>
            <w:tabs>
              <w:tab w:val="left" w:pos="738"/>
            </w:tabs>
            <w:rPr>
              <w:sz w:val="22"/>
            </w:rPr>
          </w:pPr>
          <w:r w:rsidRPr="00307C10">
            <w:rPr>
              <w:sz w:val="22"/>
            </w:rPr>
            <w:t xml:space="preserve">Tel: </w:t>
          </w:r>
          <w:r w:rsidRPr="00307C10">
            <w:rPr>
              <w:sz w:val="22"/>
            </w:rPr>
            <w:tab/>
            <w:t>+86 10 88018740</w:t>
          </w:r>
          <w:r w:rsidRPr="00307C10">
            <w:rPr>
              <w:sz w:val="22"/>
            </w:rPr>
            <w:br/>
            <w:t xml:space="preserve">Fax: </w:t>
          </w:r>
          <w:r w:rsidRPr="00307C10">
            <w:rPr>
              <w:sz w:val="22"/>
            </w:rPr>
            <w:tab/>
            <w:t>+</w:t>
          </w:r>
          <w:r w:rsidRPr="00307C10">
            <w:rPr>
              <w:sz w:val="22"/>
            </w:rPr>
            <w:br/>
            <w:t xml:space="preserve">Email: </w:t>
          </w:r>
          <w:r w:rsidRPr="00307C10">
            <w:rPr>
              <w:sz w:val="22"/>
            </w:rPr>
            <w:tab/>
          </w:r>
          <w:hyperlink r:id="rId1" w:history="1">
            <w:r w:rsidRPr="00307C10">
              <w:rPr>
                <w:rStyle w:val="ae"/>
                <w:sz w:val="22"/>
              </w:rPr>
              <w:t>qiaozhi3@chinaunicom.cn</w:t>
            </w:r>
          </w:hyperlink>
          <w:r w:rsidRPr="00307C10">
            <w:rPr>
              <w:sz w:val="22"/>
            </w:rPr>
            <w:t xml:space="preserve"> </w:t>
          </w:r>
        </w:p>
      </w:tc>
    </w:tr>
    <w:bookmarkEnd w:id="1"/>
    <w:tr w:rsidR="00307C10" w:rsidRPr="00307C10" w:rsidTr="00307C10">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307C10" w:rsidRPr="00307C10" w:rsidRDefault="00307C10" w:rsidP="00307C10">
          <w:pPr>
            <w:spacing w:before="0"/>
            <w:rPr>
              <w:sz w:val="18"/>
            </w:rPr>
          </w:pPr>
          <w:r w:rsidRPr="00307C10">
            <w:rPr>
              <w:b/>
              <w:bCs/>
              <w:sz w:val="18"/>
            </w:rPr>
            <w:t>Attention:</w:t>
          </w:r>
          <w:r w:rsidRPr="00307C10">
            <w:rPr>
              <w:sz w:val="18"/>
            </w:rPr>
            <w:t xml:space="preserve"> This is not a publication made available to the public, but </w:t>
          </w:r>
          <w:r w:rsidRPr="00307C10">
            <w:rPr>
              <w:b/>
              <w:bCs/>
              <w:sz w:val="18"/>
            </w:rPr>
            <w:t>an internal ITU-T Document</w:t>
          </w:r>
          <w:r w:rsidRPr="00307C10">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307C10" w:rsidRPr="00307C10" w:rsidRDefault="00307C10" w:rsidP="00307C10">
    <w:pPr>
      <w:spacing w:before="0"/>
      <w:rPr>
        <w:sz w:val="18"/>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27883" w:rsidRDefault="00927883">
      <w:r>
        <w:separator/>
      </w:r>
    </w:p>
    <w:p w:rsidR="00927883" w:rsidRDefault="00927883"/>
  </w:footnote>
  <w:footnote w:type="continuationSeparator" w:id="0">
    <w:p w:rsidR="00927883" w:rsidRDefault="00927883">
      <w:r>
        <w:continuationSeparator/>
      </w:r>
    </w:p>
    <w:p w:rsidR="00927883" w:rsidRDefault="00927883"/>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B2674" w:rsidRPr="00307C10" w:rsidRDefault="00307C10" w:rsidP="00307C10">
    <w:pPr>
      <w:pStyle w:val="ac"/>
    </w:pPr>
    <w:r w:rsidRPr="00307C10">
      <w:t xml:space="preserve">- </w:t>
    </w:r>
    <w:r w:rsidR="005F102C" w:rsidRPr="00307C10">
      <w:fldChar w:fldCharType="begin"/>
    </w:r>
    <w:r w:rsidRPr="00307C10">
      <w:instrText xml:space="preserve"> PAGE  \* MERGEFORMAT </w:instrText>
    </w:r>
    <w:r w:rsidR="005F102C" w:rsidRPr="00307C10">
      <w:fldChar w:fldCharType="separate"/>
    </w:r>
    <w:r w:rsidR="00605284">
      <w:rPr>
        <w:noProof/>
      </w:rPr>
      <w:t>2</w:t>
    </w:r>
    <w:r w:rsidR="005F102C" w:rsidRPr="00307C10">
      <w:fldChar w:fldCharType="end"/>
    </w:r>
    <w:r w:rsidRPr="00307C10">
      <w:t xml:space="preserve"> -</w:t>
    </w:r>
  </w:p>
  <w:p w:rsidR="00307C10" w:rsidRPr="00605284" w:rsidRDefault="00605284" w:rsidP="00307C10">
    <w:pPr>
      <w:pStyle w:val="ac"/>
      <w:spacing w:after="240"/>
      <w:rPr>
        <w:rFonts w:eastAsiaTheme="minorEastAsia" w:hint="eastAsia"/>
        <w:lang w:eastAsia="zh-CN"/>
      </w:rPr>
    </w:pPr>
    <w:r>
      <w:rPr>
        <w:rFonts w:eastAsiaTheme="minorEastAsia" w:hint="eastAsia"/>
        <w:lang w:eastAsia="zh-CN"/>
      </w:rPr>
      <w:t>TD-13</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077F2D"/>
    <w:multiLevelType w:val="hybridMultilevel"/>
    <w:tmpl w:val="871251D0"/>
    <w:lvl w:ilvl="0" w:tplc="1FF41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
    <w:nsid w:val="4EC233D2"/>
    <w:multiLevelType w:val="multilevel"/>
    <w:tmpl w:val="5DE81ABE"/>
    <w:styleLink w:val="AnnexNo"/>
    <w:lvl w:ilvl="0">
      <w:start w:val="1"/>
      <w:numFmt w:val="upperLetter"/>
      <w:lvlText w:val="Annex %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
    <w:nsid w:val="52F70D88"/>
    <w:multiLevelType w:val="hybridMultilevel"/>
    <w:tmpl w:val="119CF3D2"/>
    <w:lvl w:ilvl="0" w:tplc="0409000F">
      <w:start w:val="1"/>
      <w:numFmt w:val="decimal"/>
      <w:lvlText w:val="%1."/>
      <w:lvlJc w:val="left"/>
      <w:pPr>
        <w:ind w:left="987" w:hanging="42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3">
    <w:nsid w:val="673538F9"/>
    <w:multiLevelType w:val="hybridMultilevel"/>
    <w:tmpl w:val="9E50F6DA"/>
    <w:lvl w:ilvl="0" w:tplc="04090001">
      <w:start w:val="1"/>
      <w:numFmt w:val="bullet"/>
      <w:lvlText w:val=""/>
      <w:lvlJc w:val="left"/>
      <w:pPr>
        <w:ind w:left="470" w:hanging="420"/>
      </w:pPr>
      <w:rPr>
        <w:rFonts w:ascii="Wingdings" w:hAnsi="Wingdings" w:hint="default"/>
      </w:rPr>
    </w:lvl>
    <w:lvl w:ilvl="1" w:tplc="0409000B">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4">
    <w:nsid w:val="6B195F96"/>
    <w:multiLevelType w:val="multilevel"/>
    <w:tmpl w:val="8138A908"/>
    <w:styleLink w:val="111111"/>
    <w:lvl w:ilvl="0">
      <w:start w:val="1"/>
      <w:numFmt w:val="decimal"/>
      <w:lvlText w:val="3.1.%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
    <w:nsid w:val="6EE47CF3"/>
    <w:multiLevelType w:val="hybridMultilevel"/>
    <w:tmpl w:val="FD206F7E"/>
    <w:lvl w:ilvl="0" w:tplc="0409000B">
      <w:start w:val="1"/>
      <w:numFmt w:val="bullet"/>
      <w:lvlText w:val=""/>
      <w:lvlJc w:val="left"/>
      <w:pPr>
        <w:ind w:left="987" w:hanging="420"/>
      </w:pPr>
      <w:rPr>
        <w:rFonts w:ascii="Wingdings" w:hAnsi="Wingdings" w:hint="default"/>
      </w:rPr>
    </w:lvl>
    <w:lvl w:ilvl="1" w:tplc="04090003" w:tentative="1">
      <w:start w:val="1"/>
      <w:numFmt w:val="bullet"/>
      <w:lvlText w:val=""/>
      <w:lvlJc w:val="left"/>
      <w:pPr>
        <w:ind w:left="1357" w:hanging="420"/>
      </w:pPr>
      <w:rPr>
        <w:rFonts w:ascii="Wingdings" w:hAnsi="Wingdings" w:hint="default"/>
      </w:rPr>
    </w:lvl>
    <w:lvl w:ilvl="2" w:tplc="04090005" w:tentative="1">
      <w:start w:val="1"/>
      <w:numFmt w:val="bullet"/>
      <w:lvlText w:val=""/>
      <w:lvlJc w:val="left"/>
      <w:pPr>
        <w:ind w:left="1777" w:hanging="420"/>
      </w:pPr>
      <w:rPr>
        <w:rFonts w:ascii="Wingdings" w:hAnsi="Wingdings" w:hint="default"/>
      </w:rPr>
    </w:lvl>
    <w:lvl w:ilvl="3" w:tplc="04090001" w:tentative="1">
      <w:start w:val="1"/>
      <w:numFmt w:val="bullet"/>
      <w:lvlText w:val=""/>
      <w:lvlJc w:val="left"/>
      <w:pPr>
        <w:ind w:left="2197" w:hanging="420"/>
      </w:pPr>
      <w:rPr>
        <w:rFonts w:ascii="Wingdings" w:hAnsi="Wingdings" w:hint="default"/>
      </w:rPr>
    </w:lvl>
    <w:lvl w:ilvl="4" w:tplc="04090003" w:tentative="1">
      <w:start w:val="1"/>
      <w:numFmt w:val="bullet"/>
      <w:lvlText w:val=""/>
      <w:lvlJc w:val="left"/>
      <w:pPr>
        <w:ind w:left="2617" w:hanging="420"/>
      </w:pPr>
      <w:rPr>
        <w:rFonts w:ascii="Wingdings" w:hAnsi="Wingdings" w:hint="default"/>
      </w:rPr>
    </w:lvl>
    <w:lvl w:ilvl="5" w:tplc="04090005" w:tentative="1">
      <w:start w:val="1"/>
      <w:numFmt w:val="bullet"/>
      <w:lvlText w:val=""/>
      <w:lvlJc w:val="left"/>
      <w:pPr>
        <w:ind w:left="3037" w:hanging="420"/>
      </w:pPr>
      <w:rPr>
        <w:rFonts w:ascii="Wingdings" w:hAnsi="Wingdings" w:hint="default"/>
      </w:rPr>
    </w:lvl>
    <w:lvl w:ilvl="6" w:tplc="04090001" w:tentative="1">
      <w:start w:val="1"/>
      <w:numFmt w:val="bullet"/>
      <w:lvlText w:val=""/>
      <w:lvlJc w:val="left"/>
      <w:pPr>
        <w:ind w:left="3457" w:hanging="420"/>
      </w:pPr>
      <w:rPr>
        <w:rFonts w:ascii="Wingdings" w:hAnsi="Wingdings" w:hint="default"/>
      </w:rPr>
    </w:lvl>
    <w:lvl w:ilvl="7" w:tplc="04090003" w:tentative="1">
      <w:start w:val="1"/>
      <w:numFmt w:val="bullet"/>
      <w:lvlText w:val=""/>
      <w:lvlJc w:val="left"/>
      <w:pPr>
        <w:ind w:left="3877" w:hanging="420"/>
      </w:pPr>
      <w:rPr>
        <w:rFonts w:ascii="Wingdings" w:hAnsi="Wingdings" w:hint="default"/>
      </w:rPr>
    </w:lvl>
    <w:lvl w:ilvl="8" w:tplc="04090005" w:tentative="1">
      <w:start w:val="1"/>
      <w:numFmt w:val="bullet"/>
      <w:lvlText w:val=""/>
      <w:lvlJc w:val="left"/>
      <w:pPr>
        <w:ind w:left="4297" w:hanging="420"/>
      </w:pPr>
      <w:rPr>
        <w:rFonts w:ascii="Wingdings" w:hAnsi="Wingdings" w:hint="default"/>
      </w:rPr>
    </w:lvl>
  </w:abstractNum>
  <w:abstractNum w:abstractNumId="6">
    <w:nsid w:val="6F013ABE"/>
    <w:multiLevelType w:val="multilevel"/>
    <w:tmpl w:val="2E909B86"/>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num w:numId="1">
    <w:abstractNumId w:val="4"/>
  </w:num>
  <w:num w:numId="2">
    <w:abstractNumId w:val="1"/>
  </w:num>
  <w:num w:numId="3">
    <w:abstractNumId w:val="0"/>
  </w:num>
  <w:num w:numId="4">
    <w:abstractNumId w:val="6"/>
  </w:num>
  <w:num w:numId="5">
    <w:abstractNumId w:val="3"/>
  </w:num>
  <w:num w:numId="6">
    <w:abstractNumId w:val="5"/>
  </w:num>
  <w:num w:numId="7">
    <w:abstractNumId w:val="2"/>
  </w:num>
  <w:num w:numId="8">
    <w:abstractNumId w:val="6"/>
  </w:num>
  <w:numIdMacAtCleanup w:val="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grammar="clean"/>
  <w:stylePaneFormatFilter w:val="3F01"/>
  <w:stylePaneSortMethod w:val="0000"/>
  <w:defaultTabStop w:val="567"/>
  <w:hyphenationZone w:val="425"/>
  <w:drawingGridHorizontalSpacing w:val="120"/>
  <w:displayHorizontalDrawingGridEvery w:val="2"/>
  <w:characterSpacingControl w:val="doNotCompress"/>
  <w:hdrShapeDefaults>
    <o:shapedefaults v:ext="edit" spidmax="14338">
      <v:textbox inset="5.85pt,.7pt,5.85pt,.7pt"/>
    </o:shapedefaults>
  </w:hdrShapeDefaults>
  <w:footnotePr>
    <w:footnote w:id="-1"/>
    <w:footnote w:id="0"/>
  </w:footnotePr>
  <w:endnotePr>
    <w:endnote w:id="-1"/>
    <w:endnote w:id="0"/>
  </w:endnotePr>
  <w:compat>
    <w:useFELayout/>
  </w:compat>
  <w:rsids>
    <w:rsidRoot w:val="000D47F8"/>
    <w:rsid w:val="0000046C"/>
    <w:rsid w:val="00001520"/>
    <w:rsid w:val="00002459"/>
    <w:rsid w:val="00002B6D"/>
    <w:rsid w:val="000032A4"/>
    <w:rsid w:val="0000553F"/>
    <w:rsid w:val="000056B1"/>
    <w:rsid w:val="00005768"/>
    <w:rsid w:val="00010790"/>
    <w:rsid w:val="00011804"/>
    <w:rsid w:val="00013749"/>
    <w:rsid w:val="00014359"/>
    <w:rsid w:val="00015CC8"/>
    <w:rsid w:val="0001608F"/>
    <w:rsid w:val="00016292"/>
    <w:rsid w:val="00016DB6"/>
    <w:rsid w:val="000204C4"/>
    <w:rsid w:val="00020ACD"/>
    <w:rsid w:val="00020B7A"/>
    <w:rsid w:val="00020E12"/>
    <w:rsid w:val="00021062"/>
    <w:rsid w:val="00021783"/>
    <w:rsid w:val="00023EB3"/>
    <w:rsid w:val="00026107"/>
    <w:rsid w:val="00027CDC"/>
    <w:rsid w:val="00027FA6"/>
    <w:rsid w:val="00027FBD"/>
    <w:rsid w:val="00030860"/>
    <w:rsid w:val="0003224F"/>
    <w:rsid w:val="00032775"/>
    <w:rsid w:val="0003589C"/>
    <w:rsid w:val="0003591D"/>
    <w:rsid w:val="000363DF"/>
    <w:rsid w:val="00037069"/>
    <w:rsid w:val="000406CB"/>
    <w:rsid w:val="00040D9E"/>
    <w:rsid w:val="0004324E"/>
    <w:rsid w:val="00043B44"/>
    <w:rsid w:val="00043E5A"/>
    <w:rsid w:val="000442C0"/>
    <w:rsid w:val="000443B3"/>
    <w:rsid w:val="000449A8"/>
    <w:rsid w:val="000450B5"/>
    <w:rsid w:val="0004573F"/>
    <w:rsid w:val="00046CB8"/>
    <w:rsid w:val="0004758A"/>
    <w:rsid w:val="00050F05"/>
    <w:rsid w:val="0005216A"/>
    <w:rsid w:val="00054B9C"/>
    <w:rsid w:val="00056AF2"/>
    <w:rsid w:val="00060F67"/>
    <w:rsid w:val="00061CB2"/>
    <w:rsid w:val="00061ECE"/>
    <w:rsid w:val="00063522"/>
    <w:rsid w:val="000641C9"/>
    <w:rsid w:val="00065022"/>
    <w:rsid w:val="00066D0B"/>
    <w:rsid w:val="000719C2"/>
    <w:rsid w:val="00071A3F"/>
    <w:rsid w:val="00076558"/>
    <w:rsid w:val="00076787"/>
    <w:rsid w:val="0008067A"/>
    <w:rsid w:val="000807CD"/>
    <w:rsid w:val="00081EFF"/>
    <w:rsid w:val="000825D7"/>
    <w:rsid w:val="000850D4"/>
    <w:rsid w:val="0008552A"/>
    <w:rsid w:val="00086B16"/>
    <w:rsid w:val="00086F88"/>
    <w:rsid w:val="00086F9D"/>
    <w:rsid w:val="00087275"/>
    <w:rsid w:val="000902C7"/>
    <w:rsid w:val="0009034F"/>
    <w:rsid w:val="0009057C"/>
    <w:rsid w:val="00090632"/>
    <w:rsid w:val="00093347"/>
    <w:rsid w:val="00093BBC"/>
    <w:rsid w:val="000958C9"/>
    <w:rsid w:val="000962E9"/>
    <w:rsid w:val="00097BE7"/>
    <w:rsid w:val="000A0285"/>
    <w:rsid w:val="000A1642"/>
    <w:rsid w:val="000A392D"/>
    <w:rsid w:val="000A4724"/>
    <w:rsid w:val="000A781E"/>
    <w:rsid w:val="000B0DF4"/>
    <w:rsid w:val="000B1383"/>
    <w:rsid w:val="000B1781"/>
    <w:rsid w:val="000B178B"/>
    <w:rsid w:val="000B216E"/>
    <w:rsid w:val="000B22A6"/>
    <w:rsid w:val="000B2D5A"/>
    <w:rsid w:val="000B42B7"/>
    <w:rsid w:val="000B437C"/>
    <w:rsid w:val="000B51CB"/>
    <w:rsid w:val="000B6E7E"/>
    <w:rsid w:val="000C15B6"/>
    <w:rsid w:val="000C202C"/>
    <w:rsid w:val="000C3259"/>
    <w:rsid w:val="000C4543"/>
    <w:rsid w:val="000C4AB9"/>
    <w:rsid w:val="000C6910"/>
    <w:rsid w:val="000C694E"/>
    <w:rsid w:val="000C78D9"/>
    <w:rsid w:val="000D03FF"/>
    <w:rsid w:val="000D1D05"/>
    <w:rsid w:val="000D21A6"/>
    <w:rsid w:val="000D2355"/>
    <w:rsid w:val="000D2424"/>
    <w:rsid w:val="000D3867"/>
    <w:rsid w:val="000D47F8"/>
    <w:rsid w:val="000D4EB4"/>
    <w:rsid w:val="000D7889"/>
    <w:rsid w:val="000D7F0D"/>
    <w:rsid w:val="000E0155"/>
    <w:rsid w:val="000E0CFE"/>
    <w:rsid w:val="000E1677"/>
    <w:rsid w:val="000E196D"/>
    <w:rsid w:val="000E4BF1"/>
    <w:rsid w:val="000E75ED"/>
    <w:rsid w:val="000F44D8"/>
    <w:rsid w:val="000F4F78"/>
    <w:rsid w:val="000F7E30"/>
    <w:rsid w:val="001029AD"/>
    <w:rsid w:val="0010694C"/>
    <w:rsid w:val="00110926"/>
    <w:rsid w:val="001139DD"/>
    <w:rsid w:val="00114150"/>
    <w:rsid w:val="00115E76"/>
    <w:rsid w:val="001160C7"/>
    <w:rsid w:val="00117D72"/>
    <w:rsid w:val="001204A6"/>
    <w:rsid w:val="00120FC9"/>
    <w:rsid w:val="00121C81"/>
    <w:rsid w:val="00122A70"/>
    <w:rsid w:val="00123F5C"/>
    <w:rsid w:val="0012417E"/>
    <w:rsid w:val="001249E1"/>
    <w:rsid w:val="001253C5"/>
    <w:rsid w:val="00125E43"/>
    <w:rsid w:val="00126B12"/>
    <w:rsid w:val="001276B6"/>
    <w:rsid w:val="00131628"/>
    <w:rsid w:val="00132402"/>
    <w:rsid w:val="0013348E"/>
    <w:rsid w:val="001337F5"/>
    <w:rsid w:val="00133877"/>
    <w:rsid w:val="00134A5F"/>
    <w:rsid w:val="001403F2"/>
    <w:rsid w:val="0014327A"/>
    <w:rsid w:val="001439A4"/>
    <w:rsid w:val="00144638"/>
    <w:rsid w:val="00146459"/>
    <w:rsid w:val="00146758"/>
    <w:rsid w:val="00151876"/>
    <w:rsid w:val="00154480"/>
    <w:rsid w:val="00155944"/>
    <w:rsid w:val="001563C4"/>
    <w:rsid w:val="0015799A"/>
    <w:rsid w:val="001600C1"/>
    <w:rsid w:val="0016060E"/>
    <w:rsid w:val="001616EC"/>
    <w:rsid w:val="001617D7"/>
    <w:rsid w:val="001621E3"/>
    <w:rsid w:val="00162BE8"/>
    <w:rsid w:val="00162E54"/>
    <w:rsid w:val="0016438E"/>
    <w:rsid w:val="0016446A"/>
    <w:rsid w:val="00165D63"/>
    <w:rsid w:val="0016624B"/>
    <w:rsid w:val="00166584"/>
    <w:rsid w:val="0016730E"/>
    <w:rsid w:val="001676D1"/>
    <w:rsid w:val="0016775E"/>
    <w:rsid w:val="00167A30"/>
    <w:rsid w:val="00167B4E"/>
    <w:rsid w:val="00170003"/>
    <w:rsid w:val="001721C1"/>
    <w:rsid w:val="0017247D"/>
    <w:rsid w:val="0017459B"/>
    <w:rsid w:val="001745D6"/>
    <w:rsid w:val="00175B91"/>
    <w:rsid w:val="00177E10"/>
    <w:rsid w:val="00177FBE"/>
    <w:rsid w:val="00180AF6"/>
    <w:rsid w:val="0018306F"/>
    <w:rsid w:val="00183272"/>
    <w:rsid w:val="0018423B"/>
    <w:rsid w:val="00184371"/>
    <w:rsid w:val="001846D5"/>
    <w:rsid w:val="001846FF"/>
    <w:rsid w:val="00186C12"/>
    <w:rsid w:val="00186F10"/>
    <w:rsid w:val="00187DDC"/>
    <w:rsid w:val="00190654"/>
    <w:rsid w:val="00190764"/>
    <w:rsid w:val="00192D60"/>
    <w:rsid w:val="0019390A"/>
    <w:rsid w:val="00194B06"/>
    <w:rsid w:val="0019530E"/>
    <w:rsid w:val="00196033"/>
    <w:rsid w:val="00196F45"/>
    <w:rsid w:val="001A039B"/>
    <w:rsid w:val="001A0535"/>
    <w:rsid w:val="001A0662"/>
    <w:rsid w:val="001A18B8"/>
    <w:rsid w:val="001A19DC"/>
    <w:rsid w:val="001A1C7D"/>
    <w:rsid w:val="001A4BC9"/>
    <w:rsid w:val="001A56E8"/>
    <w:rsid w:val="001A613D"/>
    <w:rsid w:val="001B1ED1"/>
    <w:rsid w:val="001B20A4"/>
    <w:rsid w:val="001B2A58"/>
    <w:rsid w:val="001C3244"/>
    <w:rsid w:val="001C3EAC"/>
    <w:rsid w:val="001C4F71"/>
    <w:rsid w:val="001C743D"/>
    <w:rsid w:val="001C7C16"/>
    <w:rsid w:val="001D098E"/>
    <w:rsid w:val="001D0C78"/>
    <w:rsid w:val="001D0D3E"/>
    <w:rsid w:val="001D15FD"/>
    <w:rsid w:val="001D5ACA"/>
    <w:rsid w:val="001D5FE8"/>
    <w:rsid w:val="001D67CA"/>
    <w:rsid w:val="001D68DF"/>
    <w:rsid w:val="001D7478"/>
    <w:rsid w:val="001D7E80"/>
    <w:rsid w:val="001E31F3"/>
    <w:rsid w:val="001E536E"/>
    <w:rsid w:val="001E6546"/>
    <w:rsid w:val="001E7600"/>
    <w:rsid w:val="001E7B80"/>
    <w:rsid w:val="001F1F0C"/>
    <w:rsid w:val="001F241E"/>
    <w:rsid w:val="001F3951"/>
    <w:rsid w:val="001F4358"/>
    <w:rsid w:val="001F4C77"/>
    <w:rsid w:val="001F4FB2"/>
    <w:rsid w:val="001F59A2"/>
    <w:rsid w:val="001F6129"/>
    <w:rsid w:val="001F6300"/>
    <w:rsid w:val="001F71A5"/>
    <w:rsid w:val="002001DC"/>
    <w:rsid w:val="0020138E"/>
    <w:rsid w:val="0020150B"/>
    <w:rsid w:val="00202161"/>
    <w:rsid w:val="00202265"/>
    <w:rsid w:val="002024BF"/>
    <w:rsid w:val="0020412A"/>
    <w:rsid w:val="00206A9D"/>
    <w:rsid w:val="0020779F"/>
    <w:rsid w:val="00210378"/>
    <w:rsid w:val="00210B24"/>
    <w:rsid w:val="002125C1"/>
    <w:rsid w:val="00213BB3"/>
    <w:rsid w:val="0021445B"/>
    <w:rsid w:val="0021603F"/>
    <w:rsid w:val="00216EDF"/>
    <w:rsid w:val="002201E1"/>
    <w:rsid w:val="00221322"/>
    <w:rsid w:val="00221ED3"/>
    <w:rsid w:val="0022254C"/>
    <w:rsid w:val="00222845"/>
    <w:rsid w:val="00223F18"/>
    <w:rsid w:val="00224309"/>
    <w:rsid w:val="00224748"/>
    <w:rsid w:val="0022564E"/>
    <w:rsid w:val="00226342"/>
    <w:rsid w:val="00227BE0"/>
    <w:rsid w:val="002308EA"/>
    <w:rsid w:val="00230A19"/>
    <w:rsid w:val="00230BF8"/>
    <w:rsid w:val="00231029"/>
    <w:rsid w:val="002317B4"/>
    <w:rsid w:val="002325A1"/>
    <w:rsid w:val="002336A2"/>
    <w:rsid w:val="00233A7D"/>
    <w:rsid w:val="00233C1E"/>
    <w:rsid w:val="00234982"/>
    <w:rsid w:val="00235879"/>
    <w:rsid w:val="00236BA8"/>
    <w:rsid w:val="00236C74"/>
    <w:rsid w:val="00242BEE"/>
    <w:rsid w:val="002431DD"/>
    <w:rsid w:val="00243CC0"/>
    <w:rsid w:val="0024450E"/>
    <w:rsid w:val="00247D3C"/>
    <w:rsid w:val="00247F76"/>
    <w:rsid w:val="00251E99"/>
    <w:rsid w:val="0025339C"/>
    <w:rsid w:val="002565FC"/>
    <w:rsid w:val="00256FBB"/>
    <w:rsid w:val="00257C4D"/>
    <w:rsid w:val="0026148D"/>
    <w:rsid w:val="002617A6"/>
    <w:rsid w:val="00261933"/>
    <w:rsid w:val="00262831"/>
    <w:rsid w:val="00262C8C"/>
    <w:rsid w:val="00263E30"/>
    <w:rsid w:val="00264477"/>
    <w:rsid w:val="00266151"/>
    <w:rsid w:val="002663B6"/>
    <w:rsid w:val="00270FE6"/>
    <w:rsid w:val="00272007"/>
    <w:rsid w:val="00272064"/>
    <w:rsid w:val="00272A08"/>
    <w:rsid w:val="002764B0"/>
    <w:rsid w:val="00276E09"/>
    <w:rsid w:val="00276F5C"/>
    <w:rsid w:val="00277050"/>
    <w:rsid w:val="0028190D"/>
    <w:rsid w:val="00282561"/>
    <w:rsid w:val="002840DD"/>
    <w:rsid w:val="00286318"/>
    <w:rsid w:val="00292696"/>
    <w:rsid w:val="00292E6D"/>
    <w:rsid w:val="00293761"/>
    <w:rsid w:val="0029377A"/>
    <w:rsid w:val="00293AB6"/>
    <w:rsid w:val="00293F1E"/>
    <w:rsid w:val="00294211"/>
    <w:rsid w:val="0029487F"/>
    <w:rsid w:val="002968DA"/>
    <w:rsid w:val="0029751C"/>
    <w:rsid w:val="00297D82"/>
    <w:rsid w:val="00297F60"/>
    <w:rsid w:val="002A187E"/>
    <w:rsid w:val="002A23D3"/>
    <w:rsid w:val="002A3828"/>
    <w:rsid w:val="002A540A"/>
    <w:rsid w:val="002A5AD1"/>
    <w:rsid w:val="002A648E"/>
    <w:rsid w:val="002A6AFE"/>
    <w:rsid w:val="002A7048"/>
    <w:rsid w:val="002A7A9B"/>
    <w:rsid w:val="002A7E30"/>
    <w:rsid w:val="002B0A94"/>
    <w:rsid w:val="002B13EC"/>
    <w:rsid w:val="002B187B"/>
    <w:rsid w:val="002B659C"/>
    <w:rsid w:val="002B764F"/>
    <w:rsid w:val="002C0430"/>
    <w:rsid w:val="002C04C1"/>
    <w:rsid w:val="002C0842"/>
    <w:rsid w:val="002C2389"/>
    <w:rsid w:val="002C33D7"/>
    <w:rsid w:val="002C4496"/>
    <w:rsid w:val="002C492B"/>
    <w:rsid w:val="002C5943"/>
    <w:rsid w:val="002C59D5"/>
    <w:rsid w:val="002C6F06"/>
    <w:rsid w:val="002C77D9"/>
    <w:rsid w:val="002C7E98"/>
    <w:rsid w:val="002D0858"/>
    <w:rsid w:val="002D0CC0"/>
    <w:rsid w:val="002D1D24"/>
    <w:rsid w:val="002D33DE"/>
    <w:rsid w:val="002D3635"/>
    <w:rsid w:val="002D3B0D"/>
    <w:rsid w:val="002D4D50"/>
    <w:rsid w:val="002D5655"/>
    <w:rsid w:val="002D635C"/>
    <w:rsid w:val="002D6AE1"/>
    <w:rsid w:val="002D7171"/>
    <w:rsid w:val="002E0200"/>
    <w:rsid w:val="002E02C6"/>
    <w:rsid w:val="002E03C5"/>
    <w:rsid w:val="002E1EB1"/>
    <w:rsid w:val="002E2DB3"/>
    <w:rsid w:val="002E38B2"/>
    <w:rsid w:val="002E38E8"/>
    <w:rsid w:val="002E7F9E"/>
    <w:rsid w:val="002F1667"/>
    <w:rsid w:val="002F2573"/>
    <w:rsid w:val="002F2625"/>
    <w:rsid w:val="002F26BC"/>
    <w:rsid w:val="002F3DCB"/>
    <w:rsid w:val="002F3E99"/>
    <w:rsid w:val="002F4D00"/>
    <w:rsid w:val="002F57AF"/>
    <w:rsid w:val="002F5B5A"/>
    <w:rsid w:val="002F6DA1"/>
    <w:rsid w:val="002F7D5A"/>
    <w:rsid w:val="00300CF2"/>
    <w:rsid w:val="00302724"/>
    <w:rsid w:val="003056FD"/>
    <w:rsid w:val="003066DD"/>
    <w:rsid w:val="00307035"/>
    <w:rsid w:val="00307C10"/>
    <w:rsid w:val="00310C5A"/>
    <w:rsid w:val="003114D3"/>
    <w:rsid w:val="00311BBA"/>
    <w:rsid w:val="00312699"/>
    <w:rsid w:val="003148C2"/>
    <w:rsid w:val="00314982"/>
    <w:rsid w:val="00315ADC"/>
    <w:rsid w:val="00316904"/>
    <w:rsid w:val="0032204B"/>
    <w:rsid w:val="003232A2"/>
    <w:rsid w:val="00323A23"/>
    <w:rsid w:val="00325766"/>
    <w:rsid w:val="00326B87"/>
    <w:rsid w:val="0033142F"/>
    <w:rsid w:val="00334162"/>
    <w:rsid w:val="00334F18"/>
    <w:rsid w:val="0033526D"/>
    <w:rsid w:val="003355FA"/>
    <w:rsid w:val="00337B3F"/>
    <w:rsid w:val="0034016E"/>
    <w:rsid w:val="00340C1D"/>
    <w:rsid w:val="00342259"/>
    <w:rsid w:val="003433CF"/>
    <w:rsid w:val="00343965"/>
    <w:rsid w:val="0034610F"/>
    <w:rsid w:val="00346FFA"/>
    <w:rsid w:val="00350369"/>
    <w:rsid w:val="0035077F"/>
    <w:rsid w:val="0035138B"/>
    <w:rsid w:val="00352F22"/>
    <w:rsid w:val="00352FE2"/>
    <w:rsid w:val="00353030"/>
    <w:rsid w:val="00353CEE"/>
    <w:rsid w:val="00353F3B"/>
    <w:rsid w:val="003547A4"/>
    <w:rsid w:val="003603BC"/>
    <w:rsid w:val="00363E7E"/>
    <w:rsid w:val="00364EC3"/>
    <w:rsid w:val="00365F99"/>
    <w:rsid w:val="00366798"/>
    <w:rsid w:val="00366D73"/>
    <w:rsid w:val="00367117"/>
    <w:rsid w:val="00370DB2"/>
    <w:rsid w:val="0037109E"/>
    <w:rsid w:val="003723FB"/>
    <w:rsid w:val="0037376F"/>
    <w:rsid w:val="003748DC"/>
    <w:rsid w:val="00374BB9"/>
    <w:rsid w:val="003774E8"/>
    <w:rsid w:val="00380DC7"/>
    <w:rsid w:val="00381403"/>
    <w:rsid w:val="00382085"/>
    <w:rsid w:val="00382B46"/>
    <w:rsid w:val="00385628"/>
    <w:rsid w:val="00385D45"/>
    <w:rsid w:val="0038749A"/>
    <w:rsid w:val="00387C62"/>
    <w:rsid w:val="003910DA"/>
    <w:rsid w:val="0039418F"/>
    <w:rsid w:val="0039627B"/>
    <w:rsid w:val="00396335"/>
    <w:rsid w:val="003964B3"/>
    <w:rsid w:val="003A2339"/>
    <w:rsid w:val="003A281F"/>
    <w:rsid w:val="003A3B36"/>
    <w:rsid w:val="003A4258"/>
    <w:rsid w:val="003A440F"/>
    <w:rsid w:val="003A4E23"/>
    <w:rsid w:val="003A6D78"/>
    <w:rsid w:val="003A75FF"/>
    <w:rsid w:val="003B0D6C"/>
    <w:rsid w:val="003B0FBB"/>
    <w:rsid w:val="003B1639"/>
    <w:rsid w:val="003B35C6"/>
    <w:rsid w:val="003B4B1B"/>
    <w:rsid w:val="003B561C"/>
    <w:rsid w:val="003B5D63"/>
    <w:rsid w:val="003B5F1D"/>
    <w:rsid w:val="003B6469"/>
    <w:rsid w:val="003B743D"/>
    <w:rsid w:val="003C0ABA"/>
    <w:rsid w:val="003C0BB6"/>
    <w:rsid w:val="003C1C59"/>
    <w:rsid w:val="003C5CF6"/>
    <w:rsid w:val="003C790C"/>
    <w:rsid w:val="003D16AF"/>
    <w:rsid w:val="003D2B95"/>
    <w:rsid w:val="003D31FD"/>
    <w:rsid w:val="003D51F6"/>
    <w:rsid w:val="003D52B6"/>
    <w:rsid w:val="003D7698"/>
    <w:rsid w:val="003E0938"/>
    <w:rsid w:val="003E0CC4"/>
    <w:rsid w:val="003E2A89"/>
    <w:rsid w:val="003E2EE0"/>
    <w:rsid w:val="003E3445"/>
    <w:rsid w:val="003E4393"/>
    <w:rsid w:val="003F05D0"/>
    <w:rsid w:val="003F0E01"/>
    <w:rsid w:val="003F26D2"/>
    <w:rsid w:val="003F3265"/>
    <w:rsid w:val="003F33B1"/>
    <w:rsid w:val="003F4DCA"/>
    <w:rsid w:val="003F6B2E"/>
    <w:rsid w:val="003F6E0F"/>
    <w:rsid w:val="003F74A6"/>
    <w:rsid w:val="003F7FAC"/>
    <w:rsid w:val="004021DB"/>
    <w:rsid w:val="004033B5"/>
    <w:rsid w:val="004036A7"/>
    <w:rsid w:val="00406692"/>
    <w:rsid w:val="004101E9"/>
    <w:rsid w:val="00410337"/>
    <w:rsid w:val="00411D40"/>
    <w:rsid w:val="00411F41"/>
    <w:rsid w:val="00411FDE"/>
    <w:rsid w:val="00412FB9"/>
    <w:rsid w:val="00413E88"/>
    <w:rsid w:val="00415B3E"/>
    <w:rsid w:val="00416357"/>
    <w:rsid w:val="00417C62"/>
    <w:rsid w:val="00417FE3"/>
    <w:rsid w:val="00420326"/>
    <w:rsid w:val="004209AF"/>
    <w:rsid w:val="00420CDD"/>
    <w:rsid w:val="0042486A"/>
    <w:rsid w:val="00425090"/>
    <w:rsid w:val="00425582"/>
    <w:rsid w:val="00425FE8"/>
    <w:rsid w:val="00426D7B"/>
    <w:rsid w:val="00426F66"/>
    <w:rsid w:val="00427404"/>
    <w:rsid w:val="00427A42"/>
    <w:rsid w:val="00427BA3"/>
    <w:rsid w:val="00430B70"/>
    <w:rsid w:val="00430F4F"/>
    <w:rsid w:val="004318F9"/>
    <w:rsid w:val="00434E11"/>
    <w:rsid w:val="00435D71"/>
    <w:rsid w:val="00436ADA"/>
    <w:rsid w:val="0043719C"/>
    <w:rsid w:val="00441FC6"/>
    <w:rsid w:val="00443F3B"/>
    <w:rsid w:val="00444FCA"/>
    <w:rsid w:val="0044503B"/>
    <w:rsid w:val="0044574B"/>
    <w:rsid w:val="004457F6"/>
    <w:rsid w:val="00445F6E"/>
    <w:rsid w:val="004465B5"/>
    <w:rsid w:val="00447E6F"/>
    <w:rsid w:val="00450B0D"/>
    <w:rsid w:val="00451865"/>
    <w:rsid w:val="00452C70"/>
    <w:rsid w:val="00455593"/>
    <w:rsid w:val="004573C7"/>
    <w:rsid w:val="00460FDB"/>
    <w:rsid w:val="00461B76"/>
    <w:rsid w:val="00461F1E"/>
    <w:rsid w:val="00462902"/>
    <w:rsid w:val="004631AD"/>
    <w:rsid w:val="00463369"/>
    <w:rsid w:val="004637A6"/>
    <w:rsid w:val="00464299"/>
    <w:rsid w:val="00464BED"/>
    <w:rsid w:val="0046540E"/>
    <w:rsid w:val="00467193"/>
    <w:rsid w:val="00467AD1"/>
    <w:rsid w:val="00467DCD"/>
    <w:rsid w:val="004701CC"/>
    <w:rsid w:val="00470CC2"/>
    <w:rsid w:val="00471688"/>
    <w:rsid w:val="0047204A"/>
    <w:rsid w:val="004729FE"/>
    <w:rsid w:val="00475920"/>
    <w:rsid w:val="00477E1A"/>
    <w:rsid w:val="0048011F"/>
    <w:rsid w:val="00480498"/>
    <w:rsid w:val="00480A7E"/>
    <w:rsid w:val="00481591"/>
    <w:rsid w:val="00481C87"/>
    <w:rsid w:val="00482F80"/>
    <w:rsid w:val="00485401"/>
    <w:rsid w:val="00487F67"/>
    <w:rsid w:val="00490DFE"/>
    <w:rsid w:val="004913FF"/>
    <w:rsid w:val="004917BF"/>
    <w:rsid w:val="00491F6F"/>
    <w:rsid w:val="00492D9B"/>
    <w:rsid w:val="0049401E"/>
    <w:rsid w:val="004952AA"/>
    <w:rsid w:val="0049700A"/>
    <w:rsid w:val="004A004D"/>
    <w:rsid w:val="004A12D0"/>
    <w:rsid w:val="004A3B97"/>
    <w:rsid w:val="004A54DE"/>
    <w:rsid w:val="004A6511"/>
    <w:rsid w:val="004A69DA"/>
    <w:rsid w:val="004B05B1"/>
    <w:rsid w:val="004B18D7"/>
    <w:rsid w:val="004B1D15"/>
    <w:rsid w:val="004B1D60"/>
    <w:rsid w:val="004B2461"/>
    <w:rsid w:val="004B3427"/>
    <w:rsid w:val="004B39EF"/>
    <w:rsid w:val="004B46DD"/>
    <w:rsid w:val="004B4865"/>
    <w:rsid w:val="004B4C67"/>
    <w:rsid w:val="004B55E4"/>
    <w:rsid w:val="004B6151"/>
    <w:rsid w:val="004B6E9B"/>
    <w:rsid w:val="004C3530"/>
    <w:rsid w:val="004C408E"/>
    <w:rsid w:val="004C52B3"/>
    <w:rsid w:val="004D0014"/>
    <w:rsid w:val="004D028F"/>
    <w:rsid w:val="004D0A73"/>
    <w:rsid w:val="004D197A"/>
    <w:rsid w:val="004D4389"/>
    <w:rsid w:val="004D5097"/>
    <w:rsid w:val="004D5A1F"/>
    <w:rsid w:val="004D6DFE"/>
    <w:rsid w:val="004E01B8"/>
    <w:rsid w:val="004E01E2"/>
    <w:rsid w:val="004E10C0"/>
    <w:rsid w:val="004E133C"/>
    <w:rsid w:val="004F297A"/>
    <w:rsid w:val="004F2FFB"/>
    <w:rsid w:val="004F3051"/>
    <w:rsid w:val="004F39D5"/>
    <w:rsid w:val="004F458C"/>
    <w:rsid w:val="004F589C"/>
    <w:rsid w:val="004F65C2"/>
    <w:rsid w:val="004F6FCF"/>
    <w:rsid w:val="0050051F"/>
    <w:rsid w:val="005024E8"/>
    <w:rsid w:val="00503B13"/>
    <w:rsid w:val="00503C49"/>
    <w:rsid w:val="005064B4"/>
    <w:rsid w:val="00506F8A"/>
    <w:rsid w:val="00507596"/>
    <w:rsid w:val="00512691"/>
    <w:rsid w:val="005133F2"/>
    <w:rsid w:val="00514393"/>
    <w:rsid w:val="005143F9"/>
    <w:rsid w:val="005166AD"/>
    <w:rsid w:val="00516947"/>
    <w:rsid w:val="00520257"/>
    <w:rsid w:val="005223B4"/>
    <w:rsid w:val="00524688"/>
    <w:rsid w:val="00525D38"/>
    <w:rsid w:val="00526D6C"/>
    <w:rsid w:val="005272C0"/>
    <w:rsid w:val="00527509"/>
    <w:rsid w:val="005277AC"/>
    <w:rsid w:val="005279D5"/>
    <w:rsid w:val="0053019F"/>
    <w:rsid w:val="00532299"/>
    <w:rsid w:val="0053252D"/>
    <w:rsid w:val="00532F28"/>
    <w:rsid w:val="0053380D"/>
    <w:rsid w:val="005340A8"/>
    <w:rsid w:val="005346E5"/>
    <w:rsid w:val="0053526C"/>
    <w:rsid w:val="00535559"/>
    <w:rsid w:val="005370C0"/>
    <w:rsid w:val="00537F2A"/>
    <w:rsid w:val="00541596"/>
    <w:rsid w:val="00541DFC"/>
    <w:rsid w:val="00542E75"/>
    <w:rsid w:val="00543170"/>
    <w:rsid w:val="005431DE"/>
    <w:rsid w:val="00544F20"/>
    <w:rsid w:val="00545033"/>
    <w:rsid w:val="0054798B"/>
    <w:rsid w:val="00547EEC"/>
    <w:rsid w:val="005505AD"/>
    <w:rsid w:val="00550F1B"/>
    <w:rsid w:val="0055104E"/>
    <w:rsid w:val="0055187D"/>
    <w:rsid w:val="005540EB"/>
    <w:rsid w:val="00555E2C"/>
    <w:rsid w:val="00555FCE"/>
    <w:rsid w:val="0055728A"/>
    <w:rsid w:val="00557A4A"/>
    <w:rsid w:val="0056040C"/>
    <w:rsid w:val="00560955"/>
    <w:rsid w:val="005624B6"/>
    <w:rsid w:val="00563E95"/>
    <w:rsid w:val="005705CA"/>
    <w:rsid w:val="00572978"/>
    <w:rsid w:val="00573118"/>
    <w:rsid w:val="00573CB6"/>
    <w:rsid w:val="0057416B"/>
    <w:rsid w:val="005765E1"/>
    <w:rsid w:val="00576714"/>
    <w:rsid w:val="00577DD4"/>
    <w:rsid w:val="00580052"/>
    <w:rsid w:val="00580E89"/>
    <w:rsid w:val="0058410C"/>
    <w:rsid w:val="005861A7"/>
    <w:rsid w:val="005867BE"/>
    <w:rsid w:val="00587703"/>
    <w:rsid w:val="00591A62"/>
    <w:rsid w:val="0059311F"/>
    <w:rsid w:val="00593276"/>
    <w:rsid w:val="005932AD"/>
    <w:rsid w:val="00594B13"/>
    <w:rsid w:val="00595AED"/>
    <w:rsid w:val="00596FCF"/>
    <w:rsid w:val="00597B5B"/>
    <w:rsid w:val="005A01B5"/>
    <w:rsid w:val="005A0B0E"/>
    <w:rsid w:val="005A29F8"/>
    <w:rsid w:val="005A3E34"/>
    <w:rsid w:val="005A3EB1"/>
    <w:rsid w:val="005A3F34"/>
    <w:rsid w:val="005A431A"/>
    <w:rsid w:val="005A4E7B"/>
    <w:rsid w:val="005A5B2B"/>
    <w:rsid w:val="005B2ADF"/>
    <w:rsid w:val="005B2ECA"/>
    <w:rsid w:val="005B38BD"/>
    <w:rsid w:val="005B3A61"/>
    <w:rsid w:val="005B3FEC"/>
    <w:rsid w:val="005B4ED5"/>
    <w:rsid w:val="005B505C"/>
    <w:rsid w:val="005B57C9"/>
    <w:rsid w:val="005B7DDF"/>
    <w:rsid w:val="005C2285"/>
    <w:rsid w:val="005C245A"/>
    <w:rsid w:val="005C2ADF"/>
    <w:rsid w:val="005C3E93"/>
    <w:rsid w:val="005C4F99"/>
    <w:rsid w:val="005D056C"/>
    <w:rsid w:val="005D067B"/>
    <w:rsid w:val="005D0B11"/>
    <w:rsid w:val="005D129C"/>
    <w:rsid w:val="005D5289"/>
    <w:rsid w:val="005D54CE"/>
    <w:rsid w:val="005D57EB"/>
    <w:rsid w:val="005D5837"/>
    <w:rsid w:val="005D5912"/>
    <w:rsid w:val="005D6D49"/>
    <w:rsid w:val="005E0155"/>
    <w:rsid w:val="005E11CE"/>
    <w:rsid w:val="005E2273"/>
    <w:rsid w:val="005E2C79"/>
    <w:rsid w:val="005E3143"/>
    <w:rsid w:val="005E3413"/>
    <w:rsid w:val="005E3B70"/>
    <w:rsid w:val="005F102C"/>
    <w:rsid w:val="005F144D"/>
    <w:rsid w:val="00600EFD"/>
    <w:rsid w:val="00602620"/>
    <w:rsid w:val="00603921"/>
    <w:rsid w:val="00603A81"/>
    <w:rsid w:val="00604083"/>
    <w:rsid w:val="00604EDD"/>
    <w:rsid w:val="00605284"/>
    <w:rsid w:val="006060B8"/>
    <w:rsid w:val="006102E9"/>
    <w:rsid w:val="00610FE9"/>
    <w:rsid w:val="00612453"/>
    <w:rsid w:val="00613286"/>
    <w:rsid w:val="00614596"/>
    <w:rsid w:val="0061488B"/>
    <w:rsid w:val="00615538"/>
    <w:rsid w:val="00617859"/>
    <w:rsid w:val="00617DD4"/>
    <w:rsid w:val="00623BA7"/>
    <w:rsid w:val="006245A3"/>
    <w:rsid w:val="00624AEE"/>
    <w:rsid w:val="00624CA8"/>
    <w:rsid w:val="00624D3A"/>
    <w:rsid w:val="00625A04"/>
    <w:rsid w:val="0063039F"/>
    <w:rsid w:val="00630A1E"/>
    <w:rsid w:val="0063158B"/>
    <w:rsid w:val="00632C58"/>
    <w:rsid w:val="00632E68"/>
    <w:rsid w:val="00633D9E"/>
    <w:rsid w:val="00636685"/>
    <w:rsid w:val="00636CC4"/>
    <w:rsid w:val="00640078"/>
    <w:rsid w:val="006405AF"/>
    <w:rsid w:val="00640CFD"/>
    <w:rsid w:val="00641B58"/>
    <w:rsid w:val="0064624E"/>
    <w:rsid w:val="00647058"/>
    <w:rsid w:val="00647A2D"/>
    <w:rsid w:val="00650261"/>
    <w:rsid w:val="006519FE"/>
    <w:rsid w:val="00651F4A"/>
    <w:rsid w:val="006526A0"/>
    <w:rsid w:val="0065476E"/>
    <w:rsid w:val="00654E45"/>
    <w:rsid w:val="00655BD9"/>
    <w:rsid w:val="0065697A"/>
    <w:rsid w:val="00656CCC"/>
    <w:rsid w:val="006578E6"/>
    <w:rsid w:val="00661954"/>
    <w:rsid w:val="00663BC3"/>
    <w:rsid w:val="00663EE2"/>
    <w:rsid w:val="0066441F"/>
    <w:rsid w:val="00664FB7"/>
    <w:rsid w:val="00665BA5"/>
    <w:rsid w:val="00665C5C"/>
    <w:rsid w:val="00667735"/>
    <w:rsid w:val="0067216A"/>
    <w:rsid w:val="006725A1"/>
    <w:rsid w:val="0067307B"/>
    <w:rsid w:val="006730D1"/>
    <w:rsid w:val="00674F76"/>
    <w:rsid w:val="0067546E"/>
    <w:rsid w:val="006756B7"/>
    <w:rsid w:val="00675803"/>
    <w:rsid w:val="006758C4"/>
    <w:rsid w:val="00676A68"/>
    <w:rsid w:val="0068046D"/>
    <w:rsid w:val="00680858"/>
    <w:rsid w:val="00680A51"/>
    <w:rsid w:val="00682E4B"/>
    <w:rsid w:val="006831B1"/>
    <w:rsid w:val="0068397B"/>
    <w:rsid w:val="0068428B"/>
    <w:rsid w:val="006846D2"/>
    <w:rsid w:val="00687C79"/>
    <w:rsid w:val="0069010B"/>
    <w:rsid w:val="0069176A"/>
    <w:rsid w:val="00691D01"/>
    <w:rsid w:val="00693169"/>
    <w:rsid w:val="006934E4"/>
    <w:rsid w:val="006941E3"/>
    <w:rsid w:val="00694855"/>
    <w:rsid w:val="006960B5"/>
    <w:rsid w:val="00696610"/>
    <w:rsid w:val="006967A0"/>
    <w:rsid w:val="00696CC0"/>
    <w:rsid w:val="00697123"/>
    <w:rsid w:val="006A2F52"/>
    <w:rsid w:val="006A2F97"/>
    <w:rsid w:val="006A4D4F"/>
    <w:rsid w:val="006A554C"/>
    <w:rsid w:val="006A5AA4"/>
    <w:rsid w:val="006A6147"/>
    <w:rsid w:val="006B0976"/>
    <w:rsid w:val="006B0E32"/>
    <w:rsid w:val="006B1338"/>
    <w:rsid w:val="006B3326"/>
    <w:rsid w:val="006B4DD2"/>
    <w:rsid w:val="006B4FEA"/>
    <w:rsid w:val="006B566A"/>
    <w:rsid w:val="006B6E6C"/>
    <w:rsid w:val="006B7A9A"/>
    <w:rsid w:val="006C062A"/>
    <w:rsid w:val="006C37E4"/>
    <w:rsid w:val="006C3F85"/>
    <w:rsid w:val="006C4E4E"/>
    <w:rsid w:val="006C5AC0"/>
    <w:rsid w:val="006C5B7B"/>
    <w:rsid w:val="006C62CA"/>
    <w:rsid w:val="006C636F"/>
    <w:rsid w:val="006C716B"/>
    <w:rsid w:val="006C735B"/>
    <w:rsid w:val="006D180F"/>
    <w:rsid w:val="006D1F81"/>
    <w:rsid w:val="006D6021"/>
    <w:rsid w:val="006D66D6"/>
    <w:rsid w:val="006D6A54"/>
    <w:rsid w:val="006D7262"/>
    <w:rsid w:val="006E1C38"/>
    <w:rsid w:val="006E1F51"/>
    <w:rsid w:val="006E30E8"/>
    <w:rsid w:val="006E32DC"/>
    <w:rsid w:val="006E4F36"/>
    <w:rsid w:val="006E5FA5"/>
    <w:rsid w:val="006E6F94"/>
    <w:rsid w:val="006E7E2C"/>
    <w:rsid w:val="006F116D"/>
    <w:rsid w:val="006F2CEF"/>
    <w:rsid w:val="006F6825"/>
    <w:rsid w:val="006F68B9"/>
    <w:rsid w:val="006F7009"/>
    <w:rsid w:val="007002A5"/>
    <w:rsid w:val="00703D31"/>
    <w:rsid w:val="00704592"/>
    <w:rsid w:val="00704976"/>
    <w:rsid w:val="007052F7"/>
    <w:rsid w:val="007056D4"/>
    <w:rsid w:val="00705807"/>
    <w:rsid w:val="00705BCF"/>
    <w:rsid w:val="0070671C"/>
    <w:rsid w:val="0070728A"/>
    <w:rsid w:val="00707525"/>
    <w:rsid w:val="0070778C"/>
    <w:rsid w:val="00710C22"/>
    <w:rsid w:val="00712DDD"/>
    <w:rsid w:val="00713B72"/>
    <w:rsid w:val="007149E7"/>
    <w:rsid w:val="00715206"/>
    <w:rsid w:val="00715551"/>
    <w:rsid w:val="00716240"/>
    <w:rsid w:val="00716294"/>
    <w:rsid w:val="0071726E"/>
    <w:rsid w:val="00717305"/>
    <w:rsid w:val="00717610"/>
    <w:rsid w:val="00717CBB"/>
    <w:rsid w:val="0072088F"/>
    <w:rsid w:val="00720CBC"/>
    <w:rsid w:val="00722545"/>
    <w:rsid w:val="00723249"/>
    <w:rsid w:val="00724E31"/>
    <w:rsid w:val="0072716A"/>
    <w:rsid w:val="00730F2B"/>
    <w:rsid w:val="0073331B"/>
    <w:rsid w:val="00733845"/>
    <w:rsid w:val="00734A18"/>
    <w:rsid w:val="00734ED0"/>
    <w:rsid w:val="00737CE2"/>
    <w:rsid w:val="00740644"/>
    <w:rsid w:val="00740802"/>
    <w:rsid w:val="007409CB"/>
    <w:rsid w:val="00741107"/>
    <w:rsid w:val="00744481"/>
    <w:rsid w:val="007472C4"/>
    <w:rsid w:val="007512DE"/>
    <w:rsid w:val="00751F75"/>
    <w:rsid w:val="007523CB"/>
    <w:rsid w:val="0075420D"/>
    <w:rsid w:val="00755768"/>
    <w:rsid w:val="00755B25"/>
    <w:rsid w:val="00755C52"/>
    <w:rsid w:val="00757E61"/>
    <w:rsid w:val="00760C3A"/>
    <w:rsid w:val="00761047"/>
    <w:rsid w:val="00761586"/>
    <w:rsid w:val="007618DB"/>
    <w:rsid w:val="00762DC5"/>
    <w:rsid w:val="007638F7"/>
    <w:rsid w:val="00764DB1"/>
    <w:rsid w:val="00764E79"/>
    <w:rsid w:val="00772C80"/>
    <w:rsid w:val="00773228"/>
    <w:rsid w:val="007741A5"/>
    <w:rsid w:val="00774565"/>
    <w:rsid w:val="007746BD"/>
    <w:rsid w:val="00774C7C"/>
    <w:rsid w:val="00776731"/>
    <w:rsid w:val="00776A54"/>
    <w:rsid w:val="0077780F"/>
    <w:rsid w:val="00780834"/>
    <w:rsid w:val="00783D69"/>
    <w:rsid w:val="00783EC0"/>
    <w:rsid w:val="007840E2"/>
    <w:rsid w:val="00784C18"/>
    <w:rsid w:val="00784CEA"/>
    <w:rsid w:val="007870C0"/>
    <w:rsid w:val="007872A1"/>
    <w:rsid w:val="00787616"/>
    <w:rsid w:val="00790270"/>
    <w:rsid w:val="0079048C"/>
    <w:rsid w:val="00794061"/>
    <w:rsid w:val="00795ECD"/>
    <w:rsid w:val="00796201"/>
    <w:rsid w:val="007A0E88"/>
    <w:rsid w:val="007A10F6"/>
    <w:rsid w:val="007A1E39"/>
    <w:rsid w:val="007A26FA"/>
    <w:rsid w:val="007A5C59"/>
    <w:rsid w:val="007A6295"/>
    <w:rsid w:val="007A6BD0"/>
    <w:rsid w:val="007A6BDF"/>
    <w:rsid w:val="007A79CB"/>
    <w:rsid w:val="007B02FE"/>
    <w:rsid w:val="007B249B"/>
    <w:rsid w:val="007B2674"/>
    <w:rsid w:val="007B3B63"/>
    <w:rsid w:val="007B3DFA"/>
    <w:rsid w:val="007B420C"/>
    <w:rsid w:val="007B422B"/>
    <w:rsid w:val="007C20A9"/>
    <w:rsid w:val="007C2113"/>
    <w:rsid w:val="007C2788"/>
    <w:rsid w:val="007C3B94"/>
    <w:rsid w:val="007C3C23"/>
    <w:rsid w:val="007C4558"/>
    <w:rsid w:val="007C4CC0"/>
    <w:rsid w:val="007C5017"/>
    <w:rsid w:val="007C5DC5"/>
    <w:rsid w:val="007C6466"/>
    <w:rsid w:val="007D0274"/>
    <w:rsid w:val="007D03D2"/>
    <w:rsid w:val="007D0E0F"/>
    <w:rsid w:val="007D2D09"/>
    <w:rsid w:val="007D30F1"/>
    <w:rsid w:val="007D4811"/>
    <w:rsid w:val="007E0B72"/>
    <w:rsid w:val="007E1B97"/>
    <w:rsid w:val="007E1ECB"/>
    <w:rsid w:val="007E273D"/>
    <w:rsid w:val="007E3C0D"/>
    <w:rsid w:val="007E42F5"/>
    <w:rsid w:val="007E637C"/>
    <w:rsid w:val="007E672E"/>
    <w:rsid w:val="007E6E77"/>
    <w:rsid w:val="007E791B"/>
    <w:rsid w:val="007F074C"/>
    <w:rsid w:val="007F07B3"/>
    <w:rsid w:val="007F1419"/>
    <w:rsid w:val="007F1459"/>
    <w:rsid w:val="007F1691"/>
    <w:rsid w:val="007F24F9"/>
    <w:rsid w:val="007F276F"/>
    <w:rsid w:val="007F3EFB"/>
    <w:rsid w:val="007F44AC"/>
    <w:rsid w:val="007F6007"/>
    <w:rsid w:val="007F6CA5"/>
    <w:rsid w:val="007F7794"/>
    <w:rsid w:val="00801CC9"/>
    <w:rsid w:val="00803D34"/>
    <w:rsid w:val="00803F2F"/>
    <w:rsid w:val="00805507"/>
    <w:rsid w:val="0080552B"/>
    <w:rsid w:val="008071BF"/>
    <w:rsid w:val="00807364"/>
    <w:rsid w:val="00810ACB"/>
    <w:rsid w:val="008118C6"/>
    <w:rsid w:val="008124EA"/>
    <w:rsid w:val="008131D3"/>
    <w:rsid w:val="008134DF"/>
    <w:rsid w:val="00814156"/>
    <w:rsid w:val="0081705F"/>
    <w:rsid w:val="0081752D"/>
    <w:rsid w:val="00822022"/>
    <w:rsid w:val="00822D69"/>
    <w:rsid w:val="00824347"/>
    <w:rsid w:val="00824F36"/>
    <w:rsid w:val="00825611"/>
    <w:rsid w:val="008279E3"/>
    <w:rsid w:val="00830B8B"/>
    <w:rsid w:val="00830E0F"/>
    <w:rsid w:val="0083333E"/>
    <w:rsid w:val="008357A7"/>
    <w:rsid w:val="0083790A"/>
    <w:rsid w:val="0084049E"/>
    <w:rsid w:val="00840E85"/>
    <w:rsid w:val="00842ADC"/>
    <w:rsid w:val="00844C65"/>
    <w:rsid w:val="00845CDA"/>
    <w:rsid w:val="0084648D"/>
    <w:rsid w:val="008468C2"/>
    <w:rsid w:val="00847BB8"/>
    <w:rsid w:val="00847CF9"/>
    <w:rsid w:val="00851D0F"/>
    <w:rsid w:val="00852CD5"/>
    <w:rsid w:val="00853FD2"/>
    <w:rsid w:val="00855F54"/>
    <w:rsid w:val="00856CF6"/>
    <w:rsid w:val="00857A99"/>
    <w:rsid w:val="00860D9F"/>
    <w:rsid w:val="00861007"/>
    <w:rsid w:val="008618CA"/>
    <w:rsid w:val="00861F0B"/>
    <w:rsid w:val="008624AD"/>
    <w:rsid w:val="008638E9"/>
    <w:rsid w:val="00865B90"/>
    <w:rsid w:val="00870176"/>
    <w:rsid w:val="00872091"/>
    <w:rsid w:val="008725C5"/>
    <w:rsid w:val="0087396D"/>
    <w:rsid w:val="008755F3"/>
    <w:rsid w:val="00876549"/>
    <w:rsid w:val="00877478"/>
    <w:rsid w:val="00877AF1"/>
    <w:rsid w:val="0088035B"/>
    <w:rsid w:val="00880663"/>
    <w:rsid w:val="00883BDF"/>
    <w:rsid w:val="0088622D"/>
    <w:rsid w:val="0088643A"/>
    <w:rsid w:val="0088745A"/>
    <w:rsid w:val="00890119"/>
    <w:rsid w:val="00891BDB"/>
    <w:rsid w:val="008926E8"/>
    <w:rsid w:val="00893498"/>
    <w:rsid w:val="00894107"/>
    <w:rsid w:val="00895336"/>
    <w:rsid w:val="00895B3F"/>
    <w:rsid w:val="00896308"/>
    <w:rsid w:val="008A018A"/>
    <w:rsid w:val="008A05B8"/>
    <w:rsid w:val="008A1CAD"/>
    <w:rsid w:val="008A2DA5"/>
    <w:rsid w:val="008A3640"/>
    <w:rsid w:val="008A3A2F"/>
    <w:rsid w:val="008A5289"/>
    <w:rsid w:val="008A754B"/>
    <w:rsid w:val="008B259D"/>
    <w:rsid w:val="008B54C1"/>
    <w:rsid w:val="008B5B91"/>
    <w:rsid w:val="008B5C8B"/>
    <w:rsid w:val="008B7196"/>
    <w:rsid w:val="008C06C1"/>
    <w:rsid w:val="008C33F1"/>
    <w:rsid w:val="008C3563"/>
    <w:rsid w:val="008C49A8"/>
    <w:rsid w:val="008C4AFA"/>
    <w:rsid w:val="008C5D52"/>
    <w:rsid w:val="008D1AB3"/>
    <w:rsid w:val="008D2118"/>
    <w:rsid w:val="008D4161"/>
    <w:rsid w:val="008D5045"/>
    <w:rsid w:val="008D553D"/>
    <w:rsid w:val="008D59F1"/>
    <w:rsid w:val="008D6331"/>
    <w:rsid w:val="008D79C0"/>
    <w:rsid w:val="008D7F0B"/>
    <w:rsid w:val="008E18CF"/>
    <w:rsid w:val="008E2ED5"/>
    <w:rsid w:val="008E3400"/>
    <w:rsid w:val="008E427C"/>
    <w:rsid w:val="008E6198"/>
    <w:rsid w:val="008F01FF"/>
    <w:rsid w:val="008F06B9"/>
    <w:rsid w:val="008F0A19"/>
    <w:rsid w:val="008F1C0B"/>
    <w:rsid w:val="008F3E09"/>
    <w:rsid w:val="008F68E2"/>
    <w:rsid w:val="008F6B19"/>
    <w:rsid w:val="008F7CD5"/>
    <w:rsid w:val="00902700"/>
    <w:rsid w:val="00902DA1"/>
    <w:rsid w:val="0090360D"/>
    <w:rsid w:val="00903C0F"/>
    <w:rsid w:val="00903EE1"/>
    <w:rsid w:val="0090486A"/>
    <w:rsid w:val="00904CE0"/>
    <w:rsid w:val="00904D4F"/>
    <w:rsid w:val="009054B7"/>
    <w:rsid w:val="00906AA5"/>
    <w:rsid w:val="0090750F"/>
    <w:rsid w:val="00907E4B"/>
    <w:rsid w:val="00907F93"/>
    <w:rsid w:val="00911AEE"/>
    <w:rsid w:val="00911C14"/>
    <w:rsid w:val="00914908"/>
    <w:rsid w:val="00916081"/>
    <w:rsid w:val="0091720E"/>
    <w:rsid w:val="00922D4E"/>
    <w:rsid w:val="00923395"/>
    <w:rsid w:val="0092372C"/>
    <w:rsid w:val="00923C8A"/>
    <w:rsid w:val="00924642"/>
    <w:rsid w:val="00925823"/>
    <w:rsid w:val="0092765F"/>
    <w:rsid w:val="00927883"/>
    <w:rsid w:val="0093171B"/>
    <w:rsid w:val="009323C4"/>
    <w:rsid w:val="00932524"/>
    <w:rsid w:val="009327EF"/>
    <w:rsid w:val="00933C5D"/>
    <w:rsid w:val="00940D00"/>
    <w:rsid w:val="009445E4"/>
    <w:rsid w:val="009446F8"/>
    <w:rsid w:val="009448E3"/>
    <w:rsid w:val="009450A8"/>
    <w:rsid w:val="009457B1"/>
    <w:rsid w:val="00946A33"/>
    <w:rsid w:val="00947C04"/>
    <w:rsid w:val="00951304"/>
    <w:rsid w:val="00952FD2"/>
    <w:rsid w:val="009537BB"/>
    <w:rsid w:val="00954348"/>
    <w:rsid w:val="00955367"/>
    <w:rsid w:val="00955380"/>
    <w:rsid w:val="00956B35"/>
    <w:rsid w:val="00957AD3"/>
    <w:rsid w:val="009626CE"/>
    <w:rsid w:val="00962C91"/>
    <w:rsid w:val="00965481"/>
    <w:rsid w:val="009668FD"/>
    <w:rsid w:val="00967005"/>
    <w:rsid w:val="00970AC0"/>
    <w:rsid w:val="00973EE4"/>
    <w:rsid w:val="00975592"/>
    <w:rsid w:val="00976461"/>
    <w:rsid w:val="0097677A"/>
    <w:rsid w:val="009767C5"/>
    <w:rsid w:val="00977011"/>
    <w:rsid w:val="00977D0E"/>
    <w:rsid w:val="00982132"/>
    <w:rsid w:val="0098239C"/>
    <w:rsid w:val="00986626"/>
    <w:rsid w:val="009876CE"/>
    <w:rsid w:val="00987B11"/>
    <w:rsid w:val="00990477"/>
    <w:rsid w:val="0099472D"/>
    <w:rsid w:val="0099704D"/>
    <w:rsid w:val="00997F02"/>
    <w:rsid w:val="009A15D6"/>
    <w:rsid w:val="009A2093"/>
    <w:rsid w:val="009A3450"/>
    <w:rsid w:val="009A6F0F"/>
    <w:rsid w:val="009A7677"/>
    <w:rsid w:val="009A7690"/>
    <w:rsid w:val="009A769C"/>
    <w:rsid w:val="009A79A7"/>
    <w:rsid w:val="009A7B8F"/>
    <w:rsid w:val="009B1270"/>
    <w:rsid w:val="009B1765"/>
    <w:rsid w:val="009B3577"/>
    <w:rsid w:val="009B420F"/>
    <w:rsid w:val="009B4A44"/>
    <w:rsid w:val="009B5409"/>
    <w:rsid w:val="009C051D"/>
    <w:rsid w:val="009C1999"/>
    <w:rsid w:val="009C1A5C"/>
    <w:rsid w:val="009C259A"/>
    <w:rsid w:val="009C276A"/>
    <w:rsid w:val="009C42E2"/>
    <w:rsid w:val="009C4470"/>
    <w:rsid w:val="009C48A8"/>
    <w:rsid w:val="009C4BFA"/>
    <w:rsid w:val="009C642C"/>
    <w:rsid w:val="009C6DFD"/>
    <w:rsid w:val="009C72D3"/>
    <w:rsid w:val="009C777C"/>
    <w:rsid w:val="009D0136"/>
    <w:rsid w:val="009D0D02"/>
    <w:rsid w:val="009D2EE7"/>
    <w:rsid w:val="009D3C82"/>
    <w:rsid w:val="009D3DFE"/>
    <w:rsid w:val="009D41B4"/>
    <w:rsid w:val="009D4967"/>
    <w:rsid w:val="009D60A3"/>
    <w:rsid w:val="009D61CF"/>
    <w:rsid w:val="009D65A2"/>
    <w:rsid w:val="009D6C9A"/>
    <w:rsid w:val="009D7E3E"/>
    <w:rsid w:val="009E0318"/>
    <w:rsid w:val="009E20B8"/>
    <w:rsid w:val="009E2F8C"/>
    <w:rsid w:val="009E5135"/>
    <w:rsid w:val="009E5945"/>
    <w:rsid w:val="009E7ABD"/>
    <w:rsid w:val="009F1FD9"/>
    <w:rsid w:val="009F33BA"/>
    <w:rsid w:val="009F6C7A"/>
    <w:rsid w:val="009F6CDD"/>
    <w:rsid w:val="00A00BA6"/>
    <w:rsid w:val="00A0210E"/>
    <w:rsid w:val="00A037C3"/>
    <w:rsid w:val="00A0439C"/>
    <w:rsid w:val="00A0534A"/>
    <w:rsid w:val="00A07889"/>
    <w:rsid w:val="00A1030A"/>
    <w:rsid w:val="00A12F25"/>
    <w:rsid w:val="00A13BF1"/>
    <w:rsid w:val="00A14337"/>
    <w:rsid w:val="00A14E34"/>
    <w:rsid w:val="00A206DB"/>
    <w:rsid w:val="00A20C42"/>
    <w:rsid w:val="00A20EB2"/>
    <w:rsid w:val="00A232D6"/>
    <w:rsid w:val="00A24050"/>
    <w:rsid w:val="00A25968"/>
    <w:rsid w:val="00A262BB"/>
    <w:rsid w:val="00A31307"/>
    <w:rsid w:val="00A329B0"/>
    <w:rsid w:val="00A32C64"/>
    <w:rsid w:val="00A32D0C"/>
    <w:rsid w:val="00A33329"/>
    <w:rsid w:val="00A35218"/>
    <w:rsid w:val="00A35B01"/>
    <w:rsid w:val="00A36126"/>
    <w:rsid w:val="00A4062B"/>
    <w:rsid w:val="00A4168F"/>
    <w:rsid w:val="00A43599"/>
    <w:rsid w:val="00A43EF1"/>
    <w:rsid w:val="00A456D1"/>
    <w:rsid w:val="00A460AD"/>
    <w:rsid w:val="00A4641D"/>
    <w:rsid w:val="00A46740"/>
    <w:rsid w:val="00A46C09"/>
    <w:rsid w:val="00A47704"/>
    <w:rsid w:val="00A47C3C"/>
    <w:rsid w:val="00A54FAD"/>
    <w:rsid w:val="00A57A36"/>
    <w:rsid w:val="00A62CF7"/>
    <w:rsid w:val="00A65002"/>
    <w:rsid w:val="00A65433"/>
    <w:rsid w:val="00A654F3"/>
    <w:rsid w:val="00A66784"/>
    <w:rsid w:val="00A67BB3"/>
    <w:rsid w:val="00A67C69"/>
    <w:rsid w:val="00A70A1E"/>
    <w:rsid w:val="00A71871"/>
    <w:rsid w:val="00A71C32"/>
    <w:rsid w:val="00A71F5D"/>
    <w:rsid w:val="00A73144"/>
    <w:rsid w:val="00A73674"/>
    <w:rsid w:val="00A73A06"/>
    <w:rsid w:val="00A73F20"/>
    <w:rsid w:val="00A75F4D"/>
    <w:rsid w:val="00A762E8"/>
    <w:rsid w:val="00A76379"/>
    <w:rsid w:val="00A76C3D"/>
    <w:rsid w:val="00A801B9"/>
    <w:rsid w:val="00A81CB8"/>
    <w:rsid w:val="00A8257B"/>
    <w:rsid w:val="00A83C09"/>
    <w:rsid w:val="00A84627"/>
    <w:rsid w:val="00A86B02"/>
    <w:rsid w:val="00A87BAA"/>
    <w:rsid w:val="00A902E8"/>
    <w:rsid w:val="00A91B3A"/>
    <w:rsid w:val="00A92E0E"/>
    <w:rsid w:val="00A9495E"/>
    <w:rsid w:val="00A9534C"/>
    <w:rsid w:val="00A9611E"/>
    <w:rsid w:val="00A9666B"/>
    <w:rsid w:val="00A96881"/>
    <w:rsid w:val="00A977C0"/>
    <w:rsid w:val="00AA1ED0"/>
    <w:rsid w:val="00AA365E"/>
    <w:rsid w:val="00AA440C"/>
    <w:rsid w:val="00AA71D8"/>
    <w:rsid w:val="00AB2210"/>
    <w:rsid w:val="00AB4ED3"/>
    <w:rsid w:val="00AB5536"/>
    <w:rsid w:val="00AB61E3"/>
    <w:rsid w:val="00AB67DB"/>
    <w:rsid w:val="00AB79DC"/>
    <w:rsid w:val="00AB7D4F"/>
    <w:rsid w:val="00AC0662"/>
    <w:rsid w:val="00AC3B6F"/>
    <w:rsid w:val="00AC3D81"/>
    <w:rsid w:val="00AC5775"/>
    <w:rsid w:val="00AC5A5A"/>
    <w:rsid w:val="00AC61B2"/>
    <w:rsid w:val="00AC6D08"/>
    <w:rsid w:val="00AC7C6C"/>
    <w:rsid w:val="00AD02A0"/>
    <w:rsid w:val="00AD05CE"/>
    <w:rsid w:val="00AD0BAA"/>
    <w:rsid w:val="00AD0F91"/>
    <w:rsid w:val="00AD181A"/>
    <w:rsid w:val="00AD48CB"/>
    <w:rsid w:val="00AD7EA4"/>
    <w:rsid w:val="00AE040A"/>
    <w:rsid w:val="00AE0A93"/>
    <w:rsid w:val="00AE0B7F"/>
    <w:rsid w:val="00AE1B94"/>
    <w:rsid w:val="00AE2091"/>
    <w:rsid w:val="00AE4589"/>
    <w:rsid w:val="00AE4918"/>
    <w:rsid w:val="00AE4F44"/>
    <w:rsid w:val="00AE63FA"/>
    <w:rsid w:val="00AE680E"/>
    <w:rsid w:val="00AF107E"/>
    <w:rsid w:val="00AF18B1"/>
    <w:rsid w:val="00AF7072"/>
    <w:rsid w:val="00B03FEF"/>
    <w:rsid w:val="00B046C8"/>
    <w:rsid w:val="00B04935"/>
    <w:rsid w:val="00B04F53"/>
    <w:rsid w:val="00B06FE1"/>
    <w:rsid w:val="00B07507"/>
    <w:rsid w:val="00B1114C"/>
    <w:rsid w:val="00B1163E"/>
    <w:rsid w:val="00B11BCB"/>
    <w:rsid w:val="00B12602"/>
    <w:rsid w:val="00B12876"/>
    <w:rsid w:val="00B13D35"/>
    <w:rsid w:val="00B171C2"/>
    <w:rsid w:val="00B17202"/>
    <w:rsid w:val="00B17B2C"/>
    <w:rsid w:val="00B2095D"/>
    <w:rsid w:val="00B21BA4"/>
    <w:rsid w:val="00B23388"/>
    <w:rsid w:val="00B24026"/>
    <w:rsid w:val="00B24946"/>
    <w:rsid w:val="00B268DC"/>
    <w:rsid w:val="00B302EB"/>
    <w:rsid w:val="00B30CB3"/>
    <w:rsid w:val="00B33969"/>
    <w:rsid w:val="00B33E56"/>
    <w:rsid w:val="00B34ED3"/>
    <w:rsid w:val="00B37AB1"/>
    <w:rsid w:val="00B40C1E"/>
    <w:rsid w:val="00B41DB7"/>
    <w:rsid w:val="00B42536"/>
    <w:rsid w:val="00B42626"/>
    <w:rsid w:val="00B42888"/>
    <w:rsid w:val="00B4773B"/>
    <w:rsid w:val="00B50306"/>
    <w:rsid w:val="00B509DC"/>
    <w:rsid w:val="00B527A3"/>
    <w:rsid w:val="00B57176"/>
    <w:rsid w:val="00B57CBC"/>
    <w:rsid w:val="00B57E0E"/>
    <w:rsid w:val="00B60FA8"/>
    <w:rsid w:val="00B65DF1"/>
    <w:rsid w:val="00B661EB"/>
    <w:rsid w:val="00B676C6"/>
    <w:rsid w:val="00B711B3"/>
    <w:rsid w:val="00B71A0B"/>
    <w:rsid w:val="00B71CA6"/>
    <w:rsid w:val="00B72B72"/>
    <w:rsid w:val="00B76DB2"/>
    <w:rsid w:val="00B821D2"/>
    <w:rsid w:val="00B86BAC"/>
    <w:rsid w:val="00B87B97"/>
    <w:rsid w:val="00B902AB"/>
    <w:rsid w:val="00B90A14"/>
    <w:rsid w:val="00B9138B"/>
    <w:rsid w:val="00B91F5A"/>
    <w:rsid w:val="00B923A3"/>
    <w:rsid w:val="00B9394B"/>
    <w:rsid w:val="00B93E5C"/>
    <w:rsid w:val="00B9566F"/>
    <w:rsid w:val="00B95862"/>
    <w:rsid w:val="00B95D43"/>
    <w:rsid w:val="00B96906"/>
    <w:rsid w:val="00B9781B"/>
    <w:rsid w:val="00BA2490"/>
    <w:rsid w:val="00BA2645"/>
    <w:rsid w:val="00BA33DD"/>
    <w:rsid w:val="00BA372E"/>
    <w:rsid w:val="00BA49E4"/>
    <w:rsid w:val="00BA5F11"/>
    <w:rsid w:val="00BA5F35"/>
    <w:rsid w:val="00BA6E8D"/>
    <w:rsid w:val="00BA734E"/>
    <w:rsid w:val="00BA7466"/>
    <w:rsid w:val="00BA7E45"/>
    <w:rsid w:val="00BB00F8"/>
    <w:rsid w:val="00BB309D"/>
    <w:rsid w:val="00BB400E"/>
    <w:rsid w:val="00BB4160"/>
    <w:rsid w:val="00BB51DE"/>
    <w:rsid w:val="00BB61B2"/>
    <w:rsid w:val="00BC044E"/>
    <w:rsid w:val="00BC251F"/>
    <w:rsid w:val="00BC33BD"/>
    <w:rsid w:val="00BC3AB9"/>
    <w:rsid w:val="00BC43CF"/>
    <w:rsid w:val="00BC4F27"/>
    <w:rsid w:val="00BC5F1D"/>
    <w:rsid w:val="00BC6C8F"/>
    <w:rsid w:val="00BC72A8"/>
    <w:rsid w:val="00BD2614"/>
    <w:rsid w:val="00BD3036"/>
    <w:rsid w:val="00BD30C0"/>
    <w:rsid w:val="00BD3A07"/>
    <w:rsid w:val="00BD4761"/>
    <w:rsid w:val="00BD4F3B"/>
    <w:rsid w:val="00BD56EE"/>
    <w:rsid w:val="00BD60BD"/>
    <w:rsid w:val="00BD62DC"/>
    <w:rsid w:val="00BD6ECB"/>
    <w:rsid w:val="00BD7034"/>
    <w:rsid w:val="00BD70AC"/>
    <w:rsid w:val="00BE0FA8"/>
    <w:rsid w:val="00BE21EE"/>
    <w:rsid w:val="00BE349B"/>
    <w:rsid w:val="00BE3F15"/>
    <w:rsid w:val="00BE6C07"/>
    <w:rsid w:val="00BE7D6A"/>
    <w:rsid w:val="00BF0626"/>
    <w:rsid w:val="00BF14BC"/>
    <w:rsid w:val="00BF1A72"/>
    <w:rsid w:val="00BF2CB3"/>
    <w:rsid w:val="00BF47E4"/>
    <w:rsid w:val="00BF5D9C"/>
    <w:rsid w:val="00C0080C"/>
    <w:rsid w:val="00C019CC"/>
    <w:rsid w:val="00C01F9B"/>
    <w:rsid w:val="00C0228C"/>
    <w:rsid w:val="00C06024"/>
    <w:rsid w:val="00C0669B"/>
    <w:rsid w:val="00C10243"/>
    <w:rsid w:val="00C1034A"/>
    <w:rsid w:val="00C119F3"/>
    <w:rsid w:val="00C2039E"/>
    <w:rsid w:val="00C20ACB"/>
    <w:rsid w:val="00C20C06"/>
    <w:rsid w:val="00C221E5"/>
    <w:rsid w:val="00C23ED8"/>
    <w:rsid w:val="00C2474E"/>
    <w:rsid w:val="00C24F9C"/>
    <w:rsid w:val="00C25842"/>
    <w:rsid w:val="00C25E2E"/>
    <w:rsid w:val="00C26C45"/>
    <w:rsid w:val="00C26F14"/>
    <w:rsid w:val="00C279F9"/>
    <w:rsid w:val="00C30CC5"/>
    <w:rsid w:val="00C310EE"/>
    <w:rsid w:val="00C316FD"/>
    <w:rsid w:val="00C31B18"/>
    <w:rsid w:val="00C32FFD"/>
    <w:rsid w:val="00C33806"/>
    <w:rsid w:val="00C33B77"/>
    <w:rsid w:val="00C34633"/>
    <w:rsid w:val="00C3758A"/>
    <w:rsid w:val="00C375E4"/>
    <w:rsid w:val="00C37B3F"/>
    <w:rsid w:val="00C4082F"/>
    <w:rsid w:val="00C4135F"/>
    <w:rsid w:val="00C4320D"/>
    <w:rsid w:val="00C45C0D"/>
    <w:rsid w:val="00C47EBE"/>
    <w:rsid w:val="00C50B9A"/>
    <w:rsid w:val="00C5119F"/>
    <w:rsid w:val="00C54D09"/>
    <w:rsid w:val="00C54FEE"/>
    <w:rsid w:val="00C550AA"/>
    <w:rsid w:val="00C5530B"/>
    <w:rsid w:val="00C55E9A"/>
    <w:rsid w:val="00C56DF5"/>
    <w:rsid w:val="00C57A5E"/>
    <w:rsid w:val="00C617AB"/>
    <w:rsid w:val="00C63817"/>
    <w:rsid w:val="00C6545B"/>
    <w:rsid w:val="00C6561D"/>
    <w:rsid w:val="00C66CE7"/>
    <w:rsid w:val="00C67FAA"/>
    <w:rsid w:val="00C7012C"/>
    <w:rsid w:val="00C71935"/>
    <w:rsid w:val="00C71BE1"/>
    <w:rsid w:val="00C72CE5"/>
    <w:rsid w:val="00C73F59"/>
    <w:rsid w:val="00C74D5F"/>
    <w:rsid w:val="00C74F0F"/>
    <w:rsid w:val="00C75857"/>
    <w:rsid w:val="00C76EA5"/>
    <w:rsid w:val="00C80117"/>
    <w:rsid w:val="00C81FBC"/>
    <w:rsid w:val="00C829EC"/>
    <w:rsid w:val="00C83F39"/>
    <w:rsid w:val="00C84A4B"/>
    <w:rsid w:val="00C86A0C"/>
    <w:rsid w:val="00C874EF"/>
    <w:rsid w:val="00C87BE9"/>
    <w:rsid w:val="00C906B3"/>
    <w:rsid w:val="00C96FA0"/>
    <w:rsid w:val="00C97D5E"/>
    <w:rsid w:val="00CA056B"/>
    <w:rsid w:val="00CA1F6D"/>
    <w:rsid w:val="00CA4360"/>
    <w:rsid w:val="00CA5941"/>
    <w:rsid w:val="00CA649D"/>
    <w:rsid w:val="00CA7E2E"/>
    <w:rsid w:val="00CB2622"/>
    <w:rsid w:val="00CB3EC6"/>
    <w:rsid w:val="00CB4D5B"/>
    <w:rsid w:val="00CB5F4D"/>
    <w:rsid w:val="00CB6198"/>
    <w:rsid w:val="00CC1123"/>
    <w:rsid w:val="00CC27CB"/>
    <w:rsid w:val="00CC2F5C"/>
    <w:rsid w:val="00CC375C"/>
    <w:rsid w:val="00CC6F7B"/>
    <w:rsid w:val="00CC794B"/>
    <w:rsid w:val="00CC7CAA"/>
    <w:rsid w:val="00CD1982"/>
    <w:rsid w:val="00CD3D7E"/>
    <w:rsid w:val="00CD3E7C"/>
    <w:rsid w:val="00CD44E1"/>
    <w:rsid w:val="00CD5598"/>
    <w:rsid w:val="00CD674D"/>
    <w:rsid w:val="00CD79D1"/>
    <w:rsid w:val="00CD7C11"/>
    <w:rsid w:val="00CE1933"/>
    <w:rsid w:val="00CE2B40"/>
    <w:rsid w:val="00CE3FDC"/>
    <w:rsid w:val="00CE4451"/>
    <w:rsid w:val="00CE4DC8"/>
    <w:rsid w:val="00CE5B40"/>
    <w:rsid w:val="00CE6206"/>
    <w:rsid w:val="00CE6467"/>
    <w:rsid w:val="00CE718A"/>
    <w:rsid w:val="00CE720D"/>
    <w:rsid w:val="00CF106F"/>
    <w:rsid w:val="00CF1E24"/>
    <w:rsid w:val="00CF2B6C"/>
    <w:rsid w:val="00CF3D5B"/>
    <w:rsid w:val="00D0225D"/>
    <w:rsid w:val="00D03A77"/>
    <w:rsid w:val="00D040CA"/>
    <w:rsid w:val="00D067F0"/>
    <w:rsid w:val="00D06FBF"/>
    <w:rsid w:val="00D076B4"/>
    <w:rsid w:val="00D11228"/>
    <w:rsid w:val="00D11332"/>
    <w:rsid w:val="00D12216"/>
    <w:rsid w:val="00D128B0"/>
    <w:rsid w:val="00D13A5B"/>
    <w:rsid w:val="00D143EF"/>
    <w:rsid w:val="00D1504E"/>
    <w:rsid w:val="00D158FD"/>
    <w:rsid w:val="00D15EE0"/>
    <w:rsid w:val="00D1702B"/>
    <w:rsid w:val="00D17A10"/>
    <w:rsid w:val="00D20091"/>
    <w:rsid w:val="00D218FD"/>
    <w:rsid w:val="00D2199D"/>
    <w:rsid w:val="00D2475D"/>
    <w:rsid w:val="00D25412"/>
    <w:rsid w:val="00D254B8"/>
    <w:rsid w:val="00D255B4"/>
    <w:rsid w:val="00D25B14"/>
    <w:rsid w:val="00D2606A"/>
    <w:rsid w:val="00D26234"/>
    <w:rsid w:val="00D263E2"/>
    <w:rsid w:val="00D30979"/>
    <w:rsid w:val="00D32F51"/>
    <w:rsid w:val="00D35F25"/>
    <w:rsid w:val="00D36293"/>
    <w:rsid w:val="00D36B36"/>
    <w:rsid w:val="00D402A5"/>
    <w:rsid w:val="00D40A59"/>
    <w:rsid w:val="00D40DF9"/>
    <w:rsid w:val="00D438AF"/>
    <w:rsid w:val="00D43DB6"/>
    <w:rsid w:val="00D44049"/>
    <w:rsid w:val="00D44945"/>
    <w:rsid w:val="00D45270"/>
    <w:rsid w:val="00D45D2A"/>
    <w:rsid w:val="00D47A59"/>
    <w:rsid w:val="00D507DB"/>
    <w:rsid w:val="00D517EB"/>
    <w:rsid w:val="00D52BFB"/>
    <w:rsid w:val="00D5365D"/>
    <w:rsid w:val="00D54390"/>
    <w:rsid w:val="00D5452F"/>
    <w:rsid w:val="00D5495B"/>
    <w:rsid w:val="00D552C3"/>
    <w:rsid w:val="00D55BCC"/>
    <w:rsid w:val="00D61723"/>
    <w:rsid w:val="00D62B7B"/>
    <w:rsid w:val="00D62C4E"/>
    <w:rsid w:val="00D62F1C"/>
    <w:rsid w:val="00D63699"/>
    <w:rsid w:val="00D65E27"/>
    <w:rsid w:val="00D672DE"/>
    <w:rsid w:val="00D67B6C"/>
    <w:rsid w:val="00D67DA8"/>
    <w:rsid w:val="00D707B1"/>
    <w:rsid w:val="00D70FC8"/>
    <w:rsid w:val="00D72487"/>
    <w:rsid w:val="00D732FF"/>
    <w:rsid w:val="00D74B86"/>
    <w:rsid w:val="00D74EC8"/>
    <w:rsid w:val="00D7551E"/>
    <w:rsid w:val="00D75D28"/>
    <w:rsid w:val="00D764E1"/>
    <w:rsid w:val="00D768F5"/>
    <w:rsid w:val="00D811F1"/>
    <w:rsid w:val="00D81D61"/>
    <w:rsid w:val="00D82126"/>
    <w:rsid w:val="00D821CA"/>
    <w:rsid w:val="00D855EA"/>
    <w:rsid w:val="00D8699D"/>
    <w:rsid w:val="00D90521"/>
    <w:rsid w:val="00D9228E"/>
    <w:rsid w:val="00D93044"/>
    <w:rsid w:val="00D96101"/>
    <w:rsid w:val="00D971C1"/>
    <w:rsid w:val="00DA21C9"/>
    <w:rsid w:val="00DA4489"/>
    <w:rsid w:val="00DA70BA"/>
    <w:rsid w:val="00DA7A32"/>
    <w:rsid w:val="00DB4D46"/>
    <w:rsid w:val="00DB4FE3"/>
    <w:rsid w:val="00DB5743"/>
    <w:rsid w:val="00DB5F73"/>
    <w:rsid w:val="00DB7A70"/>
    <w:rsid w:val="00DC1395"/>
    <w:rsid w:val="00DC2799"/>
    <w:rsid w:val="00DC293D"/>
    <w:rsid w:val="00DC3A0F"/>
    <w:rsid w:val="00DC591C"/>
    <w:rsid w:val="00DC5C39"/>
    <w:rsid w:val="00DC5D4E"/>
    <w:rsid w:val="00DC6027"/>
    <w:rsid w:val="00DC6751"/>
    <w:rsid w:val="00DD003E"/>
    <w:rsid w:val="00DD4A4B"/>
    <w:rsid w:val="00DE157B"/>
    <w:rsid w:val="00DE3E98"/>
    <w:rsid w:val="00DE4B7C"/>
    <w:rsid w:val="00DE4E03"/>
    <w:rsid w:val="00DE586E"/>
    <w:rsid w:val="00DE60FA"/>
    <w:rsid w:val="00DE72E5"/>
    <w:rsid w:val="00DF0A4F"/>
    <w:rsid w:val="00DF0A89"/>
    <w:rsid w:val="00DF3716"/>
    <w:rsid w:val="00DF488B"/>
    <w:rsid w:val="00DF7BEE"/>
    <w:rsid w:val="00E00C33"/>
    <w:rsid w:val="00E01BAF"/>
    <w:rsid w:val="00E021EA"/>
    <w:rsid w:val="00E047BB"/>
    <w:rsid w:val="00E0505F"/>
    <w:rsid w:val="00E05352"/>
    <w:rsid w:val="00E05D22"/>
    <w:rsid w:val="00E0685B"/>
    <w:rsid w:val="00E07818"/>
    <w:rsid w:val="00E07935"/>
    <w:rsid w:val="00E10FFA"/>
    <w:rsid w:val="00E1115B"/>
    <w:rsid w:val="00E11837"/>
    <w:rsid w:val="00E11888"/>
    <w:rsid w:val="00E11EEF"/>
    <w:rsid w:val="00E120E7"/>
    <w:rsid w:val="00E14868"/>
    <w:rsid w:val="00E1529F"/>
    <w:rsid w:val="00E20313"/>
    <w:rsid w:val="00E2063C"/>
    <w:rsid w:val="00E2074C"/>
    <w:rsid w:val="00E20949"/>
    <w:rsid w:val="00E22B97"/>
    <w:rsid w:val="00E22D88"/>
    <w:rsid w:val="00E23683"/>
    <w:rsid w:val="00E27115"/>
    <w:rsid w:val="00E27785"/>
    <w:rsid w:val="00E308AF"/>
    <w:rsid w:val="00E32BEC"/>
    <w:rsid w:val="00E33200"/>
    <w:rsid w:val="00E3496A"/>
    <w:rsid w:val="00E35598"/>
    <w:rsid w:val="00E37B23"/>
    <w:rsid w:val="00E40EBB"/>
    <w:rsid w:val="00E412E1"/>
    <w:rsid w:val="00E42F5D"/>
    <w:rsid w:val="00E46DA0"/>
    <w:rsid w:val="00E506B1"/>
    <w:rsid w:val="00E53983"/>
    <w:rsid w:val="00E53E8C"/>
    <w:rsid w:val="00E603DD"/>
    <w:rsid w:val="00E6087F"/>
    <w:rsid w:val="00E60B34"/>
    <w:rsid w:val="00E60B58"/>
    <w:rsid w:val="00E60D6D"/>
    <w:rsid w:val="00E61828"/>
    <w:rsid w:val="00E62744"/>
    <w:rsid w:val="00E629B4"/>
    <w:rsid w:val="00E636AC"/>
    <w:rsid w:val="00E63AB6"/>
    <w:rsid w:val="00E64BFF"/>
    <w:rsid w:val="00E65162"/>
    <w:rsid w:val="00E674C1"/>
    <w:rsid w:val="00E70295"/>
    <w:rsid w:val="00E71315"/>
    <w:rsid w:val="00E714D1"/>
    <w:rsid w:val="00E72F82"/>
    <w:rsid w:val="00E736FF"/>
    <w:rsid w:val="00E74595"/>
    <w:rsid w:val="00E74CB0"/>
    <w:rsid w:val="00E76A65"/>
    <w:rsid w:val="00E76C79"/>
    <w:rsid w:val="00E7700D"/>
    <w:rsid w:val="00E7708B"/>
    <w:rsid w:val="00E80EBD"/>
    <w:rsid w:val="00E82704"/>
    <w:rsid w:val="00E848AC"/>
    <w:rsid w:val="00E84DF0"/>
    <w:rsid w:val="00E85313"/>
    <w:rsid w:val="00E86ADF"/>
    <w:rsid w:val="00E86FC2"/>
    <w:rsid w:val="00E874BA"/>
    <w:rsid w:val="00E90B6C"/>
    <w:rsid w:val="00E943C6"/>
    <w:rsid w:val="00E94C98"/>
    <w:rsid w:val="00E95769"/>
    <w:rsid w:val="00EA1BE7"/>
    <w:rsid w:val="00EA2423"/>
    <w:rsid w:val="00EA357B"/>
    <w:rsid w:val="00EA3723"/>
    <w:rsid w:val="00EA38AA"/>
    <w:rsid w:val="00EA41F4"/>
    <w:rsid w:val="00EA7488"/>
    <w:rsid w:val="00EB2685"/>
    <w:rsid w:val="00EB2E4E"/>
    <w:rsid w:val="00EB33AB"/>
    <w:rsid w:val="00EB4306"/>
    <w:rsid w:val="00EB5246"/>
    <w:rsid w:val="00EB5BBB"/>
    <w:rsid w:val="00EB6423"/>
    <w:rsid w:val="00EC07C2"/>
    <w:rsid w:val="00EC1DA0"/>
    <w:rsid w:val="00EC26C0"/>
    <w:rsid w:val="00EC2D85"/>
    <w:rsid w:val="00EC65BF"/>
    <w:rsid w:val="00ED097F"/>
    <w:rsid w:val="00ED1F07"/>
    <w:rsid w:val="00ED4E95"/>
    <w:rsid w:val="00ED6930"/>
    <w:rsid w:val="00EE21B9"/>
    <w:rsid w:val="00EE24F0"/>
    <w:rsid w:val="00EE3255"/>
    <w:rsid w:val="00EE5D43"/>
    <w:rsid w:val="00EE66FE"/>
    <w:rsid w:val="00EF3548"/>
    <w:rsid w:val="00EF49ED"/>
    <w:rsid w:val="00EF5277"/>
    <w:rsid w:val="00EF56CD"/>
    <w:rsid w:val="00EF5931"/>
    <w:rsid w:val="00EF5C35"/>
    <w:rsid w:val="00EF5D65"/>
    <w:rsid w:val="00EF6391"/>
    <w:rsid w:val="00F008E6"/>
    <w:rsid w:val="00F00F93"/>
    <w:rsid w:val="00F01CF0"/>
    <w:rsid w:val="00F02723"/>
    <w:rsid w:val="00F02A4D"/>
    <w:rsid w:val="00F02B2C"/>
    <w:rsid w:val="00F03CC0"/>
    <w:rsid w:val="00F0448E"/>
    <w:rsid w:val="00F045B6"/>
    <w:rsid w:val="00F05294"/>
    <w:rsid w:val="00F05358"/>
    <w:rsid w:val="00F05951"/>
    <w:rsid w:val="00F0692B"/>
    <w:rsid w:val="00F101D9"/>
    <w:rsid w:val="00F13AE8"/>
    <w:rsid w:val="00F13EDC"/>
    <w:rsid w:val="00F14D8B"/>
    <w:rsid w:val="00F154EF"/>
    <w:rsid w:val="00F210CA"/>
    <w:rsid w:val="00F214B5"/>
    <w:rsid w:val="00F21B82"/>
    <w:rsid w:val="00F2213F"/>
    <w:rsid w:val="00F22A8F"/>
    <w:rsid w:val="00F23D7A"/>
    <w:rsid w:val="00F26607"/>
    <w:rsid w:val="00F26A23"/>
    <w:rsid w:val="00F314AD"/>
    <w:rsid w:val="00F319B9"/>
    <w:rsid w:val="00F31D5B"/>
    <w:rsid w:val="00F32EF8"/>
    <w:rsid w:val="00F32F78"/>
    <w:rsid w:val="00F34DC8"/>
    <w:rsid w:val="00F36104"/>
    <w:rsid w:val="00F3706B"/>
    <w:rsid w:val="00F37A39"/>
    <w:rsid w:val="00F37D64"/>
    <w:rsid w:val="00F40239"/>
    <w:rsid w:val="00F408A2"/>
    <w:rsid w:val="00F42377"/>
    <w:rsid w:val="00F43F30"/>
    <w:rsid w:val="00F44ABA"/>
    <w:rsid w:val="00F453B9"/>
    <w:rsid w:val="00F45E27"/>
    <w:rsid w:val="00F46D9A"/>
    <w:rsid w:val="00F47992"/>
    <w:rsid w:val="00F47E02"/>
    <w:rsid w:val="00F50249"/>
    <w:rsid w:val="00F50987"/>
    <w:rsid w:val="00F515C4"/>
    <w:rsid w:val="00F51E69"/>
    <w:rsid w:val="00F52543"/>
    <w:rsid w:val="00F53052"/>
    <w:rsid w:val="00F5599A"/>
    <w:rsid w:val="00F55C9B"/>
    <w:rsid w:val="00F61680"/>
    <w:rsid w:val="00F668F5"/>
    <w:rsid w:val="00F66E7F"/>
    <w:rsid w:val="00F70DD4"/>
    <w:rsid w:val="00F71902"/>
    <w:rsid w:val="00F72304"/>
    <w:rsid w:val="00F73CE1"/>
    <w:rsid w:val="00F800C7"/>
    <w:rsid w:val="00F803E1"/>
    <w:rsid w:val="00F85C36"/>
    <w:rsid w:val="00F86C58"/>
    <w:rsid w:val="00F90699"/>
    <w:rsid w:val="00F90E07"/>
    <w:rsid w:val="00F9213F"/>
    <w:rsid w:val="00F92381"/>
    <w:rsid w:val="00F927BF"/>
    <w:rsid w:val="00F9381B"/>
    <w:rsid w:val="00F9482B"/>
    <w:rsid w:val="00F95FA1"/>
    <w:rsid w:val="00F96B1A"/>
    <w:rsid w:val="00F96C2A"/>
    <w:rsid w:val="00FA0647"/>
    <w:rsid w:val="00FA2690"/>
    <w:rsid w:val="00FA3366"/>
    <w:rsid w:val="00FA4AAE"/>
    <w:rsid w:val="00FA500D"/>
    <w:rsid w:val="00FA5C97"/>
    <w:rsid w:val="00FB1A3E"/>
    <w:rsid w:val="00FB1F8B"/>
    <w:rsid w:val="00FB442F"/>
    <w:rsid w:val="00FB4798"/>
    <w:rsid w:val="00FB47C5"/>
    <w:rsid w:val="00FB485B"/>
    <w:rsid w:val="00FC1317"/>
    <w:rsid w:val="00FC2BE5"/>
    <w:rsid w:val="00FC5F1F"/>
    <w:rsid w:val="00FD2C30"/>
    <w:rsid w:val="00FD3BD6"/>
    <w:rsid w:val="00FD45ED"/>
    <w:rsid w:val="00FD4A5B"/>
    <w:rsid w:val="00FD554D"/>
    <w:rsid w:val="00FD62D9"/>
    <w:rsid w:val="00FE0AB4"/>
    <w:rsid w:val="00FE0E7E"/>
    <w:rsid w:val="00FE326D"/>
    <w:rsid w:val="00FE6E49"/>
    <w:rsid w:val="00FE7418"/>
    <w:rsid w:val="00FE76FC"/>
    <w:rsid w:val="00FF0962"/>
    <w:rsid w:val="00FF0C02"/>
    <w:rsid w:val="00FF3786"/>
    <w:rsid w:val="00FF405C"/>
    <w:rsid w:val="00FF4806"/>
    <w:rsid w:val="00FF4965"/>
    <w:rsid w:val="00FF4F78"/>
    <w:rsid w:val="00FF5925"/>
    <w:rsid w:val="00FF6ADB"/>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8">
      <v:textbox inset="5.85pt,.7pt,5.85pt,.7pt"/>
    </o:shapedefaults>
    <o:shapelayout v:ext="edit">
      <o:idmap v:ext="edit" data="1"/>
      <o:rules v:ext="edit">
        <o:r id="V:Rule17" type="connector" idref="#_x0000_s1088">
          <o:proxy start="" idref="#_x0000_s1068" connectloc="3"/>
          <o:proxy end="" idref="#_x0000_s1087" connectloc="1"/>
        </o:r>
        <o:r id="V:Rule18" type="connector" idref="#AutoShape 590"/>
        <o:r id="V:Rule19" type="connector" idref="#_x0000_s1086">
          <o:proxy start="" idref="#_x0000_s1065" connectloc="0"/>
          <o:proxy end="" idref="#_x0000_s1075" connectloc="0"/>
        </o:r>
        <o:r id="V:Rule20" type="connector" idref="#_x0000_s1098">
          <o:proxy start="" idref="#_x0000_s1087" connectloc="0"/>
          <o:proxy end="" idref="#_x0000_s1065" connectloc="2"/>
        </o:r>
        <o:r id="V:Rule21" type="connector" idref="#_x0000_s1092"/>
        <o:r id="V:Rule22" type="connector" idref="#_x0000_s1090">
          <o:proxy start="" idref="#_x0000_s1078" connectloc="2"/>
          <o:proxy end="" idref="#_x0000_s1074" connectloc="0"/>
        </o:r>
        <o:r id="V:Rule23" type="connector" idref="#AutoShape 591"/>
        <o:r id="V:Rule24" type="connector" idref="#_x0000_s1085"/>
        <o:r id="V:Rule25" type="connector" idref="#AutoShape 604"/>
        <o:r id="V:Rule26" type="connector" idref="#_x0000_s1084"/>
        <o:r id="V:Rule27" type="connector" idref="#AutoShape 594"/>
        <o:r id="V:Rule28" type="connector" idref="#AutoShape 599"/>
        <o:r id="V:Rule29" type="connector" idref="#AutoShape 589"/>
        <o:r id="V:Rule30" type="connector" idref="#_x0000_s1096"/>
        <o:r id="V:Rule31" type="connector" idref="#_x0000_s1091">
          <o:proxy start="" idref="#_x0000_s1074" connectloc="2"/>
          <o:proxy end="" idref="#_x0000_s1068" connectloc="0"/>
        </o:r>
        <o:r id="V:Rule32" type="connector" idref="#_x0000_s107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Batang"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lsdException w:name="heading 2" w:semiHidden="0" w:unhideWhenUsed="0"/>
    <w:lsdException w:name="heading 3" w:semiHidden="0" w:unhideWhenUsed="0"/>
    <w:lsdException w:name="heading 4" w:semiHidden="0" w:unhideWhenUsed="0" w:qFormat="1"/>
    <w:lsdException w:name="heading 5" w:semiHidden="0" w:unhideWhenUsed="0" w:qFormat="1"/>
    <w:lsdException w:name="heading 6" w:semiHidden="0" w:unhideWhenUsed="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lsdException w:name="Hyperlink" w:uiPriority="99"/>
    <w:lsdException w:name="FollowedHyperlink" w:uiPriority="99"/>
    <w:lsdException w:name="Strong" w:semiHidden="0" w:uiPriority="22" w:unhideWhenUsed="0"/>
    <w:lsdException w:name="Emphasis" w:semiHidden="0" w:unhideWhenUsed="0"/>
    <w:lsdException w:name="Normal (Web)" w:uiPriority="99"/>
    <w:lsdException w:name="HTML Preformatted" w:uiPriority="99"/>
    <w:lsdException w:name="No List" w:uiPriority="99"/>
    <w:lsdException w:name="Outline List 2"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654F3"/>
    <w:pPr>
      <w:spacing w:before="120"/>
    </w:pPr>
    <w:rPr>
      <w:rFonts w:eastAsiaTheme="minorEastAsia"/>
      <w:sz w:val="24"/>
      <w:szCs w:val="24"/>
      <w:lang w:val="en-GB" w:eastAsia="ja-JP"/>
    </w:rPr>
  </w:style>
  <w:style w:type="paragraph" w:styleId="1">
    <w:name w:val="heading 1"/>
    <w:basedOn w:val="a"/>
    <w:next w:val="a"/>
    <w:link w:val="1Char"/>
    <w:rsid w:val="00A654F3"/>
    <w:pPr>
      <w:keepNext/>
      <w:numPr>
        <w:numId w:val="4"/>
      </w:numPr>
      <w:spacing w:before="240" w:after="60"/>
      <w:outlineLvl w:val="0"/>
    </w:pPr>
    <w:rPr>
      <w:rFonts w:cs="Arial"/>
      <w:b/>
      <w:bCs/>
      <w:kern w:val="32"/>
      <w:szCs w:val="32"/>
    </w:rPr>
  </w:style>
  <w:style w:type="paragraph" w:styleId="2">
    <w:name w:val="heading 2"/>
    <w:basedOn w:val="a"/>
    <w:next w:val="a"/>
    <w:link w:val="2Char"/>
    <w:rsid w:val="00A654F3"/>
    <w:pPr>
      <w:keepNext/>
      <w:numPr>
        <w:ilvl w:val="1"/>
        <w:numId w:val="4"/>
      </w:numPr>
      <w:spacing w:before="240" w:after="60"/>
      <w:outlineLvl w:val="1"/>
    </w:pPr>
    <w:rPr>
      <w:rFonts w:cs="Arial"/>
      <w:b/>
      <w:bCs/>
      <w:iCs/>
      <w:szCs w:val="28"/>
    </w:rPr>
  </w:style>
  <w:style w:type="paragraph" w:styleId="3">
    <w:name w:val="heading 3"/>
    <w:basedOn w:val="a"/>
    <w:next w:val="a"/>
    <w:link w:val="3Char"/>
    <w:rsid w:val="00A654F3"/>
    <w:pPr>
      <w:keepNext/>
      <w:numPr>
        <w:ilvl w:val="2"/>
        <w:numId w:val="4"/>
      </w:numPr>
      <w:spacing w:before="240" w:after="60"/>
      <w:outlineLvl w:val="2"/>
    </w:pPr>
    <w:rPr>
      <w:rFonts w:cs="Arial"/>
      <w:b/>
      <w:bCs/>
      <w:szCs w:val="26"/>
    </w:rPr>
  </w:style>
  <w:style w:type="paragraph" w:styleId="4">
    <w:name w:val="heading 4"/>
    <w:basedOn w:val="a"/>
    <w:next w:val="a"/>
    <w:link w:val="4Char"/>
    <w:qFormat/>
    <w:rsid w:val="00A654F3"/>
    <w:pPr>
      <w:keepNext/>
      <w:numPr>
        <w:ilvl w:val="3"/>
        <w:numId w:val="4"/>
      </w:numPr>
      <w:spacing w:before="240" w:after="60"/>
      <w:outlineLvl w:val="3"/>
    </w:pPr>
    <w:rPr>
      <w:b/>
      <w:bCs/>
      <w:szCs w:val="28"/>
    </w:rPr>
  </w:style>
  <w:style w:type="paragraph" w:styleId="5">
    <w:name w:val="heading 5"/>
    <w:basedOn w:val="a"/>
    <w:next w:val="a"/>
    <w:link w:val="5Char"/>
    <w:qFormat/>
    <w:rsid w:val="00A654F3"/>
    <w:pPr>
      <w:numPr>
        <w:ilvl w:val="4"/>
        <w:numId w:val="4"/>
      </w:numPr>
      <w:spacing w:before="240" w:after="60"/>
      <w:outlineLvl w:val="4"/>
    </w:pPr>
    <w:rPr>
      <w:b/>
      <w:bCs/>
      <w:i/>
      <w:iCs/>
      <w:szCs w:val="26"/>
    </w:rPr>
  </w:style>
  <w:style w:type="paragraph" w:styleId="6">
    <w:name w:val="heading 6"/>
    <w:basedOn w:val="a"/>
    <w:next w:val="a"/>
    <w:link w:val="6Char"/>
    <w:rsid w:val="00A654F3"/>
    <w:pPr>
      <w:numPr>
        <w:ilvl w:val="5"/>
        <w:numId w:val="4"/>
      </w:numPr>
      <w:spacing w:before="240" w:after="60"/>
      <w:outlineLvl w:val="5"/>
    </w:pPr>
    <w:rPr>
      <w:b/>
      <w:bCs/>
      <w:szCs w:val="22"/>
    </w:rPr>
  </w:style>
  <w:style w:type="paragraph" w:styleId="7">
    <w:name w:val="heading 7"/>
    <w:basedOn w:val="a"/>
    <w:next w:val="a"/>
    <w:link w:val="7Char"/>
    <w:rsid w:val="00A654F3"/>
    <w:pPr>
      <w:numPr>
        <w:ilvl w:val="6"/>
        <w:numId w:val="4"/>
      </w:numPr>
      <w:spacing w:before="240" w:after="60"/>
      <w:outlineLvl w:val="6"/>
    </w:pPr>
  </w:style>
  <w:style w:type="paragraph" w:styleId="8">
    <w:name w:val="heading 8"/>
    <w:basedOn w:val="a"/>
    <w:next w:val="a"/>
    <w:link w:val="8Char"/>
    <w:rsid w:val="00A654F3"/>
    <w:pPr>
      <w:numPr>
        <w:ilvl w:val="7"/>
        <w:numId w:val="4"/>
      </w:numPr>
      <w:spacing w:before="240" w:after="60"/>
      <w:outlineLvl w:val="7"/>
    </w:pPr>
    <w:rPr>
      <w:i/>
      <w:iCs/>
    </w:rPr>
  </w:style>
  <w:style w:type="paragraph" w:styleId="9">
    <w:name w:val="heading 9"/>
    <w:basedOn w:val="a"/>
    <w:next w:val="a"/>
    <w:link w:val="9Char"/>
    <w:rsid w:val="00A654F3"/>
    <w:pPr>
      <w:numPr>
        <w:ilvl w:val="8"/>
        <w:numId w:val="4"/>
      </w:numPr>
      <w:spacing w:before="240" w:after="60"/>
      <w:outlineLvl w:val="8"/>
    </w:pPr>
    <w:rPr>
      <w:rFonts w:cs="Arial"/>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annotation reference"/>
    <w:rsid w:val="004318F9"/>
    <w:rPr>
      <w:sz w:val="21"/>
      <w:szCs w:val="21"/>
    </w:rPr>
  </w:style>
  <w:style w:type="paragraph" w:styleId="a4">
    <w:name w:val="annotation text"/>
    <w:basedOn w:val="a"/>
    <w:link w:val="Char"/>
    <w:rsid w:val="004318F9"/>
    <w:rPr>
      <w:rFonts w:eastAsia="MS Mincho"/>
      <w:szCs w:val="20"/>
      <w:lang w:eastAsia="en-US"/>
    </w:rPr>
  </w:style>
  <w:style w:type="paragraph" w:customStyle="1" w:styleId="AppendixNotitle">
    <w:name w:val="Appendix_No &amp; title"/>
    <w:basedOn w:val="AnnexNotitle"/>
    <w:next w:val="a"/>
    <w:rsid w:val="00A654F3"/>
  </w:style>
  <w:style w:type="paragraph" w:customStyle="1" w:styleId="Normalaftertitle">
    <w:name w:val="Normal_after_title"/>
    <w:basedOn w:val="a"/>
    <w:next w:val="a"/>
    <w:rsid w:val="00730F2B"/>
    <w:pPr>
      <w:spacing w:before="360"/>
    </w:pPr>
  </w:style>
  <w:style w:type="paragraph" w:customStyle="1" w:styleId="Normalbeforetable">
    <w:name w:val="Normal before table"/>
    <w:basedOn w:val="a"/>
    <w:rsid w:val="00A654F3"/>
    <w:pPr>
      <w:keepNext/>
      <w:spacing w:after="120"/>
    </w:pPr>
    <w:rPr>
      <w:rFonts w:eastAsia="????"/>
      <w:lang w:eastAsia="en-US"/>
    </w:rPr>
  </w:style>
  <w:style w:type="numbering" w:customStyle="1" w:styleId="AnnexNo">
    <w:name w:val="Annex No"/>
    <w:rsid w:val="00730F2B"/>
    <w:pPr>
      <w:numPr>
        <w:numId w:val="2"/>
      </w:numPr>
    </w:pPr>
  </w:style>
  <w:style w:type="paragraph" w:customStyle="1" w:styleId="Heading2Unnumbered">
    <w:name w:val="Heading 2 Unnumbered"/>
    <w:basedOn w:val="2"/>
    <w:next w:val="a"/>
    <w:rsid w:val="00730F2B"/>
    <w:pPr>
      <w:numPr>
        <w:ilvl w:val="0"/>
        <w:numId w:val="0"/>
      </w:numPr>
    </w:pPr>
  </w:style>
  <w:style w:type="paragraph" w:customStyle="1" w:styleId="-31">
    <w:name w:val="浅色网格 - 强调文字颜色 31"/>
    <w:basedOn w:val="a"/>
    <w:uiPriority w:val="34"/>
    <w:qFormat/>
    <w:rsid w:val="0073331B"/>
    <w:pPr>
      <w:tabs>
        <w:tab w:val="left" w:pos="794"/>
        <w:tab w:val="left" w:pos="1191"/>
        <w:tab w:val="left" w:pos="1588"/>
        <w:tab w:val="left" w:pos="1985"/>
      </w:tabs>
      <w:ind w:firstLineChars="200" w:firstLine="420"/>
    </w:pPr>
  </w:style>
  <w:style w:type="character" w:customStyle="1" w:styleId="Char">
    <w:name w:val="批注文字 Char"/>
    <w:link w:val="a4"/>
    <w:rsid w:val="004318F9"/>
    <w:rPr>
      <w:rFonts w:eastAsia="MS Mincho"/>
      <w:sz w:val="24"/>
      <w:lang w:val="en-GB" w:eastAsia="en-US"/>
    </w:rPr>
  </w:style>
  <w:style w:type="paragraph" w:styleId="a5">
    <w:name w:val="annotation subject"/>
    <w:basedOn w:val="a4"/>
    <w:next w:val="a4"/>
    <w:link w:val="Char0"/>
    <w:rsid w:val="004318F9"/>
    <w:rPr>
      <w:b/>
      <w:bCs/>
    </w:rPr>
  </w:style>
  <w:style w:type="character" w:customStyle="1" w:styleId="Char0">
    <w:name w:val="批注主题 Char"/>
    <w:link w:val="a5"/>
    <w:rsid w:val="004318F9"/>
    <w:rPr>
      <w:rFonts w:eastAsia="MS Mincho"/>
      <w:b/>
      <w:bCs/>
      <w:sz w:val="24"/>
      <w:lang w:val="en-GB" w:eastAsia="en-US"/>
    </w:rPr>
  </w:style>
  <w:style w:type="character" w:customStyle="1" w:styleId="2Char">
    <w:name w:val="标题 2 Char"/>
    <w:basedOn w:val="a0"/>
    <w:link w:val="2"/>
    <w:rsid w:val="00A654F3"/>
    <w:rPr>
      <w:rFonts w:eastAsiaTheme="minorEastAsia" w:cs="Arial"/>
      <w:b/>
      <w:bCs/>
      <w:iCs/>
      <w:sz w:val="24"/>
      <w:szCs w:val="28"/>
      <w:lang w:val="en-GB" w:eastAsia="ja-JP"/>
    </w:rPr>
  </w:style>
  <w:style w:type="paragraph" w:customStyle="1" w:styleId="AnnexNotitle">
    <w:name w:val="Annex_No &amp; title"/>
    <w:basedOn w:val="a"/>
    <w:next w:val="a"/>
    <w:rsid w:val="00A654F3"/>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character" w:styleId="a6">
    <w:name w:val="endnote reference"/>
    <w:semiHidden/>
    <w:rsid w:val="000D47F8"/>
    <w:rPr>
      <w:vertAlign w:val="superscript"/>
    </w:rPr>
  </w:style>
  <w:style w:type="paragraph" w:customStyle="1" w:styleId="Headingi">
    <w:name w:val="Heading_i"/>
    <w:basedOn w:val="a"/>
    <w:next w:val="a"/>
    <w:rsid w:val="00A654F3"/>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customStyle="1" w:styleId="Headingib">
    <w:name w:val="Heading_ib"/>
    <w:basedOn w:val="Headingi"/>
    <w:next w:val="a"/>
    <w:qFormat/>
    <w:rsid w:val="00A654F3"/>
    <w:rPr>
      <w:b/>
      <w:bCs/>
    </w:rPr>
  </w:style>
  <w:style w:type="paragraph" w:customStyle="1" w:styleId="Tablelegend">
    <w:name w:val="Table_legend"/>
    <w:basedOn w:val="a"/>
    <w:rsid w:val="00A654F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character" w:customStyle="1" w:styleId="ReftextArial9pt">
    <w:name w:val="Ref_text Arial 9 pt"/>
    <w:rsid w:val="00A654F3"/>
    <w:rPr>
      <w:rFonts w:ascii="Arial" w:hAnsi="Arial" w:cs="Arial"/>
      <w:sz w:val="18"/>
      <w:szCs w:val="18"/>
    </w:rPr>
  </w:style>
  <w:style w:type="paragraph" w:styleId="a7">
    <w:name w:val="Subtitle"/>
    <w:basedOn w:val="a"/>
    <w:next w:val="a"/>
    <w:link w:val="Char1"/>
    <w:rsid w:val="00A654F3"/>
    <w:pPr>
      <w:numPr>
        <w:ilvl w:val="1"/>
      </w:numPr>
      <w:spacing w:after="160"/>
    </w:pPr>
    <w:rPr>
      <w:rFonts w:asciiTheme="minorHAnsi" w:hAnsiTheme="minorHAnsi" w:cstheme="minorBidi"/>
      <w:color w:val="5A5A5A" w:themeColor="text1" w:themeTint="A5"/>
      <w:spacing w:val="15"/>
      <w:sz w:val="22"/>
      <w:szCs w:val="22"/>
    </w:rPr>
  </w:style>
  <w:style w:type="paragraph" w:customStyle="1" w:styleId="Figure">
    <w:name w:val="Figure"/>
    <w:basedOn w:val="a"/>
    <w:next w:val="a"/>
    <w:rsid w:val="00A654F3"/>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enumlev1">
    <w:name w:val="enumlev1"/>
    <w:basedOn w:val="a"/>
    <w:rsid w:val="004A3B97"/>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MS Mincho"/>
      <w:szCs w:val="20"/>
      <w:lang w:eastAsia="en-US"/>
    </w:rPr>
  </w:style>
  <w:style w:type="paragraph" w:customStyle="1" w:styleId="FigureNotitle">
    <w:name w:val="Figure_No &amp; title"/>
    <w:basedOn w:val="a"/>
    <w:next w:val="a"/>
    <w:qFormat/>
    <w:rsid w:val="00A654F3"/>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character" w:styleId="a8">
    <w:name w:val="Emphasis"/>
    <w:rsid w:val="004A3B97"/>
    <w:rPr>
      <w:i/>
      <w:iCs/>
    </w:rPr>
  </w:style>
  <w:style w:type="character" w:customStyle="1" w:styleId="st">
    <w:name w:val="st"/>
    <w:basedOn w:val="a0"/>
    <w:rsid w:val="004A3B97"/>
  </w:style>
  <w:style w:type="paragraph" w:customStyle="1" w:styleId="Note">
    <w:name w:val="Note"/>
    <w:basedOn w:val="a"/>
    <w:rsid w:val="00B86BAC"/>
    <w:pPr>
      <w:tabs>
        <w:tab w:val="left" w:pos="794"/>
        <w:tab w:val="left" w:pos="1191"/>
        <w:tab w:val="left" w:pos="1588"/>
        <w:tab w:val="left" w:pos="1985"/>
      </w:tabs>
      <w:overflowPunct w:val="0"/>
      <w:autoSpaceDE w:val="0"/>
      <w:autoSpaceDN w:val="0"/>
      <w:adjustRightInd w:val="0"/>
      <w:spacing w:before="80"/>
      <w:textAlignment w:val="baseline"/>
    </w:pPr>
    <w:rPr>
      <w:rFonts w:eastAsia="Times New Roman"/>
      <w:szCs w:val="20"/>
      <w:lang w:eastAsia="en-US"/>
    </w:rPr>
  </w:style>
  <w:style w:type="paragraph" w:customStyle="1" w:styleId="CorrectionSeparatorBegin">
    <w:name w:val="Correction Separator Begin"/>
    <w:basedOn w:val="a"/>
    <w:rsid w:val="00A654F3"/>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styleId="a9">
    <w:name w:val="footer"/>
    <w:basedOn w:val="a"/>
    <w:rsid w:val="002B659C"/>
    <w:pPr>
      <w:tabs>
        <w:tab w:val="center" w:pos="4320"/>
        <w:tab w:val="right" w:pos="8640"/>
      </w:tabs>
    </w:pPr>
  </w:style>
  <w:style w:type="paragraph" w:customStyle="1" w:styleId="CorrectionSeparatorEnd">
    <w:name w:val="Correction Separator End"/>
    <w:basedOn w:val="a"/>
    <w:rsid w:val="00A654F3"/>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Docnumber">
    <w:name w:val="Docnumber"/>
    <w:basedOn w:val="a"/>
    <w:link w:val="DocnumberChar"/>
    <w:rsid w:val="006725A1"/>
    <w:pPr>
      <w:tabs>
        <w:tab w:val="left" w:pos="794"/>
        <w:tab w:val="left" w:pos="1191"/>
        <w:tab w:val="left" w:pos="1588"/>
        <w:tab w:val="left" w:pos="1985"/>
      </w:tabs>
      <w:overflowPunct w:val="0"/>
      <w:autoSpaceDE w:val="0"/>
      <w:autoSpaceDN w:val="0"/>
      <w:adjustRightInd w:val="0"/>
      <w:jc w:val="right"/>
      <w:textAlignment w:val="baseline"/>
    </w:pPr>
    <w:rPr>
      <w:b/>
      <w:sz w:val="40"/>
      <w:szCs w:val="20"/>
      <w:lang w:eastAsia="en-US"/>
    </w:rPr>
  </w:style>
  <w:style w:type="character" w:styleId="aa">
    <w:name w:val="footnote reference"/>
    <w:semiHidden/>
    <w:rsid w:val="000D47F8"/>
    <w:rPr>
      <w:position w:val="6"/>
      <w:sz w:val="18"/>
    </w:rPr>
  </w:style>
  <w:style w:type="character" w:customStyle="1" w:styleId="DocnumberChar">
    <w:name w:val="Docnumber Char"/>
    <w:link w:val="Docnumber"/>
    <w:rsid w:val="006725A1"/>
    <w:rPr>
      <w:rFonts w:eastAsia="SimSun"/>
      <w:b/>
      <w:sz w:val="40"/>
      <w:lang w:val="en-GB" w:eastAsia="en-US"/>
    </w:rPr>
  </w:style>
  <w:style w:type="paragraph" w:styleId="ab">
    <w:name w:val="Balloon Text"/>
    <w:basedOn w:val="a"/>
    <w:semiHidden/>
    <w:rsid w:val="00DE72E5"/>
    <w:rPr>
      <w:rFonts w:ascii="Tahoma" w:hAnsi="Tahoma" w:cs="Tahoma"/>
      <w:sz w:val="16"/>
      <w:szCs w:val="16"/>
    </w:rPr>
  </w:style>
  <w:style w:type="paragraph" w:customStyle="1" w:styleId="Formal">
    <w:name w:val="Formal"/>
    <w:basedOn w:val="a"/>
    <w:rsid w:val="00A654F3"/>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styleId="ac">
    <w:name w:val="header"/>
    <w:basedOn w:val="a"/>
    <w:link w:val="Char2"/>
    <w:uiPriority w:val="99"/>
    <w:rsid w:val="000D47F8"/>
    <w:pPr>
      <w:spacing w:before="0"/>
      <w:jc w:val="center"/>
    </w:pPr>
    <w:rPr>
      <w:rFonts w:eastAsia="MS Mincho"/>
      <w:sz w:val="18"/>
      <w:szCs w:val="20"/>
      <w:lang w:eastAsia="en-US"/>
    </w:rPr>
  </w:style>
  <w:style w:type="paragraph" w:customStyle="1" w:styleId="Headingb">
    <w:name w:val="Heading_b"/>
    <w:basedOn w:val="a"/>
    <w:next w:val="a"/>
    <w:qFormat/>
    <w:rsid w:val="00A654F3"/>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styleId="10">
    <w:name w:val="index 1"/>
    <w:basedOn w:val="a"/>
    <w:next w:val="a"/>
    <w:semiHidden/>
    <w:rsid w:val="000D47F8"/>
  </w:style>
  <w:style w:type="paragraph" w:styleId="20">
    <w:name w:val="index 2"/>
    <w:basedOn w:val="a"/>
    <w:next w:val="a"/>
    <w:semiHidden/>
    <w:rsid w:val="000D47F8"/>
    <w:pPr>
      <w:ind w:left="283"/>
    </w:pPr>
  </w:style>
  <w:style w:type="paragraph" w:styleId="30">
    <w:name w:val="index 3"/>
    <w:basedOn w:val="a"/>
    <w:next w:val="a"/>
    <w:semiHidden/>
    <w:rsid w:val="000D47F8"/>
    <w:pPr>
      <w:ind w:left="566"/>
    </w:pPr>
  </w:style>
  <w:style w:type="character" w:styleId="ad">
    <w:name w:val="page number"/>
    <w:basedOn w:val="a0"/>
    <w:rsid w:val="000D47F8"/>
  </w:style>
  <w:style w:type="paragraph" w:customStyle="1" w:styleId="RecNo">
    <w:name w:val="Rec_No"/>
    <w:basedOn w:val="a"/>
    <w:next w:val="a"/>
    <w:rsid w:val="00A654F3"/>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a"/>
    <w:next w:val="a"/>
    <w:rsid w:val="00A654F3"/>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a"/>
    <w:link w:val="ReftextChar"/>
    <w:rsid w:val="00A654F3"/>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a"/>
    <w:next w:val="a"/>
    <w:rsid w:val="00A654F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Notitle">
    <w:name w:val="Table_No &amp; title"/>
    <w:basedOn w:val="a"/>
    <w:next w:val="a"/>
    <w:qFormat/>
    <w:rsid w:val="00A654F3"/>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a"/>
    <w:link w:val="TabletextChar"/>
    <w:rsid w:val="00A654F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oc0">
    <w:name w:val="toc 0"/>
    <w:basedOn w:val="a"/>
    <w:next w:val="11"/>
    <w:rsid w:val="007F7794"/>
    <w:pPr>
      <w:tabs>
        <w:tab w:val="right" w:pos="9639"/>
      </w:tabs>
      <w:spacing w:before="0"/>
      <w:jc w:val="right"/>
    </w:pPr>
    <w:rPr>
      <w:b/>
    </w:rPr>
  </w:style>
  <w:style w:type="paragraph" w:styleId="11">
    <w:name w:val="toc 1"/>
    <w:basedOn w:val="a"/>
    <w:uiPriority w:val="39"/>
    <w:rsid w:val="00A654F3"/>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21">
    <w:name w:val="toc 2"/>
    <w:basedOn w:val="11"/>
    <w:uiPriority w:val="39"/>
    <w:rsid w:val="00A654F3"/>
    <w:pPr>
      <w:tabs>
        <w:tab w:val="clear" w:pos="964"/>
      </w:tabs>
      <w:spacing w:before="80"/>
      <w:ind w:left="1531" w:hanging="851"/>
    </w:pPr>
  </w:style>
  <w:style w:type="paragraph" w:styleId="31">
    <w:name w:val="toc 3"/>
    <w:basedOn w:val="21"/>
    <w:uiPriority w:val="39"/>
    <w:rsid w:val="00A654F3"/>
    <w:pPr>
      <w:ind w:left="2269"/>
    </w:pPr>
  </w:style>
  <w:style w:type="paragraph" w:styleId="40">
    <w:name w:val="toc 4"/>
    <w:basedOn w:val="31"/>
    <w:uiPriority w:val="39"/>
    <w:rsid w:val="000D47F8"/>
  </w:style>
  <w:style w:type="paragraph" w:styleId="50">
    <w:name w:val="toc 5"/>
    <w:basedOn w:val="40"/>
    <w:uiPriority w:val="39"/>
    <w:rsid w:val="000D47F8"/>
  </w:style>
  <w:style w:type="paragraph" w:styleId="60">
    <w:name w:val="toc 6"/>
    <w:basedOn w:val="40"/>
    <w:uiPriority w:val="39"/>
    <w:rsid w:val="000D47F8"/>
  </w:style>
  <w:style w:type="paragraph" w:styleId="70">
    <w:name w:val="toc 7"/>
    <w:basedOn w:val="40"/>
    <w:uiPriority w:val="39"/>
    <w:rsid w:val="000D47F8"/>
  </w:style>
  <w:style w:type="paragraph" w:styleId="80">
    <w:name w:val="toc 8"/>
    <w:basedOn w:val="40"/>
    <w:uiPriority w:val="39"/>
    <w:rsid w:val="000D47F8"/>
  </w:style>
  <w:style w:type="character" w:styleId="ae">
    <w:name w:val="Hyperlink"/>
    <w:basedOn w:val="a0"/>
    <w:uiPriority w:val="99"/>
    <w:rsid w:val="00A654F3"/>
    <w:rPr>
      <w:color w:val="0000FF"/>
      <w:u w:val="single"/>
    </w:rPr>
  </w:style>
  <w:style w:type="table" w:styleId="af">
    <w:name w:val="Table Grid"/>
    <w:basedOn w:val="a1"/>
    <w:uiPriority w:val="39"/>
    <w:rsid w:val="000D47F8"/>
    <w:pPr>
      <w:tabs>
        <w:tab w:val="left" w:pos="794"/>
        <w:tab w:val="left" w:pos="1191"/>
        <w:tab w:val="left" w:pos="1588"/>
        <w:tab w:val="left" w:pos="1985"/>
      </w:tabs>
      <w:overflowPunct w:val="0"/>
      <w:autoSpaceDE w:val="0"/>
      <w:autoSpaceDN w:val="0"/>
      <w:adjustRightInd w:val="0"/>
      <w:spacing w:before="12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0">
    <w:name w:val="FollowedHyperlink"/>
    <w:uiPriority w:val="99"/>
    <w:rsid w:val="000D47F8"/>
    <w:rPr>
      <w:color w:val="606420"/>
      <w:u w:val="single"/>
    </w:rPr>
  </w:style>
  <w:style w:type="paragraph" w:styleId="af1">
    <w:name w:val="caption"/>
    <w:basedOn w:val="a"/>
    <w:next w:val="a"/>
    <w:qFormat/>
    <w:rsid w:val="000D47F8"/>
    <w:pPr>
      <w:spacing w:before="60" w:after="60"/>
    </w:pPr>
    <w:rPr>
      <w:b/>
      <w:bCs/>
      <w:sz w:val="20"/>
      <w:lang w:val="en-US"/>
    </w:rPr>
  </w:style>
  <w:style w:type="character" w:customStyle="1" w:styleId="1Char">
    <w:name w:val="标题 1 Char"/>
    <w:basedOn w:val="a0"/>
    <w:link w:val="1"/>
    <w:rsid w:val="00A654F3"/>
    <w:rPr>
      <w:rFonts w:eastAsiaTheme="minorEastAsia" w:cs="Arial"/>
      <w:b/>
      <w:bCs/>
      <w:kern w:val="32"/>
      <w:sz w:val="24"/>
      <w:szCs w:val="32"/>
      <w:lang w:val="en-GB" w:eastAsia="ja-JP"/>
    </w:rPr>
  </w:style>
  <w:style w:type="paragraph" w:styleId="90">
    <w:name w:val="toc 9"/>
    <w:basedOn w:val="a"/>
    <w:next w:val="a"/>
    <w:autoRedefine/>
    <w:uiPriority w:val="39"/>
    <w:rsid w:val="000D47F8"/>
    <w:pPr>
      <w:spacing w:before="0"/>
      <w:ind w:left="1600"/>
    </w:pPr>
    <w:rPr>
      <w:rFonts w:eastAsia="Batang"/>
      <w:sz w:val="18"/>
      <w:szCs w:val="18"/>
      <w:lang w:val="en-US"/>
    </w:rPr>
  </w:style>
  <w:style w:type="paragraph" w:styleId="af2">
    <w:name w:val="table of figures"/>
    <w:basedOn w:val="a"/>
    <w:next w:val="a"/>
    <w:uiPriority w:val="99"/>
    <w:rsid w:val="00A654F3"/>
    <w:pPr>
      <w:tabs>
        <w:tab w:val="right" w:leader="dot" w:pos="9639"/>
      </w:tabs>
    </w:pPr>
    <w:rPr>
      <w:rFonts w:eastAsia="MS Mincho"/>
    </w:rPr>
  </w:style>
  <w:style w:type="paragraph" w:styleId="af3">
    <w:name w:val="footnote text"/>
    <w:basedOn w:val="a"/>
    <w:link w:val="Char3"/>
    <w:rsid w:val="003F6B2E"/>
    <w:pPr>
      <w:keepLines/>
      <w:tabs>
        <w:tab w:val="left" w:pos="255"/>
        <w:tab w:val="left" w:pos="794"/>
        <w:tab w:val="left" w:pos="1191"/>
        <w:tab w:val="left" w:pos="1588"/>
        <w:tab w:val="left" w:pos="1985"/>
      </w:tabs>
      <w:spacing w:before="80"/>
      <w:ind w:left="255" w:hanging="255"/>
    </w:pPr>
    <w:rPr>
      <w:szCs w:val="20"/>
      <w:lang w:eastAsia="en-US"/>
    </w:rPr>
  </w:style>
  <w:style w:type="character" w:customStyle="1" w:styleId="Char3">
    <w:name w:val="脚注文本 Char"/>
    <w:link w:val="af3"/>
    <w:rsid w:val="00F31D5B"/>
    <w:rPr>
      <w:rFonts w:eastAsia="SimSun"/>
      <w:sz w:val="24"/>
      <w:lang w:val="en-GB" w:eastAsia="en-US"/>
    </w:rPr>
  </w:style>
  <w:style w:type="paragraph" w:styleId="af4">
    <w:name w:val="Date"/>
    <w:basedOn w:val="a"/>
    <w:next w:val="a"/>
    <w:link w:val="Char4"/>
    <w:rsid w:val="000D47F8"/>
    <w:pPr>
      <w:spacing w:before="60"/>
    </w:pPr>
    <w:rPr>
      <w:rFonts w:ascii="Palatino" w:eastAsia="Batang" w:hAnsi="Palatino"/>
      <w:lang w:eastAsia="en-US"/>
    </w:rPr>
  </w:style>
  <w:style w:type="numbering" w:styleId="111111">
    <w:name w:val="Outline List 2"/>
    <w:aliases w:val="Terms defined elsewhere"/>
    <w:basedOn w:val="a2"/>
    <w:uiPriority w:val="99"/>
    <w:rsid w:val="000D47F8"/>
    <w:pPr>
      <w:numPr>
        <w:numId w:val="1"/>
      </w:numPr>
    </w:pPr>
  </w:style>
  <w:style w:type="paragraph" w:customStyle="1" w:styleId="Heading1Centered">
    <w:name w:val="Heading 1 Centered"/>
    <w:basedOn w:val="1"/>
    <w:rsid w:val="00A654F3"/>
    <w:pPr>
      <w:keepLines/>
      <w:numPr>
        <w:numId w:val="0"/>
      </w:numPr>
      <w:tabs>
        <w:tab w:val="left" w:pos="794"/>
        <w:tab w:val="left" w:pos="1191"/>
        <w:tab w:val="left" w:pos="1588"/>
        <w:tab w:val="left" w:pos="1985"/>
      </w:tabs>
      <w:overflowPunct w:val="0"/>
      <w:autoSpaceDE w:val="0"/>
      <w:autoSpaceDN w:val="0"/>
      <w:adjustRightInd w:val="0"/>
      <w:spacing w:before="360" w:after="0"/>
      <w:jc w:val="center"/>
      <w:textAlignment w:val="baseline"/>
    </w:pPr>
    <w:rPr>
      <w:rFonts w:cs="Times New Roman"/>
      <w:kern w:val="0"/>
      <w:szCs w:val="20"/>
      <w:lang w:eastAsia="en-US"/>
    </w:rPr>
  </w:style>
  <w:style w:type="paragraph" w:styleId="af5">
    <w:name w:val="endnote text"/>
    <w:basedOn w:val="a"/>
    <w:link w:val="Char5"/>
    <w:rsid w:val="000D47F8"/>
    <w:rPr>
      <w:rFonts w:eastAsia="MS Mincho"/>
      <w:sz w:val="20"/>
      <w:szCs w:val="20"/>
      <w:lang w:eastAsia="en-US"/>
    </w:rPr>
  </w:style>
  <w:style w:type="character" w:customStyle="1" w:styleId="Char4">
    <w:name w:val="日期 Char"/>
    <w:link w:val="af4"/>
    <w:rsid w:val="00F31D5B"/>
    <w:rPr>
      <w:rFonts w:ascii="Palatino" w:hAnsi="Palatino"/>
      <w:sz w:val="24"/>
      <w:szCs w:val="24"/>
      <w:lang w:eastAsia="en-US"/>
    </w:rPr>
  </w:style>
  <w:style w:type="character" w:customStyle="1" w:styleId="Char5">
    <w:name w:val="尾注文本 Char"/>
    <w:link w:val="af5"/>
    <w:rsid w:val="00F31D5B"/>
    <w:rPr>
      <w:rFonts w:eastAsia="MS Mincho"/>
      <w:lang w:val="en-GB" w:eastAsia="en-US"/>
    </w:rPr>
  </w:style>
  <w:style w:type="table" w:customStyle="1" w:styleId="MediumList22">
    <w:name w:val="Medium List 22"/>
    <w:basedOn w:val="a1"/>
    <w:uiPriority w:val="66"/>
    <w:rsid w:val="00F31D5B"/>
    <w:rPr>
      <w:rFonts w:ascii="Cambria" w:eastAsia="Times New Roman" w:hAnsi="Cambria"/>
      <w:color w:val="000000"/>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character" w:customStyle="1" w:styleId="6Char">
    <w:name w:val="标题 6 Char"/>
    <w:basedOn w:val="a0"/>
    <w:link w:val="6"/>
    <w:rsid w:val="00A654F3"/>
    <w:rPr>
      <w:rFonts w:eastAsiaTheme="minorEastAsia"/>
      <w:b/>
      <w:bCs/>
      <w:sz w:val="24"/>
      <w:szCs w:val="22"/>
      <w:lang w:val="en-GB" w:eastAsia="ja-JP"/>
    </w:rPr>
  </w:style>
  <w:style w:type="character" w:customStyle="1" w:styleId="Char2">
    <w:name w:val="页眉 Char"/>
    <w:link w:val="ac"/>
    <w:uiPriority w:val="99"/>
    <w:rsid w:val="001C4F71"/>
    <w:rPr>
      <w:rFonts w:eastAsia="MS Mincho"/>
      <w:sz w:val="18"/>
      <w:lang w:val="en-GB" w:eastAsia="en-US"/>
    </w:rPr>
  </w:style>
  <w:style w:type="table" w:customStyle="1" w:styleId="MediumList21">
    <w:name w:val="Medium List 21"/>
    <w:basedOn w:val="a1"/>
    <w:uiPriority w:val="66"/>
    <w:rsid w:val="001C4F71"/>
    <w:rPr>
      <w:rFonts w:ascii="Cambria" w:eastAsia="Times New Roman" w:hAnsi="Cambria"/>
      <w:color w:val="000000"/>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51">
    <w:name w:val="Table Grid 5"/>
    <w:aliases w:val="Table Grid MINE"/>
    <w:basedOn w:val="a1"/>
    <w:rsid w:val="001C4F71"/>
    <w:rPr>
      <w:rFonts w:eastAsia="SimSu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ReftextChar">
    <w:name w:val="Ref_text Char"/>
    <w:link w:val="Reftext"/>
    <w:rsid w:val="00911AEE"/>
    <w:rPr>
      <w:rFonts w:eastAsia="Times New Roman"/>
      <w:sz w:val="24"/>
      <w:lang w:val="en-GB" w:eastAsia="en-US"/>
    </w:rPr>
  </w:style>
  <w:style w:type="character" w:customStyle="1" w:styleId="Char1">
    <w:name w:val="副标题 Char"/>
    <w:basedOn w:val="a0"/>
    <w:link w:val="a7"/>
    <w:rsid w:val="00A654F3"/>
    <w:rPr>
      <w:rFonts w:asciiTheme="minorHAnsi" w:eastAsiaTheme="minorEastAsia" w:hAnsiTheme="minorHAnsi" w:cstheme="minorBidi"/>
      <w:color w:val="5A5A5A" w:themeColor="text1" w:themeTint="A5"/>
      <w:spacing w:val="15"/>
      <w:sz w:val="22"/>
      <w:szCs w:val="22"/>
      <w:lang w:val="en-GB" w:eastAsia="ja-JP"/>
    </w:rPr>
  </w:style>
  <w:style w:type="paragraph" w:styleId="af6">
    <w:name w:val="Document Map"/>
    <w:basedOn w:val="a"/>
    <w:link w:val="Char6"/>
    <w:semiHidden/>
    <w:unhideWhenUsed/>
    <w:rsid w:val="00A262BB"/>
    <w:rPr>
      <w:rFonts w:ascii="SimSun"/>
      <w:sz w:val="18"/>
      <w:szCs w:val="18"/>
    </w:rPr>
  </w:style>
  <w:style w:type="character" w:customStyle="1" w:styleId="Char6">
    <w:name w:val="文档结构图 Char"/>
    <w:basedOn w:val="a0"/>
    <w:link w:val="af6"/>
    <w:semiHidden/>
    <w:rsid w:val="00A262BB"/>
    <w:rPr>
      <w:rFonts w:ascii="SimSun" w:eastAsia="SimSun"/>
      <w:sz w:val="18"/>
      <w:szCs w:val="18"/>
      <w:lang w:val="en-GB" w:eastAsia="ja-JP"/>
    </w:rPr>
  </w:style>
  <w:style w:type="character" w:customStyle="1" w:styleId="TabletextChar">
    <w:name w:val="Table_text Char"/>
    <w:link w:val="Tabletext"/>
    <w:locked/>
    <w:rsid w:val="00A262BB"/>
    <w:rPr>
      <w:rFonts w:eastAsia="Times New Roman"/>
      <w:sz w:val="22"/>
      <w:lang w:val="en-GB" w:eastAsia="en-US"/>
    </w:rPr>
  </w:style>
  <w:style w:type="character" w:styleId="af7">
    <w:name w:val="Strong"/>
    <w:basedOn w:val="a0"/>
    <w:uiPriority w:val="22"/>
    <w:rsid w:val="00A654F3"/>
    <w:rPr>
      <w:b/>
      <w:bCs/>
    </w:rPr>
  </w:style>
  <w:style w:type="paragraph" w:styleId="af8">
    <w:name w:val="Quote"/>
    <w:basedOn w:val="a"/>
    <w:next w:val="a"/>
    <w:link w:val="Char7"/>
    <w:uiPriority w:val="29"/>
    <w:rsid w:val="00A654F3"/>
    <w:pPr>
      <w:spacing w:before="200" w:after="160"/>
      <w:ind w:left="864" w:right="864"/>
      <w:jc w:val="center"/>
    </w:pPr>
    <w:rPr>
      <w:i/>
      <w:iCs/>
      <w:color w:val="404040" w:themeColor="text1" w:themeTint="BF"/>
    </w:rPr>
  </w:style>
  <w:style w:type="character" w:customStyle="1" w:styleId="Char7">
    <w:name w:val="引用 Char"/>
    <w:basedOn w:val="a0"/>
    <w:link w:val="af8"/>
    <w:uiPriority w:val="29"/>
    <w:rsid w:val="00A654F3"/>
    <w:rPr>
      <w:rFonts w:eastAsiaTheme="minorEastAsia"/>
      <w:i/>
      <w:iCs/>
      <w:color w:val="404040" w:themeColor="text1" w:themeTint="BF"/>
      <w:sz w:val="24"/>
      <w:szCs w:val="24"/>
      <w:lang w:val="en-GB" w:eastAsia="ja-JP"/>
    </w:rPr>
  </w:style>
  <w:style w:type="character" w:customStyle="1" w:styleId="3Char">
    <w:name w:val="标题 3 Char"/>
    <w:basedOn w:val="a0"/>
    <w:link w:val="3"/>
    <w:rsid w:val="00A654F3"/>
    <w:rPr>
      <w:rFonts w:eastAsiaTheme="minorEastAsia" w:cs="Arial"/>
      <w:b/>
      <w:bCs/>
      <w:sz w:val="24"/>
      <w:szCs w:val="26"/>
      <w:lang w:val="en-GB" w:eastAsia="ja-JP"/>
    </w:rPr>
  </w:style>
  <w:style w:type="character" w:customStyle="1" w:styleId="4Char">
    <w:name w:val="标题 4 Char"/>
    <w:basedOn w:val="a0"/>
    <w:link w:val="4"/>
    <w:rsid w:val="00A654F3"/>
    <w:rPr>
      <w:rFonts w:eastAsiaTheme="minorEastAsia"/>
      <w:b/>
      <w:bCs/>
      <w:sz w:val="24"/>
      <w:szCs w:val="28"/>
      <w:lang w:val="en-GB" w:eastAsia="ja-JP"/>
    </w:rPr>
  </w:style>
  <w:style w:type="character" w:customStyle="1" w:styleId="5Char">
    <w:name w:val="标题 5 Char"/>
    <w:basedOn w:val="a0"/>
    <w:link w:val="5"/>
    <w:rsid w:val="00A654F3"/>
    <w:rPr>
      <w:rFonts w:eastAsiaTheme="minorEastAsia"/>
      <w:b/>
      <w:bCs/>
      <w:i/>
      <w:iCs/>
      <w:sz w:val="24"/>
      <w:szCs w:val="26"/>
      <w:lang w:val="en-GB" w:eastAsia="ja-JP"/>
    </w:rPr>
  </w:style>
  <w:style w:type="character" w:customStyle="1" w:styleId="7Char">
    <w:name w:val="标题 7 Char"/>
    <w:basedOn w:val="a0"/>
    <w:link w:val="7"/>
    <w:rsid w:val="00A654F3"/>
    <w:rPr>
      <w:rFonts w:eastAsiaTheme="minorEastAsia"/>
      <w:sz w:val="24"/>
      <w:szCs w:val="24"/>
      <w:lang w:val="en-GB" w:eastAsia="ja-JP"/>
    </w:rPr>
  </w:style>
  <w:style w:type="character" w:customStyle="1" w:styleId="8Char">
    <w:name w:val="标题 8 Char"/>
    <w:basedOn w:val="a0"/>
    <w:link w:val="8"/>
    <w:rsid w:val="00A654F3"/>
    <w:rPr>
      <w:rFonts w:eastAsiaTheme="minorEastAsia"/>
      <w:i/>
      <w:iCs/>
      <w:sz w:val="24"/>
      <w:szCs w:val="24"/>
      <w:lang w:val="en-GB" w:eastAsia="ja-JP"/>
    </w:rPr>
  </w:style>
  <w:style w:type="character" w:customStyle="1" w:styleId="9Char">
    <w:name w:val="标题 9 Char"/>
    <w:basedOn w:val="a0"/>
    <w:link w:val="9"/>
    <w:rsid w:val="00A654F3"/>
    <w:rPr>
      <w:rFonts w:eastAsiaTheme="minorEastAsia" w:cs="Arial"/>
      <w:sz w:val="24"/>
      <w:szCs w:val="22"/>
      <w:lang w:val="en-GB" w:eastAsia="ja-JP"/>
    </w:rPr>
  </w:style>
  <w:style w:type="paragraph" w:styleId="af9">
    <w:name w:val="List Paragraph"/>
    <w:basedOn w:val="a"/>
    <w:uiPriority w:val="34"/>
    <w:qFormat/>
    <w:rsid w:val="00603921"/>
    <w:pPr>
      <w:tabs>
        <w:tab w:val="left" w:pos="794"/>
        <w:tab w:val="left" w:pos="1191"/>
        <w:tab w:val="left" w:pos="1588"/>
        <w:tab w:val="left" w:pos="1985"/>
      </w:tabs>
      <w:overflowPunct w:val="0"/>
      <w:autoSpaceDE w:val="0"/>
      <w:autoSpaceDN w:val="0"/>
      <w:adjustRightInd w:val="0"/>
      <w:ind w:firstLineChars="200" w:firstLine="420"/>
      <w:textAlignment w:val="baseline"/>
    </w:pPr>
    <w:rPr>
      <w:rFonts w:eastAsia="宋体"/>
      <w:szCs w:val="20"/>
      <w:lang w:eastAsia="en-US"/>
    </w:rPr>
  </w:style>
</w:styles>
</file>

<file path=word/webSettings.xml><?xml version="1.0" encoding="utf-8"?>
<w:webSettings xmlns:r="http://schemas.openxmlformats.org/officeDocument/2006/relationships" xmlns:w="http://schemas.openxmlformats.org/wordprocessingml/2006/main">
  <w:divs>
    <w:div w:id="45878172">
      <w:bodyDiv w:val="1"/>
      <w:marLeft w:val="0"/>
      <w:marRight w:val="0"/>
      <w:marTop w:val="0"/>
      <w:marBottom w:val="0"/>
      <w:divBdr>
        <w:top w:val="none" w:sz="0" w:space="0" w:color="auto"/>
        <w:left w:val="none" w:sz="0" w:space="0" w:color="auto"/>
        <w:bottom w:val="none" w:sz="0" w:space="0" w:color="auto"/>
        <w:right w:val="none" w:sz="0" w:space="0" w:color="auto"/>
      </w:divBdr>
    </w:div>
    <w:div w:id="420832647">
      <w:bodyDiv w:val="1"/>
      <w:marLeft w:val="0"/>
      <w:marRight w:val="0"/>
      <w:marTop w:val="0"/>
      <w:marBottom w:val="0"/>
      <w:divBdr>
        <w:top w:val="none" w:sz="0" w:space="0" w:color="auto"/>
        <w:left w:val="none" w:sz="0" w:space="0" w:color="auto"/>
        <w:bottom w:val="none" w:sz="0" w:space="0" w:color="auto"/>
        <w:right w:val="none" w:sz="0" w:space="0" w:color="auto"/>
      </w:divBdr>
    </w:div>
    <w:div w:id="795294906">
      <w:bodyDiv w:val="1"/>
      <w:marLeft w:val="0"/>
      <w:marRight w:val="0"/>
      <w:marTop w:val="0"/>
      <w:marBottom w:val="0"/>
      <w:divBdr>
        <w:top w:val="none" w:sz="0" w:space="0" w:color="auto"/>
        <w:left w:val="none" w:sz="0" w:space="0" w:color="auto"/>
        <w:bottom w:val="none" w:sz="0" w:space="0" w:color="auto"/>
        <w:right w:val="none" w:sz="0" w:space="0" w:color="auto"/>
      </w:divBdr>
    </w:div>
    <w:div w:id="1068305370">
      <w:bodyDiv w:val="1"/>
      <w:marLeft w:val="0"/>
      <w:marRight w:val="0"/>
      <w:marTop w:val="0"/>
      <w:marBottom w:val="0"/>
      <w:divBdr>
        <w:top w:val="none" w:sz="0" w:space="0" w:color="auto"/>
        <w:left w:val="none" w:sz="0" w:space="0" w:color="auto"/>
        <w:bottom w:val="none" w:sz="0" w:space="0" w:color="auto"/>
        <w:right w:val="none" w:sz="0" w:space="0" w:color="auto"/>
      </w:divBdr>
    </w:div>
    <w:div w:id="1279289748">
      <w:bodyDiv w:val="1"/>
      <w:marLeft w:val="0"/>
      <w:marRight w:val="0"/>
      <w:marTop w:val="0"/>
      <w:marBottom w:val="0"/>
      <w:divBdr>
        <w:top w:val="none" w:sz="0" w:space="0" w:color="auto"/>
        <w:left w:val="none" w:sz="0" w:space="0" w:color="auto"/>
        <w:bottom w:val="none" w:sz="0" w:space="0" w:color="auto"/>
        <w:right w:val="none" w:sz="0" w:space="0" w:color="auto"/>
      </w:divBdr>
    </w:div>
    <w:div w:id="1346322652">
      <w:bodyDiv w:val="1"/>
      <w:marLeft w:val="0"/>
      <w:marRight w:val="0"/>
      <w:marTop w:val="0"/>
      <w:marBottom w:val="0"/>
      <w:divBdr>
        <w:top w:val="none" w:sz="0" w:space="0" w:color="auto"/>
        <w:left w:val="none" w:sz="0" w:space="0" w:color="auto"/>
        <w:bottom w:val="none" w:sz="0" w:space="0" w:color="auto"/>
        <w:right w:val="none" w:sz="0" w:space="0" w:color="auto"/>
      </w:divBdr>
    </w:div>
    <w:div w:id="1461849350">
      <w:bodyDiv w:val="1"/>
      <w:marLeft w:val="0"/>
      <w:marRight w:val="0"/>
      <w:marTop w:val="0"/>
      <w:marBottom w:val="0"/>
      <w:divBdr>
        <w:top w:val="none" w:sz="0" w:space="0" w:color="auto"/>
        <w:left w:val="none" w:sz="0" w:space="0" w:color="auto"/>
        <w:bottom w:val="none" w:sz="0" w:space="0" w:color="auto"/>
        <w:right w:val="none" w:sz="0" w:space="0" w:color="auto"/>
      </w:divBdr>
    </w:div>
    <w:div w:id="1682469491">
      <w:bodyDiv w:val="1"/>
      <w:marLeft w:val="0"/>
      <w:marRight w:val="0"/>
      <w:marTop w:val="0"/>
      <w:marBottom w:val="0"/>
      <w:divBdr>
        <w:top w:val="none" w:sz="0" w:space="0" w:color="auto"/>
        <w:left w:val="none" w:sz="0" w:space="0" w:color="auto"/>
        <w:bottom w:val="none" w:sz="0" w:space="0" w:color="auto"/>
        <w:right w:val="none" w:sz="0" w:space="0" w:color="auto"/>
      </w:divBdr>
    </w:div>
    <w:div w:id="2072385060">
      <w:bodyDiv w:val="1"/>
      <w:marLeft w:val="0"/>
      <w:marRight w:val="0"/>
      <w:marTop w:val="0"/>
      <w:marBottom w:val="0"/>
      <w:divBdr>
        <w:top w:val="none" w:sz="0" w:space="0" w:color="auto"/>
        <w:left w:val="none" w:sz="0" w:space="0" w:color="auto"/>
        <w:bottom w:val="none" w:sz="0" w:space="0" w:color="auto"/>
        <w:right w:val="none" w:sz="0" w:space="0" w:color="auto"/>
      </w:divBdr>
    </w:div>
  </w:divs>
  <w:encoding w:val="ks_c_5601-198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ftp3.itu.int/av-arch/avc-site/2013-2016/1609_Cha/AVD-4789.zip" TargetMode="External"/><Relationship Id="rId13" Type="http://schemas.openxmlformats.org/officeDocument/2006/relationships/hyperlink" Target="http://wftp3.itu.int/av-arch/avc-site/2013-2016/1609_Cha/AVD-4794.zip" TargetMode="External"/><Relationship Id="rId18" Type="http://schemas.openxmlformats.org/officeDocument/2006/relationships/hyperlink" Target="file:///F:\vip\&#20250;&#35758;&#25991;&#26723;\ITU-T\SG16\2016-09\output\TD-12%20H.VCDN.1-NV.docx" TargetMode="External"/><Relationship Id="rId26" Type="http://schemas.openxmlformats.org/officeDocument/2006/relationships/oleObject" Target="embeddings/oleObject3.bin"/><Relationship Id="rId3" Type="http://schemas.openxmlformats.org/officeDocument/2006/relationships/styles" Target="styles.xml"/><Relationship Id="rId21" Type="http://schemas.openxmlformats.org/officeDocument/2006/relationships/image" Target="media/image1.emf"/><Relationship Id="rId7" Type="http://schemas.openxmlformats.org/officeDocument/2006/relationships/endnotes" Target="endnotes.xml"/><Relationship Id="rId12" Type="http://schemas.openxmlformats.org/officeDocument/2006/relationships/hyperlink" Target="http://wftp3.itu.int/av-arch/avc-site/2013-2016/1609_Cha/AVD-4793.zip" TargetMode="External"/><Relationship Id="rId17" Type="http://schemas.openxmlformats.org/officeDocument/2006/relationships/hyperlink" Target="file:///F:\vip\&#20250;&#35758;&#25991;&#26723;\ITU-T\SG16\2016-09\output\TD-12%20H.VCDN.1-NV.docx" TargetMode="External"/><Relationship Id="rId25" Type="http://schemas.openxmlformats.org/officeDocument/2006/relationships/image" Target="media/image3.emf"/><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hyperlink" Target="file:///F:\vip\&#20250;&#35758;&#25991;&#26723;\ITU-T\SG16\2016-09\output\TD-12%20H.VCDN.1-NV.docx"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ftp3.itu.int/av-arch/avc-site/2013-2016/1609_Cha/AVD-4792.zip" TargetMode="External"/><Relationship Id="rId24"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2.emf"/><Relationship Id="rId28" Type="http://schemas.openxmlformats.org/officeDocument/2006/relationships/oleObject" Target="embeddings/oleObject4.bin"/><Relationship Id="rId10" Type="http://schemas.openxmlformats.org/officeDocument/2006/relationships/hyperlink" Target="http://wftp3.itu.int/av-arch/avc-site/2013-2016/1609_Cha/AVD-4791.zip" TargetMode="External"/><Relationship Id="rId19" Type="http://schemas.openxmlformats.org/officeDocument/2006/relationships/hyperlink" Target="file:///F:\vip\&#20250;&#35758;&#25991;&#26723;\ITU-T\SG16\2016-09\output\TD-12%20H.VCDN.1-NV.docx" TargetMode="External"/><Relationship Id="rId4" Type="http://schemas.openxmlformats.org/officeDocument/2006/relationships/settings" Target="settings.xml"/><Relationship Id="rId9" Type="http://schemas.openxmlformats.org/officeDocument/2006/relationships/hyperlink" Target="http://wftp3.itu.int/av-arch/avc-site/2013-2016/1609_Cha/AVD-4790.zip" TargetMode="External"/><Relationship Id="rId14" Type="http://schemas.openxmlformats.org/officeDocument/2006/relationships/hyperlink" Target="http://wftp3.itu.int/av-arch/avc-site/2013-2016/1609_Cha/AVD-4795.zip" TargetMode="External"/><Relationship Id="rId22" Type="http://schemas.openxmlformats.org/officeDocument/2006/relationships/oleObject" Target="embeddings/oleObject1.bin"/><Relationship Id="rId27" Type="http://schemas.openxmlformats.org/officeDocument/2006/relationships/image" Target="media/image4.emf"/><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mailto:qiaozhi3@chinaunicom.cn"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6CFEEA3F-5DA8-43FE-A6FD-83B966BA97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14</Pages>
  <Words>3962</Words>
  <Characters>22586</Characters>
  <Application>Microsoft Office Word</Application>
  <DocSecurity>0</DocSecurity>
  <Lines>188</Lines>
  <Paragraphs>52</Paragraphs>
  <ScaleCrop>false</ScaleCrop>
  <HeadingPairs>
    <vt:vector size="2" baseType="variant">
      <vt:variant>
        <vt:lpstr>Title</vt:lpstr>
      </vt:variant>
      <vt:variant>
        <vt:i4>1</vt:i4>
      </vt:variant>
    </vt:vector>
  </HeadingPairs>
  <TitlesOfParts>
    <vt:vector size="1" baseType="lpstr">
      <vt:lpstr>H.IPTV-TDES.5 “IPTV Terminal Device: Interworking-enabled model of multiple devices” (New): Updated draft (Geneva, 12-23 October 2015)</vt:lpstr>
    </vt:vector>
  </TitlesOfParts>
  <Manager>ITU-T</Manager>
  <Company>International Telecommunication Union (ITU)</Company>
  <LinksUpToDate>false</LinksUpToDate>
  <CharactersWithSpaces>26496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H.VCDN.1-nv “Virtual Content Delivery Network – Network Virtualization” (Initiate): New output text (Geneva, 23 May-3 June 2016)</dc:title>
  <dc:creator>Editor H.VCDN.1 -nv</dc:creator>
  <cp:keywords>21/16</cp:keywords>
  <dc:description>TD 363 (WP 1/16)  For: Geneva, 23 May - 3 June 2016_x000d_Document date: _x000d_Saved by ITU51010715 at 14:29:19 on 27/05/2016</dc:description>
  <cp:lastModifiedBy>魏凯</cp:lastModifiedBy>
  <cp:revision>2</cp:revision>
  <cp:lastPrinted>2012-10-09T09:12:00Z</cp:lastPrinted>
  <dcterms:created xsi:type="dcterms:W3CDTF">2016-10-01T07:38:00Z</dcterms:created>
  <dcterms:modified xsi:type="dcterms:W3CDTF">2016-10-01T07:38:00Z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363 (WP 1/16)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21/16</vt:lpwstr>
  </property>
  <property fmtid="{D5CDD505-2E9C-101B-9397-08002B2CF9AE}" pid="6" name="Docdest">
    <vt:lpwstr>Geneva, 23 May - 3 June 2016</vt:lpwstr>
  </property>
  <property fmtid="{D5CDD505-2E9C-101B-9397-08002B2CF9AE}" pid="7" name="Docauthor">
    <vt:lpwstr>Editor H.VCDN.1 -nv</vt:lpwstr>
  </property>
</Properties>
</file>