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5529BF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529BF" w:rsidP="006C499C">
            <w:r>
              <w:t>All/16</w:t>
            </w:r>
          </w:p>
        </w:tc>
        <w:tc>
          <w:tcPr>
            <w:tcW w:w="5276" w:type="dxa"/>
            <w:gridSpan w:val="3"/>
          </w:tcPr>
          <w:p w:rsidR="006C499C" w:rsidRPr="00A14FB6" w:rsidRDefault="00CD0EA2" w:rsidP="00CD33EE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Chengdu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CD33EE"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CD33EE">
              <w:rPr>
                <w:rFonts w:eastAsia="Malgun Gothic"/>
                <w:szCs w:val="24"/>
                <w:lang w:eastAsia="ko-KR"/>
              </w:rPr>
              <w:t>12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CD33EE"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CD33EE">
              <w:rPr>
                <w:rFonts w:eastAsia="Malgun Gothic"/>
                <w:szCs w:val="24"/>
                <w:lang w:eastAsia="ko-KR"/>
              </w:rPr>
              <w:t>5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pPr>
              <w:spacing w:after="120"/>
            </w:pPr>
            <w:r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529BF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8"/>
    </w:tbl>
    <w:p w:rsidR="006C499C" w:rsidRDefault="006C499C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67"/>
        <w:gridCol w:w="5874"/>
        <w:gridCol w:w="1963"/>
      </w:tblGrid>
      <w:tr w:rsidR="005529BF" w:rsidRPr="00DD7FC9" w:rsidTr="00560876">
        <w:trPr>
          <w:tblHeader/>
          <w:jc w:val="center"/>
        </w:trPr>
        <w:tc>
          <w:tcPr>
            <w:tcW w:w="1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8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9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7" w:history="1">
              <w:r>
                <w:rPr>
                  <w:rStyle w:val="Hyperlink"/>
                </w:rPr>
                <w:t>AVD-4662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H.248.50 "Gateway control protocol: NAT traversal toolkit packages" (Rev.): Input draft Ed. 0.13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8" w:history="1">
              <w:r>
                <w:rPr>
                  <w:rStyle w:val="Hyperlink"/>
                </w:rPr>
                <w:t>AVD-4663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Input draft Ed. 0.17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9" w:history="1">
              <w:r>
                <w:rPr>
                  <w:rStyle w:val="Hyperlink"/>
                </w:rPr>
                <w:t>AVD-4664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H.248.CLOUD "Gateway control protocol: Cloudification of packet gateways" (New): Input draft Ed. 0.6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0" w:history="1">
              <w:r>
                <w:rPr>
                  <w:rStyle w:val="Hyperlink"/>
                </w:rPr>
                <w:t>AVD-4665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H.248.SHAPER "Gateway control protocol: H.248 support for traffic shaping" (New): Input draft Ed. 0.6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1" w:history="1">
              <w:r>
                <w:rPr>
                  <w:rStyle w:val="Hyperlink"/>
                </w:rPr>
                <w:t>AVD-4666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H.Sup.OpenFlow: "Gateway Control Protocol: Protocol evaluation of OpenFlow versus ITU-T H.248" (New): Input draft Ed. 0.10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2" w:history="1">
              <w:r>
                <w:rPr>
                  <w:rStyle w:val="Hyperlink"/>
                </w:rPr>
                <w:t>AVD-4667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H.248.SIPREC: "Gateway control protocol: Profile guidelines for H.248 supported SIP-based Media Recording" (New): Input draft Ed. 0.5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3" w:history="1">
              <w:r>
                <w:rPr>
                  <w:rStyle w:val="Hyperlink"/>
                </w:rPr>
                <w:t>AVD-4668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H.248.CodecSDPprofile: "Gateway control protocol: Profiling codec configurations via SDP in H.248 profiles – Guidelines and examples" (New): Input draft Ed. 0.5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4" w:history="1">
              <w:r>
                <w:rPr>
                  <w:rStyle w:val="Hyperlink"/>
                </w:rPr>
                <w:t>AVD-4669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H.Sup.13: "Gateway control protocol: Common ITU-T H.248 terminology – Release 2" (Rev.): Input draft Ed. 0.2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5" w:history="1">
              <w:r>
                <w:rPr>
                  <w:rStyle w:val="Hyperlink"/>
                </w:rPr>
                <w:t>AVD-4670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H.Sup.ALTC: "Gateway Control Protocol: Alternate IP connectivity support by H.248 gateway control protocol" (New): Input draft Ed. 0.5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5529BF" w:rsidP="005529BF">
            <w:hyperlink r:id="rId16" w:history="1">
              <w:r>
                <w:rPr>
                  <w:rStyle w:val="Hyperlink"/>
                </w:rPr>
                <w:t>AVD-4671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Proposed revisions to H.245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Cisco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17" w:history="1">
              <w:r>
                <w:rPr>
                  <w:rStyle w:val="Hyperlink"/>
                </w:rPr>
                <w:t>AVD-4672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H.235.DTLS “H.323 security: Support of DTLS for media streams”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18" w:history="1">
              <w:r>
                <w:rPr>
                  <w:rStyle w:val="Hyperlink"/>
                </w:rPr>
                <w:t>AVD-4673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H.248.41 “Gateway control protocol: IP domain connection package” (Rev.): Output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19" w:history="1">
              <w:r>
                <w:rPr>
                  <w:rStyle w:val="Hyperlink"/>
                </w:rPr>
                <w:t>AVD-4674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H.248.66 (ex H.248.RTSP) "Packages for RTSP and H.248 interworking"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0" w:history="1">
              <w:r>
                <w:rPr>
                  <w:rStyle w:val="Hyperlink"/>
                </w:rPr>
                <w:t>AVD-4675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H.248.74 (ex H.248.MRCP) "Media resource control enhancement packages"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1" w:history="1">
              <w:r>
                <w:rPr>
                  <w:rStyle w:val="Hyperlink"/>
                </w:rPr>
                <w:t>AVD-4676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H.248.77 "Gateway control protocol: Secure real-time transport protocol (SRTP) package and procedures" (Rev.):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2" w:history="1">
              <w:r>
                <w:rPr>
                  <w:rStyle w:val="Hyperlink"/>
                </w:rPr>
                <w:t>AVD-4677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H.248.x-IG "H.248 Sub-series Implementors’ Guide" (Rev.):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3" w:history="1">
              <w:r>
                <w:rPr>
                  <w:rStyle w:val="Hyperlink"/>
                </w:rPr>
                <w:t>AVD-4678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H.248.PAURES “Gateway control protocol: Support of remote media pause and resume”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4" w:history="1">
              <w:r>
                <w:rPr>
                  <w:rStyle w:val="Hyperlink"/>
                </w:rPr>
                <w:t>AVD-4679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H.248.RTPMUX “Gateway Control Protocol: H.248 support for RTP multiplexing”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5" w:history="1">
              <w:r>
                <w:rPr>
                  <w:rStyle w:val="Hyperlink"/>
                </w:rPr>
                <w:t>AVD-4680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H.248.STGROUP “Gateway Control Protocol: H.248 Stream grouping and aggregation”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6" w:history="1">
              <w:r>
                <w:rPr>
                  <w:rStyle w:val="Hyperlink"/>
                </w:rPr>
                <w:t>AVD-4681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H-Sup.2 “H.248.x sub-series packages guide – Release 16” (Rev.):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5529BF" w:rsidP="005529BF">
            <w:hyperlink r:id="rId27" w:history="1">
              <w:r>
                <w:rPr>
                  <w:rStyle w:val="Hyperlink"/>
                </w:rPr>
                <w:t>AVD-4682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H.248.92 Release 2: additional support of "intra-Termination interlinkage" (seplink package version 2)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28" w:history="1">
              <w:r>
                <w:rPr>
                  <w:rStyle w:val="Hyperlink"/>
                </w:rPr>
                <w:t>AVD-4683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H.Sup14: update proposal for next version of "draft-schwarz-mmusic-sdp-for-gw"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29" w:history="1">
              <w:r>
                <w:rPr>
                  <w:rStyle w:val="Hyperlink"/>
                </w:rPr>
                <w:t>AVD-4684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CD7AE3">
              <w:rPr>
                <w:rFonts w:eastAsia="Times New Roman"/>
                <w:color w:val="000000"/>
              </w:rPr>
              <w:t>H.248.RTPMUX: terminology updates due to alignment with IETF "RTP taxonomy" draft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0" w:history="1">
              <w:r>
                <w:rPr>
                  <w:rStyle w:val="Hyperlink"/>
                </w:rPr>
                <w:t>AVD-4685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2C7A8C">
              <w:rPr>
                <w:rFonts w:eastAsia="Times New Roman"/>
                <w:color w:val="000000"/>
              </w:rPr>
              <w:t>H.248.RTPMUX: update proposals to clauses 6 to 9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1" w:history="1">
              <w:r>
                <w:rPr>
                  <w:rStyle w:val="Hyperlink"/>
                </w:rPr>
                <w:t>AVD-4686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8967BC">
              <w:rPr>
                <w:rFonts w:eastAsia="Times New Roman"/>
                <w:color w:val="000000"/>
              </w:rPr>
              <w:t>H.248.STGROUP:  consistency check of terminology (clauses 3 and 6)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2" w:history="1">
              <w:r>
                <w:rPr>
                  <w:rStyle w:val="Hyperlink"/>
                </w:rPr>
                <w:t>AVD-4687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77539B">
              <w:rPr>
                <w:rFonts w:eastAsia="Times New Roman"/>
                <w:color w:val="000000"/>
              </w:rPr>
              <w:t>H.248.STGROUP: clause L.1 – discussion and update proposal for "use case #1: alternate speech-text telephony"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3" w:history="1">
              <w:r>
                <w:rPr>
                  <w:rStyle w:val="Hyperlink"/>
                </w:rPr>
                <w:t>AVD-4688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CE7257">
              <w:rPr>
                <w:rFonts w:eastAsia="Times New Roman"/>
                <w:color w:val="000000"/>
              </w:rPr>
              <w:t>H.248.STGROUP: clause L.2 – discussion and update proposal for "use case #2: WebRTC"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4" w:history="1">
              <w:r>
                <w:rPr>
                  <w:rStyle w:val="Hyperlink"/>
                </w:rPr>
                <w:t>AVD-4689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H.248.STGROUP: clause L.3 – discussion and update proposal for "use case #3: Telepresence media server"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5" w:history="1">
              <w:r>
                <w:rPr>
                  <w:rStyle w:val="Hyperlink"/>
                </w:rPr>
                <w:t>AVD-4690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C545E0">
              <w:rPr>
                <w:rFonts w:eastAsia="Times New Roman"/>
                <w:color w:val="000000"/>
              </w:rPr>
              <w:t>H.248.STGROUP: clause L.4 – discussion and update proposal for "use case #4: ALTC"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6" w:history="1">
              <w:r>
                <w:rPr>
                  <w:rStyle w:val="Hyperlink"/>
                </w:rPr>
                <w:t>AVD-4691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H.248.STGROUP: clause L.5 – discussion and update proposal for "use case #5: SCTP transport modes"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7" w:history="1">
              <w:r>
                <w:rPr>
                  <w:rStyle w:val="Hyperlink"/>
                </w:rPr>
                <w:t>AVD-4692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DC564D">
              <w:rPr>
                <w:rFonts w:eastAsia="Times New Roman"/>
                <w:color w:val="000000"/>
              </w:rPr>
              <w:t>H.248.77 (Rev): proposal for srtp package version 2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8" w:history="1">
              <w:r>
                <w:rPr>
                  <w:rStyle w:val="Hyperlink"/>
                </w:rPr>
                <w:t>AVD-4693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H.248.WEBRTC: clause 8 - update of requirements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5529BF" w:rsidP="005529BF">
            <w:hyperlink r:id="rId39" w:history="1">
              <w:r>
                <w:rPr>
                  <w:rStyle w:val="Hyperlink"/>
                </w:rPr>
                <w:t>AVD-4694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4B1FC1">
              <w:rPr>
                <w:rFonts w:eastAsia="Times New Roman"/>
                <w:color w:val="000000"/>
              </w:rPr>
              <w:t>H.248.WEBRTC: update of profile guideline sections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325ACF" w:rsidRDefault="005529BF" w:rsidP="005529BF">
            <w:hyperlink r:id="rId40" w:history="1">
              <w:r>
                <w:rPr>
                  <w:rStyle w:val="Hyperlink"/>
                </w:rPr>
                <w:t>AVD-4695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1C43FF">
              <w:rPr>
                <w:rFonts w:eastAsia="Times New Roman"/>
                <w:color w:val="000000"/>
              </w:rPr>
              <w:t>H.248.PAURES: H.248 use cases and design considerations (clauses 1 to 7)</w:t>
            </w:r>
          </w:p>
        </w:tc>
        <w:tc>
          <w:tcPr>
            <w:tcW w:w="1963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325ACF" w:rsidRDefault="005529BF" w:rsidP="005529BF">
            <w:hyperlink r:id="rId41" w:history="1">
              <w:r>
                <w:rPr>
                  <w:rStyle w:val="Hyperlink"/>
                </w:rPr>
                <w:t>AVD-4696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1C43FF">
              <w:rPr>
                <w:rFonts w:eastAsia="Times New Roman"/>
                <w:color w:val="000000"/>
              </w:rPr>
              <w:t>H.248.PAURES: Part II – Package review</w:t>
            </w:r>
          </w:p>
        </w:tc>
        <w:tc>
          <w:tcPr>
            <w:tcW w:w="1963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325ACF" w:rsidRDefault="005529BF" w:rsidP="005529BF">
            <w:hyperlink r:id="rId42" w:history="1">
              <w:r>
                <w:rPr>
                  <w:rStyle w:val="Hyperlink"/>
                </w:rPr>
                <w:t>AVD-4697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1C43FF">
              <w:rPr>
                <w:rFonts w:eastAsia="Times New Roman"/>
                <w:color w:val="000000"/>
              </w:rPr>
              <w:t>H.248.PAURES: Part III – Possible interactions with RTP topologies</w:t>
            </w:r>
          </w:p>
        </w:tc>
        <w:tc>
          <w:tcPr>
            <w:tcW w:w="1963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3" w:history="1">
              <w:r>
                <w:rPr>
                  <w:rStyle w:val="Hyperlink"/>
                </w:rPr>
                <w:t>AVD-4698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8F3EA2">
              <w:rPr>
                <w:rFonts w:eastAsia="Times New Roman"/>
                <w:color w:val="000000"/>
              </w:rPr>
              <w:t>Proposed revision to the text of Q1/16 - Multimedia systems, terminals and data conferencing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Rapporteur for Q1/16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4" w:history="1">
              <w:r>
                <w:rPr>
                  <w:rStyle w:val="Hyperlink"/>
                </w:rPr>
                <w:t>AVD-4699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290707">
              <w:rPr>
                <w:rFonts w:eastAsia="Times New Roman"/>
                <w:color w:val="000000"/>
              </w:rPr>
              <w:t>H.Sup13|H.248.CLOUD: Gateway term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5" w:history="1">
              <w:r>
                <w:rPr>
                  <w:rStyle w:val="Hyperlink"/>
                </w:rPr>
                <w:t>AVD-4700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300AE">
              <w:rPr>
                <w:rFonts w:eastAsia="Times New Roman"/>
                <w:color w:val="000000"/>
              </w:rPr>
              <w:t>H.248.CLOUD:  update proposals for clauses 6 and 7 incl. a new Appendix I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6" w:history="1">
              <w:r>
                <w:rPr>
                  <w:rStyle w:val="Hyperlink"/>
                </w:rPr>
                <w:t>AVD-4701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86071">
              <w:rPr>
                <w:rFonts w:eastAsia="Times New Roman"/>
                <w:color w:val="000000"/>
              </w:rPr>
              <w:t>H.248.CLOUD: new Appendix II related to an example classification of low-level gateway functions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7" w:history="1">
              <w:r>
                <w:rPr>
                  <w:rStyle w:val="Hyperlink"/>
                </w:rPr>
                <w:t>AVD-4702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H.235.DTLS: Support of SRTP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8" w:history="1">
              <w:r>
                <w:rPr>
                  <w:rStyle w:val="Hyperlink"/>
                </w:rPr>
                <w:t>AVD-4703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BE5442">
              <w:rPr>
                <w:rFonts w:eastAsia="Times New Roman"/>
                <w:color w:val="000000"/>
              </w:rPr>
              <w:t>H.245 SCTP transport editor’s note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49" w:history="1">
              <w:r>
                <w:rPr>
                  <w:rStyle w:val="Hyperlink"/>
                </w:rPr>
                <w:t>AVD-4704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H.245: DC parameter format update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0" w:history="1">
              <w:r>
                <w:rPr>
                  <w:rStyle w:val="Hyperlink"/>
                </w:rPr>
                <w:t>AVD-4705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H.245 Logical Channel Update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1" w:history="1">
              <w:r>
                <w:rPr>
                  <w:rStyle w:val="Hyperlink"/>
                </w:rPr>
                <w:t>AVD-4706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H.248.STGROUP: Cascaded aggregation and de-aggregation streams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2" w:history="1">
              <w:r>
                <w:rPr>
                  <w:rStyle w:val="Hyperlink"/>
                </w:rPr>
                <w:t>AVD-4707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H.248.STGROUP: Stream level interactions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3" w:history="1">
              <w:r>
                <w:rPr>
                  <w:rStyle w:val="Hyperlink"/>
                </w:rPr>
                <w:t>AVD-4708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H.Supp.2: Updates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4" w:history="1">
              <w:r>
                <w:rPr>
                  <w:rStyle w:val="Hyperlink"/>
                </w:rPr>
                <w:t>AVD-4709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H.TPS-AV: Addressing open editor’s notes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5" w:history="1">
              <w:r>
                <w:rPr>
                  <w:rStyle w:val="Hyperlink"/>
                </w:rPr>
                <w:t>AVD-4710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H.TPS-AV: Simulcast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6" w:history="1">
              <w:r>
                <w:rPr>
                  <w:rStyle w:val="Hyperlink"/>
                </w:rPr>
                <w:t>AVD-4711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Extended audio, video and data capabilities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7" w:history="1">
              <w:r>
                <w:rPr>
                  <w:rStyle w:val="Hyperlink"/>
                </w:rPr>
                <w:t>AVD-4712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Editor’s notes – H.245 CLUE control capability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8" w:history="1">
              <w:r>
                <w:rPr>
                  <w:rStyle w:val="Hyperlink"/>
                </w:rPr>
                <w:t>AVD-4713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Superfluous Editor’s notes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59" w:history="1">
              <w:r>
                <w:rPr>
                  <w:rStyle w:val="Hyperlink"/>
                </w:rPr>
                <w:t>AVD-4714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Multipoint Control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0" w:history="1">
              <w:r>
                <w:rPr>
                  <w:rStyle w:val="Hyperlink"/>
                </w:rPr>
                <w:t>AVD-4715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H.TPS-AV parameter signalling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1" w:history="1">
              <w:r>
                <w:rPr>
                  <w:rStyle w:val="Hyperlink"/>
                </w:rPr>
                <w:t>AVD-4716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Security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2" w:history="1">
              <w:r>
                <w:rPr>
                  <w:rStyle w:val="Hyperlink"/>
                </w:rPr>
                <w:t>AVD-4717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Draft Q3 question text for the 2017-2020 Study Period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Q3 Rapporteur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r w:rsidRPr="0008074F">
              <w:t>AVD-4718</w:t>
            </w:r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874" w:type="dxa"/>
            <w:shd w:val="clear" w:color="auto" w:fill="auto"/>
          </w:tcPr>
          <w:p w:rsidR="005529BF" w:rsidRPr="00D711CE" w:rsidRDefault="005529BF" w:rsidP="005529BF">
            <w:pPr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w</w:t>
            </w:r>
            <w:r w:rsidRPr="00D711CE">
              <w:rPr>
                <w:rFonts w:eastAsia="Times New Roman"/>
                <w:i/>
                <w:color w:val="000000"/>
              </w:rPr>
              <w:t>ithdrawn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3" w:history="1">
              <w:r>
                <w:rPr>
                  <w:rStyle w:val="Hyperlink"/>
                </w:rPr>
                <w:t>AVD-4719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H.235.DTLS: Terminology update proposals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4" w:history="1">
              <w:r>
                <w:rPr>
                  <w:rStyle w:val="Hyperlink"/>
                </w:rPr>
                <w:t>AVD-4720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H.245 Annex U: editorial update proposals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5" w:history="1">
              <w:r>
                <w:rPr>
                  <w:rStyle w:val="Hyperlink"/>
                </w:rPr>
                <w:t>AVD-4721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EB3B4E">
              <w:rPr>
                <w:rFonts w:eastAsia="Times New Roman"/>
                <w:color w:val="000000"/>
              </w:rPr>
              <w:t>H.248.88: Living list item "Lip synchronization issue in audio/video RTP topologies"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6" w:history="1">
              <w:r>
                <w:rPr>
                  <w:rStyle w:val="Hyperlink"/>
                </w:rPr>
                <w:t>AVD-4722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61783A">
              <w:rPr>
                <w:rFonts w:eastAsia="Times New Roman"/>
                <w:color w:val="000000"/>
              </w:rPr>
              <w:t>H.Sup14: IG item on "IANA registration process"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r w:rsidRPr="0008074F">
              <w:t>AVD-4723</w:t>
            </w:r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874" w:type="dxa"/>
            <w:shd w:val="clear" w:color="auto" w:fill="auto"/>
          </w:tcPr>
          <w:p w:rsidR="005529BF" w:rsidRPr="00D711CE" w:rsidRDefault="005529BF" w:rsidP="005529BF">
            <w:pPr>
              <w:rPr>
                <w:rFonts w:eastAsia="Times New Roman"/>
                <w:i/>
                <w:color w:val="000000"/>
              </w:rPr>
            </w:pPr>
            <w:r w:rsidRPr="00D711CE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7" w:history="1">
              <w:r>
                <w:rPr>
                  <w:rStyle w:val="Hyperlink"/>
                </w:rPr>
                <w:t>AVD-4724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86071">
              <w:rPr>
                <w:rFonts w:eastAsia="Times New Roman"/>
                <w:color w:val="000000"/>
              </w:rPr>
              <w:t>H.248.50 (Rev): Ready for completion? Status of open items.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8" w:history="1">
              <w:r>
                <w:rPr>
                  <w:rStyle w:val="Hyperlink"/>
                </w:rPr>
                <w:t>AVD-4725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1E651A">
              <w:rPr>
                <w:rFonts w:eastAsia="Times New Roman"/>
                <w:color w:val="000000"/>
              </w:rPr>
              <w:t>H.248.50 (Rev): Item #1 "Trickle ICE"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69" w:history="1">
              <w:r>
                <w:rPr>
                  <w:rStyle w:val="Hyperlink"/>
                </w:rPr>
                <w:t>AVD-4726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FB7F8C">
              <w:rPr>
                <w:rFonts w:eastAsia="Times New Roman"/>
                <w:color w:val="000000"/>
              </w:rPr>
              <w:t>H.248.50 (Rev): Item #2 "Dual stack ICE"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70" w:history="1">
              <w:r>
                <w:rPr>
                  <w:rStyle w:val="Hyperlink"/>
                </w:rPr>
                <w:t>AVD-4727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FB7F8C">
              <w:rPr>
                <w:rFonts w:eastAsia="Times New Roman"/>
                <w:color w:val="000000"/>
              </w:rPr>
              <w:t>H.248.50 (Rev): Item #3 "ICE for TCP"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71" w:history="1">
              <w:r>
                <w:rPr>
                  <w:rStyle w:val="Hyperlink"/>
                </w:rPr>
                <w:t>AVD-4728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6229A4">
              <w:rPr>
                <w:rFonts w:eastAsia="Times New Roman"/>
                <w:color w:val="000000"/>
              </w:rPr>
              <w:t>H.248.50 (Rev): Item #4 "Keep alive support"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72" w:history="1">
              <w:r>
                <w:rPr>
                  <w:rStyle w:val="Hyperlink"/>
                </w:rPr>
                <w:t>AVD-4729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47545D">
              <w:rPr>
                <w:rFonts w:eastAsia="Times New Roman"/>
                <w:color w:val="000000"/>
              </w:rPr>
              <w:t>H.248.SIPREC: update of RTP terminology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73" w:history="1">
              <w:r>
                <w:rPr>
                  <w:rStyle w:val="Hyperlink"/>
                </w:rPr>
                <w:t>AVD-4730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B3901">
              <w:rPr>
                <w:rFonts w:eastAsia="Times New Roman"/>
                <w:color w:val="000000"/>
              </w:rPr>
              <w:t>H.248.SCTP: clause 11.3 – SCTP over a virtual DTLS connection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hyperlink r:id="rId74" w:history="1">
              <w:r>
                <w:rPr>
                  <w:rStyle w:val="Hyperlink"/>
                </w:rPr>
                <w:t>AVD-4731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C1977">
              <w:rPr>
                <w:rFonts w:eastAsia="Times New Roman"/>
                <w:color w:val="000000"/>
              </w:rPr>
              <w:t>H.248.WEBRTC: Distributed ToIP endpoints in WebRTC</w:t>
            </w:r>
            <w:r w:rsidRPr="0008074F">
              <w:rPr>
                <w:rFonts w:eastAsia="Times New Roman"/>
                <w:color w:val="000000"/>
              </w:rPr>
              <w:t xml:space="preserve"> endpoints in WebRTC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75" w:history="1">
              <w:r>
                <w:rPr>
                  <w:rStyle w:val="Hyperlink"/>
                </w:rPr>
                <w:t>AVD-4732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A57075">
              <w:rPr>
                <w:rFonts w:eastAsia="Times New Roman"/>
                <w:color w:val="000000"/>
              </w:rPr>
              <w:t>H.IQAS: Update of functional description of Intelligent Question Answering Service Framework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ETRI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76" w:history="1">
              <w:r>
                <w:rPr>
                  <w:rStyle w:val="Hyperlink"/>
                </w:rPr>
                <w:t>AVD-4733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1E3E1E">
              <w:rPr>
                <w:rFonts w:eastAsia="Times New Roman"/>
                <w:color w:val="000000"/>
              </w:rPr>
              <w:t>H.248.WebRTC/H.248.SCTP: Autonomous SCTP stream reset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77" w:history="1">
              <w:r>
                <w:rPr>
                  <w:rStyle w:val="Hyperlink"/>
                </w:rPr>
                <w:t>AVD-4734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BE0834">
              <w:rPr>
                <w:rFonts w:eastAsia="Times New Roman"/>
                <w:color w:val="000000"/>
              </w:rPr>
              <w:t>H.IVSArch: proposal for updated outlines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78" w:history="1">
              <w:r>
                <w:rPr>
                  <w:rStyle w:val="Hyperlink"/>
                </w:rPr>
                <w:t>AVD-4735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BE0834">
              <w:rPr>
                <w:rFonts w:eastAsia="Times New Roman"/>
                <w:color w:val="000000"/>
              </w:rPr>
              <w:t>H.IVSArch: proposed content for components description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79" w:history="1">
              <w:r>
                <w:rPr>
                  <w:rStyle w:val="Hyperlink"/>
                </w:rPr>
                <w:t>AVD-4736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555869">
              <w:rPr>
                <w:rFonts w:eastAsia="Times New Roman"/>
                <w:color w:val="000000"/>
              </w:rPr>
              <w:t>F.VCDN-Reqs: proposed new text for virtual storage requirement in 9.2.2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80" w:history="1">
              <w:r>
                <w:rPr>
                  <w:rStyle w:val="Hyperlink"/>
                </w:rPr>
                <w:t>AVD-4737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534DAD">
              <w:rPr>
                <w:rFonts w:eastAsia="Times New Roman"/>
                <w:color w:val="000000"/>
              </w:rPr>
              <w:t>F.VCDN-arch: propose to add new functional block description in section 7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81" w:history="1">
              <w:r>
                <w:rPr>
                  <w:rStyle w:val="Hyperlink"/>
                </w:rPr>
                <w:t>AVD-4738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081BCC">
              <w:rPr>
                <w:rFonts w:eastAsia="Times New Roman"/>
                <w:color w:val="000000"/>
              </w:rPr>
              <w:t>H.TPS-SIG: 9 Multipoint control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5529BF" w:rsidP="005529BF">
            <w:hyperlink r:id="rId82" w:history="1">
              <w:r>
                <w:rPr>
                  <w:rStyle w:val="Hyperlink"/>
                </w:rPr>
                <w:t>AVD-4739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081BCC">
              <w:rPr>
                <w:rFonts w:eastAsia="Times New Roman"/>
                <w:color w:val="000000"/>
              </w:rPr>
              <w:t>H.TPS-SIG: delete two editor’s notes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5529BF" w:rsidP="005529BF">
            <w:hyperlink r:id="rId83" w:history="1">
              <w:r>
                <w:rPr>
                  <w:rStyle w:val="Hyperlink"/>
                </w:rPr>
                <w:t>AVD-4740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534DAD">
              <w:rPr>
                <w:rFonts w:eastAsia="Times New Roman"/>
                <w:color w:val="000000"/>
              </w:rPr>
              <w:t>H.248.SCTP "Gateway control protocol: H.248 support for control of SCTP bearer connection</w:t>
            </w:r>
            <w:r>
              <w:rPr>
                <w:rFonts w:eastAsia="Times New Roman"/>
                <w:color w:val="000000"/>
              </w:rPr>
              <w:t>s" (New): Input draft Ed. 0.11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H.248.SCTP 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5529BF" w:rsidP="005529BF">
            <w:hyperlink r:id="rId84" w:history="1">
              <w:r>
                <w:rPr>
                  <w:rStyle w:val="Hyperlink"/>
                </w:rPr>
                <w:t>AVD-4741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B56675">
              <w:rPr>
                <w:rFonts w:eastAsia="Times New Roman"/>
                <w:color w:val="000000"/>
              </w:rPr>
              <w:t>H.TPS-SIG "Signalling for telepresence-enabled conferencing" (New): Input draft Ed. 0.10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H.TPS-SIG 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5529BF" w:rsidP="005529BF">
            <w:hyperlink r:id="rId85" w:history="1">
              <w:r>
                <w:rPr>
                  <w:rStyle w:val="Hyperlink"/>
                </w:rPr>
                <w:t>AVD-4742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2B6ECE">
              <w:rPr>
                <w:rFonts w:eastAsia="Times New Roman"/>
                <w:color w:val="000000"/>
              </w:rPr>
              <w:t>H.248.SCTP Miscellaneous updates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Ericsson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5529BF" w:rsidP="005529BF">
            <w:hyperlink r:id="rId86" w:history="1">
              <w:r>
                <w:rPr>
                  <w:rStyle w:val="Hyperlink"/>
                </w:rPr>
                <w:t>AVD-4743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336078">
              <w:rPr>
                <w:rFonts w:eastAsia="Times New Roman"/>
                <w:color w:val="000000"/>
              </w:rPr>
              <w:t>H.248.50 (Rev): Support of "ICE restarts"?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5529BF" w:rsidP="005529BF">
            <w:hyperlink r:id="rId87" w:history="1">
              <w:r>
                <w:rPr>
                  <w:rStyle w:val="Hyperlink"/>
                </w:rPr>
                <w:t>AVD-4744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336078">
              <w:rPr>
                <w:rFonts w:eastAsia="Times New Roman"/>
                <w:color w:val="000000"/>
              </w:rPr>
              <w:t>H.248.77 (Rev): Discussion – H.248 package(s) design versus SRTP key management schemes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5529BF" w:rsidP="005529BF">
            <w:hyperlink r:id="rId88" w:history="1">
              <w:r>
                <w:rPr>
                  <w:rStyle w:val="Hyperlink"/>
                </w:rPr>
                <w:t>AVD-4745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H.225.0 Time Synchronization Mechanism</w:t>
            </w:r>
            <w:r>
              <w:rPr>
                <w:rFonts w:eastAsia="Times New Roman"/>
                <w:color w:val="000000"/>
              </w:rPr>
              <w:t xml:space="preserve">              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Spranto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89" w:history="1">
              <w:r>
                <w:rPr>
                  <w:rStyle w:val="Hyperlink"/>
                </w:rPr>
                <w:t>AVD-4746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activities of the Focus Group on Smart Sustainable Cities [from ITU-T FG SSC]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ITU-T FG-SSC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0" w:history="1">
              <w:r>
                <w:rPr>
                  <w:rStyle w:val="Hyperlink"/>
                </w:rPr>
                <w:t>AVD-4747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ITU-T study group responsibilities in WTSA Resolution 67 (Rev. Dubai, 2012) – Terms and Definitions harmonization [from ITU-T SG2]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1" w:history="1">
              <w:r>
                <w:rPr>
                  <w:rStyle w:val="Hyperlink"/>
                </w:rPr>
                <w:t>AVD-4748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Telecommunication Management and OAM Project Plan [from ITU-T SG2]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2" w:history="1">
              <w:r>
                <w:rPr>
                  <w:rStyle w:val="Hyperlink"/>
                </w:rPr>
                <w:t>AVD-4749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material on ITU inter-Sector coordination of mutual interest [from TSAG]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TSAG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3" w:history="1">
              <w:r>
                <w:rPr>
                  <w:rStyle w:val="Hyperlink"/>
                </w:rPr>
                <w:t>AVD-4750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Candidate topics on working methods for ITU inter-Sector coordination [from TSAG]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TSAG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4" w:history="1">
              <w:r>
                <w:rPr>
                  <w:rStyle w:val="Hyperlink"/>
                </w:rPr>
                <w:t>AVD-4751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LS/i/r on SNLP (reply to ASTAP-24/OUT-18) [from ITU-T SG 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5" w:history="1">
              <w:r>
                <w:rPr>
                  <w:rStyle w:val="Hyperlink"/>
                </w:rPr>
                <w:t>AVD-4752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LS/i/r on comments and requests on proposed new work item on user interface for face-to-face speech translation human factor (reply to COM16-LS-99) [from ITU T SG 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6" w:history="1">
              <w:r>
                <w:rPr>
                  <w:rStyle w:val="Hyperlink"/>
                </w:rPr>
                <w:t>AVD-4753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on-going work item of ITU-T Q4/2 on user interface for face-to-face speech translation considering human factors [from ITU-T SG 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7" w:history="1">
              <w:r>
                <w:rPr>
                  <w:rStyle w:val="Hyperlink"/>
                </w:rPr>
                <w:t>AVD-4754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LS/i/r on collaboration between ITU-T and testing laboratories for ITU C&amp;I programme (COM-16-LS94) [ITU-T SG11]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SG11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8" w:history="1">
              <w:r>
                <w:rPr>
                  <w:rStyle w:val="Hyperlink"/>
                </w:rPr>
                <w:t>AVD-4755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approval of SG11 Guidelines on “Testing Laboratories recognition procedure” (ex. Q.TL-rec-pro) and first meeting of ITU-T CASC [from ITU-T SG11]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SG11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99" w:history="1">
              <w:r>
                <w:rPr>
                  <w:rStyle w:val="Hyperlink"/>
                </w:rPr>
                <w:t>AVD-4756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invitation to update the information in the cloud computing standards roadmap [from ITU-T SG13]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SG13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100" w:history="1">
              <w:r>
                <w:rPr>
                  <w:rStyle w:val="Hyperlink"/>
                </w:rPr>
                <w:t>AVD-4757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establishment of new ITU-T Focus Group “IMT-2020” [from ITU-T SG13]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SG13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101" w:history="1">
              <w:r>
                <w:rPr>
                  <w:rStyle w:val="Hyperlink"/>
                </w:rPr>
                <w:t>AVD-4758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 on Final Deliverables of the Focus Group on Smart Sustainable Cities and Proposal of a New Study Group [from ITU-T FG-SSC]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ITU-T FG-SSC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5529BF" w:rsidP="005529BF">
            <w:hyperlink r:id="rId102" w:history="1">
              <w:r>
                <w:rPr>
                  <w:rStyle w:val="Hyperlink"/>
                </w:rPr>
                <w:t>AVD-4759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LS/i/r concerning Recommendation ITU-T G.1091 (COM16-LS-134) [from ITU T SG 12]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3" w:history="1">
              <w:r>
                <w:rPr>
                  <w:rStyle w:val="Hyperlink"/>
                </w:rPr>
                <w:t>AVD-4760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ED122E">
              <w:rPr>
                <w:rFonts w:eastAsia="Times New Roman"/>
                <w:color w:val="000000"/>
              </w:rPr>
              <w:t>H.248.STGROUP Miscellaneous updates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Ericsson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4" w:history="1">
              <w:r>
                <w:rPr>
                  <w:rStyle w:val="Hyperlink"/>
                </w:rPr>
                <w:t>AVD-4761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A73AF">
              <w:rPr>
                <w:rFonts w:eastAsia="Times New Roman"/>
                <w:color w:val="000000"/>
              </w:rPr>
              <w:t>F.CSVSReqs: Proposal to add scenarios in clause 6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5" w:history="1">
              <w:r>
                <w:rPr>
                  <w:rStyle w:val="Hyperlink"/>
                </w:rPr>
                <w:t>AVD-4762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565EE6">
              <w:rPr>
                <w:rFonts w:eastAsia="Times New Roman"/>
                <w:color w:val="000000"/>
              </w:rPr>
              <w:t>F.CSVSReqs: Proposal to add requirements in clause 7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6" w:history="1">
              <w:r>
                <w:rPr>
                  <w:rStyle w:val="Hyperlink"/>
                </w:rPr>
                <w:t>AVD-4763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1C7B9F">
              <w:rPr>
                <w:rFonts w:eastAsia="Times New Roman"/>
                <w:color w:val="000000"/>
              </w:rPr>
              <w:t>F.VSSIReqs: Proposal to add scenarios in clause 6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7" w:history="1">
              <w:r>
                <w:rPr>
                  <w:rStyle w:val="Hyperlink"/>
                </w:rPr>
                <w:t>AVD-4764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1C7B9F">
              <w:rPr>
                <w:rFonts w:eastAsia="Times New Roman"/>
                <w:color w:val="000000"/>
              </w:rPr>
              <w:t>F.VSSIReqs: Proposal to add requirements in clause 7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8" w:history="1">
              <w:r>
                <w:rPr>
                  <w:rStyle w:val="Hyperlink"/>
                </w:rPr>
                <w:t>AVD-4765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870115">
              <w:rPr>
                <w:rFonts w:eastAsia="Times New Roman"/>
                <w:color w:val="000000"/>
              </w:rPr>
              <w:t>Proposal to add clause 6.1 in H.IVSArch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09" w:history="1">
              <w:r>
                <w:rPr>
                  <w:rStyle w:val="Hyperlink"/>
                </w:rPr>
                <w:t>AVD-4766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A3115">
              <w:rPr>
                <w:rFonts w:eastAsia="Times New Roman"/>
                <w:color w:val="000000"/>
              </w:rPr>
              <w:t>Proposal to add reference point in clause 6.2 in H.IVSArch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10" w:history="1">
              <w:r>
                <w:rPr>
                  <w:rStyle w:val="Hyperlink"/>
                </w:rPr>
                <w:t>AVD-4767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A3115">
              <w:rPr>
                <w:rFonts w:eastAsia="Times New Roman"/>
                <w:color w:val="000000"/>
              </w:rPr>
              <w:t>Proposal to update clause 6.1 and 6.2 in H.VSMprot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11" w:history="1">
              <w:r>
                <w:rPr>
                  <w:rStyle w:val="Hyperlink"/>
                </w:rPr>
                <w:t>AVD-4768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A3115">
              <w:rPr>
                <w:rFonts w:eastAsia="Times New Roman"/>
                <w:color w:val="000000"/>
              </w:rPr>
              <w:t>Proposal to update clause 6.3 and add 6.4 in H.VSMprot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12" w:history="1">
              <w:r>
                <w:rPr>
                  <w:rStyle w:val="Hyperlink"/>
                </w:rPr>
                <w:t>AVD-4769</w:t>
              </w:r>
            </w:hyperlink>
            <w:r>
              <w:t>*</w:t>
            </w:r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709AB">
              <w:rPr>
                <w:rFonts w:eastAsia="Times New Roman"/>
                <w:color w:val="000000"/>
              </w:rPr>
              <w:t>F.IEReqs: Proposed Definitions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BUPT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13" w:history="1">
              <w:r>
                <w:rPr>
                  <w:rStyle w:val="Hyperlink"/>
                </w:rPr>
                <w:t>AVD-4770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BC4854">
              <w:rPr>
                <w:rFonts w:eastAsia="Times New Roman"/>
                <w:color w:val="000000"/>
              </w:rPr>
              <w:t>Signalling of nominalAudioLevel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Polycom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14" w:history="1">
              <w:r>
                <w:rPr>
                  <w:rStyle w:val="Hyperlink"/>
                </w:rPr>
                <w:t>AVD-4771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993151">
              <w:rPr>
                <w:rFonts w:eastAsia="Times New Roman"/>
                <w:color w:val="000000"/>
              </w:rPr>
              <w:t>H.TPS-AV “ Audio/video parameters for telepresence systems” (New): Input draft Ed. 1.14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Editor H.TPS-AV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5529BF" w:rsidP="005529BF">
            <w:hyperlink r:id="rId115" w:history="1">
              <w:r>
                <w:rPr>
                  <w:rStyle w:val="Hyperlink"/>
                </w:rPr>
                <w:t>AVD-4772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Signaling of sendingLoudnessRating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Polycom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B51F41" w:rsidRDefault="005529BF" w:rsidP="005529BF">
            <w:hyperlink r:id="rId116" w:history="1">
              <w:r>
                <w:rPr>
                  <w:rStyle w:val="Hyperlink"/>
                </w:rPr>
                <w:t>AVD-4773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B51F41" w:rsidRDefault="005529BF" w:rsidP="005529BF">
            <w:r w:rsidRPr="00B51F41"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B51F41" w:rsidRDefault="005529BF" w:rsidP="005529BF">
            <w:r w:rsidRPr="00B51F41">
              <w:t>Proposal for new work item on Content Delivery Network- The architecture of Integration  Multimedia Content Delivery Network</w:t>
            </w:r>
          </w:p>
        </w:tc>
        <w:tc>
          <w:tcPr>
            <w:tcW w:w="1963" w:type="dxa"/>
            <w:shd w:val="clear" w:color="auto" w:fill="auto"/>
          </w:tcPr>
          <w:p w:rsidR="005529BF" w:rsidRDefault="005529BF" w:rsidP="005529BF">
            <w:r w:rsidRPr="00B51F41">
              <w:t>China Telecom, MITT, 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Default="005529BF" w:rsidP="005529BF">
            <w:hyperlink r:id="rId117" w:history="1">
              <w:r>
                <w:rPr>
                  <w:rStyle w:val="Hyperlink"/>
                </w:rPr>
                <w:t>AVD-4774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B51F41" w:rsidRDefault="005529BF" w:rsidP="005529BF">
            <w: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B51F41" w:rsidRDefault="005529BF" w:rsidP="005529BF">
            <w:r w:rsidRPr="00326C5A">
              <w:t>Support for RTP Multiplexing in H.245</w:t>
            </w:r>
          </w:p>
        </w:tc>
        <w:tc>
          <w:tcPr>
            <w:tcW w:w="1963" w:type="dxa"/>
            <w:shd w:val="clear" w:color="auto" w:fill="auto"/>
          </w:tcPr>
          <w:p w:rsidR="005529BF" w:rsidRPr="00B51F41" w:rsidRDefault="005529BF" w:rsidP="005529BF">
            <w:r>
              <w:t>Polycom</w:t>
            </w:r>
          </w:p>
        </w:tc>
      </w:tr>
    </w:tbl>
    <w:p w:rsidR="005529BF" w:rsidRDefault="005529BF" w:rsidP="005529BF">
      <w:r w:rsidRPr="008002B1">
        <w:t>* Documents submitted late</w:t>
      </w:r>
    </w:p>
    <w:p w:rsidR="005529BF" w:rsidRDefault="005529BF" w:rsidP="005529BF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752"/>
        <w:gridCol w:w="5790"/>
        <w:gridCol w:w="2129"/>
      </w:tblGrid>
      <w:tr w:rsidR="005529BF" w:rsidRPr="00DD7FC9" w:rsidTr="00560876">
        <w:trPr>
          <w:tblHeader/>
          <w:jc w:val="center"/>
        </w:trPr>
        <w:tc>
          <w:tcPr>
            <w:tcW w:w="1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21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hyperlink r:id="rId118" w:history="1">
              <w:r>
                <w:rPr>
                  <w:rStyle w:val="Hyperlink"/>
                  <w:rFonts w:eastAsia="Times New Roman"/>
                </w:rPr>
                <w:t>TD-01</w:t>
              </w:r>
            </w:hyperlink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DA4CDF">
              <w:rPr>
                <w:rFonts w:eastAsia="Times New Roman"/>
                <w:color w:val="000000"/>
              </w:rPr>
              <w:t>Agenda for the Joint Rapporteur’s Meeting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Organizer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hyperlink r:id="rId119" w:history="1">
              <w:r>
                <w:rPr>
                  <w:rStyle w:val="Hyperlink"/>
                  <w:rFonts w:eastAsia="Times New Roman"/>
                </w:rPr>
                <w:t>TD-02</w:t>
              </w:r>
            </w:hyperlink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hyperlink r:id="rId120" w:history="1">
              <w:r>
                <w:rPr>
                  <w:rStyle w:val="Hyperlink"/>
                  <w:rFonts w:eastAsia="Times New Roman"/>
                </w:rPr>
                <w:t>TD-03</w:t>
              </w:r>
            </w:hyperlink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533FFF">
              <w:rPr>
                <w:rFonts w:eastAsia="Times New Roman"/>
                <w:color w:val="000000"/>
              </w:rPr>
              <w:t>Agenda of Question 3/16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hyperlink r:id="rId121" w:history="1">
              <w:r>
                <w:rPr>
                  <w:rStyle w:val="Hyperlink"/>
                  <w:rFonts w:eastAsia="Times New Roman"/>
                </w:rPr>
                <w:t>TD-04R1</w:t>
              </w:r>
            </w:hyperlink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2, </w:t>
            </w: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 xml:space="preserve">Agenda and Documentation for </w:t>
            </w:r>
            <w:r>
              <w:rPr>
                <w:rFonts w:eastAsia="Times New Roman"/>
                <w:color w:val="000000"/>
              </w:rPr>
              <w:t xml:space="preserve">Q2/1 and 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hyperlink r:id="rId122" w:history="1">
              <w:r>
                <w:rPr>
                  <w:rStyle w:val="Hyperlink"/>
                  <w:rFonts w:eastAsia="Times New Roman"/>
                </w:rPr>
                <w:t>TD-05</w:t>
              </w:r>
            </w:hyperlink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TD-06</w:t>
            </w:r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3/16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TD-07</w:t>
            </w:r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</w:t>
            </w:r>
            <w:r>
              <w:rPr>
                <w:rFonts w:eastAsia="Times New Roman"/>
                <w:color w:val="000000"/>
              </w:rPr>
              <w:t>s 2/16 and</w:t>
            </w:r>
            <w:r w:rsidRPr="008002B1">
              <w:rPr>
                <w:rFonts w:eastAsia="Times New Roman"/>
                <w:color w:val="000000"/>
              </w:rPr>
              <w:t xml:space="preserve"> 5/16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TD-08</w:t>
            </w:r>
          </w:p>
        </w:tc>
        <w:tc>
          <w:tcPr>
            <w:tcW w:w="752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90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 xml:space="preserve">Meeting Report for Question 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  <w:tc>
          <w:tcPr>
            <w:tcW w:w="2129" w:type="dxa"/>
            <w:shd w:val="clear" w:color="auto" w:fill="auto"/>
          </w:tcPr>
          <w:p w:rsidR="005529BF" w:rsidRPr="008002B1" w:rsidRDefault="005529BF" w:rsidP="005529BF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</w:tr>
      <w:tr w:rsidR="005529BF" w:rsidRPr="00DD7FC9" w:rsidTr="00560876">
        <w:trPr>
          <w:jc w:val="center"/>
        </w:trPr>
        <w:tc>
          <w:tcPr>
            <w:tcW w:w="1420" w:type="dxa"/>
            <w:shd w:val="clear" w:color="auto" w:fill="auto"/>
          </w:tcPr>
          <w:p w:rsidR="005529BF" w:rsidRDefault="005529BF" w:rsidP="005529BF">
            <w:r>
              <w:t>TD-09</w:t>
            </w:r>
          </w:p>
        </w:tc>
        <w:tc>
          <w:tcPr>
            <w:tcW w:w="752" w:type="dxa"/>
            <w:shd w:val="clear" w:color="auto" w:fill="auto"/>
          </w:tcPr>
          <w:p w:rsidR="005529BF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5529BF" w:rsidRPr="00E43F0A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Participant List</w:t>
            </w:r>
          </w:p>
        </w:tc>
        <w:tc>
          <w:tcPr>
            <w:tcW w:w="2129" w:type="dxa"/>
            <w:shd w:val="clear" w:color="auto" w:fill="auto"/>
          </w:tcPr>
          <w:p w:rsidR="005529BF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 Organizer</w:t>
            </w:r>
            <w:bookmarkStart w:id="9" w:name="_GoBack"/>
            <w:bookmarkEnd w:id="9"/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23"/>
      <w:footerReference w:type="first" r:id="rId12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9BF" w:rsidRDefault="005529BF">
      <w:r>
        <w:separator/>
      </w:r>
    </w:p>
  </w:endnote>
  <w:endnote w:type="continuationSeparator" w:id="0">
    <w:p w:rsidR="005529BF" w:rsidRDefault="0055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5529BF" w:rsidP="006C499C">
          <w:pPr>
            <w:rPr>
              <w:sz w:val="20"/>
              <w:highlight w:val="yellow"/>
            </w:rPr>
          </w:pPr>
          <w:r>
            <w:rPr>
              <w:sz w:val="20"/>
              <w:highlight w:val="yellow"/>
            </w:rPr>
            <w:t>Paul E. Jones</w:t>
          </w:r>
        </w:p>
        <w:p w:rsidR="006C499C" w:rsidRPr="00F331C5" w:rsidRDefault="005529BF" w:rsidP="006C499C">
          <w:pPr>
            <w:spacing w:before="0"/>
            <w:rPr>
              <w:sz w:val="20"/>
              <w:highlight w:val="yellow"/>
            </w:rPr>
          </w:pPr>
          <w:r>
            <w:rPr>
              <w:sz w:val="20"/>
              <w:highlight w:val="yellow"/>
            </w:rPr>
            <w:t>Cisco Systems, Inc.</w:t>
          </w:r>
        </w:p>
        <w:p w:rsidR="006C499C" w:rsidRPr="00F331C5" w:rsidRDefault="005529BF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CD33EE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5529BF">
            <w:rPr>
              <w:sz w:val="20"/>
            </w:rPr>
            <w:t>1 919 476 2048</w:t>
          </w:r>
        </w:p>
        <w:p w:rsidR="006C499C" w:rsidRPr="00F331C5" w:rsidRDefault="006C499C" w:rsidP="005529BF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33EE">
            <w:rPr>
              <w:sz w:val="20"/>
            </w:rPr>
            <w:tab/>
          </w:r>
          <w:r w:rsidR="005529BF">
            <w:rPr>
              <w:sz w:val="20"/>
            </w:rPr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9BF" w:rsidRDefault="005529BF">
      <w:r>
        <w:separator/>
      </w:r>
    </w:p>
  </w:footnote>
  <w:footnote w:type="continuationSeparator" w:id="0">
    <w:p w:rsidR="005529BF" w:rsidRDefault="00552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529BF">
      <w:rPr>
        <w:noProof/>
      </w:rPr>
      <w:t>6</w:t>
    </w:r>
    <w:r w:rsidRPr="00981DCE">
      <w:fldChar w:fldCharType="end"/>
    </w:r>
    <w:r w:rsidRPr="00981DCE">
      <w:t xml:space="preserve"> -</w:t>
    </w:r>
  </w:p>
  <w:p w:rsidR="006C499C" w:rsidRPr="00711FE1" w:rsidRDefault="005529BF" w:rsidP="006C499C">
    <w:pPr>
      <w:pStyle w:val="Header"/>
    </w:pPr>
    <w:r>
      <w:t>TD-04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BF"/>
    <w:rsid w:val="002444E1"/>
    <w:rsid w:val="00274097"/>
    <w:rsid w:val="00283A5A"/>
    <w:rsid w:val="005267E7"/>
    <w:rsid w:val="005529BF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9026BC"/>
    <w:rsid w:val="00937BCE"/>
    <w:rsid w:val="009C724D"/>
    <w:rsid w:val="00A14FB6"/>
    <w:rsid w:val="00A65213"/>
    <w:rsid w:val="00AC05E5"/>
    <w:rsid w:val="00AC26B2"/>
    <w:rsid w:val="00AE566B"/>
    <w:rsid w:val="00AE68B3"/>
    <w:rsid w:val="00C03EC3"/>
    <w:rsid w:val="00C2315B"/>
    <w:rsid w:val="00C27061"/>
    <w:rsid w:val="00CC667A"/>
    <w:rsid w:val="00CD0EA2"/>
    <w:rsid w:val="00CD33EE"/>
    <w:rsid w:val="00D0565D"/>
    <w:rsid w:val="00DB1662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8034341-DCAA-40B9-BB39-E16EF305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5529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681.zip" TargetMode="External"/><Relationship Id="rId117" Type="http://schemas.openxmlformats.org/officeDocument/2006/relationships/hyperlink" Target="AVD-4774.zip" TargetMode="External"/><Relationship Id="rId21" Type="http://schemas.openxmlformats.org/officeDocument/2006/relationships/hyperlink" Target="AVD-4676.zip" TargetMode="External"/><Relationship Id="rId42" Type="http://schemas.openxmlformats.org/officeDocument/2006/relationships/hyperlink" Target="AVD-4697.zip" TargetMode="External"/><Relationship Id="rId47" Type="http://schemas.openxmlformats.org/officeDocument/2006/relationships/hyperlink" Target="AVD-4702.zip" TargetMode="External"/><Relationship Id="rId63" Type="http://schemas.openxmlformats.org/officeDocument/2006/relationships/hyperlink" Target="AVD-4719.zip" TargetMode="External"/><Relationship Id="rId68" Type="http://schemas.openxmlformats.org/officeDocument/2006/relationships/hyperlink" Target="AVD-4725.zip" TargetMode="External"/><Relationship Id="rId84" Type="http://schemas.openxmlformats.org/officeDocument/2006/relationships/hyperlink" Target="AVD-4741.zip" TargetMode="External"/><Relationship Id="rId89" Type="http://schemas.openxmlformats.org/officeDocument/2006/relationships/hyperlink" Target="AVD-4746.zip" TargetMode="External"/><Relationship Id="rId112" Type="http://schemas.openxmlformats.org/officeDocument/2006/relationships/hyperlink" Target="AVD-4769.zip" TargetMode="External"/><Relationship Id="rId16" Type="http://schemas.openxmlformats.org/officeDocument/2006/relationships/hyperlink" Target="AVD-4671.zip" TargetMode="External"/><Relationship Id="rId107" Type="http://schemas.openxmlformats.org/officeDocument/2006/relationships/hyperlink" Target="AVD-4764.zip" TargetMode="External"/><Relationship Id="rId11" Type="http://schemas.openxmlformats.org/officeDocument/2006/relationships/hyperlink" Target="AVD-4666.zip" TargetMode="External"/><Relationship Id="rId32" Type="http://schemas.openxmlformats.org/officeDocument/2006/relationships/hyperlink" Target="AVD-4687.zip" TargetMode="External"/><Relationship Id="rId37" Type="http://schemas.openxmlformats.org/officeDocument/2006/relationships/hyperlink" Target="AVD-4692.zip" TargetMode="External"/><Relationship Id="rId53" Type="http://schemas.openxmlformats.org/officeDocument/2006/relationships/hyperlink" Target="AVD-4708.zip" TargetMode="External"/><Relationship Id="rId58" Type="http://schemas.openxmlformats.org/officeDocument/2006/relationships/hyperlink" Target="AVD-4713.zip" TargetMode="External"/><Relationship Id="rId74" Type="http://schemas.openxmlformats.org/officeDocument/2006/relationships/hyperlink" Target="AVD-4731.zip" TargetMode="External"/><Relationship Id="rId79" Type="http://schemas.openxmlformats.org/officeDocument/2006/relationships/hyperlink" Target="AVD-4736.zip" TargetMode="External"/><Relationship Id="rId102" Type="http://schemas.openxmlformats.org/officeDocument/2006/relationships/hyperlink" Target="AVD-4759.zip" TargetMode="External"/><Relationship Id="rId123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hyperlink" Target="AVD-4716.zip" TargetMode="External"/><Relationship Id="rId82" Type="http://schemas.openxmlformats.org/officeDocument/2006/relationships/hyperlink" Target="AVD-4739.zip" TargetMode="External"/><Relationship Id="rId90" Type="http://schemas.openxmlformats.org/officeDocument/2006/relationships/hyperlink" Target="AVD-4747.zip" TargetMode="External"/><Relationship Id="rId95" Type="http://schemas.openxmlformats.org/officeDocument/2006/relationships/hyperlink" Target="AVD-4752.zip" TargetMode="External"/><Relationship Id="rId19" Type="http://schemas.openxmlformats.org/officeDocument/2006/relationships/hyperlink" Target="AVD-4674.zip" TargetMode="External"/><Relationship Id="rId14" Type="http://schemas.openxmlformats.org/officeDocument/2006/relationships/hyperlink" Target="AVD-4669.zip" TargetMode="External"/><Relationship Id="rId22" Type="http://schemas.openxmlformats.org/officeDocument/2006/relationships/hyperlink" Target="AVD-4677.zip" TargetMode="External"/><Relationship Id="rId27" Type="http://schemas.openxmlformats.org/officeDocument/2006/relationships/hyperlink" Target="AVD-4682.zip" TargetMode="External"/><Relationship Id="rId30" Type="http://schemas.openxmlformats.org/officeDocument/2006/relationships/hyperlink" Target="AVD-4685.zip" TargetMode="External"/><Relationship Id="rId35" Type="http://schemas.openxmlformats.org/officeDocument/2006/relationships/hyperlink" Target="AVD-4690.zip" TargetMode="External"/><Relationship Id="rId43" Type="http://schemas.openxmlformats.org/officeDocument/2006/relationships/hyperlink" Target="AVD-4698.zip" TargetMode="External"/><Relationship Id="rId48" Type="http://schemas.openxmlformats.org/officeDocument/2006/relationships/hyperlink" Target="AVD-4703.zip" TargetMode="External"/><Relationship Id="rId56" Type="http://schemas.openxmlformats.org/officeDocument/2006/relationships/hyperlink" Target="AVD-4711.zip" TargetMode="External"/><Relationship Id="rId64" Type="http://schemas.openxmlformats.org/officeDocument/2006/relationships/hyperlink" Target="AVD-4720.zip" TargetMode="External"/><Relationship Id="rId69" Type="http://schemas.openxmlformats.org/officeDocument/2006/relationships/hyperlink" Target="AVD-4726.zip" TargetMode="External"/><Relationship Id="rId77" Type="http://schemas.openxmlformats.org/officeDocument/2006/relationships/hyperlink" Target="AVD-4734.zip" TargetMode="External"/><Relationship Id="rId100" Type="http://schemas.openxmlformats.org/officeDocument/2006/relationships/hyperlink" Target="AVD-4757.zip" TargetMode="External"/><Relationship Id="rId105" Type="http://schemas.openxmlformats.org/officeDocument/2006/relationships/hyperlink" Target="AVD-4762.zip" TargetMode="External"/><Relationship Id="rId113" Type="http://schemas.openxmlformats.org/officeDocument/2006/relationships/hyperlink" Target="AVD-4770.zip" TargetMode="External"/><Relationship Id="rId118" Type="http://schemas.openxmlformats.org/officeDocument/2006/relationships/hyperlink" Target="TD-01.zip" TargetMode="External"/><Relationship Id="rId126" Type="http://schemas.openxmlformats.org/officeDocument/2006/relationships/theme" Target="theme/theme1.xml"/><Relationship Id="rId8" Type="http://schemas.openxmlformats.org/officeDocument/2006/relationships/hyperlink" Target="AVD-4663.zip" TargetMode="External"/><Relationship Id="rId51" Type="http://schemas.openxmlformats.org/officeDocument/2006/relationships/hyperlink" Target="AVD-4706.zip" TargetMode="External"/><Relationship Id="rId72" Type="http://schemas.openxmlformats.org/officeDocument/2006/relationships/hyperlink" Target="AVD-4729.zip" TargetMode="External"/><Relationship Id="rId80" Type="http://schemas.openxmlformats.org/officeDocument/2006/relationships/hyperlink" Target="AVD-4737.zip" TargetMode="External"/><Relationship Id="rId85" Type="http://schemas.openxmlformats.org/officeDocument/2006/relationships/hyperlink" Target="AVD-4742.zip" TargetMode="External"/><Relationship Id="rId93" Type="http://schemas.openxmlformats.org/officeDocument/2006/relationships/hyperlink" Target="AVD-4750.zip" TargetMode="External"/><Relationship Id="rId98" Type="http://schemas.openxmlformats.org/officeDocument/2006/relationships/hyperlink" Target="AVD-4755.zip" TargetMode="External"/><Relationship Id="rId121" Type="http://schemas.openxmlformats.org/officeDocument/2006/relationships/hyperlink" Target="TD-04R1.zip" TargetMode="External"/><Relationship Id="rId3" Type="http://schemas.openxmlformats.org/officeDocument/2006/relationships/settings" Target="settings.xml"/><Relationship Id="rId12" Type="http://schemas.openxmlformats.org/officeDocument/2006/relationships/hyperlink" Target="AVD-4667.zip" TargetMode="External"/><Relationship Id="rId17" Type="http://schemas.openxmlformats.org/officeDocument/2006/relationships/hyperlink" Target="AVD-4672.zip" TargetMode="External"/><Relationship Id="rId25" Type="http://schemas.openxmlformats.org/officeDocument/2006/relationships/hyperlink" Target="AVD-4680.zip" TargetMode="External"/><Relationship Id="rId33" Type="http://schemas.openxmlformats.org/officeDocument/2006/relationships/hyperlink" Target="AVD-4688.zip" TargetMode="External"/><Relationship Id="rId38" Type="http://schemas.openxmlformats.org/officeDocument/2006/relationships/hyperlink" Target="AVD-4693.zip" TargetMode="External"/><Relationship Id="rId46" Type="http://schemas.openxmlformats.org/officeDocument/2006/relationships/hyperlink" Target="AVD-4701.zip" TargetMode="External"/><Relationship Id="rId59" Type="http://schemas.openxmlformats.org/officeDocument/2006/relationships/hyperlink" Target="AVD-4714.zip" TargetMode="External"/><Relationship Id="rId67" Type="http://schemas.openxmlformats.org/officeDocument/2006/relationships/hyperlink" Target="AVD-4724.zip" TargetMode="External"/><Relationship Id="rId103" Type="http://schemas.openxmlformats.org/officeDocument/2006/relationships/hyperlink" Target="AVD-4760.zip" TargetMode="External"/><Relationship Id="rId108" Type="http://schemas.openxmlformats.org/officeDocument/2006/relationships/hyperlink" Target="AVD-4765.zip" TargetMode="External"/><Relationship Id="rId116" Type="http://schemas.openxmlformats.org/officeDocument/2006/relationships/hyperlink" Target="AVD-4773.zip" TargetMode="External"/><Relationship Id="rId124" Type="http://schemas.openxmlformats.org/officeDocument/2006/relationships/footer" Target="footer1.xml"/><Relationship Id="rId20" Type="http://schemas.openxmlformats.org/officeDocument/2006/relationships/hyperlink" Target="AVD-4675.zip" TargetMode="External"/><Relationship Id="rId41" Type="http://schemas.openxmlformats.org/officeDocument/2006/relationships/hyperlink" Target="AVD-4696.zip" TargetMode="External"/><Relationship Id="rId54" Type="http://schemas.openxmlformats.org/officeDocument/2006/relationships/hyperlink" Target="AVD-4709.zip" TargetMode="External"/><Relationship Id="rId62" Type="http://schemas.openxmlformats.org/officeDocument/2006/relationships/hyperlink" Target="AVD-4717.zip" TargetMode="External"/><Relationship Id="rId70" Type="http://schemas.openxmlformats.org/officeDocument/2006/relationships/hyperlink" Target="AVD-4727.zip" TargetMode="External"/><Relationship Id="rId75" Type="http://schemas.openxmlformats.org/officeDocument/2006/relationships/hyperlink" Target="AVD-4732.zip" TargetMode="External"/><Relationship Id="rId83" Type="http://schemas.openxmlformats.org/officeDocument/2006/relationships/hyperlink" Target="AVD-4740.zip" TargetMode="External"/><Relationship Id="rId88" Type="http://schemas.openxmlformats.org/officeDocument/2006/relationships/hyperlink" Target="AVD-4745.zip" TargetMode="External"/><Relationship Id="rId91" Type="http://schemas.openxmlformats.org/officeDocument/2006/relationships/hyperlink" Target="AVD-4748.zip" TargetMode="External"/><Relationship Id="rId96" Type="http://schemas.openxmlformats.org/officeDocument/2006/relationships/hyperlink" Target="AVD-4753.zip" TargetMode="External"/><Relationship Id="rId111" Type="http://schemas.openxmlformats.org/officeDocument/2006/relationships/hyperlink" Target="AVD-4768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VD-4670.zip" TargetMode="External"/><Relationship Id="rId23" Type="http://schemas.openxmlformats.org/officeDocument/2006/relationships/hyperlink" Target="AVD-4678.zip" TargetMode="External"/><Relationship Id="rId28" Type="http://schemas.openxmlformats.org/officeDocument/2006/relationships/hyperlink" Target="AVD-4683.zip" TargetMode="External"/><Relationship Id="rId36" Type="http://schemas.openxmlformats.org/officeDocument/2006/relationships/hyperlink" Target="AVD-4691.zip" TargetMode="External"/><Relationship Id="rId49" Type="http://schemas.openxmlformats.org/officeDocument/2006/relationships/hyperlink" Target="AVD-4704.zip" TargetMode="External"/><Relationship Id="rId57" Type="http://schemas.openxmlformats.org/officeDocument/2006/relationships/hyperlink" Target="AVD-4712.zip" TargetMode="External"/><Relationship Id="rId106" Type="http://schemas.openxmlformats.org/officeDocument/2006/relationships/hyperlink" Target="AVD-4763.zip" TargetMode="External"/><Relationship Id="rId114" Type="http://schemas.openxmlformats.org/officeDocument/2006/relationships/hyperlink" Target="AVD-4771.zip" TargetMode="External"/><Relationship Id="rId119" Type="http://schemas.openxmlformats.org/officeDocument/2006/relationships/hyperlink" Target="TD-02.zip" TargetMode="External"/><Relationship Id="rId10" Type="http://schemas.openxmlformats.org/officeDocument/2006/relationships/hyperlink" Target="AVD-4665.zip" TargetMode="External"/><Relationship Id="rId31" Type="http://schemas.openxmlformats.org/officeDocument/2006/relationships/hyperlink" Target="AVD-4686.zip" TargetMode="External"/><Relationship Id="rId44" Type="http://schemas.openxmlformats.org/officeDocument/2006/relationships/hyperlink" Target="AVD-4699.zip" TargetMode="External"/><Relationship Id="rId52" Type="http://schemas.openxmlformats.org/officeDocument/2006/relationships/hyperlink" Target="AVD-4707.zip" TargetMode="External"/><Relationship Id="rId60" Type="http://schemas.openxmlformats.org/officeDocument/2006/relationships/hyperlink" Target="AVD-4715.zip" TargetMode="External"/><Relationship Id="rId65" Type="http://schemas.openxmlformats.org/officeDocument/2006/relationships/hyperlink" Target="AVD-4721.zip" TargetMode="External"/><Relationship Id="rId73" Type="http://schemas.openxmlformats.org/officeDocument/2006/relationships/hyperlink" Target="AVD-4730.zip" TargetMode="External"/><Relationship Id="rId78" Type="http://schemas.openxmlformats.org/officeDocument/2006/relationships/hyperlink" Target="AVD-4735.zip" TargetMode="External"/><Relationship Id="rId81" Type="http://schemas.openxmlformats.org/officeDocument/2006/relationships/hyperlink" Target="AVD-4738.zip" TargetMode="External"/><Relationship Id="rId86" Type="http://schemas.openxmlformats.org/officeDocument/2006/relationships/hyperlink" Target="AVD-4743.zip" TargetMode="External"/><Relationship Id="rId94" Type="http://schemas.openxmlformats.org/officeDocument/2006/relationships/hyperlink" Target="AVD-4751.zip" TargetMode="External"/><Relationship Id="rId99" Type="http://schemas.openxmlformats.org/officeDocument/2006/relationships/hyperlink" Target="AVD-4756.zip" TargetMode="External"/><Relationship Id="rId101" Type="http://schemas.openxmlformats.org/officeDocument/2006/relationships/hyperlink" Target="AVD-4758.zip" TargetMode="External"/><Relationship Id="rId122" Type="http://schemas.openxmlformats.org/officeDocument/2006/relationships/hyperlink" Target="TD-0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VD-4664.zip" TargetMode="External"/><Relationship Id="rId13" Type="http://schemas.openxmlformats.org/officeDocument/2006/relationships/hyperlink" Target="AVD-4668.zip" TargetMode="External"/><Relationship Id="rId18" Type="http://schemas.openxmlformats.org/officeDocument/2006/relationships/hyperlink" Target="AVD-4673.zip" TargetMode="External"/><Relationship Id="rId39" Type="http://schemas.openxmlformats.org/officeDocument/2006/relationships/hyperlink" Target="AVD-4694.zip" TargetMode="External"/><Relationship Id="rId109" Type="http://schemas.openxmlformats.org/officeDocument/2006/relationships/hyperlink" Target="AVD-4766.zip" TargetMode="External"/><Relationship Id="rId34" Type="http://schemas.openxmlformats.org/officeDocument/2006/relationships/hyperlink" Target="AVD-4689.zip" TargetMode="External"/><Relationship Id="rId50" Type="http://schemas.openxmlformats.org/officeDocument/2006/relationships/hyperlink" Target="AVD-4705.zip" TargetMode="External"/><Relationship Id="rId55" Type="http://schemas.openxmlformats.org/officeDocument/2006/relationships/hyperlink" Target="AVD-4710.zip" TargetMode="External"/><Relationship Id="rId76" Type="http://schemas.openxmlformats.org/officeDocument/2006/relationships/hyperlink" Target="AVD-4733.zip" TargetMode="External"/><Relationship Id="rId97" Type="http://schemas.openxmlformats.org/officeDocument/2006/relationships/hyperlink" Target="AVD-4754.zip" TargetMode="External"/><Relationship Id="rId104" Type="http://schemas.openxmlformats.org/officeDocument/2006/relationships/hyperlink" Target="AVD-4761.zip" TargetMode="External"/><Relationship Id="rId120" Type="http://schemas.openxmlformats.org/officeDocument/2006/relationships/hyperlink" Target="TD-03.zip" TargetMode="External"/><Relationship Id="rId125" Type="http://schemas.openxmlformats.org/officeDocument/2006/relationships/fontTable" Target="fontTable.xml"/><Relationship Id="rId7" Type="http://schemas.openxmlformats.org/officeDocument/2006/relationships/hyperlink" Target="AVD-4662.zip" TargetMode="External"/><Relationship Id="rId71" Type="http://schemas.openxmlformats.org/officeDocument/2006/relationships/hyperlink" Target="AVD-4728.zip" TargetMode="External"/><Relationship Id="rId92" Type="http://schemas.openxmlformats.org/officeDocument/2006/relationships/hyperlink" Target="AVD-4749.zip" TargetMode="External"/><Relationship Id="rId2" Type="http://schemas.openxmlformats.org/officeDocument/2006/relationships/styles" Target="styles.xml"/><Relationship Id="rId29" Type="http://schemas.openxmlformats.org/officeDocument/2006/relationships/hyperlink" Target="AVD-4684.zip" TargetMode="External"/><Relationship Id="rId24" Type="http://schemas.openxmlformats.org/officeDocument/2006/relationships/hyperlink" Target="AVD-4679.zip" TargetMode="External"/><Relationship Id="rId40" Type="http://schemas.openxmlformats.org/officeDocument/2006/relationships/hyperlink" Target="AVD-4695.zip" TargetMode="External"/><Relationship Id="rId45" Type="http://schemas.openxmlformats.org/officeDocument/2006/relationships/hyperlink" Target="AVD-4700.zip" TargetMode="External"/><Relationship Id="rId66" Type="http://schemas.openxmlformats.org/officeDocument/2006/relationships/hyperlink" Target="AVD-4722.zip" TargetMode="External"/><Relationship Id="rId87" Type="http://schemas.openxmlformats.org/officeDocument/2006/relationships/hyperlink" Target="AVD-4744.zip" TargetMode="External"/><Relationship Id="rId110" Type="http://schemas.openxmlformats.org/officeDocument/2006/relationships/hyperlink" Target="AVD-4767.zip" TargetMode="External"/><Relationship Id="rId115" Type="http://schemas.openxmlformats.org/officeDocument/2006/relationships/hyperlink" Target="AVD-47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506%20-%20ITU-T%20SG16%20WP1%20-%20Chengdu\templates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6</TotalTime>
  <Pages>6</Pages>
  <Words>1585</Words>
  <Characters>13259</Characters>
  <Application>Microsoft Office Word</Application>
  <DocSecurity>0</DocSecurity>
  <Lines>110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(Guilin, 8 - 12 June 2015)</vt:lpstr>
    </vt:vector>
  </TitlesOfParts>
  <Company/>
  <LinksUpToDate>false</LinksUpToDate>
  <CharactersWithSpaces>14815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Paul E. Jones</dc:creator>
  <cp:lastModifiedBy>Paul E. Jones</cp:lastModifiedBy>
  <cp:revision>1</cp:revision>
  <cp:lastPrinted>2002-08-01T12:30:00Z</cp:lastPrinted>
  <dcterms:created xsi:type="dcterms:W3CDTF">2015-06-06T17:46:00Z</dcterms:created>
  <dcterms:modified xsi:type="dcterms:W3CDTF">2015-06-06T17:52:00Z</dcterms:modified>
</cp:coreProperties>
</file>