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529A7" w14:paraId="3457814B" w14:textId="77777777" w:rsidTr="004B11BF">
        <w:tc>
          <w:tcPr>
            <w:tcW w:w="6408" w:type="dxa"/>
          </w:tcPr>
          <w:p w14:paraId="1D253DCD" w14:textId="58F59327" w:rsidR="00CC5330" w:rsidRPr="00F529A7" w:rsidRDefault="00CC5330" w:rsidP="000E7013">
            <w:pPr>
              <w:widowControl w:val="0"/>
              <w:tabs>
                <w:tab w:val="left" w:pos="7200"/>
              </w:tabs>
              <w:rPr>
                <w:rFonts w:eastAsia="Arial Unicode MS"/>
                <w:b/>
                <w:kern w:val="2"/>
                <w:lang w:val="en-CA" w:eastAsia="zh-CN"/>
              </w:rPr>
            </w:pPr>
            <w:r w:rsidRPr="00F529A7">
              <w:rPr>
                <w:rFonts w:eastAsia="Arial Unicode MS"/>
                <w:b/>
                <w:kern w:val="2"/>
                <w:lang w:val="en-CA" w:eastAsia="zh-CN"/>
              </w:rPr>
              <w:fldChar w:fldCharType="begin"/>
            </w:r>
            <w:r w:rsidRPr="00F529A7">
              <w:rPr>
                <w:rFonts w:eastAsia="Arial Unicode MS"/>
                <w:b/>
                <w:kern w:val="2"/>
                <w:lang w:val="en-CA" w:eastAsia="zh-CN"/>
              </w:rPr>
              <w:instrText xml:space="preserve"> MACROBUTTON MTEditEquationSection2 </w:instrText>
            </w:r>
            <w:r w:rsidRPr="00F529A7">
              <w:rPr>
                <w:rFonts w:eastAsia="Arial Unicode MS"/>
                <w:b/>
                <w:vanish/>
                <w:color w:val="FF0000"/>
                <w:kern w:val="2"/>
                <w:lang w:val="en-CA" w:eastAsia="zh-CN"/>
              </w:rPr>
              <w:instrText>Equation Chapter 1 Section 1</w:instrText>
            </w:r>
            <w:r w:rsidRPr="00F529A7">
              <w:rPr>
                <w:rFonts w:eastAsia="Arial Unicode MS"/>
                <w:b/>
                <w:kern w:val="2"/>
                <w:lang w:val="en-CA" w:eastAsia="zh-CN"/>
              </w:rPr>
              <w:fldChar w:fldCharType="begin"/>
            </w:r>
            <w:r w:rsidRPr="00F529A7">
              <w:rPr>
                <w:rFonts w:eastAsia="Arial Unicode MS"/>
                <w:b/>
                <w:kern w:val="2"/>
                <w:lang w:val="en-CA" w:eastAsia="zh-CN"/>
              </w:rPr>
              <w:instrText xml:space="preserve"> SEQ MTEqn \r \h \* MERGEFORMAT </w:instrText>
            </w:r>
            <w:r w:rsidRPr="00F529A7">
              <w:rPr>
                <w:rFonts w:eastAsia="Arial Unicode MS"/>
                <w:b/>
                <w:kern w:val="2"/>
                <w:lang w:val="en-CA" w:eastAsia="zh-CN"/>
              </w:rPr>
              <w:fldChar w:fldCharType="end"/>
            </w:r>
            <w:r w:rsidRPr="00F529A7">
              <w:rPr>
                <w:rFonts w:eastAsia="Arial Unicode MS"/>
                <w:b/>
                <w:kern w:val="2"/>
                <w:lang w:val="en-CA" w:eastAsia="zh-CN"/>
              </w:rPr>
              <w:fldChar w:fldCharType="begin"/>
            </w:r>
            <w:r w:rsidRPr="00F529A7">
              <w:rPr>
                <w:rFonts w:eastAsia="Arial Unicode MS"/>
                <w:b/>
                <w:kern w:val="2"/>
                <w:lang w:val="en-CA" w:eastAsia="zh-CN"/>
              </w:rPr>
              <w:instrText xml:space="preserve"> SEQ MTSec \r 1 \h \* MERGEFORMAT </w:instrText>
            </w:r>
            <w:r w:rsidRPr="00F529A7">
              <w:rPr>
                <w:rFonts w:eastAsia="Arial Unicode MS"/>
                <w:b/>
                <w:kern w:val="2"/>
                <w:lang w:val="en-CA" w:eastAsia="zh-CN"/>
              </w:rPr>
              <w:fldChar w:fldCharType="end"/>
            </w:r>
            <w:r w:rsidRPr="00F529A7">
              <w:rPr>
                <w:rFonts w:eastAsia="Arial Unicode MS"/>
                <w:b/>
                <w:kern w:val="2"/>
                <w:lang w:val="en-CA" w:eastAsia="zh-CN"/>
              </w:rPr>
              <w:fldChar w:fldCharType="begin"/>
            </w:r>
            <w:r w:rsidRPr="00F529A7">
              <w:rPr>
                <w:rFonts w:eastAsia="Arial Unicode MS"/>
                <w:b/>
                <w:kern w:val="2"/>
                <w:lang w:val="en-CA" w:eastAsia="zh-CN"/>
              </w:rPr>
              <w:instrText xml:space="preserve"> SEQ MTChap \r 1 \h \* MERGEFORMAT </w:instrText>
            </w:r>
            <w:r w:rsidRPr="00F529A7">
              <w:rPr>
                <w:rFonts w:eastAsia="Arial Unicode MS"/>
                <w:b/>
                <w:kern w:val="2"/>
                <w:lang w:val="en-CA" w:eastAsia="zh-CN"/>
              </w:rPr>
              <w:fldChar w:fldCharType="end"/>
            </w:r>
            <w:r w:rsidRPr="00F529A7">
              <w:rPr>
                <w:rFonts w:eastAsia="Arial Unicode MS"/>
                <w:b/>
                <w:kern w:val="2"/>
                <w:lang w:val="en-CA" w:eastAsia="zh-CN"/>
              </w:rPr>
              <w:fldChar w:fldCharType="end"/>
            </w:r>
            <w:r w:rsidR="004B11BF" w:rsidRPr="00F529A7">
              <w:rPr>
                <w:rFonts w:eastAsia="Arial Unicode MS"/>
                <w:b/>
                <w:kern w:val="2"/>
                <w:lang w:val="en-CA" w:eastAsia="zh-CN"/>
              </w:rPr>
              <w:t>ITU –</w:t>
            </w:r>
            <w:r w:rsidRPr="00F529A7">
              <w:rPr>
                <w:rFonts w:eastAsia="Arial Unicode MS"/>
                <w:b/>
                <w:kern w:val="2"/>
                <w:lang w:val="en-CA" w:eastAsia="zh-CN"/>
              </w:rPr>
              <w:t xml:space="preserve"> Telecommunications Standardization Sector</w:t>
            </w:r>
          </w:p>
          <w:p w14:paraId="38C091BA" w14:textId="77777777" w:rsidR="00CC5330" w:rsidRPr="00F529A7" w:rsidRDefault="00CC5330" w:rsidP="000E7013">
            <w:pPr>
              <w:widowControl w:val="0"/>
              <w:tabs>
                <w:tab w:val="left" w:pos="7200"/>
              </w:tabs>
              <w:rPr>
                <w:rFonts w:eastAsia="Arial Unicode MS"/>
                <w:kern w:val="2"/>
                <w:lang w:val="en-CA" w:eastAsia="zh-CN"/>
              </w:rPr>
            </w:pPr>
            <w:r w:rsidRPr="00F529A7">
              <w:rPr>
                <w:rFonts w:eastAsia="Arial Unicode MS"/>
                <w:kern w:val="2"/>
                <w:lang w:val="en-CA" w:eastAsia="zh-CN"/>
              </w:rPr>
              <w:t>STUDY GROUP 16 Question 6</w:t>
            </w:r>
          </w:p>
          <w:p w14:paraId="11E0BCC5" w14:textId="77777777" w:rsidR="00974844" w:rsidRPr="00F529A7" w:rsidRDefault="00974844" w:rsidP="00974844">
            <w:pPr>
              <w:widowControl w:val="0"/>
              <w:pBdr>
                <w:bottom w:val="single" w:sz="6" w:space="1" w:color="auto"/>
              </w:pBdr>
              <w:tabs>
                <w:tab w:val="left" w:pos="7200"/>
              </w:tabs>
              <w:rPr>
                <w:rFonts w:eastAsia="Arial Unicode MS"/>
                <w:b/>
                <w:kern w:val="2"/>
                <w:sz w:val="22"/>
                <w:lang w:val="en-CA" w:eastAsia="zh-CN"/>
              </w:rPr>
            </w:pPr>
            <w:r w:rsidRPr="00F529A7">
              <w:rPr>
                <w:rFonts w:eastAsia="Arial Unicode MS"/>
                <w:b/>
                <w:kern w:val="2"/>
                <w:sz w:val="22"/>
                <w:lang w:val="en-CA" w:eastAsia="zh-CN"/>
              </w:rPr>
              <w:t>Video Coding Experts Group (VCEG)</w:t>
            </w:r>
          </w:p>
          <w:p w14:paraId="6D7A1D5E" w14:textId="0E82FB3E" w:rsidR="00CC5330" w:rsidRPr="00F529A7" w:rsidRDefault="00CC5330" w:rsidP="004B11BF">
            <w:pPr>
              <w:widowControl w:val="0"/>
              <w:tabs>
                <w:tab w:val="left" w:pos="7200"/>
              </w:tabs>
              <w:rPr>
                <w:rFonts w:eastAsia="Arial Unicode MS"/>
                <w:b/>
                <w:kern w:val="2"/>
                <w:lang w:val="en-CA" w:eastAsia="zh-CN"/>
              </w:rPr>
            </w:pPr>
            <w:r w:rsidRPr="00F529A7">
              <w:rPr>
                <w:rFonts w:eastAsia="Arial Unicode MS"/>
                <w:kern w:val="2"/>
                <w:lang w:val="en-CA" w:eastAsia="zh-CN"/>
              </w:rPr>
              <w:t>5</w:t>
            </w:r>
            <w:r w:rsidR="00606E3A" w:rsidRPr="00F529A7">
              <w:rPr>
                <w:rFonts w:eastAsia="Arial Unicode MS"/>
                <w:kern w:val="2"/>
                <w:lang w:val="en-CA" w:eastAsia="zh-CN"/>
              </w:rPr>
              <w:t>6</w:t>
            </w:r>
            <w:r w:rsidR="00B70A57" w:rsidRPr="00F529A7">
              <w:rPr>
                <w:rFonts w:eastAsia="Arial Unicode MS"/>
                <w:kern w:val="2"/>
                <w:vertAlign w:val="superscript"/>
                <w:lang w:val="en-CA" w:eastAsia="ja-JP"/>
              </w:rPr>
              <w:t>th</w:t>
            </w:r>
            <w:r w:rsidRPr="00F529A7">
              <w:rPr>
                <w:rFonts w:eastAsia="Arial Unicode MS"/>
                <w:kern w:val="2"/>
                <w:lang w:val="en-CA" w:eastAsia="zh-CN"/>
              </w:rPr>
              <w:t xml:space="preserve"> Meeting: </w:t>
            </w:r>
            <w:r w:rsidR="00B70A57" w:rsidRPr="00F529A7">
              <w:rPr>
                <w:rFonts w:eastAsia="Arial Unicode MS"/>
                <w:kern w:val="2"/>
                <w:lang w:val="en-CA" w:eastAsia="zh-CN"/>
              </w:rPr>
              <w:t>1</w:t>
            </w:r>
            <w:r w:rsidR="00606E3A" w:rsidRPr="00F529A7">
              <w:rPr>
                <w:rFonts w:eastAsia="Arial Unicode MS"/>
                <w:kern w:val="2"/>
                <w:lang w:val="en-CA" w:eastAsia="zh-CN"/>
              </w:rPr>
              <w:t>7</w:t>
            </w:r>
            <w:r w:rsidR="00D63737" w:rsidRPr="00F529A7">
              <w:rPr>
                <w:rFonts w:eastAsia="Arial Unicode MS"/>
                <w:kern w:val="2"/>
                <w:lang w:val="en-CA" w:eastAsia="zh-CN"/>
              </w:rPr>
              <w:t>–</w:t>
            </w:r>
            <w:r w:rsidR="00375AAB" w:rsidRPr="00F529A7">
              <w:rPr>
                <w:rFonts w:eastAsia="Arial Unicode MS"/>
                <w:kern w:val="2"/>
                <w:lang w:val="en-CA" w:eastAsia="zh-CN"/>
              </w:rPr>
              <w:t>2</w:t>
            </w:r>
            <w:r w:rsidR="00606E3A" w:rsidRPr="00F529A7">
              <w:rPr>
                <w:rFonts w:eastAsia="Arial Unicode MS"/>
                <w:kern w:val="2"/>
                <w:lang w:val="en-CA" w:eastAsia="zh-CN"/>
              </w:rPr>
              <w:t>1</w:t>
            </w:r>
            <w:r w:rsidR="00D63737" w:rsidRPr="00F529A7">
              <w:rPr>
                <w:rFonts w:eastAsia="Arial Unicode MS"/>
                <w:kern w:val="2"/>
                <w:lang w:val="en-CA" w:eastAsia="zh-CN"/>
              </w:rPr>
              <w:t xml:space="preserve"> </w:t>
            </w:r>
            <w:r w:rsidR="00606E3A" w:rsidRPr="00F529A7">
              <w:rPr>
                <w:rFonts w:eastAsia="Arial Unicode MS"/>
                <w:kern w:val="2"/>
                <w:lang w:val="en-CA" w:eastAsia="zh-CN"/>
              </w:rPr>
              <w:t>July</w:t>
            </w:r>
            <w:r w:rsidR="00D63737" w:rsidRPr="00F529A7">
              <w:rPr>
                <w:rFonts w:eastAsia="Arial Unicode MS"/>
                <w:kern w:val="2"/>
                <w:lang w:val="en-CA" w:eastAsia="zh-CN"/>
              </w:rPr>
              <w:t xml:space="preserve"> 201</w:t>
            </w:r>
            <w:r w:rsidR="00606E3A" w:rsidRPr="00F529A7">
              <w:rPr>
                <w:rFonts w:eastAsia="Arial Unicode MS"/>
                <w:kern w:val="2"/>
                <w:lang w:val="en-CA" w:eastAsia="zh-CN"/>
              </w:rPr>
              <w:t>7</w:t>
            </w:r>
            <w:r w:rsidRPr="00F529A7">
              <w:rPr>
                <w:rFonts w:eastAsia="Arial Unicode MS"/>
                <w:kern w:val="2"/>
                <w:lang w:val="en-CA" w:eastAsia="zh-CN"/>
              </w:rPr>
              <w:t xml:space="preserve">, </w:t>
            </w:r>
            <w:r w:rsidR="00606E3A" w:rsidRPr="00F529A7">
              <w:rPr>
                <w:rFonts w:eastAsia="Arial Unicode MS"/>
                <w:kern w:val="2"/>
                <w:lang w:val="en-CA" w:eastAsia="zh-CN"/>
              </w:rPr>
              <w:t>Turin</w:t>
            </w:r>
            <w:r w:rsidR="00B70A57" w:rsidRPr="00F529A7">
              <w:rPr>
                <w:rFonts w:eastAsia="Arial Unicode MS"/>
                <w:kern w:val="2"/>
                <w:lang w:val="en-CA" w:eastAsia="zh-CN"/>
              </w:rPr>
              <w:t xml:space="preserve">, </w:t>
            </w:r>
            <w:r w:rsidR="00606E3A" w:rsidRPr="00F529A7">
              <w:rPr>
                <w:rFonts w:eastAsia="Arial Unicode MS"/>
                <w:kern w:val="2"/>
                <w:lang w:val="en-CA" w:eastAsia="zh-CN"/>
              </w:rPr>
              <w:t>IT</w:t>
            </w:r>
          </w:p>
        </w:tc>
        <w:tc>
          <w:tcPr>
            <w:tcW w:w="3330" w:type="dxa"/>
          </w:tcPr>
          <w:p w14:paraId="00C583A2" w14:textId="74F582C3" w:rsidR="00CC5330" w:rsidRPr="00F529A7" w:rsidRDefault="00E33084" w:rsidP="004B11BF">
            <w:pPr>
              <w:widowControl w:val="0"/>
              <w:tabs>
                <w:tab w:val="left" w:pos="7200"/>
              </w:tabs>
              <w:rPr>
                <w:rFonts w:eastAsia="Arial Unicode MS"/>
                <w:kern w:val="2"/>
                <w:lang w:val="en-CA" w:eastAsia="ja-JP"/>
              </w:rPr>
            </w:pPr>
            <w:r w:rsidRPr="00F529A7">
              <w:rPr>
                <w:rFonts w:eastAsia="Arial Unicode MS"/>
                <w:kern w:val="2"/>
                <w:lang w:val="en-CA" w:eastAsia="zh-CN"/>
              </w:rPr>
              <w:t>Document</w:t>
            </w:r>
            <w:r w:rsidR="00CC5330" w:rsidRPr="00F529A7">
              <w:rPr>
                <w:rFonts w:eastAsia="Arial Unicode MS"/>
                <w:kern w:val="2"/>
                <w:lang w:val="en-CA" w:eastAsia="zh-CN"/>
              </w:rPr>
              <w:t xml:space="preserve"> </w:t>
            </w:r>
            <w:r w:rsidR="001F16A0" w:rsidRPr="00F529A7">
              <w:rPr>
                <w:rFonts w:eastAsia="Arial Unicode MS"/>
                <w:kern w:val="2"/>
                <w:lang w:val="en-CA" w:eastAsia="zh-CN"/>
              </w:rPr>
              <w:t>VCEG-</w:t>
            </w:r>
            <w:r w:rsidR="004B11BF" w:rsidRPr="00F529A7">
              <w:rPr>
                <w:rFonts w:eastAsia="Arial Unicode MS"/>
                <w:kern w:val="2"/>
                <w:lang w:val="en-CA" w:eastAsia="zh-CN"/>
              </w:rPr>
              <w:t>B</w:t>
            </w:r>
            <w:r w:rsidR="00606E3A" w:rsidRPr="00F529A7">
              <w:rPr>
                <w:rFonts w:eastAsia="Arial Unicode MS"/>
                <w:kern w:val="2"/>
                <w:lang w:val="en-CA" w:eastAsia="zh-CN"/>
              </w:rPr>
              <w:t>D</w:t>
            </w:r>
            <w:r w:rsidR="00BA5FCA" w:rsidRPr="00F529A7">
              <w:rPr>
                <w:rFonts w:eastAsia="Arial Unicode MS"/>
                <w:kern w:val="2"/>
                <w:lang w:val="en-CA" w:eastAsia="zh-CN"/>
              </w:rPr>
              <w:t>0</w:t>
            </w:r>
            <w:r w:rsidR="00F529A7" w:rsidRPr="00F529A7">
              <w:rPr>
                <w:rFonts w:eastAsia="Arial Unicode MS"/>
                <w:kern w:val="2"/>
                <w:lang w:val="en-CA" w:eastAsia="zh-CN"/>
              </w:rPr>
              <w:t>2</w:t>
            </w:r>
            <w:r w:rsidR="00F529A7">
              <w:rPr>
                <w:rFonts w:eastAsia="Arial Unicode MS"/>
                <w:kern w:val="2"/>
                <w:lang w:val="en-CA" w:eastAsia="zh-CN"/>
              </w:rPr>
              <w:t>-v1</w:t>
            </w:r>
          </w:p>
        </w:tc>
      </w:tr>
    </w:tbl>
    <w:p w14:paraId="6B437BAC" w14:textId="77777777" w:rsidR="00B90A7E" w:rsidRPr="00F529A7"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529A7" w14:paraId="3347BD4B" w14:textId="77777777" w:rsidTr="0086070A">
        <w:tc>
          <w:tcPr>
            <w:tcW w:w="1242" w:type="dxa"/>
          </w:tcPr>
          <w:p w14:paraId="77F387FB" w14:textId="77777777" w:rsidR="00974844" w:rsidRPr="00F529A7" w:rsidRDefault="00974844" w:rsidP="00974844">
            <w:pPr>
              <w:widowControl w:val="0"/>
              <w:tabs>
                <w:tab w:val="left" w:pos="1800"/>
                <w:tab w:val="right" w:pos="9360"/>
              </w:tabs>
              <w:spacing w:before="120"/>
              <w:rPr>
                <w:rFonts w:eastAsia="Arial Unicode MS"/>
                <w:kern w:val="2"/>
                <w:sz w:val="22"/>
                <w:szCs w:val="22"/>
                <w:lang w:val="en-CA" w:eastAsia="zh-CN"/>
              </w:rPr>
            </w:pPr>
            <w:r w:rsidRPr="00F529A7">
              <w:rPr>
                <w:rFonts w:eastAsia="Arial Unicode MS"/>
                <w:kern w:val="2"/>
                <w:sz w:val="22"/>
                <w:szCs w:val="22"/>
                <w:lang w:val="en-CA" w:eastAsia="zh-CN"/>
              </w:rPr>
              <w:t>Question:</w:t>
            </w:r>
          </w:p>
        </w:tc>
        <w:tc>
          <w:tcPr>
            <w:tcW w:w="8505" w:type="dxa"/>
            <w:gridSpan w:val="3"/>
          </w:tcPr>
          <w:p w14:paraId="54B4B31A" w14:textId="77777777" w:rsidR="00974844" w:rsidRPr="00F529A7" w:rsidRDefault="00974844" w:rsidP="00974844">
            <w:pPr>
              <w:widowControl w:val="0"/>
              <w:tabs>
                <w:tab w:val="left" w:pos="1800"/>
                <w:tab w:val="right" w:pos="9360"/>
              </w:tabs>
              <w:spacing w:before="120"/>
              <w:rPr>
                <w:rFonts w:eastAsia="Arial Unicode MS"/>
                <w:kern w:val="2"/>
                <w:sz w:val="22"/>
                <w:szCs w:val="22"/>
                <w:lang w:val="en-CA" w:eastAsia="zh-CN"/>
              </w:rPr>
            </w:pPr>
            <w:r w:rsidRPr="00F529A7">
              <w:rPr>
                <w:rFonts w:eastAsia="Arial Unicode MS"/>
                <w:kern w:val="2"/>
                <w:sz w:val="22"/>
                <w:szCs w:val="22"/>
                <w:lang w:val="en-CA" w:eastAsia="zh-CN"/>
              </w:rPr>
              <w:t>Q.6/SG16 (VCEG)</w:t>
            </w:r>
          </w:p>
        </w:tc>
      </w:tr>
      <w:tr w:rsidR="00974844" w:rsidRPr="00F529A7" w14:paraId="7D23A2D6" w14:textId="77777777" w:rsidTr="0086070A">
        <w:tc>
          <w:tcPr>
            <w:tcW w:w="1242" w:type="dxa"/>
          </w:tcPr>
          <w:p w14:paraId="6235BFB5" w14:textId="77777777" w:rsidR="00974844" w:rsidRPr="00F529A7"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529A7">
              <w:rPr>
                <w:rFonts w:eastAsia="Arial Unicode MS"/>
                <w:kern w:val="2"/>
                <w:sz w:val="22"/>
                <w:szCs w:val="22"/>
                <w:lang w:val="en-CA" w:eastAsia="zh-CN"/>
              </w:rPr>
              <w:t>Source:</w:t>
            </w:r>
          </w:p>
        </w:tc>
        <w:tc>
          <w:tcPr>
            <w:tcW w:w="4536" w:type="dxa"/>
          </w:tcPr>
          <w:p w14:paraId="23421F7B" w14:textId="77777777" w:rsidR="00F529A7" w:rsidRDefault="00F529A7"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Pr>
                <w:b/>
                <w:lang w:val="en-CA" w:eastAsia="ja-JP"/>
              </w:rPr>
              <w:t>Fernando Pereira</w:t>
            </w:r>
          </w:p>
          <w:p w14:paraId="5A3AFADC" w14:textId="78DA1D8F" w:rsidR="000F1C11" w:rsidRPr="00F529A7" w:rsidRDefault="000F1C11" w:rsidP="000F1C11">
            <w:pPr>
              <w:widowControl w:val="0"/>
              <w:tabs>
                <w:tab w:val="left" w:pos="1800"/>
                <w:tab w:val="right" w:pos="9360"/>
              </w:tabs>
              <w:spacing w:before="120"/>
              <w:jc w:val="left"/>
              <w:rPr>
                <w:rFonts w:eastAsia="SimSun"/>
                <w:kern w:val="2"/>
                <w:szCs w:val="22"/>
                <w:lang w:val="en-CA" w:eastAsia="zh-CN"/>
              </w:rPr>
            </w:pPr>
            <w:r w:rsidRPr="00F529A7">
              <w:rPr>
                <w:rFonts w:eastAsia="SimSun"/>
                <w:kern w:val="2"/>
                <w:szCs w:val="22"/>
                <w:lang w:val="en-CA" w:eastAsia="zh-CN"/>
              </w:rPr>
              <w:br/>
            </w:r>
            <w:r w:rsidRPr="00F529A7">
              <w:rPr>
                <w:rFonts w:eastAsia="SimSun"/>
                <w:kern w:val="2"/>
                <w:szCs w:val="22"/>
                <w:lang w:val="en-CA" w:eastAsia="zh-CN"/>
              </w:rPr>
              <w:br/>
            </w:r>
          </w:p>
          <w:p w14:paraId="5049F618" w14:textId="239CEEEA" w:rsidR="000F1C11" w:rsidRPr="00F529A7" w:rsidRDefault="000F1C11" w:rsidP="000F1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F529A7">
              <w:rPr>
                <w:b/>
                <w:lang w:val="en-CA" w:eastAsia="ja-JP"/>
              </w:rPr>
              <w:t>Justin Ridge</w:t>
            </w:r>
          </w:p>
          <w:p w14:paraId="37E28AB2" w14:textId="57C233CC" w:rsidR="00E33084" w:rsidRPr="00F529A7" w:rsidRDefault="00E33084" w:rsidP="000F1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CA" w:eastAsia="ja-JP"/>
              </w:rPr>
            </w:pPr>
          </w:p>
        </w:tc>
        <w:tc>
          <w:tcPr>
            <w:tcW w:w="900" w:type="dxa"/>
          </w:tcPr>
          <w:p w14:paraId="5FBA34B1" w14:textId="77777777" w:rsidR="00974844" w:rsidRPr="00F529A7" w:rsidRDefault="00974844" w:rsidP="00974844">
            <w:pPr>
              <w:widowControl w:val="0"/>
              <w:tabs>
                <w:tab w:val="left" w:pos="1800"/>
                <w:tab w:val="right" w:pos="9360"/>
              </w:tabs>
              <w:spacing w:before="120"/>
              <w:jc w:val="left"/>
              <w:rPr>
                <w:rFonts w:eastAsia="SimSun"/>
                <w:kern w:val="2"/>
                <w:szCs w:val="22"/>
                <w:lang w:val="en-CA" w:eastAsia="zh-CN"/>
              </w:rPr>
            </w:pPr>
            <w:r w:rsidRPr="00F529A7">
              <w:rPr>
                <w:rFonts w:eastAsia="SimSun"/>
                <w:kern w:val="2"/>
                <w:szCs w:val="22"/>
                <w:lang w:val="en-CA" w:eastAsia="zh-CN"/>
              </w:rPr>
              <w:t>Tel:</w:t>
            </w:r>
          </w:p>
          <w:p w14:paraId="57E27E39" w14:textId="77777777" w:rsidR="00974844" w:rsidRPr="00F529A7" w:rsidRDefault="00974844" w:rsidP="00974844">
            <w:pPr>
              <w:widowControl w:val="0"/>
              <w:tabs>
                <w:tab w:val="left" w:pos="1800"/>
                <w:tab w:val="right" w:pos="9360"/>
              </w:tabs>
              <w:spacing w:before="120"/>
              <w:jc w:val="left"/>
              <w:rPr>
                <w:rFonts w:eastAsia="SimSun"/>
                <w:kern w:val="2"/>
                <w:szCs w:val="22"/>
                <w:lang w:val="en-CA" w:eastAsia="zh-CN"/>
              </w:rPr>
            </w:pPr>
            <w:r w:rsidRPr="00F529A7">
              <w:rPr>
                <w:rFonts w:eastAsia="SimSun"/>
                <w:kern w:val="2"/>
                <w:szCs w:val="22"/>
                <w:lang w:val="en-CA" w:eastAsia="zh-CN"/>
              </w:rPr>
              <w:t>Email:</w:t>
            </w:r>
            <w:r w:rsidR="00E33084" w:rsidRPr="00F529A7">
              <w:rPr>
                <w:rFonts w:eastAsia="SimSun"/>
                <w:kern w:val="2"/>
                <w:szCs w:val="22"/>
                <w:lang w:val="en-CA" w:eastAsia="zh-CN"/>
              </w:rPr>
              <w:br/>
            </w:r>
            <w:r w:rsidR="00E33084" w:rsidRPr="00F529A7">
              <w:rPr>
                <w:rFonts w:eastAsia="SimSun"/>
                <w:kern w:val="2"/>
                <w:szCs w:val="22"/>
                <w:lang w:val="en-CA" w:eastAsia="zh-CN"/>
              </w:rPr>
              <w:br/>
            </w:r>
          </w:p>
          <w:p w14:paraId="5BD39430" w14:textId="77777777" w:rsidR="00E33084" w:rsidRPr="00F529A7" w:rsidRDefault="00E33084" w:rsidP="00E33084">
            <w:pPr>
              <w:widowControl w:val="0"/>
              <w:tabs>
                <w:tab w:val="left" w:pos="1800"/>
                <w:tab w:val="right" w:pos="9360"/>
              </w:tabs>
              <w:spacing w:before="120"/>
              <w:jc w:val="left"/>
              <w:rPr>
                <w:rFonts w:eastAsia="SimSun"/>
                <w:kern w:val="2"/>
                <w:szCs w:val="22"/>
                <w:lang w:val="en-CA" w:eastAsia="zh-CN"/>
              </w:rPr>
            </w:pPr>
            <w:r w:rsidRPr="00F529A7">
              <w:rPr>
                <w:rFonts w:eastAsia="SimSun"/>
                <w:kern w:val="2"/>
                <w:szCs w:val="22"/>
                <w:lang w:val="en-CA" w:eastAsia="zh-CN"/>
              </w:rPr>
              <w:t>Tel:</w:t>
            </w:r>
          </w:p>
          <w:p w14:paraId="08EF9B05" w14:textId="093B7A45" w:rsidR="00E33084" w:rsidRPr="00F529A7" w:rsidRDefault="00E33084" w:rsidP="00F529A7">
            <w:pPr>
              <w:widowControl w:val="0"/>
              <w:tabs>
                <w:tab w:val="left" w:pos="1800"/>
                <w:tab w:val="right" w:pos="9360"/>
              </w:tabs>
              <w:spacing w:before="120"/>
              <w:jc w:val="left"/>
              <w:rPr>
                <w:rFonts w:eastAsia="SimSun"/>
                <w:kern w:val="2"/>
                <w:szCs w:val="22"/>
                <w:lang w:val="en-CA" w:eastAsia="zh-CN"/>
              </w:rPr>
            </w:pPr>
            <w:r w:rsidRPr="00F529A7">
              <w:rPr>
                <w:rFonts w:eastAsia="SimSun"/>
                <w:kern w:val="2"/>
                <w:szCs w:val="22"/>
                <w:lang w:val="en-CA" w:eastAsia="zh-CN"/>
              </w:rPr>
              <w:t>Email:</w:t>
            </w:r>
            <w:r w:rsidRPr="00F529A7">
              <w:rPr>
                <w:rFonts w:eastAsia="SimSun"/>
                <w:kern w:val="2"/>
                <w:szCs w:val="22"/>
                <w:lang w:val="en-CA" w:eastAsia="zh-CN"/>
              </w:rPr>
              <w:br/>
            </w:r>
            <w:r w:rsidRPr="00F529A7">
              <w:rPr>
                <w:rFonts w:eastAsia="SimSun"/>
                <w:kern w:val="2"/>
                <w:szCs w:val="22"/>
                <w:lang w:val="en-CA" w:eastAsia="zh-CN"/>
              </w:rPr>
              <w:br/>
            </w:r>
          </w:p>
        </w:tc>
        <w:tc>
          <w:tcPr>
            <w:tcW w:w="3069" w:type="dxa"/>
          </w:tcPr>
          <w:p w14:paraId="165CB857" w14:textId="20B885CD" w:rsidR="00974844" w:rsidRPr="00F529A7" w:rsidRDefault="000F1C11" w:rsidP="00974844">
            <w:pPr>
              <w:spacing w:before="120"/>
              <w:jc w:val="left"/>
              <w:rPr>
                <w:rFonts w:eastAsia="Calibri"/>
                <w:szCs w:val="22"/>
                <w:lang w:val="en-CA"/>
              </w:rPr>
            </w:pPr>
            <w:r>
              <w:rPr>
                <w:rFonts w:eastAsia="SimSun"/>
                <w:kern w:val="2"/>
                <w:szCs w:val="22"/>
                <w:lang w:val="en-CA" w:eastAsia="zh-CN"/>
              </w:rPr>
              <w:t>+351 21 8418460</w:t>
            </w:r>
            <w:r>
              <w:rPr>
                <w:rFonts w:ascii="wf_segoe-ui_normal" w:hAnsi="wf_segoe-ui_normal"/>
                <w:color w:val="F4F4F4"/>
                <w:sz w:val="20"/>
                <w:szCs w:val="20"/>
                <w:vertAlign w:val="subscript"/>
              </w:rPr>
              <w:t> </w:t>
            </w:r>
          </w:p>
          <w:p w14:paraId="4021462D" w14:textId="008A9F57" w:rsidR="00974844" w:rsidRPr="00F529A7" w:rsidRDefault="000F1C11" w:rsidP="00974844">
            <w:pPr>
              <w:spacing w:before="120"/>
              <w:jc w:val="left"/>
              <w:rPr>
                <w:rFonts w:eastAsia="SimSun"/>
                <w:kern w:val="2"/>
                <w:szCs w:val="22"/>
                <w:lang w:val="en-CA" w:eastAsia="zh-CN"/>
              </w:rPr>
            </w:pPr>
            <w:proofErr w:type="spellStart"/>
            <w:r>
              <w:rPr>
                <w:rFonts w:eastAsia="SimSun"/>
                <w:kern w:val="2"/>
                <w:szCs w:val="22"/>
                <w:lang w:val="en-CA" w:eastAsia="zh-CN"/>
              </w:rPr>
              <w:t>fp</w:t>
            </w:r>
            <w:proofErr w:type="spellEnd"/>
            <w:r>
              <w:rPr>
                <w:rFonts w:eastAsia="SimSun"/>
                <w:kern w:val="2"/>
                <w:szCs w:val="22"/>
                <w:lang w:val="en-CA" w:eastAsia="zh-CN"/>
              </w:rPr>
              <w:t xml:space="preserve"> at lx.it.pt</w:t>
            </w:r>
            <w:r w:rsidR="00E33084" w:rsidRPr="00F529A7">
              <w:rPr>
                <w:rFonts w:eastAsia="SimSun"/>
                <w:kern w:val="2"/>
                <w:szCs w:val="22"/>
                <w:lang w:val="en-CA" w:eastAsia="zh-CN"/>
              </w:rPr>
              <w:br/>
            </w:r>
            <w:r w:rsidR="00E33084" w:rsidRPr="00F529A7">
              <w:rPr>
                <w:rFonts w:eastAsia="SimSun"/>
                <w:kern w:val="2"/>
                <w:szCs w:val="22"/>
                <w:lang w:val="en-CA" w:eastAsia="zh-CN"/>
              </w:rPr>
              <w:br/>
            </w:r>
          </w:p>
          <w:p w14:paraId="321E644D" w14:textId="5A830E91" w:rsidR="00E33084" w:rsidRPr="00F529A7" w:rsidRDefault="000F1C11" w:rsidP="00974844">
            <w:pPr>
              <w:spacing w:before="120"/>
              <w:jc w:val="left"/>
              <w:rPr>
                <w:rFonts w:eastAsia="SimSun"/>
                <w:kern w:val="2"/>
                <w:szCs w:val="22"/>
                <w:lang w:val="en-CA" w:eastAsia="zh-CN"/>
              </w:rPr>
            </w:pPr>
            <w:r>
              <w:rPr>
                <w:rFonts w:eastAsia="SimSun"/>
                <w:kern w:val="2"/>
                <w:szCs w:val="22"/>
                <w:lang w:val="en-CA" w:eastAsia="zh-CN"/>
              </w:rPr>
              <w:t>+1 469 9910337</w:t>
            </w:r>
          </w:p>
          <w:p w14:paraId="6B1AC5D0" w14:textId="127BEECD" w:rsidR="00E33084" w:rsidRPr="00F529A7" w:rsidRDefault="000F1C11" w:rsidP="00F529A7">
            <w:pPr>
              <w:spacing w:before="120"/>
              <w:jc w:val="left"/>
              <w:rPr>
                <w:rFonts w:eastAsia="SimSun"/>
                <w:kern w:val="2"/>
                <w:szCs w:val="22"/>
                <w:lang w:val="en-CA" w:eastAsia="zh-CN"/>
              </w:rPr>
            </w:pPr>
            <w:proofErr w:type="spellStart"/>
            <w:r>
              <w:rPr>
                <w:rFonts w:eastAsia="SimSun"/>
                <w:kern w:val="2"/>
                <w:szCs w:val="22"/>
                <w:lang w:val="en-CA" w:eastAsia="zh-CN"/>
              </w:rPr>
              <w:t>Justin.Ridge</w:t>
            </w:r>
            <w:proofErr w:type="spellEnd"/>
            <w:r>
              <w:rPr>
                <w:rFonts w:eastAsia="SimSun"/>
                <w:kern w:val="2"/>
                <w:szCs w:val="22"/>
                <w:lang w:val="en-CA" w:eastAsia="zh-CN"/>
              </w:rPr>
              <w:t xml:space="preserve"> at nokia.com</w:t>
            </w:r>
            <w:r w:rsidR="00E33084" w:rsidRPr="00F529A7">
              <w:rPr>
                <w:rFonts w:eastAsia="SimSun"/>
                <w:kern w:val="2"/>
                <w:szCs w:val="22"/>
                <w:lang w:val="en-CA" w:eastAsia="zh-CN"/>
              </w:rPr>
              <w:br/>
            </w:r>
            <w:r w:rsidR="00E33084" w:rsidRPr="00F529A7">
              <w:rPr>
                <w:rFonts w:eastAsia="SimSun"/>
                <w:kern w:val="2"/>
                <w:szCs w:val="22"/>
                <w:lang w:val="en-CA" w:eastAsia="zh-CN"/>
              </w:rPr>
              <w:br/>
            </w:r>
          </w:p>
        </w:tc>
      </w:tr>
      <w:tr w:rsidR="00974844" w:rsidRPr="00F529A7" w14:paraId="7209EF08" w14:textId="77777777" w:rsidTr="0086070A">
        <w:tc>
          <w:tcPr>
            <w:tcW w:w="1242" w:type="dxa"/>
          </w:tcPr>
          <w:p w14:paraId="5B2AE9B2" w14:textId="77777777" w:rsidR="00974844" w:rsidRPr="00F529A7" w:rsidRDefault="00974844" w:rsidP="00974844">
            <w:pPr>
              <w:widowControl w:val="0"/>
              <w:tabs>
                <w:tab w:val="left" w:pos="1800"/>
                <w:tab w:val="right" w:pos="9360"/>
              </w:tabs>
              <w:spacing w:before="120"/>
              <w:rPr>
                <w:rFonts w:eastAsia="Arial Unicode MS"/>
                <w:kern w:val="2"/>
                <w:sz w:val="22"/>
                <w:szCs w:val="22"/>
                <w:lang w:val="en-CA" w:eastAsia="zh-CN"/>
              </w:rPr>
            </w:pPr>
            <w:r w:rsidRPr="00F529A7">
              <w:rPr>
                <w:rFonts w:eastAsia="Arial Unicode MS"/>
                <w:kern w:val="2"/>
                <w:sz w:val="22"/>
                <w:szCs w:val="22"/>
                <w:lang w:val="en-CA" w:eastAsia="zh-CN"/>
              </w:rPr>
              <w:t>Title:</w:t>
            </w:r>
          </w:p>
        </w:tc>
        <w:tc>
          <w:tcPr>
            <w:tcW w:w="8505" w:type="dxa"/>
            <w:gridSpan w:val="3"/>
          </w:tcPr>
          <w:p w14:paraId="1854388B" w14:textId="53E25A73" w:rsidR="00974844" w:rsidRPr="00F529A7" w:rsidRDefault="00F529A7" w:rsidP="00974844">
            <w:pPr>
              <w:widowControl w:val="0"/>
              <w:tabs>
                <w:tab w:val="left" w:pos="1800"/>
                <w:tab w:val="right" w:pos="9360"/>
              </w:tabs>
              <w:spacing w:before="120"/>
              <w:rPr>
                <w:rFonts w:eastAsia="SimSun"/>
                <w:b/>
                <w:kern w:val="2"/>
                <w:sz w:val="22"/>
                <w:szCs w:val="22"/>
                <w:lang w:val="en-CA" w:eastAsia="zh-CN"/>
              </w:rPr>
            </w:pPr>
            <w:r w:rsidRPr="00F529A7">
              <w:rPr>
                <w:rFonts w:eastAsia="SimSun"/>
                <w:b/>
                <w:kern w:val="2"/>
                <w:sz w:val="22"/>
                <w:szCs w:val="22"/>
                <w:lang w:val="en-CA" w:eastAsia="zh-CN"/>
              </w:rPr>
              <w:t xml:space="preserve">Report on </w:t>
            </w:r>
            <w:bookmarkStart w:id="0" w:name="_Hlk488015952"/>
            <w:r w:rsidRPr="00F529A7">
              <w:rPr>
                <w:rFonts w:eastAsia="SimSun"/>
                <w:b/>
                <w:kern w:val="2"/>
                <w:sz w:val="22"/>
                <w:szCs w:val="22"/>
                <w:lang w:val="en-CA" w:eastAsia="zh-CN"/>
              </w:rPr>
              <w:t>Joint Ad Hoc Group on exploration of joint activities between SG16/Q6 and SC29/WG1</w:t>
            </w:r>
            <w:bookmarkEnd w:id="0"/>
          </w:p>
        </w:tc>
      </w:tr>
      <w:tr w:rsidR="00974844" w:rsidRPr="00F529A7" w14:paraId="2481FC18" w14:textId="77777777" w:rsidTr="0086070A">
        <w:tc>
          <w:tcPr>
            <w:tcW w:w="1242" w:type="dxa"/>
          </w:tcPr>
          <w:p w14:paraId="0223EB23" w14:textId="77777777" w:rsidR="00974844" w:rsidRPr="00F529A7" w:rsidRDefault="00974844" w:rsidP="00974844">
            <w:pPr>
              <w:widowControl w:val="0"/>
              <w:tabs>
                <w:tab w:val="left" w:pos="1800"/>
                <w:tab w:val="right" w:pos="9360"/>
              </w:tabs>
              <w:spacing w:before="120"/>
              <w:rPr>
                <w:rFonts w:eastAsia="Arial Unicode MS"/>
                <w:kern w:val="2"/>
                <w:sz w:val="22"/>
                <w:szCs w:val="22"/>
                <w:lang w:val="en-CA" w:eastAsia="zh-CN"/>
              </w:rPr>
            </w:pPr>
            <w:r w:rsidRPr="00F529A7">
              <w:rPr>
                <w:rFonts w:eastAsia="Arial Unicode MS"/>
                <w:kern w:val="2"/>
                <w:sz w:val="22"/>
                <w:szCs w:val="22"/>
                <w:lang w:val="en-CA" w:eastAsia="zh-CN"/>
              </w:rPr>
              <w:t>Purpose:</w:t>
            </w:r>
          </w:p>
        </w:tc>
        <w:tc>
          <w:tcPr>
            <w:tcW w:w="8505" w:type="dxa"/>
            <w:gridSpan w:val="3"/>
          </w:tcPr>
          <w:p w14:paraId="3700607A" w14:textId="2DAA5CBA" w:rsidR="00974844" w:rsidRPr="00F529A7" w:rsidRDefault="00F529A7" w:rsidP="00974844">
            <w:pPr>
              <w:widowControl w:val="0"/>
              <w:tabs>
                <w:tab w:val="left" w:pos="1800"/>
                <w:tab w:val="right" w:pos="9360"/>
              </w:tabs>
              <w:spacing w:before="120"/>
              <w:rPr>
                <w:rFonts w:eastAsia="Arial Unicode MS"/>
                <w:kern w:val="2"/>
                <w:sz w:val="22"/>
                <w:szCs w:val="22"/>
                <w:lang w:val="en-CA" w:eastAsia="zh-CN"/>
              </w:rPr>
            </w:pPr>
            <w:r w:rsidRPr="00F529A7">
              <w:rPr>
                <w:bCs/>
                <w:lang w:val="en-CA"/>
              </w:rPr>
              <w:t>AHG report</w:t>
            </w:r>
          </w:p>
        </w:tc>
      </w:tr>
    </w:tbl>
    <w:p w14:paraId="29B0F20C" w14:textId="77777777" w:rsidR="00974844" w:rsidRPr="00F529A7"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529A7">
        <w:rPr>
          <w:rFonts w:eastAsia="Arial Unicode MS"/>
          <w:kern w:val="2"/>
          <w:sz w:val="21"/>
          <w:u w:val="single"/>
          <w:lang w:val="en-CA" w:eastAsia="zh-CN"/>
        </w:rPr>
        <w:t>_____________________________</w:t>
      </w:r>
    </w:p>
    <w:p w14:paraId="01A53F35" w14:textId="77777777" w:rsidR="00747E13" w:rsidRPr="00F529A7" w:rsidRDefault="00747E13" w:rsidP="00B90A7E">
      <w:pPr>
        <w:rPr>
          <w:rFonts w:eastAsia="Malgun Gothic"/>
          <w:lang w:val="en-CA" w:eastAsia="ko-KR"/>
        </w:rPr>
      </w:pPr>
    </w:p>
    <w:p w14:paraId="6EB504FA" w14:textId="013BCF51" w:rsidR="00974844" w:rsidRPr="00F529A7" w:rsidRDefault="00974844" w:rsidP="00B90A7E">
      <w:pPr>
        <w:rPr>
          <w:rFonts w:eastAsia="Malgun Gothic"/>
          <w:b/>
          <w:sz w:val="32"/>
          <w:szCs w:val="32"/>
          <w:lang w:val="en-CA" w:eastAsia="ko-KR"/>
        </w:rPr>
      </w:pPr>
      <w:r w:rsidRPr="00F529A7">
        <w:rPr>
          <w:rFonts w:eastAsia="Malgun Gothic"/>
          <w:b/>
          <w:sz w:val="32"/>
          <w:szCs w:val="32"/>
          <w:lang w:val="en-CA" w:eastAsia="ko-KR"/>
        </w:rPr>
        <w:t>Abstract</w:t>
      </w:r>
    </w:p>
    <w:p w14:paraId="05AFDBAC" w14:textId="662EA917" w:rsidR="00F529A7" w:rsidRPr="00F529A7" w:rsidRDefault="005B7C5B" w:rsidP="005B7C5B">
      <w:pPr>
        <w:spacing w:before="120"/>
        <w:rPr>
          <w:rFonts w:eastAsia="Times New Roman"/>
          <w:lang w:val="en-CA"/>
        </w:rPr>
      </w:pPr>
      <w:r w:rsidRPr="00F529A7">
        <w:rPr>
          <w:rFonts w:eastAsia="Times New Roman"/>
          <w:lang w:val="en-CA"/>
        </w:rPr>
        <w:t xml:space="preserve">This </w:t>
      </w:r>
      <w:r w:rsidR="00F529A7" w:rsidRPr="00F529A7">
        <w:rPr>
          <w:rFonts w:eastAsia="Times New Roman"/>
          <w:lang w:val="en-CA"/>
        </w:rPr>
        <w:t>document</w:t>
      </w:r>
      <w:r w:rsidRPr="00F529A7">
        <w:rPr>
          <w:rFonts w:eastAsia="Times New Roman"/>
          <w:lang w:val="en-CA"/>
        </w:rPr>
        <w:t xml:space="preserve"> reports </w:t>
      </w:r>
      <w:r w:rsidR="00F529A7" w:rsidRPr="00F529A7">
        <w:rPr>
          <w:rFonts w:eastAsia="Times New Roman"/>
          <w:lang w:val="en-CA"/>
        </w:rPr>
        <w:t>on the progress of the Joint Ad Hoc Group on exploration of joint activities between SG16/Q6 and SC29/WG1</w:t>
      </w:r>
      <w:r w:rsidRPr="00F529A7">
        <w:rPr>
          <w:rFonts w:eastAsia="Times New Roman"/>
          <w:lang w:val="en-CA"/>
        </w:rPr>
        <w:t>.</w:t>
      </w:r>
    </w:p>
    <w:p w14:paraId="7DCD69D9" w14:textId="2062B919" w:rsidR="00B70A57" w:rsidRPr="00F529A7" w:rsidRDefault="00F529A7" w:rsidP="00B70A57">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529A7">
        <w:rPr>
          <w:rFonts w:eastAsia="Times New Roman" w:cs="Arial"/>
          <w:b/>
          <w:bCs/>
          <w:kern w:val="32"/>
          <w:sz w:val="32"/>
          <w:szCs w:val="32"/>
          <w:lang w:val="en-CA"/>
        </w:rPr>
        <w:t>AHG overview</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7200"/>
      </w:tblGrid>
      <w:tr w:rsidR="00F529A7" w:rsidRPr="00F529A7" w14:paraId="3DB2D9E3"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4EA59A42" w14:textId="3C26D3DE" w:rsidR="00F529A7" w:rsidRPr="00F529A7" w:rsidRDefault="00F529A7" w:rsidP="00F529A7">
            <w:pPr>
              <w:spacing w:before="120"/>
              <w:rPr>
                <w:rFonts w:eastAsia="Times New Roman"/>
                <w:lang w:val="en-CA"/>
              </w:rPr>
            </w:pPr>
            <w:r w:rsidRPr="00F529A7">
              <w:rPr>
                <w:rFonts w:eastAsia="Times New Roman"/>
                <w:b/>
                <w:lang w:val="en-CA"/>
              </w:rPr>
              <w:t>Area of focus</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1BC073" w14:textId="77777777" w:rsidR="00F529A7" w:rsidRPr="00F529A7" w:rsidRDefault="00F529A7" w:rsidP="00F529A7">
            <w:pPr>
              <w:spacing w:before="120"/>
              <w:rPr>
                <w:rFonts w:eastAsia="Times New Roman"/>
                <w:lang w:val="en-CA"/>
              </w:rPr>
            </w:pPr>
            <w:r w:rsidRPr="00F529A7">
              <w:rPr>
                <w:rFonts w:eastAsia="Times New Roman"/>
                <w:lang w:val="en-CA"/>
              </w:rPr>
              <w:t>Requirements</w:t>
            </w:r>
          </w:p>
        </w:tc>
      </w:tr>
      <w:tr w:rsidR="00F529A7" w:rsidRPr="00F529A7" w14:paraId="4A8F0D7B"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3FD73AB9" w14:textId="77777777" w:rsidR="00F529A7" w:rsidRPr="00F529A7" w:rsidRDefault="00F529A7" w:rsidP="00F529A7">
            <w:pPr>
              <w:spacing w:before="120"/>
              <w:rPr>
                <w:rFonts w:eastAsia="Times New Roman"/>
                <w:lang w:val="en-CA"/>
              </w:rPr>
            </w:pPr>
            <w:r w:rsidRPr="00F529A7">
              <w:rPr>
                <w:rFonts w:eastAsia="Times New Roman"/>
                <w:b/>
                <w:lang w:val="en-CA"/>
              </w:rPr>
              <w:t>Name</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EF4A5F2" w14:textId="77777777" w:rsidR="00F529A7" w:rsidRPr="00F529A7" w:rsidRDefault="00F529A7" w:rsidP="00F529A7">
            <w:pPr>
              <w:spacing w:before="120"/>
              <w:rPr>
                <w:rFonts w:eastAsia="Times New Roman"/>
                <w:lang w:val="en-CA"/>
              </w:rPr>
            </w:pPr>
            <w:bookmarkStart w:id="1" w:name="exp07"/>
            <w:bookmarkEnd w:id="1"/>
            <w:r w:rsidRPr="00F529A7">
              <w:rPr>
                <w:rFonts w:eastAsia="Times New Roman"/>
                <w:lang w:val="en-CA"/>
              </w:rPr>
              <w:t>Joint Ad Hoc Group on exploration of joint activities between SG16/Q6 and SC29/WG1</w:t>
            </w:r>
          </w:p>
        </w:tc>
      </w:tr>
      <w:tr w:rsidR="00F529A7" w:rsidRPr="00F529A7" w14:paraId="0B80F9ED"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6D04F5FB" w14:textId="52EADA46" w:rsidR="00F529A7" w:rsidRPr="00F529A7" w:rsidRDefault="00F529A7" w:rsidP="00F529A7">
            <w:pPr>
              <w:spacing w:before="120"/>
              <w:rPr>
                <w:rFonts w:eastAsia="Times New Roman"/>
                <w:lang w:val="en-CA"/>
              </w:rPr>
            </w:pPr>
            <w:r w:rsidRPr="00F529A7">
              <w:rPr>
                <w:rFonts w:eastAsia="Times New Roman"/>
                <w:b/>
                <w:lang w:val="en-CA"/>
              </w:rPr>
              <w:t>Chairs</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7FD7EF" w14:textId="0218FF38" w:rsidR="00F529A7" w:rsidRPr="00F529A7" w:rsidRDefault="00F529A7" w:rsidP="00F529A7">
            <w:pPr>
              <w:spacing w:before="120"/>
              <w:rPr>
                <w:rFonts w:eastAsia="Times New Roman"/>
                <w:lang w:val="en-CA"/>
              </w:rPr>
            </w:pPr>
            <w:r w:rsidRPr="00F529A7">
              <w:rPr>
                <w:rFonts w:eastAsia="Times New Roman"/>
                <w:lang w:val="en-CA"/>
              </w:rPr>
              <w:t>Fernando Pereira (</w:t>
            </w:r>
            <w:proofErr w:type="spellStart"/>
            <w:r w:rsidRPr="00F529A7">
              <w:rPr>
                <w:rFonts w:eastAsia="Times New Roman"/>
                <w:lang w:val="en-CA"/>
              </w:rPr>
              <w:t>fp</w:t>
            </w:r>
            <w:proofErr w:type="spellEnd"/>
            <w:r w:rsidR="000F1C11">
              <w:rPr>
                <w:rFonts w:eastAsia="Times New Roman"/>
                <w:lang w:val="en-CA"/>
              </w:rPr>
              <w:t xml:space="preserve"> at </w:t>
            </w:r>
            <w:r w:rsidRPr="00F529A7">
              <w:rPr>
                <w:rFonts w:eastAsia="Times New Roman"/>
                <w:lang w:val="en-CA"/>
              </w:rPr>
              <w:t>lx.it.pt)</w:t>
            </w:r>
          </w:p>
          <w:p w14:paraId="725D9744" w14:textId="6BE6D5B2" w:rsidR="00F529A7" w:rsidRPr="00F529A7" w:rsidRDefault="00F529A7" w:rsidP="000F1C11">
            <w:pPr>
              <w:spacing w:before="120"/>
              <w:rPr>
                <w:rFonts w:eastAsia="Times New Roman"/>
                <w:lang w:val="en-CA"/>
              </w:rPr>
            </w:pPr>
            <w:r w:rsidRPr="00F529A7">
              <w:rPr>
                <w:rFonts w:eastAsia="Times New Roman"/>
                <w:lang w:val="en-CA"/>
              </w:rPr>
              <w:t>Justin Ridge (</w:t>
            </w:r>
            <w:proofErr w:type="spellStart"/>
            <w:r w:rsidRPr="00F529A7">
              <w:rPr>
                <w:rFonts w:eastAsia="Times New Roman"/>
                <w:lang w:val="en-CA"/>
              </w:rPr>
              <w:t>justin.ridge</w:t>
            </w:r>
            <w:proofErr w:type="spellEnd"/>
            <w:r w:rsidR="000F1C11">
              <w:rPr>
                <w:rFonts w:eastAsia="Times New Roman"/>
                <w:lang w:val="en-CA"/>
              </w:rPr>
              <w:t xml:space="preserve"> at </w:t>
            </w:r>
            <w:r w:rsidRPr="00F529A7">
              <w:rPr>
                <w:rFonts w:eastAsia="Times New Roman"/>
                <w:lang w:val="en-CA"/>
              </w:rPr>
              <w:t>nokia.com)</w:t>
            </w:r>
          </w:p>
        </w:tc>
      </w:tr>
      <w:tr w:rsidR="00F529A7" w:rsidRPr="00F529A7" w14:paraId="3AF22E7B"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6E01867D" w14:textId="77777777" w:rsidR="00F529A7" w:rsidRPr="00F529A7" w:rsidRDefault="00F529A7" w:rsidP="00F529A7">
            <w:pPr>
              <w:spacing w:before="120"/>
              <w:rPr>
                <w:rFonts w:eastAsia="Times New Roman"/>
                <w:lang w:val="en-CA"/>
              </w:rPr>
            </w:pPr>
            <w:r w:rsidRPr="00F529A7">
              <w:rPr>
                <w:rFonts w:eastAsia="Times New Roman"/>
                <w:b/>
                <w:lang w:val="en-CA"/>
              </w:rPr>
              <w:t>Mandates/ Objectives</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B914C64" w14:textId="77777777" w:rsidR="00F529A7" w:rsidRPr="00F529A7" w:rsidRDefault="00F529A7" w:rsidP="00F529A7">
            <w:pPr>
              <w:numPr>
                <w:ilvl w:val="0"/>
                <w:numId w:val="42"/>
              </w:numPr>
              <w:rPr>
                <w:lang w:val="en-CA"/>
              </w:rPr>
            </w:pPr>
            <w:r w:rsidRPr="00F529A7">
              <w:rPr>
                <w:lang w:val="en-CA"/>
              </w:rPr>
              <w:t>Continue the survey of areas of potential collaboration between ISO/IEC JTC1/SC29/WG1 and ITU-T SG16/Q6</w:t>
            </w:r>
            <w:bookmarkStart w:id="2" w:name="_GoBack"/>
            <w:bookmarkEnd w:id="2"/>
          </w:p>
          <w:p w14:paraId="202C7039" w14:textId="77777777" w:rsidR="00F529A7" w:rsidRPr="00F529A7" w:rsidRDefault="00F529A7" w:rsidP="00F529A7">
            <w:pPr>
              <w:numPr>
                <w:ilvl w:val="0"/>
                <w:numId w:val="42"/>
              </w:numPr>
              <w:rPr>
                <w:lang w:val="en-CA"/>
              </w:rPr>
            </w:pPr>
            <w:r w:rsidRPr="00F529A7">
              <w:rPr>
                <w:lang w:val="en-CA"/>
              </w:rPr>
              <w:t>Identify a small number specific topics of greatest potential for such future collaboration</w:t>
            </w:r>
          </w:p>
          <w:p w14:paraId="63D9F0A7" w14:textId="77777777" w:rsidR="00F529A7" w:rsidRPr="00F529A7" w:rsidRDefault="00F529A7" w:rsidP="00F529A7">
            <w:pPr>
              <w:numPr>
                <w:ilvl w:val="0"/>
                <w:numId w:val="42"/>
              </w:numPr>
              <w:rPr>
                <w:lang w:val="en-CA"/>
              </w:rPr>
            </w:pPr>
            <w:r w:rsidRPr="00F529A7">
              <w:rPr>
                <w:lang w:val="en-CA"/>
              </w:rPr>
              <w:t>Prepare and submit a report on the above for review at the collocated meeting in July 2017.</w:t>
            </w:r>
          </w:p>
        </w:tc>
      </w:tr>
      <w:tr w:rsidR="00F529A7" w:rsidRPr="00F529A7" w14:paraId="012B7A61"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77EDE92A" w14:textId="77777777" w:rsidR="00F529A7" w:rsidRPr="00F529A7" w:rsidRDefault="00F529A7" w:rsidP="00F529A7">
            <w:pPr>
              <w:spacing w:before="120"/>
              <w:rPr>
                <w:rFonts w:eastAsia="Times New Roman"/>
                <w:lang w:val="en-CA"/>
              </w:rPr>
            </w:pPr>
            <w:r w:rsidRPr="00F529A7">
              <w:rPr>
                <w:rFonts w:eastAsia="Times New Roman"/>
                <w:b/>
                <w:lang w:val="en-CA"/>
              </w:rPr>
              <w:t>Deliverables</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D16F135" w14:textId="77777777" w:rsidR="00F529A7" w:rsidRPr="00F529A7" w:rsidRDefault="00F529A7" w:rsidP="00F529A7">
            <w:pPr>
              <w:numPr>
                <w:ilvl w:val="0"/>
                <w:numId w:val="43"/>
              </w:numPr>
              <w:rPr>
                <w:lang w:val="en-CA"/>
              </w:rPr>
            </w:pPr>
            <w:r w:rsidRPr="00F529A7">
              <w:rPr>
                <w:lang w:val="en-CA"/>
              </w:rPr>
              <w:t>List of areas of common interest</w:t>
            </w:r>
          </w:p>
          <w:p w14:paraId="74306F51" w14:textId="77777777" w:rsidR="00F529A7" w:rsidRPr="00F529A7" w:rsidRDefault="00F529A7" w:rsidP="00F529A7">
            <w:pPr>
              <w:numPr>
                <w:ilvl w:val="0"/>
                <w:numId w:val="43"/>
              </w:numPr>
              <w:rPr>
                <w:lang w:val="en-CA"/>
              </w:rPr>
            </w:pPr>
            <w:r w:rsidRPr="00F529A7">
              <w:rPr>
                <w:lang w:val="en-CA"/>
              </w:rPr>
              <w:t>Roadmap for collaboration</w:t>
            </w:r>
          </w:p>
        </w:tc>
      </w:tr>
      <w:tr w:rsidR="00F529A7" w:rsidRPr="00F529A7" w14:paraId="36957450"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7C0289C4" w14:textId="77777777" w:rsidR="00F529A7" w:rsidRPr="00F529A7" w:rsidRDefault="00F529A7" w:rsidP="00F529A7">
            <w:pPr>
              <w:spacing w:before="120"/>
              <w:rPr>
                <w:rFonts w:eastAsia="Times New Roman"/>
                <w:lang w:val="en-CA"/>
              </w:rPr>
            </w:pPr>
            <w:r w:rsidRPr="00F529A7">
              <w:rPr>
                <w:rFonts w:eastAsia="Times New Roman"/>
                <w:b/>
                <w:lang w:val="en-CA"/>
              </w:rPr>
              <w:t>Meetings</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86C1CB1" w14:textId="7DE36B7A" w:rsidR="00F529A7" w:rsidRPr="00F529A7" w:rsidRDefault="00F529A7" w:rsidP="00F529A7">
            <w:pPr>
              <w:numPr>
                <w:ilvl w:val="0"/>
                <w:numId w:val="44"/>
              </w:numPr>
              <w:rPr>
                <w:lang w:val="en-CA"/>
              </w:rPr>
            </w:pPr>
            <w:r>
              <w:rPr>
                <w:lang w:val="en-CA"/>
              </w:rPr>
              <w:t>Potential o</w:t>
            </w:r>
            <w:r w:rsidRPr="00F529A7">
              <w:rPr>
                <w:lang w:val="en-CA"/>
              </w:rPr>
              <w:t>nline meeting when needed</w:t>
            </w:r>
          </w:p>
        </w:tc>
      </w:tr>
      <w:tr w:rsidR="00F529A7" w:rsidRPr="00F529A7" w14:paraId="39DD2313" w14:textId="77777777" w:rsidTr="00D7591F">
        <w:tc>
          <w:tcPr>
            <w:tcW w:w="2160"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1E9BFBE1" w14:textId="77777777" w:rsidR="00F529A7" w:rsidRPr="00F529A7" w:rsidRDefault="00F529A7" w:rsidP="00F529A7">
            <w:pPr>
              <w:spacing w:before="120"/>
              <w:rPr>
                <w:rFonts w:eastAsia="Times New Roman"/>
                <w:lang w:val="en-CA"/>
              </w:rPr>
            </w:pPr>
            <w:r w:rsidRPr="00F529A7">
              <w:rPr>
                <w:rFonts w:eastAsia="Times New Roman"/>
                <w:b/>
                <w:lang w:val="en-CA"/>
              </w:rPr>
              <w:lastRenderedPageBreak/>
              <w:t>How to join</w:t>
            </w:r>
          </w:p>
        </w:tc>
        <w:tc>
          <w:tcPr>
            <w:tcW w:w="720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1A9FE8" w14:textId="77777777" w:rsidR="00F529A7" w:rsidRPr="00F529A7" w:rsidRDefault="00F529A7" w:rsidP="00F529A7">
            <w:pPr>
              <w:spacing w:before="120"/>
              <w:rPr>
                <w:rFonts w:eastAsia="Times New Roman"/>
                <w:lang w:val="en-CA"/>
              </w:rPr>
            </w:pPr>
            <w:r w:rsidRPr="00F529A7">
              <w:rPr>
                <w:rFonts w:eastAsia="Times New Roman"/>
                <w:lang w:val="en-CA"/>
              </w:rPr>
              <w:t>Messages should be cross posted to the following two reflectors:</w:t>
            </w:r>
          </w:p>
          <w:p w14:paraId="557577D3" w14:textId="77777777" w:rsidR="00F529A7" w:rsidRPr="00F529A7" w:rsidRDefault="006C5196" w:rsidP="00F529A7">
            <w:pPr>
              <w:spacing w:before="120"/>
              <w:rPr>
                <w:rFonts w:eastAsia="Times New Roman"/>
                <w:lang w:val="en-CA"/>
              </w:rPr>
            </w:pPr>
            <w:hyperlink r:id="rId7" w:history="1">
              <w:r w:rsidR="00F529A7" w:rsidRPr="00F529A7">
                <w:rPr>
                  <w:rStyle w:val="Hyperlink"/>
                  <w:rFonts w:eastAsia="Times New Roman"/>
                  <w:lang w:val="en-CA"/>
                </w:rPr>
                <w:t>jpeg-sg16q6-wg1@listserv.uni-stuttgart.de</w:t>
              </w:r>
            </w:hyperlink>
          </w:p>
          <w:p w14:paraId="1682ACC0" w14:textId="77777777" w:rsidR="00F529A7" w:rsidRPr="00F529A7" w:rsidRDefault="006C5196" w:rsidP="00F529A7">
            <w:pPr>
              <w:spacing w:before="120"/>
              <w:rPr>
                <w:rFonts w:eastAsia="Times New Roman"/>
                <w:lang w:val="en-CA"/>
              </w:rPr>
            </w:pPr>
            <w:hyperlink r:id="rId8" w:history="1">
              <w:r w:rsidR="00F529A7" w:rsidRPr="00F529A7">
                <w:rPr>
                  <w:rStyle w:val="Hyperlink"/>
                  <w:rFonts w:eastAsia="Times New Roman"/>
                  <w:lang w:val="en-CA"/>
                </w:rPr>
                <w:t>vceg-experts@yahoogroups.com</w:t>
              </w:r>
            </w:hyperlink>
          </w:p>
          <w:p w14:paraId="2E2A0616" w14:textId="77777777" w:rsidR="00F529A7" w:rsidRPr="00F529A7" w:rsidRDefault="00F529A7" w:rsidP="00F529A7">
            <w:pPr>
              <w:spacing w:before="120"/>
              <w:rPr>
                <w:rFonts w:eastAsia="Times New Roman"/>
                <w:lang w:val="en-CA"/>
              </w:rPr>
            </w:pPr>
            <w:r w:rsidRPr="00F529A7">
              <w:rPr>
                <w:rFonts w:eastAsia="Times New Roman"/>
                <w:lang w:val="en-CA"/>
              </w:rPr>
              <w:t>To register to these reflectors please do the following:</w:t>
            </w:r>
          </w:p>
          <w:p w14:paraId="1D3846A5" w14:textId="77777777" w:rsidR="00F529A7" w:rsidRPr="00F529A7" w:rsidRDefault="00F529A7" w:rsidP="00F529A7">
            <w:pPr>
              <w:spacing w:before="120"/>
              <w:rPr>
                <w:rFonts w:eastAsia="Times New Roman"/>
                <w:lang w:val="en-CA"/>
              </w:rPr>
            </w:pPr>
            <w:r w:rsidRPr="00F529A7">
              <w:rPr>
                <w:rFonts w:eastAsia="Times New Roman"/>
                <w:lang w:val="en-CA"/>
              </w:rPr>
              <w:t xml:space="preserve">For </w:t>
            </w:r>
            <w:hyperlink r:id="rId9" w:history="1">
              <w:r w:rsidRPr="00F529A7">
                <w:rPr>
                  <w:rStyle w:val="Hyperlink"/>
                  <w:rFonts w:eastAsia="Times New Roman"/>
                  <w:lang w:val="en-CA"/>
                </w:rPr>
                <w:t>jpeg-sg16q6-wg1@listserv.uni-stuttgart.de</w:t>
              </w:r>
            </w:hyperlink>
            <w:r w:rsidRPr="00F529A7">
              <w:rPr>
                <w:rFonts w:eastAsia="Times New Roman"/>
                <w:lang w:val="en-CA"/>
              </w:rPr>
              <w:t xml:space="preserve"> </w:t>
            </w:r>
          </w:p>
          <w:p w14:paraId="12FAFAD1" w14:textId="77777777" w:rsidR="00F529A7" w:rsidRPr="00F529A7" w:rsidRDefault="00F529A7" w:rsidP="00F529A7">
            <w:pPr>
              <w:spacing w:before="120"/>
              <w:rPr>
                <w:rFonts w:eastAsia="Times New Roman"/>
                <w:lang w:val="en-CA"/>
              </w:rPr>
            </w:pPr>
            <w:r w:rsidRPr="00F529A7">
              <w:rPr>
                <w:rFonts w:eastAsia="Times New Roman"/>
                <w:lang w:val="en-CA"/>
              </w:rPr>
              <w:t xml:space="preserve">In order to subscribe to </w:t>
            </w:r>
            <w:hyperlink r:id="rId10" w:history="1">
              <w:r w:rsidRPr="00F529A7">
                <w:rPr>
                  <w:rStyle w:val="Hyperlink"/>
                  <w:rFonts w:eastAsia="Times New Roman"/>
                  <w:lang w:val="en-CA"/>
                </w:rPr>
                <w:t>jpeg-sg16q6-wg1@listserv.uni-stuttgart.de</w:t>
              </w:r>
            </w:hyperlink>
            <w:r w:rsidRPr="00F529A7">
              <w:rPr>
                <w:rFonts w:eastAsia="Times New Roman"/>
                <w:lang w:val="en-CA"/>
              </w:rPr>
              <w:t xml:space="preserve">, send an (empty) email to jpeg-sg16q16-wg1-join@listserv.uni-stuttgart.de and follow the steps of the e-mail being received. Also send an email to </w:t>
            </w:r>
            <w:hyperlink r:id="rId11" w:history="1">
              <w:r w:rsidRPr="00F529A7">
                <w:rPr>
                  <w:rStyle w:val="Hyperlink"/>
                  <w:rFonts w:eastAsia="Times New Roman"/>
                  <w:lang w:val="en-CA"/>
                </w:rPr>
                <w:t>richter@rus.uni-stuttgart.de</w:t>
              </w:r>
            </w:hyperlink>
            <w:r w:rsidRPr="00F529A7">
              <w:rPr>
                <w:rFonts w:eastAsia="Times New Roman"/>
                <w:lang w:val="en-CA"/>
              </w:rPr>
              <w:t>.</w:t>
            </w:r>
          </w:p>
          <w:p w14:paraId="4174D35B" w14:textId="77777777" w:rsidR="00F529A7" w:rsidRPr="00F529A7" w:rsidRDefault="00F529A7" w:rsidP="00F529A7">
            <w:pPr>
              <w:spacing w:before="120"/>
              <w:rPr>
                <w:rFonts w:eastAsia="Times New Roman"/>
                <w:lang w:val="en-CA"/>
              </w:rPr>
            </w:pPr>
            <w:r w:rsidRPr="00F529A7">
              <w:rPr>
                <w:rFonts w:eastAsia="Times New Roman"/>
                <w:lang w:val="en-CA"/>
              </w:rPr>
              <w:t xml:space="preserve">For </w:t>
            </w:r>
            <w:hyperlink r:id="rId12" w:history="1">
              <w:r w:rsidRPr="00F529A7">
                <w:rPr>
                  <w:rStyle w:val="Hyperlink"/>
                  <w:rFonts w:eastAsia="Times New Roman"/>
                  <w:lang w:val="en-CA"/>
                </w:rPr>
                <w:t>vceg-experts@yahoogroups.com</w:t>
              </w:r>
            </w:hyperlink>
            <w:r w:rsidRPr="00F529A7">
              <w:rPr>
                <w:rFonts w:eastAsia="Times New Roman"/>
                <w:lang w:val="en-CA"/>
              </w:rPr>
              <w:t xml:space="preserve"> visit http://groups.yahoo.com and use the system to look for a group called “</w:t>
            </w:r>
            <w:proofErr w:type="spellStart"/>
            <w:r w:rsidRPr="00F529A7">
              <w:rPr>
                <w:rFonts w:eastAsia="Times New Roman"/>
                <w:lang w:val="en-CA"/>
              </w:rPr>
              <w:t>vceg</w:t>
            </w:r>
            <w:proofErr w:type="spellEnd"/>
            <w:r w:rsidRPr="00F529A7">
              <w:rPr>
                <w:rFonts w:eastAsia="Times New Roman"/>
                <w:lang w:val="en-CA"/>
              </w:rPr>
              <w:t>-experts”.</w:t>
            </w:r>
          </w:p>
        </w:tc>
      </w:tr>
    </w:tbl>
    <w:p w14:paraId="327E1BAE" w14:textId="71BBA14F" w:rsidR="00AC6C85" w:rsidRPr="00F529A7" w:rsidRDefault="00AC6C85" w:rsidP="000173F7">
      <w:pPr>
        <w:spacing w:before="120"/>
        <w:rPr>
          <w:rFonts w:eastAsia="Times New Roman"/>
          <w:lang w:val="en-CA"/>
        </w:rPr>
      </w:pPr>
    </w:p>
    <w:p w14:paraId="1BC9B443" w14:textId="665418B1" w:rsidR="00934588" w:rsidRPr="00F529A7" w:rsidRDefault="00F529A7" w:rsidP="00934588">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AHG activity</w:t>
      </w:r>
    </w:p>
    <w:p w14:paraId="68C17F82" w14:textId="77777777" w:rsidR="00F529A7" w:rsidRPr="00F529A7" w:rsidRDefault="00F529A7" w:rsidP="00F529A7">
      <w:pPr>
        <w:spacing w:before="120"/>
        <w:rPr>
          <w:rFonts w:eastAsia="Times New Roman"/>
          <w:lang w:val="en-CA"/>
        </w:rPr>
      </w:pPr>
      <w:r w:rsidRPr="00F529A7">
        <w:rPr>
          <w:rFonts w:eastAsia="Times New Roman"/>
          <w:lang w:val="en-CA"/>
        </w:rPr>
        <w:t xml:space="preserve">The main objective of this </w:t>
      </w:r>
      <w:proofErr w:type="spellStart"/>
      <w:r w:rsidRPr="00F529A7">
        <w:rPr>
          <w:rFonts w:eastAsia="Times New Roman"/>
          <w:lang w:val="en-CA"/>
        </w:rPr>
        <w:t>AhG</w:t>
      </w:r>
      <w:proofErr w:type="spellEnd"/>
      <w:r w:rsidRPr="00F529A7">
        <w:rPr>
          <w:rFonts w:eastAsia="Times New Roman"/>
          <w:lang w:val="en-CA"/>
        </w:rPr>
        <w:t xml:space="preserve"> is clearly to identify common interests between SG16/Q6 and SC29/WG1 that may lead to joint activities, standards/recommendations, etc.</w:t>
      </w:r>
    </w:p>
    <w:p w14:paraId="6245997B" w14:textId="77777777" w:rsidR="00F529A7" w:rsidRPr="00F529A7" w:rsidRDefault="00F529A7" w:rsidP="00F529A7">
      <w:pPr>
        <w:spacing w:before="120"/>
        <w:rPr>
          <w:rFonts w:eastAsia="Times New Roman"/>
          <w:lang w:val="en-CA"/>
        </w:rPr>
      </w:pPr>
      <w:r w:rsidRPr="00F529A7">
        <w:rPr>
          <w:rFonts w:eastAsia="Times New Roman"/>
          <w:lang w:val="en-CA"/>
        </w:rPr>
        <w:t xml:space="preserve">Based on discussions among the </w:t>
      </w:r>
      <w:proofErr w:type="spellStart"/>
      <w:r w:rsidRPr="00F529A7">
        <w:rPr>
          <w:rFonts w:eastAsia="Times New Roman"/>
          <w:lang w:val="en-CA"/>
        </w:rPr>
        <w:t>AhG</w:t>
      </w:r>
      <w:proofErr w:type="spellEnd"/>
      <w:r w:rsidRPr="00F529A7">
        <w:rPr>
          <w:rFonts w:eastAsia="Times New Roman"/>
          <w:lang w:val="en-CA"/>
        </w:rPr>
        <w:t xml:space="preserve"> members, the following priority plan was defined:</w:t>
      </w:r>
    </w:p>
    <w:p w14:paraId="231DFC2C" w14:textId="77777777" w:rsidR="00F529A7" w:rsidRPr="00F529A7" w:rsidRDefault="00F529A7" w:rsidP="00F529A7">
      <w:pPr>
        <w:numPr>
          <w:ilvl w:val="0"/>
          <w:numId w:val="46"/>
        </w:numPr>
        <w:spacing w:before="120"/>
        <w:rPr>
          <w:rFonts w:eastAsia="Times New Roman"/>
          <w:lang w:val="en-CA"/>
        </w:rPr>
      </w:pPr>
      <w:r w:rsidRPr="00F529A7">
        <w:rPr>
          <w:rFonts w:eastAsia="Times New Roman"/>
          <w:lang w:val="en-CA"/>
        </w:rPr>
        <w:t>Collaboration on compression tools and other metadata that are used in respective standards/recommendations; these are for instance intra coding tools, various metadata on the context and content, etc.</w:t>
      </w:r>
    </w:p>
    <w:p w14:paraId="505FDA75" w14:textId="77777777" w:rsidR="00F529A7" w:rsidRPr="00F529A7" w:rsidRDefault="00F529A7" w:rsidP="00F529A7">
      <w:pPr>
        <w:numPr>
          <w:ilvl w:val="0"/>
          <w:numId w:val="46"/>
        </w:numPr>
        <w:spacing w:before="120"/>
        <w:rPr>
          <w:rFonts w:eastAsia="Times New Roman"/>
          <w:lang w:val="en-CA"/>
        </w:rPr>
      </w:pPr>
      <w:r w:rsidRPr="00F529A7">
        <w:rPr>
          <w:rFonts w:eastAsia="Times New Roman"/>
          <w:lang w:val="en-CA"/>
        </w:rPr>
        <w:t>Collaboration on non-normative tools, best practices and everything that is not needed for standardization but needed for development of standards; examples include meaningful data sets, evaluation metrics and methodologies, rendering approaches, etc.</w:t>
      </w:r>
    </w:p>
    <w:p w14:paraId="084C965F" w14:textId="77777777" w:rsidR="00F529A7" w:rsidRPr="00F529A7" w:rsidRDefault="00F529A7" w:rsidP="00F529A7">
      <w:pPr>
        <w:numPr>
          <w:ilvl w:val="0"/>
          <w:numId w:val="46"/>
        </w:numPr>
        <w:spacing w:before="120"/>
        <w:rPr>
          <w:rFonts w:eastAsia="Times New Roman"/>
          <w:lang w:val="en-CA"/>
        </w:rPr>
      </w:pPr>
      <w:r w:rsidRPr="00F529A7">
        <w:rPr>
          <w:rFonts w:eastAsia="Times New Roman"/>
          <w:lang w:val="en-CA"/>
        </w:rPr>
        <w:t>Collaboration on complete compression systems, including file formats, as a joint specifications.</w:t>
      </w:r>
    </w:p>
    <w:p w14:paraId="0BDFAD05" w14:textId="01F1D6BF" w:rsidR="00F529A7" w:rsidRDefault="00F529A7" w:rsidP="000173F7">
      <w:pPr>
        <w:spacing w:before="120"/>
        <w:rPr>
          <w:rFonts w:eastAsia="Times New Roman"/>
          <w:lang w:val="en-CA"/>
        </w:rPr>
      </w:pPr>
    </w:p>
    <w:p w14:paraId="4A339843" w14:textId="77777777" w:rsidR="00F529A7" w:rsidRPr="00F529A7" w:rsidRDefault="00F529A7" w:rsidP="00F529A7">
      <w:pPr>
        <w:spacing w:before="120"/>
        <w:rPr>
          <w:rFonts w:eastAsia="Times New Roman"/>
          <w:lang w:val="en-CA"/>
        </w:rPr>
      </w:pPr>
      <w:r w:rsidRPr="00F529A7">
        <w:rPr>
          <w:rFonts w:eastAsia="Times New Roman"/>
          <w:lang w:val="en-CA"/>
        </w:rPr>
        <w:t xml:space="preserve">To better understand the current situation, it was decided to:  </w:t>
      </w:r>
    </w:p>
    <w:p w14:paraId="3865261C" w14:textId="77777777" w:rsidR="00F529A7" w:rsidRPr="00F529A7" w:rsidRDefault="00F529A7" w:rsidP="00F529A7">
      <w:pPr>
        <w:numPr>
          <w:ilvl w:val="0"/>
          <w:numId w:val="45"/>
        </w:numPr>
        <w:spacing w:before="120"/>
        <w:rPr>
          <w:rFonts w:eastAsia="Times New Roman"/>
          <w:lang w:val="en-CA"/>
        </w:rPr>
      </w:pPr>
      <w:r w:rsidRPr="00F529A7">
        <w:rPr>
          <w:rFonts w:eastAsia="Times New Roman"/>
          <w:lang w:val="en-CA"/>
        </w:rPr>
        <w:t>Identify and characterize the current and emerging VCEG and JPEG activities</w:t>
      </w:r>
    </w:p>
    <w:p w14:paraId="1B73C136" w14:textId="77777777" w:rsidR="00F529A7" w:rsidRPr="00F529A7" w:rsidRDefault="00F529A7" w:rsidP="00F529A7">
      <w:pPr>
        <w:numPr>
          <w:ilvl w:val="0"/>
          <w:numId w:val="45"/>
        </w:numPr>
        <w:spacing w:before="120"/>
        <w:rPr>
          <w:rFonts w:eastAsia="Times New Roman"/>
          <w:lang w:val="en-CA"/>
        </w:rPr>
      </w:pPr>
      <w:r w:rsidRPr="00F529A7">
        <w:rPr>
          <w:rFonts w:eastAsia="Times New Roman"/>
          <w:lang w:val="en-CA"/>
        </w:rPr>
        <w:t>For each activity, identify potential common</w:t>
      </w:r>
    </w:p>
    <w:p w14:paraId="42C80192"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Application scenarios</w:t>
      </w:r>
    </w:p>
    <w:p w14:paraId="0DF1066C"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Requirements</w:t>
      </w:r>
    </w:p>
    <w:p w14:paraId="7290228A"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Coding tools</w:t>
      </w:r>
    </w:p>
    <w:p w14:paraId="1E8A0903"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Metadata</w:t>
      </w:r>
    </w:p>
    <w:p w14:paraId="30887BC0"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Objective metrics</w:t>
      </w:r>
    </w:p>
    <w:p w14:paraId="7F004F69" w14:textId="77777777" w:rsidR="00F529A7" w:rsidRPr="00F529A7" w:rsidRDefault="00F529A7" w:rsidP="00F529A7">
      <w:pPr>
        <w:numPr>
          <w:ilvl w:val="1"/>
          <w:numId w:val="45"/>
        </w:numPr>
        <w:spacing w:before="120"/>
        <w:rPr>
          <w:rFonts w:eastAsia="Times New Roman"/>
          <w:lang w:val="en-CA"/>
        </w:rPr>
      </w:pPr>
      <w:r w:rsidRPr="00F529A7">
        <w:rPr>
          <w:rFonts w:eastAsia="Times New Roman"/>
          <w:lang w:val="en-CA"/>
        </w:rPr>
        <w:t>Subjective assessment protocols</w:t>
      </w:r>
    </w:p>
    <w:p w14:paraId="35C81CB4" w14:textId="07884715" w:rsidR="00F529A7" w:rsidRDefault="00F529A7" w:rsidP="000173F7">
      <w:pPr>
        <w:spacing w:before="120"/>
        <w:rPr>
          <w:rFonts w:eastAsia="Times New Roman"/>
          <w:lang w:val="en-CA"/>
        </w:rPr>
      </w:pPr>
    </w:p>
    <w:p w14:paraId="09B219DD" w14:textId="77777777" w:rsidR="00F529A7" w:rsidRPr="00F529A7" w:rsidRDefault="00F529A7" w:rsidP="00F529A7">
      <w:pPr>
        <w:spacing w:before="120"/>
        <w:rPr>
          <w:rFonts w:eastAsia="Times New Roman"/>
          <w:lang w:val="en-CA"/>
        </w:rPr>
      </w:pPr>
      <w:r w:rsidRPr="00F529A7">
        <w:rPr>
          <w:rFonts w:eastAsia="Times New Roman"/>
          <w:lang w:val="en-CA"/>
        </w:rPr>
        <w:lastRenderedPageBreak/>
        <w:t xml:space="preserve">Understanding the current situation has involved presentations of the current JPEG activities to VCEG by </w:t>
      </w:r>
      <w:proofErr w:type="spellStart"/>
      <w:r w:rsidRPr="00F529A7">
        <w:rPr>
          <w:rFonts w:eastAsia="Times New Roman"/>
          <w:lang w:val="en-CA"/>
        </w:rPr>
        <w:t>Touradj</w:t>
      </w:r>
      <w:proofErr w:type="spellEnd"/>
      <w:r w:rsidRPr="00F529A7">
        <w:rPr>
          <w:rFonts w:eastAsia="Times New Roman"/>
          <w:lang w:val="en-CA"/>
        </w:rPr>
        <w:t xml:space="preserve"> </w:t>
      </w:r>
      <w:proofErr w:type="spellStart"/>
      <w:r w:rsidRPr="00F529A7">
        <w:rPr>
          <w:rFonts w:eastAsia="Times New Roman"/>
          <w:lang w:val="en-CA"/>
        </w:rPr>
        <w:t>Ebrahimi</w:t>
      </w:r>
      <w:proofErr w:type="spellEnd"/>
      <w:r w:rsidRPr="00F529A7">
        <w:rPr>
          <w:rFonts w:eastAsia="Times New Roman"/>
          <w:lang w:val="en-CA"/>
        </w:rPr>
        <w:t xml:space="preserve"> during Geneva meeting, January 2017, and of the current VCEG activities to JPEG by Gary Sullivan, during Sydney meeting, March 2017.</w:t>
      </w:r>
    </w:p>
    <w:p w14:paraId="1096F5F9" w14:textId="77777777" w:rsidR="00F529A7" w:rsidRPr="00F529A7" w:rsidRDefault="00F529A7" w:rsidP="00F529A7">
      <w:pPr>
        <w:spacing w:before="120"/>
        <w:rPr>
          <w:rFonts w:eastAsia="Times New Roman"/>
          <w:lang w:val="en-CA"/>
        </w:rPr>
      </w:pPr>
      <w:r w:rsidRPr="00F529A7">
        <w:rPr>
          <w:rFonts w:eastAsia="Times New Roman"/>
          <w:lang w:val="en-CA"/>
        </w:rPr>
        <w:t>The presentation by Gary Sullivan on the current VCEG activities has made clear than VCEG is currently very involved with WG11 (MPEG) in various collaborations, and it would be important to understand how other collaborations would relate to WG11 (MPEG) and its scope of activities.  VCEG focus is on coding, whereas standardization of topics such as quality measurement techniques are addressed in a different part of ITU, and has been shifting toward the recent JVET exploration for the potential development of a new video coding standard. A "Call for Evidence" was issued at the Hobart meeting, April 2017, jointly with WG11 (MPEG). This should be a major new project for VCEG. Gary Sullivan mentioned that “it would be important to understand the degree to which such new video standard could become applicable to still picture coding and how to coordinate on that aspect.”</w:t>
      </w:r>
    </w:p>
    <w:p w14:paraId="0A671E43" w14:textId="77777777" w:rsidR="00F529A7" w:rsidRPr="00F529A7" w:rsidRDefault="00F529A7" w:rsidP="00F529A7">
      <w:pPr>
        <w:spacing w:before="120"/>
        <w:rPr>
          <w:rFonts w:eastAsia="Times New Roman"/>
          <w:lang w:val="en-CA"/>
        </w:rPr>
      </w:pPr>
      <w:r w:rsidRPr="00F529A7">
        <w:rPr>
          <w:rFonts w:eastAsia="Times New Roman"/>
          <w:lang w:val="en-CA"/>
        </w:rPr>
        <w:t>At the JPEG Sydney meeting, March 2017, the JPEG XL project towards a new image coding standard was identified as a promising target for collaboration as it regards compression tools (the core activity of both groups) and the project is at an early enough stage to allow joint development from scratch.</w:t>
      </w:r>
    </w:p>
    <w:p w14:paraId="3100AAC9" w14:textId="77777777" w:rsidR="00F529A7" w:rsidRPr="00F529A7" w:rsidRDefault="00F529A7" w:rsidP="00F529A7">
      <w:pPr>
        <w:spacing w:before="120"/>
        <w:rPr>
          <w:rFonts w:eastAsia="Times New Roman"/>
          <w:lang w:val="en-CA"/>
        </w:rPr>
      </w:pPr>
      <w:r w:rsidRPr="00F529A7">
        <w:rPr>
          <w:rFonts w:eastAsia="Times New Roman"/>
          <w:lang w:val="en-CA"/>
        </w:rPr>
        <w:t>At the VCEG Hobart meeting, April 2017, the JPEG XL main objectives and initial requirements have been presented to VCEG by Gary Sullivan. For many VCEG members, it was the first viewing of this information, and VCEG currently has not taken a position on collaboration in this area.</w:t>
      </w:r>
    </w:p>
    <w:p w14:paraId="121B9E0A" w14:textId="01A4AE93" w:rsidR="00F529A7" w:rsidRDefault="00F529A7" w:rsidP="00F529A7">
      <w:pPr>
        <w:spacing w:before="120"/>
        <w:rPr>
          <w:rFonts w:eastAsia="Times New Roman"/>
          <w:lang w:val="en-CA"/>
        </w:rPr>
      </w:pPr>
      <w:r w:rsidRPr="00F529A7">
        <w:rPr>
          <w:rFonts w:eastAsia="Times New Roman"/>
          <w:lang w:val="en-CA"/>
        </w:rPr>
        <w:t xml:space="preserve">Regarding </w:t>
      </w:r>
      <w:proofErr w:type="spellStart"/>
      <w:r w:rsidRPr="00F529A7">
        <w:rPr>
          <w:rFonts w:eastAsia="Times New Roman"/>
          <w:lang w:val="en-CA"/>
        </w:rPr>
        <w:t>plenoptic</w:t>
      </w:r>
      <w:proofErr w:type="spellEnd"/>
      <w:r w:rsidRPr="00F529A7">
        <w:rPr>
          <w:rFonts w:eastAsia="Times New Roman"/>
          <w:lang w:val="en-CA"/>
        </w:rPr>
        <w:t xml:space="preserve"> content (light fields, point clouds, </w:t>
      </w:r>
      <w:proofErr w:type="spellStart"/>
      <w:r w:rsidRPr="00F529A7">
        <w:rPr>
          <w:rFonts w:eastAsia="Times New Roman"/>
          <w:lang w:val="en-CA"/>
        </w:rPr>
        <w:t>depth+texture</w:t>
      </w:r>
      <w:proofErr w:type="spellEnd"/>
      <w:r w:rsidRPr="00F529A7">
        <w:rPr>
          <w:rFonts w:eastAsia="Times New Roman"/>
          <w:lang w:val="en-CA"/>
        </w:rPr>
        <w:t xml:space="preserve">, etc.) which is a main focus of activity in JPEG </w:t>
      </w:r>
      <w:proofErr w:type="spellStart"/>
      <w:r w:rsidRPr="00F529A7">
        <w:rPr>
          <w:rFonts w:eastAsia="Times New Roman"/>
          <w:lang w:val="en-CA"/>
        </w:rPr>
        <w:t>Pleno</w:t>
      </w:r>
      <w:proofErr w:type="spellEnd"/>
      <w:r w:rsidRPr="00F529A7">
        <w:rPr>
          <w:rFonts w:eastAsia="Times New Roman"/>
          <w:lang w:val="en-CA"/>
        </w:rPr>
        <w:t xml:space="preserve"> standardization, VCEG has previously developed </w:t>
      </w:r>
      <w:proofErr w:type="spellStart"/>
      <w:r w:rsidRPr="00F529A7">
        <w:rPr>
          <w:rFonts w:eastAsia="Times New Roman"/>
          <w:lang w:val="en-CA"/>
        </w:rPr>
        <w:t>multiview</w:t>
      </w:r>
      <w:proofErr w:type="spellEnd"/>
      <w:r w:rsidRPr="00F529A7">
        <w:rPr>
          <w:rFonts w:eastAsia="Times New Roman"/>
          <w:lang w:val="en-CA"/>
        </w:rPr>
        <w:t xml:space="preserve"> coding of video texture and depth (and joint coding of the two) as extensions of AVC and HEVC in collaboration with MPEG, but VCEG experts have not provided further input contributions since completion of those projects, and thus VCEG did not currently have a clear vision for potential collaborative work in that area.</w:t>
      </w:r>
    </w:p>
    <w:p w14:paraId="37AB098B" w14:textId="06167922" w:rsidR="00F529A7" w:rsidRPr="00F529A7" w:rsidRDefault="00F529A7" w:rsidP="00F529A7">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AHG recommendation</w:t>
      </w:r>
    </w:p>
    <w:p w14:paraId="0CAF87FA" w14:textId="73A8C0DE" w:rsidR="00F529A7" w:rsidRPr="00F529A7" w:rsidRDefault="00F529A7" w:rsidP="00F529A7">
      <w:pPr>
        <w:rPr>
          <w:rFonts w:eastAsia="Times New Roman"/>
          <w:lang w:val="en-CA"/>
        </w:rPr>
      </w:pPr>
      <w:r>
        <w:rPr>
          <w:rFonts w:eastAsia="Times New Roman"/>
          <w:lang w:val="en-CA"/>
        </w:rPr>
        <w:t>The AHG recommends</w:t>
      </w:r>
      <w:r w:rsidRPr="00F529A7">
        <w:rPr>
          <w:rFonts w:eastAsia="Times New Roman"/>
          <w:lang w:val="en-CA"/>
        </w:rPr>
        <w:t xml:space="preserve"> a joint JPEG-VCEG meeting in Torino, July 2017 to finally conclude on the possibility to initiate specific collaborations.</w:t>
      </w:r>
    </w:p>
    <w:p w14:paraId="7ADFAAB6" w14:textId="77777777" w:rsidR="00ED7E05" w:rsidRPr="00F529A7" w:rsidRDefault="00ED7E05" w:rsidP="000173F7">
      <w:pPr>
        <w:spacing w:before="120"/>
        <w:rPr>
          <w:rFonts w:eastAsia="Times New Roman"/>
          <w:lang w:val="en-CA"/>
        </w:rPr>
      </w:pPr>
    </w:p>
    <w:p w14:paraId="2F6E89A4" w14:textId="77777777" w:rsidR="00A01676" w:rsidRPr="00F529A7" w:rsidRDefault="00A01676" w:rsidP="00A01676">
      <w:pPr>
        <w:jc w:val="center"/>
        <w:rPr>
          <w:lang w:val="en-CA"/>
        </w:rPr>
      </w:pPr>
      <w:r w:rsidRPr="00F529A7">
        <w:rPr>
          <w:lang w:val="en-CA"/>
        </w:rPr>
        <w:t>________________________</w:t>
      </w:r>
    </w:p>
    <w:p w14:paraId="446E0F43" w14:textId="77777777" w:rsidR="00375AAB" w:rsidRPr="00F529A7" w:rsidRDefault="00375AAB" w:rsidP="009316BD">
      <w:pPr>
        <w:tabs>
          <w:tab w:val="left" w:pos="426"/>
        </w:tabs>
        <w:ind w:left="426" w:hanging="426"/>
        <w:rPr>
          <w:rFonts w:eastAsia="Times New Roman"/>
          <w:lang w:val="en-CA"/>
        </w:rPr>
      </w:pPr>
    </w:p>
    <w:sectPr w:rsidR="00375AAB" w:rsidRPr="00F529A7" w:rsidSect="002D5313">
      <w:footerReference w:type="default" r:id="rId13"/>
      <w:pgSz w:w="11907" w:h="16840" w:code="9"/>
      <w:pgMar w:top="1411" w:right="1138" w:bottom="1411"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8ED3F" w14:textId="77777777" w:rsidR="006C5196" w:rsidRDefault="006C5196" w:rsidP="002D5313">
      <w:r>
        <w:separator/>
      </w:r>
    </w:p>
  </w:endnote>
  <w:endnote w:type="continuationSeparator" w:id="0">
    <w:p w14:paraId="1B25E355" w14:textId="77777777" w:rsidR="006C5196" w:rsidRDefault="006C5196" w:rsidP="002D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wf_segoe-ui_normal">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064823"/>
      <w:docPartObj>
        <w:docPartGallery w:val="Page Numbers (Bottom of Page)"/>
        <w:docPartUnique/>
      </w:docPartObj>
    </w:sdtPr>
    <w:sdtEndPr>
      <w:rPr>
        <w:noProof/>
      </w:rPr>
    </w:sdtEndPr>
    <w:sdtContent>
      <w:p w14:paraId="13C5C326" w14:textId="65233EF6" w:rsidR="002D5313" w:rsidRDefault="002D5313">
        <w:pPr>
          <w:pStyle w:val="Footer"/>
          <w:jc w:val="center"/>
        </w:pPr>
        <w:r>
          <w:fldChar w:fldCharType="begin"/>
        </w:r>
        <w:r>
          <w:instrText xml:space="preserve"> PAGE   \* MERGEFORMAT </w:instrText>
        </w:r>
        <w:r>
          <w:fldChar w:fldCharType="separate"/>
        </w:r>
        <w:r w:rsidR="000F1C11">
          <w:rPr>
            <w:noProof/>
          </w:rPr>
          <w:t>3</w:t>
        </w:r>
        <w:r>
          <w:rPr>
            <w:noProof/>
          </w:rPr>
          <w:fldChar w:fldCharType="end"/>
        </w:r>
      </w:p>
    </w:sdtContent>
  </w:sdt>
  <w:p w14:paraId="492D8D5A" w14:textId="77777777" w:rsidR="002D5313" w:rsidRDefault="002D5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96A9" w14:textId="77777777" w:rsidR="006C5196" w:rsidRDefault="006C5196" w:rsidP="002D5313">
      <w:r>
        <w:separator/>
      </w:r>
    </w:p>
  </w:footnote>
  <w:footnote w:type="continuationSeparator" w:id="0">
    <w:p w14:paraId="41CCC70A" w14:textId="77777777" w:rsidR="006C5196" w:rsidRDefault="006C5196" w:rsidP="002D5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600B78"/>
    <w:multiLevelType w:val="hybridMultilevel"/>
    <w:tmpl w:val="68F26CF6"/>
    <w:lvl w:ilvl="0" w:tplc="CA140B16">
      <w:numFmt w:val="bullet"/>
      <w:lvlText w:val="–"/>
      <w:lvlJc w:val="left"/>
      <w:pPr>
        <w:ind w:left="1080" w:hanging="360"/>
      </w:pPr>
      <w:rPr>
        <w:rFonts w:ascii="Times New Roman" w:eastAsia="Times New Roman" w:hAnsi="Times New Roman" w:cs="Times New Roman" w:hint="default"/>
      </w:rPr>
    </w:lvl>
    <w:lvl w:ilvl="1" w:tplc="CA140B16">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55604C1"/>
    <w:multiLevelType w:val="hybridMultilevel"/>
    <w:tmpl w:val="EF6C9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AAF25D2"/>
    <w:multiLevelType w:val="hybridMultilevel"/>
    <w:tmpl w:val="46E8B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896ABE"/>
    <w:multiLevelType w:val="hybridMultilevel"/>
    <w:tmpl w:val="A206644E"/>
    <w:lvl w:ilvl="0" w:tplc="04090001">
      <w:start w:val="1"/>
      <w:numFmt w:val="bullet"/>
      <w:lvlText w:val=""/>
      <w:lvlJc w:val="left"/>
      <w:pPr>
        <w:ind w:left="1080" w:hanging="360"/>
      </w:pPr>
      <w:rPr>
        <w:rFonts w:ascii="Symbol" w:hAnsi="Symbol" w:hint="default"/>
      </w:rPr>
    </w:lvl>
    <w:lvl w:ilvl="1" w:tplc="CA140B16">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CA0A1D"/>
    <w:multiLevelType w:val="hybridMultilevel"/>
    <w:tmpl w:val="7930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1B2F"/>
    <w:multiLevelType w:val="hybridMultilevel"/>
    <w:tmpl w:val="2270A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D76649"/>
    <w:multiLevelType w:val="hybridMultilevel"/>
    <w:tmpl w:val="A7DC0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90272"/>
    <w:multiLevelType w:val="hybridMultilevel"/>
    <w:tmpl w:val="069CE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D3F22"/>
    <w:multiLevelType w:val="multilevel"/>
    <w:tmpl w:val="969A333A"/>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4680"/>
      </w:pPr>
      <w:rPr>
        <w:rFonts w:ascii="Arial" w:eastAsia="Arial" w:hAnsi="Arial" w:cs="Arial"/>
        <w:u w:val="none"/>
      </w:rPr>
    </w:lvl>
    <w:lvl w:ilvl="2">
      <w:start w:val="1"/>
      <w:numFmt w:val="bullet"/>
      <w:lvlText w:val="■"/>
      <w:lvlJc w:val="left"/>
      <w:pPr>
        <w:ind w:left="1440" w:firstLine="9000"/>
      </w:pPr>
      <w:rPr>
        <w:rFonts w:ascii="Arial" w:eastAsia="Arial" w:hAnsi="Arial" w:cs="Arial"/>
        <w:u w:val="none"/>
      </w:rPr>
    </w:lvl>
    <w:lvl w:ilvl="3">
      <w:start w:val="1"/>
      <w:numFmt w:val="bullet"/>
      <w:lvlText w:val="●"/>
      <w:lvlJc w:val="left"/>
      <w:pPr>
        <w:ind w:left="2160" w:firstLine="13320"/>
      </w:pPr>
      <w:rPr>
        <w:rFonts w:ascii="Arial" w:eastAsia="Arial" w:hAnsi="Arial" w:cs="Arial"/>
        <w:u w:val="none"/>
      </w:rPr>
    </w:lvl>
    <w:lvl w:ilvl="4">
      <w:start w:val="1"/>
      <w:numFmt w:val="bullet"/>
      <w:lvlText w:val="○"/>
      <w:lvlJc w:val="left"/>
      <w:pPr>
        <w:ind w:left="2880" w:firstLine="17640"/>
      </w:pPr>
      <w:rPr>
        <w:rFonts w:ascii="Arial" w:eastAsia="Arial" w:hAnsi="Arial" w:cs="Arial"/>
        <w:u w:val="none"/>
      </w:rPr>
    </w:lvl>
    <w:lvl w:ilvl="5">
      <w:start w:val="1"/>
      <w:numFmt w:val="bullet"/>
      <w:lvlText w:val="■"/>
      <w:lvlJc w:val="left"/>
      <w:pPr>
        <w:ind w:left="3600" w:firstLine="21960"/>
      </w:pPr>
      <w:rPr>
        <w:rFonts w:ascii="Arial" w:eastAsia="Arial" w:hAnsi="Arial" w:cs="Arial"/>
        <w:u w:val="none"/>
      </w:rPr>
    </w:lvl>
    <w:lvl w:ilvl="6">
      <w:start w:val="1"/>
      <w:numFmt w:val="bullet"/>
      <w:lvlText w:val="●"/>
      <w:lvlJc w:val="left"/>
      <w:pPr>
        <w:ind w:left="4320" w:firstLine="26280"/>
      </w:pPr>
      <w:rPr>
        <w:rFonts w:ascii="Arial" w:eastAsia="Arial" w:hAnsi="Arial" w:cs="Arial"/>
        <w:u w:val="none"/>
      </w:rPr>
    </w:lvl>
    <w:lvl w:ilvl="7">
      <w:start w:val="1"/>
      <w:numFmt w:val="bullet"/>
      <w:lvlText w:val="○"/>
      <w:lvlJc w:val="left"/>
      <w:pPr>
        <w:ind w:left="5040" w:firstLine="30600"/>
      </w:pPr>
      <w:rPr>
        <w:rFonts w:ascii="Arial" w:eastAsia="Arial" w:hAnsi="Arial" w:cs="Arial"/>
        <w:u w:val="none"/>
      </w:rPr>
    </w:lvl>
    <w:lvl w:ilvl="8">
      <w:start w:val="1"/>
      <w:numFmt w:val="bullet"/>
      <w:lvlText w:val="■"/>
      <w:lvlJc w:val="left"/>
      <w:pPr>
        <w:ind w:left="5760" w:hanging="30616"/>
      </w:pPr>
      <w:rPr>
        <w:rFonts w:ascii="Arial" w:eastAsia="Arial" w:hAnsi="Arial" w:cs="Arial"/>
        <w:u w:val="none"/>
      </w:rPr>
    </w:lvl>
  </w:abstractNum>
  <w:abstractNum w:abstractNumId="30" w15:restartNumberingAfterBreak="0">
    <w:nsid w:val="64C65B97"/>
    <w:multiLevelType w:val="hybridMultilevel"/>
    <w:tmpl w:val="D8D61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5"/>
  </w:num>
  <w:num w:numId="4">
    <w:abstractNumId w:val="16"/>
  </w:num>
  <w:num w:numId="5">
    <w:abstractNumId w:val="11"/>
  </w:num>
  <w:num w:numId="6">
    <w:abstractNumId w:val="26"/>
  </w:num>
  <w:num w:numId="7">
    <w:abstractNumId w:val="32"/>
  </w:num>
  <w:num w:numId="8">
    <w:abstractNumId w:val="2"/>
  </w:num>
  <w:num w:numId="9">
    <w:abstractNumId w:val="24"/>
  </w:num>
  <w:num w:numId="10">
    <w:abstractNumId w:val="23"/>
  </w:num>
  <w:num w:numId="11">
    <w:abstractNumId w:val="4"/>
  </w:num>
  <w:num w:numId="12">
    <w:abstractNumId w:val="31"/>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7"/>
  </w:num>
  <w:num w:numId="16">
    <w:abstractNumId w:val="8"/>
  </w:num>
  <w:num w:numId="17">
    <w:abstractNumId w:val="35"/>
  </w:num>
  <w:num w:numId="18">
    <w:abstractNumId w:val="35"/>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8"/>
  </w:num>
  <w:num w:numId="27">
    <w:abstractNumId w:val="3"/>
  </w:num>
  <w:num w:numId="28">
    <w:abstractNumId w:val="34"/>
  </w:num>
  <w:num w:numId="29">
    <w:abstractNumId w:val="20"/>
  </w:num>
  <w:num w:numId="30">
    <w:abstractNumId w:val="36"/>
  </w:num>
  <w:num w:numId="31">
    <w:abstractNumId w:val="33"/>
  </w:num>
  <w:num w:numId="32">
    <w:abstractNumId w:val="18"/>
  </w:num>
  <w:num w:numId="33">
    <w:abstractNumId w:val="12"/>
  </w:num>
  <w:num w:numId="34">
    <w:abstractNumId w:val="7"/>
  </w:num>
  <w:num w:numId="35">
    <w:abstractNumId w:val="22"/>
  </w:num>
  <w:num w:numId="36">
    <w:abstractNumId w:val="21"/>
  </w:num>
  <w:num w:numId="37">
    <w:abstractNumId w:val="19"/>
  </w:num>
  <w:num w:numId="38">
    <w:abstractNumId w:val="14"/>
  </w:num>
  <w:num w:numId="39">
    <w:abstractNumId w:val="1"/>
  </w:num>
  <w:num w:numId="40">
    <w:abstractNumId w:val="15"/>
  </w:num>
  <w:num w:numId="41">
    <w:abstractNumId w:val="29"/>
  </w:num>
  <w:num w:numId="42">
    <w:abstractNumId w:val="27"/>
  </w:num>
  <w:num w:numId="43">
    <w:abstractNumId w:val="13"/>
  </w:num>
  <w:num w:numId="44">
    <w:abstractNumId w:val="10"/>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E"/>
    <w:rsid w:val="000173F7"/>
    <w:rsid w:val="0003329B"/>
    <w:rsid w:val="00045BDA"/>
    <w:rsid w:val="00060DDC"/>
    <w:rsid w:val="000C5CFF"/>
    <w:rsid w:val="000D1805"/>
    <w:rsid w:val="000E31A1"/>
    <w:rsid w:val="000E7013"/>
    <w:rsid w:val="000F1C11"/>
    <w:rsid w:val="00105EB1"/>
    <w:rsid w:val="00126C0D"/>
    <w:rsid w:val="00162520"/>
    <w:rsid w:val="0016750D"/>
    <w:rsid w:val="00175F89"/>
    <w:rsid w:val="001831D8"/>
    <w:rsid w:val="001E7775"/>
    <w:rsid w:val="001F16A0"/>
    <w:rsid w:val="00206A3D"/>
    <w:rsid w:val="002079A6"/>
    <w:rsid w:val="002205DC"/>
    <w:rsid w:val="0022764B"/>
    <w:rsid w:val="002D5313"/>
    <w:rsid w:val="002F6615"/>
    <w:rsid w:val="00363A05"/>
    <w:rsid w:val="00365B73"/>
    <w:rsid w:val="00375AAB"/>
    <w:rsid w:val="003F282F"/>
    <w:rsid w:val="0041270F"/>
    <w:rsid w:val="0042394C"/>
    <w:rsid w:val="00470E08"/>
    <w:rsid w:val="00473271"/>
    <w:rsid w:val="004B114F"/>
    <w:rsid w:val="004B11BF"/>
    <w:rsid w:val="004D46A5"/>
    <w:rsid w:val="00504A2A"/>
    <w:rsid w:val="005211E9"/>
    <w:rsid w:val="00552120"/>
    <w:rsid w:val="00562BE7"/>
    <w:rsid w:val="005A5F50"/>
    <w:rsid w:val="005B7C5B"/>
    <w:rsid w:val="00606E3A"/>
    <w:rsid w:val="006527EA"/>
    <w:rsid w:val="006531B8"/>
    <w:rsid w:val="00655A2A"/>
    <w:rsid w:val="00687138"/>
    <w:rsid w:val="006A162D"/>
    <w:rsid w:val="006A2DFE"/>
    <w:rsid w:val="006A6D3B"/>
    <w:rsid w:val="006C5196"/>
    <w:rsid w:val="0071078D"/>
    <w:rsid w:val="007340AC"/>
    <w:rsid w:val="00742ECB"/>
    <w:rsid w:val="00747E13"/>
    <w:rsid w:val="00755EBF"/>
    <w:rsid w:val="008335E8"/>
    <w:rsid w:val="00892E04"/>
    <w:rsid w:val="00907D11"/>
    <w:rsid w:val="009119AC"/>
    <w:rsid w:val="00923339"/>
    <w:rsid w:val="009316BD"/>
    <w:rsid w:val="00934588"/>
    <w:rsid w:val="0095614F"/>
    <w:rsid w:val="00974844"/>
    <w:rsid w:val="009C0D51"/>
    <w:rsid w:val="00A01676"/>
    <w:rsid w:val="00A214D7"/>
    <w:rsid w:val="00A52F7A"/>
    <w:rsid w:val="00A55A3C"/>
    <w:rsid w:val="00A90A9E"/>
    <w:rsid w:val="00AC1D13"/>
    <w:rsid w:val="00AC6C85"/>
    <w:rsid w:val="00AD4601"/>
    <w:rsid w:val="00B35D5A"/>
    <w:rsid w:val="00B43B7F"/>
    <w:rsid w:val="00B70A57"/>
    <w:rsid w:val="00B80665"/>
    <w:rsid w:val="00B859B5"/>
    <w:rsid w:val="00B90A7E"/>
    <w:rsid w:val="00BA5FCA"/>
    <w:rsid w:val="00C06206"/>
    <w:rsid w:val="00C45AD2"/>
    <w:rsid w:val="00C468F0"/>
    <w:rsid w:val="00C665B0"/>
    <w:rsid w:val="00CB4E6D"/>
    <w:rsid w:val="00CC3CE9"/>
    <w:rsid w:val="00CC5330"/>
    <w:rsid w:val="00CD7711"/>
    <w:rsid w:val="00D36C11"/>
    <w:rsid w:val="00D63737"/>
    <w:rsid w:val="00DC0AC9"/>
    <w:rsid w:val="00DF63DA"/>
    <w:rsid w:val="00E31B2D"/>
    <w:rsid w:val="00E33084"/>
    <w:rsid w:val="00E44677"/>
    <w:rsid w:val="00E93351"/>
    <w:rsid w:val="00ED7E05"/>
    <w:rsid w:val="00EF7426"/>
    <w:rsid w:val="00F44CD3"/>
    <w:rsid w:val="00F529A7"/>
    <w:rsid w:val="00F643B9"/>
    <w:rsid w:val="00F82CF5"/>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paragraph" w:styleId="Header">
    <w:name w:val="header"/>
    <w:basedOn w:val="Normal"/>
    <w:link w:val="HeaderChar"/>
    <w:uiPriority w:val="99"/>
    <w:unhideWhenUsed/>
    <w:rsid w:val="002D5313"/>
    <w:pPr>
      <w:tabs>
        <w:tab w:val="center" w:pos="4680"/>
        <w:tab w:val="right" w:pos="9360"/>
      </w:tabs>
    </w:pPr>
  </w:style>
  <w:style w:type="character" w:customStyle="1" w:styleId="HeaderChar">
    <w:name w:val="Header Char"/>
    <w:basedOn w:val="DefaultParagraphFont"/>
    <w:link w:val="Header"/>
    <w:uiPriority w:val="99"/>
    <w:rsid w:val="002D5313"/>
    <w:rPr>
      <w:rFonts w:ascii="Times New Roman" w:eastAsia="MS Mincho" w:hAnsi="Times New Roman" w:cs="Times New Roman"/>
    </w:rPr>
  </w:style>
  <w:style w:type="paragraph" w:styleId="Footer">
    <w:name w:val="footer"/>
    <w:basedOn w:val="Normal"/>
    <w:link w:val="FooterChar"/>
    <w:uiPriority w:val="99"/>
    <w:unhideWhenUsed/>
    <w:rsid w:val="002D5313"/>
    <w:pPr>
      <w:tabs>
        <w:tab w:val="center" w:pos="4680"/>
        <w:tab w:val="right" w:pos="9360"/>
      </w:tabs>
    </w:pPr>
  </w:style>
  <w:style w:type="character" w:customStyle="1" w:styleId="FooterChar">
    <w:name w:val="Footer Char"/>
    <w:basedOn w:val="DefaultParagraphFont"/>
    <w:link w:val="Footer"/>
    <w:uiPriority w:val="99"/>
    <w:rsid w:val="002D5313"/>
    <w:rPr>
      <w:rFonts w:ascii="Times New Roman" w:eastAsia="MS Mincho" w:hAnsi="Times New Roman" w:cs="Times New Roman"/>
    </w:rPr>
  </w:style>
  <w:style w:type="character" w:customStyle="1" w:styleId="UnresolvedMention">
    <w:name w:val="Unresolved Mention"/>
    <w:basedOn w:val="DefaultParagraphFont"/>
    <w:uiPriority w:val="99"/>
    <w:semiHidden/>
    <w:unhideWhenUsed/>
    <w:rsid w:val="00E330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48206629">
      <w:bodyDiv w:val="1"/>
      <w:marLeft w:val="0"/>
      <w:marRight w:val="0"/>
      <w:marTop w:val="0"/>
      <w:marBottom w:val="0"/>
      <w:divBdr>
        <w:top w:val="none" w:sz="0" w:space="0" w:color="auto"/>
        <w:left w:val="none" w:sz="0" w:space="0" w:color="auto"/>
        <w:bottom w:val="none" w:sz="0" w:space="0" w:color="auto"/>
        <w:right w:val="none" w:sz="0" w:space="0" w:color="auto"/>
      </w:divBdr>
    </w:div>
    <w:div w:id="318459395">
      <w:bodyDiv w:val="1"/>
      <w:marLeft w:val="0"/>
      <w:marRight w:val="0"/>
      <w:marTop w:val="0"/>
      <w:marBottom w:val="0"/>
      <w:divBdr>
        <w:top w:val="none" w:sz="0" w:space="0" w:color="auto"/>
        <w:left w:val="none" w:sz="0" w:space="0" w:color="auto"/>
        <w:bottom w:val="none" w:sz="0" w:space="0" w:color="auto"/>
        <w:right w:val="none" w:sz="0" w:space="0" w:color="auto"/>
      </w:divBdr>
    </w:div>
    <w:div w:id="135248968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eg-experts@yahoogroup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eg-sg16q6-wg1@listserv.uni-stuttgart.de" TargetMode="External"/><Relationship Id="rId12" Type="http://schemas.openxmlformats.org/officeDocument/2006/relationships/hyperlink" Target="mailto:vceg-experts@yahoogrou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ter@rus.uni-stuttgart.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peg-sg16q6-wg1@listserv.uni-stuttgart.de" TargetMode="External"/><Relationship Id="rId4" Type="http://schemas.openxmlformats.org/officeDocument/2006/relationships/webSettings" Target="webSettings.xml"/><Relationship Id="rId9" Type="http://schemas.openxmlformats.org/officeDocument/2006/relationships/hyperlink" Target="mailto:jpeg-sg16q6-wg1@listserv.uni-stuttgart.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Justin Ridge</cp:lastModifiedBy>
  <cp:revision>2</cp:revision>
  <dcterms:created xsi:type="dcterms:W3CDTF">2017-07-17T08:55:00Z</dcterms:created>
  <dcterms:modified xsi:type="dcterms:W3CDTF">2017-07-17T08:55:00Z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867195-f2b8-4ac2-b0b6-6bb73cb33afc_Enabled">
    <vt:lpwstr>True</vt:lpwstr>
  </property>
  <property fmtid="{D5CDD505-2E9C-101B-9397-08002B2CF9AE}" pid="3" name="MSIP_Label_87867195-f2b8-4ac2-b0b6-6bb73cb33afc_SiteId">
    <vt:lpwstr>72f988bf-86f1-41af-91ab-2d7cd011db47</vt:lpwstr>
  </property>
  <property fmtid="{D5CDD505-2E9C-101B-9397-08002B2CF9AE}" pid="4" name="MSIP_Label_87867195-f2b8-4ac2-b0b6-6bb73cb33afc_Ref">
    <vt:lpwstr>https://api.informationprotection.azure.com/api/72f988bf-86f1-41af-91ab-2d7cd011db47</vt:lpwstr>
  </property>
  <property fmtid="{D5CDD505-2E9C-101B-9397-08002B2CF9AE}" pid="5" name="MSIP_Label_87867195-f2b8-4ac2-b0b6-6bb73cb33afc_Owner">
    <vt:lpwstr>garysull@microsoft.com</vt:lpwstr>
  </property>
  <property fmtid="{D5CDD505-2E9C-101B-9397-08002B2CF9AE}" pid="6" name="MSIP_Label_87867195-f2b8-4ac2-b0b6-6bb73cb33afc_SetDate">
    <vt:lpwstr>2017-07-13T19:27:50.4764367-07:00</vt:lpwstr>
  </property>
  <property fmtid="{D5CDD505-2E9C-101B-9397-08002B2CF9AE}" pid="7" name="MSIP_Label_87867195-f2b8-4ac2-b0b6-6bb73cb33afc_Name">
    <vt:lpwstr>Public</vt:lpwstr>
  </property>
  <property fmtid="{D5CDD505-2E9C-101B-9397-08002B2CF9AE}" pid="8" name="MSIP_Label_87867195-f2b8-4ac2-b0b6-6bb73cb33afc_Application">
    <vt:lpwstr>Microsoft Azure Information Protection</vt:lpwstr>
  </property>
  <property fmtid="{D5CDD505-2E9C-101B-9397-08002B2CF9AE}" pid="9" name="MSIP_Label_87867195-f2b8-4ac2-b0b6-6bb73cb33afc_Extended_MSFT_Method">
    <vt:lpwstr>Manual</vt:lpwstr>
  </property>
  <property fmtid="{D5CDD505-2E9C-101B-9397-08002B2CF9AE}" pid="10" name="Sensitivity">
    <vt:lpwstr>Public</vt:lpwstr>
  </property>
</Properties>
</file>