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F8C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5E960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B535C" w:rsidRPr="001B535C">
              <w:rPr>
                <w:rFonts w:hint="eastAsia"/>
                <w:lang w:val="en-CA" w:eastAsia="zh-CN"/>
              </w:rPr>
              <w:t>0297</w:t>
            </w:r>
            <w:r w:rsidR="006A0E5C" w:rsidRPr="001B535C">
              <w:rPr>
                <w:lang w:val="en-CA"/>
              </w:rPr>
              <w:t>-v</w:t>
            </w:r>
            <w:r w:rsidR="001B535C" w:rsidRPr="001B535C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F9E276" w:rsidR="00E61DAC" w:rsidRPr="005B217D" w:rsidRDefault="001B535C" w:rsidP="001B535C">
            <w:pPr>
              <w:spacing w:before="60" w:after="60"/>
              <w:rPr>
                <w:b/>
                <w:szCs w:val="22"/>
                <w:lang w:val="en-CA"/>
              </w:rPr>
            </w:pPr>
            <w:r w:rsidRPr="001B535C">
              <w:rPr>
                <w:b/>
                <w:szCs w:val="22"/>
                <w:lang w:val="en-CA"/>
              </w:rPr>
              <w:t>Crosscheck of JVET-AI0213 (EE2-4.4c, EE2-4.4d)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E10BD" w:rsidR="00E61DAC" w:rsidRPr="005B217D" w:rsidRDefault="0013458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F1D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3CE830" w:rsidR="00E61DAC" w:rsidRPr="005B217D" w:rsidRDefault="001B535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Fan</w:t>
            </w:r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63CED8" w:rsidR="00E61DAC" w:rsidRPr="005B217D" w:rsidRDefault="001B53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502AB8" w:rsidR="00E61DAC" w:rsidRPr="005B217D" w:rsidRDefault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1FE034" w:rsidR="00263398" w:rsidRPr="005B217D" w:rsidRDefault="001B535C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</w:t>
      </w:r>
      <w:r w:rsidR="00795BED">
        <w:rPr>
          <w:lang w:val="en-CA"/>
        </w:rPr>
        <w:t>tion report the crosscheck results</w:t>
      </w:r>
      <w:bookmarkStart w:id="0" w:name="_GoBack"/>
      <w:bookmarkEnd w:id="0"/>
      <w:r>
        <w:rPr>
          <w:lang w:val="en-CA"/>
        </w:rPr>
        <w:t xml:space="preserve"> of JVET-AI0213 (EE2-4.4c, EE2-4.4d). The </w:t>
      </w:r>
      <w:r>
        <w:rPr>
          <w:szCs w:val="22"/>
          <w:lang w:val="en-CA" w:eastAsia="zh-CN"/>
        </w:rPr>
        <w:t>encoding time increase of EE2-4.4c in AI configuration is reported to be 2.5%. The encoding time increase of EE2-4.4d in AI configuration is reported to be 1.x%.</w:t>
      </w:r>
    </w:p>
    <w:p w14:paraId="7D2AC1F0" w14:textId="4888E9D4" w:rsidR="00745F6B" w:rsidRDefault="001B535C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7F4B46" w14:textId="53CBD883" w:rsidR="001B535C" w:rsidRPr="001B535C" w:rsidRDefault="001B535C" w:rsidP="001B535C">
      <w:pPr>
        <w:rPr>
          <w:lang w:val="en-CA"/>
        </w:rPr>
      </w:pPr>
      <w:r>
        <w:rPr>
          <w:rFonts w:hint="eastAsia"/>
          <w:lang w:val="en-CA" w:eastAsia="zh-CN"/>
        </w:rPr>
        <w:t>4.4c</w:t>
      </w:r>
      <w:r>
        <w:rPr>
          <w:lang w:val="en-CA"/>
        </w:rPr>
        <w:t>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B535C" w:rsidRPr="001B535C" w14:paraId="573F8288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656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0FC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35C" w:rsidRPr="001B535C" w14:paraId="76BF9F7B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7B5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991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B535C" w:rsidRPr="001B535C" w14:paraId="341E3460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1E4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3851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5CF9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E1C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5438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D363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B1A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CBF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B535C" w:rsidRPr="001B535C" w14:paraId="1BB2F96E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18B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4BF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154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517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B79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23B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960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3CE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1B535C" w:rsidRPr="001B535C" w14:paraId="0C45ACB0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BB7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A6A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553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200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E46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ACF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86A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79D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1B535C" w:rsidRPr="001B535C" w14:paraId="630B3485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A58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A10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6ED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447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381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AB8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972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EB6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17049206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B8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B60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907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1D5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30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17B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42E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BB6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B535C" w:rsidRPr="001B535C" w14:paraId="136F0618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B2B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FBB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37C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A6A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9C1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3FA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C7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F1D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36BC1CCD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837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11C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B29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87B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814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35B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FAA4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63F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077FCA44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BA0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FC1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75E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979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E9F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FF6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D54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F95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32EAF635" w14:textId="6B4C9DBB" w:rsidR="007F1F8B" w:rsidRDefault="001B535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4</w:t>
      </w:r>
      <w:r>
        <w:rPr>
          <w:szCs w:val="22"/>
          <w:lang w:val="en-CA" w:eastAsia="zh-CN"/>
        </w:rPr>
        <w:t>.4d: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B535C" w:rsidRPr="001B535C" w14:paraId="5D209070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701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FF3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35C" w:rsidRPr="001B535C" w14:paraId="7FB723C9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0B4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8C0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B535C" w:rsidRPr="001B535C" w14:paraId="13515965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D33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81FA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28E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4A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88B6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95AA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820F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D80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B535C" w:rsidRPr="001B535C" w14:paraId="6200EFB0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361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8F6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94A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690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ADD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67E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99C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3C1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48195C84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813E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013AE" w14:textId="2B7B928A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CBBC" w14:textId="4A1F3D32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B6BF" w14:textId="5D8B7548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ABA38" w14:textId="0772E36D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6C17E" w14:textId="79D1FA0E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A0618" w14:textId="6557F153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8A25C" w14:textId="06A79050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35C" w:rsidRPr="001B535C" w14:paraId="11298AD8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1D8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9B4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1D4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E32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E9E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B05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D16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37C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53AD8CB2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2C0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EA4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277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30D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08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EC4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C2A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1AE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7BA987BD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69D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73D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AA7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A3F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132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7F4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05F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437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2C6F51ED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4C4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375A" w14:textId="77FF3B4C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3417" w14:textId="38D5AA9E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A1944" w14:textId="4DB52192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276A" w14:textId="1630157D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BB97" w14:textId="6E964709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55E89" w14:textId="18B4E3DD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8569A" w14:textId="0FF3D812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35C" w:rsidRPr="001B535C" w14:paraId="27D17BAD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ADD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DD0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95B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239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17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AD7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9DC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CD0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754C0851" w14:textId="77777777" w:rsidR="001B535C" w:rsidRPr="005B217D" w:rsidRDefault="001B535C" w:rsidP="009234A5">
      <w:pPr>
        <w:rPr>
          <w:szCs w:val="22"/>
          <w:lang w:val="en-CA" w:eastAsia="zh-CN"/>
        </w:rPr>
      </w:pPr>
    </w:p>
    <w:sectPr w:rsidR="001B535C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061A7" w14:textId="77777777" w:rsidR="00FC0F15" w:rsidRDefault="00FC0F15">
      <w:r>
        <w:separator/>
      </w:r>
    </w:p>
  </w:endnote>
  <w:endnote w:type="continuationSeparator" w:id="0">
    <w:p w14:paraId="5EDECAB9" w14:textId="77777777" w:rsidR="00FC0F15" w:rsidRDefault="00FC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BBF28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5BE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95BED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2332A" w14:textId="77777777" w:rsidR="00FC0F15" w:rsidRDefault="00FC0F15">
      <w:r>
        <w:separator/>
      </w:r>
    </w:p>
  </w:footnote>
  <w:footnote w:type="continuationSeparator" w:id="0">
    <w:p w14:paraId="72B1CA5E" w14:textId="77777777" w:rsidR="00FC0F15" w:rsidRDefault="00FC0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35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5BE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62AB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F1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6</cp:revision>
  <cp:lastPrinted>1900-01-01T08:00:00Z</cp:lastPrinted>
  <dcterms:created xsi:type="dcterms:W3CDTF">2024-05-05T15:46:00Z</dcterms:created>
  <dcterms:modified xsi:type="dcterms:W3CDTF">2024-07-12T05:51:00Z</dcterms:modified>
</cp:coreProperties>
</file>