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D2300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BF6802" w:rsidR="008A4B4C" w:rsidRPr="005B217D" w:rsidRDefault="00E61DAC" w:rsidP="008B23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B2343">
              <w:rPr>
                <w:lang w:val="en-CA"/>
              </w:rPr>
              <w:t>0078</w:t>
            </w:r>
            <w:r w:rsidR="006A0E5C" w:rsidRPr="006A0E5C">
              <w:rPr>
                <w:lang w:val="en-CA"/>
              </w:rPr>
              <w:t>-v</w:t>
            </w:r>
            <w:r w:rsidR="008B234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95F774" w:rsidR="00E61DAC" w:rsidRPr="005B217D" w:rsidRDefault="004F17A9" w:rsidP="0045532C">
            <w:pPr>
              <w:spacing w:before="60" w:after="60"/>
              <w:rPr>
                <w:b/>
                <w:szCs w:val="22"/>
                <w:lang w:val="en-CA"/>
              </w:rPr>
            </w:pPr>
            <w:r w:rsidRPr="004F17A9">
              <w:rPr>
                <w:b/>
                <w:szCs w:val="22"/>
                <w:lang w:val="en-CA"/>
              </w:rPr>
              <w:t xml:space="preserve">AHG9: </w:t>
            </w:r>
            <w:r w:rsidR="004F0F8F" w:rsidRPr="004F0F8F">
              <w:rPr>
                <w:b/>
                <w:szCs w:val="22"/>
                <w:lang w:val="en-CA"/>
              </w:rPr>
              <w:t>Design for preservation information SEI message</w:t>
            </w:r>
            <w:r w:rsidRPr="004F17A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C26573" w:rsidR="00E61DAC" w:rsidRPr="005B217D" w:rsidRDefault="0013458C" w:rsidP="001763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B570B5" w:rsidR="00E61DAC" w:rsidRPr="005B217D" w:rsidRDefault="00E61DAC" w:rsidP="001763A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DAC306" w:rsidR="00E61DAC" w:rsidRPr="005B217D" w:rsidRDefault="004F17A9" w:rsidP="00E4134C">
            <w:pPr>
              <w:spacing w:before="60" w:after="60"/>
              <w:rPr>
                <w:szCs w:val="22"/>
                <w:lang w:val="en-CA"/>
              </w:rPr>
            </w:pP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sidRPr="005B217D">
              <w:rPr>
                <w:szCs w:val="22"/>
                <w:lang w:val="en-CA"/>
              </w:rPr>
              <w:br/>
            </w:r>
            <w:r>
              <w:rPr>
                <w:szCs w:val="22"/>
                <w:lang w:val="en-CA"/>
              </w:rPr>
              <w:t>Hendry</w:t>
            </w:r>
            <w:r w:rsidR="005C2C93">
              <w:rPr>
                <w:rFonts w:hint="eastAsia"/>
                <w:szCs w:val="22"/>
                <w:lang w:val="en-CA" w:eastAsia="ko-KR"/>
              </w:rPr>
              <w:t xml:space="preserve"> Tan</w:t>
            </w:r>
            <w:r w:rsidR="00E4134C">
              <w:rPr>
                <w:szCs w:val="22"/>
                <w:lang w:val="en-CA"/>
              </w:rPr>
              <w:br/>
            </w:r>
            <w:proofErr w:type="spellStart"/>
            <w:r w:rsidR="00E4134C">
              <w:rPr>
                <w:szCs w:val="22"/>
                <w:lang w:val="en-CA"/>
              </w:rPr>
              <w:t>Jangwon</w:t>
            </w:r>
            <w:proofErr w:type="spellEnd"/>
            <w:r w:rsidR="00E4134C">
              <w:rPr>
                <w:szCs w:val="22"/>
                <w:lang w:val="en-CA"/>
              </w:rPr>
              <w:t xml:space="preserve"> Lee</w:t>
            </w:r>
            <w:r>
              <w:rPr>
                <w:szCs w:val="22"/>
                <w:lang w:val="en-CA"/>
              </w:rPr>
              <w:br/>
            </w:r>
            <w:proofErr w:type="spellStart"/>
            <w:r w:rsidR="00E4134C">
              <w:rPr>
                <w:szCs w:val="22"/>
                <w:lang w:val="en-CA"/>
              </w:rPr>
              <w:t>Junghak</w:t>
            </w:r>
            <w:proofErr w:type="spellEnd"/>
            <w:r w:rsidR="00E4134C">
              <w:rPr>
                <w:szCs w:val="22"/>
                <w:lang w:val="en-CA"/>
              </w:rPr>
              <w:t xml:space="preserve"> Nam</w:t>
            </w:r>
            <w:r w:rsidR="00E4134C" w:rsidRPr="00E95FB6">
              <w:rPr>
                <w:szCs w:val="22"/>
                <w:lang w:val="en-CA"/>
              </w:rPr>
              <w:t xml:space="preserve"> </w:t>
            </w:r>
            <w:r w:rsidR="00E4134C">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00557FE1" w:rsidR="00E61DAC" w:rsidRPr="005B217D" w:rsidRDefault="00E61DAC">
            <w:pPr>
              <w:spacing w:before="60" w:after="60"/>
              <w:rPr>
                <w:szCs w:val="22"/>
                <w:lang w:val="en-CA"/>
              </w:rPr>
            </w:pPr>
            <w:r w:rsidRPr="005B217D">
              <w:rPr>
                <w:szCs w:val="22"/>
                <w:lang w:val="en-CA"/>
              </w:rPr>
              <w:t>Email:</w:t>
            </w:r>
          </w:p>
        </w:tc>
        <w:tc>
          <w:tcPr>
            <w:tcW w:w="3060" w:type="dxa"/>
          </w:tcPr>
          <w:p w14:paraId="32C2ABFD" w14:textId="6B1799D3" w:rsidR="00E61DAC" w:rsidRPr="005B217D" w:rsidRDefault="004F17A9" w:rsidP="005952A5">
            <w:pPr>
              <w:spacing w:before="60" w:after="60"/>
              <w:rPr>
                <w:szCs w:val="22"/>
                <w:lang w:val="en-CA"/>
              </w:rPr>
            </w:pPr>
            <w:r>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432572" w:rsidR="00E61DAC" w:rsidRPr="005B217D" w:rsidRDefault="004F17A9">
            <w:pPr>
              <w:spacing w:before="60" w:after="60"/>
              <w:rPr>
                <w:szCs w:val="22"/>
                <w:lang w:val="en-CA"/>
              </w:rPr>
            </w:pPr>
            <w:r w:rsidRPr="004F17A9">
              <w:rPr>
                <w:szCs w:val="22"/>
                <w:lang w:val="en-CA"/>
              </w:rPr>
              <w:t xml:space="preserve">LG Electronics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6E865A" w14:textId="6DF46B35" w:rsidR="004A7C66" w:rsidRPr="004A7C66" w:rsidRDefault="008A23DC" w:rsidP="004A7C66">
      <w:pPr>
        <w:rPr>
          <w:lang w:val="en-CA"/>
        </w:rPr>
      </w:pPr>
      <w:r w:rsidRPr="008A23DC">
        <w:rPr>
          <w:lang w:val="en-CA"/>
        </w:rPr>
        <w:t xml:space="preserve">This contribution proposes an SEI message that </w:t>
      </w:r>
      <w:r w:rsidR="00850D0D">
        <w:rPr>
          <w:lang w:val="en-CA"/>
        </w:rPr>
        <w:t xml:space="preserve">contains information about NAL units in the coded </w:t>
      </w:r>
      <w:proofErr w:type="spellStart"/>
      <w:r w:rsidR="00850D0D">
        <w:rPr>
          <w:lang w:val="en-CA"/>
        </w:rPr>
        <w:t>bitstream</w:t>
      </w:r>
      <w:proofErr w:type="spellEnd"/>
      <w:r w:rsidR="00850D0D">
        <w:rPr>
          <w:lang w:val="en-CA"/>
        </w:rPr>
        <w:t xml:space="preserve"> that are recommended to be preserved / not to be removed</w:t>
      </w:r>
      <w:r w:rsidRPr="008A23DC">
        <w:rPr>
          <w:lang w:val="en-CA"/>
        </w:rPr>
        <w:t xml:space="preserve">. </w:t>
      </w:r>
      <w:r w:rsidR="00850D0D">
        <w:rPr>
          <w:lang w:val="en-CA"/>
        </w:rPr>
        <w:t xml:space="preserve">NAL unit types that may be </w:t>
      </w:r>
      <w:r w:rsidR="0039169F">
        <w:rPr>
          <w:lang w:val="en-CA"/>
        </w:rPr>
        <w:t>desirable</w:t>
      </w:r>
      <w:r w:rsidR="00850D0D">
        <w:rPr>
          <w:lang w:val="en-CA"/>
        </w:rPr>
        <w:t xml:space="preserve"> to be preserved may include, for example, </w:t>
      </w:r>
      <w:r w:rsidR="00850D0D">
        <w:rPr>
          <w:lang w:val="en-CA" w:eastAsia="ko-KR"/>
        </w:rPr>
        <w:t>access unit delimiter (AUD) NAL unit, filler data NAL unit, and certain types of SEI message</w:t>
      </w:r>
      <w:r w:rsidR="00850D0D">
        <w:rPr>
          <w:lang w:val="en-CA"/>
        </w:rPr>
        <w:t xml:space="preserve">. </w:t>
      </w:r>
      <w:r>
        <w:rPr>
          <w:lang w:val="en-CA"/>
        </w:rPr>
        <w:t>The proposed SEI message contains the following information:</w:t>
      </w:r>
    </w:p>
    <w:p w14:paraId="06952783" w14:textId="78CCACD9" w:rsidR="008A23DC" w:rsidRPr="008A23DC" w:rsidRDefault="00850D0D" w:rsidP="00A775BB">
      <w:pPr>
        <w:pStyle w:val="ab"/>
        <w:numPr>
          <w:ilvl w:val="0"/>
          <w:numId w:val="18"/>
        </w:numPr>
        <w:snapToGrid w:val="0"/>
        <w:ind w:leftChars="0"/>
        <w:rPr>
          <w:szCs w:val="22"/>
          <w:lang w:val="en-CA"/>
        </w:rPr>
      </w:pPr>
      <w:r>
        <w:rPr>
          <w:szCs w:val="22"/>
          <w:lang w:val="en-CA"/>
        </w:rPr>
        <w:t>A list of NAL unit types that are recommended to be not removed.</w:t>
      </w:r>
    </w:p>
    <w:p w14:paraId="053AAD05" w14:textId="7CC3962D" w:rsidR="004F0F8F" w:rsidRPr="008A23DC" w:rsidRDefault="00850D0D" w:rsidP="00A775BB">
      <w:pPr>
        <w:pStyle w:val="ab"/>
        <w:numPr>
          <w:ilvl w:val="0"/>
          <w:numId w:val="18"/>
        </w:numPr>
        <w:snapToGrid w:val="0"/>
        <w:ind w:leftChars="0"/>
        <w:rPr>
          <w:lang w:val="en-CA"/>
        </w:rPr>
      </w:pPr>
      <w:r>
        <w:rPr>
          <w:szCs w:val="22"/>
          <w:lang w:val="en-CA"/>
        </w:rPr>
        <w:t>If the list of the NAL unit types includes SEI NAL unit type, additional list of SEI payload types that are recommended not to be removed may be present.</w:t>
      </w:r>
    </w:p>
    <w:p w14:paraId="4015C955" w14:textId="0DA96533" w:rsidR="002708ED" w:rsidRPr="00927210" w:rsidRDefault="00927210" w:rsidP="006E18C3">
      <w:pPr>
        <w:pStyle w:val="1"/>
        <w:rPr>
          <w:lang w:val="en-CA" w:eastAsia="ko-KR"/>
        </w:rPr>
      </w:pPr>
      <w:r w:rsidRPr="00927210">
        <w:rPr>
          <w:lang w:val="en-CA"/>
        </w:rPr>
        <w:t>Introduction</w:t>
      </w:r>
    </w:p>
    <w:p w14:paraId="01DE0901" w14:textId="76652744" w:rsidR="00752A78" w:rsidRDefault="00752A78" w:rsidP="0031560F">
      <w:pPr>
        <w:rPr>
          <w:lang w:val="en-CA" w:eastAsia="ko-KR"/>
        </w:rPr>
      </w:pPr>
      <w:r>
        <w:rPr>
          <w:lang w:val="en-CA" w:eastAsia="ko-KR"/>
        </w:rPr>
        <w:t xml:space="preserve">A coded </w:t>
      </w:r>
      <w:proofErr w:type="spellStart"/>
      <w:r>
        <w:rPr>
          <w:lang w:val="en-CA" w:eastAsia="ko-KR"/>
        </w:rPr>
        <w:t>bitstream</w:t>
      </w:r>
      <w:proofErr w:type="spellEnd"/>
      <w:r>
        <w:rPr>
          <w:lang w:val="en-CA" w:eastAsia="ko-KR"/>
        </w:rPr>
        <w:t xml:space="preserve"> may </w:t>
      </w:r>
      <w:r w:rsidR="008E4323">
        <w:rPr>
          <w:lang w:val="en-CA" w:eastAsia="ko-KR"/>
        </w:rPr>
        <w:t>go</w:t>
      </w:r>
      <w:r>
        <w:rPr>
          <w:lang w:val="en-CA" w:eastAsia="ko-KR"/>
        </w:rPr>
        <w:t xml:space="preserve"> through one or more network nodes in which removal of some data from the </w:t>
      </w:r>
      <w:proofErr w:type="spellStart"/>
      <w:r>
        <w:rPr>
          <w:lang w:val="en-CA" w:eastAsia="ko-KR"/>
        </w:rPr>
        <w:t>bitstream</w:t>
      </w:r>
      <w:proofErr w:type="spellEnd"/>
      <w:r>
        <w:rPr>
          <w:lang w:val="en-CA" w:eastAsia="ko-KR"/>
        </w:rPr>
        <w:t xml:space="preserve"> </w:t>
      </w:r>
      <w:r w:rsidR="00AC1496">
        <w:rPr>
          <w:lang w:val="en-CA" w:eastAsia="ko-KR"/>
        </w:rPr>
        <w:t>might</w:t>
      </w:r>
      <w:r>
        <w:rPr>
          <w:lang w:val="en-CA" w:eastAsia="ko-KR"/>
        </w:rPr>
        <w:t xml:space="preserve"> be performed. Some of such removal may be performed based on the type of data in the </w:t>
      </w:r>
      <w:proofErr w:type="spellStart"/>
      <w:r>
        <w:rPr>
          <w:lang w:val="en-CA" w:eastAsia="ko-KR"/>
        </w:rPr>
        <w:t>bitstream</w:t>
      </w:r>
      <w:proofErr w:type="spellEnd"/>
      <w:r>
        <w:rPr>
          <w:lang w:val="en-CA" w:eastAsia="ko-KR"/>
        </w:rPr>
        <w:t>. Such data may include, for example, access unit delimiter</w:t>
      </w:r>
      <w:r w:rsidR="008E4323">
        <w:rPr>
          <w:lang w:val="en-CA" w:eastAsia="ko-KR"/>
        </w:rPr>
        <w:t xml:space="preserve"> (AUD)</w:t>
      </w:r>
      <w:r>
        <w:rPr>
          <w:lang w:val="en-CA" w:eastAsia="ko-KR"/>
        </w:rPr>
        <w:t xml:space="preserve"> NAL unit, filler data NAL unit, certain types of SEI message, and so forth.</w:t>
      </w:r>
    </w:p>
    <w:p w14:paraId="6C17883F" w14:textId="222614D8" w:rsidR="008E4323" w:rsidRDefault="008E4323" w:rsidP="0031560F">
      <w:pPr>
        <w:rPr>
          <w:lang w:val="en-CA" w:eastAsia="ko-KR"/>
        </w:rPr>
      </w:pPr>
      <w:r>
        <w:rPr>
          <w:lang w:val="en-CA" w:eastAsia="ko-KR"/>
        </w:rPr>
        <w:t xml:space="preserve">In the case of AUD NAL unit, while many systems now do not really need AUD to be present in the coded </w:t>
      </w:r>
      <w:proofErr w:type="spellStart"/>
      <w:r>
        <w:rPr>
          <w:lang w:val="en-CA" w:eastAsia="ko-KR"/>
        </w:rPr>
        <w:t>bitstream</w:t>
      </w:r>
      <w:proofErr w:type="spellEnd"/>
      <w:r>
        <w:rPr>
          <w:lang w:val="en-CA" w:eastAsia="ko-KR"/>
        </w:rPr>
        <w:t xml:space="preserve">, some older systems may still </w:t>
      </w:r>
      <w:proofErr w:type="gramStart"/>
      <w:r>
        <w:rPr>
          <w:lang w:val="en-CA" w:eastAsia="ko-KR"/>
        </w:rPr>
        <w:t>requires</w:t>
      </w:r>
      <w:proofErr w:type="gramEnd"/>
      <w:r>
        <w:rPr>
          <w:lang w:val="en-CA" w:eastAsia="ko-KR"/>
        </w:rPr>
        <w:t xml:space="preserve"> their presence. It would be an issue if the </w:t>
      </w:r>
      <w:proofErr w:type="spellStart"/>
      <w:r>
        <w:rPr>
          <w:lang w:val="en-CA" w:eastAsia="ko-KR"/>
        </w:rPr>
        <w:t>bitstream</w:t>
      </w:r>
      <w:proofErr w:type="spellEnd"/>
      <w:r>
        <w:rPr>
          <w:lang w:val="en-CA" w:eastAsia="ko-KR"/>
        </w:rPr>
        <w:t xml:space="preserve"> goes thr</w:t>
      </w:r>
      <w:r w:rsidR="00A64656">
        <w:rPr>
          <w:lang w:val="en-CA" w:eastAsia="ko-KR"/>
        </w:rPr>
        <w:t>o</w:t>
      </w:r>
      <w:r>
        <w:rPr>
          <w:lang w:val="en-CA" w:eastAsia="ko-KR"/>
        </w:rPr>
        <w:t>u</w:t>
      </w:r>
      <w:r w:rsidR="00A64656">
        <w:rPr>
          <w:lang w:val="en-CA" w:eastAsia="ko-KR"/>
        </w:rPr>
        <w:t>gh</w:t>
      </w:r>
      <w:r>
        <w:rPr>
          <w:lang w:val="en-CA" w:eastAsia="ko-KR"/>
        </w:rPr>
        <w:t xml:space="preserve"> network node that remove</w:t>
      </w:r>
      <w:r w:rsidR="00AC1496">
        <w:rPr>
          <w:lang w:val="en-CA" w:eastAsia="ko-KR"/>
        </w:rPr>
        <w:t>s</w:t>
      </w:r>
      <w:r>
        <w:rPr>
          <w:lang w:val="en-CA" w:eastAsia="ko-KR"/>
        </w:rPr>
        <w:t xml:space="preserve"> AUD </w:t>
      </w:r>
      <w:r w:rsidR="00AC1496">
        <w:rPr>
          <w:lang w:val="en-CA" w:eastAsia="ko-KR"/>
        </w:rPr>
        <w:t xml:space="preserve">NAL units </w:t>
      </w:r>
      <w:r>
        <w:rPr>
          <w:lang w:val="en-CA" w:eastAsia="ko-KR"/>
        </w:rPr>
        <w:t xml:space="preserve">but the </w:t>
      </w:r>
      <w:proofErr w:type="spellStart"/>
      <w:r>
        <w:rPr>
          <w:lang w:val="en-CA" w:eastAsia="ko-KR"/>
        </w:rPr>
        <w:t>bitstream</w:t>
      </w:r>
      <w:proofErr w:type="spellEnd"/>
      <w:r>
        <w:rPr>
          <w:lang w:val="en-CA" w:eastAsia="ko-KR"/>
        </w:rPr>
        <w:t xml:space="preserve"> later needs to be handled / process</w:t>
      </w:r>
      <w:r w:rsidR="00AC1496">
        <w:rPr>
          <w:lang w:val="en-CA" w:eastAsia="ko-KR"/>
        </w:rPr>
        <w:t>ed</w:t>
      </w:r>
      <w:r>
        <w:rPr>
          <w:lang w:val="en-CA" w:eastAsia="ko-KR"/>
        </w:rPr>
        <w:t xml:space="preserve"> by </w:t>
      </w:r>
      <w:r w:rsidR="00AC1496">
        <w:rPr>
          <w:lang w:val="en-CA" w:eastAsia="ko-KR"/>
        </w:rPr>
        <w:t xml:space="preserve">a </w:t>
      </w:r>
      <w:r>
        <w:rPr>
          <w:lang w:val="en-CA" w:eastAsia="ko-KR"/>
        </w:rPr>
        <w:t>system that requires AUD to be present.</w:t>
      </w:r>
    </w:p>
    <w:p w14:paraId="2EE946A0" w14:textId="29FA575F" w:rsidR="008E4323" w:rsidRDefault="008E4323" w:rsidP="0031560F">
      <w:pPr>
        <w:rPr>
          <w:lang w:val="en-CA" w:eastAsia="ko-KR"/>
        </w:rPr>
      </w:pPr>
      <w:r>
        <w:rPr>
          <w:lang w:val="en-CA" w:eastAsia="ko-KR"/>
        </w:rPr>
        <w:t>Similarly</w:t>
      </w:r>
      <w:r w:rsidR="00AC1496">
        <w:rPr>
          <w:lang w:val="en-CA" w:eastAsia="ko-KR"/>
        </w:rPr>
        <w:t>,</w:t>
      </w:r>
      <w:r>
        <w:rPr>
          <w:lang w:val="en-CA" w:eastAsia="ko-KR"/>
        </w:rPr>
        <w:t xml:space="preserve"> for filler data NAL unit, while it may not be always needed, it may be present in the </w:t>
      </w:r>
      <w:proofErr w:type="spellStart"/>
      <w:r>
        <w:rPr>
          <w:lang w:val="en-CA" w:eastAsia="ko-KR"/>
        </w:rPr>
        <w:t>bitstream</w:t>
      </w:r>
      <w:proofErr w:type="spellEnd"/>
      <w:r>
        <w:rPr>
          <w:lang w:val="en-CA" w:eastAsia="ko-KR"/>
        </w:rPr>
        <w:t xml:space="preserve"> for system that operates with constant bitrate. For such situation, preserving filler data NAL unit is important.</w:t>
      </w:r>
    </w:p>
    <w:p w14:paraId="5499722B" w14:textId="00180B37" w:rsidR="008E4323" w:rsidRPr="0054021C" w:rsidRDefault="00752A78" w:rsidP="00A775BB">
      <w:pPr>
        <w:rPr>
          <w:lang w:val="en-CA" w:eastAsia="ko-KR"/>
        </w:rPr>
      </w:pPr>
      <w:r>
        <w:rPr>
          <w:lang w:val="en-CA" w:eastAsia="ko-KR"/>
        </w:rPr>
        <w:t xml:space="preserve">In the case of </w:t>
      </w:r>
      <w:r w:rsidR="0031560F" w:rsidRPr="0031560F">
        <w:rPr>
          <w:lang w:val="en-CA" w:eastAsia="ko-KR"/>
        </w:rPr>
        <w:t xml:space="preserve">SEI </w:t>
      </w:r>
      <w:r w:rsidR="0031560F">
        <w:rPr>
          <w:lang w:val="en-CA" w:eastAsia="ko-KR"/>
        </w:rPr>
        <w:t>messages</w:t>
      </w:r>
      <w:r>
        <w:rPr>
          <w:lang w:val="en-CA" w:eastAsia="ko-KR"/>
        </w:rPr>
        <w:t xml:space="preserve">, they may </w:t>
      </w:r>
      <w:r w:rsidR="0031560F">
        <w:rPr>
          <w:lang w:val="en-CA" w:eastAsia="ko-KR"/>
        </w:rPr>
        <w:t>include</w:t>
      </w:r>
      <w:r w:rsidR="0031560F" w:rsidRPr="0031560F">
        <w:rPr>
          <w:lang w:val="en-CA" w:eastAsia="ko-KR"/>
        </w:rPr>
        <w:t xml:space="preserve"> not only information necessary for applications but also information related to regulations.</w:t>
      </w:r>
      <w:r w:rsidR="00927210">
        <w:rPr>
          <w:lang w:val="en-CA" w:eastAsia="ko-KR"/>
        </w:rPr>
        <w:t xml:space="preserve"> </w:t>
      </w:r>
      <w:r w:rsidR="00AC1496">
        <w:rPr>
          <w:lang w:val="en-CA" w:eastAsia="ko-KR"/>
        </w:rPr>
        <w:t xml:space="preserve">It would be important / desirable if such </w:t>
      </w:r>
      <w:r w:rsidR="00927210" w:rsidRPr="00927210">
        <w:rPr>
          <w:lang w:val="en-CA" w:eastAsia="ko-KR"/>
        </w:rPr>
        <w:t xml:space="preserve">SEI messages </w:t>
      </w:r>
      <w:r w:rsidR="00AC1496">
        <w:rPr>
          <w:lang w:val="en-CA" w:eastAsia="ko-KR"/>
        </w:rPr>
        <w:t xml:space="preserve">are not </w:t>
      </w:r>
      <w:r w:rsidR="00927210" w:rsidRPr="00927210">
        <w:rPr>
          <w:lang w:val="en-CA" w:eastAsia="ko-KR"/>
        </w:rPr>
        <w:t xml:space="preserve">removed during the distribution and reproducing of content. </w:t>
      </w:r>
      <w:r w:rsidR="000A0ED2">
        <w:rPr>
          <w:lang w:val="en-CA" w:eastAsia="ko-KR"/>
        </w:rPr>
        <w:t xml:space="preserve">Removal of such SEI messages from a </w:t>
      </w:r>
      <w:proofErr w:type="spellStart"/>
      <w:r w:rsidR="000A0ED2">
        <w:rPr>
          <w:lang w:val="en-CA" w:eastAsia="ko-KR"/>
        </w:rPr>
        <w:t>bitstream</w:t>
      </w:r>
      <w:proofErr w:type="spellEnd"/>
      <w:r w:rsidR="000A0ED2">
        <w:rPr>
          <w:lang w:val="en-CA" w:eastAsia="ko-KR"/>
        </w:rPr>
        <w:t xml:space="preserve"> </w:t>
      </w:r>
      <w:r w:rsidR="00927210" w:rsidRPr="00927210">
        <w:rPr>
          <w:lang w:val="en-CA" w:eastAsia="ko-KR"/>
        </w:rPr>
        <w:t>could not only cause issues in the operation of applications but also lead to unintentional regulatory violations.</w:t>
      </w:r>
      <w:r w:rsidR="002B54EF" w:rsidRPr="002B54EF">
        <w:rPr>
          <w:lang w:val="en-CA"/>
        </w:rPr>
        <w:t xml:space="preserve"> </w:t>
      </w:r>
      <w:r w:rsidR="002B54EF" w:rsidRPr="0054021C">
        <w:rPr>
          <w:lang w:val="en-CA" w:eastAsia="ko-KR"/>
        </w:rPr>
        <w:t>The proposed SEI messages suggest a mechanism to ensure the preservation of crucial NAL unit and SEI payload types during content distribution, thereby maintaining regulatory compliance and application functionality.</w:t>
      </w:r>
    </w:p>
    <w:p w14:paraId="06E2DBE6" w14:textId="3572F28E" w:rsidR="0031560F" w:rsidRPr="002B54EF" w:rsidRDefault="008E4323" w:rsidP="0031560F">
      <w:pPr>
        <w:rPr>
          <w:lang w:val="en-CA" w:eastAsia="ko-KR"/>
        </w:rPr>
      </w:pPr>
      <w:r>
        <w:rPr>
          <w:lang w:val="en-CA" w:eastAsia="ko-KR"/>
        </w:rPr>
        <w:t>It is asserted that it would be beneficial if encoder can include information that recommends NAL units that need to be preserved (</w:t>
      </w:r>
      <w:proofErr w:type="spellStart"/>
      <w:r>
        <w:rPr>
          <w:lang w:val="en-CA" w:eastAsia="ko-KR"/>
        </w:rPr>
        <w:t>i.e</w:t>
      </w:r>
      <w:proofErr w:type="spellEnd"/>
      <w:r>
        <w:rPr>
          <w:lang w:val="en-CA" w:eastAsia="ko-KR"/>
        </w:rPr>
        <w:t>, not to be removed).</w:t>
      </w:r>
    </w:p>
    <w:p w14:paraId="02466523" w14:textId="58087E36" w:rsidR="00AD6D34" w:rsidRDefault="00AD6D34" w:rsidP="00AD6D34">
      <w:pPr>
        <w:pStyle w:val="1"/>
        <w:rPr>
          <w:lang w:val="en-CA" w:eastAsia="ko-KR"/>
        </w:rPr>
      </w:pPr>
      <w:r>
        <w:rPr>
          <w:rFonts w:hint="eastAsia"/>
          <w:lang w:val="en-CA" w:eastAsia="ko-KR"/>
        </w:rPr>
        <w:lastRenderedPageBreak/>
        <w:t>Use case</w:t>
      </w:r>
    </w:p>
    <w:p w14:paraId="533972E3" w14:textId="68985C4F" w:rsidR="00850CDE" w:rsidRPr="00850CDE" w:rsidRDefault="00774E44" w:rsidP="00A775BB">
      <w:pPr>
        <w:rPr>
          <w:lang w:val="en-CA" w:eastAsia="ko-KR"/>
        </w:rPr>
      </w:pPr>
      <w:r w:rsidRPr="00774E44">
        <w:rPr>
          <w:lang w:val="en-CA" w:eastAsia="ko-KR"/>
        </w:rPr>
        <w:t xml:space="preserve">The following </w:t>
      </w:r>
      <w:r w:rsidR="008E4323">
        <w:rPr>
          <w:lang w:val="en-CA" w:eastAsia="ko-KR"/>
        </w:rPr>
        <w:t xml:space="preserve">use-cases show </w:t>
      </w:r>
      <w:r w:rsidRPr="00774E44">
        <w:rPr>
          <w:lang w:val="en-CA" w:eastAsia="ko-KR"/>
        </w:rPr>
        <w:t xml:space="preserve">scenarios where the proposed method </w:t>
      </w:r>
      <w:r w:rsidR="008B14CA">
        <w:rPr>
          <w:lang w:val="en-CA" w:eastAsia="ko-KR"/>
        </w:rPr>
        <w:t>for preserving SEI messages may be needed</w:t>
      </w:r>
      <w:r w:rsidRPr="00774E44">
        <w:rPr>
          <w:lang w:val="en-CA" w:eastAsia="ko-KR"/>
        </w:rPr>
        <w:t>.</w:t>
      </w:r>
    </w:p>
    <w:p w14:paraId="34892993" w14:textId="2E2A0423" w:rsidR="002B54EF" w:rsidRDefault="00B275D7" w:rsidP="002B54EF">
      <w:pPr>
        <w:pStyle w:val="2"/>
        <w:rPr>
          <w:lang w:val="en-CA" w:eastAsia="ko-KR"/>
        </w:rPr>
      </w:pPr>
      <w:r w:rsidRPr="00B275D7">
        <w:rPr>
          <w:lang w:val="en-CA" w:eastAsia="ko-KR"/>
        </w:rPr>
        <w:t>AI-Generated Content</w:t>
      </w:r>
    </w:p>
    <w:p w14:paraId="2223192C" w14:textId="381A4407" w:rsidR="00B275D7" w:rsidRDefault="002675E3">
      <w:pPr>
        <w:rPr>
          <w:lang w:val="en-CA" w:eastAsia="ko-KR"/>
        </w:rPr>
      </w:pPr>
      <w:r w:rsidRPr="002675E3">
        <w:rPr>
          <w:lang w:val="en-CA" w:eastAsia="ko-KR"/>
        </w:rPr>
        <w:t>Content generated by artificial intelligence must include a disclosure of AI generation as required by the EU AI Act. Content generated by AI can be disclosed using the AI marking information in the TDI SEI message. This SEI message must be preserved during transcoding to ensure regulatory compliance and prevent unnecessary regulatory violations.</w:t>
      </w:r>
    </w:p>
    <w:p w14:paraId="69A64FFC" w14:textId="251FED2E" w:rsidR="002675E3" w:rsidRPr="002B54EF" w:rsidRDefault="002675E3" w:rsidP="002675E3">
      <w:pPr>
        <w:pStyle w:val="2"/>
        <w:rPr>
          <w:lang w:val="en-CA" w:eastAsia="ko-KR"/>
        </w:rPr>
      </w:pPr>
      <w:r w:rsidRPr="002675E3">
        <w:rPr>
          <w:lang w:val="en-CA" w:eastAsia="ko-KR"/>
        </w:rPr>
        <w:t>Copyright Protection</w:t>
      </w:r>
    </w:p>
    <w:p w14:paraId="2611A03D" w14:textId="0AF08661" w:rsidR="002675E3" w:rsidRPr="00B275D7" w:rsidRDefault="002675E3" w:rsidP="00A775BB">
      <w:pPr>
        <w:rPr>
          <w:lang w:val="en-CA" w:eastAsia="ko-KR"/>
        </w:rPr>
      </w:pPr>
      <w:r w:rsidRPr="002675E3">
        <w:rPr>
          <w:lang w:val="en-CA" w:eastAsia="ko-KR"/>
        </w:rPr>
        <w:t>When copyrighted video content is distributed on online platforms, copyright information must be preserved. Copyright can be defined in the TDI SEI message. This SEI message must be preserved during transcoding to ensure that copyright protection is maintained and to prevent unauthorized copying and use.</w:t>
      </w:r>
    </w:p>
    <w:p w14:paraId="5E92C7D1" w14:textId="46E40463" w:rsidR="002B54EF" w:rsidRPr="002B54EF" w:rsidRDefault="002B54EF" w:rsidP="00A775BB">
      <w:pPr>
        <w:pStyle w:val="2"/>
        <w:rPr>
          <w:lang w:val="en-CA" w:eastAsia="ko-KR"/>
        </w:rPr>
      </w:pPr>
      <w:r w:rsidRPr="00A775BB">
        <w:rPr>
          <w:lang w:val="en-CA" w:eastAsia="ko-KR"/>
        </w:rPr>
        <w:t>Mobile Content Exchange</w:t>
      </w:r>
    </w:p>
    <w:p w14:paraId="7D3D4C64" w14:textId="40B8229A" w:rsidR="00AD6D34" w:rsidRDefault="002B54EF" w:rsidP="0043047A">
      <w:pPr>
        <w:rPr>
          <w:lang w:val="en-CA" w:eastAsia="ko-KR"/>
        </w:rPr>
      </w:pPr>
      <w:r w:rsidRPr="002B54EF">
        <w:rPr>
          <w:lang w:val="en-CA" w:eastAsia="ko-KR"/>
        </w:rPr>
        <w:t>When content is exchanged via mobile devices, transcoding is often applied to reduce quality and resolution due to bandwidth limitations and communication costs. If the content creator defines information that must not be removed, the transcoder can either automatically retain this information or prompt the user to retain it. This ensures regulatory compliance and the original intent of the content creator.</w:t>
      </w:r>
    </w:p>
    <w:p w14:paraId="5F0CF8E4" w14:textId="7B34D8F7" w:rsidR="001F2594" w:rsidRDefault="00677DF2" w:rsidP="00E11923">
      <w:pPr>
        <w:pStyle w:val="1"/>
        <w:rPr>
          <w:lang w:val="en-CA" w:eastAsia="ko-KR"/>
        </w:rPr>
      </w:pPr>
      <w:bookmarkStart w:id="0" w:name="_GoBack"/>
      <w:bookmarkEnd w:id="0"/>
      <w:r>
        <w:rPr>
          <w:rFonts w:hint="eastAsia"/>
          <w:lang w:val="en-CA" w:eastAsia="ko-KR"/>
        </w:rPr>
        <w:t>Proposal</w:t>
      </w:r>
    </w:p>
    <w:p w14:paraId="3CBB4540" w14:textId="7D9AE877" w:rsidR="00D312F9" w:rsidRDefault="00D312F9" w:rsidP="00D312F9">
      <w:pPr>
        <w:snapToGrid w:val="0"/>
        <w:spacing w:before="360" w:after="120"/>
        <w:rPr>
          <w:b/>
          <w:lang w:eastAsia="ko-KR"/>
        </w:rPr>
      </w:pPr>
      <w:r>
        <w:rPr>
          <w:b/>
          <w:lang w:eastAsia="ko-KR"/>
        </w:rPr>
        <w:t>Syntax:</w:t>
      </w:r>
    </w:p>
    <w:tbl>
      <w:tblPr>
        <w:tblW w:w="9080" w:type="dxa"/>
        <w:tblLayout w:type="fixed"/>
        <w:tblCellMar>
          <w:left w:w="0" w:type="dxa"/>
          <w:right w:w="0" w:type="dxa"/>
        </w:tblCellMar>
        <w:tblLook w:val="04A0" w:firstRow="1" w:lastRow="0" w:firstColumn="1" w:lastColumn="0" w:noHBand="0" w:noVBand="1"/>
      </w:tblPr>
      <w:tblGrid>
        <w:gridCol w:w="7928"/>
        <w:gridCol w:w="1152"/>
      </w:tblGrid>
      <w:tr w:rsidR="00D312F9" w:rsidRPr="00556034" w14:paraId="1561A395" w14:textId="77777777" w:rsidTr="00D312F9">
        <w:tc>
          <w:tcPr>
            <w:tcW w:w="79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64E4A0" w14:textId="271DE331" w:rsidR="00D312F9" w:rsidRPr="00D312F9" w:rsidRDefault="00D312F9" w:rsidP="00D312F9">
            <w:pPr>
              <w:pStyle w:val="tablesyntax"/>
              <w:spacing w:before="20" w:after="40"/>
            </w:pPr>
            <w:r w:rsidRPr="00556034">
              <w:rPr>
                <w:rFonts w:ascii="Segoe UI" w:eastAsia="굴림" w:hAnsi="Segoe UI" w:cs="Segoe UI"/>
                <w:b/>
                <w:bCs/>
                <w:color w:val="000000"/>
              </w:rPr>
              <w:t> </w:t>
            </w:r>
            <w:proofErr w:type="spellStart"/>
            <w:r w:rsidRPr="00D312F9">
              <w:t>preservation_information</w:t>
            </w:r>
            <w:proofErr w:type="spellEnd"/>
            <w:r w:rsidRPr="00D312F9">
              <w:t>( </w:t>
            </w:r>
            <w:proofErr w:type="spellStart"/>
            <w:r w:rsidRPr="00D312F9">
              <w:t>payloadSize</w:t>
            </w:r>
            <w:proofErr w:type="spellEnd"/>
            <w:r w:rsidRPr="00D312F9">
              <w:t> ) {</w:t>
            </w:r>
          </w:p>
        </w:tc>
        <w:tc>
          <w:tcPr>
            <w:tcW w:w="115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3A39395" w14:textId="77777777" w:rsidR="00D312F9" w:rsidRPr="00D312F9" w:rsidRDefault="00D312F9" w:rsidP="00D312F9">
            <w:pPr>
              <w:pStyle w:val="tablesyntax"/>
              <w:spacing w:before="20" w:after="40"/>
            </w:pPr>
            <w:r w:rsidRPr="00D312F9">
              <w:t>Descriptor</w:t>
            </w:r>
          </w:p>
        </w:tc>
      </w:tr>
      <w:tr w:rsidR="00D312F9" w:rsidRPr="00556034" w14:paraId="68FFFBFB" w14:textId="77777777" w:rsidTr="00D312F9">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DCD468C" w14:textId="164665AC" w:rsidR="00D312F9" w:rsidRPr="00D312F9" w:rsidRDefault="00C81EC6" w:rsidP="00A775BB">
            <w:pPr>
              <w:pStyle w:val="tablesyntax"/>
              <w:keepNext w:val="0"/>
              <w:keepLines w:val="0"/>
              <w:spacing w:before="20" w:after="40"/>
            </w:pPr>
            <w:r>
              <w:rPr>
                <w:b/>
              </w:rPr>
              <w:tab/>
            </w:r>
            <w:proofErr w:type="spellStart"/>
            <w:r w:rsidR="00D312F9" w:rsidRPr="00D312F9">
              <w:rPr>
                <w:b/>
              </w:rPr>
              <w:t>pi_num_nal_types</w:t>
            </w:r>
            <w:proofErr w:type="spellEnd"/>
          </w:p>
        </w:tc>
        <w:tc>
          <w:tcPr>
            <w:tcW w:w="1152" w:type="dxa"/>
            <w:tcBorders>
              <w:top w:val="nil"/>
              <w:left w:val="nil"/>
              <w:bottom w:val="single" w:sz="8" w:space="0" w:color="000000"/>
              <w:right w:val="single" w:sz="8" w:space="0" w:color="000000"/>
            </w:tcBorders>
            <w:tcMar>
              <w:top w:w="15" w:type="dxa"/>
              <w:left w:w="108" w:type="dxa"/>
              <w:bottom w:w="0" w:type="dxa"/>
              <w:right w:w="108" w:type="dxa"/>
            </w:tcMar>
          </w:tcPr>
          <w:p w14:paraId="27184446" w14:textId="77777777" w:rsidR="00D312F9" w:rsidRPr="00D312F9" w:rsidRDefault="00D312F9" w:rsidP="009513DC">
            <w:pPr>
              <w:pStyle w:val="tablesyntax"/>
              <w:tabs>
                <w:tab w:val="clear" w:pos="864"/>
                <w:tab w:val="left" w:pos="938"/>
              </w:tabs>
              <w:spacing w:before="20" w:after="40"/>
              <w:jc w:val="center"/>
            </w:pPr>
            <w:proofErr w:type="spellStart"/>
            <w:r w:rsidRPr="00D312F9">
              <w:t>ue</w:t>
            </w:r>
            <w:proofErr w:type="spellEnd"/>
            <w:r w:rsidRPr="00D312F9">
              <w:t>(v)</w:t>
            </w:r>
          </w:p>
        </w:tc>
      </w:tr>
      <w:tr w:rsidR="00D312F9" w:rsidRPr="009A08A3" w14:paraId="510A7295" w14:textId="77777777" w:rsidTr="00D312F9">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F72C21F" w14:textId="5C1A4117" w:rsidR="00D312F9" w:rsidRPr="005C2C93" w:rsidRDefault="00C81EC6" w:rsidP="00A775BB">
            <w:pPr>
              <w:pStyle w:val="tablesyntax"/>
              <w:keepNext w:val="0"/>
              <w:keepLines w:val="0"/>
              <w:spacing w:before="20" w:after="40"/>
              <w:rPr>
                <w:lang w:val="pt-PT"/>
              </w:rPr>
            </w:pPr>
            <w:r w:rsidRPr="00A775BB">
              <w:rPr>
                <w:b/>
                <w:lang w:val="pt-PT"/>
              </w:rPr>
              <w:tab/>
            </w:r>
            <w:r w:rsidR="00D312F9" w:rsidRPr="005C2C93">
              <w:rPr>
                <w:lang w:val="pt-PT"/>
              </w:rPr>
              <w:t>for( i = 0; i &lt; pi_num nal_type</w:t>
            </w:r>
            <w:r w:rsidR="00FF5BCB">
              <w:rPr>
                <w:lang w:val="pt-PT"/>
              </w:rPr>
              <w:t>s</w:t>
            </w:r>
            <w:r w:rsidR="00D312F9" w:rsidRPr="005C2C93">
              <w:rPr>
                <w:lang w:val="pt-PT"/>
              </w:rPr>
              <w:t>; i++ )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308DF55B" w14:textId="77777777" w:rsidR="00D312F9" w:rsidRPr="005C2C93" w:rsidRDefault="00D312F9" w:rsidP="00D312F9">
            <w:pPr>
              <w:pStyle w:val="tablesyntax"/>
              <w:spacing w:before="20" w:after="40"/>
              <w:jc w:val="center"/>
              <w:rPr>
                <w:lang w:val="pt-PT"/>
              </w:rPr>
            </w:pPr>
          </w:p>
        </w:tc>
      </w:tr>
      <w:tr w:rsidR="00D312F9" w:rsidRPr="00873D4C" w14:paraId="384C127A" w14:textId="77777777" w:rsidTr="00D312F9">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8DAA5C2" w14:textId="5FF3106E" w:rsidR="00D312F9" w:rsidRPr="00D312F9" w:rsidRDefault="00C81EC6" w:rsidP="00A775BB">
            <w:pPr>
              <w:pStyle w:val="tablesyntax"/>
              <w:keepNext w:val="0"/>
              <w:keepLines w:val="0"/>
              <w:spacing w:before="20" w:after="40"/>
              <w:rPr>
                <w:b/>
              </w:rPr>
            </w:pPr>
            <w:r w:rsidRPr="00A775BB">
              <w:rPr>
                <w:b/>
                <w:lang w:val="pt-PT"/>
              </w:rPr>
              <w:tab/>
            </w:r>
            <w:r w:rsidRPr="00A775BB">
              <w:rPr>
                <w:b/>
                <w:lang w:val="pt-PT"/>
              </w:rPr>
              <w:tab/>
            </w:r>
            <w:proofErr w:type="spellStart"/>
            <w:r w:rsidR="00D312F9" w:rsidRPr="00D312F9">
              <w:rPr>
                <w:b/>
              </w:rPr>
              <w:t>pi_nal_type</w:t>
            </w:r>
            <w:proofErr w:type="spellEnd"/>
            <w:r w:rsidR="00D312F9" w:rsidRPr="00D312F9">
              <w:rPr>
                <w:b/>
              </w:rPr>
              <w:t>[ </w:t>
            </w:r>
            <w:proofErr w:type="spellStart"/>
            <w:r w:rsidR="00D312F9" w:rsidRPr="00D312F9">
              <w:rPr>
                <w:b/>
              </w:rPr>
              <w:t>i</w:t>
            </w:r>
            <w:proofErr w:type="spellEnd"/>
            <w:r w:rsidR="00D312F9" w:rsidRPr="00D312F9">
              <w:rPr>
                <w:b/>
              </w:rPr>
              <w:t>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1715BEF9" w14:textId="77777777" w:rsidR="00D312F9" w:rsidRPr="00D312F9" w:rsidRDefault="00D312F9" w:rsidP="00D312F9">
            <w:pPr>
              <w:pStyle w:val="tablesyntax"/>
              <w:spacing w:before="20" w:after="40"/>
              <w:jc w:val="center"/>
            </w:pPr>
            <w:proofErr w:type="spellStart"/>
            <w:r w:rsidRPr="00D312F9">
              <w:t>ue</w:t>
            </w:r>
            <w:proofErr w:type="spellEnd"/>
            <w:r w:rsidRPr="00D312F9">
              <w:t>(v)</w:t>
            </w:r>
          </w:p>
        </w:tc>
      </w:tr>
      <w:tr w:rsidR="00D312F9" w:rsidRPr="00556034" w14:paraId="3364DC62" w14:textId="77777777" w:rsidTr="00D312F9">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6D98C0" w14:textId="4F96525A" w:rsidR="00D312F9" w:rsidRPr="00D312F9" w:rsidRDefault="00C81EC6" w:rsidP="00A775BB">
            <w:pPr>
              <w:pStyle w:val="tablesyntax"/>
              <w:keepNext w:val="0"/>
              <w:keepLines w:val="0"/>
              <w:tabs>
                <w:tab w:val="clear" w:pos="216"/>
                <w:tab w:val="left" w:pos="310"/>
              </w:tabs>
              <w:spacing w:before="20" w:after="40"/>
            </w:pPr>
            <w:r>
              <w:rPr>
                <w:b/>
              </w:rPr>
              <w:tab/>
            </w:r>
            <w:r>
              <w:rPr>
                <w:b/>
              </w:rPr>
              <w:tab/>
            </w:r>
            <w:r w:rsidR="00D312F9">
              <w:t>i</w:t>
            </w:r>
            <w:r w:rsidR="00D312F9" w:rsidRPr="00D312F9">
              <w:t>f(</w:t>
            </w:r>
            <w:proofErr w:type="spellStart"/>
            <w:r w:rsidR="00D312F9" w:rsidRPr="00D312F9">
              <w:t>pi_nal_type</w:t>
            </w:r>
            <w:proofErr w:type="spellEnd"/>
            <w:r w:rsidR="00D312F9" w:rsidRPr="00D312F9">
              <w:t>[ </w:t>
            </w:r>
            <w:proofErr w:type="spellStart"/>
            <w:r w:rsidR="00D312F9" w:rsidRPr="00D312F9">
              <w:t>i</w:t>
            </w:r>
            <w:proofErr w:type="spellEnd"/>
            <w:r w:rsidR="00D312F9" w:rsidRPr="00D312F9">
              <w:t> ]  </w:t>
            </w:r>
            <w:r w:rsidR="00D312F9">
              <w:t>=</w:t>
            </w:r>
            <w:r>
              <w:t> </w:t>
            </w:r>
            <w:r w:rsidRPr="00D312F9">
              <w:t>=</w:t>
            </w:r>
            <w:r>
              <w:t>  </w:t>
            </w:r>
            <w:r w:rsidR="00D312F9" w:rsidRPr="00D312F9">
              <w:t>PREFIX_SEI_NUT  </w:t>
            </w:r>
            <w:r w:rsidR="00B50B3F">
              <w:t>||</w:t>
            </w:r>
            <w:r>
              <w:br/>
            </w:r>
            <w:r>
              <w:rPr>
                <w:b/>
              </w:rPr>
              <w:tab/>
            </w:r>
            <w:r>
              <w:rPr>
                <w:b/>
              </w:rPr>
              <w:tab/>
            </w:r>
            <w:r>
              <w:rPr>
                <w:b/>
              </w:rPr>
              <w:tab/>
            </w:r>
            <w:r>
              <w:rPr>
                <w:b/>
              </w:rPr>
              <w:tab/>
            </w:r>
            <w:proofErr w:type="spellStart"/>
            <w:r w:rsidR="00D312F9" w:rsidRPr="00D312F9">
              <w:t>pi_nal_type</w:t>
            </w:r>
            <w:proofErr w:type="spellEnd"/>
            <w:r w:rsidR="00D312F9" w:rsidRPr="00D312F9">
              <w:t>[ </w:t>
            </w:r>
            <w:proofErr w:type="spellStart"/>
            <w:r w:rsidR="00D312F9" w:rsidRPr="00D312F9">
              <w:t>i</w:t>
            </w:r>
            <w:proofErr w:type="spellEnd"/>
            <w:r w:rsidR="00D312F9" w:rsidRPr="00D312F9">
              <w:t> ]  </w:t>
            </w:r>
            <w:r w:rsidR="00D312F9">
              <w:t>=</w:t>
            </w:r>
            <w:r>
              <w:t> </w:t>
            </w:r>
            <w:r w:rsidR="00D312F9" w:rsidRPr="00D312F9">
              <w:t>=  SUFFIX_SEI_NUT )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5C89F40F" w14:textId="77777777" w:rsidR="00D312F9" w:rsidRPr="00D312F9" w:rsidRDefault="00D312F9" w:rsidP="00D312F9">
            <w:pPr>
              <w:pStyle w:val="tablesyntax"/>
              <w:spacing w:before="20" w:after="40"/>
              <w:jc w:val="center"/>
            </w:pPr>
          </w:p>
        </w:tc>
      </w:tr>
      <w:tr w:rsidR="00D312F9" w:rsidRPr="00556034" w14:paraId="5FBAC231"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F677BE3" w14:textId="54A887F9" w:rsidR="00D312F9" w:rsidRPr="00D312F9" w:rsidRDefault="00C81EC6" w:rsidP="00A775BB">
            <w:pPr>
              <w:pStyle w:val="tablesyntax"/>
              <w:keepNext w:val="0"/>
              <w:keepLines w:val="0"/>
              <w:tabs>
                <w:tab w:val="clear" w:pos="216"/>
                <w:tab w:val="clear" w:pos="432"/>
                <w:tab w:val="left" w:pos="310"/>
                <w:tab w:val="left" w:pos="415"/>
              </w:tabs>
              <w:spacing w:before="20" w:after="40"/>
              <w:rPr>
                <w:b/>
              </w:rPr>
            </w:pPr>
            <w:r>
              <w:rPr>
                <w:b/>
              </w:rPr>
              <w:tab/>
            </w:r>
            <w:r>
              <w:rPr>
                <w:b/>
              </w:rPr>
              <w:tab/>
            </w:r>
            <w:r>
              <w:rPr>
                <w:b/>
              </w:rPr>
              <w:tab/>
            </w:r>
            <w:proofErr w:type="spellStart"/>
            <w:r w:rsidR="00D312F9" w:rsidRPr="00D312F9">
              <w:rPr>
                <w:b/>
              </w:rPr>
              <w:t>pi_sei_payload_info_present_flag</w:t>
            </w:r>
            <w:proofErr w:type="spellEnd"/>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0008769B" w14:textId="77777777" w:rsidR="00D312F9" w:rsidRPr="00D312F9" w:rsidRDefault="00D312F9" w:rsidP="00D312F9">
            <w:pPr>
              <w:pStyle w:val="tablesyntax"/>
              <w:spacing w:before="20" w:after="40"/>
              <w:jc w:val="center"/>
            </w:pPr>
            <w:r w:rsidRPr="00D312F9">
              <w:t>u(1)</w:t>
            </w:r>
          </w:p>
        </w:tc>
      </w:tr>
      <w:tr w:rsidR="00D312F9" w:rsidRPr="00556034" w14:paraId="62964D08"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AB8C040" w14:textId="54E22567" w:rsidR="00D312F9" w:rsidRPr="00D312F9" w:rsidRDefault="00C81EC6" w:rsidP="00A775BB">
            <w:pPr>
              <w:pStyle w:val="tablesyntax"/>
              <w:keepNext w:val="0"/>
              <w:keepLines w:val="0"/>
              <w:spacing w:before="20" w:after="40"/>
            </w:pPr>
            <w:r>
              <w:rPr>
                <w:b/>
              </w:rPr>
              <w:tab/>
            </w:r>
            <w:r>
              <w:rPr>
                <w:b/>
              </w:rPr>
              <w:tab/>
            </w:r>
            <w:r>
              <w:rPr>
                <w:b/>
              </w:rPr>
              <w:tab/>
            </w:r>
            <w:r w:rsidR="00D312F9" w:rsidRPr="00D312F9">
              <w:t xml:space="preserve">if( </w:t>
            </w:r>
            <w:proofErr w:type="spellStart"/>
            <w:r w:rsidR="00D312F9" w:rsidRPr="00D312F9">
              <w:t>pi_sei</w:t>
            </w:r>
            <w:proofErr w:type="spellEnd"/>
            <w:r w:rsidR="00D312F9" w:rsidRPr="00D312F9">
              <w:t>_</w:t>
            </w:r>
            <w:r w:rsidR="00FF5BCB" w:rsidRPr="00D312F9" w:rsidDel="00FF5BCB">
              <w:t xml:space="preserve"> </w:t>
            </w:r>
            <w:proofErr w:type="spellStart"/>
            <w:r w:rsidR="00D312F9" w:rsidRPr="00D312F9">
              <w:t>payload</w:t>
            </w:r>
            <w:r w:rsidR="00FF5BCB">
              <w:t>_info</w:t>
            </w:r>
            <w:r w:rsidR="00D312F9" w:rsidRPr="00D312F9">
              <w:t>_present_flag</w:t>
            </w:r>
            <w:proofErr w:type="spellEnd"/>
            <w:r w:rsidR="00D312F9" w:rsidRPr="00D312F9">
              <w:t xml:space="preserve">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3CB40E53" w14:textId="77777777" w:rsidR="00D312F9" w:rsidRPr="00D312F9" w:rsidRDefault="00D312F9" w:rsidP="00D312F9">
            <w:pPr>
              <w:pStyle w:val="tablesyntax"/>
              <w:spacing w:before="20" w:after="40"/>
              <w:jc w:val="center"/>
            </w:pPr>
          </w:p>
        </w:tc>
      </w:tr>
      <w:tr w:rsidR="00D312F9" w:rsidRPr="00556034" w14:paraId="020A4844"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1625AA" w14:textId="3C8251BA" w:rsidR="00D312F9" w:rsidRPr="00D312F9" w:rsidRDefault="00C81EC6" w:rsidP="003600C4">
            <w:pPr>
              <w:pStyle w:val="tablesyntax"/>
              <w:keepNext w:val="0"/>
              <w:keepLines w:val="0"/>
              <w:spacing w:before="20" w:after="40"/>
              <w:rPr>
                <w:b/>
              </w:rPr>
            </w:pPr>
            <w:r>
              <w:rPr>
                <w:b/>
              </w:rPr>
              <w:tab/>
            </w:r>
            <w:r>
              <w:rPr>
                <w:b/>
              </w:rPr>
              <w:tab/>
            </w:r>
            <w:r>
              <w:rPr>
                <w:b/>
              </w:rPr>
              <w:tab/>
            </w:r>
            <w:r>
              <w:rPr>
                <w:b/>
              </w:rPr>
              <w:tab/>
            </w:r>
            <w:r w:rsidR="00D312F9" w:rsidRPr="00D312F9">
              <w:rPr>
                <w:b/>
              </w:rPr>
              <w:t>pi_num_sei_payload_minus1</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5BAFCAF7" w14:textId="77777777" w:rsidR="00D312F9" w:rsidRPr="00D312F9" w:rsidRDefault="00D312F9" w:rsidP="00D312F9">
            <w:pPr>
              <w:pStyle w:val="tablesyntax"/>
              <w:spacing w:before="20" w:after="40"/>
              <w:jc w:val="center"/>
            </w:pPr>
            <w:proofErr w:type="spellStart"/>
            <w:r w:rsidRPr="00D312F9">
              <w:t>ue</w:t>
            </w:r>
            <w:proofErr w:type="spellEnd"/>
            <w:r w:rsidRPr="00D312F9">
              <w:t>(v)</w:t>
            </w:r>
          </w:p>
        </w:tc>
      </w:tr>
      <w:tr w:rsidR="00D312F9" w:rsidRPr="00556034" w14:paraId="1DF4F7FA"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F8306B5" w14:textId="28D471EE" w:rsidR="00D312F9" w:rsidRPr="00D312F9" w:rsidRDefault="00C81EC6" w:rsidP="00275E69">
            <w:pPr>
              <w:pStyle w:val="tablesyntax"/>
              <w:keepNext w:val="0"/>
              <w:keepLines w:val="0"/>
              <w:spacing w:before="20" w:after="40"/>
            </w:pPr>
            <w:r>
              <w:rPr>
                <w:b/>
              </w:rPr>
              <w:tab/>
            </w:r>
            <w:r>
              <w:rPr>
                <w:b/>
              </w:rPr>
              <w:tab/>
            </w:r>
            <w:r>
              <w:rPr>
                <w:b/>
              </w:rPr>
              <w:tab/>
            </w:r>
            <w:r>
              <w:rPr>
                <w:b/>
              </w:rPr>
              <w:tab/>
            </w:r>
            <w:r w:rsidR="00D312F9" w:rsidRPr="00D312F9">
              <w:t>for(</w:t>
            </w:r>
            <w:r w:rsidR="00D312F9" w:rsidRPr="00D312F9">
              <w:rPr>
                <w:rFonts w:hint="eastAsia"/>
              </w:rPr>
              <w:t xml:space="preserve"> j</w:t>
            </w:r>
            <w:r w:rsidR="00D312F9" w:rsidRPr="00D312F9">
              <w:t xml:space="preserve"> = 0; </w:t>
            </w:r>
            <w:r w:rsidR="00D312F9" w:rsidRPr="00D312F9">
              <w:rPr>
                <w:rFonts w:hint="eastAsia"/>
              </w:rPr>
              <w:t>j</w:t>
            </w:r>
            <w:r w:rsidR="00D312F9" w:rsidRPr="00D312F9">
              <w:t xml:space="preserve">  &lt;=  pi_num_sei_payload_minus1; </w:t>
            </w:r>
            <w:proofErr w:type="spellStart"/>
            <w:r w:rsidR="00D312F9" w:rsidRPr="00D312F9">
              <w:rPr>
                <w:rFonts w:hint="eastAsia"/>
              </w:rPr>
              <w:t>j</w:t>
            </w:r>
            <w:r w:rsidR="00D312F9" w:rsidRPr="00D312F9">
              <w:t>++</w:t>
            </w:r>
            <w:proofErr w:type="spellEnd"/>
            <w:r w:rsidR="00D312F9" w:rsidRPr="00D312F9">
              <w:t xml:space="preserve">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40A53BD4" w14:textId="77777777" w:rsidR="00D312F9" w:rsidRPr="00D312F9" w:rsidRDefault="00D312F9" w:rsidP="00D312F9">
            <w:pPr>
              <w:pStyle w:val="tablesyntax"/>
              <w:spacing w:before="20" w:after="40"/>
              <w:jc w:val="center"/>
            </w:pPr>
          </w:p>
        </w:tc>
      </w:tr>
      <w:tr w:rsidR="00D312F9" w:rsidRPr="00556034" w14:paraId="4B3F1DAB"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DA01FE" w14:textId="3B4E4375" w:rsidR="00D312F9" w:rsidRPr="00D312F9" w:rsidRDefault="00C81EC6" w:rsidP="00A775BB">
            <w:pPr>
              <w:pStyle w:val="tablesyntax"/>
              <w:keepNext w:val="0"/>
              <w:keepLines w:val="0"/>
              <w:tabs>
                <w:tab w:val="clear" w:pos="648"/>
                <w:tab w:val="clear" w:pos="864"/>
                <w:tab w:val="left" w:pos="640"/>
                <w:tab w:val="left" w:pos="850"/>
              </w:tabs>
              <w:spacing w:before="20" w:after="40"/>
              <w:rPr>
                <w:b/>
              </w:rPr>
            </w:pPr>
            <w:r>
              <w:rPr>
                <w:b/>
              </w:rPr>
              <w:tab/>
            </w:r>
            <w:r>
              <w:rPr>
                <w:b/>
              </w:rPr>
              <w:tab/>
            </w:r>
            <w:r>
              <w:rPr>
                <w:b/>
              </w:rPr>
              <w:tab/>
            </w:r>
            <w:r>
              <w:rPr>
                <w:b/>
              </w:rPr>
              <w:tab/>
            </w:r>
            <w:r>
              <w:rPr>
                <w:b/>
              </w:rPr>
              <w:tab/>
            </w:r>
            <w:proofErr w:type="spellStart"/>
            <w:r w:rsidR="00D312F9" w:rsidRPr="00D312F9">
              <w:rPr>
                <w:b/>
              </w:rPr>
              <w:t>pi_sei_payload_type</w:t>
            </w:r>
            <w:proofErr w:type="spellEnd"/>
            <w:r w:rsidR="00D312F9" w:rsidRPr="00A775BB">
              <w:t>[ j ]</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1B8B54C1" w14:textId="77777777" w:rsidR="00D312F9" w:rsidRPr="00D312F9" w:rsidRDefault="00D312F9" w:rsidP="00D312F9">
            <w:pPr>
              <w:pStyle w:val="tablesyntax"/>
              <w:spacing w:before="20" w:after="40"/>
              <w:jc w:val="center"/>
            </w:pPr>
            <w:proofErr w:type="spellStart"/>
            <w:r w:rsidRPr="00D312F9">
              <w:t>ue</w:t>
            </w:r>
            <w:proofErr w:type="spellEnd"/>
            <w:r w:rsidRPr="00D312F9">
              <w:t>(v)</w:t>
            </w:r>
          </w:p>
        </w:tc>
      </w:tr>
      <w:tr w:rsidR="00D312F9" w:rsidRPr="00556034" w14:paraId="071F2589"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6213BE" w14:textId="447EC389" w:rsidR="00D312F9" w:rsidRPr="00A775BB" w:rsidRDefault="00C81EC6" w:rsidP="00D312F9">
            <w:pPr>
              <w:pStyle w:val="tablesyntax"/>
              <w:keepNext w:val="0"/>
              <w:keepLines w:val="0"/>
              <w:spacing w:before="20" w:after="40"/>
            </w:pPr>
            <w:r>
              <w:rPr>
                <w:b/>
              </w:rPr>
              <w:tab/>
            </w:r>
            <w:r>
              <w:rPr>
                <w:b/>
              </w:rPr>
              <w:tab/>
            </w:r>
            <w:r>
              <w:rPr>
                <w:b/>
              </w:rPr>
              <w:tab/>
            </w:r>
            <w:r w:rsidR="00D312F9" w:rsidRPr="00A775BB">
              <w:t>}</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009C4C13" w14:textId="77777777" w:rsidR="00D312F9" w:rsidRPr="00D312F9" w:rsidRDefault="00D312F9" w:rsidP="00D312F9">
            <w:pPr>
              <w:pStyle w:val="tablesyntax"/>
              <w:spacing w:before="20" w:after="40"/>
              <w:jc w:val="center"/>
            </w:pPr>
          </w:p>
        </w:tc>
      </w:tr>
      <w:tr w:rsidR="00D312F9" w:rsidRPr="00556034" w14:paraId="29AD21FA" w14:textId="77777777" w:rsidTr="00D312F9">
        <w:trPr>
          <w:trHeight w:val="88"/>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EFA7D3" w14:textId="4E20250D" w:rsidR="00D312F9" w:rsidRPr="00A775BB" w:rsidRDefault="00C81EC6" w:rsidP="00D312F9">
            <w:pPr>
              <w:pStyle w:val="tablesyntax"/>
              <w:keepNext w:val="0"/>
              <w:keepLines w:val="0"/>
              <w:spacing w:before="20" w:after="40"/>
            </w:pPr>
            <w:r>
              <w:rPr>
                <w:b/>
              </w:rPr>
              <w:tab/>
            </w:r>
            <w:r>
              <w:rPr>
                <w:b/>
              </w:rPr>
              <w:tab/>
            </w:r>
            <w:r w:rsidRPr="00A775BB">
              <w:t>}</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150631B1" w14:textId="77777777" w:rsidR="00D312F9" w:rsidRPr="00D312F9" w:rsidRDefault="00D312F9" w:rsidP="00D312F9">
            <w:pPr>
              <w:pStyle w:val="tablesyntax"/>
              <w:spacing w:before="20" w:after="40"/>
              <w:jc w:val="center"/>
            </w:pPr>
          </w:p>
        </w:tc>
      </w:tr>
      <w:tr w:rsidR="00D312F9" w:rsidRPr="00556034" w14:paraId="6B148F17" w14:textId="77777777" w:rsidTr="00D312F9">
        <w:trPr>
          <w:trHeight w:val="85"/>
        </w:trPr>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1FD4304" w14:textId="423A4C19" w:rsidR="00D312F9" w:rsidRPr="00A775BB" w:rsidRDefault="00C81EC6" w:rsidP="00D312F9">
            <w:pPr>
              <w:pStyle w:val="tablesyntax"/>
              <w:keepNext w:val="0"/>
              <w:keepLines w:val="0"/>
              <w:spacing w:before="20" w:after="40"/>
            </w:pPr>
            <w:r>
              <w:rPr>
                <w:b/>
              </w:rPr>
              <w:tab/>
            </w:r>
            <w:r w:rsidR="00D312F9" w:rsidRPr="00A775BB">
              <w:t>}</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1C00F06F" w14:textId="77777777" w:rsidR="00D312F9" w:rsidRPr="00D312F9" w:rsidRDefault="00D312F9" w:rsidP="00D312F9">
            <w:pPr>
              <w:pStyle w:val="tablesyntax"/>
              <w:spacing w:before="20" w:after="40"/>
              <w:jc w:val="center"/>
            </w:pPr>
          </w:p>
        </w:tc>
      </w:tr>
      <w:tr w:rsidR="00D312F9" w:rsidRPr="00556034" w14:paraId="730F997C" w14:textId="77777777" w:rsidTr="00D312F9">
        <w:tc>
          <w:tcPr>
            <w:tcW w:w="792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EC24B1D" w14:textId="77777777" w:rsidR="00D312F9" w:rsidRPr="00A775BB" w:rsidRDefault="00D312F9" w:rsidP="00D312F9">
            <w:pPr>
              <w:pStyle w:val="tablesyntax"/>
              <w:keepNext w:val="0"/>
              <w:keepLines w:val="0"/>
              <w:spacing w:before="20" w:after="40"/>
            </w:pPr>
            <w:r w:rsidRPr="00A775BB">
              <w:t>}</w:t>
            </w:r>
          </w:p>
        </w:tc>
        <w:tc>
          <w:tcPr>
            <w:tcW w:w="1152" w:type="dxa"/>
            <w:tcBorders>
              <w:top w:val="nil"/>
              <w:left w:val="nil"/>
              <w:bottom w:val="single" w:sz="8" w:space="0" w:color="000000"/>
              <w:right w:val="single" w:sz="8" w:space="0" w:color="000000"/>
            </w:tcBorders>
            <w:tcMar>
              <w:top w:w="15" w:type="dxa"/>
              <w:left w:w="108" w:type="dxa"/>
              <w:bottom w:w="0" w:type="dxa"/>
              <w:right w:w="108" w:type="dxa"/>
            </w:tcMar>
            <w:hideMark/>
          </w:tcPr>
          <w:p w14:paraId="4EC83E6C" w14:textId="77777777" w:rsidR="00D312F9" w:rsidRPr="00D312F9" w:rsidRDefault="00D312F9" w:rsidP="00D312F9">
            <w:pPr>
              <w:pStyle w:val="tablesyntax"/>
              <w:spacing w:before="20" w:after="40"/>
            </w:pPr>
          </w:p>
        </w:tc>
      </w:tr>
    </w:tbl>
    <w:p w14:paraId="281568AC" w14:textId="77777777" w:rsidR="00D312F9" w:rsidRDefault="00D312F9" w:rsidP="00D312F9">
      <w:pPr>
        <w:snapToGrid w:val="0"/>
        <w:spacing w:before="360" w:after="120"/>
        <w:rPr>
          <w:b/>
          <w:lang w:eastAsia="ko-KR"/>
        </w:rPr>
      </w:pPr>
      <w:r w:rsidRPr="00D246AF">
        <w:rPr>
          <w:b/>
          <w:lang w:eastAsia="ko-KR"/>
        </w:rPr>
        <w:t>Semantics:</w:t>
      </w:r>
    </w:p>
    <w:p w14:paraId="01D4503B" w14:textId="7711A945" w:rsidR="00C81EC6" w:rsidRDefault="00D312F9" w:rsidP="00D312F9">
      <w:pPr>
        <w:snapToGrid w:val="0"/>
        <w:spacing w:before="120" w:after="120"/>
      </w:pPr>
      <w:r>
        <w:t>Preservation information SEI message provides information NAL units in the CLVS</w:t>
      </w:r>
      <w:r w:rsidR="00C81EC6">
        <w:t xml:space="preserve"> that are not to be removed</w:t>
      </w:r>
      <w:r>
        <w:t xml:space="preserve">. </w:t>
      </w:r>
      <w:r w:rsidR="00C81EC6">
        <w:t>The identification of NAL unit that are not to be removed is first given by NAL unit type and further for SEI NAL unit type, it may further include SEI payload type</w:t>
      </w:r>
      <w:r>
        <w:t>.</w:t>
      </w:r>
    </w:p>
    <w:p w14:paraId="585D4B06" w14:textId="7B97B54C" w:rsidR="00D312F9" w:rsidRDefault="00D312F9" w:rsidP="00D312F9">
      <w:pPr>
        <w:snapToGrid w:val="0"/>
        <w:spacing w:before="120" w:after="120"/>
      </w:pPr>
      <w:r>
        <w:lastRenderedPageBreak/>
        <w:t xml:space="preserve">When </w:t>
      </w:r>
      <w:r w:rsidR="00C81EC6">
        <w:t xml:space="preserve">preservation information SEI message is present in the CLVS, </w:t>
      </w:r>
      <w:r>
        <w:t>it shall be present in the first access unit in the CLVS.</w:t>
      </w:r>
    </w:p>
    <w:p w14:paraId="605B9DF0" w14:textId="26E29809" w:rsidR="00D312F9" w:rsidRDefault="00D312F9" w:rsidP="00D312F9">
      <w:pPr>
        <w:snapToGrid w:val="0"/>
        <w:spacing w:before="120" w:after="120"/>
      </w:pPr>
      <w:proofErr w:type="spellStart"/>
      <w:r w:rsidRPr="009513DC">
        <w:rPr>
          <w:b/>
        </w:rPr>
        <w:t>pi_num_nal_types</w:t>
      </w:r>
      <w:proofErr w:type="spellEnd"/>
      <w:r w:rsidRPr="00D312F9">
        <w:t xml:space="preserve"> specifies the number of NAL unit types that are not to be removed</w:t>
      </w:r>
      <w:r w:rsidRPr="00D246AF">
        <w:t>.</w:t>
      </w:r>
      <w:r>
        <w:t xml:space="preserve"> The value of </w:t>
      </w:r>
      <w:proofErr w:type="spellStart"/>
      <w:r>
        <w:t>pi_num_nal_types</w:t>
      </w:r>
      <w:proofErr w:type="spellEnd"/>
      <w:r>
        <w:t xml:space="preserve"> ranges from 0 to 255, inclusive.</w:t>
      </w:r>
    </w:p>
    <w:p w14:paraId="35C6EE2F" w14:textId="76659D86" w:rsidR="00D312F9" w:rsidRDefault="00D312F9" w:rsidP="00D312F9">
      <w:pPr>
        <w:snapToGrid w:val="0"/>
        <w:spacing w:before="120" w:after="120"/>
      </w:pPr>
      <w:proofErr w:type="spellStart"/>
      <w:r w:rsidRPr="009513DC">
        <w:rPr>
          <w:b/>
        </w:rPr>
        <w:t>pi_nal_</w:t>
      </w:r>
      <w:proofErr w:type="gramStart"/>
      <w:r w:rsidRPr="009513DC">
        <w:rPr>
          <w:b/>
        </w:rPr>
        <w:t>type</w:t>
      </w:r>
      <w:proofErr w:type="spellEnd"/>
      <w:r w:rsidR="00C81EC6" w:rsidRPr="00A775BB">
        <w:t>[</w:t>
      </w:r>
      <w:proofErr w:type="gramEnd"/>
      <w:r w:rsidR="00C81EC6">
        <w:t> </w:t>
      </w:r>
      <w:proofErr w:type="spellStart"/>
      <w:r w:rsidR="00C81EC6">
        <w:t>i</w:t>
      </w:r>
      <w:proofErr w:type="spellEnd"/>
      <w:r w:rsidR="00C81EC6">
        <w:t> </w:t>
      </w:r>
      <w:r w:rsidRPr="00A775BB">
        <w:t>]</w:t>
      </w:r>
      <w:r w:rsidRPr="00D246AF">
        <w:t xml:space="preserve"> </w:t>
      </w:r>
      <w:proofErr w:type="spellStart"/>
      <w:r>
        <w:t>speicifies</w:t>
      </w:r>
      <w:proofErr w:type="spellEnd"/>
      <w:r>
        <w:t xml:space="preserve"> the </w:t>
      </w:r>
      <w:proofErr w:type="spellStart"/>
      <w:r>
        <w:t>i-th</w:t>
      </w:r>
      <w:proofErr w:type="spellEnd"/>
      <w:r>
        <w:t xml:space="preserve"> NAL unit type that </w:t>
      </w:r>
      <w:r w:rsidR="00FF5BCB">
        <w:t xml:space="preserve">is </w:t>
      </w:r>
      <w:r>
        <w:t xml:space="preserve">not to be removed. When the </w:t>
      </w:r>
      <w:proofErr w:type="spellStart"/>
      <w:r>
        <w:t>i-th</w:t>
      </w:r>
      <w:proofErr w:type="spellEnd"/>
      <w:r>
        <w:t xml:space="preserve"> NAL unit type is one of SEI NAL unit types, </w:t>
      </w:r>
      <w:proofErr w:type="spellStart"/>
      <w:r>
        <w:t>pi_sei_payload_info_present_flag</w:t>
      </w:r>
      <w:proofErr w:type="spellEnd"/>
      <w:r>
        <w:t xml:space="preserve"> is present.</w:t>
      </w:r>
    </w:p>
    <w:p w14:paraId="2BAC4D6D" w14:textId="390FC4CD" w:rsidR="00D312F9" w:rsidRDefault="00D312F9" w:rsidP="00D312F9">
      <w:pPr>
        <w:snapToGrid w:val="0"/>
        <w:spacing w:before="120" w:after="120"/>
      </w:pPr>
      <w:proofErr w:type="spellStart"/>
      <w:r w:rsidRPr="009513DC">
        <w:rPr>
          <w:b/>
        </w:rPr>
        <w:t>pi_sei_payload_info_present_flag</w:t>
      </w:r>
      <w:proofErr w:type="spellEnd"/>
      <w:r w:rsidRPr="00D246AF">
        <w:t xml:space="preserve">, when present, </w:t>
      </w:r>
      <w:r>
        <w:t xml:space="preserve">equal 1 </w:t>
      </w:r>
      <w:r w:rsidRPr="00D246AF">
        <w:t xml:space="preserve">indicates </w:t>
      </w:r>
      <w:r>
        <w:t xml:space="preserve">that </w:t>
      </w:r>
      <w:r w:rsidRPr="00F003AE">
        <w:t xml:space="preserve">pi_num_sei_payload_minus1 is present. </w:t>
      </w:r>
      <w:proofErr w:type="spellStart"/>
      <w:r w:rsidRPr="00F003AE">
        <w:t>pi_sei_payload_info_present_flag</w:t>
      </w:r>
      <w:proofErr w:type="spellEnd"/>
      <w:r w:rsidRPr="00D246AF">
        <w:t xml:space="preserve"> </w:t>
      </w:r>
      <w:r>
        <w:t xml:space="preserve">equal 0 indicates </w:t>
      </w:r>
      <w:r w:rsidRPr="00F003AE">
        <w:t xml:space="preserve">pi_num_sei_payload_minus1 is </w:t>
      </w:r>
      <w:r>
        <w:t xml:space="preserve">not </w:t>
      </w:r>
      <w:r w:rsidRPr="00F003AE">
        <w:t>present</w:t>
      </w:r>
      <w:r>
        <w:t xml:space="preserve">. When </w:t>
      </w:r>
      <w:proofErr w:type="spellStart"/>
      <w:r>
        <w:t>pi_sei_payload_info_present_flag</w:t>
      </w:r>
      <w:proofErr w:type="spellEnd"/>
      <w:r>
        <w:t xml:space="preserve"> is present and its value is equal to 0, all SEI messages in the CLVS are not to be removed.</w:t>
      </w:r>
    </w:p>
    <w:p w14:paraId="0C232BF6" w14:textId="506F9BFF" w:rsidR="00D312F9" w:rsidRPr="00D246AF" w:rsidRDefault="00D312F9" w:rsidP="00D312F9">
      <w:pPr>
        <w:snapToGrid w:val="0"/>
        <w:spacing w:before="120" w:after="120"/>
      </w:pPr>
      <w:r w:rsidRPr="009513DC">
        <w:rPr>
          <w:b/>
        </w:rPr>
        <w:t>pi_num_sei_payload_minus1</w:t>
      </w:r>
      <w:r w:rsidRPr="00D246AF">
        <w:t xml:space="preserve"> </w:t>
      </w:r>
      <w:r>
        <w:t>plus 1 specifies the number of SEI payload types that are not to be removed. The value of pi_num_sei_payload_minus1 shall be in the range from 0 to 255, inclusive.</w:t>
      </w:r>
    </w:p>
    <w:p w14:paraId="7729D062" w14:textId="415F39A1" w:rsidR="00D312F9" w:rsidRPr="00D312F9" w:rsidRDefault="00D312F9" w:rsidP="00D312F9">
      <w:proofErr w:type="spellStart"/>
      <w:r w:rsidRPr="009513DC">
        <w:rPr>
          <w:b/>
        </w:rPr>
        <w:t>pi_sei_payload_</w:t>
      </w:r>
      <w:proofErr w:type="gramStart"/>
      <w:r w:rsidRPr="009513DC">
        <w:rPr>
          <w:b/>
        </w:rPr>
        <w:t>type</w:t>
      </w:r>
      <w:proofErr w:type="spellEnd"/>
      <w:r w:rsidRPr="00A775BB">
        <w:t>[</w:t>
      </w:r>
      <w:proofErr w:type="gramEnd"/>
      <w:r w:rsidRPr="00A775BB">
        <w:t> j ]</w:t>
      </w:r>
      <w:r>
        <w:t xml:space="preserve"> specifies the </w:t>
      </w:r>
      <w:r>
        <w:rPr>
          <w:rFonts w:hint="eastAsia"/>
        </w:rPr>
        <w:t>j</w:t>
      </w:r>
      <w:r>
        <w:t>-</w:t>
      </w:r>
      <w:proofErr w:type="spellStart"/>
      <w:r>
        <w:t>th</w:t>
      </w:r>
      <w:proofErr w:type="spellEnd"/>
      <w:r>
        <w:t xml:space="preserve"> SEI payload type that </w:t>
      </w:r>
      <w:r w:rsidR="00FF5BCB">
        <w:t xml:space="preserve">is </w:t>
      </w:r>
      <w:r>
        <w:t>not to be removed</w:t>
      </w:r>
      <w:r w:rsidR="003600C4">
        <w:t>.</w:t>
      </w:r>
    </w:p>
    <w:p w14:paraId="7798D6B0" w14:textId="77777777" w:rsidR="0003530D" w:rsidRPr="000015B7" w:rsidRDefault="0003530D" w:rsidP="005C11EC">
      <w:pPr>
        <w:rPr>
          <w:lang w:eastAsia="ko-KR"/>
        </w:rPr>
      </w:pPr>
    </w:p>
    <w:p w14:paraId="674413B3" w14:textId="77777777" w:rsidR="000015B7" w:rsidRPr="005B217D" w:rsidRDefault="000015B7" w:rsidP="000015B7">
      <w:pPr>
        <w:pStyle w:val="1"/>
        <w:rPr>
          <w:lang w:val="en-CA"/>
        </w:rPr>
      </w:pPr>
      <w:r w:rsidRPr="005B217D">
        <w:rPr>
          <w:lang w:val="en-CA"/>
        </w:rPr>
        <w:t>Patent rights declaration(s)</w:t>
      </w:r>
    </w:p>
    <w:p w14:paraId="39B4BA4E" w14:textId="77777777" w:rsidR="000015B7" w:rsidRPr="005B217D" w:rsidRDefault="000015B7" w:rsidP="000015B7">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2B932847" w:rsidR="00342FF4" w:rsidRPr="000015B7" w:rsidRDefault="00342FF4" w:rsidP="000015B7">
      <w:pPr>
        <w:rPr>
          <w:b/>
          <w:szCs w:val="22"/>
          <w:lang w:val="en-CA"/>
        </w:rPr>
      </w:pPr>
    </w:p>
    <w:p w14:paraId="32EAF635" w14:textId="77777777" w:rsidR="007F1F8B" w:rsidRPr="000015B7" w:rsidRDefault="007F1F8B" w:rsidP="009234A5">
      <w:pPr>
        <w:rPr>
          <w:b/>
          <w:szCs w:val="22"/>
          <w:lang w:val="en-CA"/>
        </w:rPr>
      </w:pPr>
    </w:p>
    <w:sectPr w:rsidR="007F1F8B" w:rsidRPr="000015B7" w:rsidSect="00925CE2">
      <w:footerReference w:type="default" r:id="rId10"/>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A278C4" w16cex:dateUtc="2024-07-04T02:32:00Z"/>
  <w16cex:commentExtensible w16cex:durableId="0E50AC1B" w16cex:dateUtc="2024-07-04T0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238420" w16cid:durableId="7F62566F"/>
  <w16cid:commentId w16cid:paraId="795EE6F9" w16cid:durableId="35DBF01A"/>
  <w16cid:commentId w16cid:paraId="365C40C6" w16cid:durableId="7D05374A"/>
  <w16cid:commentId w16cid:paraId="39FC29A2" w16cid:durableId="0EA278C4"/>
  <w16cid:commentId w16cid:paraId="6F1E66A6" w16cid:durableId="76DE235F"/>
  <w16cid:commentId w16cid:paraId="6FAFFB3B" w16cid:durableId="0E50AC1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62A5E" w14:textId="77777777" w:rsidR="00866F3F" w:rsidRDefault="00866F3F">
      <w:r>
        <w:separator/>
      </w:r>
    </w:p>
  </w:endnote>
  <w:endnote w:type="continuationSeparator" w:id="0">
    <w:p w14:paraId="28CE9D64" w14:textId="77777777" w:rsidR="00866F3F" w:rsidRDefault="0086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08CF68" w:rsidR="0075161B" w:rsidRPr="00C00DDE" w:rsidRDefault="0075161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5492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B2343">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0389" w14:textId="77777777" w:rsidR="00866F3F" w:rsidRDefault="00866F3F">
      <w:r>
        <w:separator/>
      </w:r>
    </w:p>
  </w:footnote>
  <w:footnote w:type="continuationSeparator" w:id="0">
    <w:p w14:paraId="1358CF68" w14:textId="77777777" w:rsidR="00866F3F" w:rsidRDefault="00866F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22AA2"/>
    <w:multiLevelType w:val="hybridMultilevel"/>
    <w:tmpl w:val="D4322350"/>
    <w:lvl w:ilvl="0" w:tplc="F44E1E98">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DDC"/>
    <w:multiLevelType w:val="hybridMultilevel"/>
    <w:tmpl w:val="7F0A2E10"/>
    <w:lvl w:ilvl="0" w:tplc="38207BD0">
      <w:start w:val="1"/>
      <w:numFmt w:val="decimal"/>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F673E7"/>
    <w:multiLevelType w:val="hybridMultilevel"/>
    <w:tmpl w:val="80D0492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86017"/>
    <w:multiLevelType w:val="hybridMultilevel"/>
    <w:tmpl w:val="F676D896"/>
    <w:lvl w:ilvl="0" w:tplc="406E16A4">
      <w:start w:val="1"/>
      <w:numFmt w:val="lowerLetter"/>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2520B9"/>
    <w:multiLevelType w:val="hybridMultilevel"/>
    <w:tmpl w:val="46CEBC16"/>
    <w:lvl w:ilvl="0" w:tplc="F44E1E98">
      <w:start w:val="5"/>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4"/>
  </w:num>
  <w:num w:numId="13">
    <w:abstractNumId w:val="6"/>
  </w:num>
  <w:num w:numId="14">
    <w:abstractNumId w:val="9"/>
  </w:num>
  <w:num w:numId="15">
    <w:abstractNumId w:val="7"/>
  </w:num>
  <w:num w:numId="16">
    <w:abstractNumId w:val="14"/>
  </w:num>
  <w:num w:numId="17">
    <w:abstractNumId w:val="1"/>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B7"/>
    <w:rsid w:val="000308A3"/>
    <w:rsid w:val="0003530D"/>
    <w:rsid w:val="0004543A"/>
    <w:rsid w:val="000458BC"/>
    <w:rsid w:val="00045C41"/>
    <w:rsid w:val="00046C03"/>
    <w:rsid w:val="00065039"/>
    <w:rsid w:val="0007614F"/>
    <w:rsid w:val="00081398"/>
    <w:rsid w:val="00084393"/>
    <w:rsid w:val="000865E1"/>
    <w:rsid w:val="00092AF4"/>
    <w:rsid w:val="00093FF7"/>
    <w:rsid w:val="00094479"/>
    <w:rsid w:val="000962AC"/>
    <w:rsid w:val="000A0ED2"/>
    <w:rsid w:val="000A7F37"/>
    <w:rsid w:val="000B0C0F"/>
    <w:rsid w:val="000B1C6B"/>
    <w:rsid w:val="000B4142"/>
    <w:rsid w:val="000B4FF9"/>
    <w:rsid w:val="000B697A"/>
    <w:rsid w:val="000C09AC"/>
    <w:rsid w:val="000C228D"/>
    <w:rsid w:val="000C2BAA"/>
    <w:rsid w:val="000C5F4C"/>
    <w:rsid w:val="000D045C"/>
    <w:rsid w:val="000D48B8"/>
    <w:rsid w:val="000E00F3"/>
    <w:rsid w:val="000F158C"/>
    <w:rsid w:val="00102F3D"/>
    <w:rsid w:val="00107800"/>
    <w:rsid w:val="00124E38"/>
    <w:rsid w:val="0012580B"/>
    <w:rsid w:val="00131F90"/>
    <w:rsid w:val="0013458C"/>
    <w:rsid w:val="0013526E"/>
    <w:rsid w:val="00146152"/>
    <w:rsid w:val="00155526"/>
    <w:rsid w:val="00171371"/>
    <w:rsid w:val="00175A24"/>
    <w:rsid w:val="001763AB"/>
    <w:rsid w:val="00187E58"/>
    <w:rsid w:val="001A297E"/>
    <w:rsid w:val="001A368E"/>
    <w:rsid w:val="001A7329"/>
    <w:rsid w:val="001A792F"/>
    <w:rsid w:val="001B4E28"/>
    <w:rsid w:val="001C3525"/>
    <w:rsid w:val="001C3AFB"/>
    <w:rsid w:val="001C53DB"/>
    <w:rsid w:val="001D07F0"/>
    <w:rsid w:val="001D1BD2"/>
    <w:rsid w:val="001E0248"/>
    <w:rsid w:val="001E02BE"/>
    <w:rsid w:val="001E3B37"/>
    <w:rsid w:val="001F2594"/>
    <w:rsid w:val="001F6A5E"/>
    <w:rsid w:val="002055A6"/>
    <w:rsid w:val="00206460"/>
    <w:rsid w:val="002069B4"/>
    <w:rsid w:val="002131E4"/>
    <w:rsid w:val="00215DFC"/>
    <w:rsid w:val="00220C80"/>
    <w:rsid w:val="002212DF"/>
    <w:rsid w:val="00222CD4"/>
    <w:rsid w:val="00225016"/>
    <w:rsid w:val="002253CA"/>
    <w:rsid w:val="002264A6"/>
    <w:rsid w:val="00227BA7"/>
    <w:rsid w:val="0023011C"/>
    <w:rsid w:val="002375C1"/>
    <w:rsid w:val="00247E1E"/>
    <w:rsid w:val="00263398"/>
    <w:rsid w:val="00263791"/>
    <w:rsid w:val="00263B99"/>
    <w:rsid w:val="002647D8"/>
    <w:rsid w:val="00266F06"/>
    <w:rsid w:val="002675E3"/>
    <w:rsid w:val="002708ED"/>
    <w:rsid w:val="00275BCF"/>
    <w:rsid w:val="00275E69"/>
    <w:rsid w:val="00280613"/>
    <w:rsid w:val="00291E36"/>
    <w:rsid w:val="00292257"/>
    <w:rsid w:val="00294456"/>
    <w:rsid w:val="002A54E0"/>
    <w:rsid w:val="002B1595"/>
    <w:rsid w:val="002B191D"/>
    <w:rsid w:val="002B2E83"/>
    <w:rsid w:val="002B54EF"/>
    <w:rsid w:val="002D0AF6"/>
    <w:rsid w:val="002E765C"/>
    <w:rsid w:val="002F164D"/>
    <w:rsid w:val="003021BC"/>
    <w:rsid w:val="00306206"/>
    <w:rsid w:val="0031560F"/>
    <w:rsid w:val="00317D85"/>
    <w:rsid w:val="00327C56"/>
    <w:rsid w:val="003315A1"/>
    <w:rsid w:val="003373EC"/>
    <w:rsid w:val="00342FF4"/>
    <w:rsid w:val="00344E5A"/>
    <w:rsid w:val="00346148"/>
    <w:rsid w:val="003511ED"/>
    <w:rsid w:val="003600C4"/>
    <w:rsid w:val="003669EA"/>
    <w:rsid w:val="003706CC"/>
    <w:rsid w:val="00370738"/>
    <w:rsid w:val="00377710"/>
    <w:rsid w:val="003850B8"/>
    <w:rsid w:val="0039169F"/>
    <w:rsid w:val="003A25F5"/>
    <w:rsid w:val="003A2D8E"/>
    <w:rsid w:val="003A7CE6"/>
    <w:rsid w:val="003C1179"/>
    <w:rsid w:val="003C2027"/>
    <w:rsid w:val="003C20E4"/>
    <w:rsid w:val="003C2D20"/>
    <w:rsid w:val="003D43CC"/>
    <w:rsid w:val="003D6342"/>
    <w:rsid w:val="003E6F90"/>
    <w:rsid w:val="003E73ED"/>
    <w:rsid w:val="003F5D0F"/>
    <w:rsid w:val="003F6156"/>
    <w:rsid w:val="00414101"/>
    <w:rsid w:val="004219CF"/>
    <w:rsid w:val="004234F0"/>
    <w:rsid w:val="00427EEC"/>
    <w:rsid w:val="0043047A"/>
    <w:rsid w:val="00433DDB"/>
    <w:rsid w:val="00435A29"/>
    <w:rsid w:val="00437619"/>
    <w:rsid w:val="0045532C"/>
    <w:rsid w:val="004642E1"/>
    <w:rsid w:val="00465A1E"/>
    <w:rsid w:val="004939E0"/>
    <w:rsid w:val="0049445A"/>
    <w:rsid w:val="00495248"/>
    <w:rsid w:val="004957D9"/>
    <w:rsid w:val="00497003"/>
    <w:rsid w:val="004A19D7"/>
    <w:rsid w:val="004A2A63"/>
    <w:rsid w:val="004A7C66"/>
    <w:rsid w:val="004B210C"/>
    <w:rsid w:val="004B5E03"/>
    <w:rsid w:val="004B6170"/>
    <w:rsid w:val="004C1C49"/>
    <w:rsid w:val="004D405F"/>
    <w:rsid w:val="004E4F4F"/>
    <w:rsid w:val="004E6789"/>
    <w:rsid w:val="004F0F8F"/>
    <w:rsid w:val="004F17A9"/>
    <w:rsid w:val="004F61E3"/>
    <w:rsid w:val="0050162F"/>
    <w:rsid w:val="00502E10"/>
    <w:rsid w:val="0050354E"/>
    <w:rsid w:val="0051015C"/>
    <w:rsid w:val="00510C9F"/>
    <w:rsid w:val="00516CF1"/>
    <w:rsid w:val="00531AE9"/>
    <w:rsid w:val="00536188"/>
    <w:rsid w:val="005402E2"/>
    <w:rsid w:val="00550A66"/>
    <w:rsid w:val="00567EC7"/>
    <w:rsid w:val="00570013"/>
    <w:rsid w:val="005753EC"/>
    <w:rsid w:val="005801A2"/>
    <w:rsid w:val="00583CEE"/>
    <w:rsid w:val="005875C7"/>
    <w:rsid w:val="00591C93"/>
    <w:rsid w:val="005952A5"/>
    <w:rsid w:val="005A33A1"/>
    <w:rsid w:val="005A767B"/>
    <w:rsid w:val="005B217D"/>
    <w:rsid w:val="005C11EC"/>
    <w:rsid w:val="005C2C93"/>
    <w:rsid w:val="005C385F"/>
    <w:rsid w:val="005C7C26"/>
    <w:rsid w:val="005E1AC6"/>
    <w:rsid w:val="005E3F2B"/>
    <w:rsid w:val="005F2A0D"/>
    <w:rsid w:val="005F5148"/>
    <w:rsid w:val="005F6F1B"/>
    <w:rsid w:val="006058DA"/>
    <w:rsid w:val="00615995"/>
    <w:rsid w:val="00616155"/>
    <w:rsid w:val="00624B33"/>
    <w:rsid w:val="0063041A"/>
    <w:rsid w:val="00630AA2"/>
    <w:rsid w:val="00631D8B"/>
    <w:rsid w:val="006343DA"/>
    <w:rsid w:val="00640A53"/>
    <w:rsid w:val="0064388B"/>
    <w:rsid w:val="00646707"/>
    <w:rsid w:val="006479D6"/>
    <w:rsid w:val="00647A74"/>
    <w:rsid w:val="0065492E"/>
    <w:rsid w:val="00657F7E"/>
    <w:rsid w:val="00662E58"/>
    <w:rsid w:val="006637F2"/>
    <w:rsid w:val="006642A5"/>
    <w:rsid w:val="00664DCF"/>
    <w:rsid w:val="00677DF2"/>
    <w:rsid w:val="006A0E5C"/>
    <w:rsid w:val="006A48E6"/>
    <w:rsid w:val="006C5D39"/>
    <w:rsid w:val="006C6F00"/>
    <w:rsid w:val="006D0535"/>
    <w:rsid w:val="006D6D9B"/>
    <w:rsid w:val="006E2810"/>
    <w:rsid w:val="006E5417"/>
    <w:rsid w:val="006F0794"/>
    <w:rsid w:val="006F2822"/>
    <w:rsid w:val="006F6E01"/>
    <w:rsid w:val="006F7528"/>
    <w:rsid w:val="007023DE"/>
    <w:rsid w:val="00712F60"/>
    <w:rsid w:val="00715B01"/>
    <w:rsid w:val="00720E3B"/>
    <w:rsid w:val="00734D21"/>
    <w:rsid w:val="00735925"/>
    <w:rsid w:val="00742B24"/>
    <w:rsid w:val="0074393F"/>
    <w:rsid w:val="00745F6B"/>
    <w:rsid w:val="0075161B"/>
    <w:rsid w:val="0075175B"/>
    <w:rsid w:val="00752A78"/>
    <w:rsid w:val="0075585E"/>
    <w:rsid w:val="00770571"/>
    <w:rsid w:val="00774E44"/>
    <w:rsid w:val="007768FF"/>
    <w:rsid w:val="00777075"/>
    <w:rsid w:val="007824D3"/>
    <w:rsid w:val="00782F41"/>
    <w:rsid w:val="00796EE3"/>
    <w:rsid w:val="007A4536"/>
    <w:rsid w:val="007A7D29"/>
    <w:rsid w:val="007B3941"/>
    <w:rsid w:val="007B4AB8"/>
    <w:rsid w:val="007B5FB5"/>
    <w:rsid w:val="007C081C"/>
    <w:rsid w:val="007C107D"/>
    <w:rsid w:val="007C29B5"/>
    <w:rsid w:val="007D1181"/>
    <w:rsid w:val="007E01A3"/>
    <w:rsid w:val="007E6EA1"/>
    <w:rsid w:val="007F1F8B"/>
    <w:rsid w:val="007F6205"/>
    <w:rsid w:val="007F67A1"/>
    <w:rsid w:val="00801A7B"/>
    <w:rsid w:val="00811C05"/>
    <w:rsid w:val="008206C8"/>
    <w:rsid w:val="00833984"/>
    <w:rsid w:val="00850CDE"/>
    <w:rsid w:val="00850D0D"/>
    <w:rsid w:val="0086387C"/>
    <w:rsid w:val="00866F3F"/>
    <w:rsid w:val="00874A6C"/>
    <w:rsid w:val="00876C65"/>
    <w:rsid w:val="00882F72"/>
    <w:rsid w:val="0088513F"/>
    <w:rsid w:val="00891A4D"/>
    <w:rsid w:val="00893DC4"/>
    <w:rsid w:val="00897B75"/>
    <w:rsid w:val="008A147E"/>
    <w:rsid w:val="008A23DC"/>
    <w:rsid w:val="008A42F1"/>
    <w:rsid w:val="008A4B4C"/>
    <w:rsid w:val="008A69C3"/>
    <w:rsid w:val="008B14CA"/>
    <w:rsid w:val="008B2343"/>
    <w:rsid w:val="008B45F1"/>
    <w:rsid w:val="008C239F"/>
    <w:rsid w:val="008E340E"/>
    <w:rsid w:val="008E4323"/>
    <w:rsid w:val="008E480C"/>
    <w:rsid w:val="008E78B8"/>
    <w:rsid w:val="008F75EF"/>
    <w:rsid w:val="00900A08"/>
    <w:rsid w:val="00907757"/>
    <w:rsid w:val="009124A8"/>
    <w:rsid w:val="00917B3E"/>
    <w:rsid w:val="009212B0"/>
    <w:rsid w:val="00921FA1"/>
    <w:rsid w:val="00923478"/>
    <w:rsid w:val="009234A5"/>
    <w:rsid w:val="00925CE2"/>
    <w:rsid w:val="00927210"/>
    <w:rsid w:val="00933453"/>
    <w:rsid w:val="009336F7"/>
    <w:rsid w:val="0093636C"/>
    <w:rsid w:val="009374A7"/>
    <w:rsid w:val="00937F03"/>
    <w:rsid w:val="009513DC"/>
    <w:rsid w:val="00955E87"/>
    <w:rsid w:val="00955F6D"/>
    <w:rsid w:val="0097198D"/>
    <w:rsid w:val="00977C16"/>
    <w:rsid w:val="0098551D"/>
    <w:rsid w:val="00985DCB"/>
    <w:rsid w:val="00985ECA"/>
    <w:rsid w:val="0099518F"/>
    <w:rsid w:val="009A08A3"/>
    <w:rsid w:val="009A1FBE"/>
    <w:rsid w:val="009A523D"/>
    <w:rsid w:val="009B02A1"/>
    <w:rsid w:val="009B3361"/>
    <w:rsid w:val="009B7F3F"/>
    <w:rsid w:val="009C4797"/>
    <w:rsid w:val="009D7CE6"/>
    <w:rsid w:val="009E448E"/>
    <w:rsid w:val="009F496B"/>
    <w:rsid w:val="00A01439"/>
    <w:rsid w:val="00A02E61"/>
    <w:rsid w:val="00A05CFF"/>
    <w:rsid w:val="00A13048"/>
    <w:rsid w:val="00A462A8"/>
    <w:rsid w:val="00A46843"/>
    <w:rsid w:val="00A51D16"/>
    <w:rsid w:val="00A56B97"/>
    <w:rsid w:val="00A6093D"/>
    <w:rsid w:val="00A64656"/>
    <w:rsid w:val="00A703CE"/>
    <w:rsid w:val="00A708B1"/>
    <w:rsid w:val="00A72017"/>
    <w:rsid w:val="00A767DC"/>
    <w:rsid w:val="00A76A6D"/>
    <w:rsid w:val="00A775BB"/>
    <w:rsid w:val="00A83253"/>
    <w:rsid w:val="00AA6E84"/>
    <w:rsid w:val="00AB1A1C"/>
    <w:rsid w:val="00AB4721"/>
    <w:rsid w:val="00AB7405"/>
    <w:rsid w:val="00AB7A06"/>
    <w:rsid w:val="00AC1496"/>
    <w:rsid w:val="00AD05A8"/>
    <w:rsid w:val="00AD6C21"/>
    <w:rsid w:val="00AD6D34"/>
    <w:rsid w:val="00AE341B"/>
    <w:rsid w:val="00AE4EA0"/>
    <w:rsid w:val="00AF51C5"/>
    <w:rsid w:val="00B01905"/>
    <w:rsid w:val="00B07CA7"/>
    <w:rsid w:val="00B1279A"/>
    <w:rsid w:val="00B275D7"/>
    <w:rsid w:val="00B34B87"/>
    <w:rsid w:val="00B3640F"/>
    <w:rsid w:val="00B4194A"/>
    <w:rsid w:val="00B437E8"/>
    <w:rsid w:val="00B50B3F"/>
    <w:rsid w:val="00B51F2C"/>
    <w:rsid w:val="00B5222E"/>
    <w:rsid w:val="00B53179"/>
    <w:rsid w:val="00B532EA"/>
    <w:rsid w:val="00B57A23"/>
    <w:rsid w:val="00B600CD"/>
    <w:rsid w:val="00B61C96"/>
    <w:rsid w:val="00B65CF2"/>
    <w:rsid w:val="00B73A2A"/>
    <w:rsid w:val="00B75A51"/>
    <w:rsid w:val="00B77842"/>
    <w:rsid w:val="00B827C6"/>
    <w:rsid w:val="00B94B06"/>
    <w:rsid w:val="00B94C28"/>
    <w:rsid w:val="00BA5D17"/>
    <w:rsid w:val="00BC10BA"/>
    <w:rsid w:val="00BC5AFD"/>
    <w:rsid w:val="00BE08BB"/>
    <w:rsid w:val="00C00DDE"/>
    <w:rsid w:val="00C04F43"/>
    <w:rsid w:val="00C05271"/>
    <w:rsid w:val="00C0609D"/>
    <w:rsid w:val="00C115AB"/>
    <w:rsid w:val="00C11670"/>
    <w:rsid w:val="00C26CCB"/>
    <w:rsid w:val="00C30249"/>
    <w:rsid w:val="00C35F74"/>
    <w:rsid w:val="00C3723B"/>
    <w:rsid w:val="00C42466"/>
    <w:rsid w:val="00C45CF5"/>
    <w:rsid w:val="00C46136"/>
    <w:rsid w:val="00C50002"/>
    <w:rsid w:val="00C606C9"/>
    <w:rsid w:val="00C80288"/>
    <w:rsid w:val="00C81EC6"/>
    <w:rsid w:val="00C836F0"/>
    <w:rsid w:val="00C84003"/>
    <w:rsid w:val="00C90650"/>
    <w:rsid w:val="00C92CB5"/>
    <w:rsid w:val="00C952B2"/>
    <w:rsid w:val="00C97D78"/>
    <w:rsid w:val="00CA18E8"/>
    <w:rsid w:val="00CC2AAE"/>
    <w:rsid w:val="00CC5A42"/>
    <w:rsid w:val="00CD0EAB"/>
    <w:rsid w:val="00CE5E02"/>
    <w:rsid w:val="00CF34DB"/>
    <w:rsid w:val="00CF3917"/>
    <w:rsid w:val="00CF4816"/>
    <w:rsid w:val="00CF558F"/>
    <w:rsid w:val="00D010C0"/>
    <w:rsid w:val="00D06B8B"/>
    <w:rsid w:val="00D073E2"/>
    <w:rsid w:val="00D1511D"/>
    <w:rsid w:val="00D1555A"/>
    <w:rsid w:val="00D206ED"/>
    <w:rsid w:val="00D227C9"/>
    <w:rsid w:val="00D312F9"/>
    <w:rsid w:val="00D446EC"/>
    <w:rsid w:val="00D51BF0"/>
    <w:rsid w:val="00D531DB"/>
    <w:rsid w:val="00D55942"/>
    <w:rsid w:val="00D61B3D"/>
    <w:rsid w:val="00D73744"/>
    <w:rsid w:val="00D807BF"/>
    <w:rsid w:val="00D82FCC"/>
    <w:rsid w:val="00D85E9A"/>
    <w:rsid w:val="00D873B4"/>
    <w:rsid w:val="00D90F4F"/>
    <w:rsid w:val="00DA17FC"/>
    <w:rsid w:val="00DA7887"/>
    <w:rsid w:val="00DB2643"/>
    <w:rsid w:val="00DB2C26"/>
    <w:rsid w:val="00DB3130"/>
    <w:rsid w:val="00DB45C3"/>
    <w:rsid w:val="00DC370B"/>
    <w:rsid w:val="00DD02F4"/>
    <w:rsid w:val="00DD0F84"/>
    <w:rsid w:val="00DD6622"/>
    <w:rsid w:val="00DE1C7C"/>
    <w:rsid w:val="00DE6B43"/>
    <w:rsid w:val="00E041C6"/>
    <w:rsid w:val="00E0692B"/>
    <w:rsid w:val="00E0796A"/>
    <w:rsid w:val="00E07CF2"/>
    <w:rsid w:val="00E11923"/>
    <w:rsid w:val="00E207D8"/>
    <w:rsid w:val="00E25AC2"/>
    <w:rsid w:val="00E262D4"/>
    <w:rsid w:val="00E36250"/>
    <w:rsid w:val="00E36841"/>
    <w:rsid w:val="00E40CE4"/>
    <w:rsid w:val="00E4134C"/>
    <w:rsid w:val="00E47F2D"/>
    <w:rsid w:val="00E54511"/>
    <w:rsid w:val="00E60EDC"/>
    <w:rsid w:val="00E61DAC"/>
    <w:rsid w:val="00E72B80"/>
    <w:rsid w:val="00E744B3"/>
    <w:rsid w:val="00E75FE3"/>
    <w:rsid w:val="00E86C4C"/>
    <w:rsid w:val="00E907A3"/>
    <w:rsid w:val="00EA5AE0"/>
    <w:rsid w:val="00EB56E1"/>
    <w:rsid w:val="00EB7AB1"/>
    <w:rsid w:val="00EC32BD"/>
    <w:rsid w:val="00ED536F"/>
    <w:rsid w:val="00EE7CD8"/>
    <w:rsid w:val="00EF37F6"/>
    <w:rsid w:val="00EF48CC"/>
    <w:rsid w:val="00F00801"/>
    <w:rsid w:val="00F2488D"/>
    <w:rsid w:val="00F45F91"/>
    <w:rsid w:val="00F601A0"/>
    <w:rsid w:val="00F712E9"/>
    <w:rsid w:val="00F71D06"/>
    <w:rsid w:val="00F73032"/>
    <w:rsid w:val="00F77D24"/>
    <w:rsid w:val="00F82AD3"/>
    <w:rsid w:val="00F848FC"/>
    <w:rsid w:val="00F906F6"/>
    <w:rsid w:val="00F9282A"/>
    <w:rsid w:val="00F96BAD"/>
    <w:rsid w:val="00FA139D"/>
    <w:rsid w:val="00FA60F5"/>
    <w:rsid w:val="00FA7C19"/>
    <w:rsid w:val="00FB0E84"/>
    <w:rsid w:val="00FB7796"/>
    <w:rsid w:val="00FC2405"/>
    <w:rsid w:val="00FC6510"/>
    <w:rsid w:val="00FD01C2"/>
    <w:rsid w:val="00FE04B9"/>
    <w:rsid w:val="00FE595C"/>
    <w:rsid w:val="00FF0CE3"/>
    <w:rsid w:val="00FF3D47"/>
    <w:rsid w:val="00FF5BCB"/>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77DF2"/>
    <w:pPr>
      <w:ind w:leftChars="400" w:left="800"/>
    </w:pPr>
  </w:style>
  <w:style w:type="character" w:customStyle="1" w:styleId="Char0">
    <w:name w:val="목록 단락 Char"/>
    <w:link w:val="ab"/>
    <w:uiPriority w:val="34"/>
    <w:locked/>
    <w:rsid w:val="005C11EC"/>
    <w:rPr>
      <w:sz w:val="22"/>
    </w:rPr>
  </w:style>
  <w:style w:type="character" w:styleId="ac">
    <w:name w:val="annotation reference"/>
    <w:basedOn w:val="a0"/>
    <w:rsid w:val="00715B01"/>
    <w:rPr>
      <w:sz w:val="18"/>
      <w:szCs w:val="18"/>
    </w:rPr>
  </w:style>
  <w:style w:type="paragraph" w:styleId="ad">
    <w:name w:val="annotation text"/>
    <w:basedOn w:val="a"/>
    <w:link w:val="Char1"/>
    <w:rsid w:val="00715B01"/>
    <w:pPr>
      <w:jc w:val="left"/>
    </w:pPr>
  </w:style>
  <w:style w:type="character" w:customStyle="1" w:styleId="Char1">
    <w:name w:val="메모 텍스트 Char"/>
    <w:basedOn w:val="a0"/>
    <w:link w:val="ad"/>
    <w:rsid w:val="00715B01"/>
    <w:rPr>
      <w:sz w:val="22"/>
    </w:rPr>
  </w:style>
  <w:style w:type="paragraph" w:styleId="ae">
    <w:name w:val="annotation subject"/>
    <w:basedOn w:val="ad"/>
    <w:next w:val="ad"/>
    <w:link w:val="Char2"/>
    <w:semiHidden/>
    <w:unhideWhenUsed/>
    <w:rsid w:val="00715B01"/>
    <w:rPr>
      <w:b/>
      <w:bCs/>
    </w:rPr>
  </w:style>
  <w:style w:type="character" w:customStyle="1" w:styleId="Char2">
    <w:name w:val="메모 주제 Char"/>
    <w:basedOn w:val="Char1"/>
    <w:link w:val="ae"/>
    <w:semiHidden/>
    <w:rsid w:val="00715B01"/>
    <w:rPr>
      <w:b/>
      <w:bCs/>
      <w:sz w:val="22"/>
    </w:rPr>
  </w:style>
  <w:style w:type="character" w:styleId="HTML">
    <w:name w:val="HTML Code"/>
    <w:basedOn w:val="a0"/>
    <w:uiPriority w:val="99"/>
    <w:unhideWhenUsed/>
    <w:rsid w:val="00715B01"/>
    <w:rPr>
      <w:rFonts w:ascii="굴림체" w:eastAsia="굴림체" w:hAnsi="굴림체" w:cs="굴림체"/>
      <w:sz w:val="24"/>
      <w:szCs w:val="24"/>
    </w:rPr>
  </w:style>
  <w:style w:type="paragraph" w:styleId="af">
    <w:name w:val="endnote text"/>
    <w:basedOn w:val="a"/>
    <w:link w:val="Char3"/>
    <w:rsid w:val="008E340E"/>
    <w:pPr>
      <w:snapToGrid w:val="0"/>
      <w:jc w:val="left"/>
    </w:pPr>
  </w:style>
  <w:style w:type="character" w:customStyle="1" w:styleId="Char3">
    <w:name w:val="미주 텍스트 Char"/>
    <w:basedOn w:val="a0"/>
    <w:link w:val="af"/>
    <w:rsid w:val="008E340E"/>
    <w:rPr>
      <w:sz w:val="22"/>
    </w:rPr>
  </w:style>
  <w:style w:type="character" w:styleId="af0">
    <w:name w:val="endnote reference"/>
    <w:basedOn w:val="a0"/>
    <w:rsid w:val="008E340E"/>
    <w:rPr>
      <w:vertAlign w:val="superscript"/>
    </w:rPr>
  </w:style>
  <w:style w:type="character" w:customStyle="1" w:styleId="1Char">
    <w:name w:val="제목 1 Char"/>
    <w:basedOn w:val="a0"/>
    <w:link w:val="1"/>
    <w:uiPriority w:val="9"/>
    <w:rsid w:val="000015B7"/>
    <w:rPr>
      <w:rFonts w:cs="Arial"/>
      <w:b/>
      <w:bCs/>
      <w:kern w:val="32"/>
      <w:sz w:val="32"/>
      <w:szCs w:val="32"/>
    </w:rPr>
  </w:style>
  <w:style w:type="table" w:styleId="af1">
    <w:name w:val="Table Grid"/>
    <w:basedOn w:val="a1"/>
    <w:rsid w:val="00294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923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HTML0">
    <w:name w:val="HTML Preformatted"/>
    <w:basedOn w:val="a"/>
    <w:link w:val="HTMLChar"/>
    <w:uiPriority w:val="99"/>
    <w:semiHidden/>
    <w:unhideWhenUsed/>
    <w:rsid w:val="00734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굴림체" w:eastAsia="굴림체" w:hAnsi="굴림체" w:cs="굴림체"/>
      <w:sz w:val="24"/>
      <w:szCs w:val="24"/>
      <w:lang w:eastAsia="ko-KR"/>
    </w:rPr>
  </w:style>
  <w:style w:type="character" w:customStyle="1" w:styleId="HTMLChar">
    <w:name w:val="미리 서식이 지정된 HTML Char"/>
    <w:basedOn w:val="a0"/>
    <w:link w:val="HTML0"/>
    <w:uiPriority w:val="99"/>
    <w:semiHidden/>
    <w:rsid w:val="00734D21"/>
    <w:rPr>
      <w:rFonts w:ascii="굴림체" w:eastAsia="굴림체" w:hAnsi="굴림체" w:cs="굴림체"/>
      <w:sz w:val="24"/>
      <w:szCs w:val="24"/>
      <w:lang w:eastAsia="ko-KR"/>
    </w:rPr>
  </w:style>
  <w:style w:type="paragraph" w:customStyle="1" w:styleId="tablesyntax">
    <w:name w:val="table syntax"/>
    <w:basedOn w:val="a"/>
    <w:link w:val="tablesyntaxChar"/>
    <w:qFormat/>
    <w:rsid w:val="00D312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D312F9"/>
    <w:rPr>
      <w:rFonts w:ascii="Times" w:eastAsia="맑은 고딕"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03723">
      <w:bodyDiv w:val="1"/>
      <w:marLeft w:val="0"/>
      <w:marRight w:val="0"/>
      <w:marTop w:val="0"/>
      <w:marBottom w:val="0"/>
      <w:divBdr>
        <w:top w:val="none" w:sz="0" w:space="0" w:color="auto"/>
        <w:left w:val="none" w:sz="0" w:space="0" w:color="auto"/>
        <w:bottom w:val="none" w:sz="0" w:space="0" w:color="auto"/>
        <w:right w:val="none" w:sz="0" w:space="0" w:color="auto"/>
      </w:divBdr>
    </w:div>
    <w:div w:id="568998025">
      <w:bodyDiv w:val="1"/>
      <w:marLeft w:val="0"/>
      <w:marRight w:val="0"/>
      <w:marTop w:val="0"/>
      <w:marBottom w:val="0"/>
      <w:divBdr>
        <w:top w:val="none" w:sz="0" w:space="0" w:color="auto"/>
        <w:left w:val="none" w:sz="0" w:space="0" w:color="auto"/>
        <w:bottom w:val="none" w:sz="0" w:space="0" w:color="auto"/>
        <w:right w:val="none" w:sz="0" w:space="0" w:color="auto"/>
      </w:divBdr>
    </w:div>
    <w:div w:id="734208952">
      <w:bodyDiv w:val="1"/>
      <w:marLeft w:val="0"/>
      <w:marRight w:val="0"/>
      <w:marTop w:val="0"/>
      <w:marBottom w:val="0"/>
      <w:divBdr>
        <w:top w:val="none" w:sz="0" w:space="0" w:color="auto"/>
        <w:left w:val="none" w:sz="0" w:space="0" w:color="auto"/>
        <w:bottom w:val="none" w:sz="0" w:space="0" w:color="auto"/>
        <w:right w:val="none" w:sz="0" w:space="0" w:color="auto"/>
      </w:divBdr>
    </w:div>
    <w:div w:id="1108892765">
      <w:bodyDiv w:val="1"/>
      <w:marLeft w:val="0"/>
      <w:marRight w:val="0"/>
      <w:marTop w:val="0"/>
      <w:marBottom w:val="0"/>
      <w:divBdr>
        <w:top w:val="none" w:sz="0" w:space="0" w:color="auto"/>
        <w:left w:val="none" w:sz="0" w:space="0" w:color="auto"/>
        <w:bottom w:val="none" w:sz="0" w:space="0" w:color="auto"/>
        <w:right w:val="none" w:sz="0" w:space="0" w:color="auto"/>
      </w:divBdr>
    </w:div>
    <w:div w:id="1229265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26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BD5D4-BE4F-49E7-AB0A-E5266E2AD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CK_d02</cp:lastModifiedBy>
  <cp:revision>3</cp:revision>
  <cp:lastPrinted>1900-01-01T08:00:00Z</cp:lastPrinted>
  <dcterms:created xsi:type="dcterms:W3CDTF">2024-07-05T07:09:00Z</dcterms:created>
  <dcterms:modified xsi:type="dcterms:W3CDTF">2024-07-05T07:09:00Z</dcterms:modified>
</cp:coreProperties>
</file>