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4393F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076D6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93219">
              <w:rPr>
                <w:rFonts w:hint="eastAsia"/>
                <w:lang w:eastAsia="zh-CN"/>
              </w:rPr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93219" w:rsidRPr="00893219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B53F23">
              <w:rPr>
                <w:lang w:val="en-CA"/>
              </w:rPr>
              <w:t xml:space="preserve"> </w:t>
            </w:r>
            <w:r w:rsidR="00893219">
              <w:rPr>
                <w:rFonts w:hint="eastAsia"/>
                <w:lang w:val="en-CA" w:eastAsia="zh-CN"/>
              </w:rPr>
              <w:t>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893219">
              <w:rPr>
                <w:rFonts w:hint="eastAsia"/>
                <w:lang w:val="en-CA" w:eastAsia="zh-CN"/>
              </w:rPr>
              <w:t>2</w:t>
            </w:r>
            <w:r w:rsidR="00084393">
              <w:rPr>
                <w:lang w:val="en-CA"/>
              </w:rPr>
              <w:t>–</w:t>
            </w:r>
            <w:r w:rsidR="00893219">
              <w:rPr>
                <w:rFonts w:hint="eastAsia"/>
                <w:lang w:val="en-CA" w:eastAsia="zh-CN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893219">
              <w:rPr>
                <w:rFonts w:hint="eastAsia"/>
                <w:lang w:val="en-CA" w:eastAsia="zh-CN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332C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2285E">
              <w:rPr>
                <w:rFonts w:hint="eastAsia"/>
                <w:lang w:val="en-CA" w:eastAsia="zh-CN"/>
              </w:rPr>
              <w:t>I</w:t>
            </w:r>
            <w:r w:rsidR="00DB257C">
              <w:rPr>
                <w:lang w:val="en-CA" w:eastAsia="zh-CN"/>
              </w:rPr>
              <w:t>0053-v1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A0053F" w:rsidR="00E61DAC" w:rsidRPr="005B217D" w:rsidRDefault="000659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AE18B" w:rsidR="00E61DAC" w:rsidRPr="005B217D" w:rsidRDefault="000659A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1D3DE" w:rsidR="00E61DAC" w:rsidRPr="005B217D" w:rsidRDefault="000659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93F782" w14:textId="50A50EE5" w:rsidR="000659A7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Nianxiang Fu</w:t>
            </w:r>
            <w:r>
              <w:rPr>
                <w:szCs w:val="22"/>
                <w:lang w:val="en-CA"/>
              </w:rPr>
              <w:t>,</w:t>
            </w:r>
          </w:p>
          <w:p w14:paraId="19FC7E88" w14:textId="076404B7" w:rsidR="00DB6290" w:rsidRDefault="00DB6290" w:rsidP="000659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Weijie Bao,</w:t>
            </w:r>
          </w:p>
          <w:p w14:paraId="7DF9260B" w14:textId="03182737" w:rsidR="006151FF" w:rsidRDefault="006151FF" w:rsidP="000659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Junxi Zhang</w:t>
            </w:r>
            <w:r w:rsidR="00DB6290">
              <w:rPr>
                <w:rFonts w:hint="eastAsia"/>
                <w:szCs w:val="22"/>
                <w:lang w:val="en-CA" w:eastAsia="zh-CN"/>
              </w:rPr>
              <w:t>,</w:t>
            </w:r>
          </w:p>
          <w:p w14:paraId="49D81240" w14:textId="488B2D36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Zhenzhong Chen</w:t>
            </w:r>
          </w:p>
        </w:tc>
        <w:tc>
          <w:tcPr>
            <w:tcW w:w="900" w:type="dxa"/>
          </w:tcPr>
          <w:p w14:paraId="0140ECA2" w14:textId="7229EE7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92DEC5" w14:textId="5123CDE7" w:rsidR="000659A7" w:rsidRDefault="000659A7" w:rsidP="000659A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rFonts w:hint="eastAsia"/>
                <w:lang w:eastAsia="zh-CN"/>
              </w:rPr>
              <w:t>nianxiangfu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1E1C8D6D" w14:textId="0CE91F8F" w:rsidR="00DB6290" w:rsidRDefault="00DB6290" w:rsidP="000659A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b</w:t>
            </w:r>
            <w:r>
              <w:rPr>
                <w:szCs w:val="22"/>
                <w:lang w:val="en-CA"/>
              </w:rPr>
              <w:t>aoweijie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,</w:t>
            </w:r>
          </w:p>
          <w:p w14:paraId="453954FE" w14:textId="2630E484" w:rsidR="006151FF" w:rsidRDefault="006151FF" w:rsidP="000659A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proofErr w:type="spellStart"/>
            <w:r w:rsidRPr="006151FF">
              <w:rPr>
                <w:szCs w:val="22"/>
                <w:lang w:val="en-CA"/>
              </w:rPr>
              <w:t>sissie_zhang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,</w:t>
            </w:r>
          </w:p>
          <w:p w14:paraId="32C2ABFD" w14:textId="548F7272" w:rsidR="00E61DAC" w:rsidRPr="005B217D" w:rsidRDefault="000659A7" w:rsidP="000659A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zzchen</w:t>
            </w:r>
            <w:proofErr w:type="spellEnd"/>
            <w:r>
              <w:rPr>
                <w:szCs w:val="22"/>
                <w:lang w:val="en-CA"/>
              </w:rPr>
              <w:t>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B1BD7D" w:rsidR="00E61DAC" w:rsidRPr="005B217D" w:rsidRDefault="00065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5197E5" w:rsidR="00263398" w:rsidRPr="005B217D" w:rsidRDefault="00B53F23" w:rsidP="009234A5">
      <w:pPr>
        <w:rPr>
          <w:szCs w:val="22"/>
          <w:lang w:val="en-CA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</w:t>
      </w:r>
      <w:proofErr w:type="spellStart"/>
      <w:r w:rsidRPr="00AE59DB">
        <w:rPr>
          <w:szCs w:val="22"/>
          <w:lang w:val="en-CA" w:eastAsia="zh-CN"/>
        </w:rPr>
        <w:t>AdHoc</w:t>
      </w:r>
      <w:proofErr w:type="spellEnd"/>
      <w:r w:rsidRPr="00AE59DB">
        <w:rPr>
          <w:szCs w:val="22"/>
          <w:lang w:val="en-CA" w:eastAsia="zh-CN"/>
        </w:rPr>
        <w:t xml:space="preserve">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extensions include layers such as </w:t>
      </w:r>
      <w:proofErr w:type="spellStart"/>
      <w:r w:rsidR="006151FF">
        <w:rPr>
          <w:rFonts w:hint="eastAsia"/>
          <w:szCs w:val="22"/>
          <w:lang w:val="en-CA" w:eastAsia="zh-CN"/>
        </w:rPr>
        <w:t>BatchNorm</w:t>
      </w:r>
      <w:proofErr w:type="spellEnd"/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and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="006151FF">
        <w:rPr>
          <w:rFonts w:hint="eastAsia"/>
          <w:szCs w:val="22"/>
          <w:lang w:val="en-CA" w:eastAsia="zh-CN"/>
        </w:rPr>
        <w:t>ReduceMean</w:t>
      </w:r>
      <w:proofErr w:type="spellEnd"/>
      <w:r w:rsidR="008B6BA0">
        <w:rPr>
          <w:szCs w:val="22"/>
          <w:lang w:val="en-CA" w:eastAsia="zh-CN"/>
        </w:rPr>
        <w:t>.</w:t>
      </w:r>
    </w:p>
    <w:p w14:paraId="3911F9B7" w14:textId="79E0AC25" w:rsidR="00B53F23" w:rsidRDefault="00B53F23" w:rsidP="00B53F23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95656E5" w14:textId="77777777" w:rsidR="00B53F23" w:rsidRDefault="00B53F23" w:rsidP="00B53F23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405068E2" w14:textId="77777777" w:rsidR="00B53F23" w:rsidRPr="002F0CFC" w:rsidRDefault="00B53F23" w:rsidP="00B53F23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B53F23" w14:paraId="54CCE85A" w14:textId="77777777" w:rsidTr="00602EA9">
        <w:trPr>
          <w:trHeight w:val="340"/>
          <w:jc w:val="center"/>
        </w:trPr>
        <w:tc>
          <w:tcPr>
            <w:tcW w:w="2547" w:type="dxa"/>
          </w:tcPr>
          <w:p w14:paraId="67D469D6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5AED185F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B53F23" w:rsidRPr="00EB53D1" w14:paraId="440249B8" w14:textId="77777777" w:rsidTr="00602EA9">
        <w:trPr>
          <w:trHeight w:val="340"/>
          <w:jc w:val="center"/>
        </w:trPr>
        <w:tc>
          <w:tcPr>
            <w:tcW w:w="2547" w:type="dxa"/>
          </w:tcPr>
          <w:p w14:paraId="53FA977D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F928B99" w14:textId="43A82874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upport </w:t>
            </w:r>
            <w:proofErr w:type="spellStart"/>
            <w:r w:rsidRPr="001612D8">
              <w:rPr>
                <w:rFonts w:eastAsia="Century Gothic"/>
                <w:color w:val="000000" w:themeColor="text1"/>
                <w:szCs w:val="22"/>
              </w:rPr>
              <w:t>PyTorch</w:t>
            </w:r>
            <w:proofErr w:type="spellEnd"/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and TensorFlow</w:t>
            </w:r>
            <w:r>
              <w:rPr>
                <w:rFonts w:eastAsiaTheme="minorEastAsia" w:hint="eastAsia"/>
                <w:color w:val="000000" w:themeColor="text1"/>
                <w:szCs w:val="22"/>
              </w:rPr>
              <w:t>,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while also updating the </w:t>
            </w:r>
            <w:proofErr w:type="spellStart"/>
            <w:r w:rsidRPr="001612D8">
              <w:rPr>
                <w:rFonts w:eastAsia="Century Gothic"/>
                <w:color w:val="000000" w:themeColor="text1"/>
                <w:szCs w:val="22"/>
              </w:rPr>
              <w:t>Onnx</w:t>
            </w:r>
            <w:proofErr w:type="spellEnd"/>
            <w:r w:rsidRPr="001612D8">
              <w:rPr>
                <w:rFonts w:eastAsia="Century Gothic"/>
                <w:color w:val="000000" w:themeColor="text1"/>
                <w:szCs w:val="22"/>
              </w:rPr>
              <w:t xml:space="preserve"> to </w:t>
            </w:r>
            <w:r w:rsidR="00955276">
              <w:rPr>
                <w:rFonts w:eastAsia="Century Gothic"/>
                <w:color w:val="000000" w:themeColor="text1"/>
                <w:szCs w:val="22"/>
              </w:rPr>
              <w:t xml:space="preserve">the 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SADL converter</w:t>
            </w:r>
          </w:p>
        </w:tc>
      </w:tr>
      <w:tr w:rsidR="00B53F23" w:rsidRPr="00EB53D1" w14:paraId="1D5EC4A2" w14:textId="77777777" w:rsidTr="00602EA9">
        <w:trPr>
          <w:trHeight w:val="340"/>
          <w:jc w:val="center"/>
        </w:trPr>
        <w:tc>
          <w:tcPr>
            <w:tcW w:w="2547" w:type="dxa"/>
          </w:tcPr>
          <w:p w14:paraId="26D2E938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0449C6DD" w14:textId="3EF59E9C" w:rsidR="00B53F23" w:rsidRPr="00DE3080" w:rsidRDefault="006151FF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proofErr w:type="spellStart"/>
            <w:r w:rsidRPr="00DE3080">
              <w:rPr>
                <w:rFonts w:eastAsiaTheme="minorEastAsia" w:hint="eastAsia"/>
                <w:color w:val="000000" w:themeColor="text1"/>
                <w:szCs w:val="22"/>
              </w:rPr>
              <w:t>BatchNorm</w:t>
            </w:r>
            <w:proofErr w:type="spellEnd"/>
            <w:r w:rsidR="00B53F23" w:rsidRPr="00DE3080">
              <w:rPr>
                <w:rFonts w:eastAsiaTheme="minorEastAsia"/>
                <w:color w:val="000000" w:themeColor="text1"/>
                <w:szCs w:val="22"/>
              </w:rPr>
              <w:t xml:space="preserve"> and</w:t>
            </w:r>
            <w:r w:rsidR="00B53F23" w:rsidRPr="00DE3080">
              <w:rPr>
                <w:rFonts w:eastAsia="Century Gothic"/>
                <w:color w:val="000000" w:themeColor="text1"/>
                <w:szCs w:val="22"/>
              </w:rPr>
              <w:t xml:space="preserve"> </w:t>
            </w:r>
            <w:proofErr w:type="spellStart"/>
            <w:r w:rsidRPr="00DE3080">
              <w:rPr>
                <w:rFonts w:eastAsiaTheme="minorEastAsia" w:hint="eastAsia"/>
                <w:color w:val="000000" w:themeColor="text1"/>
                <w:szCs w:val="22"/>
              </w:rPr>
              <w:t>ReduceMean</w:t>
            </w:r>
            <w:proofErr w:type="spellEnd"/>
          </w:p>
        </w:tc>
      </w:tr>
      <w:tr w:rsidR="00B53F23" w:rsidRPr="00EB53D1" w14:paraId="76F0AF96" w14:textId="77777777" w:rsidTr="00602EA9">
        <w:trPr>
          <w:trHeight w:val="340"/>
          <w:jc w:val="center"/>
        </w:trPr>
        <w:tc>
          <w:tcPr>
            <w:tcW w:w="2547" w:type="dxa"/>
          </w:tcPr>
          <w:p w14:paraId="57AA451B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3A29F6E0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B53F23" w:rsidRPr="00EB53D1" w14:paraId="5CADA9CA" w14:textId="77777777" w:rsidTr="00602EA9">
        <w:trPr>
          <w:trHeight w:val="340"/>
          <w:jc w:val="center"/>
        </w:trPr>
        <w:tc>
          <w:tcPr>
            <w:tcW w:w="2547" w:type="dxa"/>
          </w:tcPr>
          <w:p w14:paraId="2B5DFD68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4FCF3EEB" w14:textId="77777777" w:rsidR="00B53F23" w:rsidRPr="004F5ACC" w:rsidRDefault="00B53F23" w:rsidP="00602EA9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498A1" w14:textId="77777777" w:rsidR="00C14A0D" w:rsidRDefault="00C14A0D" w:rsidP="00C14A0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185032C8" w14:textId="02C1D1B0" w:rsidR="00C14A0D" w:rsidRDefault="006151FF" w:rsidP="00C14A0D">
      <w:pPr>
        <w:pStyle w:val="2"/>
        <w:rPr>
          <w:lang w:val="en-CA" w:eastAsia="zh-CN"/>
        </w:rPr>
      </w:pPr>
      <w:proofErr w:type="spellStart"/>
      <w:r>
        <w:rPr>
          <w:rFonts w:hint="eastAsia"/>
          <w:lang w:val="en-CA" w:eastAsia="zh-CN"/>
        </w:rPr>
        <w:t>BatchNorm</w:t>
      </w:r>
      <w:proofErr w:type="spellEnd"/>
    </w:p>
    <w:p w14:paraId="2FDD1E59" w14:textId="77777777" w:rsidR="00955276" w:rsidRDefault="00C14A0D" w:rsidP="00955276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r w:rsidR="00164346" w:rsidRPr="00164346">
        <w:rPr>
          <w:lang w:val="en-CA" w:eastAsia="zh-CN"/>
        </w:rPr>
        <w:t xml:space="preserve">This contribution introduces a new layer called </w:t>
      </w:r>
      <w:proofErr w:type="spellStart"/>
      <w:r w:rsidR="00164346" w:rsidRPr="00164346">
        <w:rPr>
          <w:lang w:val="en-CA" w:eastAsia="zh-CN"/>
        </w:rPr>
        <w:t>BatchNorm</w:t>
      </w:r>
      <w:proofErr w:type="spellEnd"/>
      <w:r w:rsidR="00164346" w:rsidRPr="00164346">
        <w:rPr>
          <w:lang w:val="en-CA" w:eastAsia="zh-CN"/>
        </w:rPr>
        <w:t>, which normalizes the</w:t>
      </w:r>
      <w:r w:rsidR="00164346">
        <w:rPr>
          <w:rFonts w:hint="eastAsia"/>
          <w:lang w:val="en-CA" w:eastAsia="zh-CN"/>
        </w:rPr>
        <w:t xml:space="preserve"> </w:t>
      </w:r>
      <w:r w:rsidR="00164346" w:rsidRPr="00164346">
        <w:rPr>
          <w:lang w:val="en-CA" w:eastAsia="zh-CN"/>
        </w:rPr>
        <w:t xml:space="preserve">input tensor </w:t>
      </w:r>
      <w:r w:rsidR="00164346" w:rsidRPr="00164346">
        <w:rPr>
          <w:i/>
          <w:iCs/>
          <w:lang w:val="en-CA" w:eastAsia="zh-CN"/>
        </w:rPr>
        <w:t>X</w:t>
      </w:r>
      <w:r w:rsidR="00164346">
        <w:rPr>
          <w:rFonts w:hint="eastAsia"/>
          <w:lang w:val="en-CA" w:eastAsia="zh-CN"/>
        </w:rPr>
        <w:t xml:space="preserve"> by </w:t>
      </w:r>
      <w:r w:rsidR="00164346" w:rsidRPr="00164346">
        <w:rPr>
          <w:lang w:val="en-CA" w:eastAsia="zh-CN"/>
        </w:rPr>
        <w:t xml:space="preserve">using </w:t>
      </w:r>
      <w:r w:rsidR="00D87250">
        <w:rPr>
          <w:rFonts w:hint="eastAsia"/>
          <w:lang w:val="en-CA" w:eastAsia="zh-CN"/>
        </w:rPr>
        <w:t xml:space="preserve">the affine parameters and </w:t>
      </w:r>
      <w:r w:rsidR="00164346" w:rsidRPr="00164346">
        <w:rPr>
          <w:lang w:val="en-CA" w:eastAsia="zh-CN"/>
        </w:rPr>
        <w:t>the running mean and variance accumulated during training</w:t>
      </w:r>
      <w:r w:rsidR="00164346">
        <w:rPr>
          <w:rFonts w:hint="eastAsia"/>
          <w:lang w:val="en-CA" w:eastAsia="zh-CN"/>
        </w:rPr>
        <w:t>.</w:t>
      </w:r>
      <w:r w:rsidR="00164346" w:rsidRPr="00164346">
        <w:rPr>
          <w:lang w:val="en-CA" w:eastAsia="zh-CN"/>
        </w:rPr>
        <w:t xml:space="preserve"> This </w:t>
      </w:r>
      <w:r w:rsidR="00D87250">
        <w:rPr>
          <w:rFonts w:hint="eastAsia"/>
          <w:lang w:val="en-CA" w:eastAsia="zh-CN"/>
        </w:rPr>
        <w:t>operation</w:t>
      </w:r>
      <w:r w:rsidR="00164346" w:rsidRPr="00164346">
        <w:rPr>
          <w:lang w:val="en-CA" w:eastAsia="zh-CN"/>
        </w:rPr>
        <w:t xml:space="preserve"> involves standardizing the </w:t>
      </w:r>
      <w:r w:rsidR="00164346">
        <w:rPr>
          <w:rFonts w:hint="eastAsia"/>
          <w:lang w:val="en-CA" w:eastAsia="zh-CN"/>
        </w:rPr>
        <w:t>input</w:t>
      </w:r>
      <w:r w:rsidR="00164346" w:rsidRPr="00164346">
        <w:rPr>
          <w:lang w:val="en-CA" w:eastAsia="zh-CN"/>
        </w:rPr>
        <w:t xml:space="preserve"> based on the </w:t>
      </w:r>
      <w:r w:rsidR="00164346">
        <w:rPr>
          <w:rFonts w:hint="eastAsia"/>
          <w:lang w:val="en-CA" w:eastAsia="zh-CN"/>
        </w:rPr>
        <w:t>running</w:t>
      </w:r>
      <w:r w:rsidR="00164346" w:rsidRPr="00164346">
        <w:rPr>
          <w:lang w:val="en-CA" w:eastAsia="zh-CN"/>
        </w:rPr>
        <w:t xml:space="preserve"> mean and variance, followed by scaling and shifting using learnable </w:t>
      </w:r>
      <w:r w:rsidR="00D87250">
        <w:rPr>
          <w:rFonts w:hint="eastAsia"/>
          <w:lang w:val="en-CA" w:eastAsia="zh-CN"/>
        </w:rPr>
        <w:t xml:space="preserve">affine </w:t>
      </w:r>
      <w:r w:rsidR="00164346" w:rsidRPr="00164346">
        <w:rPr>
          <w:lang w:val="en-CA" w:eastAsia="zh-CN"/>
        </w:rPr>
        <w:t>parameters gamma (scale) and beta (shift)</w:t>
      </w:r>
      <w:r w:rsidR="004973F1">
        <w:rPr>
          <w:rFonts w:hint="eastAsia"/>
          <w:lang w:val="en-CA" w:eastAsia="zh-CN"/>
        </w:rPr>
        <w:t>, as follows</w:t>
      </w:r>
      <w:r w:rsidR="00955276">
        <w:rPr>
          <w:rFonts w:hint="eastAsia"/>
          <w:lang w:val="en-CA" w:eastAsia="zh-CN"/>
        </w:rPr>
        <w:t>:</w:t>
      </w:r>
    </w:p>
    <w:p w14:paraId="60D295B7" w14:textId="4B08E8F0" w:rsidR="00D87250" w:rsidRDefault="00F8027E" w:rsidP="00955276">
      <w:pPr>
        <w:jc w:val="center"/>
        <w:rPr>
          <w:lang w:val="en-CA" w:eastAsia="zh-CN"/>
        </w:rPr>
      </w:pPr>
      <m:oMath>
        <m:r>
          <m:rPr>
            <m:sty m:val="b"/>
          </m:rPr>
          <w:rPr>
            <w:rFonts w:ascii="Cambria Math" w:hAnsi="Cambria Math"/>
            <w:lang w:val="en-CA" w:eastAsia="zh-CN"/>
          </w:rPr>
          <m:t>BN</m:t>
        </m:r>
        <m:r>
          <w:rPr>
            <w:rFonts w:ascii="Cambria Math" w:hAnsi="Cambria Math"/>
            <w:lang w:val="en-CA" w:eastAsia="zh-CN"/>
          </w:rPr>
          <m:t>(x)=γ(</m:t>
        </m:r>
        <m:f>
          <m:fPr>
            <m:ctrlPr>
              <w:rPr>
                <w:rFonts w:ascii="Cambria Math" w:hAnsi="Cambria Math"/>
                <w:lang w:val="en-CA" w:eastAsia="zh-CN"/>
              </w:rPr>
            </m:ctrlPr>
          </m:fPr>
          <m:num>
            <m:r>
              <w:rPr>
                <w:rFonts w:ascii="Cambria Math" w:hAnsi="Cambria Math"/>
                <w:lang w:val="en-CA" w:eastAsia="zh-CN"/>
              </w:rPr>
              <m:t>x - μ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lang w:val="en-CA"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lang w:val="en-CA" w:eastAsia="zh-C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CA" w:eastAsia="zh-CN"/>
                  </w:rPr>
                  <m:t xml:space="preserve"> + ϵ </m:t>
                </m:r>
              </m:e>
            </m:rad>
          </m:den>
        </m:f>
        <m:r>
          <w:rPr>
            <w:rFonts w:ascii="Cambria Math" w:hAnsi="Cambria Math"/>
            <w:lang w:val="en-CA" w:eastAsia="zh-CN"/>
          </w:rPr>
          <m:t>)+β</m:t>
        </m:r>
      </m:oMath>
      <w:r>
        <w:rPr>
          <w:rFonts w:hint="eastAsia"/>
          <w:lang w:val="en-CA" w:eastAsia="zh-CN"/>
        </w:rPr>
        <w:t>,</w:t>
      </w:r>
    </w:p>
    <w:p w14:paraId="5E320F8B" w14:textId="69A0D3CB" w:rsidR="00BE326C" w:rsidRDefault="00F8027E" w:rsidP="00F8027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where </w:t>
      </w:r>
      <m:oMath>
        <m:r>
          <w:rPr>
            <w:rFonts w:ascii="Cambria Math" w:hAnsi="Cambria Math"/>
            <w:lang w:val="en-CA" w:eastAsia="zh-CN"/>
          </w:rPr>
          <m:t>x</m:t>
        </m:r>
      </m:oMath>
      <w:r w:rsidRPr="00164346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represents the </w:t>
      </w:r>
      <w:r w:rsidR="00DE31C9">
        <w:rPr>
          <w:rFonts w:hint="eastAsia"/>
          <w:lang w:val="en-CA" w:eastAsia="zh-CN"/>
        </w:rPr>
        <w:t xml:space="preserve">elements of the </w:t>
      </w:r>
      <w:r>
        <w:rPr>
          <w:rFonts w:hint="eastAsia"/>
          <w:lang w:val="en-CA" w:eastAsia="zh-CN"/>
        </w:rPr>
        <w:t xml:space="preserve">input tensor; </w:t>
      </w:r>
      <m:oMath>
        <m:r>
          <w:rPr>
            <w:rFonts w:ascii="Cambria Math" w:hAnsi="Cambria Math"/>
            <w:lang w:val="en-CA" w:eastAsia="zh-CN"/>
          </w:rPr>
          <m:t>μ</m:t>
        </m:r>
      </m:oMath>
      <w:r w:rsidR="00D91687">
        <w:rPr>
          <w:rFonts w:hint="eastAsia"/>
          <w:lang w:val="en-CA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σ</m:t>
            </m:r>
          </m:e>
          <m:sup>
            <m:r>
              <w:rPr>
                <w:rFonts w:ascii="Cambria Math" w:hAnsi="Cambria Math"/>
                <w:lang w:val="en-CA" w:eastAsia="zh-CN"/>
              </w:rPr>
              <m:t>2</m:t>
            </m:r>
          </m:sup>
        </m:sSup>
        <m:r>
          <w:rPr>
            <w:rFonts w:ascii="Cambria Math" w:hAnsi="Cambria Math"/>
            <w:lang w:val="en-CA" w:eastAsia="zh-CN"/>
          </w:rPr>
          <m:t xml:space="preserve"> </m:t>
        </m:r>
      </m:oMath>
      <w:r>
        <w:rPr>
          <w:rFonts w:hint="eastAsia"/>
          <w:lang w:val="en-CA" w:eastAsia="zh-CN"/>
        </w:rPr>
        <w:t>denote the running mean</w:t>
      </w:r>
      <w:r w:rsidR="00D91687">
        <w:rPr>
          <w:rFonts w:hint="eastAsia"/>
          <w:lang w:val="en-CA" w:eastAsia="zh-CN"/>
        </w:rPr>
        <w:t xml:space="preserve"> and variance, respectively</w:t>
      </w:r>
      <w:r>
        <w:rPr>
          <w:rFonts w:hint="eastAsia"/>
          <w:lang w:val="en-CA" w:eastAsia="zh-CN"/>
        </w:rPr>
        <w:t xml:space="preserve">; </w:t>
      </w:r>
      <m:oMath>
        <m:r>
          <w:rPr>
            <w:rFonts w:ascii="Cambria Math" w:hAnsi="Cambria Math"/>
            <w:lang w:val="en-CA" w:eastAsia="zh-CN"/>
          </w:rPr>
          <m:t>ϵ</m:t>
        </m:r>
      </m:oMath>
      <w:r w:rsidR="00D91687">
        <w:rPr>
          <w:rFonts w:hint="eastAsia"/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>denotes</w:t>
      </w:r>
      <w:r w:rsidRPr="00F8027E">
        <w:rPr>
          <w:lang w:val="en-CA" w:eastAsia="zh-CN"/>
        </w:rPr>
        <w:t xml:space="preserve"> a small constant for numerical stability (to prevent division by zero)</w:t>
      </w:r>
      <w:r>
        <w:rPr>
          <w:rFonts w:hint="eastAsia"/>
          <w:lang w:val="en-CA" w:eastAsia="zh-CN"/>
        </w:rPr>
        <w:t xml:space="preserve">; </w:t>
      </w:r>
      <m:oMath>
        <m:r>
          <w:rPr>
            <w:rFonts w:ascii="Cambria Math" w:hAnsi="Cambria Math"/>
            <w:lang w:val="en-CA" w:eastAsia="zh-CN"/>
          </w:rPr>
          <m:t>γ</m:t>
        </m:r>
      </m:oMath>
      <w:r w:rsidRPr="00F8027E"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D91687" w:rsidRPr="00F8027E">
        <w:rPr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>denote</w:t>
      </w:r>
      <w:r w:rsidRPr="00F8027E">
        <w:rPr>
          <w:lang w:val="en-CA" w:eastAsia="zh-CN"/>
        </w:rPr>
        <w:t xml:space="preserve"> </w:t>
      </w:r>
      <w:r w:rsidR="00AB39DC">
        <w:rPr>
          <w:rFonts w:hint="eastAsia"/>
          <w:lang w:val="en-CA" w:eastAsia="zh-CN"/>
        </w:rPr>
        <w:t xml:space="preserve">scale and shift </w:t>
      </w:r>
      <w:r w:rsidRPr="00F8027E">
        <w:rPr>
          <w:lang w:val="en-CA" w:eastAsia="zh-CN"/>
        </w:rPr>
        <w:t>parameters, respectively.</w:t>
      </w:r>
      <w:r>
        <w:rPr>
          <w:rFonts w:hint="eastAsia"/>
          <w:lang w:val="en-CA" w:eastAsia="zh-CN"/>
        </w:rPr>
        <w:t xml:space="preserve"> </w:t>
      </w:r>
      <w:proofErr w:type="spellStart"/>
      <w:r w:rsidR="00164346" w:rsidRPr="00164346">
        <w:rPr>
          <w:lang w:val="en-CA" w:eastAsia="zh-CN"/>
        </w:rPr>
        <w:t>BatchNorm</w:t>
      </w:r>
      <w:proofErr w:type="spellEnd"/>
      <w:r w:rsidR="00164346" w:rsidRPr="00164346">
        <w:rPr>
          <w:lang w:val="en-CA" w:eastAsia="zh-CN"/>
        </w:rPr>
        <w:t xml:space="preserve"> is compatible with </w:t>
      </w:r>
      <w:proofErr w:type="spellStart"/>
      <w:r w:rsidR="00164346" w:rsidRPr="00164346">
        <w:rPr>
          <w:lang w:val="en-CA" w:eastAsia="zh-CN"/>
        </w:rPr>
        <w:t>PyTorch</w:t>
      </w:r>
      <w:proofErr w:type="spellEnd"/>
      <w:r w:rsidR="00164346" w:rsidRPr="00164346">
        <w:rPr>
          <w:lang w:val="en-CA" w:eastAsia="zh-CN"/>
        </w:rPr>
        <w:t xml:space="preserve"> and TensorFlow2 frameworks and supports various data types, including integer and float.</w:t>
      </w:r>
    </w:p>
    <w:p w14:paraId="6846902B" w14:textId="35EA7F40" w:rsidR="00C14A0D" w:rsidRDefault="006151FF" w:rsidP="00C14A0D">
      <w:pPr>
        <w:pStyle w:val="2"/>
        <w:rPr>
          <w:lang w:val="en-CA" w:eastAsia="zh-CN"/>
        </w:rPr>
      </w:pPr>
      <w:proofErr w:type="spellStart"/>
      <w:r>
        <w:rPr>
          <w:rFonts w:hint="eastAsia"/>
          <w:lang w:val="en-CA" w:eastAsia="zh-CN"/>
        </w:rPr>
        <w:lastRenderedPageBreak/>
        <w:t>ReduceMean</w:t>
      </w:r>
      <w:proofErr w:type="spellEnd"/>
    </w:p>
    <w:p w14:paraId="54DC3B9A" w14:textId="77777777" w:rsidR="001959D8" w:rsidRDefault="00C14A0D" w:rsidP="00164346">
      <w:pPr>
        <w:rPr>
          <w:lang w:val="en-CA" w:eastAsia="zh-CN"/>
        </w:rPr>
      </w:pPr>
      <w:r w:rsidRPr="00313BE9">
        <w:rPr>
          <w:rFonts w:hint="eastAsia"/>
          <w:u w:val="single"/>
          <w:lang w:val="en-CA" w:eastAsia="zh-CN"/>
        </w:rPr>
        <w:t>E</w:t>
      </w:r>
      <w:r w:rsidRPr="00313BE9">
        <w:rPr>
          <w:u w:val="single"/>
          <w:lang w:val="en-CA" w:eastAsia="zh-CN"/>
        </w:rPr>
        <w:t>xtension description</w:t>
      </w:r>
      <w:r w:rsidRPr="00313BE9">
        <w:rPr>
          <w:rFonts w:hint="eastAsia"/>
          <w:lang w:val="en-CA" w:eastAsia="zh-CN"/>
        </w:rPr>
        <w:t>:</w:t>
      </w:r>
      <w:r w:rsidRPr="00313BE9">
        <w:t xml:space="preserve"> </w:t>
      </w:r>
      <w:r w:rsidR="00164346" w:rsidRPr="00164346">
        <w:rPr>
          <w:lang w:val="en-CA" w:eastAsia="zh-CN"/>
        </w:rPr>
        <w:t xml:space="preserve">This contribution introduces a new layer called </w:t>
      </w:r>
      <w:proofErr w:type="spellStart"/>
      <w:r w:rsidR="00164346" w:rsidRPr="00164346">
        <w:rPr>
          <w:lang w:val="en-CA" w:eastAsia="zh-CN"/>
        </w:rPr>
        <w:t>ReduceMean</w:t>
      </w:r>
      <w:proofErr w:type="spellEnd"/>
      <w:r w:rsidR="00164346" w:rsidRPr="00164346">
        <w:rPr>
          <w:lang w:val="en-CA" w:eastAsia="zh-CN"/>
        </w:rPr>
        <w:t xml:space="preserve">, which computes the mean of elements across specified dimensions of the input tensor </w:t>
      </w:r>
      <w:r w:rsidR="00164346" w:rsidRPr="00164346">
        <w:rPr>
          <w:i/>
          <w:iCs/>
          <w:lang w:val="en-CA" w:eastAsia="zh-CN"/>
        </w:rPr>
        <w:t>X</w:t>
      </w:r>
      <w:r w:rsidR="00164346">
        <w:rPr>
          <w:rFonts w:hint="eastAsia"/>
          <w:i/>
          <w:iCs/>
          <w:lang w:val="en-CA" w:eastAsia="zh-CN"/>
        </w:rPr>
        <w:t>.</w:t>
      </w:r>
      <w:r w:rsidR="00164346" w:rsidRPr="00164346">
        <w:rPr>
          <w:lang w:val="en-CA" w:eastAsia="zh-CN"/>
        </w:rPr>
        <w:t xml:space="preserve"> </w:t>
      </w:r>
      <w:proofErr w:type="spellStart"/>
      <w:r w:rsidR="00164346" w:rsidRPr="00164346">
        <w:rPr>
          <w:lang w:val="en-CA" w:eastAsia="zh-CN"/>
        </w:rPr>
        <w:t>ReduceMean</w:t>
      </w:r>
      <w:proofErr w:type="spellEnd"/>
      <w:r w:rsidR="00164346" w:rsidRPr="00164346">
        <w:rPr>
          <w:lang w:val="en-CA" w:eastAsia="zh-CN"/>
        </w:rPr>
        <w:t xml:space="preserve"> reduces the tensor by averaging all values along the specified axes. </w:t>
      </w:r>
    </w:p>
    <w:p w14:paraId="2963897C" w14:textId="7AC0DE6A" w:rsidR="001959D8" w:rsidRDefault="00DE31C9" w:rsidP="00164346">
      <w:pPr>
        <w:rPr>
          <w:lang w:eastAsia="zh-CN"/>
        </w:rPr>
      </w:pPr>
      <w:r>
        <w:rPr>
          <w:rFonts w:hint="eastAsia"/>
          <w:lang w:val="en-CA" w:eastAsia="zh-CN"/>
        </w:rPr>
        <w:t xml:space="preserve">For example, let tensor </w:t>
      </w:r>
      <w:r w:rsidRPr="00164346">
        <w:rPr>
          <w:i/>
          <w:iCs/>
          <w:lang w:val="en-CA" w:eastAsia="zh-CN"/>
        </w:rPr>
        <w:t>X</w:t>
      </w:r>
      <w:r>
        <w:t xml:space="preserve"> </w:t>
      </w:r>
      <w:r>
        <w:rPr>
          <w:rFonts w:hint="eastAsia"/>
          <w:lang w:eastAsia="zh-CN"/>
        </w:rPr>
        <w:t>with shape (B, H, W, C)</w:t>
      </w:r>
      <w:r>
        <w:t>.</w:t>
      </w:r>
      <w:r w:rsidR="001959D8">
        <w:rPr>
          <w:rFonts w:hint="eastAsia"/>
          <w:lang w:eastAsia="zh-CN"/>
        </w:rPr>
        <w:t xml:space="preserve"> </w:t>
      </w:r>
      <w:r w:rsidR="001959D8">
        <w:t xml:space="preserve">The </w:t>
      </w:r>
      <w:proofErr w:type="spellStart"/>
      <w:r w:rsidR="001959D8">
        <w:t>ReduceMean</w:t>
      </w:r>
      <w:proofErr w:type="spellEnd"/>
      <w:r w:rsidR="001959D8">
        <w:t xml:space="preserve"> operation can be performed over different dimensions, resulting in different output shapes:</w:t>
      </w:r>
    </w:p>
    <w:p w14:paraId="4F39DFAB" w14:textId="57DE28D5" w:rsidR="001959D8" w:rsidRDefault="001959D8" w:rsidP="001959D8">
      <w:pPr>
        <w:pStyle w:val="ae"/>
        <w:numPr>
          <w:ilvl w:val="0"/>
          <w:numId w:val="16"/>
        </w:numPr>
        <w:ind w:firstLineChars="0"/>
        <w:rPr>
          <w:lang w:eastAsia="zh-CN"/>
        </w:rPr>
      </w:pPr>
      <w:r w:rsidRPr="001959D8">
        <w:rPr>
          <w:lang w:eastAsia="zh-CN"/>
        </w:rPr>
        <w:t>Reducing over the C-dimension: This produces a tensor</w:t>
      </w:r>
      <w:r>
        <w:rPr>
          <w:rFonts w:hint="eastAsia"/>
          <w:lang w:eastAsia="zh-CN"/>
        </w:rPr>
        <w:t xml:space="preserve"> </w:t>
      </w:r>
      <w:r w:rsidRPr="001959D8">
        <w:rPr>
          <w:rFonts w:hint="eastAsia"/>
          <w:i/>
          <w:iCs/>
          <w:lang w:eastAsia="zh-CN"/>
        </w:rPr>
        <w:t xml:space="preserve">Y </w:t>
      </w:r>
      <w:r>
        <w:rPr>
          <w:rFonts w:hint="eastAsia"/>
          <w:lang w:eastAsia="zh-CN"/>
        </w:rPr>
        <w:t xml:space="preserve">with shape (B, H, W, 1). </w:t>
      </w:r>
      <w:r>
        <w:t xml:space="preserve">The elements of </w:t>
      </w:r>
      <w:r w:rsidRPr="00DE31C9">
        <w:rPr>
          <w:rFonts w:hint="eastAsia"/>
          <w:i/>
          <w:iCs/>
          <w:lang w:eastAsia="zh-CN"/>
        </w:rPr>
        <w:t>Y</w:t>
      </w:r>
      <w:r>
        <w:t xml:space="preserve"> are defined as</w:t>
      </w:r>
      <w:r>
        <w:rPr>
          <w:rFonts w:hint="eastAsia"/>
          <w:lang w:eastAsia="zh-CN"/>
        </w:rPr>
        <w:t>:</w:t>
      </w:r>
    </w:p>
    <w:p w14:paraId="593E7FA8" w14:textId="0684AA53" w:rsidR="001959D8" w:rsidRDefault="001959D8" w:rsidP="001959D8">
      <w:pPr>
        <w:pStyle w:val="ae"/>
        <w:ind w:left="360" w:firstLineChars="0" w:firstLine="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Y[b,h,w,1]=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C</m:t>
              </m:r>
            </m:den>
          </m:f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c=1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C</m:t>
              </m:r>
            </m:sup>
            <m:e>
              <m:r>
                <w:rPr>
                  <w:rFonts w:ascii="Cambria Math" w:hAnsi="Cambria Math"/>
                  <w:lang w:eastAsia="zh-CN"/>
                </w:rPr>
                <m:t>X[b,h,w,c]</m:t>
              </m:r>
            </m:e>
          </m:nary>
        </m:oMath>
      </m:oMathPara>
    </w:p>
    <w:p w14:paraId="76B6F6EE" w14:textId="642BF87A" w:rsidR="001959D8" w:rsidRPr="001959D8" w:rsidRDefault="001959D8" w:rsidP="001959D8">
      <w:pPr>
        <w:pStyle w:val="ae"/>
        <w:numPr>
          <w:ilvl w:val="0"/>
          <w:numId w:val="16"/>
        </w:numPr>
        <w:ind w:firstLineChars="0"/>
        <w:rPr>
          <w:lang w:val="en-CA" w:eastAsia="zh-CN"/>
        </w:rPr>
      </w:pPr>
      <w:r w:rsidRPr="001959D8">
        <w:rPr>
          <w:lang w:eastAsia="zh-CN"/>
        </w:rPr>
        <w:t>Reducing over the H and W-dimensions</w:t>
      </w:r>
      <w:r>
        <w:rPr>
          <w:lang w:eastAsia="zh-CN"/>
        </w:rPr>
        <w:t xml:space="preserve">: This produces a tensor </w:t>
      </w:r>
      <w:r w:rsidRPr="001959D8">
        <w:rPr>
          <w:rFonts w:hint="eastAsia"/>
          <w:i/>
          <w:iCs/>
          <w:lang w:eastAsia="zh-CN"/>
        </w:rPr>
        <w:t>Y</w:t>
      </w:r>
      <w:r>
        <w:rPr>
          <w:lang w:eastAsia="zh-CN"/>
        </w:rPr>
        <w:t xml:space="preserve"> with shape </w:t>
      </w:r>
      <w:r>
        <w:rPr>
          <w:rFonts w:hint="eastAsia"/>
          <w:lang w:eastAsia="zh-CN"/>
        </w:rPr>
        <w:t>(B, 1, 1, C)</w:t>
      </w:r>
      <w:r>
        <w:rPr>
          <w:lang w:eastAsia="zh-CN"/>
        </w:rPr>
        <w:t xml:space="preserve">. </w:t>
      </w:r>
      <w:r>
        <w:t xml:space="preserve">The elements of </w:t>
      </w:r>
      <w:r w:rsidRPr="00DE31C9">
        <w:rPr>
          <w:rFonts w:hint="eastAsia"/>
          <w:i/>
          <w:iCs/>
          <w:lang w:eastAsia="zh-CN"/>
        </w:rPr>
        <w:t>Y</w:t>
      </w:r>
      <w:r>
        <w:t xml:space="preserve"> are defined as</w:t>
      </w:r>
      <w:r>
        <w:rPr>
          <w:rFonts w:hint="eastAsia"/>
          <w:lang w:eastAsia="zh-CN"/>
        </w:rPr>
        <w:t>:</w:t>
      </w:r>
    </w:p>
    <w:p w14:paraId="6E6135F6" w14:textId="22602265" w:rsidR="001959D8" w:rsidRPr="001959D8" w:rsidRDefault="001959D8" w:rsidP="001959D8">
      <w:pPr>
        <w:pStyle w:val="ae"/>
        <w:ind w:left="360" w:firstLineChars="0" w:firstLine="0"/>
        <w:rPr>
          <w:lang w:val="en-CA"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Y[b,1,1,c]=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H×W</m:t>
              </m:r>
            </m:den>
          </m:f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h=1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  <m:e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e>
          </m:nary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w=1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W</m:t>
              </m:r>
            </m:sup>
            <m:e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e>
          </m:nary>
          <m:r>
            <w:rPr>
              <w:rFonts w:ascii="Cambria Math" w:hAnsi="Cambria Math"/>
              <w:lang w:eastAsia="zh-CN"/>
            </w:rPr>
            <m:t>X[b,h,w,c]</m:t>
          </m:r>
        </m:oMath>
      </m:oMathPara>
    </w:p>
    <w:p w14:paraId="54340583" w14:textId="5907EB4F" w:rsidR="00DE31C9" w:rsidRPr="001959D8" w:rsidRDefault="00035729" w:rsidP="001959D8">
      <w:pPr>
        <w:rPr>
          <w:lang w:val="en-CA" w:eastAsia="zh-CN"/>
        </w:rPr>
      </w:pPr>
      <w:r>
        <w:t>Other cases can be similarly derived by appropriately summing over the required dimensions and dividing by the number of elements in those dimensions.</w:t>
      </w:r>
    </w:p>
    <w:p w14:paraId="7615B874" w14:textId="1C9D28D4" w:rsidR="00C14A0D" w:rsidRPr="0032776E" w:rsidRDefault="00164346" w:rsidP="00164346">
      <w:pPr>
        <w:rPr>
          <w:lang w:val="en-CA" w:eastAsia="zh-CN"/>
        </w:rPr>
      </w:pPr>
      <w:proofErr w:type="spellStart"/>
      <w:r w:rsidRPr="00164346">
        <w:rPr>
          <w:lang w:val="en-CA" w:eastAsia="zh-CN"/>
        </w:rPr>
        <w:t>ReduceMean</w:t>
      </w:r>
      <w:proofErr w:type="spellEnd"/>
      <w:r w:rsidRPr="00164346">
        <w:rPr>
          <w:lang w:val="en-CA" w:eastAsia="zh-CN"/>
        </w:rPr>
        <w:t xml:space="preserve"> is compatible with </w:t>
      </w:r>
      <w:proofErr w:type="spellStart"/>
      <w:r w:rsidRPr="00164346">
        <w:rPr>
          <w:lang w:val="en-CA" w:eastAsia="zh-CN"/>
        </w:rPr>
        <w:t>PyTorch</w:t>
      </w:r>
      <w:proofErr w:type="spellEnd"/>
      <w:r w:rsidRPr="00164346">
        <w:rPr>
          <w:lang w:val="en-CA" w:eastAsia="zh-CN"/>
        </w:rPr>
        <w:t xml:space="preserve"> and TensorFlow2 and supports integer and float data types.</w:t>
      </w:r>
    </w:p>
    <w:p w14:paraId="0091B5D7" w14:textId="26F17195" w:rsidR="00411698" w:rsidRDefault="00411698" w:rsidP="0080118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4CAFF2C0" w14:textId="72C6C1E1" w:rsidR="00411698" w:rsidRPr="00334E21" w:rsidRDefault="00411698" w:rsidP="00411698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>
        <w:rPr>
          <w:lang w:val="en-CA"/>
        </w:rPr>
        <w:t>as follows:</w:t>
      </w:r>
    </w:p>
    <w:p w14:paraId="1CA8DA03" w14:textId="23D3DBD0" w:rsidR="00C14A0D" w:rsidRDefault="00C14A0D" w:rsidP="00C14A0D">
      <w:pPr>
        <w:pStyle w:val="ae"/>
        <w:numPr>
          <w:ilvl w:val="0"/>
          <w:numId w:val="13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</w:t>
      </w:r>
      <w:proofErr w:type="spellStart"/>
      <w:r w:rsidR="00D87250">
        <w:rPr>
          <w:rFonts w:hint="eastAsia"/>
          <w:lang w:val="en-CA" w:eastAsia="zh-CN"/>
        </w:rPr>
        <w:t>BatchNorm</w:t>
      </w:r>
      <w:proofErr w:type="spellEnd"/>
      <w:r>
        <w:rPr>
          <w:lang w:eastAsia="zh-CN"/>
        </w:rPr>
        <w:t xml:space="preserve">, which </w:t>
      </w:r>
      <w:r w:rsidR="004973F1" w:rsidRPr="004973F1">
        <w:rPr>
          <w:lang w:eastAsia="zh-CN"/>
        </w:rPr>
        <w:t>normalizes the input tensor by using the affine parameters and the running mean and variance</w:t>
      </w:r>
      <w:r w:rsidR="006D66A9">
        <w:rPr>
          <w:rFonts w:hint="eastAsia"/>
          <w:lang w:eastAsia="zh-CN"/>
        </w:rPr>
        <w:t>.</w:t>
      </w:r>
    </w:p>
    <w:p w14:paraId="3F4A3C6B" w14:textId="70D51C7E" w:rsidR="00D87250" w:rsidRDefault="00D87250" w:rsidP="00C14A0D">
      <w:pPr>
        <w:pStyle w:val="ae"/>
        <w:numPr>
          <w:ilvl w:val="0"/>
          <w:numId w:val="13"/>
        </w:numPr>
        <w:ind w:firstLineChars="0"/>
        <w:contextualSpacing/>
      </w:pPr>
      <w:r>
        <w:t>Add</w:t>
      </w:r>
      <w:r>
        <w:rPr>
          <w:rFonts w:hint="eastAsia"/>
          <w:lang w:eastAsia="zh-CN"/>
        </w:rPr>
        <w:t xml:space="preserve"> </w:t>
      </w:r>
      <w:r>
        <w:t xml:space="preserve">a new layer called </w:t>
      </w:r>
      <w:proofErr w:type="spellStart"/>
      <w:r>
        <w:t>ReduceMean</w:t>
      </w:r>
      <w:proofErr w:type="spellEnd"/>
      <w:r>
        <w:t>, which computes the mean of elements across specified dimensions of the input tensor.</w:t>
      </w:r>
    </w:p>
    <w:p w14:paraId="6D104068" w14:textId="03FF9F5F" w:rsidR="0080118F" w:rsidRDefault="0080118F" w:rsidP="0080118F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FCF417E" w14:textId="56598022" w:rsidR="0080118F" w:rsidRDefault="0080118F" w:rsidP="0080118F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 xml:space="preserve">extensions in the Small </w:t>
      </w:r>
      <w:proofErr w:type="spellStart"/>
      <w:r w:rsidRPr="00DA5B42">
        <w:rPr>
          <w:lang w:val="en-CA" w:eastAsia="zh-CN"/>
        </w:rPr>
        <w:t>AdHoc</w:t>
      </w:r>
      <w:proofErr w:type="spellEnd"/>
      <w:r w:rsidRPr="00DA5B42">
        <w:rPr>
          <w:lang w:val="en-CA" w:eastAsia="zh-CN"/>
        </w:rPr>
        <w:t xml:space="preserve">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</w:p>
    <w:p w14:paraId="5A2FA929" w14:textId="3B3FF60E" w:rsidR="0080118F" w:rsidRDefault="0080118F" w:rsidP="0080118F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67018821" w14:textId="3D69B182" w:rsidR="0080118F" w:rsidRPr="0080118F" w:rsidRDefault="0080118F" w:rsidP="0080118F">
      <w:pPr>
        <w:pStyle w:val="ae"/>
        <w:numPr>
          <w:ilvl w:val="0"/>
          <w:numId w:val="12"/>
        </w:numPr>
        <w:spacing w:before="60" w:after="60"/>
        <w:ind w:firstLineChars="0"/>
        <w:rPr>
          <w:lang w:val="en-CA" w:eastAsia="zh-CN"/>
        </w:rPr>
      </w:pPr>
      <w:r w:rsidRPr="00BD7B71">
        <w:rPr>
          <w:lang w:val="en-CA" w:eastAsia="zh-CN"/>
        </w:rPr>
        <w:t xml:space="preserve">F. Galpin, T. Dumas, P. </w:t>
      </w:r>
      <w:r w:rsidRPr="00BD7B71">
        <w:rPr>
          <w:lang w:val="fr-FR"/>
        </w:rPr>
        <w:t>Bordes</w:t>
      </w:r>
      <w:r w:rsidRPr="00BD7B71">
        <w:rPr>
          <w:lang w:val="en-CA" w:eastAsia="zh-CN"/>
        </w:rPr>
        <w:t>, E. François. AhG14: SADL update. JVET-A</w:t>
      </w:r>
      <w:r>
        <w:rPr>
          <w:rFonts w:hint="eastAsia"/>
          <w:lang w:val="en-CA" w:eastAsia="zh-CN"/>
        </w:rPr>
        <w:t>G</w:t>
      </w:r>
      <w:r w:rsidRPr="00BD7B71">
        <w:rPr>
          <w:lang w:val="en-CA" w:eastAsia="zh-CN"/>
        </w:rPr>
        <w:t>01</w:t>
      </w:r>
      <w:r>
        <w:rPr>
          <w:lang w:val="en-CA" w:eastAsia="zh-CN"/>
        </w:rPr>
        <w:t>09</w:t>
      </w:r>
      <w:r w:rsidRPr="00BD7B71">
        <w:rPr>
          <w:lang w:val="en-CA" w:eastAsia="zh-CN"/>
        </w:rPr>
        <w:t>, 3</w:t>
      </w:r>
      <w:r>
        <w:rPr>
          <w:lang w:val="en-CA" w:eastAsia="zh-CN"/>
        </w:rPr>
        <w:t>3</w:t>
      </w:r>
      <w:r>
        <w:rPr>
          <w:vertAlign w:val="superscript"/>
          <w:lang w:val="en-CA" w:eastAsia="zh-CN"/>
        </w:rPr>
        <w:t>rd</w:t>
      </w:r>
      <w:r w:rsidRPr="00BD7B71">
        <w:rPr>
          <w:lang w:val="en-CA" w:eastAsia="zh-CN"/>
        </w:rPr>
        <w:t xml:space="preserve"> Meeting, </w:t>
      </w:r>
      <w:r>
        <w:rPr>
          <w:lang w:val="en-CA" w:eastAsia="zh-CN"/>
        </w:rPr>
        <w:t>by teleconference</w:t>
      </w:r>
      <w:r w:rsidRPr="00BD7B71">
        <w:rPr>
          <w:lang w:val="en-CA" w:eastAsia="zh-CN"/>
        </w:rPr>
        <w:t>, 1</w:t>
      </w:r>
      <w:r>
        <w:rPr>
          <w:lang w:val="en-CA" w:eastAsia="zh-CN"/>
        </w:rPr>
        <w:t>7</w:t>
      </w:r>
      <w:r w:rsidRPr="00BD7B71">
        <w:rPr>
          <w:lang w:val="en-CA" w:eastAsia="zh-CN"/>
        </w:rPr>
        <w:t>-</w:t>
      </w:r>
      <w:r>
        <w:rPr>
          <w:lang w:val="en-CA" w:eastAsia="zh-CN"/>
        </w:rPr>
        <w:t>26</w:t>
      </w:r>
      <w:r w:rsidRPr="00BD7B71">
        <w:rPr>
          <w:lang w:val="en-CA" w:eastAsia="zh-CN"/>
        </w:rPr>
        <w:t xml:space="preserve"> </w:t>
      </w:r>
      <w:r>
        <w:rPr>
          <w:lang w:val="en-CA" w:eastAsia="zh-CN"/>
        </w:rPr>
        <w:t>January</w:t>
      </w:r>
      <w:r w:rsidRPr="00BD7B71">
        <w:rPr>
          <w:lang w:val="en-CA" w:eastAsia="zh-CN"/>
        </w:rPr>
        <w:t xml:space="preserve"> 202</w:t>
      </w:r>
      <w:r>
        <w:rPr>
          <w:lang w:val="en-CA" w:eastAsia="zh-CN"/>
        </w:rPr>
        <w:t>4</w:t>
      </w:r>
      <w:r w:rsidRPr="00BD7B71">
        <w:rPr>
          <w:lang w:val="en-CA" w:eastAsia="zh-CN"/>
        </w:rPr>
        <w:t>.</w:t>
      </w:r>
    </w:p>
    <w:p w14:paraId="32E613CB" w14:textId="02BE50D5" w:rsidR="0080118F" w:rsidRPr="005B217D" w:rsidRDefault="0080118F" w:rsidP="0080118F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469F7324" w14:textId="52F8D435" w:rsidR="0080118F" w:rsidRDefault="0080118F" w:rsidP="0080118F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proofErr w:type="spellStart"/>
      <w:r w:rsidRPr="00D54D24">
        <w:rPr>
          <w:lang w:val="en-CA" w:eastAsia="zh-CN"/>
        </w:rPr>
        <w:t>InterDigital</w:t>
      </w:r>
      <w:proofErr w:type="spellEnd"/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5F0CF8E4" w14:textId="3498025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BFFE9F" w:rsidR="007F1F8B" w:rsidRPr="0080118F" w:rsidRDefault="0080118F" w:rsidP="009234A5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80118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217F" w14:textId="77777777" w:rsidR="004B439F" w:rsidRDefault="004B439F">
      <w:r>
        <w:separator/>
      </w:r>
    </w:p>
  </w:endnote>
  <w:endnote w:type="continuationSeparator" w:id="0">
    <w:p w14:paraId="3616AC47" w14:textId="77777777" w:rsidR="004B439F" w:rsidRDefault="004B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C7D7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257C">
      <w:rPr>
        <w:rStyle w:val="a5"/>
        <w:noProof/>
      </w:rPr>
      <w:t>2024-07-04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86AAD" w14:textId="77777777" w:rsidR="004B439F" w:rsidRDefault="004B439F">
      <w:r>
        <w:separator/>
      </w:r>
    </w:p>
  </w:footnote>
  <w:footnote w:type="continuationSeparator" w:id="0">
    <w:p w14:paraId="34666637" w14:textId="77777777" w:rsidR="004B439F" w:rsidRDefault="004B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76B78"/>
    <w:multiLevelType w:val="hybridMultilevel"/>
    <w:tmpl w:val="AD5894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D05C7"/>
    <w:multiLevelType w:val="hybridMultilevel"/>
    <w:tmpl w:val="A07C66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92AF0"/>
    <w:multiLevelType w:val="hybridMultilevel"/>
    <w:tmpl w:val="595C7F92"/>
    <w:lvl w:ilvl="0" w:tplc="DE4835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NLEwMzIyNTM2MzRS0lEKTi0uzszPAykwqQUAYXCwGSwAAAA="/>
  </w:docVars>
  <w:rsids>
    <w:rsidRoot w:val="006C5D39"/>
    <w:rsid w:val="000308A3"/>
    <w:rsid w:val="00035729"/>
    <w:rsid w:val="0004543A"/>
    <w:rsid w:val="000458BC"/>
    <w:rsid w:val="00045C41"/>
    <w:rsid w:val="00046C03"/>
    <w:rsid w:val="00065039"/>
    <w:rsid w:val="000659A7"/>
    <w:rsid w:val="00074422"/>
    <w:rsid w:val="0007614F"/>
    <w:rsid w:val="00081398"/>
    <w:rsid w:val="00084393"/>
    <w:rsid w:val="000865E1"/>
    <w:rsid w:val="00092AF4"/>
    <w:rsid w:val="00094479"/>
    <w:rsid w:val="00095CD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346"/>
    <w:rsid w:val="00171371"/>
    <w:rsid w:val="00175A24"/>
    <w:rsid w:val="00187E58"/>
    <w:rsid w:val="001959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D55"/>
    <w:rsid w:val="002D0AF6"/>
    <w:rsid w:val="002F164D"/>
    <w:rsid w:val="003021BC"/>
    <w:rsid w:val="00306206"/>
    <w:rsid w:val="00317D85"/>
    <w:rsid w:val="0032776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A63"/>
    <w:rsid w:val="003A25F5"/>
    <w:rsid w:val="003A2D8E"/>
    <w:rsid w:val="003A7CE6"/>
    <w:rsid w:val="003C20E4"/>
    <w:rsid w:val="003D6342"/>
    <w:rsid w:val="003E6F90"/>
    <w:rsid w:val="003E73ED"/>
    <w:rsid w:val="003F5D0F"/>
    <w:rsid w:val="00411698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3F1"/>
    <w:rsid w:val="004A2A63"/>
    <w:rsid w:val="004B210C"/>
    <w:rsid w:val="004B439F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832"/>
    <w:rsid w:val="005C7C26"/>
    <w:rsid w:val="005D0EEF"/>
    <w:rsid w:val="005E1AC6"/>
    <w:rsid w:val="005E3F2B"/>
    <w:rsid w:val="005F6F1B"/>
    <w:rsid w:val="006151FF"/>
    <w:rsid w:val="00615995"/>
    <w:rsid w:val="00616155"/>
    <w:rsid w:val="00624B33"/>
    <w:rsid w:val="0063041A"/>
    <w:rsid w:val="0063077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6A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089"/>
    <w:rsid w:val="007E01A3"/>
    <w:rsid w:val="007F1F8B"/>
    <w:rsid w:val="007F6205"/>
    <w:rsid w:val="007F67A1"/>
    <w:rsid w:val="0080118F"/>
    <w:rsid w:val="00801A7B"/>
    <w:rsid w:val="008110CA"/>
    <w:rsid w:val="00811C05"/>
    <w:rsid w:val="008206C8"/>
    <w:rsid w:val="0086387C"/>
    <w:rsid w:val="00874A6C"/>
    <w:rsid w:val="00876C65"/>
    <w:rsid w:val="00882F72"/>
    <w:rsid w:val="00893219"/>
    <w:rsid w:val="00893DC4"/>
    <w:rsid w:val="00894D9A"/>
    <w:rsid w:val="008A147E"/>
    <w:rsid w:val="008A42F1"/>
    <w:rsid w:val="008A4B4C"/>
    <w:rsid w:val="008B6BA0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276"/>
    <w:rsid w:val="00955F6D"/>
    <w:rsid w:val="00977C16"/>
    <w:rsid w:val="0098551D"/>
    <w:rsid w:val="00985DCB"/>
    <w:rsid w:val="00994D83"/>
    <w:rsid w:val="0099518F"/>
    <w:rsid w:val="009A523D"/>
    <w:rsid w:val="009B02A1"/>
    <w:rsid w:val="009B3361"/>
    <w:rsid w:val="009B4067"/>
    <w:rsid w:val="009B7F3F"/>
    <w:rsid w:val="009D7CE6"/>
    <w:rsid w:val="009E448E"/>
    <w:rsid w:val="009F496B"/>
    <w:rsid w:val="00A01439"/>
    <w:rsid w:val="00A02E61"/>
    <w:rsid w:val="00A04629"/>
    <w:rsid w:val="00A05CFF"/>
    <w:rsid w:val="00A13048"/>
    <w:rsid w:val="00A46843"/>
    <w:rsid w:val="00A54AE9"/>
    <w:rsid w:val="00A56B97"/>
    <w:rsid w:val="00A6093D"/>
    <w:rsid w:val="00A677DF"/>
    <w:rsid w:val="00A703CE"/>
    <w:rsid w:val="00A72017"/>
    <w:rsid w:val="00A767DC"/>
    <w:rsid w:val="00A76A6D"/>
    <w:rsid w:val="00A83253"/>
    <w:rsid w:val="00AA6E84"/>
    <w:rsid w:val="00AB1A1C"/>
    <w:rsid w:val="00AB39DC"/>
    <w:rsid w:val="00AB4721"/>
    <w:rsid w:val="00AB7405"/>
    <w:rsid w:val="00AD05A8"/>
    <w:rsid w:val="00AE341B"/>
    <w:rsid w:val="00AF51C5"/>
    <w:rsid w:val="00B01905"/>
    <w:rsid w:val="00B07CA7"/>
    <w:rsid w:val="00B11FD2"/>
    <w:rsid w:val="00B1279A"/>
    <w:rsid w:val="00B228DB"/>
    <w:rsid w:val="00B3640F"/>
    <w:rsid w:val="00B41746"/>
    <w:rsid w:val="00B4194A"/>
    <w:rsid w:val="00B437E8"/>
    <w:rsid w:val="00B51F2C"/>
    <w:rsid w:val="00B5222E"/>
    <w:rsid w:val="00B53179"/>
    <w:rsid w:val="00B532EA"/>
    <w:rsid w:val="00B53F23"/>
    <w:rsid w:val="00B57A23"/>
    <w:rsid w:val="00B57C8D"/>
    <w:rsid w:val="00B600CD"/>
    <w:rsid w:val="00B61C96"/>
    <w:rsid w:val="00B73A2A"/>
    <w:rsid w:val="00B75A51"/>
    <w:rsid w:val="00B827C6"/>
    <w:rsid w:val="00B94B06"/>
    <w:rsid w:val="00B94C28"/>
    <w:rsid w:val="00BB62BE"/>
    <w:rsid w:val="00BC10BA"/>
    <w:rsid w:val="00BC5AFD"/>
    <w:rsid w:val="00BE326C"/>
    <w:rsid w:val="00C00DDE"/>
    <w:rsid w:val="00C04F43"/>
    <w:rsid w:val="00C05271"/>
    <w:rsid w:val="00C0609D"/>
    <w:rsid w:val="00C115AB"/>
    <w:rsid w:val="00C14111"/>
    <w:rsid w:val="00C14A0D"/>
    <w:rsid w:val="00C2285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8F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7449"/>
    <w:rsid w:val="00D36EE1"/>
    <w:rsid w:val="00D446EC"/>
    <w:rsid w:val="00D51BF0"/>
    <w:rsid w:val="00D531DB"/>
    <w:rsid w:val="00D55942"/>
    <w:rsid w:val="00D61B3D"/>
    <w:rsid w:val="00D807BF"/>
    <w:rsid w:val="00D82FCC"/>
    <w:rsid w:val="00D84B1F"/>
    <w:rsid w:val="00D87250"/>
    <w:rsid w:val="00D91687"/>
    <w:rsid w:val="00DA17FC"/>
    <w:rsid w:val="00DA7887"/>
    <w:rsid w:val="00DB257C"/>
    <w:rsid w:val="00DB2C26"/>
    <w:rsid w:val="00DB45C3"/>
    <w:rsid w:val="00DB6290"/>
    <w:rsid w:val="00DD02F4"/>
    <w:rsid w:val="00DD6622"/>
    <w:rsid w:val="00DE1C7C"/>
    <w:rsid w:val="00DE3080"/>
    <w:rsid w:val="00DE31C9"/>
    <w:rsid w:val="00DE6B43"/>
    <w:rsid w:val="00E041C6"/>
    <w:rsid w:val="00E11923"/>
    <w:rsid w:val="00E207D8"/>
    <w:rsid w:val="00E262D4"/>
    <w:rsid w:val="00E278EE"/>
    <w:rsid w:val="00E36250"/>
    <w:rsid w:val="00E36841"/>
    <w:rsid w:val="00E4107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1D4"/>
    <w:rsid w:val="00F2488D"/>
    <w:rsid w:val="00F57B3B"/>
    <w:rsid w:val="00F601A0"/>
    <w:rsid w:val="00F62AE0"/>
    <w:rsid w:val="00F712E9"/>
    <w:rsid w:val="00F73032"/>
    <w:rsid w:val="00F8027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7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B53F23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B53F23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53F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DengXian"/>
      <w:sz w:val="22"/>
    </w:rPr>
  </w:style>
  <w:style w:type="paragraph" w:styleId="ae">
    <w:name w:val="List Paragraph"/>
    <w:basedOn w:val="a"/>
    <w:link w:val="af"/>
    <w:uiPriority w:val="34"/>
    <w:qFormat/>
    <w:rsid w:val="0080118F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80118F"/>
    <w:rPr>
      <w:sz w:val="22"/>
    </w:rPr>
  </w:style>
  <w:style w:type="character" w:styleId="HTML">
    <w:name w:val="HTML Code"/>
    <w:basedOn w:val="a0"/>
    <w:uiPriority w:val="99"/>
    <w:unhideWhenUsed/>
    <w:rsid w:val="00DE31C9"/>
    <w:rPr>
      <w:rFonts w:ascii="宋体" w:eastAsia="宋体" w:hAnsi="宋体" w:cs="宋体"/>
      <w:sz w:val="24"/>
      <w:szCs w:val="24"/>
    </w:rPr>
  </w:style>
  <w:style w:type="character" w:customStyle="1" w:styleId="katex-mathml">
    <w:name w:val="katex-mathml"/>
    <w:basedOn w:val="a0"/>
    <w:rsid w:val="00DE31C9"/>
  </w:style>
  <w:style w:type="character" w:customStyle="1" w:styleId="mord">
    <w:name w:val="mord"/>
    <w:basedOn w:val="a0"/>
    <w:rsid w:val="00DE31C9"/>
  </w:style>
  <w:style w:type="character" w:styleId="af0">
    <w:name w:val="Placeholder Text"/>
    <w:basedOn w:val="a0"/>
    <w:uiPriority w:val="99"/>
    <w:semiHidden/>
    <w:rsid w:val="00DE31C9"/>
    <w:rPr>
      <w:color w:val="666666"/>
    </w:rPr>
  </w:style>
  <w:style w:type="character" w:styleId="af1">
    <w:name w:val="Strong"/>
    <w:basedOn w:val="a0"/>
    <w:uiPriority w:val="22"/>
    <w:qFormat/>
    <w:rsid w:val="001959D8"/>
    <w:rPr>
      <w:b/>
      <w:bCs/>
    </w:rPr>
  </w:style>
  <w:style w:type="character" w:customStyle="1" w:styleId="mopen">
    <w:name w:val="mopen"/>
    <w:basedOn w:val="a0"/>
    <w:rsid w:val="001959D8"/>
  </w:style>
  <w:style w:type="character" w:customStyle="1" w:styleId="mpunct">
    <w:name w:val="mpunct"/>
    <w:basedOn w:val="a0"/>
    <w:rsid w:val="001959D8"/>
  </w:style>
  <w:style w:type="character" w:customStyle="1" w:styleId="mclose">
    <w:name w:val="mclose"/>
    <w:basedOn w:val="a0"/>
    <w:rsid w:val="00195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Weijie Bao (WHU)</cp:lastModifiedBy>
  <cp:revision>35</cp:revision>
  <cp:lastPrinted>1900-01-01T07:59:17Z</cp:lastPrinted>
  <dcterms:created xsi:type="dcterms:W3CDTF">2023-11-23T15:31:00Z</dcterms:created>
  <dcterms:modified xsi:type="dcterms:W3CDTF">2024-07-04T12:22:00Z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a26c890f443ab5f9cfeb261a995f5fe1c5c6dbb6e8c7b14a8eef762757824a9f</vt:lpwstr>
  </property>
</Properties>
</file>