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6F1ADF8C"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3CAB85EE">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12255145">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DA1A00">
              <w:rPr>
                <w:b/>
                <w:szCs w:val="22"/>
                <w:lang w:val="en-CA"/>
              </w:rPr>
              <w:t xml:space="preserve"> </w:t>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2B6F05A5" w:rsidR="00E61DAC" w:rsidRPr="005B217D" w:rsidRDefault="00735925" w:rsidP="00536188">
            <w:pPr>
              <w:tabs>
                <w:tab w:val="left" w:pos="7200"/>
              </w:tabs>
              <w:spacing w:before="0"/>
              <w:rPr>
                <w:b/>
                <w:szCs w:val="22"/>
                <w:lang w:val="en-CA"/>
              </w:rPr>
            </w:pPr>
            <w:r>
              <w:t>33rd</w:t>
            </w:r>
            <w:r w:rsidR="00084393" w:rsidRPr="00B648F1">
              <w:t xml:space="preserve"> Meeting</w:t>
            </w:r>
            <w:r w:rsidR="00084393">
              <w:rPr>
                <w:lang w:val="en-CA"/>
              </w:rPr>
              <w:t>,</w:t>
            </w:r>
            <w:r w:rsidR="00084393" w:rsidRPr="00B648F1">
              <w:rPr>
                <w:lang w:val="en-CA"/>
              </w:rPr>
              <w:t xml:space="preserve"> </w:t>
            </w:r>
            <w:r w:rsidR="00084393">
              <w:rPr>
                <w:lang w:val="en-CA"/>
              </w:rPr>
              <w:t xml:space="preserve">by teleconference, </w:t>
            </w:r>
            <w:r w:rsidR="000C5F4C">
              <w:rPr>
                <w:lang w:val="en-CA"/>
              </w:rPr>
              <w:t>1</w:t>
            </w:r>
            <w:r>
              <w:rPr>
                <w:lang w:val="en-CA"/>
              </w:rPr>
              <w:t>7</w:t>
            </w:r>
            <w:r w:rsidR="00084393">
              <w:rPr>
                <w:lang w:val="en-CA"/>
              </w:rPr>
              <w:t>–</w:t>
            </w:r>
            <w:r w:rsidR="000C5F4C">
              <w:rPr>
                <w:lang w:val="en-CA"/>
              </w:rPr>
              <w:t>2</w:t>
            </w:r>
            <w:r>
              <w:rPr>
                <w:lang w:val="en-CA"/>
              </w:rPr>
              <w:t>6</w:t>
            </w:r>
            <w:r w:rsidR="00084393" w:rsidRPr="00B648F1">
              <w:rPr>
                <w:lang w:val="en-CA"/>
              </w:rPr>
              <w:t xml:space="preserve"> </w:t>
            </w:r>
            <w:r w:rsidR="000C5F4C">
              <w:rPr>
                <w:lang w:val="en-CA"/>
              </w:rPr>
              <w:t>J</w:t>
            </w:r>
            <w:r w:rsidR="00ED536F">
              <w:rPr>
                <w:lang w:val="en-CA"/>
              </w:rPr>
              <w:t>anuar</w:t>
            </w:r>
            <w:r w:rsidR="000C5F4C">
              <w:rPr>
                <w:lang w:val="en-CA"/>
              </w:rPr>
              <w:t>y</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2E5A9AB9"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337AF3">
              <w:rPr>
                <w:lang w:val="en-CA"/>
              </w:rPr>
              <w:t>AG0290</w:t>
            </w:r>
            <w:r w:rsidR="006A0E5C" w:rsidRPr="006A0E5C">
              <w:rPr>
                <w:lang w:val="en-CA"/>
              </w:rPr>
              <w:t>-</w:t>
            </w:r>
            <w:r w:rsidR="000762BA" w:rsidRPr="006A0E5C">
              <w:rPr>
                <w:lang w:val="en-CA"/>
              </w:rPr>
              <w:t>v</w:t>
            </w:r>
            <w:r w:rsidR="000762BA">
              <w:rPr>
                <w:lang w:val="en-CA"/>
              </w:rPr>
              <w:t>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E872220" w:rsidR="00E61DAC" w:rsidRPr="006A3278" w:rsidRDefault="001814A6" w:rsidP="009D7CE6">
            <w:pPr>
              <w:spacing w:before="60" w:after="60"/>
              <w:rPr>
                <w:bCs/>
                <w:szCs w:val="22"/>
                <w:lang w:val="en-CA"/>
              </w:rPr>
            </w:pPr>
            <w:r>
              <w:rPr>
                <w:bCs/>
                <w:szCs w:val="22"/>
                <w:lang w:val="en-CA"/>
              </w:rPr>
              <w:t>[</w:t>
            </w:r>
            <w:r w:rsidR="004219CF" w:rsidRPr="006A3278">
              <w:rPr>
                <w:bCs/>
                <w:szCs w:val="22"/>
                <w:lang w:val="en-CA"/>
              </w:rPr>
              <w:t>AHG</w:t>
            </w:r>
            <w:r w:rsidR="006A3278">
              <w:rPr>
                <w:bCs/>
                <w:szCs w:val="22"/>
                <w:lang w:val="en-CA"/>
              </w:rPr>
              <w:t>13</w:t>
            </w:r>
            <w:r>
              <w:rPr>
                <w:bCs/>
                <w:szCs w:val="22"/>
                <w:lang w:val="en-CA"/>
              </w:rPr>
              <w:t>]</w:t>
            </w:r>
            <w:r w:rsidR="003E0A1F">
              <w:rPr>
                <w:bCs/>
                <w:szCs w:val="22"/>
                <w:lang w:val="en-CA"/>
              </w:rPr>
              <w:t xml:space="preserve"> </w:t>
            </w:r>
            <w:r w:rsidR="00BA67A2" w:rsidRPr="001814A6">
              <w:rPr>
                <w:bCs/>
                <w:szCs w:val="22"/>
                <w:lang w:val="en-CA"/>
              </w:rPr>
              <w:t>Compressibility a</w:t>
            </w:r>
            <w:r w:rsidR="003E0A1F" w:rsidRPr="001814A6">
              <w:rPr>
                <w:bCs/>
                <w:szCs w:val="22"/>
                <w:lang w:val="en-CA"/>
              </w:rPr>
              <w:t xml:space="preserve">nalysis of Film Grain </w:t>
            </w:r>
            <w:r w:rsidR="000A07B0" w:rsidRPr="001814A6">
              <w:rPr>
                <w:bCs/>
                <w:szCs w:val="22"/>
                <w:lang w:val="en-CA"/>
              </w:rPr>
              <w:t xml:space="preserve">Test </w:t>
            </w:r>
            <w:r w:rsidR="003E0A1F" w:rsidRPr="001814A6">
              <w:rPr>
                <w:bCs/>
                <w:szCs w:val="22"/>
                <w:lang w:val="en-CA"/>
              </w:rPr>
              <w:t>Sequences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0D7BBC97"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247FF5D7" w:rsidR="00E61DAC" w:rsidRPr="005B217D" w:rsidRDefault="00E61DAC" w:rsidP="005E1AC6">
            <w:pPr>
              <w:spacing w:before="60" w:after="60"/>
              <w:rPr>
                <w:szCs w:val="22"/>
                <w:lang w:val="en-CA"/>
              </w:rPr>
            </w:pPr>
            <w:r w:rsidRPr="005B217D">
              <w:rPr>
                <w:szCs w:val="22"/>
                <w:lang w:val="en-CA"/>
              </w:rPr>
              <w:t>Information</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289CE87" w14:textId="3BC4F838" w:rsidR="000D34B1" w:rsidRDefault="00555A35">
            <w:pPr>
              <w:spacing w:before="60" w:after="60"/>
              <w:rPr>
                <w:szCs w:val="22"/>
                <w:lang w:val="en-CA"/>
              </w:rPr>
            </w:pPr>
            <w:r>
              <w:rPr>
                <w:szCs w:val="22"/>
                <w:lang w:val="en-CA"/>
              </w:rPr>
              <w:t>Seethal Paluri</w:t>
            </w:r>
            <w:r w:rsidR="00E61DAC" w:rsidRPr="005B217D">
              <w:rPr>
                <w:szCs w:val="22"/>
                <w:lang w:val="en-CA"/>
              </w:rPr>
              <w:br/>
            </w:r>
            <w:proofErr w:type="spellStart"/>
            <w:r w:rsidR="000D34B1">
              <w:rPr>
                <w:szCs w:val="22"/>
                <w:lang w:val="en-CA"/>
              </w:rPr>
              <w:t>Jungsun</w:t>
            </w:r>
            <w:proofErr w:type="spellEnd"/>
            <w:r w:rsidR="000D34B1">
              <w:rPr>
                <w:szCs w:val="22"/>
                <w:lang w:val="en-CA"/>
              </w:rPr>
              <w:t xml:space="preserve"> Kim</w:t>
            </w:r>
          </w:p>
          <w:p w14:paraId="49D81240" w14:textId="0E735AC2" w:rsidR="00E61DAC" w:rsidRPr="005B217D" w:rsidRDefault="00555A35">
            <w:pPr>
              <w:spacing w:before="60" w:after="60"/>
              <w:rPr>
                <w:szCs w:val="22"/>
                <w:lang w:val="en-CA"/>
              </w:rPr>
            </w:pPr>
            <w:r>
              <w:rPr>
                <w:szCs w:val="22"/>
                <w:lang w:val="en-CA"/>
              </w:rPr>
              <w:t>Dimitri Podborski</w:t>
            </w:r>
            <w:r w:rsidR="00E61DAC" w:rsidRPr="005B217D">
              <w:rPr>
                <w:szCs w:val="22"/>
                <w:lang w:val="en-CA"/>
              </w:rPr>
              <w:br/>
            </w:r>
            <w:r>
              <w:rPr>
                <w:szCs w:val="22"/>
                <w:lang w:val="en-CA"/>
              </w:rPr>
              <w:t xml:space="preserve">Alexis </w:t>
            </w:r>
            <w:proofErr w:type="spellStart"/>
            <w:r>
              <w:rPr>
                <w:szCs w:val="22"/>
                <w:lang w:val="en-CA"/>
              </w:rPr>
              <w:t>M</w:t>
            </w:r>
            <w:r w:rsidR="00161191">
              <w:rPr>
                <w:szCs w:val="22"/>
                <w:lang w:val="en-CA"/>
              </w:rPr>
              <w:t>icheal</w:t>
            </w:r>
            <w:proofErr w:type="spellEnd"/>
            <w:r>
              <w:rPr>
                <w:szCs w:val="22"/>
                <w:lang w:val="en-CA"/>
              </w:rPr>
              <w:t xml:space="preserve"> </w:t>
            </w:r>
            <w:proofErr w:type="spellStart"/>
            <w:r>
              <w:rPr>
                <w:szCs w:val="22"/>
                <w:lang w:val="en-CA"/>
              </w:rPr>
              <w:t>Tourapis</w:t>
            </w:r>
            <w:proofErr w:type="spellEnd"/>
          </w:p>
        </w:tc>
        <w:tc>
          <w:tcPr>
            <w:tcW w:w="900" w:type="dxa"/>
          </w:tcPr>
          <w:p w14:paraId="0140ECA2" w14:textId="32291DE9" w:rsidR="00E61DAC" w:rsidRPr="005B217D" w:rsidRDefault="00E61DAC">
            <w:pPr>
              <w:spacing w:before="60" w:after="60"/>
              <w:rPr>
                <w:szCs w:val="22"/>
                <w:lang w:val="en-CA"/>
              </w:rPr>
            </w:pPr>
            <w:r w:rsidRPr="005B217D">
              <w:rPr>
                <w:szCs w:val="22"/>
                <w:lang w:val="en-CA"/>
              </w:rPr>
              <w:t>Email:</w:t>
            </w:r>
          </w:p>
        </w:tc>
        <w:tc>
          <w:tcPr>
            <w:tcW w:w="3060" w:type="dxa"/>
          </w:tcPr>
          <w:p w14:paraId="50467851" w14:textId="20BF3F54" w:rsidR="00E61DAC" w:rsidRDefault="00000000" w:rsidP="005952A5">
            <w:pPr>
              <w:spacing w:before="60" w:after="60"/>
              <w:rPr>
                <w:szCs w:val="22"/>
                <w:lang w:val="en-CA"/>
              </w:rPr>
            </w:pPr>
            <w:hyperlink r:id="rId10" w:history="1">
              <w:r w:rsidR="00FD47B7" w:rsidRPr="00BE7892">
                <w:rPr>
                  <w:rStyle w:val="Hyperlink"/>
                  <w:szCs w:val="22"/>
                  <w:lang w:val="en-CA"/>
                </w:rPr>
                <w:t>s_paluri@apple.com</w:t>
              </w:r>
            </w:hyperlink>
          </w:p>
          <w:p w14:paraId="1418494A" w14:textId="1E4E0DA7" w:rsidR="00FD47B7" w:rsidRDefault="00000000" w:rsidP="005952A5">
            <w:pPr>
              <w:spacing w:before="60" w:after="60"/>
              <w:rPr>
                <w:szCs w:val="22"/>
                <w:lang w:val="en-CA"/>
              </w:rPr>
            </w:pPr>
            <w:hyperlink r:id="rId11" w:history="1">
              <w:r w:rsidR="00FD47B7" w:rsidRPr="00BE7892">
                <w:rPr>
                  <w:rStyle w:val="Hyperlink"/>
                  <w:szCs w:val="22"/>
                  <w:lang w:val="en-CA"/>
                </w:rPr>
                <w:t>jungsun_kim@apple.com</w:t>
              </w:r>
            </w:hyperlink>
          </w:p>
          <w:p w14:paraId="2DE3A552" w14:textId="31DF061C" w:rsidR="000D34B1" w:rsidRDefault="00000000" w:rsidP="005952A5">
            <w:pPr>
              <w:spacing w:before="60" w:after="60"/>
              <w:rPr>
                <w:szCs w:val="22"/>
                <w:lang w:val="en-CA"/>
              </w:rPr>
            </w:pPr>
            <w:hyperlink r:id="rId12" w:history="1">
              <w:r w:rsidR="000D34B1" w:rsidRPr="00BE7892">
                <w:rPr>
                  <w:rStyle w:val="Hyperlink"/>
                  <w:szCs w:val="22"/>
                  <w:lang w:val="en-CA"/>
                </w:rPr>
                <w:t>dpodborski@apple.com</w:t>
              </w:r>
            </w:hyperlink>
          </w:p>
          <w:p w14:paraId="75784DC6" w14:textId="41F2125D" w:rsidR="00FD47B7" w:rsidRDefault="00000000" w:rsidP="005952A5">
            <w:pPr>
              <w:spacing w:before="60" w:after="60"/>
              <w:rPr>
                <w:szCs w:val="22"/>
                <w:lang w:val="en-CA"/>
              </w:rPr>
            </w:pPr>
            <w:hyperlink r:id="rId13" w:history="1">
              <w:r w:rsidR="000D34B1" w:rsidRPr="00BE7892">
                <w:rPr>
                  <w:rStyle w:val="Hyperlink"/>
                  <w:szCs w:val="22"/>
                  <w:lang w:val="en-CA"/>
                </w:rPr>
                <w:t>atourapis@apple.com</w:t>
              </w:r>
            </w:hyperlink>
          </w:p>
          <w:p w14:paraId="32C2ABFD" w14:textId="694D188A" w:rsidR="00FD47B7" w:rsidRPr="005B217D" w:rsidRDefault="00FD47B7" w:rsidP="005952A5">
            <w:pPr>
              <w:spacing w:before="60" w:after="60"/>
              <w:rPr>
                <w:szCs w:val="22"/>
                <w:lang w:val="en-CA"/>
              </w:rPr>
            </w:pP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6FBB48E" w:rsidR="00E61DAC" w:rsidRPr="005B217D" w:rsidRDefault="00555A35">
            <w:pPr>
              <w:spacing w:before="60" w:after="60"/>
              <w:rPr>
                <w:szCs w:val="22"/>
                <w:lang w:val="en-CA"/>
              </w:rPr>
            </w:pPr>
            <w:r>
              <w:rPr>
                <w:szCs w:val="22"/>
                <w:lang w:val="en-CA"/>
              </w:rPr>
              <w:t>Apple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Heading1"/>
        <w:numPr>
          <w:ilvl w:val="0"/>
          <w:numId w:val="0"/>
        </w:numPr>
        <w:ind w:left="432" w:hanging="432"/>
        <w:rPr>
          <w:lang w:val="en-CA"/>
        </w:rPr>
      </w:pPr>
      <w:r w:rsidRPr="005B217D">
        <w:rPr>
          <w:lang w:val="en-CA"/>
        </w:rPr>
        <w:t>Abstract</w:t>
      </w:r>
    </w:p>
    <w:p w14:paraId="53FF43B1" w14:textId="26C74CB3" w:rsidR="00635771" w:rsidRPr="00635771" w:rsidRDefault="00635771" w:rsidP="00635771">
      <w:pPr>
        <w:rPr>
          <w:sz w:val="24"/>
          <w:szCs w:val="24"/>
          <w:lang w:val="en-CA"/>
        </w:rPr>
      </w:pPr>
      <w:r w:rsidRPr="00635771">
        <w:rPr>
          <w:sz w:val="24"/>
          <w:szCs w:val="24"/>
          <w:lang w:val="en-CA"/>
        </w:rPr>
        <w:t>This</w:t>
      </w:r>
      <w:r w:rsidR="007845ED">
        <w:rPr>
          <w:sz w:val="24"/>
          <w:szCs w:val="24"/>
          <w:lang w:val="en-CA"/>
        </w:rPr>
        <w:t xml:space="preserve"> </w:t>
      </w:r>
      <w:r w:rsidR="00431040">
        <w:rPr>
          <w:sz w:val="24"/>
          <w:szCs w:val="24"/>
          <w:lang w:val="en-CA"/>
        </w:rPr>
        <w:t>document</w:t>
      </w:r>
      <w:r w:rsidR="007845ED">
        <w:rPr>
          <w:sz w:val="24"/>
          <w:szCs w:val="24"/>
          <w:lang w:val="en-CA"/>
        </w:rPr>
        <w:t xml:space="preserve"> </w:t>
      </w:r>
      <w:r w:rsidR="00431040">
        <w:rPr>
          <w:sz w:val="24"/>
          <w:szCs w:val="24"/>
          <w:lang w:val="en-CA"/>
        </w:rPr>
        <w:t>presents</w:t>
      </w:r>
      <w:r w:rsidR="00AC4425">
        <w:rPr>
          <w:sz w:val="24"/>
          <w:szCs w:val="24"/>
          <w:lang w:val="en-CA"/>
        </w:rPr>
        <w:t xml:space="preserve"> </w:t>
      </w:r>
      <w:r w:rsidR="00EE56A8">
        <w:rPr>
          <w:sz w:val="24"/>
          <w:szCs w:val="24"/>
          <w:lang w:val="en-CA"/>
        </w:rPr>
        <w:t>results on the compressibility of the film grain content</w:t>
      </w:r>
      <w:r w:rsidR="00477E80">
        <w:rPr>
          <w:sz w:val="24"/>
          <w:szCs w:val="24"/>
          <w:lang w:val="en-CA"/>
        </w:rPr>
        <w:t xml:space="preserve"> </w:t>
      </w:r>
      <w:r w:rsidR="00FF630F">
        <w:rPr>
          <w:sz w:val="24"/>
          <w:szCs w:val="24"/>
          <w:lang w:val="en-CA"/>
        </w:rPr>
        <w:t xml:space="preserve">introduced </w:t>
      </w:r>
      <w:r w:rsidR="00477E80">
        <w:rPr>
          <w:sz w:val="24"/>
          <w:szCs w:val="24"/>
          <w:lang w:val="en-CA"/>
        </w:rPr>
        <w:t xml:space="preserve">in JVET-AF0262. The sequences are compressed using </w:t>
      </w:r>
      <w:r w:rsidR="00CB584D">
        <w:rPr>
          <w:sz w:val="24"/>
          <w:szCs w:val="24"/>
          <w:lang w:val="en-CA"/>
        </w:rPr>
        <w:t xml:space="preserve">the </w:t>
      </w:r>
      <w:r w:rsidR="00477E80">
        <w:rPr>
          <w:sz w:val="24"/>
          <w:szCs w:val="24"/>
          <w:lang w:val="en-CA"/>
        </w:rPr>
        <w:t>FFMPEG</w:t>
      </w:r>
      <w:r w:rsidR="0001052C">
        <w:rPr>
          <w:sz w:val="24"/>
          <w:szCs w:val="24"/>
          <w:lang w:val="en-CA"/>
        </w:rPr>
        <w:t xml:space="preserve"> software and the encoding statistics are analyzed. </w:t>
      </w:r>
      <w:r w:rsidR="00FF630F">
        <w:rPr>
          <w:sz w:val="24"/>
          <w:szCs w:val="24"/>
          <w:lang w:val="en-CA"/>
        </w:rPr>
        <w:t xml:space="preserve">Such information could be utilized when selecting content for different experiments or evaluations within JVET or other groups. </w:t>
      </w:r>
    </w:p>
    <w:p w14:paraId="7D2AC1F0" w14:textId="127A67B6" w:rsidR="00745F6B" w:rsidRPr="005B217D" w:rsidRDefault="00745F6B" w:rsidP="00E11923">
      <w:pPr>
        <w:pStyle w:val="Heading1"/>
        <w:rPr>
          <w:lang w:val="en-CA"/>
        </w:rPr>
      </w:pPr>
      <w:r w:rsidRPr="005B217D">
        <w:rPr>
          <w:lang w:val="en-CA"/>
        </w:rPr>
        <w:t xml:space="preserve">Introduction </w:t>
      </w:r>
    </w:p>
    <w:p w14:paraId="0D44B6F1" w14:textId="6E825878" w:rsidR="004F09DC" w:rsidRDefault="00342CA3" w:rsidP="004F09DC">
      <w:pPr>
        <w:rPr>
          <w:lang w:val="en-CA"/>
        </w:rPr>
      </w:pPr>
      <w:r w:rsidRPr="00342CA3">
        <w:rPr>
          <w:sz w:val="24"/>
          <w:szCs w:val="24"/>
          <w:lang w:val="en-CA"/>
        </w:rPr>
        <w:t xml:space="preserve">This contribution presents </w:t>
      </w:r>
      <w:r>
        <w:rPr>
          <w:sz w:val="24"/>
          <w:szCs w:val="24"/>
          <w:lang w:val="en-CA"/>
        </w:rPr>
        <w:t>a</w:t>
      </w:r>
      <w:r w:rsidR="00CB584D">
        <w:rPr>
          <w:sz w:val="24"/>
          <w:szCs w:val="24"/>
          <w:lang w:val="en-CA"/>
        </w:rPr>
        <w:t xml:space="preserve"> compression performance</w:t>
      </w:r>
      <w:r>
        <w:rPr>
          <w:sz w:val="24"/>
          <w:szCs w:val="24"/>
          <w:lang w:val="en-CA"/>
        </w:rPr>
        <w:t xml:space="preserve"> analysis </w:t>
      </w:r>
      <w:r w:rsidR="00787C2E">
        <w:rPr>
          <w:sz w:val="24"/>
          <w:szCs w:val="24"/>
          <w:lang w:val="en-CA"/>
        </w:rPr>
        <w:t xml:space="preserve">of the film grain content that was </w:t>
      </w:r>
      <w:r w:rsidR="00FF630F">
        <w:rPr>
          <w:sz w:val="24"/>
          <w:szCs w:val="24"/>
          <w:lang w:val="en-CA"/>
        </w:rPr>
        <w:t xml:space="preserve">introduced </w:t>
      </w:r>
      <w:r w:rsidR="00CB584D">
        <w:rPr>
          <w:sz w:val="24"/>
          <w:szCs w:val="24"/>
          <w:lang w:val="en-CA"/>
        </w:rPr>
        <w:t xml:space="preserve">in JVET-AF0262  </w:t>
      </w:r>
      <w:r w:rsidR="00CB584D">
        <w:rPr>
          <w:sz w:val="24"/>
          <w:szCs w:val="24"/>
          <w:lang w:val="en-CA"/>
        </w:rPr>
        <w:fldChar w:fldCharType="begin"/>
      </w:r>
      <w:r w:rsidR="00CB584D">
        <w:rPr>
          <w:sz w:val="24"/>
          <w:szCs w:val="24"/>
          <w:lang w:val="en-CA"/>
        </w:rPr>
        <w:instrText xml:space="preserve"> REF _Ref147845420 \r \h </w:instrText>
      </w:r>
      <w:r w:rsidR="00CB584D">
        <w:rPr>
          <w:sz w:val="24"/>
          <w:szCs w:val="24"/>
          <w:lang w:val="en-CA"/>
        </w:rPr>
      </w:r>
      <w:r w:rsidR="00CB584D">
        <w:rPr>
          <w:sz w:val="24"/>
          <w:szCs w:val="24"/>
          <w:lang w:val="en-CA"/>
        </w:rPr>
        <w:fldChar w:fldCharType="separate"/>
      </w:r>
      <w:r w:rsidR="00FF630F">
        <w:rPr>
          <w:sz w:val="24"/>
          <w:szCs w:val="24"/>
          <w:lang w:val="en-CA"/>
        </w:rPr>
        <w:t>[2]</w:t>
      </w:r>
      <w:r w:rsidR="00CB584D">
        <w:rPr>
          <w:sz w:val="24"/>
          <w:szCs w:val="24"/>
          <w:lang w:val="en-CA"/>
        </w:rPr>
        <w:fldChar w:fldCharType="end"/>
      </w:r>
      <w:r w:rsidR="00FF630F">
        <w:rPr>
          <w:sz w:val="24"/>
          <w:szCs w:val="24"/>
          <w:lang w:val="en-CA"/>
        </w:rPr>
        <w:t xml:space="preserve"> and</w:t>
      </w:r>
      <w:r w:rsidR="00CB584D">
        <w:rPr>
          <w:sz w:val="24"/>
          <w:szCs w:val="24"/>
          <w:lang w:val="en-CA"/>
        </w:rPr>
        <w:t xml:space="preserve"> which was </w:t>
      </w:r>
      <w:r w:rsidR="00787C2E">
        <w:rPr>
          <w:sz w:val="24"/>
          <w:szCs w:val="24"/>
          <w:lang w:val="en-CA"/>
        </w:rPr>
        <w:t xml:space="preserve">generated using the Ground Truth </w:t>
      </w:r>
      <w:r w:rsidR="00CB584D">
        <w:rPr>
          <w:sz w:val="24"/>
          <w:szCs w:val="24"/>
          <w:lang w:val="en-CA"/>
        </w:rPr>
        <w:fldChar w:fldCharType="begin"/>
      </w:r>
      <w:r w:rsidR="00CB584D">
        <w:rPr>
          <w:sz w:val="24"/>
          <w:szCs w:val="24"/>
          <w:lang w:val="en-CA"/>
        </w:rPr>
        <w:instrText xml:space="preserve"> REF _Ref133016805 \r \h </w:instrText>
      </w:r>
      <w:r w:rsidR="00CB584D">
        <w:rPr>
          <w:sz w:val="24"/>
          <w:szCs w:val="24"/>
          <w:lang w:val="en-CA"/>
        </w:rPr>
      </w:r>
      <w:r w:rsidR="00CB584D">
        <w:rPr>
          <w:sz w:val="24"/>
          <w:szCs w:val="24"/>
          <w:lang w:val="en-CA"/>
        </w:rPr>
        <w:fldChar w:fldCharType="separate"/>
      </w:r>
      <w:r w:rsidR="00FF630F">
        <w:rPr>
          <w:sz w:val="24"/>
          <w:szCs w:val="24"/>
          <w:lang w:val="en-CA"/>
        </w:rPr>
        <w:t>[1]</w:t>
      </w:r>
      <w:r w:rsidR="00CB584D">
        <w:rPr>
          <w:sz w:val="24"/>
          <w:szCs w:val="24"/>
          <w:lang w:val="en-CA"/>
        </w:rPr>
        <w:fldChar w:fldCharType="end"/>
      </w:r>
      <w:r w:rsidR="00787C2E">
        <w:rPr>
          <w:sz w:val="24"/>
          <w:szCs w:val="24"/>
          <w:lang w:val="en-CA"/>
        </w:rPr>
        <w:t xml:space="preserve"> </w:t>
      </w:r>
      <w:r w:rsidR="00CB584D">
        <w:rPr>
          <w:sz w:val="24"/>
          <w:szCs w:val="24"/>
          <w:lang w:val="en-CA"/>
        </w:rPr>
        <w:t xml:space="preserve">method. </w:t>
      </w:r>
      <w:r w:rsidR="00787C2E">
        <w:rPr>
          <w:sz w:val="24"/>
          <w:szCs w:val="24"/>
          <w:lang w:val="en-CA"/>
        </w:rPr>
        <w:t xml:space="preserve">The test material </w:t>
      </w:r>
      <w:r w:rsidR="00CB584D">
        <w:rPr>
          <w:sz w:val="24"/>
          <w:szCs w:val="24"/>
          <w:lang w:val="en-CA"/>
        </w:rPr>
        <w:t xml:space="preserve">includes </w:t>
      </w:r>
      <w:r w:rsidR="00787C2E">
        <w:rPr>
          <w:sz w:val="24"/>
          <w:szCs w:val="24"/>
          <w:lang w:val="en-CA"/>
        </w:rPr>
        <w:t xml:space="preserve">scenes taken from the </w:t>
      </w:r>
      <w:proofErr w:type="spellStart"/>
      <w:r w:rsidR="00787C2E">
        <w:rPr>
          <w:sz w:val="24"/>
          <w:szCs w:val="24"/>
          <w:lang w:val="en-CA"/>
        </w:rPr>
        <w:t>OpenMovie</w:t>
      </w:r>
      <w:proofErr w:type="spellEnd"/>
      <w:r w:rsidR="00787C2E">
        <w:rPr>
          <w:sz w:val="24"/>
          <w:szCs w:val="24"/>
          <w:lang w:val="en-CA"/>
        </w:rPr>
        <w:t xml:space="preserve"> project “Tears of Steel” and other captured content encompassing a wide range of video characteristics. </w:t>
      </w:r>
      <w:r w:rsidR="00CB584D">
        <w:rPr>
          <w:sz w:val="24"/>
          <w:szCs w:val="24"/>
          <w:lang w:val="en-CA"/>
        </w:rPr>
        <w:t xml:space="preserve">For each scene there exist 27 variants, a relatively noise-free version </w:t>
      </w:r>
      <w:r w:rsidR="00787C2E">
        <w:rPr>
          <w:sz w:val="24"/>
          <w:szCs w:val="24"/>
          <w:lang w:val="en-CA"/>
        </w:rPr>
        <w:t>referred to as the “ground truth”</w:t>
      </w:r>
      <w:r w:rsidR="00CB584D">
        <w:rPr>
          <w:sz w:val="24"/>
          <w:szCs w:val="24"/>
          <w:lang w:val="en-CA"/>
        </w:rPr>
        <w:t>, and</w:t>
      </w:r>
      <w:r w:rsidR="00787C2E">
        <w:rPr>
          <w:sz w:val="24"/>
          <w:szCs w:val="24"/>
          <w:lang w:val="en-CA"/>
        </w:rPr>
        <w:t xml:space="preserve"> 26 </w:t>
      </w:r>
      <w:r w:rsidR="00CB584D">
        <w:rPr>
          <w:sz w:val="24"/>
          <w:szCs w:val="24"/>
          <w:lang w:val="en-CA"/>
        </w:rPr>
        <w:t>additional versions that add film grain noise of different characteristics on top of the ground truth version. These variants were created to enable the evaluation and design of different video processing techniques and compression algorithms in the presence of film grain noise.</w:t>
      </w:r>
      <w:r w:rsidR="004F09DC" w:rsidRPr="004F09DC">
        <w:rPr>
          <w:sz w:val="24"/>
          <w:szCs w:val="24"/>
          <w:lang w:val="en-CA"/>
        </w:rPr>
        <w:t xml:space="preserve"> </w:t>
      </w:r>
      <w:r w:rsidR="004F09DC">
        <w:rPr>
          <w:lang w:val="en-CA"/>
        </w:rPr>
        <w:t xml:space="preserve">A complete list is shown in </w:t>
      </w:r>
      <w:r w:rsidR="004F09DC">
        <w:rPr>
          <w:lang w:val="en-CA"/>
        </w:rPr>
        <w:fldChar w:fldCharType="begin"/>
      </w:r>
      <w:r w:rsidR="004F09DC">
        <w:rPr>
          <w:lang w:val="en-CA"/>
        </w:rPr>
        <w:instrText xml:space="preserve"> REF _Ref147843073 \h </w:instrText>
      </w:r>
      <w:r w:rsidR="004F09DC">
        <w:rPr>
          <w:lang w:val="en-CA"/>
        </w:rPr>
      </w:r>
      <w:r w:rsidR="004F09DC">
        <w:rPr>
          <w:lang w:val="en-CA"/>
        </w:rPr>
        <w:fldChar w:fldCharType="separate"/>
      </w:r>
      <w:r w:rsidR="004F09DC">
        <w:t xml:space="preserve">Table </w:t>
      </w:r>
      <w:r w:rsidR="004F09DC">
        <w:rPr>
          <w:noProof/>
        </w:rPr>
        <w:t>1</w:t>
      </w:r>
      <w:r w:rsidR="004F09DC">
        <w:rPr>
          <w:lang w:val="en-CA"/>
        </w:rPr>
        <w:fldChar w:fldCharType="end"/>
      </w:r>
      <w:r w:rsidR="004F09DC">
        <w:rPr>
          <w:lang w:val="en-CA"/>
        </w:rPr>
        <w:t xml:space="preserve">. </w:t>
      </w:r>
    </w:p>
    <w:p w14:paraId="202B04AF" w14:textId="77777777" w:rsidR="004F09DC" w:rsidRDefault="004F09DC" w:rsidP="004F09DC">
      <w:pPr>
        <w:pStyle w:val="Caption"/>
        <w:jc w:val="center"/>
        <w:rPr>
          <w:lang w:val="en-CA"/>
        </w:rPr>
      </w:pPr>
      <w:bookmarkStart w:id="0" w:name="_Ref147843073"/>
      <w:r>
        <w:t xml:space="preserve">Table </w:t>
      </w:r>
      <w:r>
        <w:fldChar w:fldCharType="begin"/>
      </w:r>
      <w:r>
        <w:instrText xml:space="preserve"> SEQ Table \* ARABIC </w:instrText>
      </w:r>
      <w:r>
        <w:fldChar w:fldCharType="separate"/>
      </w:r>
      <w:r>
        <w:rPr>
          <w:noProof/>
        </w:rPr>
        <w:t>1</w:t>
      </w:r>
      <w:r>
        <w:rPr>
          <w:noProof/>
        </w:rPr>
        <w:fldChar w:fldCharType="end"/>
      </w:r>
      <w:bookmarkEnd w:id="0"/>
      <w:r>
        <w:t xml:space="preserve">: Noise Variants </w:t>
      </w:r>
      <w:proofErr w:type="gramStart"/>
      <w:r>
        <w:t>used</w:t>
      </w:r>
      <w:proofErr w:type="gramEnd"/>
    </w:p>
    <w:tbl>
      <w:tblPr>
        <w:tblStyle w:val="TableGrid"/>
        <w:tblW w:w="9361" w:type="dxa"/>
        <w:tblLayout w:type="fixed"/>
        <w:tblLook w:val="04A0" w:firstRow="1" w:lastRow="0" w:firstColumn="1" w:lastColumn="0" w:noHBand="0" w:noVBand="1"/>
      </w:tblPr>
      <w:tblGrid>
        <w:gridCol w:w="530"/>
        <w:gridCol w:w="3426"/>
        <w:gridCol w:w="1177"/>
        <w:gridCol w:w="887"/>
        <w:gridCol w:w="1206"/>
        <w:gridCol w:w="2135"/>
      </w:tblGrid>
      <w:tr w:rsidR="004F09DC" w:rsidRPr="00CE0250" w14:paraId="1C6B28C2" w14:textId="77777777" w:rsidTr="00B6409C">
        <w:tc>
          <w:tcPr>
            <w:tcW w:w="530" w:type="dxa"/>
            <w:shd w:val="clear" w:color="auto" w:fill="595959" w:themeFill="text1" w:themeFillTint="A6"/>
          </w:tcPr>
          <w:p w14:paraId="2D5F6BD7" w14:textId="77777777" w:rsidR="004F09DC" w:rsidRPr="00CE0250" w:rsidRDefault="004F09DC" w:rsidP="00B6409C">
            <w:pPr>
              <w:rPr>
                <w:color w:val="FFFFFF" w:themeColor="background1"/>
                <w:szCs w:val="22"/>
                <w:lang w:val="en-CA"/>
              </w:rPr>
            </w:pPr>
            <w:r w:rsidRPr="00CE0250">
              <w:rPr>
                <w:color w:val="FFFFFF" w:themeColor="background1"/>
                <w:szCs w:val="22"/>
                <w:lang w:val="en-CA"/>
              </w:rPr>
              <w:t>#</w:t>
            </w:r>
          </w:p>
        </w:tc>
        <w:tc>
          <w:tcPr>
            <w:tcW w:w="3426" w:type="dxa"/>
            <w:shd w:val="clear" w:color="auto" w:fill="595959" w:themeFill="text1" w:themeFillTint="A6"/>
          </w:tcPr>
          <w:p w14:paraId="40B8EEC6" w14:textId="77777777" w:rsidR="004F09DC" w:rsidRPr="00CE0250" w:rsidRDefault="004F09DC" w:rsidP="00B6409C">
            <w:pPr>
              <w:rPr>
                <w:color w:val="FFFFFF" w:themeColor="background1"/>
                <w:szCs w:val="22"/>
                <w:lang w:val="en-CA"/>
              </w:rPr>
            </w:pPr>
            <w:r w:rsidRPr="00CE0250">
              <w:rPr>
                <w:color w:val="FFFFFF" w:themeColor="background1"/>
                <w:szCs w:val="22"/>
                <w:lang w:val="en-CA"/>
              </w:rPr>
              <w:t>Noise name</w:t>
            </w:r>
          </w:p>
        </w:tc>
        <w:tc>
          <w:tcPr>
            <w:tcW w:w="1177" w:type="dxa"/>
            <w:shd w:val="clear" w:color="auto" w:fill="595959" w:themeFill="text1" w:themeFillTint="A6"/>
          </w:tcPr>
          <w:p w14:paraId="11ACE957" w14:textId="77777777" w:rsidR="004F09DC" w:rsidRPr="00CE0250" w:rsidRDefault="004F09DC" w:rsidP="00B6409C">
            <w:pPr>
              <w:rPr>
                <w:color w:val="FFFFFF" w:themeColor="background1"/>
                <w:szCs w:val="22"/>
                <w:lang w:val="en-CA"/>
              </w:rPr>
            </w:pPr>
            <w:r w:rsidRPr="00CE0250">
              <w:rPr>
                <w:color w:val="FFFFFF" w:themeColor="background1"/>
                <w:szCs w:val="22"/>
                <w:lang w:val="en-CA"/>
              </w:rPr>
              <w:t>Type</w:t>
            </w:r>
          </w:p>
        </w:tc>
        <w:tc>
          <w:tcPr>
            <w:tcW w:w="887" w:type="dxa"/>
            <w:shd w:val="clear" w:color="auto" w:fill="595959" w:themeFill="text1" w:themeFillTint="A6"/>
          </w:tcPr>
          <w:p w14:paraId="3180660E" w14:textId="77777777" w:rsidR="004F09DC" w:rsidRPr="00CE0250" w:rsidRDefault="004F09DC" w:rsidP="00B6409C">
            <w:pPr>
              <w:rPr>
                <w:color w:val="FFFFFF" w:themeColor="background1"/>
                <w:szCs w:val="22"/>
                <w:lang w:val="en-CA"/>
              </w:rPr>
            </w:pPr>
            <w:r w:rsidRPr="00CE0250">
              <w:rPr>
                <w:color w:val="FFFFFF" w:themeColor="background1"/>
                <w:szCs w:val="22"/>
                <w:lang w:val="en-CA"/>
              </w:rPr>
              <w:t>Film</w:t>
            </w:r>
          </w:p>
        </w:tc>
        <w:tc>
          <w:tcPr>
            <w:tcW w:w="1206" w:type="dxa"/>
            <w:shd w:val="clear" w:color="auto" w:fill="595959" w:themeFill="text1" w:themeFillTint="A6"/>
          </w:tcPr>
          <w:p w14:paraId="25D7EA73" w14:textId="77777777" w:rsidR="004F09DC" w:rsidRPr="00CE0250" w:rsidRDefault="004F09DC" w:rsidP="00B6409C">
            <w:pPr>
              <w:rPr>
                <w:color w:val="FFFFFF" w:themeColor="background1"/>
                <w:szCs w:val="22"/>
                <w:lang w:val="en-CA"/>
              </w:rPr>
            </w:pPr>
            <w:r w:rsidRPr="00CE0250">
              <w:rPr>
                <w:color w:val="FFFFFF" w:themeColor="background1"/>
                <w:szCs w:val="22"/>
                <w:lang w:val="en-CA"/>
              </w:rPr>
              <w:t>Color</w:t>
            </w:r>
          </w:p>
        </w:tc>
        <w:tc>
          <w:tcPr>
            <w:tcW w:w="2135" w:type="dxa"/>
            <w:shd w:val="clear" w:color="auto" w:fill="595959" w:themeFill="text1" w:themeFillTint="A6"/>
          </w:tcPr>
          <w:p w14:paraId="6749FC91" w14:textId="77777777" w:rsidR="004F09DC" w:rsidRPr="00CE0250" w:rsidRDefault="004F09DC" w:rsidP="00B6409C">
            <w:pPr>
              <w:rPr>
                <w:color w:val="FFFFFF" w:themeColor="background1"/>
                <w:szCs w:val="22"/>
                <w:lang w:val="en-CA"/>
              </w:rPr>
            </w:pPr>
            <w:r w:rsidRPr="00CE0250">
              <w:rPr>
                <w:color w:val="FFFFFF" w:themeColor="background1"/>
                <w:szCs w:val="22"/>
                <w:lang w:val="en-CA"/>
              </w:rPr>
              <w:t>Comments</w:t>
            </w:r>
          </w:p>
        </w:tc>
      </w:tr>
      <w:tr w:rsidR="004F09DC" w:rsidRPr="00CE0250" w14:paraId="5960CBF1" w14:textId="77777777" w:rsidTr="00B6409C">
        <w:tc>
          <w:tcPr>
            <w:tcW w:w="530" w:type="dxa"/>
          </w:tcPr>
          <w:p w14:paraId="56076B66" w14:textId="77777777" w:rsidR="004F09DC" w:rsidRPr="00CE0250" w:rsidRDefault="004F09DC" w:rsidP="00B6409C">
            <w:pPr>
              <w:rPr>
                <w:szCs w:val="22"/>
                <w:lang w:val="en-CA"/>
              </w:rPr>
            </w:pPr>
            <w:r w:rsidRPr="00CE0250">
              <w:rPr>
                <w:szCs w:val="22"/>
                <w:lang w:val="en-CA"/>
              </w:rPr>
              <w:t>0</w:t>
            </w:r>
          </w:p>
        </w:tc>
        <w:tc>
          <w:tcPr>
            <w:tcW w:w="3426" w:type="dxa"/>
          </w:tcPr>
          <w:p w14:paraId="75B0087C" w14:textId="77777777" w:rsidR="004F09DC" w:rsidRPr="00CE0250" w:rsidRDefault="004F09DC" w:rsidP="00B6409C">
            <w:pPr>
              <w:rPr>
                <w:szCs w:val="22"/>
                <w:lang w:val="en-CA"/>
              </w:rPr>
            </w:pPr>
            <w:r w:rsidRPr="00CE0250">
              <w:rPr>
                <w:szCs w:val="22"/>
                <w:lang w:val="en-CA"/>
              </w:rPr>
              <w:t>FP_16_grayscale</w:t>
            </w:r>
          </w:p>
        </w:tc>
        <w:tc>
          <w:tcPr>
            <w:tcW w:w="1177" w:type="dxa"/>
          </w:tcPr>
          <w:p w14:paraId="7D42747B" w14:textId="77777777" w:rsidR="004F09DC" w:rsidRPr="00CE0250" w:rsidRDefault="004F09DC" w:rsidP="00B6409C">
            <w:pPr>
              <w:rPr>
                <w:szCs w:val="22"/>
                <w:lang w:val="en-CA"/>
              </w:rPr>
            </w:pPr>
            <w:r w:rsidRPr="00CE0250">
              <w:rPr>
                <w:szCs w:val="22"/>
                <w:lang w:val="en-CA"/>
              </w:rPr>
              <w:t>Template</w:t>
            </w:r>
          </w:p>
        </w:tc>
        <w:tc>
          <w:tcPr>
            <w:tcW w:w="887" w:type="dxa"/>
          </w:tcPr>
          <w:p w14:paraId="797B8133" w14:textId="77777777" w:rsidR="004F09DC" w:rsidRPr="00CE0250" w:rsidRDefault="004F09DC" w:rsidP="00B6409C">
            <w:pPr>
              <w:rPr>
                <w:szCs w:val="22"/>
                <w:lang w:val="en-CA"/>
              </w:rPr>
            </w:pPr>
            <w:r w:rsidRPr="00CE0250">
              <w:rPr>
                <w:szCs w:val="22"/>
                <w:lang w:val="en-CA"/>
              </w:rPr>
              <w:t>16mm</w:t>
            </w:r>
          </w:p>
        </w:tc>
        <w:tc>
          <w:tcPr>
            <w:tcW w:w="1206" w:type="dxa"/>
          </w:tcPr>
          <w:p w14:paraId="12187EBC" w14:textId="77777777" w:rsidR="004F09DC" w:rsidRPr="00CE0250" w:rsidRDefault="004F09DC" w:rsidP="00B6409C">
            <w:pPr>
              <w:rPr>
                <w:szCs w:val="22"/>
                <w:lang w:val="en-CA"/>
              </w:rPr>
            </w:pPr>
            <w:r w:rsidRPr="00CE0250">
              <w:rPr>
                <w:szCs w:val="22"/>
                <w:lang w:val="en-CA"/>
              </w:rPr>
              <w:t>Grayscale</w:t>
            </w:r>
          </w:p>
        </w:tc>
        <w:tc>
          <w:tcPr>
            <w:tcW w:w="2135" w:type="dxa"/>
          </w:tcPr>
          <w:p w14:paraId="50C2B9DA" w14:textId="77777777" w:rsidR="004F09DC" w:rsidRPr="00CE0250" w:rsidRDefault="004F09DC" w:rsidP="00B6409C">
            <w:pPr>
              <w:rPr>
                <w:szCs w:val="22"/>
                <w:lang w:val="en-CA"/>
              </w:rPr>
            </w:pPr>
          </w:p>
        </w:tc>
      </w:tr>
      <w:tr w:rsidR="004F09DC" w:rsidRPr="00CE0250" w14:paraId="6DF77BB2" w14:textId="77777777" w:rsidTr="00B6409C">
        <w:tc>
          <w:tcPr>
            <w:tcW w:w="530" w:type="dxa"/>
          </w:tcPr>
          <w:p w14:paraId="717CBE08" w14:textId="77777777" w:rsidR="004F09DC" w:rsidRPr="00CE0250" w:rsidRDefault="004F09DC" w:rsidP="00B6409C">
            <w:pPr>
              <w:rPr>
                <w:szCs w:val="22"/>
                <w:lang w:val="en-CA"/>
              </w:rPr>
            </w:pPr>
            <w:r w:rsidRPr="00CE0250">
              <w:rPr>
                <w:szCs w:val="22"/>
                <w:lang w:val="en-CA"/>
              </w:rPr>
              <w:t>1</w:t>
            </w:r>
          </w:p>
        </w:tc>
        <w:tc>
          <w:tcPr>
            <w:tcW w:w="3426" w:type="dxa"/>
          </w:tcPr>
          <w:p w14:paraId="59931ECF" w14:textId="77777777" w:rsidR="004F09DC" w:rsidRPr="00CE0250" w:rsidRDefault="004F09DC" w:rsidP="00B6409C">
            <w:pPr>
              <w:rPr>
                <w:szCs w:val="22"/>
                <w:lang w:val="en-CA"/>
              </w:rPr>
            </w:pPr>
            <w:r w:rsidRPr="00CE0250">
              <w:rPr>
                <w:szCs w:val="22"/>
                <w:lang w:val="en-CA"/>
              </w:rPr>
              <w:t>FP_35_grayscale</w:t>
            </w:r>
          </w:p>
        </w:tc>
        <w:tc>
          <w:tcPr>
            <w:tcW w:w="1177" w:type="dxa"/>
          </w:tcPr>
          <w:p w14:paraId="7C11C63C" w14:textId="77777777" w:rsidR="004F09DC" w:rsidRPr="00CE0250" w:rsidRDefault="004F09DC" w:rsidP="00B6409C">
            <w:pPr>
              <w:rPr>
                <w:szCs w:val="22"/>
                <w:lang w:val="en-CA"/>
              </w:rPr>
            </w:pPr>
            <w:r w:rsidRPr="00CE0250">
              <w:rPr>
                <w:szCs w:val="22"/>
                <w:lang w:val="en-CA"/>
              </w:rPr>
              <w:t>Template</w:t>
            </w:r>
          </w:p>
        </w:tc>
        <w:tc>
          <w:tcPr>
            <w:tcW w:w="887" w:type="dxa"/>
          </w:tcPr>
          <w:p w14:paraId="50EEE03C" w14:textId="77777777" w:rsidR="004F09DC" w:rsidRPr="00CE0250" w:rsidRDefault="004F09DC" w:rsidP="00B6409C">
            <w:pPr>
              <w:rPr>
                <w:szCs w:val="22"/>
                <w:lang w:val="en-CA"/>
              </w:rPr>
            </w:pPr>
            <w:r w:rsidRPr="00CE0250">
              <w:rPr>
                <w:szCs w:val="22"/>
                <w:lang w:val="en-CA"/>
              </w:rPr>
              <w:t>35mm</w:t>
            </w:r>
          </w:p>
        </w:tc>
        <w:tc>
          <w:tcPr>
            <w:tcW w:w="1206" w:type="dxa"/>
          </w:tcPr>
          <w:p w14:paraId="771D421F" w14:textId="77777777" w:rsidR="004F09DC" w:rsidRPr="00CE0250" w:rsidRDefault="004F09DC" w:rsidP="00B6409C">
            <w:pPr>
              <w:rPr>
                <w:szCs w:val="22"/>
                <w:lang w:val="en-CA"/>
              </w:rPr>
            </w:pPr>
            <w:r w:rsidRPr="00CE0250">
              <w:rPr>
                <w:szCs w:val="22"/>
                <w:lang w:val="en-CA"/>
              </w:rPr>
              <w:t>Grayscale</w:t>
            </w:r>
          </w:p>
        </w:tc>
        <w:tc>
          <w:tcPr>
            <w:tcW w:w="2135" w:type="dxa"/>
          </w:tcPr>
          <w:p w14:paraId="387EA7C8" w14:textId="77777777" w:rsidR="004F09DC" w:rsidRPr="00CE0250" w:rsidRDefault="004F09DC" w:rsidP="00B6409C">
            <w:pPr>
              <w:rPr>
                <w:szCs w:val="22"/>
                <w:lang w:val="en-CA"/>
              </w:rPr>
            </w:pPr>
          </w:p>
        </w:tc>
      </w:tr>
      <w:tr w:rsidR="004F09DC" w:rsidRPr="00CE0250" w14:paraId="5CCBF97B" w14:textId="77777777" w:rsidTr="00B6409C">
        <w:tc>
          <w:tcPr>
            <w:tcW w:w="530" w:type="dxa"/>
          </w:tcPr>
          <w:p w14:paraId="4A5145E9" w14:textId="77777777" w:rsidR="004F09DC" w:rsidRPr="00CE0250" w:rsidRDefault="004F09DC" w:rsidP="00B6409C">
            <w:pPr>
              <w:rPr>
                <w:szCs w:val="22"/>
                <w:lang w:val="en-CA"/>
              </w:rPr>
            </w:pPr>
            <w:r w:rsidRPr="00CE0250">
              <w:rPr>
                <w:szCs w:val="22"/>
                <w:lang w:val="en-CA"/>
              </w:rPr>
              <w:t>2</w:t>
            </w:r>
          </w:p>
        </w:tc>
        <w:tc>
          <w:tcPr>
            <w:tcW w:w="3426" w:type="dxa"/>
          </w:tcPr>
          <w:p w14:paraId="2AF3EB5D" w14:textId="77777777" w:rsidR="004F09DC" w:rsidRPr="00CE0250" w:rsidRDefault="004F09DC" w:rsidP="00B6409C">
            <w:pPr>
              <w:rPr>
                <w:szCs w:val="22"/>
                <w:lang w:val="en-CA"/>
              </w:rPr>
            </w:pPr>
            <w:r w:rsidRPr="00CE0250">
              <w:rPr>
                <w:szCs w:val="22"/>
                <w:lang w:val="en-CA"/>
              </w:rPr>
              <w:t>FP_35_digital_grayscale</w:t>
            </w:r>
          </w:p>
        </w:tc>
        <w:tc>
          <w:tcPr>
            <w:tcW w:w="1177" w:type="dxa"/>
          </w:tcPr>
          <w:p w14:paraId="6A9921F4" w14:textId="77777777" w:rsidR="004F09DC" w:rsidRPr="00CE0250" w:rsidRDefault="004F09DC" w:rsidP="00B6409C">
            <w:pPr>
              <w:rPr>
                <w:szCs w:val="22"/>
                <w:lang w:val="en-CA"/>
              </w:rPr>
            </w:pPr>
            <w:r w:rsidRPr="00CE0250">
              <w:rPr>
                <w:szCs w:val="22"/>
                <w:lang w:val="en-CA"/>
              </w:rPr>
              <w:t>Template</w:t>
            </w:r>
          </w:p>
        </w:tc>
        <w:tc>
          <w:tcPr>
            <w:tcW w:w="887" w:type="dxa"/>
          </w:tcPr>
          <w:p w14:paraId="0FB87F4F" w14:textId="77777777" w:rsidR="004F09DC" w:rsidRPr="00CE0250" w:rsidRDefault="004F09DC" w:rsidP="00B6409C">
            <w:pPr>
              <w:rPr>
                <w:szCs w:val="22"/>
                <w:lang w:val="en-CA"/>
              </w:rPr>
            </w:pPr>
            <w:r w:rsidRPr="00CE0250">
              <w:rPr>
                <w:szCs w:val="22"/>
                <w:lang w:val="en-CA"/>
              </w:rPr>
              <w:t>35mm</w:t>
            </w:r>
          </w:p>
        </w:tc>
        <w:tc>
          <w:tcPr>
            <w:tcW w:w="1206" w:type="dxa"/>
          </w:tcPr>
          <w:p w14:paraId="33F8C23B" w14:textId="77777777" w:rsidR="004F09DC" w:rsidRPr="00CE0250" w:rsidRDefault="004F09DC" w:rsidP="00B6409C">
            <w:pPr>
              <w:rPr>
                <w:szCs w:val="22"/>
                <w:lang w:val="en-CA"/>
              </w:rPr>
            </w:pPr>
            <w:r w:rsidRPr="00CE0250">
              <w:rPr>
                <w:szCs w:val="22"/>
                <w:lang w:val="en-CA"/>
              </w:rPr>
              <w:t>Grayscale</w:t>
            </w:r>
          </w:p>
        </w:tc>
        <w:tc>
          <w:tcPr>
            <w:tcW w:w="2135" w:type="dxa"/>
          </w:tcPr>
          <w:p w14:paraId="694024AD" w14:textId="77777777" w:rsidR="004F09DC" w:rsidRPr="00CE0250" w:rsidRDefault="004F09DC" w:rsidP="00B6409C">
            <w:pPr>
              <w:rPr>
                <w:szCs w:val="22"/>
                <w:lang w:val="en-CA"/>
              </w:rPr>
            </w:pPr>
            <w:r w:rsidRPr="00CE0250">
              <w:rPr>
                <w:szCs w:val="22"/>
                <w:lang w:val="en-CA"/>
              </w:rPr>
              <w:t>C.A.</w:t>
            </w:r>
          </w:p>
        </w:tc>
      </w:tr>
      <w:tr w:rsidR="004F09DC" w:rsidRPr="00CE0250" w14:paraId="69500D3D" w14:textId="77777777" w:rsidTr="00B6409C">
        <w:tc>
          <w:tcPr>
            <w:tcW w:w="530" w:type="dxa"/>
          </w:tcPr>
          <w:p w14:paraId="182ECE76" w14:textId="77777777" w:rsidR="004F09DC" w:rsidRPr="00CE0250" w:rsidRDefault="004F09DC" w:rsidP="00B6409C">
            <w:pPr>
              <w:rPr>
                <w:szCs w:val="22"/>
                <w:lang w:val="en-CA"/>
              </w:rPr>
            </w:pPr>
            <w:r w:rsidRPr="00CE0250">
              <w:rPr>
                <w:szCs w:val="22"/>
                <w:lang w:val="en-CA"/>
              </w:rPr>
              <w:t>3</w:t>
            </w:r>
          </w:p>
        </w:tc>
        <w:tc>
          <w:tcPr>
            <w:tcW w:w="3426" w:type="dxa"/>
          </w:tcPr>
          <w:p w14:paraId="56B3321F" w14:textId="77777777" w:rsidR="004F09DC" w:rsidRPr="00CE0250" w:rsidRDefault="004F09DC" w:rsidP="00B6409C">
            <w:pPr>
              <w:rPr>
                <w:szCs w:val="22"/>
                <w:lang w:val="en-CA"/>
              </w:rPr>
            </w:pPr>
            <w:r w:rsidRPr="00CE0250">
              <w:rPr>
                <w:szCs w:val="22"/>
                <w:lang w:val="en-CA"/>
              </w:rPr>
              <w:t>FP_35_real_grayscale</w:t>
            </w:r>
          </w:p>
        </w:tc>
        <w:tc>
          <w:tcPr>
            <w:tcW w:w="1177" w:type="dxa"/>
          </w:tcPr>
          <w:p w14:paraId="3396C460" w14:textId="77777777" w:rsidR="004F09DC" w:rsidRPr="00CE0250" w:rsidRDefault="004F09DC" w:rsidP="00B6409C">
            <w:pPr>
              <w:rPr>
                <w:szCs w:val="22"/>
                <w:lang w:val="en-CA"/>
              </w:rPr>
            </w:pPr>
            <w:r w:rsidRPr="00CE0250">
              <w:rPr>
                <w:szCs w:val="22"/>
                <w:lang w:val="en-CA"/>
              </w:rPr>
              <w:t>Template</w:t>
            </w:r>
          </w:p>
        </w:tc>
        <w:tc>
          <w:tcPr>
            <w:tcW w:w="887" w:type="dxa"/>
          </w:tcPr>
          <w:p w14:paraId="39F86D0B" w14:textId="77777777" w:rsidR="004F09DC" w:rsidRPr="00CE0250" w:rsidRDefault="004F09DC" w:rsidP="00B6409C">
            <w:pPr>
              <w:rPr>
                <w:szCs w:val="22"/>
                <w:lang w:val="en-CA"/>
              </w:rPr>
            </w:pPr>
            <w:r w:rsidRPr="00CE0250">
              <w:rPr>
                <w:szCs w:val="22"/>
                <w:lang w:val="en-CA"/>
              </w:rPr>
              <w:t>35mm</w:t>
            </w:r>
          </w:p>
        </w:tc>
        <w:tc>
          <w:tcPr>
            <w:tcW w:w="1206" w:type="dxa"/>
          </w:tcPr>
          <w:p w14:paraId="0A7C147E" w14:textId="77777777" w:rsidR="004F09DC" w:rsidRPr="00CE0250" w:rsidRDefault="004F09DC" w:rsidP="00B6409C">
            <w:pPr>
              <w:rPr>
                <w:szCs w:val="22"/>
                <w:lang w:val="en-CA"/>
              </w:rPr>
            </w:pPr>
            <w:r w:rsidRPr="00CE0250">
              <w:rPr>
                <w:szCs w:val="22"/>
                <w:lang w:val="en-CA"/>
              </w:rPr>
              <w:t>Grayscale</w:t>
            </w:r>
          </w:p>
        </w:tc>
        <w:tc>
          <w:tcPr>
            <w:tcW w:w="2135" w:type="dxa"/>
          </w:tcPr>
          <w:p w14:paraId="552AE2EA" w14:textId="77777777" w:rsidR="004F09DC" w:rsidRPr="00CE0250" w:rsidRDefault="004F09DC" w:rsidP="00B6409C">
            <w:pPr>
              <w:rPr>
                <w:szCs w:val="22"/>
                <w:lang w:val="en-CA"/>
              </w:rPr>
            </w:pPr>
          </w:p>
        </w:tc>
      </w:tr>
      <w:tr w:rsidR="004F09DC" w:rsidRPr="00CE0250" w14:paraId="335B3198" w14:textId="77777777" w:rsidTr="00B6409C">
        <w:tc>
          <w:tcPr>
            <w:tcW w:w="530" w:type="dxa"/>
          </w:tcPr>
          <w:p w14:paraId="3F18BC05" w14:textId="77777777" w:rsidR="004F09DC" w:rsidRPr="00CE0250" w:rsidRDefault="004F09DC" w:rsidP="00B6409C">
            <w:pPr>
              <w:rPr>
                <w:szCs w:val="22"/>
                <w:lang w:val="en-CA"/>
              </w:rPr>
            </w:pPr>
            <w:r w:rsidRPr="00CE0250">
              <w:rPr>
                <w:szCs w:val="22"/>
                <w:lang w:val="en-CA"/>
              </w:rPr>
              <w:t>4</w:t>
            </w:r>
          </w:p>
        </w:tc>
        <w:tc>
          <w:tcPr>
            <w:tcW w:w="3426" w:type="dxa"/>
          </w:tcPr>
          <w:p w14:paraId="32F1E402" w14:textId="77777777" w:rsidR="004F09DC" w:rsidRPr="00CE0250" w:rsidRDefault="004F09DC" w:rsidP="00B6409C">
            <w:pPr>
              <w:rPr>
                <w:szCs w:val="22"/>
                <w:lang w:val="en-CA"/>
              </w:rPr>
            </w:pPr>
            <w:r w:rsidRPr="00CE0250">
              <w:rPr>
                <w:szCs w:val="22"/>
                <w:lang w:val="en-CA"/>
              </w:rPr>
              <w:t>FP_35_real_texture_grayscale</w:t>
            </w:r>
          </w:p>
        </w:tc>
        <w:tc>
          <w:tcPr>
            <w:tcW w:w="1177" w:type="dxa"/>
          </w:tcPr>
          <w:p w14:paraId="04C4F28D" w14:textId="77777777" w:rsidR="004F09DC" w:rsidRPr="00CE0250" w:rsidRDefault="004F09DC" w:rsidP="00B6409C">
            <w:pPr>
              <w:rPr>
                <w:szCs w:val="22"/>
                <w:lang w:val="en-CA"/>
              </w:rPr>
            </w:pPr>
            <w:r w:rsidRPr="00CE0250">
              <w:rPr>
                <w:szCs w:val="22"/>
                <w:lang w:val="en-CA"/>
              </w:rPr>
              <w:t>Template</w:t>
            </w:r>
          </w:p>
        </w:tc>
        <w:tc>
          <w:tcPr>
            <w:tcW w:w="887" w:type="dxa"/>
          </w:tcPr>
          <w:p w14:paraId="1299CC30" w14:textId="77777777" w:rsidR="004F09DC" w:rsidRPr="00CE0250" w:rsidRDefault="004F09DC" w:rsidP="00B6409C">
            <w:pPr>
              <w:rPr>
                <w:szCs w:val="22"/>
                <w:lang w:val="en-CA"/>
              </w:rPr>
            </w:pPr>
            <w:r w:rsidRPr="00CE0250">
              <w:rPr>
                <w:szCs w:val="22"/>
                <w:lang w:val="en-CA"/>
              </w:rPr>
              <w:t>35mm</w:t>
            </w:r>
          </w:p>
        </w:tc>
        <w:tc>
          <w:tcPr>
            <w:tcW w:w="1206" w:type="dxa"/>
          </w:tcPr>
          <w:p w14:paraId="313B136C" w14:textId="77777777" w:rsidR="004F09DC" w:rsidRPr="00CE0250" w:rsidRDefault="004F09DC" w:rsidP="00B6409C">
            <w:pPr>
              <w:rPr>
                <w:szCs w:val="22"/>
                <w:lang w:val="en-CA"/>
              </w:rPr>
            </w:pPr>
            <w:r w:rsidRPr="00CE0250">
              <w:rPr>
                <w:szCs w:val="22"/>
                <w:lang w:val="en-CA"/>
              </w:rPr>
              <w:t>Grayscale</w:t>
            </w:r>
          </w:p>
        </w:tc>
        <w:tc>
          <w:tcPr>
            <w:tcW w:w="2135" w:type="dxa"/>
          </w:tcPr>
          <w:p w14:paraId="4264E2BD" w14:textId="77777777" w:rsidR="004F09DC" w:rsidRPr="00CE0250" w:rsidRDefault="004F09DC" w:rsidP="00B6409C">
            <w:pPr>
              <w:rPr>
                <w:szCs w:val="22"/>
                <w:lang w:val="en-CA"/>
              </w:rPr>
            </w:pPr>
          </w:p>
        </w:tc>
      </w:tr>
      <w:tr w:rsidR="004F09DC" w:rsidRPr="00CE0250" w14:paraId="306550A4" w14:textId="77777777" w:rsidTr="00B6409C">
        <w:tc>
          <w:tcPr>
            <w:tcW w:w="530" w:type="dxa"/>
          </w:tcPr>
          <w:p w14:paraId="4C8A7241" w14:textId="77777777" w:rsidR="004F09DC" w:rsidRPr="00CE0250" w:rsidRDefault="004F09DC" w:rsidP="00B6409C">
            <w:pPr>
              <w:rPr>
                <w:szCs w:val="22"/>
                <w:lang w:val="en-CA"/>
              </w:rPr>
            </w:pPr>
            <w:r w:rsidRPr="00CE0250">
              <w:rPr>
                <w:szCs w:val="22"/>
                <w:lang w:val="en-CA"/>
              </w:rPr>
              <w:t>5</w:t>
            </w:r>
          </w:p>
        </w:tc>
        <w:tc>
          <w:tcPr>
            <w:tcW w:w="3426" w:type="dxa"/>
          </w:tcPr>
          <w:p w14:paraId="764DFFE0" w14:textId="77777777" w:rsidR="004F09DC" w:rsidRPr="00CE0250" w:rsidRDefault="004F09DC" w:rsidP="00B6409C">
            <w:pPr>
              <w:rPr>
                <w:szCs w:val="22"/>
                <w:lang w:val="en-CA"/>
              </w:rPr>
            </w:pPr>
            <w:r w:rsidRPr="00CE0250">
              <w:rPr>
                <w:szCs w:val="22"/>
                <w:lang w:val="en-CA"/>
              </w:rPr>
              <w:t>FP_35_soft_grayscale</w:t>
            </w:r>
          </w:p>
        </w:tc>
        <w:tc>
          <w:tcPr>
            <w:tcW w:w="1177" w:type="dxa"/>
          </w:tcPr>
          <w:p w14:paraId="295E3388" w14:textId="77777777" w:rsidR="004F09DC" w:rsidRPr="00CE0250" w:rsidRDefault="004F09DC" w:rsidP="00B6409C">
            <w:pPr>
              <w:rPr>
                <w:szCs w:val="22"/>
                <w:lang w:val="en-CA"/>
              </w:rPr>
            </w:pPr>
            <w:r w:rsidRPr="00CE0250">
              <w:rPr>
                <w:szCs w:val="22"/>
                <w:lang w:val="en-CA"/>
              </w:rPr>
              <w:t>Template</w:t>
            </w:r>
          </w:p>
        </w:tc>
        <w:tc>
          <w:tcPr>
            <w:tcW w:w="887" w:type="dxa"/>
          </w:tcPr>
          <w:p w14:paraId="1DEBA553" w14:textId="77777777" w:rsidR="004F09DC" w:rsidRPr="00CE0250" w:rsidRDefault="004F09DC" w:rsidP="00B6409C">
            <w:pPr>
              <w:rPr>
                <w:szCs w:val="22"/>
                <w:lang w:val="en-CA"/>
              </w:rPr>
            </w:pPr>
            <w:r w:rsidRPr="00CE0250">
              <w:rPr>
                <w:szCs w:val="22"/>
                <w:lang w:val="en-CA"/>
              </w:rPr>
              <w:t>35mm</w:t>
            </w:r>
          </w:p>
        </w:tc>
        <w:tc>
          <w:tcPr>
            <w:tcW w:w="1206" w:type="dxa"/>
          </w:tcPr>
          <w:p w14:paraId="74322E7A" w14:textId="77777777" w:rsidR="004F09DC" w:rsidRPr="00CE0250" w:rsidRDefault="004F09DC" w:rsidP="00B6409C">
            <w:pPr>
              <w:rPr>
                <w:szCs w:val="22"/>
                <w:lang w:val="en-CA"/>
              </w:rPr>
            </w:pPr>
            <w:r w:rsidRPr="00CE0250">
              <w:rPr>
                <w:szCs w:val="22"/>
                <w:lang w:val="en-CA"/>
              </w:rPr>
              <w:t>Grayscale</w:t>
            </w:r>
          </w:p>
        </w:tc>
        <w:tc>
          <w:tcPr>
            <w:tcW w:w="2135" w:type="dxa"/>
          </w:tcPr>
          <w:p w14:paraId="442DE98B" w14:textId="77777777" w:rsidR="004F09DC" w:rsidRPr="00CE0250" w:rsidRDefault="004F09DC" w:rsidP="00B6409C">
            <w:pPr>
              <w:rPr>
                <w:szCs w:val="22"/>
                <w:lang w:val="en-CA"/>
              </w:rPr>
            </w:pPr>
          </w:p>
        </w:tc>
      </w:tr>
      <w:tr w:rsidR="004F09DC" w:rsidRPr="00CE0250" w14:paraId="79C33C3A" w14:textId="77777777" w:rsidTr="00B6409C">
        <w:tc>
          <w:tcPr>
            <w:tcW w:w="530" w:type="dxa"/>
          </w:tcPr>
          <w:p w14:paraId="39D36092" w14:textId="77777777" w:rsidR="004F09DC" w:rsidRPr="00CE0250" w:rsidRDefault="004F09DC" w:rsidP="00B6409C">
            <w:pPr>
              <w:rPr>
                <w:szCs w:val="22"/>
                <w:lang w:val="en-CA"/>
              </w:rPr>
            </w:pPr>
            <w:r w:rsidRPr="00CE0250">
              <w:rPr>
                <w:szCs w:val="22"/>
                <w:lang w:val="en-CA"/>
              </w:rPr>
              <w:t>6</w:t>
            </w:r>
          </w:p>
        </w:tc>
        <w:tc>
          <w:tcPr>
            <w:tcW w:w="3426" w:type="dxa"/>
          </w:tcPr>
          <w:p w14:paraId="7D2C9554" w14:textId="77777777" w:rsidR="004F09DC" w:rsidRPr="00CE0250" w:rsidRDefault="004F09DC" w:rsidP="00B6409C">
            <w:pPr>
              <w:rPr>
                <w:szCs w:val="22"/>
                <w:lang w:val="en-CA"/>
              </w:rPr>
            </w:pPr>
            <w:r w:rsidRPr="00CE0250">
              <w:rPr>
                <w:szCs w:val="22"/>
                <w:lang w:val="en-CA"/>
              </w:rPr>
              <w:t>FP_8_grayscale</w:t>
            </w:r>
          </w:p>
        </w:tc>
        <w:tc>
          <w:tcPr>
            <w:tcW w:w="1177" w:type="dxa"/>
          </w:tcPr>
          <w:p w14:paraId="3269C4FB" w14:textId="77777777" w:rsidR="004F09DC" w:rsidRPr="00CE0250" w:rsidRDefault="004F09DC" w:rsidP="00B6409C">
            <w:pPr>
              <w:rPr>
                <w:szCs w:val="22"/>
                <w:lang w:val="en-CA"/>
              </w:rPr>
            </w:pPr>
            <w:r w:rsidRPr="00CE0250">
              <w:rPr>
                <w:szCs w:val="22"/>
                <w:lang w:val="en-CA"/>
              </w:rPr>
              <w:t>Template</w:t>
            </w:r>
          </w:p>
        </w:tc>
        <w:tc>
          <w:tcPr>
            <w:tcW w:w="887" w:type="dxa"/>
          </w:tcPr>
          <w:p w14:paraId="1EB6A8A1" w14:textId="77777777" w:rsidR="004F09DC" w:rsidRPr="00CE0250" w:rsidRDefault="004F09DC" w:rsidP="00B6409C">
            <w:pPr>
              <w:rPr>
                <w:szCs w:val="22"/>
                <w:lang w:val="en-CA"/>
              </w:rPr>
            </w:pPr>
            <w:r w:rsidRPr="00CE0250">
              <w:rPr>
                <w:szCs w:val="22"/>
                <w:lang w:val="en-CA"/>
              </w:rPr>
              <w:t>8mm</w:t>
            </w:r>
          </w:p>
        </w:tc>
        <w:tc>
          <w:tcPr>
            <w:tcW w:w="1206" w:type="dxa"/>
          </w:tcPr>
          <w:p w14:paraId="606FDAFD" w14:textId="77777777" w:rsidR="004F09DC" w:rsidRPr="00CE0250" w:rsidRDefault="004F09DC" w:rsidP="00B6409C">
            <w:pPr>
              <w:rPr>
                <w:szCs w:val="22"/>
                <w:lang w:val="en-CA"/>
              </w:rPr>
            </w:pPr>
            <w:r w:rsidRPr="00CE0250">
              <w:rPr>
                <w:szCs w:val="22"/>
                <w:lang w:val="en-CA"/>
              </w:rPr>
              <w:t>Grayscale</w:t>
            </w:r>
          </w:p>
        </w:tc>
        <w:tc>
          <w:tcPr>
            <w:tcW w:w="2135" w:type="dxa"/>
          </w:tcPr>
          <w:p w14:paraId="3E310615" w14:textId="77777777" w:rsidR="004F09DC" w:rsidRPr="00CE0250" w:rsidRDefault="004F09DC" w:rsidP="00B6409C">
            <w:pPr>
              <w:rPr>
                <w:szCs w:val="22"/>
                <w:lang w:val="en-CA"/>
              </w:rPr>
            </w:pPr>
          </w:p>
        </w:tc>
      </w:tr>
      <w:tr w:rsidR="004F09DC" w:rsidRPr="00CE0250" w14:paraId="11714503" w14:textId="77777777" w:rsidTr="00B6409C">
        <w:tc>
          <w:tcPr>
            <w:tcW w:w="530" w:type="dxa"/>
          </w:tcPr>
          <w:p w14:paraId="51EA6CCA" w14:textId="77777777" w:rsidR="004F09DC" w:rsidRPr="00CE0250" w:rsidRDefault="004F09DC" w:rsidP="00B6409C">
            <w:pPr>
              <w:rPr>
                <w:szCs w:val="22"/>
                <w:lang w:val="en-CA"/>
              </w:rPr>
            </w:pPr>
            <w:r w:rsidRPr="00CE0250">
              <w:rPr>
                <w:szCs w:val="22"/>
                <w:lang w:val="en-CA"/>
              </w:rPr>
              <w:t>7</w:t>
            </w:r>
          </w:p>
        </w:tc>
        <w:tc>
          <w:tcPr>
            <w:tcW w:w="3426" w:type="dxa"/>
          </w:tcPr>
          <w:p w14:paraId="295C54A1" w14:textId="77777777" w:rsidR="004F09DC" w:rsidRPr="00CE0250" w:rsidRDefault="004F09DC" w:rsidP="00B6409C">
            <w:pPr>
              <w:rPr>
                <w:szCs w:val="22"/>
                <w:lang w:val="en-CA"/>
              </w:rPr>
            </w:pPr>
            <w:proofErr w:type="spellStart"/>
            <w:r w:rsidRPr="00CE0250">
              <w:rPr>
                <w:szCs w:val="22"/>
                <w:lang w:val="en-CA"/>
              </w:rPr>
              <w:t>FP_fine_grayscale</w:t>
            </w:r>
            <w:proofErr w:type="spellEnd"/>
          </w:p>
        </w:tc>
        <w:tc>
          <w:tcPr>
            <w:tcW w:w="1177" w:type="dxa"/>
          </w:tcPr>
          <w:p w14:paraId="562776C2" w14:textId="77777777" w:rsidR="004F09DC" w:rsidRPr="00CE0250" w:rsidRDefault="004F09DC" w:rsidP="00B6409C">
            <w:pPr>
              <w:rPr>
                <w:szCs w:val="22"/>
                <w:lang w:val="en-CA"/>
              </w:rPr>
            </w:pPr>
            <w:r w:rsidRPr="00CE0250">
              <w:rPr>
                <w:szCs w:val="22"/>
                <w:lang w:val="en-CA"/>
              </w:rPr>
              <w:t>Template</w:t>
            </w:r>
          </w:p>
        </w:tc>
        <w:tc>
          <w:tcPr>
            <w:tcW w:w="887" w:type="dxa"/>
          </w:tcPr>
          <w:p w14:paraId="4303DB40" w14:textId="77777777" w:rsidR="004F09DC" w:rsidRPr="00CE0250" w:rsidRDefault="004F09DC" w:rsidP="00B6409C">
            <w:pPr>
              <w:rPr>
                <w:szCs w:val="22"/>
                <w:lang w:val="en-CA"/>
              </w:rPr>
            </w:pPr>
          </w:p>
        </w:tc>
        <w:tc>
          <w:tcPr>
            <w:tcW w:w="1206" w:type="dxa"/>
          </w:tcPr>
          <w:p w14:paraId="05FEF9E0" w14:textId="77777777" w:rsidR="004F09DC" w:rsidRPr="00CE0250" w:rsidRDefault="004F09DC" w:rsidP="00B6409C">
            <w:pPr>
              <w:rPr>
                <w:szCs w:val="22"/>
                <w:lang w:val="en-CA"/>
              </w:rPr>
            </w:pPr>
            <w:r w:rsidRPr="00CE0250">
              <w:rPr>
                <w:szCs w:val="22"/>
                <w:lang w:val="en-CA"/>
              </w:rPr>
              <w:t>Grayscale</w:t>
            </w:r>
          </w:p>
        </w:tc>
        <w:tc>
          <w:tcPr>
            <w:tcW w:w="2135" w:type="dxa"/>
          </w:tcPr>
          <w:p w14:paraId="21C4AEC3" w14:textId="77777777" w:rsidR="004F09DC" w:rsidRPr="00CE0250" w:rsidRDefault="004F09DC" w:rsidP="00B6409C">
            <w:pPr>
              <w:rPr>
                <w:szCs w:val="22"/>
                <w:lang w:val="en-CA"/>
              </w:rPr>
            </w:pPr>
          </w:p>
        </w:tc>
      </w:tr>
      <w:tr w:rsidR="004F09DC" w:rsidRPr="00CE0250" w14:paraId="14A8BC73" w14:textId="77777777" w:rsidTr="00B6409C">
        <w:tc>
          <w:tcPr>
            <w:tcW w:w="530" w:type="dxa"/>
          </w:tcPr>
          <w:p w14:paraId="41713338" w14:textId="77777777" w:rsidR="004F09DC" w:rsidRPr="00CE0250" w:rsidRDefault="004F09DC" w:rsidP="00B6409C">
            <w:pPr>
              <w:rPr>
                <w:szCs w:val="22"/>
                <w:lang w:val="en-CA"/>
              </w:rPr>
            </w:pPr>
            <w:r w:rsidRPr="00CE0250">
              <w:rPr>
                <w:szCs w:val="22"/>
                <w:lang w:val="en-CA"/>
              </w:rPr>
              <w:lastRenderedPageBreak/>
              <w:t>8</w:t>
            </w:r>
          </w:p>
        </w:tc>
        <w:tc>
          <w:tcPr>
            <w:tcW w:w="3426" w:type="dxa"/>
          </w:tcPr>
          <w:p w14:paraId="2EC6CEDA" w14:textId="77777777" w:rsidR="004F09DC" w:rsidRPr="00CE0250" w:rsidRDefault="004F09DC" w:rsidP="00B6409C">
            <w:pPr>
              <w:rPr>
                <w:szCs w:val="22"/>
                <w:lang w:val="en-CA"/>
              </w:rPr>
            </w:pPr>
            <w:proofErr w:type="spellStart"/>
            <w:r w:rsidRPr="00CE0250">
              <w:rPr>
                <w:szCs w:val="22"/>
                <w:lang w:val="en-CA"/>
              </w:rPr>
              <w:t>FP_fine_texture_grayscale</w:t>
            </w:r>
            <w:proofErr w:type="spellEnd"/>
          </w:p>
        </w:tc>
        <w:tc>
          <w:tcPr>
            <w:tcW w:w="1177" w:type="dxa"/>
          </w:tcPr>
          <w:p w14:paraId="1BFA3D11" w14:textId="77777777" w:rsidR="004F09DC" w:rsidRPr="00CE0250" w:rsidRDefault="004F09DC" w:rsidP="00B6409C">
            <w:pPr>
              <w:rPr>
                <w:szCs w:val="22"/>
                <w:lang w:val="en-CA"/>
              </w:rPr>
            </w:pPr>
            <w:r w:rsidRPr="00CE0250">
              <w:rPr>
                <w:szCs w:val="22"/>
                <w:lang w:val="en-CA"/>
              </w:rPr>
              <w:t>Template</w:t>
            </w:r>
          </w:p>
        </w:tc>
        <w:tc>
          <w:tcPr>
            <w:tcW w:w="887" w:type="dxa"/>
          </w:tcPr>
          <w:p w14:paraId="6A056DAB" w14:textId="77777777" w:rsidR="004F09DC" w:rsidRPr="00CE0250" w:rsidRDefault="004F09DC" w:rsidP="00B6409C">
            <w:pPr>
              <w:rPr>
                <w:szCs w:val="22"/>
                <w:lang w:val="en-CA"/>
              </w:rPr>
            </w:pPr>
          </w:p>
        </w:tc>
        <w:tc>
          <w:tcPr>
            <w:tcW w:w="1206" w:type="dxa"/>
          </w:tcPr>
          <w:p w14:paraId="6D4D37AC" w14:textId="77777777" w:rsidR="004F09DC" w:rsidRPr="00CE0250" w:rsidRDefault="004F09DC" w:rsidP="00B6409C">
            <w:pPr>
              <w:rPr>
                <w:szCs w:val="22"/>
                <w:lang w:val="en-CA"/>
              </w:rPr>
            </w:pPr>
            <w:r w:rsidRPr="00CE0250">
              <w:rPr>
                <w:szCs w:val="22"/>
                <w:lang w:val="en-CA"/>
              </w:rPr>
              <w:t>Grayscale</w:t>
            </w:r>
          </w:p>
        </w:tc>
        <w:tc>
          <w:tcPr>
            <w:tcW w:w="2135" w:type="dxa"/>
          </w:tcPr>
          <w:p w14:paraId="465DB9AB" w14:textId="77777777" w:rsidR="004F09DC" w:rsidRPr="00CE0250" w:rsidRDefault="004F09DC" w:rsidP="00B6409C">
            <w:pPr>
              <w:rPr>
                <w:szCs w:val="22"/>
                <w:lang w:val="en-CA"/>
              </w:rPr>
            </w:pPr>
          </w:p>
        </w:tc>
      </w:tr>
      <w:tr w:rsidR="004F09DC" w:rsidRPr="00CE0250" w14:paraId="41CFC77C" w14:textId="77777777" w:rsidTr="00B6409C">
        <w:tc>
          <w:tcPr>
            <w:tcW w:w="530" w:type="dxa"/>
          </w:tcPr>
          <w:p w14:paraId="28524DC3" w14:textId="77777777" w:rsidR="004F09DC" w:rsidRPr="00CE0250" w:rsidRDefault="004F09DC" w:rsidP="00B6409C">
            <w:pPr>
              <w:rPr>
                <w:szCs w:val="22"/>
                <w:lang w:val="en-CA"/>
              </w:rPr>
            </w:pPr>
            <w:r w:rsidRPr="00CE0250">
              <w:rPr>
                <w:szCs w:val="22"/>
                <w:lang w:val="en-CA"/>
              </w:rPr>
              <w:t>9</w:t>
            </w:r>
          </w:p>
        </w:tc>
        <w:tc>
          <w:tcPr>
            <w:tcW w:w="3426" w:type="dxa"/>
          </w:tcPr>
          <w:p w14:paraId="787DFE57" w14:textId="77777777" w:rsidR="004F09DC" w:rsidRPr="00CE0250" w:rsidRDefault="004F09DC" w:rsidP="00B6409C">
            <w:pPr>
              <w:rPr>
                <w:szCs w:val="22"/>
                <w:lang w:val="en-CA"/>
              </w:rPr>
            </w:pPr>
            <w:proofErr w:type="spellStart"/>
            <w:r w:rsidRPr="00CE0250">
              <w:rPr>
                <w:szCs w:val="22"/>
                <w:lang w:val="en-CA"/>
              </w:rPr>
              <w:t>FP_organic_grayscale</w:t>
            </w:r>
            <w:proofErr w:type="spellEnd"/>
          </w:p>
        </w:tc>
        <w:tc>
          <w:tcPr>
            <w:tcW w:w="1177" w:type="dxa"/>
          </w:tcPr>
          <w:p w14:paraId="14933AE8" w14:textId="77777777" w:rsidR="004F09DC" w:rsidRPr="00CE0250" w:rsidRDefault="004F09DC" w:rsidP="00B6409C">
            <w:pPr>
              <w:rPr>
                <w:szCs w:val="22"/>
                <w:lang w:val="en-CA"/>
              </w:rPr>
            </w:pPr>
            <w:r w:rsidRPr="00CE0250">
              <w:rPr>
                <w:szCs w:val="22"/>
                <w:lang w:val="en-CA"/>
              </w:rPr>
              <w:t>Template</w:t>
            </w:r>
          </w:p>
        </w:tc>
        <w:tc>
          <w:tcPr>
            <w:tcW w:w="887" w:type="dxa"/>
          </w:tcPr>
          <w:p w14:paraId="6F478DF3" w14:textId="77777777" w:rsidR="004F09DC" w:rsidRPr="00CE0250" w:rsidRDefault="004F09DC" w:rsidP="00B6409C">
            <w:pPr>
              <w:rPr>
                <w:szCs w:val="22"/>
                <w:lang w:val="en-CA"/>
              </w:rPr>
            </w:pPr>
          </w:p>
        </w:tc>
        <w:tc>
          <w:tcPr>
            <w:tcW w:w="1206" w:type="dxa"/>
          </w:tcPr>
          <w:p w14:paraId="271DA1E8" w14:textId="77777777" w:rsidR="004F09DC" w:rsidRPr="00CE0250" w:rsidRDefault="004F09DC" w:rsidP="00B6409C">
            <w:pPr>
              <w:rPr>
                <w:szCs w:val="22"/>
                <w:lang w:val="en-CA"/>
              </w:rPr>
            </w:pPr>
            <w:r w:rsidRPr="00CE0250">
              <w:rPr>
                <w:szCs w:val="22"/>
                <w:lang w:val="en-CA"/>
              </w:rPr>
              <w:t>Grayscale</w:t>
            </w:r>
          </w:p>
        </w:tc>
        <w:tc>
          <w:tcPr>
            <w:tcW w:w="2135" w:type="dxa"/>
          </w:tcPr>
          <w:p w14:paraId="36D91A39" w14:textId="77777777" w:rsidR="004F09DC" w:rsidRPr="00CE0250" w:rsidRDefault="004F09DC" w:rsidP="00B6409C">
            <w:pPr>
              <w:rPr>
                <w:szCs w:val="22"/>
                <w:lang w:val="en-CA"/>
              </w:rPr>
            </w:pPr>
          </w:p>
        </w:tc>
      </w:tr>
      <w:tr w:rsidR="004F09DC" w:rsidRPr="00CE0250" w14:paraId="25E6154B" w14:textId="77777777" w:rsidTr="00B6409C">
        <w:tc>
          <w:tcPr>
            <w:tcW w:w="530" w:type="dxa"/>
          </w:tcPr>
          <w:p w14:paraId="5B24C486" w14:textId="77777777" w:rsidR="004F09DC" w:rsidRPr="00CE0250" w:rsidRDefault="004F09DC" w:rsidP="00B6409C">
            <w:pPr>
              <w:rPr>
                <w:szCs w:val="22"/>
                <w:lang w:val="en-CA"/>
              </w:rPr>
            </w:pPr>
            <w:r w:rsidRPr="00CE0250">
              <w:rPr>
                <w:szCs w:val="22"/>
                <w:lang w:val="en-CA"/>
              </w:rPr>
              <w:t>10</w:t>
            </w:r>
          </w:p>
        </w:tc>
        <w:tc>
          <w:tcPr>
            <w:tcW w:w="3426" w:type="dxa"/>
          </w:tcPr>
          <w:p w14:paraId="2C9438C6" w14:textId="77777777" w:rsidR="004F09DC" w:rsidRPr="00CE0250" w:rsidRDefault="004F09DC" w:rsidP="00B6409C">
            <w:pPr>
              <w:rPr>
                <w:szCs w:val="22"/>
                <w:lang w:val="en-CA"/>
              </w:rPr>
            </w:pPr>
            <w:r w:rsidRPr="00CE0250">
              <w:rPr>
                <w:szCs w:val="22"/>
                <w:lang w:val="en-CA"/>
              </w:rPr>
              <w:t>FP_16_color</w:t>
            </w:r>
          </w:p>
        </w:tc>
        <w:tc>
          <w:tcPr>
            <w:tcW w:w="1177" w:type="dxa"/>
          </w:tcPr>
          <w:p w14:paraId="4D52D394" w14:textId="77777777" w:rsidR="004F09DC" w:rsidRPr="00CE0250" w:rsidRDefault="004F09DC" w:rsidP="00B6409C">
            <w:pPr>
              <w:rPr>
                <w:szCs w:val="22"/>
                <w:lang w:val="en-CA"/>
              </w:rPr>
            </w:pPr>
            <w:r w:rsidRPr="00CE0250">
              <w:rPr>
                <w:szCs w:val="22"/>
                <w:lang w:val="en-CA"/>
              </w:rPr>
              <w:t>Template</w:t>
            </w:r>
          </w:p>
        </w:tc>
        <w:tc>
          <w:tcPr>
            <w:tcW w:w="887" w:type="dxa"/>
          </w:tcPr>
          <w:p w14:paraId="7D8BB1D3" w14:textId="77777777" w:rsidR="004F09DC" w:rsidRPr="00CE0250" w:rsidRDefault="004F09DC" w:rsidP="00B6409C">
            <w:pPr>
              <w:rPr>
                <w:szCs w:val="22"/>
                <w:lang w:val="en-CA"/>
              </w:rPr>
            </w:pPr>
            <w:r w:rsidRPr="00CE0250">
              <w:rPr>
                <w:szCs w:val="22"/>
                <w:lang w:val="en-CA"/>
              </w:rPr>
              <w:t>16mm</w:t>
            </w:r>
          </w:p>
        </w:tc>
        <w:tc>
          <w:tcPr>
            <w:tcW w:w="1206" w:type="dxa"/>
          </w:tcPr>
          <w:p w14:paraId="7331DC6B" w14:textId="77777777" w:rsidR="004F09DC" w:rsidRPr="00CE0250" w:rsidRDefault="004F09DC" w:rsidP="00B6409C">
            <w:pPr>
              <w:rPr>
                <w:szCs w:val="22"/>
                <w:lang w:val="en-CA"/>
              </w:rPr>
            </w:pPr>
            <w:r w:rsidRPr="00CE0250">
              <w:rPr>
                <w:szCs w:val="22"/>
                <w:lang w:val="en-CA"/>
              </w:rPr>
              <w:t>Color</w:t>
            </w:r>
          </w:p>
        </w:tc>
        <w:tc>
          <w:tcPr>
            <w:tcW w:w="2135" w:type="dxa"/>
          </w:tcPr>
          <w:p w14:paraId="5AE1DCF2" w14:textId="77777777" w:rsidR="004F09DC" w:rsidRPr="00CE0250" w:rsidRDefault="004F09DC" w:rsidP="00B6409C">
            <w:pPr>
              <w:rPr>
                <w:szCs w:val="22"/>
                <w:lang w:val="en-CA"/>
              </w:rPr>
            </w:pPr>
          </w:p>
        </w:tc>
      </w:tr>
      <w:tr w:rsidR="004F09DC" w:rsidRPr="00CE0250" w14:paraId="63BF8F65" w14:textId="77777777" w:rsidTr="00B6409C">
        <w:tc>
          <w:tcPr>
            <w:tcW w:w="530" w:type="dxa"/>
          </w:tcPr>
          <w:p w14:paraId="06CBAEDF" w14:textId="77777777" w:rsidR="004F09DC" w:rsidRPr="00CE0250" w:rsidRDefault="004F09DC" w:rsidP="00B6409C">
            <w:pPr>
              <w:rPr>
                <w:szCs w:val="22"/>
                <w:lang w:val="en-CA"/>
              </w:rPr>
            </w:pPr>
            <w:r w:rsidRPr="00CE0250">
              <w:rPr>
                <w:szCs w:val="22"/>
                <w:lang w:val="en-CA"/>
              </w:rPr>
              <w:t>11</w:t>
            </w:r>
          </w:p>
        </w:tc>
        <w:tc>
          <w:tcPr>
            <w:tcW w:w="3426" w:type="dxa"/>
          </w:tcPr>
          <w:p w14:paraId="4F006592" w14:textId="77777777" w:rsidR="004F09DC" w:rsidRPr="00CE0250" w:rsidRDefault="004F09DC" w:rsidP="00B6409C">
            <w:pPr>
              <w:rPr>
                <w:szCs w:val="22"/>
                <w:lang w:val="en-CA"/>
              </w:rPr>
            </w:pPr>
            <w:r w:rsidRPr="00CE0250">
              <w:rPr>
                <w:szCs w:val="22"/>
                <w:lang w:val="en-CA"/>
              </w:rPr>
              <w:t>FP_35_color</w:t>
            </w:r>
          </w:p>
        </w:tc>
        <w:tc>
          <w:tcPr>
            <w:tcW w:w="1177" w:type="dxa"/>
          </w:tcPr>
          <w:p w14:paraId="5D457398" w14:textId="77777777" w:rsidR="004F09DC" w:rsidRPr="00CE0250" w:rsidRDefault="004F09DC" w:rsidP="00B6409C">
            <w:pPr>
              <w:rPr>
                <w:szCs w:val="22"/>
                <w:lang w:val="en-CA"/>
              </w:rPr>
            </w:pPr>
            <w:r w:rsidRPr="00CE0250">
              <w:rPr>
                <w:szCs w:val="22"/>
                <w:lang w:val="en-CA"/>
              </w:rPr>
              <w:t>Template</w:t>
            </w:r>
          </w:p>
        </w:tc>
        <w:tc>
          <w:tcPr>
            <w:tcW w:w="887" w:type="dxa"/>
          </w:tcPr>
          <w:p w14:paraId="4C707B17" w14:textId="77777777" w:rsidR="004F09DC" w:rsidRPr="00CE0250" w:rsidRDefault="004F09DC" w:rsidP="00B6409C">
            <w:pPr>
              <w:rPr>
                <w:szCs w:val="22"/>
                <w:lang w:val="en-CA"/>
              </w:rPr>
            </w:pPr>
            <w:r w:rsidRPr="00CE0250">
              <w:rPr>
                <w:szCs w:val="22"/>
                <w:lang w:val="en-CA"/>
              </w:rPr>
              <w:t>35mm</w:t>
            </w:r>
          </w:p>
        </w:tc>
        <w:tc>
          <w:tcPr>
            <w:tcW w:w="1206" w:type="dxa"/>
          </w:tcPr>
          <w:p w14:paraId="122EF847" w14:textId="77777777" w:rsidR="004F09DC" w:rsidRPr="00CE0250" w:rsidRDefault="004F09DC" w:rsidP="00B6409C">
            <w:pPr>
              <w:rPr>
                <w:szCs w:val="22"/>
                <w:lang w:val="en-CA"/>
              </w:rPr>
            </w:pPr>
            <w:r w:rsidRPr="00CE0250">
              <w:rPr>
                <w:szCs w:val="22"/>
                <w:lang w:val="en-CA"/>
              </w:rPr>
              <w:t>Color</w:t>
            </w:r>
          </w:p>
        </w:tc>
        <w:tc>
          <w:tcPr>
            <w:tcW w:w="2135" w:type="dxa"/>
          </w:tcPr>
          <w:p w14:paraId="2EF763E2" w14:textId="77777777" w:rsidR="004F09DC" w:rsidRPr="00CE0250" w:rsidRDefault="004F09DC" w:rsidP="00B6409C">
            <w:pPr>
              <w:rPr>
                <w:szCs w:val="22"/>
                <w:lang w:val="en-CA"/>
              </w:rPr>
            </w:pPr>
          </w:p>
        </w:tc>
      </w:tr>
      <w:tr w:rsidR="004F09DC" w:rsidRPr="00CE0250" w14:paraId="505E858D" w14:textId="77777777" w:rsidTr="00B6409C">
        <w:tc>
          <w:tcPr>
            <w:tcW w:w="530" w:type="dxa"/>
          </w:tcPr>
          <w:p w14:paraId="46ECFBAB" w14:textId="77777777" w:rsidR="004F09DC" w:rsidRPr="00CE0250" w:rsidRDefault="004F09DC" w:rsidP="00B6409C">
            <w:pPr>
              <w:rPr>
                <w:szCs w:val="22"/>
                <w:lang w:val="en-CA"/>
              </w:rPr>
            </w:pPr>
            <w:r w:rsidRPr="00CE0250">
              <w:rPr>
                <w:szCs w:val="22"/>
                <w:lang w:val="en-CA"/>
              </w:rPr>
              <w:t>12</w:t>
            </w:r>
          </w:p>
        </w:tc>
        <w:tc>
          <w:tcPr>
            <w:tcW w:w="3426" w:type="dxa"/>
          </w:tcPr>
          <w:p w14:paraId="0C7FB121" w14:textId="77777777" w:rsidR="004F09DC" w:rsidRPr="00CE0250" w:rsidRDefault="004F09DC" w:rsidP="00B6409C">
            <w:pPr>
              <w:rPr>
                <w:szCs w:val="22"/>
                <w:lang w:val="en-CA"/>
              </w:rPr>
            </w:pPr>
            <w:r w:rsidRPr="00CE0250">
              <w:rPr>
                <w:szCs w:val="22"/>
                <w:lang w:val="en-CA"/>
              </w:rPr>
              <w:t>FP_35_digital_color</w:t>
            </w:r>
          </w:p>
        </w:tc>
        <w:tc>
          <w:tcPr>
            <w:tcW w:w="1177" w:type="dxa"/>
          </w:tcPr>
          <w:p w14:paraId="19BB08F2" w14:textId="77777777" w:rsidR="004F09DC" w:rsidRPr="00CE0250" w:rsidRDefault="004F09DC" w:rsidP="00B6409C">
            <w:pPr>
              <w:rPr>
                <w:szCs w:val="22"/>
                <w:lang w:val="en-CA"/>
              </w:rPr>
            </w:pPr>
            <w:r w:rsidRPr="00CE0250">
              <w:rPr>
                <w:szCs w:val="22"/>
                <w:lang w:val="en-CA"/>
              </w:rPr>
              <w:t>Template</w:t>
            </w:r>
          </w:p>
        </w:tc>
        <w:tc>
          <w:tcPr>
            <w:tcW w:w="887" w:type="dxa"/>
          </w:tcPr>
          <w:p w14:paraId="3752EA1B" w14:textId="77777777" w:rsidR="004F09DC" w:rsidRPr="00CE0250" w:rsidRDefault="004F09DC" w:rsidP="00B6409C">
            <w:pPr>
              <w:rPr>
                <w:szCs w:val="22"/>
                <w:lang w:val="en-CA"/>
              </w:rPr>
            </w:pPr>
            <w:r w:rsidRPr="00CE0250">
              <w:rPr>
                <w:szCs w:val="22"/>
                <w:lang w:val="en-CA"/>
              </w:rPr>
              <w:t>35mm</w:t>
            </w:r>
          </w:p>
        </w:tc>
        <w:tc>
          <w:tcPr>
            <w:tcW w:w="1206" w:type="dxa"/>
          </w:tcPr>
          <w:p w14:paraId="02EBDE83" w14:textId="77777777" w:rsidR="004F09DC" w:rsidRPr="00CE0250" w:rsidRDefault="004F09DC" w:rsidP="00B6409C">
            <w:pPr>
              <w:rPr>
                <w:szCs w:val="22"/>
                <w:lang w:val="en-CA"/>
              </w:rPr>
            </w:pPr>
            <w:r w:rsidRPr="00CE0250">
              <w:rPr>
                <w:szCs w:val="22"/>
                <w:lang w:val="en-CA"/>
              </w:rPr>
              <w:t>Color</w:t>
            </w:r>
          </w:p>
        </w:tc>
        <w:tc>
          <w:tcPr>
            <w:tcW w:w="2135" w:type="dxa"/>
          </w:tcPr>
          <w:p w14:paraId="2DC3ECC1" w14:textId="77777777" w:rsidR="004F09DC" w:rsidRPr="00CE0250" w:rsidRDefault="004F09DC" w:rsidP="00B6409C">
            <w:pPr>
              <w:rPr>
                <w:szCs w:val="22"/>
                <w:lang w:val="en-CA"/>
              </w:rPr>
            </w:pPr>
            <w:r w:rsidRPr="00CE0250">
              <w:rPr>
                <w:szCs w:val="22"/>
                <w:lang w:val="en-CA"/>
              </w:rPr>
              <w:t>C.A.</w:t>
            </w:r>
          </w:p>
        </w:tc>
      </w:tr>
      <w:tr w:rsidR="004F09DC" w:rsidRPr="00CE0250" w14:paraId="569DFE26" w14:textId="77777777" w:rsidTr="00B6409C">
        <w:tc>
          <w:tcPr>
            <w:tcW w:w="530" w:type="dxa"/>
          </w:tcPr>
          <w:p w14:paraId="5536501B" w14:textId="77777777" w:rsidR="004F09DC" w:rsidRPr="00CE0250" w:rsidRDefault="004F09DC" w:rsidP="00B6409C">
            <w:pPr>
              <w:rPr>
                <w:szCs w:val="22"/>
                <w:lang w:val="en-CA"/>
              </w:rPr>
            </w:pPr>
            <w:r w:rsidRPr="00CE0250">
              <w:rPr>
                <w:szCs w:val="22"/>
                <w:lang w:val="en-CA"/>
              </w:rPr>
              <w:t>13</w:t>
            </w:r>
          </w:p>
        </w:tc>
        <w:tc>
          <w:tcPr>
            <w:tcW w:w="3426" w:type="dxa"/>
          </w:tcPr>
          <w:p w14:paraId="1FAC0C81" w14:textId="77777777" w:rsidR="004F09DC" w:rsidRPr="00CE0250" w:rsidRDefault="004F09DC" w:rsidP="00B6409C">
            <w:pPr>
              <w:rPr>
                <w:szCs w:val="22"/>
                <w:lang w:val="en-CA"/>
              </w:rPr>
            </w:pPr>
            <w:r w:rsidRPr="00CE0250">
              <w:rPr>
                <w:szCs w:val="22"/>
                <w:lang w:val="en-CA"/>
              </w:rPr>
              <w:t>FP_35_real_color</w:t>
            </w:r>
          </w:p>
        </w:tc>
        <w:tc>
          <w:tcPr>
            <w:tcW w:w="1177" w:type="dxa"/>
          </w:tcPr>
          <w:p w14:paraId="26686B89" w14:textId="77777777" w:rsidR="004F09DC" w:rsidRPr="00CE0250" w:rsidRDefault="004F09DC" w:rsidP="00B6409C">
            <w:pPr>
              <w:rPr>
                <w:szCs w:val="22"/>
                <w:lang w:val="en-CA"/>
              </w:rPr>
            </w:pPr>
            <w:r w:rsidRPr="00CE0250">
              <w:rPr>
                <w:szCs w:val="22"/>
                <w:lang w:val="en-CA"/>
              </w:rPr>
              <w:t>Template</w:t>
            </w:r>
          </w:p>
        </w:tc>
        <w:tc>
          <w:tcPr>
            <w:tcW w:w="887" w:type="dxa"/>
          </w:tcPr>
          <w:p w14:paraId="0EF222DE" w14:textId="77777777" w:rsidR="004F09DC" w:rsidRPr="00CE0250" w:rsidRDefault="004F09DC" w:rsidP="00B6409C">
            <w:pPr>
              <w:rPr>
                <w:szCs w:val="22"/>
                <w:lang w:val="en-CA"/>
              </w:rPr>
            </w:pPr>
            <w:r w:rsidRPr="00CE0250">
              <w:rPr>
                <w:szCs w:val="22"/>
                <w:lang w:val="en-CA"/>
              </w:rPr>
              <w:t>35mm</w:t>
            </w:r>
          </w:p>
        </w:tc>
        <w:tc>
          <w:tcPr>
            <w:tcW w:w="1206" w:type="dxa"/>
          </w:tcPr>
          <w:p w14:paraId="7A3045AF" w14:textId="77777777" w:rsidR="004F09DC" w:rsidRPr="00CE0250" w:rsidRDefault="004F09DC" w:rsidP="00B6409C">
            <w:pPr>
              <w:rPr>
                <w:szCs w:val="22"/>
                <w:lang w:val="en-CA"/>
              </w:rPr>
            </w:pPr>
            <w:r w:rsidRPr="00CE0250">
              <w:rPr>
                <w:szCs w:val="22"/>
                <w:lang w:val="en-CA"/>
              </w:rPr>
              <w:t>Color</w:t>
            </w:r>
          </w:p>
        </w:tc>
        <w:tc>
          <w:tcPr>
            <w:tcW w:w="2135" w:type="dxa"/>
          </w:tcPr>
          <w:p w14:paraId="28EE3CC4" w14:textId="77777777" w:rsidR="004F09DC" w:rsidRPr="00CE0250" w:rsidRDefault="004F09DC" w:rsidP="00B6409C">
            <w:pPr>
              <w:rPr>
                <w:szCs w:val="22"/>
                <w:lang w:val="en-CA"/>
              </w:rPr>
            </w:pPr>
          </w:p>
        </w:tc>
      </w:tr>
      <w:tr w:rsidR="004F09DC" w:rsidRPr="00CE0250" w14:paraId="75994145" w14:textId="77777777" w:rsidTr="00B6409C">
        <w:tc>
          <w:tcPr>
            <w:tcW w:w="530" w:type="dxa"/>
          </w:tcPr>
          <w:p w14:paraId="062BD492" w14:textId="77777777" w:rsidR="004F09DC" w:rsidRPr="00CE0250" w:rsidRDefault="004F09DC" w:rsidP="00B6409C">
            <w:pPr>
              <w:rPr>
                <w:szCs w:val="22"/>
                <w:lang w:val="en-CA"/>
              </w:rPr>
            </w:pPr>
            <w:r w:rsidRPr="00CE0250">
              <w:rPr>
                <w:szCs w:val="22"/>
                <w:lang w:val="en-CA"/>
              </w:rPr>
              <w:t>14</w:t>
            </w:r>
          </w:p>
        </w:tc>
        <w:tc>
          <w:tcPr>
            <w:tcW w:w="3426" w:type="dxa"/>
          </w:tcPr>
          <w:p w14:paraId="5A869391" w14:textId="77777777" w:rsidR="004F09DC" w:rsidRPr="00CE0250" w:rsidRDefault="004F09DC" w:rsidP="00B6409C">
            <w:pPr>
              <w:rPr>
                <w:szCs w:val="22"/>
                <w:lang w:val="en-CA"/>
              </w:rPr>
            </w:pPr>
            <w:r w:rsidRPr="00CE0250">
              <w:rPr>
                <w:szCs w:val="22"/>
                <w:lang w:val="en-CA"/>
              </w:rPr>
              <w:t>FP_35_real_texture_color</w:t>
            </w:r>
          </w:p>
        </w:tc>
        <w:tc>
          <w:tcPr>
            <w:tcW w:w="1177" w:type="dxa"/>
          </w:tcPr>
          <w:p w14:paraId="77D81A28" w14:textId="77777777" w:rsidR="004F09DC" w:rsidRPr="00CE0250" w:rsidRDefault="004F09DC" w:rsidP="00B6409C">
            <w:pPr>
              <w:rPr>
                <w:szCs w:val="22"/>
                <w:lang w:val="en-CA"/>
              </w:rPr>
            </w:pPr>
            <w:r w:rsidRPr="00CE0250">
              <w:rPr>
                <w:szCs w:val="22"/>
                <w:lang w:val="en-CA"/>
              </w:rPr>
              <w:t>Template</w:t>
            </w:r>
          </w:p>
        </w:tc>
        <w:tc>
          <w:tcPr>
            <w:tcW w:w="887" w:type="dxa"/>
          </w:tcPr>
          <w:p w14:paraId="387073BB" w14:textId="77777777" w:rsidR="004F09DC" w:rsidRPr="00CE0250" w:rsidRDefault="004F09DC" w:rsidP="00B6409C">
            <w:pPr>
              <w:rPr>
                <w:szCs w:val="22"/>
                <w:lang w:val="en-CA"/>
              </w:rPr>
            </w:pPr>
            <w:r w:rsidRPr="00CE0250">
              <w:rPr>
                <w:szCs w:val="22"/>
                <w:lang w:val="en-CA"/>
              </w:rPr>
              <w:t>35mm</w:t>
            </w:r>
          </w:p>
        </w:tc>
        <w:tc>
          <w:tcPr>
            <w:tcW w:w="1206" w:type="dxa"/>
          </w:tcPr>
          <w:p w14:paraId="4D14A8DF" w14:textId="77777777" w:rsidR="004F09DC" w:rsidRPr="00CE0250" w:rsidRDefault="004F09DC" w:rsidP="00B6409C">
            <w:pPr>
              <w:rPr>
                <w:szCs w:val="22"/>
                <w:lang w:val="en-CA"/>
              </w:rPr>
            </w:pPr>
            <w:r w:rsidRPr="00CE0250">
              <w:rPr>
                <w:szCs w:val="22"/>
                <w:lang w:val="en-CA"/>
              </w:rPr>
              <w:t>Color</w:t>
            </w:r>
          </w:p>
        </w:tc>
        <w:tc>
          <w:tcPr>
            <w:tcW w:w="2135" w:type="dxa"/>
          </w:tcPr>
          <w:p w14:paraId="2C9F47FB" w14:textId="77777777" w:rsidR="004F09DC" w:rsidRPr="00CE0250" w:rsidRDefault="004F09DC" w:rsidP="00B6409C">
            <w:pPr>
              <w:rPr>
                <w:szCs w:val="22"/>
                <w:lang w:val="en-CA"/>
              </w:rPr>
            </w:pPr>
          </w:p>
        </w:tc>
      </w:tr>
      <w:tr w:rsidR="004F09DC" w:rsidRPr="00CE0250" w14:paraId="438C1A8F" w14:textId="77777777" w:rsidTr="00B6409C">
        <w:tc>
          <w:tcPr>
            <w:tcW w:w="530" w:type="dxa"/>
          </w:tcPr>
          <w:p w14:paraId="1369F326" w14:textId="77777777" w:rsidR="004F09DC" w:rsidRPr="00CE0250" w:rsidRDefault="004F09DC" w:rsidP="00B6409C">
            <w:pPr>
              <w:rPr>
                <w:szCs w:val="22"/>
                <w:lang w:val="en-CA"/>
              </w:rPr>
            </w:pPr>
            <w:r w:rsidRPr="00CE0250">
              <w:rPr>
                <w:szCs w:val="22"/>
                <w:lang w:val="en-CA"/>
              </w:rPr>
              <w:t>15</w:t>
            </w:r>
          </w:p>
        </w:tc>
        <w:tc>
          <w:tcPr>
            <w:tcW w:w="3426" w:type="dxa"/>
          </w:tcPr>
          <w:p w14:paraId="62A1AEAD" w14:textId="77777777" w:rsidR="004F09DC" w:rsidRPr="00CE0250" w:rsidRDefault="004F09DC" w:rsidP="00B6409C">
            <w:pPr>
              <w:rPr>
                <w:szCs w:val="22"/>
                <w:lang w:val="en-CA"/>
              </w:rPr>
            </w:pPr>
            <w:r w:rsidRPr="00CE0250">
              <w:rPr>
                <w:szCs w:val="22"/>
                <w:lang w:val="en-CA"/>
              </w:rPr>
              <w:t>FP_35_soft_color</w:t>
            </w:r>
          </w:p>
        </w:tc>
        <w:tc>
          <w:tcPr>
            <w:tcW w:w="1177" w:type="dxa"/>
          </w:tcPr>
          <w:p w14:paraId="6FB713B0" w14:textId="77777777" w:rsidR="004F09DC" w:rsidRPr="00CE0250" w:rsidRDefault="004F09DC" w:rsidP="00B6409C">
            <w:pPr>
              <w:rPr>
                <w:szCs w:val="22"/>
                <w:lang w:val="en-CA"/>
              </w:rPr>
            </w:pPr>
            <w:r w:rsidRPr="00CE0250">
              <w:rPr>
                <w:szCs w:val="22"/>
                <w:lang w:val="en-CA"/>
              </w:rPr>
              <w:t>Template</w:t>
            </w:r>
          </w:p>
        </w:tc>
        <w:tc>
          <w:tcPr>
            <w:tcW w:w="887" w:type="dxa"/>
          </w:tcPr>
          <w:p w14:paraId="5D7B35E8" w14:textId="77777777" w:rsidR="004F09DC" w:rsidRPr="00CE0250" w:rsidRDefault="004F09DC" w:rsidP="00B6409C">
            <w:pPr>
              <w:rPr>
                <w:szCs w:val="22"/>
                <w:lang w:val="en-CA"/>
              </w:rPr>
            </w:pPr>
            <w:r w:rsidRPr="00CE0250">
              <w:rPr>
                <w:szCs w:val="22"/>
                <w:lang w:val="en-CA"/>
              </w:rPr>
              <w:t>35mm</w:t>
            </w:r>
          </w:p>
        </w:tc>
        <w:tc>
          <w:tcPr>
            <w:tcW w:w="1206" w:type="dxa"/>
          </w:tcPr>
          <w:p w14:paraId="5ACFDF92" w14:textId="77777777" w:rsidR="004F09DC" w:rsidRPr="00CE0250" w:rsidRDefault="004F09DC" w:rsidP="00B6409C">
            <w:pPr>
              <w:rPr>
                <w:szCs w:val="22"/>
                <w:lang w:val="en-CA"/>
              </w:rPr>
            </w:pPr>
            <w:r w:rsidRPr="00CE0250">
              <w:rPr>
                <w:szCs w:val="22"/>
                <w:lang w:val="en-CA"/>
              </w:rPr>
              <w:t>Color</w:t>
            </w:r>
          </w:p>
        </w:tc>
        <w:tc>
          <w:tcPr>
            <w:tcW w:w="2135" w:type="dxa"/>
          </w:tcPr>
          <w:p w14:paraId="73C0B928" w14:textId="77777777" w:rsidR="004F09DC" w:rsidRPr="00CE0250" w:rsidRDefault="004F09DC" w:rsidP="00B6409C">
            <w:pPr>
              <w:rPr>
                <w:szCs w:val="22"/>
                <w:lang w:val="en-CA"/>
              </w:rPr>
            </w:pPr>
          </w:p>
        </w:tc>
      </w:tr>
      <w:tr w:rsidR="004F09DC" w:rsidRPr="00CE0250" w14:paraId="262DC86E" w14:textId="77777777" w:rsidTr="00B6409C">
        <w:tc>
          <w:tcPr>
            <w:tcW w:w="530" w:type="dxa"/>
          </w:tcPr>
          <w:p w14:paraId="70E3B07F" w14:textId="77777777" w:rsidR="004F09DC" w:rsidRPr="00CE0250" w:rsidRDefault="004F09DC" w:rsidP="00B6409C">
            <w:pPr>
              <w:rPr>
                <w:szCs w:val="22"/>
                <w:lang w:val="en-CA"/>
              </w:rPr>
            </w:pPr>
            <w:r w:rsidRPr="00CE0250">
              <w:rPr>
                <w:szCs w:val="22"/>
                <w:lang w:val="en-CA"/>
              </w:rPr>
              <w:t>16</w:t>
            </w:r>
          </w:p>
        </w:tc>
        <w:tc>
          <w:tcPr>
            <w:tcW w:w="3426" w:type="dxa"/>
          </w:tcPr>
          <w:p w14:paraId="69F6DC17" w14:textId="77777777" w:rsidR="004F09DC" w:rsidRPr="00CE0250" w:rsidRDefault="004F09DC" w:rsidP="00B6409C">
            <w:pPr>
              <w:rPr>
                <w:szCs w:val="22"/>
                <w:lang w:val="en-CA"/>
              </w:rPr>
            </w:pPr>
            <w:r w:rsidRPr="00CE0250">
              <w:rPr>
                <w:szCs w:val="22"/>
                <w:lang w:val="en-CA"/>
              </w:rPr>
              <w:t>FP_8_color</w:t>
            </w:r>
          </w:p>
        </w:tc>
        <w:tc>
          <w:tcPr>
            <w:tcW w:w="1177" w:type="dxa"/>
          </w:tcPr>
          <w:p w14:paraId="3E66442F" w14:textId="77777777" w:rsidR="004F09DC" w:rsidRPr="00CE0250" w:rsidRDefault="004F09DC" w:rsidP="00B6409C">
            <w:pPr>
              <w:rPr>
                <w:szCs w:val="22"/>
                <w:lang w:val="en-CA"/>
              </w:rPr>
            </w:pPr>
            <w:r w:rsidRPr="00CE0250">
              <w:rPr>
                <w:szCs w:val="22"/>
                <w:lang w:val="en-CA"/>
              </w:rPr>
              <w:t>Template</w:t>
            </w:r>
          </w:p>
        </w:tc>
        <w:tc>
          <w:tcPr>
            <w:tcW w:w="887" w:type="dxa"/>
          </w:tcPr>
          <w:p w14:paraId="74529324" w14:textId="77777777" w:rsidR="004F09DC" w:rsidRPr="00CE0250" w:rsidRDefault="004F09DC" w:rsidP="00B6409C">
            <w:pPr>
              <w:rPr>
                <w:szCs w:val="22"/>
                <w:lang w:val="en-CA"/>
              </w:rPr>
            </w:pPr>
            <w:r w:rsidRPr="00CE0250">
              <w:rPr>
                <w:szCs w:val="22"/>
                <w:lang w:val="en-CA"/>
              </w:rPr>
              <w:t>8mm</w:t>
            </w:r>
          </w:p>
        </w:tc>
        <w:tc>
          <w:tcPr>
            <w:tcW w:w="1206" w:type="dxa"/>
          </w:tcPr>
          <w:p w14:paraId="1EE3C4A4" w14:textId="77777777" w:rsidR="004F09DC" w:rsidRPr="00CE0250" w:rsidRDefault="004F09DC" w:rsidP="00B6409C">
            <w:pPr>
              <w:rPr>
                <w:szCs w:val="22"/>
                <w:lang w:val="en-CA"/>
              </w:rPr>
            </w:pPr>
            <w:r w:rsidRPr="00CE0250">
              <w:rPr>
                <w:szCs w:val="22"/>
                <w:lang w:val="en-CA"/>
              </w:rPr>
              <w:t>Color</w:t>
            </w:r>
          </w:p>
        </w:tc>
        <w:tc>
          <w:tcPr>
            <w:tcW w:w="2135" w:type="dxa"/>
          </w:tcPr>
          <w:p w14:paraId="22FB8519" w14:textId="77777777" w:rsidR="004F09DC" w:rsidRPr="00CE0250" w:rsidRDefault="004F09DC" w:rsidP="00B6409C">
            <w:pPr>
              <w:rPr>
                <w:szCs w:val="22"/>
                <w:lang w:val="en-CA"/>
              </w:rPr>
            </w:pPr>
          </w:p>
        </w:tc>
      </w:tr>
      <w:tr w:rsidR="004F09DC" w:rsidRPr="00CE0250" w14:paraId="58854149" w14:textId="77777777" w:rsidTr="00B6409C">
        <w:tc>
          <w:tcPr>
            <w:tcW w:w="530" w:type="dxa"/>
          </w:tcPr>
          <w:p w14:paraId="456EEE37" w14:textId="77777777" w:rsidR="004F09DC" w:rsidRPr="00CE0250" w:rsidRDefault="004F09DC" w:rsidP="00B6409C">
            <w:pPr>
              <w:rPr>
                <w:szCs w:val="22"/>
                <w:lang w:val="en-CA"/>
              </w:rPr>
            </w:pPr>
            <w:r w:rsidRPr="00CE0250">
              <w:rPr>
                <w:szCs w:val="22"/>
                <w:lang w:val="en-CA"/>
              </w:rPr>
              <w:t>17</w:t>
            </w:r>
          </w:p>
        </w:tc>
        <w:tc>
          <w:tcPr>
            <w:tcW w:w="3426" w:type="dxa"/>
          </w:tcPr>
          <w:p w14:paraId="4BB58E0B" w14:textId="77777777" w:rsidR="004F09DC" w:rsidRPr="00CE0250" w:rsidRDefault="004F09DC" w:rsidP="00B6409C">
            <w:pPr>
              <w:rPr>
                <w:szCs w:val="22"/>
                <w:lang w:val="en-CA"/>
              </w:rPr>
            </w:pPr>
            <w:proofErr w:type="spellStart"/>
            <w:r w:rsidRPr="00CE0250">
              <w:rPr>
                <w:szCs w:val="22"/>
                <w:lang w:val="en-CA"/>
              </w:rPr>
              <w:t>FP_fine_color</w:t>
            </w:r>
            <w:proofErr w:type="spellEnd"/>
          </w:p>
        </w:tc>
        <w:tc>
          <w:tcPr>
            <w:tcW w:w="1177" w:type="dxa"/>
          </w:tcPr>
          <w:p w14:paraId="0F172294" w14:textId="77777777" w:rsidR="004F09DC" w:rsidRPr="00CE0250" w:rsidRDefault="004F09DC" w:rsidP="00B6409C">
            <w:pPr>
              <w:rPr>
                <w:szCs w:val="22"/>
                <w:lang w:val="en-CA"/>
              </w:rPr>
            </w:pPr>
            <w:r w:rsidRPr="00CE0250">
              <w:rPr>
                <w:szCs w:val="22"/>
                <w:lang w:val="en-CA"/>
              </w:rPr>
              <w:t>Template</w:t>
            </w:r>
          </w:p>
        </w:tc>
        <w:tc>
          <w:tcPr>
            <w:tcW w:w="887" w:type="dxa"/>
          </w:tcPr>
          <w:p w14:paraId="05962E6F" w14:textId="77777777" w:rsidR="004F09DC" w:rsidRPr="00CE0250" w:rsidRDefault="004F09DC" w:rsidP="00B6409C">
            <w:pPr>
              <w:rPr>
                <w:szCs w:val="22"/>
                <w:lang w:val="en-CA"/>
              </w:rPr>
            </w:pPr>
          </w:p>
        </w:tc>
        <w:tc>
          <w:tcPr>
            <w:tcW w:w="1206" w:type="dxa"/>
          </w:tcPr>
          <w:p w14:paraId="6D80014F" w14:textId="77777777" w:rsidR="004F09DC" w:rsidRPr="00CE0250" w:rsidRDefault="004F09DC" w:rsidP="00B6409C">
            <w:pPr>
              <w:rPr>
                <w:szCs w:val="22"/>
                <w:lang w:val="en-CA"/>
              </w:rPr>
            </w:pPr>
            <w:r w:rsidRPr="00CE0250">
              <w:rPr>
                <w:szCs w:val="22"/>
                <w:lang w:val="en-CA"/>
              </w:rPr>
              <w:t>Color</w:t>
            </w:r>
          </w:p>
        </w:tc>
        <w:tc>
          <w:tcPr>
            <w:tcW w:w="2135" w:type="dxa"/>
          </w:tcPr>
          <w:p w14:paraId="62BF1B40" w14:textId="77777777" w:rsidR="004F09DC" w:rsidRPr="00CE0250" w:rsidRDefault="004F09DC" w:rsidP="00B6409C">
            <w:pPr>
              <w:rPr>
                <w:szCs w:val="22"/>
                <w:lang w:val="en-CA"/>
              </w:rPr>
            </w:pPr>
          </w:p>
        </w:tc>
      </w:tr>
      <w:tr w:rsidR="004F09DC" w:rsidRPr="00CE0250" w14:paraId="27205710" w14:textId="77777777" w:rsidTr="00B6409C">
        <w:tc>
          <w:tcPr>
            <w:tcW w:w="530" w:type="dxa"/>
          </w:tcPr>
          <w:p w14:paraId="0B2681F6" w14:textId="77777777" w:rsidR="004F09DC" w:rsidRPr="00CE0250" w:rsidRDefault="004F09DC" w:rsidP="00B6409C">
            <w:pPr>
              <w:rPr>
                <w:szCs w:val="22"/>
                <w:lang w:val="en-CA"/>
              </w:rPr>
            </w:pPr>
            <w:r w:rsidRPr="00CE0250">
              <w:rPr>
                <w:szCs w:val="22"/>
                <w:lang w:val="en-CA"/>
              </w:rPr>
              <w:t>18</w:t>
            </w:r>
          </w:p>
        </w:tc>
        <w:tc>
          <w:tcPr>
            <w:tcW w:w="3426" w:type="dxa"/>
          </w:tcPr>
          <w:p w14:paraId="5F54782E" w14:textId="77777777" w:rsidR="004F09DC" w:rsidRPr="00CE0250" w:rsidRDefault="004F09DC" w:rsidP="00B6409C">
            <w:pPr>
              <w:rPr>
                <w:szCs w:val="22"/>
                <w:lang w:val="en-CA"/>
              </w:rPr>
            </w:pPr>
            <w:proofErr w:type="spellStart"/>
            <w:r w:rsidRPr="00CE0250">
              <w:rPr>
                <w:szCs w:val="22"/>
                <w:lang w:val="en-CA"/>
              </w:rPr>
              <w:t>FP_fine_texture_color</w:t>
            </w:r>
            <w:proofErr w:type="spellEnd"/>
          </w:p>
        </w:tc>
        <w:tc>
          <w:tcPr>
            <w:tcW w:w="1177" w:type="dxa"/>
          </w:tcPr>
          <w:p w14:paraId="4693774B" w14:textId="77777777" w:rsidR="004F09DC" w:rsidRPr="00CE0250" w:rsidRDefault="004F09DC" w:rsidP="00B6409C">
            <w:pPr>
              <w:rPr>
                <w:szCs w:val="22"/>
                <w:lang w:val="en-CA"/>
              </w:rPr>
            </w:pPr>
            <w:r w:rsidRPr="00CE0250">
              <w:rPr>
                <w:szCs w:val="22"/>
                <w:lang w:val="en-CA"/>
              </w:rPr>
              <w:t>Template</w:t>
            </w:r>
          </w:p>
        </w:tc>
        <w:tc>
          <w:tcPr>
            <w:tcW w:w="887" w:type="dxa"/>
          </w:tcPr>
          <w:p w14:paraId="22545862" w14:textId="77777777" w:rsidR="004F09DC" w:rsidRPr="00CE0250" w:rsidRDefault="004F09DC" w:rsidP="00B6409C">
            <w:pPr>
              <w:rPr>
                <w:szCs w:val="22"/>
                <w:lang w:val="en-CA"/>
              </w:rPr>
            </w:pPr>
          </w:p>
        </w:tc>
        <w:tc>
          <w:tcPr>
            <w:tcW w:w="1206" w:type="dxa"/>
          </w:tcPr>
          <w:p w14:paraId="18CF5CCE" w14:textId="77777777" w:rsidR="004F09DC" w:rsidRPr="00CE0250" w:rsidRDefault="004F09DC" w:rsidP="00B6409C">
            <w:pPr>
              <w:rPr>
                <w:szCs w:val="22"/>
                <w:lang w:val="en-CA"/>
              </w:rPr>
            </w:pPr>
            <w:r w:rsidRPr="00CE0250">
              <w:rPr>
                <w:szCs w:val="22"/>
                <w:lang w:val="en-CA"/>
              </w:rPr>
              <w:t>Color</w:t>
            </w:r>
          </w:p>
        </w:tc>
        <w:tc>
          <w:tcPr>
            <w:tcW w:w="2135" w:type="dxa"/>
          </w:tcPr>
          <w:p w14:paraId="6627FCF6" w14:textId="77777777" w:rsidR="004F09DC" w:rsidRPr="00CE0250" w:rsidRDefault="004F09DC" w:rsidP="00B6409C">
            <w:pPr>
              <w:rPr>
                <w:szCs w:val="22"/>
                <w:lang w:val="en-CA"/>
              </w:rPr>
            </w:pPr>
          </w:p>
        </w:tc>
      </w:tr>
      <w:tr w:rsidR="004F09DC" w:rsidRPr="00CE0250" w14:paraId="4F0D0C60" w14:textId="77777777" w:rsidTr="00B6409C">
        <w:tc>
          <w:tcPr>
            <w:tcW w:w="530" w:type="dxa"/>
          </w:tcPr>
          <w:p w14:paraId="1EB8D7A8" w14:textId="77777777" w:rsidR="004F09DC" w:rsidRPr="00CE0250" w:rsidRDefault="004F09DC" w:rsidP="00B6409C">
            <w:pPr>
              <w:rPr>
                <w:szCs w:val="22"/>
                <w:lang w:val="en-CA"/>
              </w:rPr>
            </w:pPr>
            <w:r w:rsidRPr="00CE0250">
              <w:rPr>
                <w:szCs w:val="22"/>
                <w:lang w:val="en-CA"/>
              </w:rPr>
              <w:t>19</w:t>
            </w:r>
          </w:p>
        </w:tc>
        <w:tc>
          <w:tcPr>
            <w:tcW w:w="3426" w:type="dxa"/>
          </w:tcPr>
          <w:p w14:paraId="34360F84" w14:textId="77777777" w:rsidR="004F09DC" w:rsidRPr="00CE0250" w:rsidRDefault="004F09DC" w:rsidP="00B6409C">
            <w:pPr>
              <w:rPr>
                <w:szCs w:val="22"/>
                <w:lang w:val="en-CA"/>
              </w:rPr>
            </w:pPr>
            <w:proofErr w:type="spellStart"/>
            <w:r w:rsidRPr="00CE0250">
              <w:rPr>
                <w:szCs w:val="22"/>
                <w:lang w:val="en-CA"/>
              </w:rPr>
              <w:t>FP_organic_color</w:t>
            </w:r>
            <w:proofErr w:type="spellEnd"/>
          </w:p>
        </w:tc>
        <w:tc>
          <w:tcPr>
            <w:tcW w:w="1177" w:type="dxa"/>
          </w:tcPr>
          <w:p w14:paraId="18FDF95F" w14:textId="77777777" w:rsidR="004F09DC" w:rsidRPr="00CE0250" w:rsidRDefault="004F09DC" w:rsidP="00B6409C">
            <w:pPr>
              <w:rPr>
                <w:szCs w:val="22"/>
                <w:lang w:val="en-CA"/>
              </w:rPr>
            </w:pPr>
            <w:r w:rsidRPr="00CE0250">
              <w:rPr>
                <w:szCs w:val="22"/>
                <w:lang w:val="en-CA"/>
              </w:rPr>
              <w:t>Template</w:t>
            </w:r>
          </w:p>
        </w:tc>
        <w:tc>
          <w:tcPr>
            <w:tcW w:w="887" w:type="dxa"/>
          </w:tcPr>
          <w:p w14:paraId="625470C0" w14:textId="77777777" w:rsidR="004F09DC" w:rsidRPr="00CE0250" w:rsidRDefault="004F09DC" w:rsidP="00B6409C">
            <w:pPr>
              <w:rPr>
                <w:szCs w:val="22"/>
                <w:lang w:val="en-CA"/>
              </w:rPr>
            </w:pPr>
          </w:p>
        </w:tc>
        <w:tc>
          <w:tcPr>
            <w:tcW w:w="1206" w:type="dxa"/>
          </w:tcPr>
          <w:p w14:paraId="5C765B47" w14:textId="77777777" w:rsidR="004F09DC" w:rsidRPr="00CE0250" w:rsidRDefault="004F09DC" w:rsidP="00B6409C">
            <w:pPr>
              <w:rPr>
                <w:szCs w:val="22"/>
                <w:lang w:val="en-CA"/>
              </w:rPr>
            </w:pPr>
            <w:r w:rsidRPr="00CE0250">
              <w:rPr>
                <w:szCs w:val="22"/>
                <w:lang w:val="en-CA"/>
              </w:rPr>
              <w:t>Color</w:t>
            </w:r>
          </w:p>
        </w:tc>
        <w:tc>
          <w:tcPr>
            <w:tcW w:w="2135" w:type="dxa"/>
          </w:tcPr>
          <w:p w14:paraId="4398915A" w14:textId="77777777" w:rsidR="004F09DC" w:rsidRPr="00CE0250" w:rsidRDefault="004F09DC" w:rsidP="00B6409C">
            <w:pPr>
              <w:rPr>
                <w:szCs w:val="22"/>
                <w:lang w:val="en-CA"/>
              </w:rPr>
            </w:pPr>
          </w:p>
        </w:tc>
      </w:tr>
      <w:tr w:rsidR="004F09DC" w:rsidRPr="00CE0250" w14:paraId="28D28A93" w14:textId="77777777" w:rsidTr="00B6409C">
        <w:tc>
          <w:tcPr>
            <w:tcW w:w="530" w:type="dxa"/>
          </w:tcPr>
          <w:p w14:paraId="42A0A12E" w14:textId="77777777" w:rsidR="004F09DC" w:rsidRPr="00CE0250" w:rsidRDefault="004F09DC" w:rsidP="00B6409C">
            <w:pPr>
              <w:rPr>
                <w:szCs w:val="22"/>
                <w:lang w:val="en-CA"/>
              </w:rPr>
            </w:pPr>
            <w:r w:rsidRPr="00CE0250">
              <w:rPr>
                <w:szCs w:val="22"/>
                <w:lang w:val="en-CA"/>
              </w:rPr>
              <w:t>20</w:t>
            </w:r>
          </w:p>
        </w:tc>
        <w:tc>
          <w:tcPr>
            <w:tcW w:w="3426" w:type="dxa"/>
          </w:tcPr>
          <w:p w14:paraId="2754478A" w14:textId="77777777" w:rsidR="004F09DC" w:rsidRPr="00CE0250" w:rsidRDefault="004F09DC" w:rsidP="00B6409C">
            <w:pPr>
              <w:rPr>
                <w:szCs w:val="22"/>
                <w:lang w:val="en-CA"/>
              </w:rPr>
            </w:pPr>
            <w:r w:rsidRPr="00CE0250">
              <w:rPr>
                <w:szCs w:val="22"/>
                <w:lang w:val="en-CA"/>
              </w:rPr>
              <w:t>EF_Native_0_3</w:t>
            </w:r>
          </w:p>
        </w:tc>
        <w:tc>
          <w:tcPr>
            <w:tcW w:w="1177" w:type="dxa"/>
          </w:tcPr>
          <w:p w14:paraId="67494D33" w14:textId="77777777" w:rsidR="004F09DC" w:rsidRPr="00CE0250" w:rsidRDefault="004F09DC" w:rsidP="00B6409C">
            <w:pPr>
              <w:rPr>
                <w:szCs w:val="22"/>
                <w:lang w:val="en-CA"/>
              </w:rPr>
            </w:pPr>
            <w:r w:rsidRPr="00CE0250">
              <w:rPr>
                <w:szCs w:val="22"/>
                <w:lang w:val="en-CA"/>
              </w:rPr>
              <w:t>Dynamic</w:t>
            </w:r>
          </w:p>
        </w:tc>
        <w:tc>
          <w:tcPr>
            <w:tcW w:w="887" w:type="dxa"/>
          </w:tcPr>
          <w:p w14:paraId="02239617" w14:textId="77777777" w:rsidR="004F09DC" w:rsidRPr="00CE0250" w:rsidRDefault="004F09DC" w:rsidP="00B6409C">
            <w:pPr>
              <w:rPr>
                <w:szCs w:val="22"/>
                <w:lang w:val="en-CA"/>
              </w:rPr>
            </w:pPr>
            <w:r w:rsidRPr="00CE0250">
              <w:rPr>
                <w:szCs w:val="22"/>
                <w:lang w:val="en-CA"/>
              </w:rPr>
              <w:t>N/A</w:t>
            </w:r>
          </w:p>
        </w:tc>
        <w:tc>
          <w:tcPr>
            <w:tcW w:w="1206" w:type="dxa"/>
          </w:tcPr>
          <w:p w14:paraId="2A41ADCC" w14:textId="77777777" w:rsidR="004F09DC" w:rsidRPr="00CE0250" w:rsidRDefault="004F09DC" w:rsidP="00B6409C">
            <w:pPr>
              <w:rPr>
                <w:szCs w:val="22"/>
                <w:lang w:val="en-CA"/>
              </w:rPr>
            </w:pPr>
            <w:r w:rsidRPr="00CE0250">
              <w:rPr>
                <w:szCs w:val="22"/>
                <w:lang w:val="en-CA"/>
              </w:rPr>
              <w:t>Grayscale</w:t>
            </w:r>
          </w:p>
        </w:tc>
        <w:tc>
          <w:tcPr>
            <w:tcW w:w="2135" w:type="dxa"/>
          </w:tcPr>
          <w:p w14:paraId="34B542DB" w14:textId="77777777" w:rsidR="004F09DC" w:rsidRPr="00CE0250" w:rsidRDefault="004F09DC" w:rsidP="00B6409C">
            <w:pPr>
              <w:rPr>
                <w:szCs w:val="22"/>
                <w:lang w:val="en-CA"/>
              </w:rPr>
            </w:pPr>
            <w:r w:rsidRPr="00CE0250">
              <w:rPr>
                <w:szCs w:val="22"/>
                <w:lang w:val="en-CA"/>
              </w:rPr>
              <w:t>Final Cut</w:t>
            </w:r>
          </w:p>
        </w:tc>
      </w:tr>
      <w:tr w:rsidR="004F09DC" w:rsidRPr="00CE0250" w14:paraId="45566661" w14:textId="77777777" w:rsidTr="00B6409C">
        <w:tc>
          <w:tcPr>
            <w:tcW w:w="530" w:type="dxa"/>
          </w:tcPr>
          <w:p w14:paraId="301AFA07" w14:textId="77777777" w:rsidR="004F09DC" w:rsidRPr="00CE0250" w:rsidRDefault="004F09DC" w:rsidP="00B6409C">
            <w:pPr>
              <w:rPr>
                <w:szCs w:val="22"/>
                <w:lang w:val="en-CA"/>
              </w:rPr>
            </w:pPr>
            <w:r w:rsidRPr="00CE0250">
              <w:rPr>
                <w:szCs w:val="22"/>
                <w:lang w:val="en-CA"/>
              </w:rPr>
              <w:t>21</w:t>
            </w:r>
          </w:p>
        </w:tc>
        <w:tc>
          <w:tcPr>
            <w:tcW w:w="3426" w:type="dxa"/>
          </w:tcPr>
          <w:p w14:paraId="15F6A31B" w14:textId="77777777" w:rsidR="004F09DC" w:rsidRPr="00CE0250" w:rsidRDefault="004F09DC" w:rsidP="00B6409C">
            <w:pPr>
              <w:rPr>
                <w:szCs w:val="22"/>
                <w:lang w:val="en-CA"/>
              </w:rPr>
            </w:pPr>
            <w:r w:rsidRPr="00CE0250">
              <w:rPr>
                <w:szCs w:val="22"/>
                <w:lang w:val="en-CA"/>
              </w:rPr>
              <w:t>EF_Native_0_6</w:t>
            </w:r>
          </w:p>
        </w:tc>
        <w:tc>
          <w:tcPr>
            <w:tcW w:w="1177" w:type="dxa"/>
          </w:tcPr>
          <w:p w14:paraId="31DBFE01" w14:textId="77777777" w:rsidR="004F09DC" w:rsidRPr="00CE0250" w:rsidRDefault="004F09DC" w:rsidP="00B6409C">
            <w:pPr>
              <w:rPr>
                <w:szCs w:val="22"/>
                <w:lang w:val="en-CA"/>
              </w:rPr>
            </w:pPr>
            <w:r w:rsidRPr="00CE0250">
              <w:rPr>
                <w:szCs w:val="22"/>
                <w:lang w:val="en-CA"/>
              </w:rPr>
              <w:t>Dynamic</w:t>
            </w:r>
          </w:p>
        </w:tc>
        <w:tc>
          <w:tcPr>
            <w:tcW w:w="887" w:type="dxa"/>
          </w:tcPr>
          <w:p w14:paraId="5FAC32DF" w14:textId="77777777" w:rsidR="004F09DC" w:rsidRPr="00CE0250" w:rsidRDefault="004F09DC" w:rsidP="00B6409C">
            <w:pPr>
              <w:rPr>
                <w:szCs w:val="22"/>
                <w:lang w:val="en-CA"/>
              </w:rPr>
            </w:pPr>
            <w:r w:rsidRPr="00CE0250">
              <w:rPr>
                <w:szCs w:val="22"/>
                <w:lang w:val="en-CA"/>
              </w:rPr>
              <w:t>N/A</w:t>
            </w:r>
          </w:p>
        </w:tc>
        <w:tc>
          <w:tcPr>
            <w:tcW w:w="1206" w:type="dxa"/>
          </w:tcPr>
          <w:p w14:paraId="6C286BED" w14:textId="77777777" w:rsidR="004F09DC" w:rsidRPr="00CE0250" w:rsidRDefault="004F09DC" w:rsidP="00B6409C">
            <w:pPr>
              <w:rPr>
                <w:szCs w:val="22"/>
                <w:lang w:val="en-CA"/>
              </w:rPr>
            </w:pPr>
            <w:r w:rsidRPr="00CE0250">
              <w:rPr>
                <w:szCs w:val="22"/>
                <w:lang w:val="en-CA"/>
              </w:rPr>
              <w:t>Grayscale</w:t>
            </w:r>
          </w:p>
        </w:tc>
        <w:tc>
          <w:tcPr>
            <w:tcW w:w="2135" w:type="dxa"/>
          </w:tcPr>
          <w:p w14:paraId="65C157E9" w14:textId="77777777" w:rsidR="004F09DC" w:rsidRPr="00CE0250" w:rsidRDefault="004F09DC" w:rsidP="00B6409C">
            <w:pPr>
              <w:rPr>
                <w:szCs w:val="22"/>
                <w:lang w:val="en-CA"/>
              </w:rPr>
            </w:pPr>
            <w:r w:rsidRPr="00CE0250">
              <w:rPr>
                <w:szCs w:val="22"/>
                <w:lang w:val="en-CA"/>
              </w:rPr>
              <w:t>Final Cut</w:t>
            </w:r>
          </w:p>
        </w:tc>
      </w:tr>
      <w:tr w:rsidR="004F09DC" w:rsidRPr="00CE0250" w14:paraId="451F6B81" w14:textId="77777777" w:rsidTr="00B6409C">
        <w:tc>
          <w:tcPr>
            <w:tcW w:w="530" w:type="dxa"/>
          </w:tcPr>
          <w:p w14:paraId="1EA25DD3" w14:textId="77777777" w:rsidR="004F09DC" w:rsidRPr="00CE0250" w:rsidRDefault="004F09DC" w:rsidP="00B6409C">
            <w:pPr>
              <w:rPr>
                <w:szCs w:val="22"/>
                <w:lang w:val="en-CA"/>
              </w:rPr>
            </w:pPr>
            <w:r w:rsidRPr="00CE0250">
              <w:rPr>
                <w:szCs w:val="22"/>
                <w:lang w:val="en-CA"/>
              </w:rPr>
              <w:t>22</w:t>
            </w:r>
          </w:p>
        </w:tc>
        <w:tc>
          <w:tcPr>
            <w:tcW w:w="3426" w:type="dxa"/>
          </w:tcPr>
          <w:p w14:paraId="55F61F2C" w14:textId="77777777" w:rsidR="004F09DC" w:rsidRPr="00CE0250" w:rsidRDefault="004F09DC" w:rsidP="00B6409C">
            <w:pPr>
              <w:rPr>
                <w:szCs w:val="22"/>
                <w:lang w:val="en-CA"/>
              </w:rPr>
            </w:pPr>
            <w:r w:rsidRPr="00CE0250">
              <w:rPr>
                <w:szCs w:val="22"/>
                <w:lang w:val="en-CA"/>
              </w:rPr>
              <w:t>EF_Granularity_St64_Si64_B4</w:t>
            </w:r>
          </w:p>
        </w:tc>
        <w:tc>
          <w:tcPr>
            <w:tcW w:w="1177" w:type="dxa"/>
          </w:tcPr>
          <w:p w14:paraId="5E16CBAD" w14:textId="77777777" w:rsidR="004F09DC" w:rsidRPr="00CE0250" w:rsidRDefault="004F09DC" w:rsidP="00B6409C">
            <w:pPr>
              <w:rPr>
                <w:szCs w:val="22"/>
                <w:lang w:val="en-CA"/>
              </w:rPr>
            </w:pPr>
            <w:r w:rsidRPr="00CE0250">
              <w:rPr>
                <w:szCs w:val="22"/>
                <w:lang w:val="en-CA"/>
              </w:rPr>
              <w:t>Dynamic</w:t>
            </w:r>
          </w:p>
        </w:tc>
        <w:tc>
          <w:tcPr>
            <w:tcW w:w="887" w:type="dxa"/>
          </w:tcPr>
          <w:p w14:paraId="2B908CE2" w14:textId="77777777" w:rsidR="004F09DC" w:rsidRPr="00CE0250" w:rsidRDefault="004F09DC" w:rsidP="00B6409C">
            <w:pPr>
              <w:rPr>
                <w:szCs w:val="22"/>
                <w:lang w:val="en-CA"/>
              </w:rPr>
            </w:pPr>
            <w:r w:rsidRPr="00CE0250">
              <w:rPr>
                <w:szCs w:val="22"/>
                <w:lang w:val="en-CA"/>
              </w:rPr>
              <w:t>N/A</w:t>
            </w:r>
          </w:p>
        </w:tc>
        <w:tc>
          <w:tcPr>
            <w:tcW w:w="1206" w:type="dxa"/>
          </w:tcPr>
          <w:p w14:paraId="63797631" w14:textId="77777777" w:rsidR="004F09DC" w:rsidRPr="00CE0250" w:rsidRDefault="004F09DC" w:rsidP="00B6409C">
            <w:pPr>
              <w:rPr>
                <w:szCs w:val="22"/>
                <w:lang w:val="en-CA"/>
              </w:rPr>
            </w:pPr>
            <w:r w:rsidRPr="00CE0250">
              <w:rPr>
                <w:szCs w:val="22"/>
                <w:lang w:val="en-CA"/>
              </w:rPr>
              <w:t>Grayscale</w:t>
            </w:r>
          </w:p>
        </w:tc>
        <w:tc>
          <w:tcPr>
            <w:tcW w:w="2135" w:type="dxa"/>
          </w:tcPr>
          <w:p w14:paraId="45B82991" w14:textId="77777777" w:rsidR="004F09DC" w:rsidRPr="00CE0250" w:rsidRDefault="004F09DC" w:rsidP="00B6409C">
            <w:pPr>
              <w:rPr>
                <w:szCs w:val="22"/>
                <w:lang w:val="en-CA"/>
              </w:rPr>
            </w:pPr>
            <w:r w:rsidRPr="00CE0250">
              <w:rPr>
                <w:szCs w:val="22"/>
                <w:lang w:val="en-CA"/>
              </w:rPr>
              <w:t>Granularity/Blend</w:t>
            </w:r>
          </w:p>
        </w:tc>
      </w:tr>
      <w:tr w:rsidR="004F09DC" w:rsidRPr="00CE0250" w14:paraId="4D91909D" w14:textId="77777777" w:rsidTr="00B6409C">
        <w:tc>
          <w:tcPr>
            <w:tcW w:w="530" w:type="dxa"/>
          </w:tcPr>
          <w:p w14:paraId="616C06CF" w14:textId="77777777" w:rsidR="004F09DC" w:rsidRPr="00CE0250" w:rsidRDefault="004F09DC" w:rsidP="00B6409C">
            <w:pPr>
              <w:rPr>
                <w:szCs w:val="22"/>
                <w:lang w:val="en-CA"/>
              </w:rPr>
            </w:pPr>
            <w:r w:rsidRPr="00CE0250">
              <w:rPr>
                <w:szCs w:val="22"/>
                <w:lang w:val="en-CA"/>
              </w:rPr>
              <w:t>23</w:t>
            </w:r>
          </w:p>
        </w:tc>
        <w:tc>
          <w:tcPr>
            <w:tcW w:w="3426" w:type="dxa"/>
          </w:tcPr>
          <w:p w14:paraId="084E0FF7" w14:textId="77777777" w:rsidR="004F09DC" w:rsidRPr="00CE0250" w:rsidRDefault="004F09DC" w:rsidP="00B6409C">
            <w:pPr>
              <w:rPr>
                <w:szCs w:val="22"/>
                <w:lang w:val="en-CA"/>
              </w:rPr>
            </w:pPr>
            <w:r w:rsidRPr="00CE0250">
              <w:rPr>
                <w:szCs w:val="22"/>
                <w:lang w:val="en-CA"/>
              </w:rPr>
              <w:t>EF_Granularity_St128_Si128_B4</w:t>
            </w:r>
          </w:p>
        </w:tc>
        <w:tc>
          <w:tcPr>
            <w:tcW w:w="1177" w:type="dxa"/>
          </w:tcPr>
          <w:p w14:paraId="35C72543" w14:textId="77777777" w:rsidR="004F09DC" w:rsidRPr="00CE0250" w:rsidRDefault="004F09DC" w:rsidP="00B6409C">
            <w:pPr>
              <w:rPr>
                <w:szCs w:val="22"/>
                <w:lang w:val="en-CA"/>
              </w:rPr>
            </w:pPr>
            <w:r w:rsidRPr="00CE0250">
              <w:rPr>
                <w:szCs w:val="22"/>
                <w:lang w:val="en-CA"/>
              </w:rPr>
              <w:t>Dynamic</w:t>
            </w:r>
          </w:p>
        </w:tc>
        <w:tc>
          <w:tcPr>
            <w:tcW w:w="887" w:type="dxa"/>
          </w:tcPr>
          <w:p w14:paraId="33ED4D76" w14:textId="77777777" w:rsidR="004F09DC" w:rsidRPr="00CE0250" w:rsidRDefault="004F09DC" w:rsidP="00B6409C">
            <w:pPr>
              <w:rPr>
                <w:szCs w:val="22"/>
                <w:lang w:val="en-CA"/>
              </w:rPr>
            </w:pPr>
            <w:r w:rsidRPr="00CE0250">
              <w:rPr>
                <w:szCs w:val="22"/>
                <w:lang w:val="en-CA"/>
              </w:rPr>
              <w:t>N/A</w:t>
            </w:r>
          </w:p>
        </w:tc>
        <w:tc>
          <w:tcPr>
            <w:tcW w:w="1206" w:type="dxa"/>
          </w:tcPr>
          <w:p w14:paraId="31C184B4" w14:textId="77777777" w:rsidR="004F09DC" w:rsidRPr="00CE0250" w:rsidRDefault="004F09DC" w:rsidP="00B6409C">
            <w:pPr>
              <w:rPr>
                <w:szCs w:val="22"/>
                <w:lang w:val="en-CA"/>
              </w:rPr>
            </w:pPr>
            <w:r w:rsidRPr="00CE0250">
              <w:rPr>
                <w:szCs w:val="22"/>
                <w:lang w:val="en-CA"/>
              </w:rPr>
              <w:t>Grayscale</w:t>
            </w:r>
          </w:p>
        </w:tc>
        <w:tc>
          <w:tcPr>
            <w:tcW w:w="2135" w:type="dxa"/>
          </w:tcPr>
          <w:p w14:paraId="680CC940" w14:textId="77777777" w:rsidR="004F09DC" w:rsidRPr="00CE0250" w:rsidRDefault="004F09DC" w:rsidP="00B6409C">
            <w:pPr>
              <w:rPr>
                <w:szCs w:val="22"/>
                <w:lang w:val="en-CA"/>
              </w:rPr>
            </w:pPr>
            <w:r w:rsidRPr="00CE0250">
              <w:rPr>
                <w:szCs w:val="22"/>
                <w:lang w:val="en-CA"/>
              </w:rPr>
              <w:t>Granularity/Blend</w:t>
            </w:r>
          </w:p>
        </w:tc>
      </w:tr>
      <w:tr w:rsidR="004F09DC" w:rsidRPr="00CE0250" w14:paraId="0EC37EF7" w14:textId="77777777" w:rsidTr="00B6409C">
        <w:tc>
          <w:tcPr>
            <w:tcW w:w="530" w:type="dxa"/>
          </w:tcPr>
          <w:p w14:paraId="6465B43E" w14:textId="77777777" w:rsidR="004F09DC" w:rsidRPr="00CE0250" w:rsidRDefault="004F09DC" w:rsidP="00B6409C">
            <w:pPr>
              <w:rPr>
                <w:szCs w:val="22"/>
                <w:lang w:val="en-CA"/>
              </w:rPr>
            </w:pPr>
            <w:r w:rsidRPr="00CE0250">
              <w:rPr>
                <w:szCs w:val="22"/>
                <w:lang w:val="en-CA"/>
              </w:rPr>
              <w:t>24</w:t>
            </w:r>
          </w:p>
        </w:tc>
        <w:tc>
          <w:tcPr>
            <w:tcW w:w="3426" w:type="dxa"/>
          </w:tcPr>
          <w:p w14:paraId="2CC0AD3B" w14:textId="77777777" w:rsidR="004F09DC" w:rsidRPr="00CE0250" w:rsidRDefault="004F09DC" w:rsidP="00B6409C">
            <w:pPr>
              <w:rPr>
                <w:szCs w:val="22"/>
                <w:lang w:val="en-CA"/>
              </w:rPr>
            </w:pPr>
            <w:r w:rsidRPr="00CE0250">
              <w:rPr>
                <w:szCs w:val="22"/>
                <w:lang w:val="en-CA"/>
              </w:rPr>
              <w:t>EF_Granularity_St64_Si64</w:t>
            </w:r>
          </w:p>
        </w:tc>
        <w:tc>
          <w:tcPr>
            <w:tcW w:w="1177" w:type="dxa"/>
          </w:tcPr>
          <w:p w14:paraId="76C269D3" w14:textId="77777777" w:rsidR="004F09DC" w:rsidRPr="00CE0250" w:rsidRDefault="004F09DC" w:rsidP="00B6409C">
            <w:pPr>
              <w:rPr>
                <w:szCs w:val="22"/>
                <w:lang w:val="en-CA"/>
              </w:rPr>
            </w:pPr>
            <w:r w:rsidRPr="00CE0250">
              <w:rPr>
                <w:szCs w:val="22"/>
                <w:lang w:val="en-CA"/>
              </w:rPr>
              <w:t>Dynamic</w:t>
            </w:r>
          </w:p>
        </w:tc>
        <w:tc>
          <w:tcPr>
            <w:tcW w:w="887" w:type="dxa"/>
          </w:tcPr>
          <w:p w14:paraId="1B62C91A" w14:textId="77777777" w:rsidR="004F09DC" w:rsidRPr="00CE0250" w:rsidRDefault="004F09DC" w:rsidP="00B6409C">
            <w:pPr>
              <w:rPr>
                <w:szCs w:val="22"/>
                <w:lang w:val="en-CA"/>
              </w:rPr>
            </w:pPr>
            <w:r w:rsidRPr="00CE0250">
              <w:rPr>
                <w:szCs w:val="22"/>
                <w:lang w:val="en-CA"/>
              </w:rPr>
              <w:t>N/A</w:t>
            </w:r>
          </w:p>
        </w:tc>
        <w:tc>
          <w:tcPr>
            <w:tcW w:w="1206" w:type="dxa"/>
          </w:tcPr>
          <w:p w14:paraId="37C9B141" w14:textId="77777777" w:rsidR="004F09DC" w:rsidRPr="00CE0250" w:rsidRDefault="004F09DC" w:rsidP="00B6409C">
            <w:pPr>
              <w:rPr>
                <w:szCs w:val="22"/>
                <w:lang w:val="en-CA"/>
              </w:rPr>
            </w:pPr>
            <w:r w:rsidRPr="00CE0250">
              <w:rPr>
                <w:szCs w:val="22"/>
                <w:lang w:val="en-CA"/>
              </w:rPr>
              <w:t>Grayscale</w:t>
            </w:r>
          </w:p>
        </w:tc>
        <w:tc>
          <w:tcPr>
            <w:tcW w:w="2135" w:type="dxa"/>
          </w:tcPr>
          <w:p w14:paraId="4FA1D70A" w14:textId="77777777" w:rsidR="004F09DC" w:rsidRPr="00CE0250" w:rsidRDefault="004F09DC" w:rsidP="00B6409C">
            <w:pPr>
              <w:rPr>
                <w:szCs w:val="22"/>
                <w:lang w:val="en-CA"/>
              </w:rPr>
            </w:pPr>
            <w:r w:rsidRPr="00CE0250">
              <w:rPr>
                <w:szCs w:val="22"/>
                <w:lang w:val="en-CA"/>
              </w:rPr>
              <w:t>Granularity/</w:t>
            </w:r>
            <w:proofErr w:type="spellStart"/>
            <w:r w:rsidRPr="00CE0250">
              <w:rPr>
                <w:szCs w:val="22"/>
                <w:lang w:val="en-CA"/>
              </w:rPr>
              <w:t>SoftLight</w:t>
            </w:r>
            <w:proofErr w:type="spellEnd"/>
          </w:p>
        </w:tc>
      </w:tr>
      <w:tr w:rsidR="004F09DC" w:rsidRPr="00CE0250" w14:paraId="119D7B17" w14:textId="77777777" w:rsidTr="00B6409C">
        <w:tc>
          <w:tcPr>
            <w:tcW w:w="530" w:type="dxa"/>
          </w:tcPr>
          <w:p w14:paraId="7CEA8585" w14:textId="77777777" w:rsidR="004F09DC" w:rsidRPr="00CE0250" w:rsidRDefault="004F09DC" w:rsidP="00B6409C">
            <w:pPr>
              <w:rPr>
                <w:szCs w:val="22"/>
                <w:lang w:val="en-CA"/>
              </w:rPr>
            </w:pPr>
            <w:r w:rsidRPr="00CE0250">
              <w:rPr>
                <w:szCs w:val="22"/>
                <w:lang w:val="en-CA"/>
              </w:rPr>
              <w:t>25</w:t>
            </w:r>
          </w:p>
        </w:tc>
        <w:tc>
          <w:tcPr>
            <w:tcW w:w="3426" w:type="dxa"/>
          </w:tcPr>
          <w:p w14:paraId="4C113D92" w14:textId="77777777" w:rsidR="004F09DC" w:rsidRPr="00CE0250" w:rsidRDefault="004F09DC" w:rsidP="00B6409C">
            <w:pPr>
              <w:rPr>
                <w:szCs w:val="22"/>
                <w:lang w:val="en-CA"/>
              </w:rPr>
            </w:pPr>
            <w:r w:rsidRPr="00CE0250">
              <w:rPr>
                <w:szCs w:val="22"/>
                <w:lang w:val="en-CA"/>
              </w:rPr>
              <w:t>EF_Granularity_St128_Si128</w:t>
            </w:r>
          </w:p>
        </w:tc>
        <w:tc>
          <w:tcPr>
            <w:tcW w:w="1177" w:type="dxa"/>
          </w:tcPr>
          <w:p w14:paraId="4C73E66D" w14:textId="77777777" w:rsidR="004F09DC" w:rsidRPr="00CE0250" w:rsidRDefault="004F09DC" w:rsidP="00B6409C">
            <w:pPr>
              <w:rPr>
                <w:szCs w:val="22"/>
                <w:lang w:val="en-CA"/>
              </w:rPr>
            </w:pPr>
            <w:r w:rsidRPr="00CE0250">
              <w:rPr>
                <w:szCs w:val="22"/>
                <w:lang w:val="en-CA"/>
              </w:rPr>
              <w:t>Dynamic</w:t>
            </w:r>
          </w:p>
        </w:tc>
        <w:tc>
          <w:tcPr>
            <w:tcW w:w="887" w:type="dxa"/>
          </w:tcPr>
          <w:p w14:paraId="155BBC04" w14:textId="77777777" w:rsidR="004F09DC" w:rsidRPr="00CE0250" w:rsidRDefault="004F09DC" w:rsidP="00B6409C">
            <w:pPr>
              <w:rPr>
                <w:szCs w:val="22"/>
                <w:lang w:val="en-CA"/>
              </w:rPr>
            </w:pPr>
            <w:r w:rsidRPr="00CE0250">
              <w:rPr>
                <w:szCs w:val="22"/>
                <w:lang w:val="en-CA"/>
              </w:rPr>
              <w:t>N/A</w:t>
            </w:r>
          </w:p>
        </w:tc>
        <w:tc>
          <w:tcPr>
            <w:tcW w:w="1206" w:type="dxa"/>
          </w:tcPr>
          <w:p w14:paraId="7B48A5D0" w14:textId="77777777" w:rsidR="004F09DC" w:rsidRPr="00CE0250" w:rsidRDefault="004F09DC" w:rsidP="00B6409C">
            <w:pPr>
              <w:rPr>
                <w:szCs w:val="22"/>
                <w:lang w:val="en-CA"/>
              </w:rPr>
            </w:pPr>
            <w:r w:rsidRPr="00CE0250">
              <w:rPr>
                <w:szCs w:val="22"/>
                <w:lang w:val="en-CA"/>
              </w:rPr>
              <w:t>Grayscale</w:t>
            </w:r>
          </w:p>
        </w:tc>
        <w:tc>
          <w:tcPr>
            <w:tcW w:w="2135" w:type="dxa"/>
          </w:tcPr>
          <w:p w14:paraId="2D0E1DE4" w14:textId="77777777" w:rsidR="004F09DC" w:rsidRPr="00CE0250" w:rsidRDefault="004F09DC" w:rsidP="00B6409C">
            <w:pPr>
              <w:rPr>
                <w:szCs w:val="22"/>
                <w:lang w:val="en-CA"/>
              </w:rPr>
            </w:pPr>
            <w:r w:rsidRPr="00CE0250">
              <w:rPr>
                <w:szCs w:val="22"/>
                <w:lang w:val="en-CA"/>
              </w:rPr>
              <w:t>Granularity/</w:t>
            </w:r>
            <w:proofErr w:type="spellStart"/>
            <w:r w:rsidRPr="00CE0250">
              <w:rPr>
                <w:szCs w:val="22"/>
                <w:lang w:val="en-CA"/>
              </w:rPr>
              <w:t>SoftLight</w:t>
            </w:r>
            <w:proofErr w:type="spellEnd"/>
          </w:p>
        </w:tc>
      </w:tr>
    </w:tbl>
    <w:p w14:paraId="17BB1544" w14:textId="7DC87856" w:rsidR="00CB584D" w:rsidRPr="00AF23A7" w:rsidRDefault="004F09DC" w:rsidP="004234F0">
      <w:pPr>
        <w:rPr>
          <w:lang w:val="en-CA"/>
        </w:rPr>
      </w:pPr>
      <w:r>
        <w:rPr>
          <w:lang w:val="en-CA"/>
        </w:rPr>
        <w:t>Note: C.A. =&gt; Contains Compression Artifacts</w:t>
      </w:r>
    </w:p>
    <w:p w14:paraId="089821E3" w14:textId="30358D5D" w:rsidR="00CB584D" w:rsidRDefault="00CB584D" w:rsidP="004234F0">
      <w:pPr>
        <w:rPr>
          <w:sz w:val="24"/>
          <w:szCs w:val="24"/>
          <w:lang w:val="en-CA"/>
        </w:rPr>
      </w:pPr>
      <w:r>
        <w:rPr>
          <w:sz w:val="24"/>
          <w:szCs w:val="24"/>
          <w:lang w:val="en-CA"/>
        </w:rPr>
        <w:t xml:space="preserve">There has been some interest in using such content for different experiments in JVET and MPEG. However, given the number of film grain variants for each scene, it is also highly desirable to define a process of selecting for each scene only a subset of “representative” film grain variants </w:t>
      </w:r>
      <w:proofErr w:type="gramStart"/>
      <w:r>
        <w:rPr>
          <w:sz w:val="24"/>
          <w:szCs w:val="24"/>
          <w:lang w:val="en-CA"/>
        </w:rPr>
        <w:t>so as to</w:t>
      </w:r>
      <w:proofErr w:type="gramEnd"/>
      <w:r>
        <w:rPr>
          <w:sz w:val="24"/>
          <w:szCs w:val="24"/>
          <w:lang w:val="en-CA"/>
        </w:rPr>
        <w:t xml:space="preserve"> better focus and reduce the complexity of such experiments. This contribution provides a preliminary compression analysis for all the scenes and their film grain variants, which could be used for such selection process. Compression was performed using the x265 HEVC encoder </w:t>
      </w:r>
      <w:r>
        <w:rPr>
          <w:sz w:val="24"/>
          <w:szCs w:val="24"/>
          <w:lang w:val="en-CA"/>
        </w:rPr>
        <w:fldChar w:fldCharType="begin"/>
      </w:r>
      <w:r>
        <w:rPr>
          <w:sz w:val="24"/>
          <w:szCs w:val="24"/>
          <w:lang w:val="en-CA"/>
        </w:rPr>
        <w:instrText xml:space="preserve"> REF _Ref156299729 \r \h </w:instrText>
      </w:r>
      <w:r>
        <w:rPr>
          <w:sz w:val="24"/>
          <w:szCs w:val="24"/>
          <w:lang w:val="en-CA"/>
        </w:rPr>
      </w:r>
      <w:r>
        <w:rPr>
          <w:sz w:val="24"/>
          <w:szCs w:val="24"/>
          <w:lang w:val="en-CA"/>
        </w:rPr>
        <w:fldChar w:fldCharType="separate"/>
      </w:r>
      <w:r w:rsidR="00FF630F">
        <w:rPr>
          <w:sz w:val="24"/>
          <w:szCs w:val="24"/>
          <w:lang w:val="en-CA"/>
        </w:rPr>
        <w:t>[3]</w:t>
      </w:r>
      <w:r>
        <w:rPr>
          <w:sz w:val="24"/>
          <w:szCs w:val="24"/>
          <w:lang w:val="en-CA"/>
        </w:rPr>
        <w:fldChar w:fldCharType="end"/>
      </w:r>
      <w:r>
        <w:rPr>
          <w:sz w:val="24"/>
          <w:szCs w:val="24"/>
          <w:lang w:val="en-CA"/>
        </w:rPr>
        <w:t xml:space="preserve">, which is a popular open source HEVC compliant video encoder, and in particular using the libx265 encoding library included in the </w:t>
      </w:r>
      <w:proofErr w:type="spellStart"/>
      <w:r>
        <w:rPr>
          <w:sz w:val="24"/>
          <w:szCs w:val="24"/>
          <w:lang w:val="en-CA"/>
        </w:rPr>
        <w:t>FFmpeg</w:t>
      </w:r>
      <w:proofErr w:type="spellEnd"/>
      <w:r>
        <w:rPr>
          <w:sz w:val="24"/>
          <w:szCs w:val="24"/>
          <w:lang w:val="en-CA"/>
        </w:rPr>
        <w:t xml:space="preserve"> </w:t>
      </w:r>
      <w:r>
        <w:rPr>
          <w:sz w:val="24"/>
          <w:szCs w:val="24"/>
          <w:lang w:val="en-CA"/>
        </w:rPr>
        <w:fldChar w:fldCharType="begin"/>
      </w:r>
      <w:r>
        <w:rPr>
          <w:sz w:val="24"/>
          <w:szCs w:val="24"/>
          <w:lang w:val="en-CA"/>
        </w:rPr>
        <w:instrText xml:space="preserve"> REF _Ref156299903 \r \h </w:instrText>
      </w:r>
      <w:r>
        <w:rPr>
          <w:sz w:val="24"/>
          <w:szCs w:val="24"/>
          <w:lang w:val="en-CA"/>
        </w:rPr>
      </w:r>
      <w:r>
        <w:rPr>
          <w:sz w:val="24"/>
          <w:szCs w:val="24"/>
          <w:lang w:val="en-CA"/>
        </w:rPr>
        <w:fldChar w:fldCharType="separate"/>
      </w:r>
      <w:r w:rsidR="00FF630F">
        <w:rPr>
          <w:sz w:val="24"/>
          <w:szCs w:val="24"/>
          <w:lang w:val="en-CA"/>
        </w:rPr>
        <w:t>[4]</w:t>
      </w:r>
      <w:r>
        <w:rPr>
          <w:sz w:val="24"/>
          <w:szCs w:val="24"/>
          <w:lang w:val="en-CA"/>
        </w:rPr>
        <w:fldChar w:fldCharType="end"/>
      </w:r>
      <w:r>
        <w:rPr>
          <w:sz w:val="24"/>
          <w:szCs w:val="24"/>
          <w:lang w:val="en-CA"/>
        </w:rPr>
        <w:t xml:space="preserve"> project. </w:t>
      </w:r>
    </w:p>
    <w:p w14:paraId="3ECC658F" w14:textId="00CF88D9" w:rsidR="00787C2E" w:rsidRDefault="00CB584D" w:rsidP="004234F0">
      <w:pPr>
        <w:rPr>
          <w:sz w:val="24"/>
          <w:szCs w:val="24"/>
          <w:lang w:val="en-CA"/>
        </w:rPr>
      </w:pPr>
      <w:r>
        <w:rPr>
          <w:sz w:val="24"/>
          <w:szCs w:val="24"/>
          <w:lang w:val="en-CA"/>
        </w:rPr>
        <w:t xml:space="preserve">It is expected that film grain would make each scene more complex to encode given its spatial and temporal impact on the content, compared to the ground truth reference. The impact on compression could then be analyzed to determine a metric of complexity for each film grain noise type added on each scene, which could then be used to characterize such noise. Such information could also be further augmented by additional experiments, </w:t>
      </w:r>
      <w:proofErr w:type="gramStart"/>
      <w:r>
        <w:rPr>
          <w:sz w:val="24"/>
          <w:szCs w:val="24"/>
          <w:lang w:val="en-CA"/>
        </w:rPr>
        <w:t>e.g.</w:t>
      </w:r>
      <w:proofErr w:type="gramEnd"/>
      <w:r>
        <w:rPr>
          <w:sz w:val="24"/>
          <w:szCs w:val="24"/>
          <w:lang w:val="en-CA"/>
        </w:rPr>
        <w:t xml:space="preserve"> by evaluating the performance of denoising on each noise type as discussed in </w:t>
      </w:r>
      <w:r>
        <w:rPr>
          <w:sz w:val="24"/>
          <w:szCs w:val="24"/>
          <w:lang w:val="en-CA"/>
        </w:rPr>
        <w:fldChar w:fldCharType="begin"/>
      </w:r>
      <w:r>
        <w:rPr>
          <w:sz w:val="24"/>
          <w:szCs w:val="24"/>
          <w:lang w:val="en-CA"/>
        </w:rPr>
        <w:instrText xml:space="preserve"> REF _Ref156300822 \r \h </w:instrText>
      </w:r>
      <w:r>
        <w:rPr>
          <w:sz w:val="24"/>
          <w:szCs w:val="24"/>
          <w:lang w:val="en-CA"/>
        </w:rPr>
      </w:r>
      <w:r>
        <w:rPr>
          <w:sz w:val="24"/>
          <w:szCs w:val="24"/>
          <w:lang w:val="en-CA"/>
        </w:rPr>
        <w:fldChar w:fldCharType="separate"/>
      </w:r>
      <w:r w:rsidR="00FF630F">
        <w:rPr>
          <w:sz w:val="24"/>
          <w:szCs w:val="24"/>
          <w:lang w:val="en-CA"/>
        </w:rPr>
        <w:t>[5]</w:t>
      </w:r>
      <w:r>
        <w:rPr>
          <w:sz w:val="24"/>
          <w:szCs w:val="24"/>
          <w:lang w:val="en-CA"/>
        </w:rPr>
        <w:fldChar w:fldCharType="end"/>
      </w:r>
      <w:r>
        <w:rPr>
          <w:sz w:val="24"/>
          <w:szCs w:val="24"/>
          <w:lang w:val="en-CA"/>
        </w:rPr>
        <w:t>.</w:t>
      </w:r>
    </w:p>
    <w:p w14:paraId="0F38694B" w14:textId="12A53F6B" w:rsidR="00C05562" w:rsidRDefault="006969E6" w:rsidP="00FD2D18">
      <w:pPr>
        <w:pStyle w:val="Heading1"/>
        <w:rPr>
          <w:lang w:val="en-CA"/>
        </w:rPr>
      </w:pPr>
      <w:bookmarkStart w:id="1" w:name="_Ref156515596"/>
      <w:r>
        <w:rPr>
          <w:lang w:val="en-CA"/>
        </w:rPr>
        <w:t>Encoding Configurations</w:t>
      </w:r>
      <w:bookmarkEnd w:id="1"/>
    </w:p>
    <w:p w14:paraId="3F9774B3" w14:textId="43E2A71E" w:rsidR="00CB584D" w:rsidRDefault="00CB584D" w:rsidP="00C05562">
      <w:pPr>
        <w:rPr>
          <w:sz w:val="24"/>
          <w:szCs w:val="24"/>
          <w:lang w:val="en-CA"/>
        </w:rPr>
      </w:pPr>
      <w:r>
        <w:rPr>
          <w:sz w:val="24"/>
          <w:szCs w:val="24"/>
          <w:lang w:val="en-CA"/>
        </w:rPr>
        <w:t xml:space="preserve">JVET-AF0262  </w:t>
      </w:r>
      <w:r>
        <w:rPr>
          <w:sz w:val="24"/>
          <w:szCs w:val="24"/>
          <w:lang w:val="en-CA"/>
        </w:rPr>
        <w:fldChar w:fldCharType="begin"/>
      </w:r>
      <w:r>
        <w:rPr>
          <w:sz w:val="24"/>
          <w:szCs w:val="24"/>
          <w:lang w:val="en-CA"/>
        </w:rPr>
        <w:instrText xml:space="preserve"> REF _Ref147845420 \r \h </w:instrText>
      </w:r>
      <w:r>
        <w:rPr>
          <w:sz w:val="24"/>
          <w:szCs w:val="24"/>
          <w:lang w:val="en-CA"/>
        </w:rPr>
      </w:r>
      <w:r>
        <w:rPr>
          <w:sz w:val="24"/>
          <w:szCs w:val="24"/>
          <w:lang w:val="en-CA"/>
        </w:rPr>
        <w:fldChar w:fldCharType="separate"/>
      </w:r>
      <w:r w:rsidR="00FF630F">
        <w:rPr>
          <w:sz w:val="24"/>
          <w:szCs w:val="24"/>
          <w:lang w:val="en-CA"/>
        </w:rPr>
        <w:t>[2]</w:t>
      </w:r>
      <w:r>
        <w:rPr>
          <w:sz w:val="24"/>
          <w:szCs w:val="24"/>
          <w:lang w:val="en-CA"/>
        </w:rPr>
        <w:fldChar w:fldCharType="end"/>
      </w:r>
      <w:r>
        <w:rPr>
          <w:sz w:val="24"/>
          <w:szCs w:val="24"/>
          <w:lang w:val="en-CA"/>
        </w:rPr>
        <w:t xml:space="preserve"> presented 20 new scenes to JVET, 11 from the </w:t>
      </w:r>
      <w:proofErr w:type="spellStart"/>
      <w:r>
        <w:rPr>
          <w:sz w:val="24"/>
          <w:szCs w:val="24"/>
          <w:lang w:val="en-CA"/>
        </w:rPr>
        <w:t>OpenMovie</w:t>
      </w:r>
      <w:proofErr w:type="spellEnd"/>
      <w:r>
        <w:rPr>
          <w:sz w:val="24"/>
          <w:szCs w:val="24"/>
          <w:lang w:val="en-CA"/>
        </w:rPr>
        <w:t xml:space="preserve"> project “Tears of Steel” and 9 from a newly created test set, named as the “Gregory Set”, which could be freely used for a variety of experiments and evaluations by the standardization and research community. For each scene there exist 27 variants, a “ground truth” variant that is relatively noise free, and 26 film grain variants that were produced using the ground truth version as a basis. </w:t>
      </w:r>
    </w:p>
    <w:p w14:paraId="6496A647" w14:textId="6346F560" w:rsidR="00C05562" w:rsidRDefault="00CB584D" w:rsidP="00C05562">
      <w:pPr>
        <w:rPr>
          <w:sz w:val="24"/>
          <w:szCs w:val="24"/>
          <w:lang w:val="en-CA"/>
        </w:rPr>
      </w:pPr>
      <w:r>
        <w:rPr>
          <w:sz w:val="24"/>
          <w:szCs w:val="24"/>
          <w:lang w:val="en-CA"/>
        </w:rPr>
        <w:lastRenderedPageBreak/>
        <w:t>To evaluate the coding behavior of each scene and film grain variant we have used the x265 HEVC encoder using a fixed QP configuration. In particular, t</w:t>
      </w:r>
      <w:r w:rsidR="00B1558C">
        <w:rPr>
          <w:sz w:val="24"/>
          <w:szCs w:val="24"/>
          <w:lang w:val="en-CA"/>
        </w:rPr>
        <w:t>he following encoding parameters</w:t>
      </w:r>
      <w:r>
        <w:rPr>
          <w:sz w:val="24"/>
          <w:szCs w:val="24"/>
          <w:lang w:val="en-CA"/>
        </w:rPr>
        <w:t xml:space="preserve">, within the </w:t>
      </w:r>
      <w:proofErr w:type="spellStart"/>
      <w:r>
        <w:rPr>
          <w:sz w:val="24"/>
          <w:szCs w:val="24"/>
          <w:lang w:val="en-CA"/>
        </w:rPr>
        <w:t>FFmpeg</w:t>
      </w:r>
      <w:proofErr w:type="spellEnd"/>
      <w:r>
        <w:rPr>
          <w:sz w:val="24"/>
          <w:szCs w:val="24"/>
          <w:lang w:val="en-CA"/>
        </w:rPr>
        <w:t xml:space="preserve"> framework, were used</w:t>
      </w:r>
      <w:r w:rsidR="00B1558C">
        <w:rPr>
          <w:sz w:val="24"/>
          <w:szCs w:val="24"/>
          <w:lang w:val="en-CA"/>
        </w:rPr>
        <w:t>:</w:t>
      </w:r>
    </w:p>
    <w:p w14:paraId="39F2B881" w14:textId="25142099" w:rsidR="0051758D" w:rsidRPr="006F0A57" w:rsidRDefault="00B1558C" w:rsidP="00C05562">
      <w:pPr>
        <w:rPr>
          <w:i/>
          <w:iCs/>
          <w:sz w:val="24"/>
          <w:szCs w:val="24"/>
          <w:lang w:val="en-CA"/>
        </w:rPr>
      </w:pPr>
      <w:proofErr w:type="spellStart"/>
      <w:r w:rsidRPr="00B1558C">
        <w:rPr>
          <w:i/>
          <w:iCs/>
          <w:sz w:val="24"/>
          <w:szCs w:val="24"/>
          <w:lang w:val="en-CA"/>
        </w:rPr>
        <w:t>ffmpeg</w:t>
      </w:r>
      <w:proofErr w:type="spellEnd"/>
      <w:r w:rsidRPr="00B1558C">
        <w:rPr>
          <w:i/>
          <w:iCs/>
          <w:sz w:val="24"/>
          <w:szCs w:val="24"/>
          <w:lang w:val="en-CA"/>
        </w:rPr>
        <w:t xml:space="preserve"> -y -f </w:t>
      </w:r>
      <w:proofErr w:type="spellStart"/>
      <w:r w:rsidRPr="00B1558C">
        <w:rPr>
          <w:i/>
          <w:iCs/>
          <w:sz w:val="24"/>
          <w:szCs w:val="24"/>
          <w:lang w:val="en-CA"/>
        </w:rPr>
        <w:t>rawvideo</w:t>
      </w:r>
      <w:proofErr w:type="spellEnd"/>
      <w:r w:rsidRPr="00B1558C">
        <w:rPr>
          <w:i/>
          <w:iCs/>
          <w:sz w:val="24"/>
          <w:szCs w:val="24"/>
          <w:lang w:val="en-CA"/>
        </w:rPr>
        <w:t xml:space="preserve"> -</w:t>
      </w:r>
      <w:proofErr w:type="spellStart"/>
      <w:r w:rsidRPr="00B1558C">
        <w:rPr>
          <w:i/>
          <w:iCs/>
          <w:sz w:val="24"/>
          <w:szCs w:val="24"/>
          <w:lang w:val="en-CA"/>
        </w:rPr>
        <w:t>loglevel</w:t>
      </w:r>
      <w:proofErr w:type="spellEnd"/>
      <w:r w:rsidRPr="00B1558C">
        <w:rPr>
          <w:i/>
          <w:iCs/>
          <w:sz w:val="24"/>
          <w:szCs w:val="24"/>
          <w:lang w:val="en-CA"/>
        </w:rPr>
        <w:t xml:space="preserve"> error -</w:t>
      </w:r>
      <w:proofErr w:type="spellStart"/>
      <w:r w:rsidRPr="00B1558C">
        <w:rPr>
          <w:i/>
          <w:iCs/>
          <w:sz w:val="24"/>
          <w:szCs w:val="24"/>
          <w:lang w:val="en-CA"/>
        </w:rPr>
        <w:t>pix_fmt</w:t>
      </w:r>
      <w:proofErr w:type="spellEnd"/>
      <w:r w:rsidRPr="00B1558C">
        <w:rPr>
          <w:i/>
          <w:iCs/>
          <w:sz w:val="24"/>
          <w:szCs w:val="24"/>
          <w:lang w:val="en-CA"/>
        </w:rPr>
        <w:t xml:space="preserve"> yuv420p10le -</w:t>
      </w:r>
      <w:proofErr w:type="spellStart"/>
      <w:r w:rsidRPr="00B1558C">
        <w:rPr>
          <w:i/>
          <w:iCs/>
          <w:sz w:val="24"/>
          <w:szCs w:val="24"/>
          <w:lang w:val="en-CA"/>
        </w:rPr>
        <w:t>psnr</w:t>
      </w:r>
      <w:proofErr w:type="spellEnd"/>
      <w:r w:rsidRPr="00B1558C">
        <w:rPr>
          <w:i/>
          <w:iCs/>
          <w:sz w:val="24"/>
          <w:szCs w:val="24"/>
          <w:lang w:val="en-CA"/>
        </w:rPr>
        <w:t xml:space="preserve"> -tune </w:t>
      </w:r>
      <w:proofErr w:type="spellStart"/>
      <w:r w:rsidRPr="00B1558C">
        <w:rPr>
          <w:i/>
          <w:iCs/>
          <w:sz w:val="24"/>
          <w:szCs w:val="24"/>
          <w:lang w:val="en-CA"/>
        </w:rPr>
        <w:t>psnr</w:t>
      </w:r>
      <w:proofErr w:type="spellEnd"/>
      <w:r w:rsidRPr="00B1558C">
        <w:rPr>
          <w:i/>
          <w:iCs/>
          <w:sz w:val="24"/>
          <w:szCs w:val="24"/>
          <w:lang w:val="en-CA"/>
        </w:rPr>
        <w:t xml:space="preserve"> -</w:t>
      </w:r>
      <w:proofErr w:type="spellStart"/>
      <w:r w:rsidRPr="00B1558C">
        <w:rPr>
          <w:i/>
          <w:iCs/>
          <w:sz w:val="24"/>
          <w:szCs w:val="24"/>
          <w:lang w:val="en-CA"/>
        </w:rPr>
        <w:t>qp</w:t>
      </w:r>
      <w:proofErr w:type="spellEnd"/>
      <w:r w:rsidRPr="00B1558C">
        <w:rPr>
          <w:i/>
          <w:iCs/>
          <w:sz w:val="24"/>
          <w:szCs w:val="24"/>
          <w:lang w:val="en-CA"/>
        </w:rPr>
        <w:t>-mode 0 -</w:t>
      </w:r>
      <w:proofErr w:type="spellStart"/>
      <w:proofErr w:type="gramStart"/>
      <w:r w:rsidRPr="00B1558C">
        <w:rPr>
          <w:i/>
          <w:iCs/>
          <w:sz w:val="24"/>
          <w:szCs w:val="24"/>
          <w:lang w:val="en-CA"/>
        </w:rPr>
        <w:t>c:v</w:t>
      </w:r>
      <w:proofErr w:type="spellEnd"/>
      <w:proofErr w:type="gramEnd"/>
      <w:r w:rsidRPr="00B1558C">
        <w:rPr>
          <w:i/>
          <w:iCs/>
          <w:sz w:val="24"/>
          <w:szCs w:val="24"/>
          <w:lang w:val="en-CA"/>
        </w:rPr>
        <w:t xml:space="preserve"> libx265 -x265-params b-adapt=0:gop-lookaghead=0:rc-lookahead=25 -</w:t>
      </w:r>
      <w:proofErr w:type="spellStart"/>
      <w:r w:rsidRPr="00B1558C">
        <w:rPr>
          <w:i/>
          <w:iCs/>
          <w:sz w:val="24"/>
          <w:szCs w:val="24"/>
          <w:lang w:val="en-CA"/>
        </w:rPr>
        <w:t>qp</w:t>
      </w:r>
      <w:proofErr w:type="spellEnd"/>
      <w:r w:rsidRPr="00B1558C">
        <w:rPr>
          <w:i/>
          <w:iCs/>
          <w:sz w:val="24"/>
          <w:szCs w:val="24"/>
          <w:lang w:val="en-CA"/>
        </w:rPr>
        <w:t xml:space="preserve"> -codec=</w:t>
      </w:r>
      <w:proofErr w:type="spellStart"/>
      <w:r w:rsidRPr="00B1558C">
        <w:rPr>
          <w:i/>
          <w:iCs/>
          <w:sz w:val="24"/>
          <w:szCs w:val="24"/>
          <w:lang w:val="en-CA"/>
        </w:rPr>
        <w:t>hev</w:t>
      </w:r>
      <w:r w:rsidR="00790186">
        <w:rPr>
          <w:i/>
          <w:iCs/>
          <w:sz w:val="24"/>
          <w:szCs w:val="24"/>
          <w:lang w:val="en-CA"/>
        </w:rPr>
        <w:t>c</w:t>
      </w:r>
      <w:proofErr w:type="spellEnd"/>
      <w:r w:rsidRPr="00B1558C">
        <w:rPr>
          <w:i/>
          <w:iCs/>
          <w:sz w:val="24"/>
          <w:szCs w:val="24"/>
          <w:lang w:val="en-CA"/>
        </w:rPr>
        <w:t xml:space="preserve">                      -</w:t>
      </w:r>
      <w:proofErr w:type="spellStart"/>
      <w:r w:rsidRPr="00B1558C">
        <w:rPr>
          <w:i/>
          <w:iCs/>
          <w:sz w:val="24"/>
          <w:szCs w:val="24"/>
          <w:lang w:val="en-CA"/>
        </w:rPr>
        <w:t>preset</w:t>
      </w:r>
      <w:proofErr w:type="spellEnd"/>
      <w:r w:rsidRPr="00B1558C">
        <w:rPr>
          <w:i/>
          <w:iCs/>
          <w:sz w:val="24"/>
          <w:szCs w:val="24"/>
          <w:lang w:val="en-CA"/>
        </w:rPr>
        <w:t>=slow -pass=1</w:t>
      </w:r>
    </w:p>
    <w:p w14:paraId="0AB383BB" w14:textId="6078021F" w:rsidR="00B1558C" w:rsidRDefault="004B2F4F" w:rsidP="00C05562">
      <w:pPr>
        <w:rPr>
          <w:sz w:val="24"/>
          <w:szCs w:val="24"/>
          <w:lang w:val="en-CA"/>
        </w:rPr>
      </w:pPr>
      <w:r>
        <w:rPr>
          <w:sz w:val="24"/>
          <w:szCs w:val="24"/>
          <w:lang w:val="en-CA"/>
        </w:rPr>
        <w:t xml:space="preserve">This configuration generates bitstreams with the Main 10 profile, using single slice per frame, with a max coding unit size of 64x64 and a minimum CU size of 8x8. Additionally, it uses a max TU size of 32x32, with I, P and B </w:t>
      </w:r>
      <w:r w:rsidR="00FF630F">
        <w:rPr>
          <w:sz w:val="24"/>
          <w:szCs w:val="24"/>
          <w:lang w:val="en-CA"/>
        </w:rPr>
        <w:t xml:space="preserve">coded </w:t>
      </w:r>
      <w:r>
        <w:rPr>
          <w:sz w:val="24"/>
          <w:szCs w:val="24"/>
          <w:lang w:val="en-CA"/>
        </w:rPr>
        <w:t>frames</w:t>
      </w:r>
      <w:r w:rsidR="006B7EE3">
        <w:rPr>
          <w:sz w:val="24"/>
          <w:szCs w:val="24"/>
          <w:lang w:val="en-CA"/>
        </w:rPr>
        <w:t xml:space="preserve"> are coded using a hierarchical structure with P frames repeating every 5</w:t>
      </w:r>
      <w:r w:rsidR="006B7EE3" w:rsidRPr="00A71F07">
        <w:rPr>
          <w:sz w:val="24"/>
          <w:szCs w:val="24"/>
          <w:vertAlign w:val="superscript"/>
          <w:lang w:val="en-CA"/>
        </w:rPr>
        <w:t>th</w:t>
      </w:r>
      <w:r w:rsidR="006B7EE3">
        <w:rPr>
          <w:sz w:val="24"/>
          <w:szCs w:val="24"/>
          <w:lang w:val="en-CA"/>
        </w:rPr>
        <w:t xml:space="preserve"> frame and a pyramid height of 3.</w:t>
      </w:r>
      <w:r w:rsidR="000B323A">
        <w:rPr>
          <w:sz w:val="24"/>
          <w:szCs w:val="24"/>
          <w:lang w:val="en-CA"/>
        </w:rPr>
        <w:t xml:space="preserve"> Additionally,</w:t>
      </w:r>
      <w:r w:rsidR="006B7EE3">
        <w:rPr>
          <w:sz w:val="24"/>
          <w:szCs w:val="24"/>
          <w:lang w:val="en-CA"/>
        </w:rPr>
        <w:t xml:space="preserve"> </w:t>
      </w:r>
      <w:r w:rsidR="000B323A">
        <w:rPr>
          <w:sz w:val="24"/>
          <w:szCs w:val="24"/>
          <w:lang w:val="en-CA"/>
        </w:rPr>
        <w:t>a constant quantizer is used to achieve rate control, which</w:t>
      </w:r>
      <w:r w:rsidR="00434E3E">
        <w:rPr>
          <w:sz w:val="24"/>
          <w:szCs w:val="24"/>
          <w:lang w:val="en-CA"/>
        </w:rPr>
        <w:t>, although may not be the most efficient in terms of coding efficiency,</w:t>
      </w:r>
      <w:r w:rsidR="000B323A">
        <w:rPr>
          <w:sz w:val="24"/>
          <w:szCs w:val="24"/>
          <w:lang w:val="en-CA"/>
        </w:rPr>
        <w:t xml:space="preserve"> ensures that every frame would be encoded with the same quantization parameter. </w:t>
      </w:r>
      <w:r w:rsidR="00434E3E">
        <w:rPr>
          <w:sz w:val="24"/>
          <w:szCs w:val="24"/>
          <w:lang w:val="en-CA"/>
        </w:rPr>
        <w:t xml:space="preserve">We did not explore further on how to adjust the QP parameter according to the coding structure used. </w:t>
      </w:r>
      <w:r w:rsidR="00B1558C">
        <w:rPr>
          <w:sz w:val="24"/>
          <w:szCs w:val="24"/>
          <w:lang w:val="en-CA"/>
        </w:rPr>
        <w:t xml:space="preserve">The QP range tested is [ 6, 13, 20, 27, 34, 41, </w:t>
      </w:r>
      <w:proofErr w:type="gramStart"/>
      <w:r w:rsidR="00B1558C">
        <w:rPr>
          <w:sz w:val="24"/>
          <w:szCs w:val="24"/>
          <w:lang w:val="en-CA"/>
        </w:rPr>
        <w:t>48 ]</w:t>
      </w:r>
      <w:proofErr w:type="gramEnd"/>
      <w:r w:rsidR="00D60571">
        <w:rPr>
          <w:sz w:val="24"/>
          <w:szCs w:val="24"/>
          <w:lang w:val="en-CA"/>
        </w:rPr>
        <w:t>.</w:t>
      </w:r>
      <w:r>
        <w:rPr>
          <w:sz w:val="24"/>
          <w:szCs w:val="24"/>
          <w:lang w:val="en-CA"/>
        </w:rPr>
        <w:t xml:space="preserve"> </w:t>
      </w:r>
      <w:r w:rsidR="00FF630F">
        <w:rPr>
          <w:sz w:val="24"/>
          <w:szCs w:val="24"/>
          <w:lang w:val="en-CA"/>
        </w:rPr>
        <w:t>The</w:t>
      </w:r>
      <w:r>
        <w:rPr>
          <w:sz w:val="24"/>
          <w:szCs w:val="24"/>
          <w:lang w:val="en-CA"/>
        </w:rPr>
        <w:t xml:space="preserve"> </w:t>
      </w:r>
      <w:r w:rsidRPr="002C15FF">
        <w:rPr>
          <w:i/>
          <w:iCs/>
          <w:sz w:val="24"/>
          <w:szCs w:val="24"/>
          <w:lang w:val="en-CA"/>
        </w:rPr>
        <w:t>slow</w:t>
      </w:r>
      <w:r>
        <w:rPr>
          <w:sz w:val="24"/>
          <w:szCs w:val="24"/>
          <w:lang w:val="en-CA"/>
        </w:rPr>
        <w:t xml:space="preserve"> </w:t>
      </w:r>
      <w:proofErr w:type="spellStart"/>
      <w:r w:rsidRPr="00FF630F">
        <w:rPr>
          <w:sz w:val="24"/>
          <w:szCs w:val="24"/>
          <w:lang w:val="en-CA"/>
        </w:rPr>
        <w:t>preset</w:t>
      </w:r>
      <w:proofErr w:type="spellEnd"/>
      <w:r>
        <w:rPr>
          <w:sz w:val="24"/>
          <w:szCs w:val="24"/>
          <w:lang w:val="en-CA"/>
        </w:rPr>
        <w:t xml:space="preserve"> </w:t>
      </w:r>
      <w:r w:rsidR="00FF630F">
        <w:rPr>
          <w:sz w:val="24"/>
          <w:szCs w:val="24"/>
          <w:lang w:val="en-CA"/>
        </w:rPr>
        <w:t>wa</w:t>
      </w:r>
      <w:r>
        <w:rPr>
          <w:sz w:val="24"/>
          <w:szCs w:val="24"/>
          <w:lang w:val="en-CA"/>
        </w:rPr>
        <w:t xml:space="preserve">s used </w:t>
      </w:r>
      <w:r w:rsidR="00FF630F">
        <w:rPr>
          <w:sz w:val="24"/>
          <w:szCs w:val="24"/>
          <w:lang w:val="en-CA"/>
        </w:rPr>
        <w:t xml:space="preserve">to </w:t>
      </w:r>
      <w:r>
        <w:rPr>
          <w:sz w:val="24"/>
          <w:szCs w:val="24"/>
          <w:lang w:val="en-CA"/>
        </w:rPr>
        <w:t xml:space="preserve">provide better compression. </w:t>
      </w:r>
    </w:p>
    <w:p w14:paraId="4A38C266" w14:textId="3FD520E2" w:rsidR="0033357A" w:rsidRDefault="00CB584D" w:rsidP="00C05562">
      <w:pPr>
        <w:rPr>
          <w:sz w:val="24"/>
          <w:szCs w:val="24"/>
          <w:lang w:val="en-CA"/>
        </w:rPr>
      </w:pPr>
      <w:r>
        <w:rPr>
          <w:sz w:val="24"/>
          <w:szCs w:val="24"/>
          <w:lang w:val="en-CA"/>
        </w:rPr>
        <w:t xml:space="preserve">In this test we only evaluated coding performance, especially since we did not have a homogeneous coding </w:t>
      </w:r>
      <w:r w:rsidR="00AF0ADC">
        <w:rPr>
          <w:sz w:val="24"/>
          <w:szCs w:val="24"/>
          <w:lang w:val="en-CA"/>
        </w:rPr>
        <w:t>environment and</w:t>
      </w:r>
      <w:r>
        <w:rPr>
          <w:sz w:val="24"/>
          <w:szCs w:val="24"/>
          <w:lang w:val="en-CA"/>
        </w:rPr>
        <w:t xml:space="preserve"> did not collect any statistics about the encoding time of each test. Such information, however, may also be useful for evaluati</w:t>
      </w:r>
      <w:r w:rsidR="00D60571">
        <w:rPr>
          <w:sz w:val="24"/>
          <w:szCs w:val="24"/>
          <w:lang w:val="en-CA"/>
        </w:rPr>
        <w:t>ng</w:t>
      </w:r>
      <w:r>
        <w:rPr>
          <w:sz w:val="24"/>
          <w:szCs w:val="24"/>
          <w:lang w:val="en-CA"/>
        </w:rPr>
        <w:t xml:space="preserve"> further each film grain variant. </w:t>
      </w:r>
    </w:p>
    <w:p w14:paraId="1757F631" w14:textId="15AD1EB4" w:rsidR="00D60571" w:rsidRDefault="00D60571" w:rsidP="00C05562">
      <w:pPr>
        <w:rPr>
          <w:sz w:val="24"/>
          <w:szCs w:val="24"/>
          <w:lang w:val="en-CA"/>
        </w:rPr>
      </w:pPr>
      <w:r>
        <w:rPr>
          <w:sz w:val="24"/>
          <w:szCs w:val="24"/>
          <w:lang w:val="en-CA"/>
        </w:rPr>
        <w:t xml:space="preserve">For each encoding we collected the resulting bitrate and the PSNR metric compared to its input source. Given that, it should be highlighted that the PSNR values for different noise variant of the same scene should not be directly compared since they do not correspond to the same input. Instead, such numbers can be seen as an indicator of the complexity of each variant. </w:t>
      </w:r>
      <w:proofErr w:type="gramStart"/>
      <w:r>
        <w:rPr>
          <w:sz w:val="24"/>
          <w:szCs w:val="24"/>
          <w:lang w:val="en-CA"/>
        </w:rPr>
        <w:t>In particular, it</w:t>
      </w:r>
      <w:proofErr w:type="gramEnd"/>
      <w:r>
        <w:rPr>
          <w:sz w:val="24"/>
          <w:szCs w:val="24"/>
          <w:lang w:val="en-CA"/>
        </w:rPr>
        <w:t xml:space="preserve"> is expected that more complex noise variants added onto a scene will result in possibly lower PSNR and higher bitrate than a less complex noise variant. This information can then be used to characterize each noise variant for each scene.</w:t>
      </w:r>
    </w:p>
    <w:p w14:paraId="1762122B" w14:textId="77777777" w:rsidR="00D60571" w:rsidRDefault="00D60571" w:rsidP="00C05562">
      <w:pPr>
        <w:rPr>
          <w:sz w:val="24"/>
          <w:szCs w:val="24"/>
          <w:lang w:val="en-CA"/>
        </w:rPr>
      </w:pPr>
      <w:r>
        <w:rPr>
          <w:sz w:val="24"/>
          <w:szCs w:val="24"/>
          <w:lang w:val="en-CA"/>
        </w:rPr>
        <w:t>To make it easier to compare the different noise variants we also introduce an additional metric computed as:</w:t>
      </w:r>
    </w:p>
    <w:p w14:paraId="627D5550" w14:textId="713B7111" w:rsidR="00D60571" w:rsidRDefault="00D60571" w:rsidP="00C05562">
      <w:pPr>
        <w:rPr>
          <w:sz w:val="24"/>
          <w:szCs w:val="24"/>
          <w:lang w:val="en-CA"/>
        </w:rPr>
      </w:pPr>
      <m:oMathPara>
        <m:oMath>
          <m:r>
            <w:rPr>
              <w:rFonts w:ascii="Cambria Math" w:hAnsi="Cambria Math"/>
              <w:sz w:val="24"/>
              <w:szCs w:val="24"/>
              <w:lang w:val="en-CA"/>
            </w:rPr>
            <m:t>D</m:t>
          </m:r>
          <m:d>
            <m:dPr>
              <m:ctrlPr>
                <w:rPr>
                  <w:rFonts w:ascii="Cambria Math" w:hAnsi="Cambria Math"/>
                  <w:i/>
                  <w:sz w:val="24"/>
                  <w:szCs w:val="24"/>
                  <w:lang w:val="en-CA"/>
                </w:rPr>
              </m:ctrlPr>
            </m:dPr>
            <m:e>
              <m:r>
                <w:rPr>
                  <w:rFonts w:ascii="Cambria Math" w:hAnsi="Cambria Math"/>
                  <w:sz w:val="24"/>
                  <w:szCs w:val="24"/>
                  <w:lang w:val="en-CA"/>
                </w:rPr>
                <m:t>i,QP</m:t>
              </m:r>
            </m:e>
          </m:d>
          <m:r>
            <w:rPr>
              <w:rFonts w:ascii="Cambria Math" w:hAnsi="Cambria Math"/>
              <w:sz w:val="24"/>
              <w:szCs w:val="24"/>
              <w:lang w:val="en-CA"/>
            </w:rPr>
            <m:t>=</m:t>
          </m:r>
          <m:func>
            <m:funcPr>
              <m:ctrlPr>
                <w:rPr>
                  <w:rFonts w:ascii="Cambria Math" w:hAnsi="Cambria Math"/>
                  <w:sz w:val="24"/>
                  <w:szCs w:val="24"/>
                  <w:lang w:val="en-CA"/>
                </w:rPr>
              </m:ctrlPr>
            </m:funcPr>
            <m:fName>
              <m:sSub>
                <m:sSubPr>
                  <m:ctrlPr>
                    <w:rPr>
                      <w:rFonts w:ascii="Cambria Math" w:hAnsi="Cambria Math"/>
                      <w:sz w:val="24"/>
                      <w:szCs w:val="24"/>
                      <w:lang w:val="en-CA"/>
                    </w:rPr>
                  </m:ctrlPr>
                </m:sSubPr>
                <m:e>
                  <m:r>
                    <m:rPr>
                      <m:sty m:val="p"/>
                    </m:rPr>
                    <w:rPr>
                      <w:rFonts w:ascii="Cambria Math" w:hAnsi="Cambria Math"/>
                      <w:sz w:val="24"/>
                      <w:szCs w:val="24"/>
                      <w:lang w:val="en-CA"/>
                    </w:rPr>
                    <m:t>log</m:t>
                  </m:r>
                </m:e>
                <m:sub>
                  <m:r>
                    <w:rPr>
                      <w:rFonts w:ascii="Cambria Math" w:hAnsi="Cambria Math"/>
                      <w:sz w:val="24"/>
                      <w:szCs w:val="24"/>
                      <w:lang w:val="en-CA"/>
                    </w:rPr>
                    <m:t>10</m:t>
                  </m:r>
                </m:sub>
              </m:sSub>
            </m:fName>
            <m:e>
              <m:r>
                <w:rPr>
                  <w:rFonts w:ascii="Cambria Math" w:hAnsi="Cambria Math"/>
                  <w:sz w:val="24"/>
                  <w:szCs w:val="24"/>
                  <w:lang w:val="en-CA"/>
                </w:rPr>
                <m:t>(Bitrate(i,QP))</m:t>
              </m:r>
            </m:e>
          </m:func>
          <m:r>
            <w:rPr>
              <w:rFonts w:ascii="Cambria Math" w:hAnsi="Cambria Math"/>
              <w:sz w:val="24"/>
              <w:szCs w:val="24"/>
              <w:lang w:val="en-CA"/>
            </w:rPr>
            <m:t>+MSE(i,QP)</m:t>
          </m:r>
        </m:oMath>
      </m:oMathPara>
    </w:p>
    <w:p w14:paraId="03925318" w14:textId="2372C8A1" w:rsidR="00D60571" w:rsidRDefault="00D60571" w:rsidP="00C05562">
      <w:pPr>
        <w:rPr>
          <w:sz w:val="24"/>
          <w:szCs w:val="24"/>
          <w:lang w:val="en-CA"/>
        </w:rPr>
      </w:pPr>
      <w:r>
        <w:rPr>
          <w:sz w:val="24"/>
          <w:szCs w:val="24"/>
          <w:lang w:val="en-CA"/>
        </w:rPr>
        <w:t>Where Bitrate(</w:t>
      </w:r>
      <w:proofErr w:type="spellStart"/>
      <w:proofErr w:type="gramStart"/>
      <w:r>
        <w:rPr>
          <w:sz w:val="24"/>
          <w:szCs w:val="24"/>
          <w:lang w:val="en-CA"/>
        </w:rPr>
        <w:t>i,QP</w:t>
      </w:r>
      <w:proofErr w:type="spellEnd"/>
      <w:proofErr w:type="gramEnd"/>
      <w:r>
        <w:rPr>
          <w:sz w:val="24"/>
          <w:szCs w:val="24"/>
          <w:lang w:val="en-CA"/>
        </w:rPr>
        <w:t>) and MSE(</w:t>
      </w:r>
      <w:proofErr w:type="spellStart"/>
      <w:r>
        <w:rPr>
          <w:sz w:val="24"/>
          <w:szCs w:val="24"/>
          <w:lang w:val="en-CA"/>
        </w:rPr>
        <w:t>i,QP</w:t>
      </w:r>
      <w:proofErr w:type="spellEnd"/>
      <w:r>
        <w:rPr>
          <w:sz w:val="24"/>
          <w:szCs w:val="24"/>
          <w:lang w:val="en-CA"/>
        </w:rPr>
        <w:t xml:space="preserve">) are the total bitrate and overall luma component mean square error for a clip </w:t>
      </w:r>
      <w:proofErr w:type="spellStart"/>
      <w:r>
        <w:rPr>
          <w:sz w:val="24"/>
          <w:szCs w:val="24"/>
          <w:lang w:val="en-CA"/>
        </w:rPr>
        <w:t>i</w:t>
      </w:r>
      <w:proofErr w:type="spellEnd"/>
      <w:r>
        <w:rPr>
          <w:sz w:val="24"/>
          <w:szCs w:val="24"/>
          <w:lang w:val="en-CA"/>
        </w:rPr>
        <w:t xml:space="preserve"> resulting by encoding this clip with a quantization value equal to QP. This metric allows us to </w:t>
      </w:r>
      <w:proofErr w:type="gramStart"/>
      <w:r>
        <w:rPr>
          <w:sz w:val="24"/>
          <w:szCs w:val="24"/>
          <w:lang w:val="en-CA"/>
        </w:rPr>
        <w:t>more easily rank the different noise variants</w:t>
      </w:r>
      <w:proofErr w:type="gramEnd"/>
      <w:r>
        <w:rPr>
          <w:sz w:val="24"/>
          <w:szCs w:val="24"/>
          <w:lang w:val="en-CA"/>
        </w:rPr>
        <w:t xml:space="preserve">. </w:t>
      </w:r>
    </w:p>
    <w:p w14:paraId="7AAD0D54" w14:textId="0F0297DD" w:rsidR="00D60571" w:rsidRDefault="00D60571" w:rsidP="00C05562">
      <w:pPr>
        <w:rPr>
          <w:sz w:val="24"/>
          <w:szCs w:val="24"/>
          <w:lang w:val="en-CA"/>
        </w:rPr>
      </w:pPr>
      <w:r>
        <w:rPr>
          <w:sz w:val="24"/>
          <w:szCs w:val="24"/>
          <w:lang w:val="en-CA"/>
        </w:rPr>
        <w:t>Then the complexity for a variant can be computed as:</w:t>
      </w:r>
    </w:p>
    <w:p w14:paraId="4311F40A" w14:textId="70A459F7" w:rsidR="00D60571" w:rsidRDefault="00D60571" w:rsidP="00D60571">
      <w:pPr>
        <w:rPr>
          <w:sz w:val="24"/>
          <w:szCs w:val="24"/>
          <w:lang w:val="en-CA"/>
        </w:rPr>
      </w:pPr>
      <m:oMathPara>
        <m:oMath>
          <m:r>
            <w:rPr>
              <w:rFonts w:ascii="Cambria Math" w:hAnsi="Cambria Math"/>
              <w:sz w:val="24"/>
              <w:szCs w:val="24"/>
              <w:lang w:val="en-CA"/>
            </w:rPr>
            <m:t>Complexity</m:t>
          </m:r>
          <m:d>
            <m:dPr>
              <m:ctrlPr>
                <w:rPr>
                  <w:rFonts w:ascii="Cambria Math" w:hAnsi="Cambria Math"/>
                  <w:i/>
                  <w:sz w:val="24"/>
                  <w:szCs w:val="24"/>
                  <w:lang w:val="en-CA"/>
                </w:rPr>
              </m:ctrlPr>
            </m:dPr>
            <m:e>
              <m:r>
                <w:rPr>
                  <w:rFonts w:ascii="Cambria Math" w:hAnsi="Cambria Math"/>
                  <w:sz w:val="24"/>
                  <w:szCs w:val="24"/>
                  <w:lang w:val="en-CA"/>
                </w:rPr>
                <m:t>i</m:t>
              </m:r>
            </m:e>
          </m:d>
          <m:r>
            <w:rPr>
              <w:rFonts w:ascii="Cambria Math" w:hAnsi="Cambria Math"/>
              <w:sz w:val="24"/>
              <w:szCs w:val="24"/>
              <w:lang w:val="en-CA"/>
            </w:rPr>
            <m:t>=</m:t>
          </m:r>
          <m:nary>
            <m:naryPr>
              <m:chr m:val="∑"/>
              <m:limLoc m:val="undOvr"/>
              <m:supHide m:val="1"/>
              <m:ctrlPr>
                <w:rPr>
                  <w:rFonts w:ascii="Cambria Math" w:hAnsi="Cambria Math"/>
                  <w:i/>
                  <w:sz w:val="24"/>
                  <w:szCs w:val="24"/>
                  <w:lang w:val="en-CA"/>
                </w:rPr>
              </m:ctrlPr>
            </m:naryPr>
            <m:sub>
              <m:r>
                <w:rPr>
                  <w:rFonts w:ascii="Cambria Math" w:hAnsi="Cambria Math"/>
                  <w:sz w:val="24"/>
                  <w:szCs w:val="24"/>
                  <w:lang w:val="en-CA"/>
                </w:rPr>
                <m:t>QP∈{6, 13, 20, 27,34, 41, 48}</m:t>
              </m:r>
            </m:sub>
            <m:sup/>
            <m:e>
              <m:r>
                <w:rPr>
                  <w:rFonts w:ascii="Cambria Math" w:hAnsi="Cambria Math"/>
                  <w:sz w:val="24"/>
                  <w:szCs w:val="24"/>
                  <w:lang w:val="en-CA"/>
                </w:rPr>
                <m:t>D(i,QP)</m:t>
              </m:r>
            </m:e>
          </m:nary>
        </m:oMath>
      </m:oMathPara>
    </w:p>
    <w:p w14:paraId="4671B6ED" w14:textId="77777777" w:rsidR="00D60571" w:rsidRDefault="00D60571" w:rsidP="00C05562">
      <w:pPr>
        <w:rPr>
          <w:sz w:val="24"/>
          <w:szCs w:val="24"/>
          <w:lang w:val="en-CA"/>
        </w:rPr>
      </w:pPr>
    </w:p>
    <w:p w14:paraId="289DB17C" w14:textId="0EBE7EDC" w:rsidR="00603D9F" w:rsidRDefault="00342CA3" w:rsidP="00603D9F">
      <w:pPr>
        <w:pStyle w:val="Heading1"/>
        <w:rPr>
          <w:lang w:val="en-CA"/>
        </w:rPr>
      </w:pPr>
      <w:r>
        <w:rPr>
          <w:lang w:val="en-CA"/>
        </w:rPr>
        <w:t>Simulation Results</w:t>
      </w:r>
    </w:p>
    <w:p w14:paraId="0B8579D7" w14:textId="07B0CA3B" w:rsidR="00D60571" w:rsidRPr="00922919" w:rsidRDefault="00FF630F" w:rsidP="00D60571">
      <w:pPr>
        <w:rPr>
          <w:sz w:val="24"/>
          <w:szCs w:val="24"/>
          <w:lang w:val="en-CA"/>
        </w:rPr>
      </w:pPr>
      <w:r w:rsidRPr="003C293D">
        <w:rPr>
          <w:sz w:val="24"/>
          <w:szCs w:val="24"/>
          <w:lang w:val="en-CA"/>
        </w:rPr>
        <w:fldChar w:fldCharType="begin"/>
      </w:r>
      <w:r w:rsidRPr="003C293D">
        <w:rPr>
          <w:sz w:val="24"/>
          <w:szCs w:val="24"/>
          <w:lang w:val="en-CA"/>
        </w:rPr>
        <w:instrText xml:space="preserve"> REF _Ref156515061 \h </w:instrText>
      </w:r>
      <w:r w:rsidR="00A318C1" w:rsidRPr="003C293D">
        <w:rPr>
          <w:sz w:val="24"/>
          <w:szCs w:val="24"/>
          <w:lang w:val="en-CA"/>
        </w:rPr>
        <w:instrText xml:space="preserve"> \* MERGEFORMAT </w:instrText>
      </w:r>
      <w:r w:rsidRPr="003C293D">
        <w:rPr>
          <w:sz w:val="24"/>
          <w:szCs w:val="24"/>
          <w:lang w:val="en-CA"/>
        </w:rPr>
      </w:r>
      <w:r w:rsidRPr="003C293D">
        <w:rPr>
          <w:sz w:val="24"/>
          <w:szCs w:val="24"/>
          <w:lang w:val="en-CA"/>
        </w:rPr>
        <w:fldChar w:fldCharType="separate"/>
      </w:r>
      <w:r w:rsidR="007E2604" w:rsidRPr="003C293D">
        <w:rPr>
          <w:noProof/>
          <w:sz w:val="24"/>
          <w:szCs w:val="24"/>
        </w:rPr>
        <w:fldChar w:fldCharType="begin"/>
      </w:r>
      <w:r w:rsidR="007E2604" w:rsidRPr="003C293D">
        <w:rPr>
          <w:sz w:val="24"/>
          <w:szCs w:val="24"/>
        </w:rPr>
        <w:instrText xml:space="preserve"> REF _Ref156515061 </w:instrText>
      </w:r>
      <w:r w:rsidR="003C293D">
        <w:rPr>
          <w:sz w:val="24"/>
          <w:szCs w:val="24"/>
        </w:rPr>
        <w:instrText xml:space="preserve"> \* MERGEFORMAT </w:instrText>
      </w:r>
      <w:r w:rsidR="007E2604" w:rsidRPr="003C293D">
        <w:rPr>
          <w:noProof/>
          <w:sz w:val="24"/>
          <w:szCs w:val="24"/>
        </w:rPr>
        <w:fldChar w:fldCharType="separate"/>
      </w:r>
      <w:r w:rsidR="007E2604" w:rsidRPr="00B26895">
        <w:rPr>
          <w:sz w:val="24"/>
          <w:szCs w:val="24"/>
        </w:rPr>
        <w:t xml:space="preserve">Figure </w:t>
      </w:r>
      <w:r w:rsidR="007E2604" w:rsidRPr="00B26895">
        <w:rPr>
          <w:noProof/>
          <w:sz w:val="24"/>
          <w:szCs w:val="24"/>
        </w:rPr>
        <w:t>1</w:t>
      </w:r>
      <w:r w:rsidR="007E2604" w:rsidRPr="003C293D">
        <w:rPr>
          <w:noProof/>
          <w:sz w:val="24"/>
          <w:szCs w:val="24"/>
        </w:rPr>
        <w:fldChar w:fldCharType="end"/>
      </w:r>
      <w:r w:rsidRPr="003C293D">
        <w:rPr>
          <w:sz w:val="24"/>
          <w:szCs w:val="24"/>
          <w:lang w:val="en-CA"/>
        </w:rPr>
        <w:fldChar w:fldCharType="end"/>
      </w:r>
      <w:r w:rsidRPr="003C293D">
        <w:rPr>
          <w:sz w:val="24"/>
          <w:szCs w:val="24"/>
          <w:lang w:val="en-CA"/>
        </w:rPr>
        <w:t xml:space="preserve"> </w:t>
      </w:r>
      <w:r w:rsidR="00D60571" w:rsidRPr="00922919">
        <w:rPr>
          <w:sz w:val="24"/>
          <w:szCs w:val="24"/>
          <w:lang w:val="en-CA"/>
        </w:rPr>
        <w:t>through</w:t>
      </w:r>
      <w:r w:rsidR="00C52878">
        <w:rPr>
          <w:sz w:val="24"/>
          <w:szCs w:val="24"/>
          <w:lang w:val="en-CA"/>
        </w:rPr>
        <w:t xml:space="preserve"> </w:t>
      </w:r>
      <w:r w:rsidR="00400010">
        <w:rPr>
          <w:sz w:val="24"/>
          <w:szCs w:val="24"/>
          <w:lang w:val="en-CA"/>
        </w:rPr>
        <w:fldChar w:fldCharType="begin"/>
      </w:r>
      <w:r w:rsidR="00400010">
        <w:rPr>
          <w:sz w:val="24"/>
          <w:szCs w:val="24"/>
          <w:lang w:val="en-CA"/>
        </w:rPr>
        <w:instrText xml:space="preserve"> REF _Ref156515349 </w:instrText>
      </w:r>
      <w:r w:rsidR="00400010">
        <w:rPr>
          <w:sz w:val="24"/>
          <w:szCs w:val="24"/>
          <w:lang w:val="en-CA"/>
        </w:rPr>
        <w:fldChar w:fldCharType="separate"/>
      </w:r>
      <w:r w:rsidR="00400010">
        <w:t xml:space="preserve">Figure </w:t>
      </w:r>
      <w:r w:rsidR="00400010">
        <w:rPr>
          <w:noProof/>
        </w:rPr>
        <w:t>11</w:t>
      </w:r>
      <w:r w:rsidR="00400010">
        <w:rPr>
          <w:sz w:val="24"/>
          <w:szCs w:val="24"/>
          <w:lang w:val="en-CA"/>
        </w:rPr>
        <w:fldChar w:fldCharType="end"/>
      </w:r>
      <w:r w:rsidR="00400010">
        <w:rPr>
          <w:sz w:val="24"/>
          <w:szCs w:val="24"/>
          <w:lang w:val="en-CA"/>
        </w:rPr>
        <w:t xml:space="preserve"> </w:t>
      </w:r>
      <w:r w:rsidR="00D60571" w:rsidRPr="00922919">
        <w:rPr>
          <w:sz w:val="24"/>
          <w:szCs w:val="24"/>
          <w:lang w:val="en-CA"/>
        </w:rPr>
        <w:t xml:space="preserve">show the rate distortion plots for all different scenes and their noise variants. </w:t>
      </w:r>
      <w:proofErr w:type="gramStart"/>
      <w:r w:rsidR="00D60571" w:rsidRPr="00922919">
        <w:rPr>
          <w:sz w:val="24"/>
          <w:szCs w:val="24"/>
          <w:lang w:val="en-CA"/>
        </w:rPr>
        <w:t>It can be seen that</w:t>
      </w:r>
      <w:r w:rsidR="00F66698" w:rsidRPr="00922919">
        <w:rPr>
          <w:sz w:val="24"/>
          <w:szCs w:val="24"/>
          <w:lang w:val="en-CA"/>
        </w:rPr>
        <w:t>,</w:t>
      </w:r>
      <w:r w:rsidR="00D60571" w:rsidRPr="00922919">
        <w:rPr>
          <w:sz w:val="24"/>
          <w:szCs w:val="24"/>
          <w:lang w:val="en-CA"/>
        </w:rPr>
        <w:t xml:space="preserve"> all</w:t>
      </w:r>
      <w:proofErr w:type="gramEnd"/>
      <w:r w:rsidR="00D60571" w:rsidRPr="00922919">
        <w:rPr>
          <w:sz w:val="24"/>
          <w:szCs w:val="24"/>
          <w:lang w:val="en-CA"/>
        </w:rPr>
        <w:t xml:space="preserve"> noise variants, as expected</w:t>
      </w:r>
      <w:r w:rsidRPr="00922919">
        <w:rPr>
          <w:sz w:val="24"/>
          <w:szCs w:val="24"/>
          <w:lang w:val="en-CA"/>
        </w:rPr>
        <w:t>,</w:t>
      </w:r>
      <w:r w:rsidR="00D60571" w:rsidRPr="00922919">
        <w:rPr>
          <w:sz w:val="24"/>
          <w:szCs w:val="24"/>
          <w:lang w:val="en-CA"/>
        </w:rPr>
        <w:t xml:space="preserve"> result in a worse rate-distortion trade</w:t>
      </w:r>
      <w:r w:rsidR="00C638C4" w:rsidRPr="00922919">
        <w:rPr>
          <w:sz w:val="24"/>
          <w:szCs w:val="24"/>
          <w:lang w:val="en-CA"/>
        </w:rPr>
        <w:t>-</w:t>
      </w:r>
      <w:r w:rsidR="00D60571" w:rsidRPr="00922919">
        <w:rPr>
          <w:sz w:val="24"/>
          <w:szCs w:val="24"/>
          <w:lang w:val="en-CA"/>
        </w:rPr>
        <w:t>off compared to the ground truth method. It can also be seen that for all cases, variants FG21-FG25 seem to be the most complex to encode, with especially variant FG25 resulting always in the wors</w:t>
      </w:r>
      <w:r w:rsidRPr="00922919">
        <w:rPr>
          <w:sz w:val="24"/>
          <w:szCs w:val="24"/>
          <w:lang w:val="en-CA"/>
        </w:rPr>
        <w:t>t</w:t>
      </w:r>
      <w:r w:rsidR="00D60571" w:rsidRPr="00922919">
        <w:rPr>
          <w:sz w:val="24"/>
          <w:szCs w:val="24"/>
          <w:lang w:val="en-CA"/>
        </w:rPr>
        <w:t xml:space="preserve"> coding performance</w:t>
      </w:r>
      <w:r w:rsidR="001438A4" w:rsidRPr="00A318C1">
        <w:rPr>
          <w:sz w:val="24"/>
          <w:szCs w:val="24"/>
          <w:lang w:val="en-CA"/>
        </w:rPr>
        <w:t xml:space="preserve">. </w:t>
      </w:r>
    </w:p>
    <w:p w14:paraId="565AC5FD" w14:textId="77777777" w:rsidR="00F66698" w:rsidRPr="00D60571" w:rsidRDefault="00F66698" w:rsidP="009240F5">
      <w:pPr>
        <w:rPr>
          <w:lang w:val="en-CA"/>
        </w:rPr>
      </w:pPr>
    </w:p>
    <w:p w14:paraId="7E12E320" w14:textId="0B1389EA" w:rsidR="00E21402" w:rsidRDefault="00F66698" w:rsidP="00F66698">
      <w:pPr>
        <w:keepNext/>
        <w:jc w:val="center"/>
        <w:rPr>
          <w:lang w:val="en-CA"/>
        </w:rPr>
      </w:pPr>
      <w:r>
        <w:rPr>
          <w:noProof/>
          <w:lang w:val="en-CA"/>
        </w:rPr>
        <w:lastRenderedPageBreak/>
        <w:drawing>
          <wp:inline distT="0" distB="0" distL="0" distR="0" wp14:anchorId="35ACB9EF" wp14:editId="3FA0AD4E">
            <wp:extent cx="4104168" cy="2875209"/>
            <wp:effectExtent l="0" t="0" r="0" b="0"/>
            <wp:docPr id="81736572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65721" name="Picture 81736572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130896" cy="2893934"/>
                    </a:xfrm>
                    <a:prstGeom prst="rect">
                      <a:avLst/>
                    </a:prstGeom>
                  </pic:spPr>
                </pic:pic>
              </a:graphicData>
            </a:graphic>
          </wp:inline>
        </w:drawing>
      </w:r>
    </w:p>
    <w:p w14:paraId="5BC13719" w14:textId="0DB1E125" w:rsidR="00D1617E" w:rsidRDefault="00D1617E" w:rsidP="00D1617E">
      <w:pPr>
        <w:pStyle w:val="Caption"/>
        <w:jc w:val="center"/>
        <w:rPr>
          <w:lang w:val="en-CA"/>
        </w:rPr>
      </w:pPr>
      <w:bookmarkStart w:id="2" w:name="_Ref156515061"/>
      <w:r>
        <w:t xml:space="preserve">Figure </w:t>
      </w:r>
      <w:r w:rsidR="00000000">
        <w:fldChar w:fldCharType="begin"/>
      </w:r>
      <w:r w:rsidR="00000000">
        <w:instrText xml:space="preserve"> SEQ Figure \* ARABIC </w:instrText>
      </w:r>
      <w:r w:rsidR="00000000">
        <w:fldChar w:fldCharType="separate"/>
      </w:r>
      <w:r w:rsidR="00C52878">
        <w:rPr>
          <w:noProof/>
        </w:rPr>
        <w:t>1</w:t>
      </w:r>
      <w:r w:rsidR="00000000">
        <w:rPr>
          <w:noProof/>
        </w:rPr>
        <w:fldChar w:fldCharType="end"/>
      </w:r>
      <w:bookmarkEnd w:id="2"/>
      <w:r>
        <w:t>.</w:t>
      </w:r>
      <w:r>
        <w:rPr>
          <w:lang w:val="en-CA"/>
        </w:rPr>
        <w:t xml:space="preserve"> Rate distortion performance for all variants for the Tears of Steel “ToS” Scene 004</w:t>
      </w:r>
    </w:p>
    <w:p w14:paraId="6CE915F2" w14:textId="77777777" w:rsidR="00D1617E" w:rsidRDefault="00D1617E" w:rsidP="00E21402">
      <w:pPr>
        <w:keepNext/>
        <w:jc w:val="left"/>
        <w:rPr>
          <w:lang w:val="en-CA"/>
        </w:rPr>
      </w:pPr>
    </w:p>
    <w:p w14:paraId="76CACEDD" w14:textId="7DAD7EDE" w:rsidR="00C52878" w:rsidRDefault="00AF7F1E" w:rsidP="00C52878">
      <w:pPr>
        <w:keepNext/>
        <w:jc w:val="center"/>
      </w:pPr>
      <w:r>
        <w:rPr>
          <w:noProof/>
          <w:lang w:val="en-CA"/>
        </w:rPr>
        <w:drawing>
          <wp:inline distT="0" distB="0" distL="0" distR="0" wp14:anchorId="0B822A38" wp14:editId="3451C288">
            <wp:extent cx="3958209" cy="2753832"/>
            <wp:effectExtent l="0" t="0" r="4445" b="2540"/>
            <wp:docPr id="1890301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3016" name="Picture 1890301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973565" cy="2764516"/>
                    </a:xfrm>
                    <a:prstGeom prst="rect">
                      <a:avLst/>
                    </a:prstGeom>
                  </pic:spPr>
                </pic:pic>
              </a:graphicData>
            </a:graphic>
          </wp:inline>
        </w:drawing>
      </w:r>
    </w:p>
    <w:p w14:paraId="4474B8B3" w14:textId="1BF12410" w:rsidR="00A228FD" w:rsidRDefault="00C52878" w:rsidP="00C52878">
      <w:pPr>
        <w:pStyle w:val="Caption"/>
        <w:jc w:val="center"/>
        <w:rPr>
          <w:lang w:val="en-CA"/>
        </w:rPr>
      </w:pPr>
      <w:bookmarkStart w:id="3" w:name="_Ref156841417"/>
      <w:r>
        <w:t xml:space="preserve">Figure </w:t>
      </w:r>
      <w:r>
        <w:fldChar w:fldCharType="begin"/>
      </w:r>
      <w:r>
        <w:instrText xml:space="preserve"> SEQ Figure \* ARABIC </w:instrText>
      </w:r>
      <w:r>
        <w:fldChar w:fldCharType="separate"/>
      </w:r>
      <w:r>
        <w:rPr>
          <w:noProof/>
        </w:rPr>
        <w:t>2</w:t>
      </w:r>
      <w:r>
        <w:fldChar w:fldCharType="end"/>
      </w:r>
      <w:bookmarkEnd w:id="3"/>
      <w:r>
        <w:t>.</w:t>
      </w:r>
      <w:r>
        <w:rPr>
          <w:lang w:val="en-CA"/>
        </w:rPr>
        <w:t xml:space="preserve"> Rate distortion performance for all variants for the Tears of Steel “ToS” Scene 021</w:t>
      </w:r>
    </w:p>
    <w:p w14:paraId="16106A91" w14:textId="77777777" w:rsidR="00AF7F1E" w:rsidRPr="00AF7F1E" w:rsidRDefault="00AF7F1E" w:rsidP="009240F5">
      <w:pPr>
        <w:rPr>
          <w:lang w:val="en-CA"/>
        </w:rPr>
      </w:pPr>
    </w:p>
    <w:p w14:paraId="6235C2E9" w14:textId="4B3688ED" w:rsidR="00D1617E" w:rsidRDefault="00B72952" w:rsidP="0090706F">
      <w:pPr>
        <w:keepNext/>
        <w:jc w:val="center"/>
        <w:rPr>
          <w:lang w:val="en-CA"/>
        </w:rPr>
      </w:pPr>
      <w:r>
        <w:rPr>
          <w:noProof/>
          <w:lang w:val="en-CA"/>
        </w:rPr>
        <w:lastRenderedPageBreak/>
        <w:drawing>
          <wp:inline distT="0" distB="0" distL="0" distR="0" wp14:anchorId="062FC198" wp14:editId="7BE25131">
            <wp:extent cx="4353632" cy="3025199"/>
            <wp:effectExtent l="0" t="0" r="2540" b="0"/>
            <wp:docPr id="7518350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83509" name="Picture 7518350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364463" cy="3032725"/>
                    </a:xfrm>
                    <a:prstGeom prst="rect">
                      <a:avLst/>
                    </a:prstGeom>
                  </pic:spPr>
                </pic:pic>
              </a:graphicData>
            </a:graphic>
          </wp:inline>
        </w:drawing>
      </w:r>
    </w:p>
    <w:p w14:paraId="78555C4A" w14:textId="77EBEBD5" w:rsidR="0090706F" w:rsidRDefault="00FF630F" w:rsidP="0090706F">
      <w:pPr>
        <w:pStyle w:val="Caption"/>
        <w:jc w:val="center"/>
        <w:rPr>
          <w:lang w:val="en-CA"/>
        </w:rPr>
      </w:pPr>
      <w:r>
        <w:t xml:space="preserve">Figure </w:t>
      </w:r>
      <w:r w:rsidR="00000000">
        <w:fldChar w:fldCharType="begin"/>
      </w:r>
      <w:r w:rsidR="00000000">
        <w:instrText xml:space="preserve"> SEQ Figure \* ARABIC </w:instrText>
      </w:r>
      <w:r w:rsidR="00000000">
        <w:fldChar w:fldCharType="separate"/>
      </w:r>
      <w:r>
        <w:rPr>
          <w:noProof/>
        </w:rPr>
        <w:t>3</w:t>
      </w:r>
      <w:r w:rsidR="00000000">
        <w:rPr>
          <w:noProof/>
        </w:rPr>
        <w:fldChar w:fldCharType="end"/>
      </w:r>
      <w:r>
        <w:t>.</w:t>
      </w:r>
      <w:r>
        <w:rPr>
          <w:lang w:val="en-CA"/>
        </w:rPr>
        <w:t xml:space="preserve"> </w:t>
      </w:r>
      <w:r w:rsidR="0090706F">
        <w:rPr>
          <w:lang w:val="en-CA"/>
        </w:rPr>
        <w:t>Rate distortion performance for all variants for the Tears of Steel “ToS” Scene 023</w:t>
      </w:r>
    </w:p>
    <w:p w14:paraId="70455AC8" w14:textId="0EA5C20B" w:rsidR="0090706F" w:rsidRDefault="00B72952" w:rsidP="00C638C4">
      <w:pPr>
        <w:keepNext/>
        <w:jc w:val="center"/>
        <w:rPr>
          <w:lang w:val="en-CA"/>
        </w:rPr>
      </w:pPr>
      <w:r>
        <w:rPr>
          <w:noProof/>
          <w:lang w:val="en-CA"/>
        </w:rPr>
        <w:drawing>
          <wp:inline distT="0" distB="0" distL="0" distR="0" wp14:anchorId="20BEE1F3" wp14:editId="4CC35009">
            <wp:extent cx="4284921" cy="2965493"/>
            <wp:effectExtent l="0" t="0" r="0" b="0"/>
            <wp:docPr id="2096131755" name="Picture 2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31755" name="Picture 22" descr="A graph with different colored lines&#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302188" cy="2977443"/>
                    </a:xfrm>
                    <a:prstGeom prst="rect">
                      <a:avLst/>
                    </a:prstGeom>
                  </pic:spPr>
                </pic:pic>
              </a:graphicData>
            </a:graphic>
          </wp:inline>
        </w:drawing>
      </w:r>
    </w:p>
    <w:p w14:paraId="62D6B2A5" w14:textId="21C3C30B" w:rsidR="003C7EE4" w:rsidRPr="003C7EE4" w:rsidRDefault="00FF630F" w:rsidP="003C7EE4">
      <w:pPr>
        <w:pStyle w:val="Caption"/>
        <w:jc w:val="center"/>
        <w:rPr>
          <w:lang w:val="en-CA"/>
        </w:rPr>
      </w:pPr>
      <w:r>
        <w:t xml:space="preserve">Figure </w:t>
      </w:r>
      <w:r w:rsidR="00000000">
        <w:fldChar w:fldCharType="begin"/>
      </w:r>
      <w:r w:rsidR="00000000">
        <w:instrText xml:space="preserve"> SEQ Figure \* ARABIC </w:instrText>
      </w:r>
      <w:r w:rsidR="00000000">
        <w:fldChar w:fldCharType="separate"/>
      </w:r>
      <w:r>
        <w:rPr>
          <w:noProof/>
        </w:rPr>
        <w:t>4</w:t>
      </w:r>
      <w:r w:rsidR="00000000">
        <w:rPr>
          <w:noProof/>
        </w:rPr>
        <w:fldChar w:fldCharType="end"/>
      </w:r>
      <w:r>
        <w:t>.</w:t>
      </w:r>
      <w:r w:rsidR="007B5D76">
        <w:rPr>
          <w:lang w:val="en-CA"/>
        </w:rPr>
        <w:t xml:space="preserve"> Rate distortion performance for all variants for the Tears of Steel “ToS” Scene 029</w:t>
      </w:r>
    </w:p>
    <w:p w14:paraId="0865426E" w14:textId="610A4CC5" w:rsidR="00D1617E" w:rsidRDefault="00B72952" w:rsidP="003C7EE4">
      <w:pPr>
        <w:keepNext/>
        <w:jc w:val="center"/>
        <w:rPr>
          <w:lang w:val="en-CA"/>
        </w:rPr>
      </w:pPr>
      <w:r>
        <w:rPr>
          <w:noProof/>
          <w:lang w:val="en-CA"/>
        </w:rPr>
        <w:lastRenderedPageBreak/>
        <w:drawing>
          <wp:inline distT="0" distB="0" distL="0" distR="0" wp14:anchorId="15EE1FCC" wp14:editId="7B42CD1A">
            <wp:extent cx="4111293" cy="2836501"/>
            <wp:effectExtent l="0" t="0" r="3810" b="0"/>
            <wp:docPr id="1334237286" name="Picture 2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237286" name="Picture 23" descr="A graph with different colored lines&#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129964" cy="2849383"/>
                    </a:xfrm>
                    <a:prstGeom prst="rect">
                      <a:avLst/>
                    </a:prstGeom>
                  </pic:spPr>
                </pic:pic>
              </a:graphicData>
            </a:graphic>
          </wp:inline>
        </w:drawing>
      </w:r>
    </w:p>
    <w:p w14:paraId="0DF15420" w14:textId="1A1362A7" w:rsidR="00B609E5" w:rsidRPr="00B609E5" w:rsidRDefault="00FF630F" w:rsidP="00B609E5">
      <w:pPr>
        <w:pStyle w:val="Caption"/>
        <w:jc w:val="center"/>
        <w:rPr>
          <w:lang w:val="en-CA"/>
        </w:rPr>
      </w:pPr>
      <w:r>
        <w:t xml:space="preserve">Figure </w:t>
      </w:r>
      <w:r w:rsidR="00000000">
        <w:fldChar w:fldCharType="begin"/>
      </w:r>
      <w:r w:rsidR="00000000">
        <w:instrText xml:space="preserve"> SEQ Figure \* ARABIC </w:instrText>
      </w:r>
      <w:r w:rsidR="00000000">
        <w:fldChar w:fldCharType="separate"/>
      </w:r>
      <w:r>
        <w:rPr>
          <w:noProof/>
        </w:rPr>
        <w:t>5</w:t>
      </w:r>
      <w:r w:rsidR="00000000">
        <w:rPr>
          <w:noProof/>
        </w:rPr>
        <w:fldChar w:fldCharType="end"/>
      </w:r>
      <w:r>
        <w:t>.</w:t>
      </w:r>
      <w:r>
        <w:rPr>
          <w:lang w:val="en-CA"/>
        </w:rPr>
        <w:t xml:space="preserve"> </w:t>
      </w:r>
      <w:r w:rsidR="003C7EE4">
        <w:rPr>
          <w:lang w:val="en-CA"/>
        </w:rPr>
        <w:t>Rate distortion performance for all variants for the Tears of Steel “ToS” Scene 030</w:t>
      </w:r>
    </w:p>
    <w:p w14:paraId="123C672B" w14:textId="2EC59ECA" w:rsidR="003C7EE4" w:rsidRDefault="00B609E5" w:rsidP="003C7EE4">
      <w:pPr>
        <w:keepNext/>
        <w:jc w:val="center"/>
        <w:rPr>
          <w:lang w:val="en-CA"/>
        </w:rPr>
      </w:pPr>
      <w:r>
        <w:rPr>
          <w:noProof/>
          <w:lang w:val="en-CA"/>
        </w:rPr>
        <w:drawing>
          <wp:inline distT="0" distB="0" distL="0" distR="0" wp14:anchorId="1E41E7FA" wp14:editId="315093CC">
            <wp:extent cx="4137488" cy="2871898"/>
            <wp:effectExtent l="0" t="0" r="3175" b="0"/>
            <wp:docPr id="2109743369" name="Picture 25"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743369" name="Picture 25" descr="A graph with different colored lines&#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154911" cy="2883992"/>
                    </a:xfrm>
                    <a:prstGeom prst="rect">
                      <a:avLst/>
                    </a:prstGeom>
                  </pic:spPr>
                </pic:pic>
              </a:graphicData>
            </a:graphic>
          </wp:inline>
        </w:drawing>
      </w:r>
    </w:p>
    <w:p w14:paraId="3E78F917" w14:textId="7B647989" w:rsidR="00A950AE" w:rsidRPr="003C7EE4" w:rsidRDefault="00FF630F" w:rsidP="00A950AE">
      <w:pPr>
        <w:pStyle w:val="Caption"/>
        <w:jc w:val="center"/>
        <w:rPr>
          <w:lang w:val="en-CA"/>
        </w:rPr>
      </w:pPr>
      <w:r>
        <w:t xml:space="preserve">Figure </w:t>
      </w:r>
      <w:r w:rsidR="00000000">
        <w:fldChar w:fldCharType="begin"/>
      </w:r>
      <w:r w:rsidR="00000000">
        <w:instrText xml:space="preserve"> SEQ Figure \* ARABIC </w:instrText>
      </w:r>
      <w:r w:rsidR="00000000">
        <w:fldChar w:fldCharType="separate"/>
      </w:r>
      <w:r>
        <w:rPr>
          <w:noProof/>
        </w:rPr>
        <w:t>6</w:t>
      </w:r>
      <w:r w:rsidR="00000000">
        <w:rPr>
          <w:noProof/>
        </w:rPr>
        <w:fldChar w:fldCharType="end"/>
      </w:r>
      <w:r>
        <w:t>.</w:t>
      </w:r>
      <w:r>
        <w:rPr>
          <w:lang w:val="en-CA"/>
        </w:rPr>
        <w:t xml:space="preserve"> </w:t>
      </w:r>
      <w:r w:rsidR="00A950AE">
        <w:rPr>
          <w:lang w:val="en-CA"/>
        </w:rPr>
        <w:t>Rate distortion performance for all variants for the Tears of Steel “ToS” Scene 044</w:t>
      </w:r>
    </w:p>
    <w:p w14:paraId="7B582101" w14:textId="05023091" w:rsidR="00995D5E" w:rsidRDefault="001E1F13" w:rsidP="001E1F13">
      <w:pPr>
        <w:keepNext/>
        <w:jc w:val="center"/>
        <w:rPr>
          <w:lang w:val="en-CA"/>
        </w:rPr>
      </w:pPr>
      <w:r>
        <w:rPr>
          <w:noProof/>
          <w:lang w:val="en-CA"/>
        </w:rPr>
        <w:lastRenderedPageBreak/>
        <w:drawing>
          <wp:inline distT="0" distB="0" distL="0" distR="0" wp14:anchorId="19D42A20" wp14:editId="67C2A569">
            <wp:extent cx="3827721" cy="2653596"/>
            <wp:effectExtent l="0" t="0" r="0" b="1270"/>
            <wp:docPr id="1038945412" name="Picture 26"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945412" name="Picture 26" descr="A graph with different colored lines&#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852658" cy="2670884"/>
                    </a:xfrm>
                    <a:prstGeom prst="rect">
                      <a:avLst/>
                    </a:prstGeom>
                  </pic:spPr>
                </pic:pic>
              </a:graphicData>
            </a:graphic>
          </wp:inline>
        </w:drawing>
      </w:r>
    </w:p>
    <w:p w14:paraId="24144901" w14:textId="474EA672" w:rsidR="00CE4BF0" w:rsidRPr="00CE4BF0" w:rsidRDefault="00FF630F" w:rsidP="00CE4BF0">
      <w:pPr>
        <w:pStyle w:val="Caption"/>
        <w:jc w:val="center"/>
        <w:rPr>
          <w:lang w:val="en-CA"/>
        </w:rPr>
      </w:pPr>
      <w:r>
        <w:t xml:space="preserve">Figure </w:t>
      </w:r>
      <w:r w:rsidR="00000000">
        <w:fldChar w:fldCharType="begin"/>
      </w:r>
      <w:r w:rsidR="00000000">
        <w:instrText xml:space="preserve"> SEQ Figure \* ARABIC </w:instrText>
      </w:r>
      <w:r w:rsidR="00000000">
        <w:fldChar w:fldCharType="separate"/>
      </w:r>
      <w:r>
        <w:rPr>
          <w:noProof/>
        </w:rPr>
        <w:t>7</w:t>
      </w:r>
      <w:r w:rsidR="00000000">
        <w:rPr>
          <w:noProof/>
        </w:rPr>
        <w:fldChar w:fldCharType="end"/>
      </w:r>
      <w:r>
        <w:t>.</w:t>
      </w:r>
      <w:r>
        <w:rPr>
          <w:lang w:val="en-CA"/>
        </w:rPr>
        <w:t xml:space="preserve"> </w:t>
      </w:r>
      <w:r w:rsidR="00B63A4D">
        <w:rPr>
          <w:lang w:val="en-CA"/>
        </w:rPr>
        <w:t>Rate distortion performance for all variants for the Tears of Steel “ToS” Scene 046</w:t>
      </w:r>
    </w:p>
    <w:p w14:paraId="3CD5C8D9" w14:textId="74B953BC" w:rsidR="00B63A4D" w:rsidRDefault="00BB2AC8" w:rsidP="00B63A4D">
      <w:pPr>
        <w:keepNext/>
        <w:jc w:val="center"/>
        <w:rPr>
          <w:lang w:val="en-CA"/>
        </w:rPr>
      </w:pPr>
      <w:r>
        <w:rPr>
          <w:noProof/>
          <w:lang w:val="en-CA"/>
        </w:rPr>
        <w:drawing>
          <wp:inline distT="0" distB="0" distL="0" distR="0" wp14:anchorId="0DAC357B" wp14:editId="11EA621D">
            <wp:extent cx="3827721" cy="2650719"/>
            <wp:effectExtent l="0" t="0" r="0" b="3810"/>
            <wp:docPr id="158211723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117237" name="Picture 158211723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859756" cy="2672903"/>
                    </a:xfrm>
                    <a:prstGeom prst="rect">
                      <a:avLst/>
                    </a:prstGeom>
                  </pic:spPr>
                </pic:pic>
              </a:graphicData>
            </a:graphic>
          </wp:inline>
        </w:drawing>
      </w:r>
    </w:p>
    <w:p w14:paraId="32CEB0C4" w14:textId="4A380948" w:rsidR="00E81EFA" w:rsidRPr="00E81EFA" w:rsidRDefault="00FF630F" w:rsidP="003837F8">
      <w:pPr>
        <w:pStyle w:val="Caption"/>
        <w:jc w:val="center"/>
        <w:rPr>
          <w:lang w:val="en-CA"/>
        </w:rPr>
      </w:pPr>
      <w:r>
        <w:t xml:space="preserve">Figure </w:t>
      </w:r>
      <w:r w:rsidR="00000000">
        <w:fldChar w:fldCharType="begin"/>
      </w:r>
      <w:r w:rsidR="00000000">
        <w:instrText xml:space="preserve"> SEQ Figure \* ARABIC </w:instrText>
      </w:r>
      <w:r w:rsidR="00000000">
        <w:fldChar w:fldCharType="separate"/>
      </w:r>
      <w:r>
        <w:rPr>
          <w:noProof/>
        </w:rPr>
        <w:t>8</w:t>
      </w:r>
      <w:r w:rsidR="00000000">
        <w:rPr>
          <w:noProof/>
        </w:rPr>
        <w:fldChar w:fldCharType="end"/>
      </w:r>
      <w:r>
        <w:t>.</w:t>
      </w:r>
      <w:r>
        <w:rPr>
          <w:lang w:val="en-CA"/>
        </w:rPr>
        <w:t xml:space="preserve"> </w:t>
      </w:r>
      <w:r w:rsidR="00CE4BF0">
        <w:rPr>
          <w:lang w:val="en-CA"/>
        </w:rPr>
        <w:t>Rate distortion performance for all variants for the Tears of Steel “ToS” Scene 062</w:t>
      </w:r>
    </w:p>
    <w:p w14:paraId="767AD75F" w14:textId="7FBA9A2E" w:rsidR="00CE4BF0" w:rsidRDefault="00BB2AC8" w:rsidP="00B63A4D">
      <w:pPr>
        <w:keepNext/>
        <w:jc w:val="center"/>
        <w:rPr>
          <w:lang w:val="en-CA"/>
        </w:rPr>
      </w:pPr>
      <w:r>
        <w:rPr>
          <w:noProof/>
          <w:lang w:val="en-CA"/>
        </w:rPr>
        <w:drawing>
          <wp:inline distT="0" distB="0" distL="0" distR="0" wp14:anchorId="28F426B4" wp14:editId="7DDAD3D4">
            <wp:extent cx="3880884" cy="2677535"/>
            <wp:effectExtent l="0" t="0" r="5715" b="2540"/>
            <wp:docPr id="85473852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738523" name="Picture 85473852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898559" cy="2689730"/>
                    </a:xfrm>
                    <a:prstGeom prst="rect">
                      <a:avLst/>
                    </a:prstGeom>
                  </pic:spPr>
                </pic:pic>
              </a:graphicData>
            </a:graphic>
          </wp:inline>
        </w:drawing>
      </w:r>
    </w:p>
    <w:p w14:paraId="255BFE57" w14:textId="4E326C3E" w:rsidR="003837F8" w:rsidRDefault="00FF630F" w:rsidP="003837F8">
      <w:pPr>
        <w:pStyle w:val="Caption"/>
        <w:jc w:val="center"/>
        <w:rPr>
          <w:lang w:val="en-CA"/>
        </w:rPr>
      </w:pPr>
      <w:r>
        <w:t xml:space="preserve">Figure </w:t>
      </w:r>
      <w:r w:rsidR="00000000">
        <w:fldChar w:fldCharType="begin"/>
      </w:r>
      <w:r w:rsidR="00000000">
        <w:instrText xml:space="preserve"> SEQ Figure \* ARABIC </w:instrText>
      </w:r>
      <w:r w:rsidR="00000000">
        <w:fldChar w:fldCharType="separate"/>
      </w:r>
      <w:r>
        <w:rPr>
          <w:noProof/>
        </w:rPr>
        <w:t>9</w:t>
      </w:r>
      <w:r w:rsidR="00000000">
        <w:rPr>
          <w:noProof/>
        </w:rPr>
        <w:fldChar w:fldCharType="end"/>
      </w:r>
      <w:r>
        <w:t>.</w:t>
      </w:r>
      <w:r>
        <w:rPr>
          <w:lang w:val="en-CA"/>
        </w:rPr>
        <w:t xml:space="preserve"> </w:t>
      </w:r>
      <w:r w:rsidR="003837F8">
        <w:rPr>
          <w:lang w:val="en-CA"/>
        </w:rPr>
        <w:t>Rate distortion performance for all variants for the Tears of Steel “ToS” Scene 101</w:t>
      </w:r>
    </w:p>
    <w:p w14:paraId="629DF6A0" w14:textId="5347B9FC" w:rsidR="00F42427" w:rsidRDefault="00AF4E13" w:rsidP="00670800">
      <w:pPr>
        <w:jc w:val="center"/>
        <w:rPr>
          <w:lang w:val="en-CA"/>
        </w:rPr>
      </w:pPr>
      <w:r>
        <w:rPr>
          <w:noProof/>
          <w:lang w:val="en-CA"/>
        </w:rPr>
        <w:lastRenderedPageBreak/>
        <w:drawing>
          <wp:inline distT="0" distB="0" distL="0" distR="0" wp14:anchorId="07C744F1" wp14:editId="03D80953">
            <wp:extent cx="4274288" cy="2992552"/>
            <wp:effectExtent l="0" t="0" r="5715" b="5080"/>
            <wp:docPr id="10250952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095253" name="Picture 102509525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282813" cy="2998521"/>
                    </a:xfrm>
                    <a:prstGeom prst="rect">
                      <a:avLst/>
                    </a:prstGeom>
                  </pic:spPr>
                </pic:pic>
              </a:graphicData>
            </a:graphic>
          </wp:inline>
        </w:drawing>
      </w:r>
    </w:p>
    <w:p w14:paraId="6016B7AC" w14:textId="6FEA54C8" w:rsidR="00670800" w:rsidRPr="00F42427" w:rsidRDefault="00FF630F" w:rsidP="004920F4">
      <w:pPr>
        <w:pStyle w:val="Caption"/>
        <w:jc w:val="center"/>
        <w:rPr>
          <w:lang w:val="en-CA"/>
        </w:rPr>
      </w:pPr>
      <w:r>
        <w:t xml:space="preserve">Figure </w:t>
      </w:r>
      <w:r w:rsidR="00000000">
        <w:fldChar w:fldCharType="begin"/>
      </w:r>
      <w:r w:rsidR="00000000">
        <w:instrText xml:space="preserve"> SEQ Figure \* ARABIC </w:instrText>
      </w:r>
      <w:r w:rsidR="00000000">
        <w:fldChar w:fldCharType="separate"/>
      </w:r>
      <w:r>
        <w:rPr>
          <w:noProof/>
        </w:rPr>
        <w:t>10</w:t>
      </w:r>
      <w:r w:rsidR="00000000">
        <w:rPr>
          <w:noProof/>
        </w:rPr>
        <w:fldChar w:fldCharType="end"/>
      </w:r>
      <w:r>
        <w:t>.</w:t>
      </w:r>
      <w:r>
        <w:rPr>
          <w:lang w:val="en-CA"/>
        </w:rPr>
        <w:t xml:space="preserve"> </w:t>
      </w:r>
      <w:r w:rsidR="00670800">
        <w:rPr>
          <w:lang w:val="en-CA"/>
        </w:rPr>
        <w:t>Rate distortion performance for all variants for the Tears of Steel “ToS” Scene 135</w:t>
      </w:r>
    </w:p>
    <w:p w14:paraId="1DA0DF15" w14:textId="4CBA55B6" w:rsidR="003837F8" w:rsidRDefault="00AF4E13" w:rsidP="003837F8">
      <w:pPr>
        <w:keepNext/>
        <w:jc w:val="center"/>
        <w:rPr>
          <w:lang w:val="en-CA"/>
        </w:rPr>
      </w:pPr>
      <w:r>
        <w:rPr>
          <w:noProof/>
          <w:lang w:val="en-CA"/>
        </w:rPr>
        <w:drawing>
          <wp:inline distT="0" distB="0" distL="0" distR="0" wp14:anchorId="42951B8D" wp14:editId="200A684A">
            <wp:extent cx="4530714" cy="3168192"/>
            <wp:effectExtent l="0" t="0" r="3810" b="0"/>
            <wp:docPr id="71484999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849991" name="Picture 714849991"/>
                    <pic:cNvPicPr/>
                  </pic:nvPicPr>
                  <pic:blipFill>
                    <a:blip r:embed="rId24">
                      <a:extLst>
                        <a:ext uri="{28A0092B-C50C-407E-A947-70E740481C1C}">
                          <a14:useLocalDpi xmlns:a14="http://schemas.microsoft.com/office/drawing/2010/main" val="0"/>
                        </a:ext>
                      </a:extLst>
                    </a:blip>
                    <a:stretch>
                      <a:fillRect/>
                    </a:stretch>
                  </pic:blipFill>
                  <pic:spPr>
                    <a:xfrm>
                      <a:off x="0" y="0"/>
                      <a:ext cx="4550682" cy="3182155"/>
                    </a:xfrm>
                    <a:prstGeom prst="rect">
                      <a:avLst/>
                    </a:prstGeom>
                  </pic:spPr>
                </pic:pic>
              </a:graphicData>
            </a:graphic>
          </wp:inline>
        </w:drawing>
      </w:r>
    </w:p>
    <w:p w14:paraId="5487E396" w14:textId="66898DD5" w:rsidR="004920F4" w:rsidRDefault="00FF630F" w:rsidP="004920F4">
      <w:pPr>
        <w:pStyle w:val="Caption"/>
        <w:jc w:val="center"/>
        <w:rPr>
          <w:lang w:val="en-CA"/>
        </w:rPr>
      </w:pPr>
      <w:bookmarkStart w:id="4" w:name="_Ref156515349"/>
      <w:r>
        <w:t xml:space="preserve">Figure </w:t>
      </w:r>
      <w:r w:rsidR="00000000">
        <w:fldChar w:fldCharType="begin"/>
      </w:r>
      <w:r w:rsidR="00000000">
        <w:instrText xml:space="preserve"> SEQ Figure \* ARABIC </w:instrText>
      </w:r>
      <w:r w:rsidR="00000000">
        <w:fldChar w:fldCharType="separate"/>
      </w:r>
      <w:r>
        <w:rPr>
          <w:noProof/>
        </w:rPr>
        <w:t>11</w:t>
      </w:r>
      <w:r w:rsidR="00000000">
        <w:rPr>
          <w:noProof/>
        </w:rPr>
        <w:fldChar w:fldCharType="end"/>
      </w:r>
      <w:bookmarkEnd w:id="4"/>
      <w:r>
        <w:t>.</w:t>
      </w:r>
      <w:r>
        <w:rPr>
          <w:lang w:val="en-CA"/>
        </w:rPr>
        <w:t xml:space="preserve"> </w:t>
      </w:r>
      <w:r w:rsidR="004920F4">
        <w:rPr>
          <w:lang w:val="en-CA"/>
        </w:rPr>
        <w:t>Rate distortion performance for all variants for the Tears of Steel “ToS” Scene 136</w:t>
      </w:r>
    </w:p>
    <w:p w14:paraId="1A57893E" w14:textId="3CED3B71" w:rsidR="0083051F" w:rsidRPr="0083051F" w:rsidRDefault="00FF630F" w:rsidP="009240F5">
      <w:pPr>
        <w:rPr>
          <w:lang w:val="en-CA"/>
        </w:rPr>
      </w:pPr>
      <w:r>
        <w:rPr>
          <w:lang w:val="en-CA"/>
        </w:rPr>
        <w:fldChar w:fldCharType="begin"/>
      </w:r>
      <w:r>
        <w:rPr>
          <w:lang w:val="en-CA"/>
        </w:rPr>
        <w:instrText xml:space="preserve"> REF _Ref156515469 \h </w:instrText>
      </w:r>
      <w:r>
        <w:rPr>
          <w:lang w:val="en-CA"/>
        </w:rPr>
      </w:r>
      <w:r>
        <w:rPr>
          <w:lang w:val="en-CA"/>
        </w:rPr>
        <w:fldChar w:fldCharType="separate"/>
      </w:r>
      <w:r>
        <w:t xml:space="preserve">Figure </w:t>
      </w:r>
      <w:r>
        <w:rPr>
          <w:noProof/>
        </w:rPr>
        <w:t>12</w:t>
      </w:r>
      <w:r>
        <w:rPr>
          <w:lang w:val="en-CA"/>
        </w:rPr>
        <w:fldChar w:fldCharType="end"/>
      </w:r>
      <w:r>
        <w:rPr>
          <w:lang w:val="en-CA"/>
        </w:rPr>
        <w:t xml:space="preserve"> </w:t>
      </w:r>
      <w:r w:rsidR="0083051F">
        <w:rPr>
          <w:lang w:val="en-CA"/>
        </w:rPr>
        <w:t xml:space="preserve">through </w:t>
      </w:r>
      <w:r w:rsidR="002E71CF">
        <w:rPr>
          <w:lang w:val="en-CA"/>
        </w:rPr>
        <w:fldChar w:fldCharType="begin"/>
      </w:r>
      <w:r w:rsidR="002E71CF">
        <w:rPr>
          <w:lang w:val="en-CA"/>
        </w:rPr>
        <w:instrText xml:space="preserve"> REF _Ref156515479 \h </w:instrText>
      </w:r>
      <w:r w:rsidR="002E71CF">
        <w:rPr>
          <w:lang w:val="en-CA"/>
        </w:rPr>
      </w:r>
      <w:r w:rsidR="002E71CF">
        <w:rPr>
          <w:lang w:val="en-CA"/>
        </w:rPr>
        <w:fldChar w:fldCharType="separate"/>
      </w:r>
      <w:r w:rsidR="002E71CF">
        <w:t>Figure</w:t>
      </w:r>
      <w:r w:rsidR="002E71CF">
        <w:t xml:space="preserve"> </w:t>
      </w:r>
      <w:r w:rsidR="002E71CF">
        <w:rPr>
          <w:noProof/>
        </w:rPr>
        <w:t>2</w:t>
      </w:r>
      <w:r w:rsidR="002E71CF">
        <w:rPr>
          <w:noProof/>
        </w:rPr>
        <w:t>2</w:t>
      </w:r>
      <w:r w:rsidR="002E71CF">
        <w:rPr>
          <w:lang w:val="en-CA"/>
        </w:rPr>
        <w:fldChar w:fldCharType="end"/>
      </w:r>
      <w:r w:rsidR="002E71CF">
        <w:rPr>
          <w:lang w:val="en-CA"/>
        </w:rPr>
        <w:t xml:space="preserve"> </w:t>
      </w:r>
      <w:r w:rsidR="0083051F">
        <w:rPr>
          <w:lang w:val="en-CA"/>
        </w:rPr>
        <w:t xml:space="preserve">show the </w:t>
      </w:r>
      <w:r w:rsidR="00EC5A4E">
        <w:rPr>
          <w:lang w:val="en-CA"/>
        </w:rPr>
        <w:t>performance of the average PSNR with the average bitrate for all variants for Tears of Steel.</w:t>
      </w:r>
    </w:p>
    <w:p w14:paraId="1E88867C" w14:textId="4CA85FB7" w:rsidR="00255812" w:rsidRDefault="00255812" w:rsidP="00255812">
      <w:pPr>
        <w:jc w:val="center"/>
        <w:rPr>
          <w:lang w:val="en-CA"/>
        </w:rPr>
      </w:pPr>
      <w:r>
        <w:rPr>
          <w:noProof/>
          <w:lang w:val="en-CA"/>
        </w:rPr>
        <w:lastRenderedPageBreak/>
        <w:drawing>
          <wp:inline distT="0" distB="0" distL="0" distR="0" wp14:anchorId="5A7BCAB2" wp14:editId="44C18B57">
            <wp:extent cx="3912041" cy="3164830"/>
            <wp:effectExtent l="0" t="0" r="0" b="0"/>
            <wp:docPr id="86010653" name="Picture 98"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10653" name="Picture 98" descr="A graph with numbers and symbols&#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920504" cy="3171676"/>
                    </a:xfrm>
                    <a:prstGeom prst="rect">
                      <a:avLst/>
                    </a:prstGeom>
                  </pic:spPr>
                </pic:pic>
              </a:graphicData>
            </a:graphic>
          </wp:inline>
        </w:drawing>
      </w:r>
    </w:p>
    <w:p w14:paraId="6E91FE8F" w14:textId="1726D1B6" w:rsidR="0083051F" w:rsidRDefault="00FF630F" w:rsidP="009240F5">
      <w:pPr>
        <w:pStyle w:val="Caption"/>
        <w:jc w:val="center"/>
        <w:rPr>
          <w:lang w:val="en-CA"/>
        </w:rPr>
      </w:pPr>
      <w:bookmarkStart w:id="5" w:name="_Ref156515469"/>
      <w:r>
        <w:t xml:space="preserve">Figure </w:t>
      </w:r>
      <w:r w:rsidR="00000000">
        <w:fldChar w:fldCharType="begin"/>
      </w:r>
      <w:r w:rsidR="00000000">
        <w:instrText xml:space="preserve"> SEQ Figure \* ARABIC </w:instrText>
      </w:r>
      <w:r w:rsidR="00000000">
        <w:fldChar w:fldCharType="separate"/>
      </w:r>
      <w:r>
        <w:rPr>
          <w:noProof/>
        </w:rPr>
        <w:t>12</w:t>
      </w:r>
      <w:r w:rsidR="00000000">
        <w:rPr>
          <w:noProof/>
        </w:rPr>
        <w:fldChar w:fldCharType="end"/>
      </w:r>
      <w:bookmarkEnd w:id="5"/>
      <w:r>
        <w:t>.</w:t>
      </w:r>
      <w:r>
        <w:rPr>
          <w:lang w:val="en-CA"/>
        </w:rPr>
        <w:t xml:space="preserve"> </w:t>
      </w:r>
      <w:r w:rsidR="005E7145">
        <w:rPr>
          <w:lang w:val="en-CA"/>
        </w:rPr>
        <w:t xml:space="preserve">Avg PSNR vs. Avg. </w:t>
      </w:r>
      <w:r w:rsidR="00784F99">
        <w:rPr>
          <w:lang w:val="en-CA"/>
        </w:rPr>
        <w:t xml:space="preserve">Bitrate </w:t>
      </w:r>
      <w:r w:rsidR="005E7145">
        <w:rPr>
          <w:lang w:val="en-CA"/>
        </w:rPr>
        <w:t>for all variants for the Tears of Steel “ToS” Scene 004</w:t>
      </w:r>
    </w:p>
    <w:p w14:paraId="74CF4330" w14:textId="5358A43E" w:rsidR="003825E6" w:rsidRDefault="003825E6" w:rsidP="003825E6">
      <w:pPr>
        <w:jc w:val="center"/>
        <w:rPr>
          <w:lang w:val="en-CA"/>
        </w:rPr>
      </w:pPr>
      <w:r>
        <w:rPr>
          <w:noProof/>
          <w:lang w:val="en-CA"/>
        </w:rPr>
        <w:drawing>
          <wp:inline distT="0" distB="0" distL="0" distR="0" wp14:anchorId="12859D21" wp14:editId="68857342">
            <wp:extent cx="4079019" cy="3423853"/>
            <wp:effectExtent l="0" t="0" r="0" b="5715"/>
            <wp:docPr id="1230028691" name="Picture 97"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028691" name="Picture 97" descr="A graph with numbers and letter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087359" cy="3430853"/>
                    </a:xfrm>
                    <a:prstGeom prst="rect">
                      <a:avLst/>
                    </a:prstGeom>
                  </pic:spPr>
                </pic:pic>
              </a:graphicData>
            </a:graphic>
          </wp:inline>
        </w:drawing>
      </w:r>
    </w:p>
    <w:p w14:paraId="78292623" w14:textId="2F75606E" w:rsidR="0083051F" w:rsidRDefault="00FF630F" w:rsidP="0083051F">
      <w:pPr>
        <w:pStyle w:val="Caption"/>
        <w:jc w:val="center"/>
        <w:rPr>
          <w:lang w:val="en-CA"/>
        </w:rPr>
      </w:pPr>
      <w:r>
        <w:t xml:space="preserve">Figure </w:t>
      </w:r>
      <w:r w:rsidR="00000000">
        <w:fldChar w:fldCharType="begin"/>
      </w:r>
      <w:r w:rsidR="00000000">
        <w:instrText xml:space="preserve"> SEQ Figure \* ARABIC </w:instrText>
      </w:r>
      <w:r w:rsidR="00000000">
        <w:fldChar w:fldCharType="separate"/>
      </w:r>
      <w:r>
        <w:rPr>
          <w:noProof/>
        </w:rPr>
        <w:t>13</w:t>
      </w:r>
      <w:r w:rsidR="00000000">
        <w:rPr>
          <w:noProof/>
        </w:rPr>
        <w:fldChar w:fldCharType="end"/>
      </w:r>
      <w:r>
        <w:t>.</w:t>
      </w:r>
      <w:r>
        <w:rPr>
          <w:lang w:val="en-CA"/>
        </w:rPr>
        <w:t xml:space="preserve"> </w:t>
      </w:r>
      <w:r w:rsidR="0083051F">
        <w:rPr>
          <w:lang w:val="en-CA"/>
        </w:rPr>
        <w:t xml:space="preserve">Avg PSNR vs. Avg. </w:t>
      </w:r>
      <w:r w:rsidR="00A1678F">
        <w:rPr>
          <w:lang w:val="en-CA"/>
        </w:rPr>
        <w:t>Bitrate</w:t>
      </w:r>
      <w:r w:rsidR="0083051F">
        <w:rPr>
          <w:lang w:val="en-CA"/>
        </w:rPr>
        <w:t xml:space="preserve"> for all variants for the Tears of Steel “ToS” Scene 021</w:t>
      </w:r>
    </w:p>
    <w:p w14:paraId="24EEE25E" w14:textId="77777777" w:rsidR="0083051F" w:rsidRPr="0083051F" w:rsidRDefault="0083051F" w:rsidP="009240F5">
      <w:pPr>
        <w:jc w:val="center"/>
        <w:rPr>
          <w:lang w:val="en-CA"/>
        </w:rPr>
      </w:pPr>
    </w:p>
    <w:p w14:paraId="46E1BDF0" w14:textId="070FC671" w:rsidR="005E7145" w:rsidRDefault="005E7145" w:rsidP="009240F5">
      <w:pPr>
        <w:jc w:val="center"/>
        <w:rPr>
          <w:lang w:val="en-CA"/>
        </w:rPr>
      </w:pPr>
    </w:p>
    <w:p w14:paraId="6EEADEB2" w14:textId="30C4E2AF" w:rsidR="008C543E" w:rsidRDefault="008C543E" w:rsidP="008C543E">
      <w:pPr>
        <w:jc w:val="center"/>
        <w:rPr>
          <w:lang w:val="en-CA"/>
        </w:rPr>
      </w:pPr>
      <w:bookmarkStart w:id="6" w:name="_Ref156323695"/>
      <w:r>
        <w:rPr>
          <w:noProof/>
          <w:lang w:val="en-CA"/>
        </w:rPr>
        <w:lastRenderedPageBreak/>
        <w:drawing>
          <wp:inline distT="0" distB="0" distL="0" distR="0" wp14:anchorId="41FDBC16" wp14:editId="11B747DE">
            <wp:extent cx="4086970" cy="3337063"/>
            <wp:effectExtent l="0" t="0" r="2540" b="3175"/>
            <wp:docPr id="552387457" name="Picture 9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387457" name="Picture 96" descr="A graph with numbers and letters&#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095725" cy="3344211"/>
                    </a:xfrm>
                    <a:prstGeom prst="rect">
                      <a:avLst/>
                    </a:prstGeom>
                  </pic:spPr>
                </pic:pic>
              </a:graphicData>
            </a:graphic>
          </wp:inline>
        </w:drawing>
      </w:r>
    </w:p>
    <w:p w14:paraId="2CFC4FC8" w14:textId="493AFE99" w:rsidR="00D13132" w:rsidRDefault="00FF630F" w:rsidP="009240F5">
      <w:pPr>
        <w:pStyle w:val="Caption"/>
        <w:jc w:val="center"/>
        <w:rPr>
          <w:lang w:val="en-CA"/>
        </w:rPr>
      </w:pPr>
      <w:r>
        <w:t xml:space="preserve">Figure </w:t>
      </w:r>
      <w:r w:rsidR="00000000">
        <w:fldChar w:fldCharType="begin"/>
      </w:r>
      <w:r w:rsidR="00000000">
        <w:instrText xml:space="preserve"> SEQ Figure \* ARABIC </w:instrText>
      </w:r>
      <w:r w:rsidR="00000000">
        <w:fldChar w:fldCharType="separate"/>
      </w:r>
      <w:r>
        <w:rPr>
          <w:noProof/>
        </w:rPr>
        <w:t>14</w:t>
      </w:r>
      <w:r w:rsidR="00000000">
        <w:rPr>
          <w:noProof/>
        </w:rPr>
        <w:fldChar w:fldCharType="end"/>
      </w:r>
      <w:r>
        <w:t>.</w:t>
      </w:r>
      <w:r>
        <w:rPr>
          <w:lang w:val="en-CA"/>
        </w:rPr>
        <w:t xml:space="preserve"> </w:t>
      </w:r>
      <w:r w:rsidR="00D13132">
        <w:rPr>
          <w:lang w:val="en-CA"/>
        </w:rPr>
        <w:t>Avg PSNR vs. Avg. Bitrate for all variants for the Tears of Steel “ToS” Scene 023</w:t>
      </w:r>
    </w:p>
    <w:p w14:paraId="67654CA2" w14:textId="77777777" w:rsidR="00AF1EC3" w:rsidRPr="00F319D6" w:rsidRDefault="00AF1EC3" w:rsidP="00E540C5">
      <w:pPr>
        <w:jc w:val="center"/>
        <w:rPr>
          <w:lang w:val="en-CA"/>
        </w:rPr>
      </w:pPr>
    </w:p>
    <w:p w14:paraId="2C0B5DF3" w14:textId="0830123E" w:rsidR="00AF1EC3" w:rsidRDefault="00AF1EC3" w:rsidP="00AF1EC3">
      <w:pPr>
        <w:jc w:val="center"/>
        <w:rPr>
          <w:lang w:val="en-CA"/>
        </w:rPr>
      </w:pPr>
      <w:r>
        <w:rPr>
          <w:noProof/>
          <w:lang w:val="en-CA"/>
        </w:rPr>
        <w:drawing>
          <wp:inline distT="0" distB="0" distL="0" distR="0" wp14:anchorId="5A0ADCBD" wp14:editId="4AAC4FA8">
            <wp:extent cx="4063116" cy="3301445"/>
            <wp:effectExtent l="0" t="0" r="1270" b="635"/>
            <wp:docPr id="1484131862" name="Picture 9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131862" name="Picture 95" descr="A graph with numbers and letters&#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070285" cy="3307270"/>
                    </a:xfrm>
                    <a:prstGeom prst="rect">
                      <a:avLst/>
                    </a:prstGeom>
                  </pic:spPr>
                </pic:pic>
              </a:graphicData>
            </a:graphic>
          </wp:inline>
        </w:drawing>
      </w:r>
    </w:p>
    <w:p w14:paraId="57C4D006" w14:textId="25980F56" w:rsidR="0082176C" w:rsidRDefault="00FF630F" w:rsidP="0082176C">
      <w:pPr>
        <w:pStyle w:val="Caption"/>
        <w:jc w:val="center"/>
        <w:rPr>
          <w:lang w:val="en-CA"/>
        </w:rPr>
      </w:pPr>
      <w:r>
        <w:t xml:space="preserve">Figure </w:t>
      </w:r>
      <w:r w:rsidR="00000000">
        <w:fldChar w:fldCharType="begin"/>
      </w:r>
      <w:r w:rsidR="00000000">
        <w:instrText xml:space="preserve"> SEQ Figure \* ARABIC </w:instrText>
      </w:r>
      <w:r w:rsidR="00000000">
        <w:fldChar w:fldCharType="separate"/>
      </w:r>
      <w:r>
        <w:rPr>
          <w:noProof/>
        </w:rPr>
        <w:t>15</w:t>
      </w:r>
      <w:r w:rsidR="00000000">
        <w:rPr>
          <w:noProof/>
        </w:rPr>
        <w:fldChar w:fldCharType="end"/>
      </w:r>
      <w:r>
        <w:t>.</w:t>
      </w:r>
      <w:r>
        <w:rPr>
          <w:lang w:val="en-CA"/>
        </w:rPr>
        <w:t xml:space="preserve"> </w:t>
      </w:r>
      <w:r w:rsidR="0082176C">
        <w:rPr>
          <w:lang w:val="en-CA"/>
        </w:rPr>
        <w:t>Avg PSNR vs. Avg. Bitrate for all variants for the Tears of Steel “ToS” Scene 029</w:t>
      </w:r>
    </w:p>
    <w:p w14:paraId="671203C4" w14:textId="77777777" w:rsidR="0060285B" w:rsidRDefault="0060285B" w:rsidP="0060285B">
      <w:pPr>
        <w:rPr>
          <w:lang w:val="en-CA"/>
        </w:rPr>
      </w:pPr>
    </w:p>
    <w:p w14:paraId="5BDC1B3F" w14:textId="77777777" w:rsidR="0060285B" w:rsidRDefault="0060285B" w:rsidP="0060285B">
      <w:pPr>
        <w:rPr>
          <w:lang w:val="en-CA"/>
        </w:rPr>
      </w:pPr>
    </w:p>
    <w:p w14:paraId="5C63C464" w14:textId="77777777" w:rsidR="0060285B" w:rsidRDefault="0060285B" w:rsidP="0060285B">
      <w:pPr>
        <w:rPr>
          <w:lang w:val="en-CA"/>
        </w:rPr>
      </w:pPr>
    </w:p>
    <w:p w14:paraId="1B692FC9" w14:textId="77777777" w:rsidR="0060285B" w:rsidRDefault="0060285B" w:rsidP="0060285B">
      <w:pPr>
        <w:rPr>
          <w:lang w:val="en-CA"/>
        </w:rPr>
      </w:pPr>
    </w:p>
    <w:p w14:paraId="6B63E6B1" w14:textId="38277663" w:rsidR="0060285B" w:rsidRPr="0060285B" w:rsidRDefault="00884BCE" w:rsidP="00E540C5">
      <w:pPr>
        <w:jc w:val="center"/>
        <w:rPr>
          <w:lang w:val="en-CA"/>
        </w:rPr>
      </w:pPr>
      <w:r>
        <w:rPr>
          <w:noProof/>
          <w:lang w:val="en-CA"/>
        </w:rPr>
        <w:lastRenderedPageBreak/>
        <w:drawing>
          <wp:inline distT="0" distB="0" distL="0" distR="0" wp14:anchorId="64C91325" wp14:editId="149A600B">
            <wp:extent cx="4424601" cy="3754783"/>
            <wp:effectExtent l="0" t="0" r="0" b="4445"/>
            <wp:docPr id="356270281" name="Picture 9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270281" name="Picture 93" descr="A graph with numbers and letters&#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435253" cy="3763823"/>
                    </a:xfrm>
                    <a:prstGeom prst="rect">
                      <a:avLst/>
                    </a:prstGeom>
                  </pic:spPr>
                </pic:pic>
              </a:graphicData>
            </a:graphic>
          </wp:inline>
        </w:drawing>
      </w:r>
    </w:p>
    <w:p w14:paraId="0E3E34BE" w14:textId="43C6EF06" w:rsidR="00540C5B" w:rsidRDefault="00540C5B" w:rsidP="00540C5B">
      <w:pPr>
        <w:pStyle w:val="Caption"/>
        <w:jc w:val="center"/>
        <w:rPr>
          <w:lang w:val="en-CA"/>
        </w:rPr>
      </w:pPr>
      <w:r>
        <w:t xml:space="preserve">Figure </w:t>
      </w:r>
      <w:r w:rsidR="003B5169">
        <w:t>16</w:t>
      </w:r>
      <w:r>
        <w:t>.</w:t>
      </w:r>
      <w:r>
        <w:rPr>
          <w:lang w:val="en-CA"/>
        </w:rPr>
        <w:t xml:space="preserve"> Avg PSNR vs. Avg. Bitrate for all variants for the Tears of Steel “ToS” Scene 030</w:t>
      </w:r>
    </w:p>
    <w:p w14:paraId="02981278" w14:textId="77777777" w:rsidR="005C317F" w:rsidRPr="0082176C" w:rsidRDefault="005C317F" w:rsidP="00E540C5">
      <w:pPr>
        <w:jc w:val="center"/>
        <w:rPr>
          <w:lang w:val="en-CA"/>
        </w:rPr>
      </w:pPr>
    </w:p>
    <w:p w14:paraId="7992DD2F" w14:textId="5CD6F7F5" w:rsidR="0082176C" w:rsidRDefault="005C317F" w:rsidP="0025794D">
      <w:pPr>
        <w:jc w:val="center"/>
        <w:rPr>
          <w:lang w:val="en-CA"/>
        </w:rPr>
      </w:pPr>
      <w:r>
        <w:rPr>
          <w:noProof/>
          <w:lang w:val="en-CA"/>
        </w:rPr>
        <w:drawing>
          <wp:inline distT="0" distB="0" distL="0" distR="0" wp14:anchorId="3DF36505" wp14:editId="1655BD4C">
            <wp:extent cx="4151506" cy="3307743"/>
            <wp:effectExtent l="0" t="0" r="1905" b="0"/>
            <wp:docPr id="1488227690" name="Picture 9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227690" name="Picture 92" descr="A graph with numbers and letters&#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172776" cy="3324690"/>
                    </a:xfrm>
                    <a:prstGeom prst="rect">
                      <a:avLst/>
                    </a:prstGeom>
                  </pic:spPr>
                </pic:pic>
              </a:graphicData>
            </a:graphic>
          </wp:inline>
        </w:drawing>
      </w:r>
    </w:p>
    <w:p w14:paraId="1155DCC3" w14:textId="049D6947" w:rsidR="007C33B6" w:rsidRDefault="00FF630F" w:rsidP="009240F5">
      <w:pPr>
        <w:pStyle w:val="Caption"/>
        <w:jc w:val="center"/>
        <w:rPr>
          <w:lang w:val="en-CA"/>
        </w:rPr>
      </w:pPr>
      <w:r>
        <w:t xml:space="preserve">Figure </w:t>
      </w:r>
      <w:r w:rsidR="00163080">
        <w:fldChar w:fldCharType="begin"/>
      </w:r>
      <w:r w:rsidR="00163080">
        <w:instrText xml:space="preserve"> SEQ Figure \* ARABIC </w:instrText>
      </w:r>
      <w:r w:rsidR="00163080">
        <w:fldChar w:fldCharType="separate"/>
      </w:r>
      <w:r w:rsidR="00163080">
        <w:rPr>
          <w:noProof/>
        </w:rPr>
        <w:t>17</w:t>
      </w:r>
      <w:r w:rsidR="00163080">
        <w:rPr>
          <w:noProof/>
        </w:rPr>
        <w:fldChar w:fldCharType="end"/>
      </w:r>
      <w:r>
        <w:t>.</w:t>
      </w:r>
      <w:r>
        <w:rPr>
          <w:lang w:val="en-CA"/>
        </w:rPr>
        <w:t xml:space="preserve"> </w:t>
      </w:r>
      <w:r w:rsidR="00043191">
        <w:rPr>
          <w:lang w:val="en-CA"/>
        </w:rPr>
        <w:t>Avg PSNR vs. Avg. Bitrate for all variants for the Tears of Steel “ToS” Scene 044</w:t>
      </w:r>
    </w:p>
    <w:p w14:paraId="5BA1BCDD" w14:textId="77777777" w:rsidR="00F45D25" w:rsidRPr="005C4D7A" w:rsidRDefault="00F45D25" w:rsidP="00E540C5">
      <w:pPr>
        <w:jc w:val="center"/>
        <w:rPr>
          <w:lang w:val="en-CA"/>
        </w:rPr>
      </w:pPr>
    </w:p>
    <w:p w14:paraId="52D28C9F" w14:textId="587E9F64" w:rsidR="007C33B6" w:rsidRDefault="00F45D25" w:rsidP="005C4D7A">
      <w:pPr>
        <w:jc w:val="center"/>
        <w:rPr>
          <w:lang w:val="en-CA"/>
        </w:rPr>
      </w:pPr>
      <w:r>
        <w:rPr>
          <w:noProof/>
          <w:lang w:val="en-CA"/>
        </w:rPr>
        <w:lastRenderedPageBreak/>
        <w:drawing>
          <wp:inline distT="0" distB="0" distL="0" distR="0" wp14:anchorId="0CB5ABE7" wp14:editId="1A61CCDB">
            <wp:extent cx="3991554" cy="3177730"/>
            <wp:effectExtent l="0" t="0" r="0" b="0"/>
            <wp:docPr id="1797348504" name="Picture 9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348504" name="Picture 91" descr="A graph with numbers and letters&#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002102" cy="3186127"/>
                    </a:xfrm>
                    <a:prstGeom prst="rect">
                      <a:avLst/>
                    </a:prstGeom>
                  </pic:spPr>
                </pic:pic>
              </a:graphicData>
            </a:graphic>
          </wp:inline>
        </w:drawing>
      </w:r>
    </w:p>
    <w:p w14:paraId="673EAC8A" w14:textId="7E25B64D" w:rsidR="00785E39" w:rsidRDefault="00FF630F" w:rsidP="009240F5">
      <w:pPr>
        <w:pStyle w:val="Caption"/>
        <w:jc w:val="center"/>
        <w:rPr>
          <w:lang w:val="en-CA"/>
        </w:rPr>
      </w:pPr>
      <w:r>
        <w:t xml:space="preserve">Figure </w:t>
      </w:r>
      <w:r w:rsidR="00536360">
        <w:fldChar w:fldCharType="begin"/>
      </w:r>
      <w:r w:rsidR="00536360">
        <w:instrText xml:space="preserve"> SEQ Figure \* ARABIC </w:instrText>
      </w:r>
      <w:r w:rsidR="00536360">
        <w:fldChar w:fldCharType="separate"/>
      </w:r>
      <w:r w:rsidR="00536360">
        <w:rPr>
          <w:noProof/>
        </w:rPr>
        <w:t>18</w:t>
      </w:r>
      <w:r w:rsidR="00536360">
        <w:rPr>
          <w:noProof/>
        </w:rPr>
        <w:fldChar w:fldCharType="end"/>
      </w:r>
      <w:r>
        <w:t>.</w:t>
      </w:r>
      <w:r>
        <w:rPr>
          <w:lang w:val="en-CA"/>
        </w:rPr>
        <w:t xml:space="preserve"> </w:t>
      </w:r>
      <w:r w:rsidR="00EB300C">
        <w:rPr>
          <w:lang w:val="en-CA"/>
        </w:rPr>
        <w:t>Avg PSNR vs. Avg. Bitrate for all variants for the Tears of Steel “ToS” Scene 046</w:t>
      </w:r>
    </w:p>
    <w:p w14:paraId="24CD643B" w14:textId="57A967BA" w:rsidR="00C03221" w:rsidRDefault="00C03221" w:rsidP="00C03221">
      <w:pPr>
        <w:jc w:val="center"/>
        <w:rPr>
          <w:lang w:val="en-CA"/>
        </w:rPr>
      </w:pPr>
      <w:r>
        <w:rPr>
          <w:noProof/>
          <w:lang w:val="en-CA"/>
        </w:rPr>
        <w:drawing>
          <wp:inline distT="0" distB="0" distL="0" distR="0" wp14:anchorId="4E005903" wp14:editId="0E280704">
            <wp:extent cx="3841335" cy="3152996"/>
            <wp:effectExtent l="0" t="0" r="0" b="0"/>
            <wp:docPr id="363260494" name="Picture 9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260494" name="Picture 90" descr="A graph with numbers and letters&#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847376" cy="3157954"/>
                    </a:xfrm>
                    <a:prstGeom prst="rect">
                      <a:avLst/>
                    </a:prstGeom>
                  </pic:spPr>
                </pic:pic>
              </a:graphicData>
            </a:graphic>
          </wp:inline>
        </w:drawing>
      </w:r>
    </w:p>
    <w:p w14:paraId="74F98838" w14:textId="27F7CD45" w:rsidR="005F0323" w:rsidRDefault="00FF630F" w:rsidP="009240F5">
      <w:pPr>
        <w:pStyle w:val="Caption"/>
        <w:jc w:val="center"/>
        <w:rPr>
          <w:lang w:val="en-CA"/>
        </w:rPr>
      </w:pPr>
      <w:r>
        <w:t xml:space="preserve">Figure </w:t>
      </w:r>
      <w:r w:rsidR="00536360">
        <w:fldChar w:fldCharType="begin"/>
      </w:r>
      <w:r w:rsidR="00536360">
        <w:instrText xml:space="preserve"> SEQ Figure \* ARABIC </w:instrText>
      </w:r>
      <w:r w:rsidR="00536360">
        <w:fldChar w:fldCharType="separate"/>
      </w:r>
      <w:r w:rsidR="00536360">
        <w:rPr>
          <w:noProof/>
        </w:rPr>
        <w:t>19</w:t>
      </w:r>
      <w:r w:rsidR="00536360">
        <w:rPr>
          <w:noProof/>
        </w:rPr>
        <w:fldChar w:fldCharType="end"/>
      </w:r>
      <w:r>
        <w:t>.</w:t>
      </w:r>
      <w:r>
        <w:rPr>
          <w:lang w:val="en-CA"/>
        </w:rPr>
        <w:t xml:space="preserve"> </w:t>
      </w:r>
      <w:r w:rsidR="005F0323">
        <w:rPr>
          <w:lang w:val="en-CA"/>
        </w:rPr>
        <w:t>Avg PSNR vs. Avg. Bitrate for all variants for the Tears of Steel “ToS” Scene 062</w:t>
      </w:r>
    </w:p>
    <w:p w14:paraId="264DAA1C" w14:textId="63346E7D" w:rsidR="00FF0DC8" w:rsidRDefault="00FF0DC8" w:rsidP="00E540C5">
      <w:pPr>
        <w:jc w:val="center"/>
        <w:rPr>
          <w:lang w:val="en-CA"/>
        </w:rPr>
      </w:pPr>
      <w:r>
        <w:rPr>
          <w:noProof/>
          <w:lang w:val="en-CA"/>
        </w:rPr>
        <w:lastRenderedPageBreak/>
        <w:drawing>
          <wp:inline distT="0" distB="0" distL="0" distR="0" wp14:anchorId="67E45528" wp14:editId="4F2CFD3B">
            <wp:extent cx="3936889" cy="3269047"/>
            <wp:effectExtent l="0" t="0" r="635" b="0"/>
            <wp:docPr id="1171719466" name="Picture 8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719466" name="Picture 89" descr="A graph with numbers and letters&#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951935" cy="3281541"/>
                    </a:xfrm>
                    <a:prstGeom prst="rect">
                      <a:avLst/>
                    </a:prstGeom>
                  </pic:spPr>
                </pic:pic>
              </a:graphicData>
            </a:graphic>
          </wp:inline>
        </w:drawing>
      </w:r>
    </w:p>
    <w:p w14:paraId="67D540F7" w14:textId="4BDA1CD7" w:rsidR="00D13132" w:rsidRDefault="00D13132" w:rsidP="00E540C5">
      <w:pPr>
        <w:rPr>
          <w:lang w:val="en-CA"/>
        </w:rPr>
      </w:pPr>
    </w:p>
    <w:p w14:paraId="5E3C6BAF" w14:textId="549245DC" w:rsidR="00FA670C" w:rsidRDefault="00FF630F" w:rsidP="00FA670C">
      <w:pPr>
        <w:pStyle w:val="Caption"/>
        <w:jc w:val="center"/>
        <w:rPr>
          <w:lang w:val="en-CA"/>
        </w:rPr>
      </w:pPr>
      <w:r>
        <w:t xml:space="preserve">Figure </w:t>
      </w:r>
      <w:r w:rsidR="00536360">
        <w:t>20</w:t>
      </w:r>
      <w:r>
        <w:t>.</w:t>
      </w:r>
      <w:r>
        <w:rPr>
          <w:lang w:val="en-CA"/>
        </w:rPr>
        <w:t xml:space="preserve"> </w:t>
      </w:r>
      <w:r w:rsidR="00FA670C">
        <w:rPr>
          <w:lang w:val="en-CA"/>
        </w:rPr>
        <w:t>Avg PSNR vs. Avg. Bitrate for all variants for the Tears of Steel “ToS” Scene 101</w:t>
      </w:r>
    </w:p>
    <w:p w14:paraId="22091133" w14:textId="3AFF7178" w:rsidR="007F5BA2" w:rsidRDefault="005304C7" w:rsidP="00950296">
      <w:pPr>
        <w:jc w:val="center"/>
        <w:rPr>
          <w:lang w:val="en-CA"/>
        </w:rPr>
      </w:pPr>
      <w:r>
        <w:rPr>
          <w:noProof/>
          <w:lang w:val="en-CA"/>
        </w:rPr>
        <w:drawing>
          <wp:inline distT="0" distB="0" distL="0" distR="0" wp14:anchorId="20857F91" wp14:editId="37D1508E">
            <wp:extent cx="3784821" cy="3274435"/>
            <wp:effectExtent l="0" t="0" r="0" b="2540"/>
            <wp:docPr id="1445953282" name="Picture 8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953282" name="Picture 88" descr="A graph with numbers and letters&#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796939" cy="3284919"/>
                    </a:xfrm>
                    <a:prstGeom prst="rect">
                      <a:avLst/>
                    </a:prstGeom>
                  </pic:spPr>
                </pic:pic>
              </a:graphicData>
            </a:graphic>
          </wp:inline>
        </w:drawing>
      </w:r>
    </w:p>
    <w:p w14:paraId="0DFDFC4F" w14:textId="0CB4DC54" w:rsidR="009E725D" w:rsidRDefault="00FF630F" w:rsidP="009E725D">
      <w:pPr>
        <w:pStyle w:val="Caption"/>
        <w:jc w:val="center"/>
        <w:rPr>
          <w:lang w:val="en-CA"/>
        </w:rPr>
      </w:pPr>
      <w:r>
        <w:t xml:space="preserve">Figure </w:t>
      </w:r>
      <w:r w:rsidR="00536360">
        <w:fldChar w:fldCharType="begin"/>
      </w:r>
      <w:r w:rsidR="00536360">
        <w:instrText xml:space="preserve"> SEQ Figure \* ARABIC </w:instrText>
      </w:r>
      <w:r w:rsidR="00536360">
        <w:fldChar w:fldCharType="separate"/>
      </w:r>
      <w:r w:rsidR="00536360">
        <w:rPr>
          <w:noProof/>
        </w:rPr>
        <w:t>21</w:t>
      </w:r>
      <w:r w:rsidR="00536360">
        <w:rPr>
          <w:noProof/>
        </w:rPr>
        <w:fldChar w:fldCharType="end"/>
      </w:r>
      <w:r>
        <w:t>.</w:t>
      </w:r>
      <w:r>
        <w:rPr>
          <w:lang w:val="en-CA"/>
        </w:rPr>
        <w:t xml:space="preserve"> </w:t>
      </w:r>
      <w:r w:rsidR="009E725D">
        <w:rPr>
          <w:lang w:val="en-CA"/>
        </w:rPr>
        <w:t>Avg PSNR vs. Avg. Bitrate for all variants for the Tears of Steel “ToS” Scene 135</w:t>
      </w:r>
    </w:p>
    <w:p w14:paraId="7EA69966" w14:textId="23257396" w:rsidR="00D13132" w:rsidRDefault="00232CBB" w:rsidP="00232CBB">
      <w:pPr>
        <w:jc w:val="center"/>
        <w:rPr>
          <w:lang w:val="en-CA"/>
        </w:rPr>
      </w:pPr>
      <w:r>
        <w:rPr>
          <w:noProof/>
          <w:lang w:val="en-CA"/>
        </w:rPr>
        <w:lastRenderedPageBreak/>
        <w:drawing>
          <wp:inline distT="0" distB="0" distL="0" distR="0" wp14:anchorId="37C666D5" wp14:editId="327C27DE">
            <wp:extent cx="3991555" cy="3287440"/>
            <wp:effectExtent l="0" t="0" r="0" b="1905"/>
            <wp:docPr id="543081483" name="Picture 86"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81483" name="Picture 86" descr="A graph with numbers and dots&#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010092" cy="3302707"/>
                    </a:xfrm>
                    <a:prstGeom prst="rect">
                      <a:avLst/>
                    </a:prstGeom>
                  </pic:spPr>
                </pic:pic>
              </a:graphicData>
            </a:graphic>
          </wp:inline>
        </w:drawing>
      </w:r>
    </w:p>
    <w:p w14:paraId="2A61DC19" w14:textId="5C6FB11C" w:rsidR="00D13132" w:rsidRDefault="00FF630F" w:rsidP="009240F5">
      <w:pPr>
        <w:pStyle w:val="Caption"/>
        <w:jc w:val="center"/>
        <w:rPr>
          <w:lang w:val="en-CA"/>
        </w:rPr>
      </w:pPr>
      <w:bookmarkStart w:id="7" w:name="_Ref156515479"/>
      <w:r>
        <w:t xml:space="preserve">Figure </w:t>
      </w:r>
      <w:bookmarkEnd w:id="7"/>
      <w:r w:rsidR="00477F97">
        <w:fldChar w:fldCharType="begin"/>
      </w:r>
      <w:r w:rsidR="00477F97">
        <w:instrText xml:space="preserve"> SEQ Figure \* ARABIC </w:instrText>
      </w:r>
      <w:r w:rsidR="00477F97">
        <w:fldChar w:fldCharType="separate"/>
      </w:r>
      <w:r w:rsidR="00477F97">
        <w:rPr>
          <w:noProof/>
        </w:rPr>
        <w:t>22</w:t>
      </w:r>
      <w:r w:rsidR="00477F97">
        <w:rPr>
          <w:noProof/>
        </w:rPr>
        <w:fldChar w:fldCharType="end"/>
      </w:r>
      <w:r>
        <w:t>.</w:t>
      </w:r>
      <w:r>
        <w:rPr>
          <w:lang w:val="en-CA"/>
        </w:rPr>
        <w:t xml:space="preserve"> </w:t>
      </w:r>
      <w:r w:rsidR="009E725D">
        <w:rPr>
          <w:lang w:val="en-CA"/>
        </w:rPr>
        <w:t>Avg PSNR vs. Avg. Bitrate for all variants for the Tears of Steel “ToS” Scene 136</w:t>
      </w:r>
    </w:p>
    <w:p w14:paraId="4AD5692B" w14:textId="5C7F4DC3" w:rsidR="0083051F" w:rsidRDefault="004B53CD" w:rsidP="0083051F">
      <w:pPr>
        <w:rPr>
          <w:lang w:val="en-CA"/>
        </w:rPr>
      </w:pPr>
      <w:r>
        <w:rPr>
          <w:lang w:val="en-CA"/>
        </w:rPr>
        <w:fldChar w:fldCharType="begin"/>
      </w:r>
      <w:r>
        <w:rPr>
          <w:lang w:val="en-CA"/>
        </w:rPr>
        <w:instrText xml:space="preserve"> REF _Ref156515531 \h </w:instrText>
      </w:r>
      <w:r>
        <w:rPr>
          <w:lang w:val="en-CA"/>
        </w:rPr>
      </w:r>
      <w:r>
        <w:rPr>
          <w:lang w:val="en-CA"/>
        </w:rPr>
        <w:fldChar w:fldCharType="separate"/>
      </w:r>
      <w:r>
        <w:t xml:space="preserve">Figure </w:t>
      </w:r>
      <w:r>
        <w:rPr>
          <w:noProof/>
        </w:rPr>
        <w:t>2</w:t>
      </w:r>
      <w:r>
        <w:rPr>
          <w:noProof/>
        </w:rPr>
        <w:t>3</w:t>
      </w:r>
      <w:r>
        <w:rPr>
          <w:lang w:val="en-CA"/>
        </w:rPr>
        <w:fldChar w:fldCharType="end"/>
      </w:r>
      <w:r>
        <w:rPr>
          <w:lang w:val="en-CA"/>
        </w:rPr>
        <w:t xml:space="preserve"> </w:t>
      </w:r>
      <w:r w:rsidR="0083051F">
        <w:rPr>
          <w:lang w:val="en-CA"/>
        </w:rPr>
        <w:t xml:space="preserve">through </w:t>
      </w:r>
      <w:r w:rsidR="00792AB8">
        <w:rPr>
          <w:lang w:val="en-CA"/>
        </w:rPr>
        <w:fldChar w:fldCharType="begin"/>
      </w:r>
      <w:r w:rsidR="00792AB8">
        <w:rPr>
          <w:lang w:val="en-CA"/>
        </w:rPr>
        <w:instrText xml:space="preserve"> REF _Ref156515539 \h </w:instrText>
      </w:r>
      <w:r w:rsidR="00792AB8">
        <w:rPr>
          <w:lang w:val="en-CA"/>
        </w:rPr>
      </w:r>
      <w:r w:rsidR="00792AB8">
        <w:rPr>
          <w:lang w:val="en-CA"/>
        </w:rPr>
        <w:fldChar w:fldCharType="separate"/>
      </w:r>
      <w:r w:rsidR="00792AB8">
        <w:t xml:space="preserve">Figure </w:t>
      </w:r>
      <w:r w:rsidR="00792AB8">
        <w:rPr>
          <w:noProof/>
        </w:rPr>
        <w:t>3</w:t>
      </w:r>
      <w:r w:rsidR="00792AB8">
        <w:rPr>
          <w:noProof/>
        </w:rPr>
        <w:t>3</w:t>
      </w:r>
      <w:r w:rsidR="00792AB8">
        <w:rPr>
          <w:lang w:val="en-CA"/>
        </w:rPr>
        <w:fldChar w:fldCharType="end"/>
      </w:r>
      <w:r w:rsidR="00792AB8">
        <w:rPr>
          <w:lang w:val="en-CA"/>
        </w:rPr>
        <w:t xml:space="preserve"> </w:t>
      </w:r>
      <w:r w:rsidR="0083051F">
        <w:rPr>
          <w:lang w:val="en-CA"/>
        </w:rPr>
        <w:t xml:space="preserve">show the complexity ratio for each variant </w:t>
      </w:r>
      <w:proofErr w:type="spellStart"/>
      <w:r w:rsidR="0083051F" w:rsidRPr="00282F58">
        <w:rPr>
          <w:i/>
          <w:iCs/>
          <w:lang w:val="en-CA"/>
        </w:rPr>
        <w:t>i</w:t>
      </w:r>
      <w:proofErr w:type="spellEnd"/>
      <w:r w:rsidR="0083051F">
        <w:rPr>
          <w:lang w:val="en-CA"/>
        </w:rPr>
        <w:t xml:space="preserve"> compared to the ground truth, computed by dividing </w:t>
      </w:r>
      <w:r w:rsidR="00E97C09">
        <w:rPr>
          <w:lang w:val="en-CA"/>
        </w:rPr>
        <w:t xml:space="preserve">average </w:t>
      </w:r>
      <w:r w:rsidR="0083051F">
        <w:rPr>
          <w:lang w:val="en-CA"/>
        </w:rPr>
        <w:t>Complexity(</w:t>
      </w:r>
      <w:proofErr w:type="spellStart"/>
      <w:r w:rsidR="0083051F">
        <w:rPr>
          <w:lang w:val="en-CA"/>
        </w:rPr>
        <w:t>i</w:t>
      </w:r>
      <w:proofErr w:type="spellEnd"/>
      <w:r w:rsidR="0083051F">
        <w:rPr>
          <w:lang w:val="en-CA"/>
        </w:rPr>
        <w:t>) by Complexity(0), where Complexity(0) corresponds to the complexity value</w:t>
      </w:r>
      <w:r w:rsidR="00FF630F">
        <w:rPr>
          <w:lang w:val="en-CA"/>
        </w:rPr>
        <w:t xml:space="preserve">, as defined in Section </w:t>
      </w:r>
      <w:r w:rsidR="00FF630F">
        <w:rPr>
          <w:lang w:val="en-CA"/>
        </w:rPr>
        <w:fldChar w:fldCharType="begin"/>
      </w:r>
      <w:r w:rsidR="00FF630F">
        <w:rPr>
          <w:lang w:val="en-CA"/>
        </w:rPr>
        <w:instrText xml:space="preserve"> REF _Ref156515596 \r \h </w:instrText>
      </w:r>
      <w:r w:rsidR="00FF630F">
        <w:rPr>
          <w:lang w:val="en-CA"/>
        </w:rPr>
      </w:r>
      <w:r w:rsidR="00FF630F">
        <w:rPr>
          <w:lang w:val="en-CA"/>
        </w:rPr>
        <w:fldChar w:fldCharType="separate"/>
      </w:r>
      <w:r w:rsidR="00FF630F">
        <w:rPr>
          <w:lang w:val="en-CA"/>
        </w:rPr>
        <w:t>2</w:t>
      </w:r>
      <w:r w:rsidR="00FF630F">
        <w:rPr>
          <w:lang w:val="en-CA"/>
        </w:rPr>
        <w:fldChar w:fldCharType="end"/>
      </w:r>
      <w:r w:rsidR="00FF630F">
        <w:rPr>
          <w:lang w:val="en-CA"/>
        </w:rPr>
        <w:t>,</w:t>
      </w:r>
      <w:r w:rsidR="0083051F">
        <w:rPr>
          <w:lang w:val="en-CA"/>
        </w:rPr>
        <w:t xml:space="preserve"> for the ground truth variant. </w:t>
      </w:r>
    </w:p>
    <w:p w14:paraId="41CF4E97" w14:textId="7E437CF2" w:rsidR="007A19D1" w:rsidRDefault="009A6F2E" w:rsidP="00E540C5">
      <w:pPr>
        <w:jc w:val="center"/>
        <w:rPr>
          <w:lang w:val="en-CA"/>
        </w:rPr>
      </w:pPr>
      <w:r>
        <w:rPr>
          <w:noProof/>
          <w:lang w:val="en-CA"/>
        </w:rPr>
        <w:drawing>
          <wp:inline distT="0" distB="0" distL="0" distR="0" wp14:anchorId="6EBC586F" wp14:editId="020D97F8">
            <wp:extent cx="3904090" cy="3046481"/>
            <wp:effectExtent l="0" t="0" r="0" b="1905"/>
            <wp:docPr id="841827850" name="Picture 7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827850" name="Picture 73" descr="A graph with numbers and letters&#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10666" cy="3051613"/>
                    </a:xfrm>
                    <a:prstGeom prst="rect">
                      <a:avLst/>
                    </a:prstGeom>
                  </pic:spPr>
                </pic:pic>
              </a:graphicData>
            </a:graphic>
          </wp:inline>
        </w:drawing>
      </w:r>
      <w:bookmarkEnd w:id="6"/>
    </w:p>
    <w:p w14:paraId="775587A8" w14:textId="6C305204" w:rsidR="00C34DE3" w:rsidRDefault="00FF630F" w:rsidP="00C34DE3">
      <w:pPr>
        <w:pStyle w:val="Caption"/>
        <w:jc w:val="center"/>
        <w:rPr>
          <w:lang w:val="en-CA"/>
        </w:rPr>
      </w:pPr>
      <w:bookmarkStart w:id="8" w:name="_Ref156515531"/>
      <w:r>
        <w:t xml:space="preserve">Figure </w:t>
      </w:r>
      <w:bookmarkEnd w:id="8"/>
      <w:r w:rsidR="00346FE9">
        <w:fldChar w:fldCharType="begin"/>
      </w:r>
      <w:r w:rsidR="00346FE9">
        <w:instrText xml:space="preserve"> SEQ Figure \* ARABIC </w:instrText>
      </w:r>
      <w:r w:rsidR="00346FE9">
        <w:fldChar w:fldCharType="separate"/>
      </w:r>
      <w:r w:rsidR="00346FE9">
        <w:rPr>
          <w:noProof/>
        </w:rPr>
        <w:t>2</w:t>
      </w:r>
      <w:r w:rsidR="00346FE9">
        <w:rPr>
          <w:noProof/>
        </w:rPr>
        <w:t>3</w:t>
      </w:r>
      <w:r w:rsidR="00346FE9">
        <w:rPr>
          <w:noProof/>
        </w:rPr>
        <w:fldChar w:fldCharType="end"/>
      </w:r>
      <w:r>
        <w:t>.</w:t>
      </w:r>
      <w:r>
        <w:rPr>
          <w:lang w:val="en-CA"/>
        </w:rPr>
        <w:t xml:space="preserve"> </w:t>
      </w:r>
      <w:r w:rsidR="00E97C09">
        <w:rPr>
          <w:lang w:val="en-CA"/>
        </w:rPr>
        <w:t xml:space="preserve">Avg PSNR vs. Avg. complexity for all variants for the Tears of Steel “ToS” Scene </w:t>
      </w:r>
      <w:r w:rsidR="00C34DE3">
        <w:rPr>
          <w:lang w:val="en-CA"/>
        </w:rPr>
        <w:t>004</w:t>
      </w:r>
    </w:p>
    <w:p w14:paraId="6CDD8EE7" w14:textId="1A6013BD" w:rsidR="00C34DE3" w:rsidRDefault="009245F5" w:rsidP="000571B9">
      <w:pPr>
        <w:jc w:val="center"/>
        <w:rPr>
          <w:lang w:val="en-CA"/>
        </w:rPr>
      </w:pPr>
      <w:r>
        <w:rPr>
          <w:noProof/>
          <w:lang w:val="en-CA"/>
        </w:rPr>
        <w:lastRenderedPageBreak/>
        <w:drawing>
          <wp:inline distT="0" distB="0" distL="0" distR="0" wp14:anchorId="4F1F8B79" wp14:editId="6798C575">
            <wp:extent cx="4397936" cy="3514476"/>
            <wp:effectExtent l="0" t="0" r="0" b="3810"/>
            <wp:docPr id="1423105044" name="Picture 7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105044" name="Picture 76" descr="A graph with numbers and letters&#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428451" cy="3538861"/>
                    </a:xfrm>
                    <a:prstGeom prst="rect">
                      <a:avLst/>
                    </a:prstGeom>
                  </pic:spPr>
                </pic:pic>
              </a:graphicData>
            </a:graphic>
          </wp:inline>
        </w:drawing>
      </w:r>
    </w:p>
    <w:p w14:paraId="1A41CB66" w14:textId="1A101F71" w:rsidR="00C34DE3" w:rsidRPr="00C34DE3" w:rsidRDefault="00FF630F" w:rsidP="00C34DE3">
      <w:pPr>
        <w:pStyle w:val="Caption"/>
        <w:jc w:val="center"/>
        <w:rPr>
          <w:lang w:val="en-CA"/>
        </w:rPr>
      </w:pPr>
      <w:r>
        <w:t xml:space="preserve">Figure </w:t>
      </w:r>
      <w:r w:rsidR="002D1923">
        <w:fldChar w:fldCharType="begin"/>
      </w:r>
      <w:r w:rsidR="002D1923">
        <w:instrText xml:space="preserve"> SEQ Figure \* ARABIC </w:instrText>
      </w:r>
      <w:r w:rsidR="002D1923">
        <w:fldChar w:fldCharType="separate"/>
      </w:r>
      <w:r w:rsidR="002D1923">
        <w:rPr>
          <w:noProof/>
        </w:rPr>
        <w:t>24</w:t>
      </w:r>
      <w:r w:rsidR="002D1923">
        <w:rPr>
          <w:noProof/>
        </w:rPr>
        <w:fldChar w:fldCharType="end"/>
      </w:r>
      <w:r>
        <w:t>.</w:t>
      </w:r>
      <w:r>
        <w:rPr>
          <w:lang w:val="en-CA"/>
        </w:rPr>
        <w:t xml:space="preserve"> </w:t>
      </w:r>
      <w:r w:rsidR="00C34DE3">
        <w:rPr>
          <w:lang w:val="en-CA"/>
        </w:rPr>
        <w:t>Avg PSNR vs. Avg. complexity for all variants for the Tears of Steel “ToS” Scene 021</w:t>
      </w:r>
    </w:p>
    <w:p w14:paraId="748737C5" w14:textId="77777777" w:rsidR="00C34DE3" w:rsidRDefault="00C34DE3" w:rsidP="00C34DE3">
      <w:pPr>
        <w:jc w:val="center"/>
        <w:rPr>
          <w:lang w:val="en-CA"/>
        </w:rPr>
      </w:pPr>
    </w:p>
    <w:p w14:paraId="014045B8" w14:textId="5FC64BA9" w:rsidR="008D193A" w:rsidRDefault="008D193A" w:rsidP="008D193A">
      <w:pPr>
        <w:jc w:val="center"/>
        <w:rPr>
          <w:lang w:val="en-CA"/>
        </w:rPr>
      </w:pPr>
      <w:r>
        <w:rPr>
          <w:noProof/>
          <w:lang w:val="en-CA"/>
        </w:rPr>
        <w:drawing>
          <wp:inline distT="0" distB="0" distL="0" distR="0" wp14:anchorId="083D68BD" wp14:editId="45603EEE">
            <wp:extent cx="3856382" cy="3067219"/>
            <wp:effectExtent l="0" t="0" r="4445" b="6350"/>
            <wp:docPr id="445033526" name="Picture 77"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033526" name="Picture 77" descr="A graph with numbers and letters&#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865778" cy="3074692"/>
                    </a:xfrm>
                    <a:prstGeom prst="rect">
                      <a:avLst/>
                    </a:prstGeom>
                  </pic:spPr>
                </pic:pic>
              </a:graphicData>
            </a:graphic>
          </wp:inline>
        </w:drawing>
      </w:r>
    </w:p>
    <w:p w14:paraId="5542C606" w14:textId="637BBD90" w:rsidR="00762AE5" w:rsidRPr="00C34DE3" w:rsidRDefault="00FF630F" w:rsidP="00762AE5">
      <w:pPr>
        <w:pStyle w:val="Caption"/>
        <w:jc w:val="center"/>
        <w:rPr>
          <w:lang w:val="en-CA"/>
        </w:rPr>
      </w:pPr>
      <w:r>
        <w:t xml:space="preserve">Figure </w:t>
      </w:r>
      <w:r w:rsidR="002D1923">
        <w:fldChar w:fldCharType="begin"/>
      </w:r>
      <w:r w:rsidR="002D1923">
        <w:instrText xml:space="preserve"> SEQ Figure \* ARABIC </w:instrText>
      </w:r>
      <w:r w:rsidR="002D1923">
        <w:fldChar w:fldCharType="separate"/>
      </w:r>
      <w:r w:rsidR="002D1923">
        <w:rPr>
          <w:noProof/>
        </w:rPr>
        <w:t>25</w:t>
      </w:r>
      <w:r w:rsidR="002D1923">
        <w:rPr>
          <w:noProof/>
        </w:rPr>
        <w:fldChar w:fldCharType="end"/>
      </w:r>
      <w:r>
        <w:t>.</w:t>
      </w:r>
      <w:r>
        <w:rPr>
          <w:lang w:val="en-CA"/>
        </w:rPr>
        <w:t xml:space="preserve"> </w:t>
      </w:r>
      <w:r w:rsidR="00762AE5">
        <w:rPr>
          <w:lang w:val="en-CA"/>
        </w:rPr>
        <w:t>Avg PSNR vs. Avg. complexity for all variants for the Tears of Steel “ToS” Scene 023</w:t>
      </w:r>
    </w:p>
    <w:p w14:paraId="38557489" w14:textId="2894859D" w:rsidR="00762AE5" w:rsidRDefault="00762AE5" w:rsidP="00C34DE3">
      <w:pPr>
        <w:jc w:val="center"/>
        <w:rPr>
          <w:lang w:val="en-CA"/>
        </w:rPr>
      </w:pPr>
    </w:p>
    <w:p w14:paraId="75F50A41" w14:textId="6B49D1EF" w:rsidR="00050579" w:rsidRDefault="00050579" w:rsidP="00C34DE3">
      <w:pPr>
        <w:jc w:val="center"/>
        <w:rPr>
          <w:lang w:val="en-CA"/>
        </w:rPr>
      </w:pPr>
      <w:r>
        <w:rPr>
          <w:noProof/>
          <w:lang w:val="en-CA"/>
        </w:rPr>
        <w:lastRenderedPageBreak/>
        <w:drawing>
          <wp:inline distT="0" distB="0" distL="0" distR="0" wp14:anchorId="0A07B20B" wp14:editId="5BEC45CF">
            <wp:extent cx="4067671" cy="3240074"/>
            <wp:effectExtent l="0" t="0" r="0" b="0"/>
            <wp:docPr id="1257223062" name="Picture 7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223062" name="Picture 78" descr="A graph with numbers and letters&#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080049" cy="3249933"/>
                    </a:xfrm>
                    <a:prstGeom prst="rect">
                      <a:avLst/>
                    </a:prstGeom>
                  </pic:spPr>
                </pic:pic>
              </a:graphicData>
            </a:graphic>
          </wp:inline>
        </w:drawing>
      </w:r>
    </w:p>
    <w:p w14:paraId="038F592C" w14:textId="6D5E1755" w:rsidR="007B69AD" w:rsidRDefault="00FF630F" w:rsidP="007B69AD">
      <w:pPr>
        <w:pStyle w:val="Caption"/>
        <w:jc w:val="center"/>
        <w:rPr>
          <w:lang w:val="en-CA"/>
        </w:rPr>
      </w:pPr>
      <w:r>
        <w:t xml:space="preserve">Figure </w:t>
      </w:r>
      <w:r w:rsidR="002D1923">
        <w:fldChar w:fldCharType="begin"/>
      </w:r>
      <w:r w:rsidR="002D1923">
        <w:instrText xml:space="preserve"> SEQ Figure \* ARABIC </w:instrText>
      </w:r>
      <w:r w:rsidR="002D1923">
        <w:fldChar w:fldCharType="separate"/>
      </w:r>
      <w:r w:rsidR="002D1923">
        <w:rPr>
          <w:noProof/>
        </w:rPr>
        <w:t>26</w:t>
      </w:r>
      <w:r w:rsidR="002D1923">
        <w:rPr>
          <w:noProof/>
        </w:rPr>
        <w:fldChar w:fldCharType="end"/>
      </w:r>
      <w:r>
        <w:t>.</w:t>
      </w:r>
      <w:r>
        <w:rPr>
          <w:lang w:val="en-CA"/>
        </w:rPr>
        <w:t xml:space="preserve"> </w:t>
      </w:r>
      <w:r w:rsidR="007B69AD">
        <w:rPr>
          <w:lang w:val="en-CA"/>
        </w:rPr>
        <w:t>Avg PSNR vs. Avg. complexity for all variants for the Tears of Steel “ToS” Scene 029</w:t>
      </w:r>
    </w:p>
    <w:p w14:paraId="1C2ECC8F" w14:textId="77777777" w:rsidR="006E6587" w:rsidRDefault="006E6587" w:rsidP="006E6587">
      <w:pPr>
        <w:rPr>
          <w:lang w:val="en-CA"/>
        </w:rPr>
      </w:pPr>
    </w:p>
    <w:p w14:paraId="71D13CAD" w14:textId="1F89E466" w:rsidR="006E6587" w:rsidRDefault="006E6587" w:rsidP="006E6587">
      <w:pPr>
        <w:jc w:val="center"/>
        <w:rPr>
          <w:lang w:val="en-CA"/>
        </w:rPr>
      </w:pPr>
      <w:r>
        <w:rPr>
          <w:noProof/>
          <w:lang w:val="en-CA"/>
        </w:rPr>
        <w:drawing>
          <wp:inline distT="0" distB="0" distL="0" distR="0" wp14:anchorId="080BF2C7" wp14:editId="50F22FAE">
            <wp:extent cx="4374231" cy="3455145"/>
            <wp:effectExtent l="0" t="0" r="0" b="0"/>
            <wp:docPr id="1849737038" name="Picture 7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737038" name="Picture 79" descr="A graph with numbers and letters&#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381098" cy="3460569"/>
                    </a:xfrm>
                    <a:prstGeom prst="rect">
                      <a:avLst/>
                    </a:prstGeom>
                  </pic:spPr>
                </pic:pic>
              </a:graphicData>
            </a:graphic>
          </wp:inline>
        </w:drawing>
      </w:r>
    </w:p>
    <w:p w14:paraId="17DF7DF9" w14:textId="0C0CB804" w:rsidR="006E6587" w:rsidRPr="00C34DE3" w:rsidRDefault="006E6587" w:rsidP="006E6587">
      <w:pPr>
        <w:pStyle w:val="Caption"/>
        <w:jc w:val="center"/>
        <w:rPr>
          <w:lang w:val="en-CA"/>
        </w:rPr>
      </w:pPr>
      <w:r>
        <w:t xml:space="preserve">Figure </w:t>
      </w:r>
      <w:r>
        <w:fldChar w:fldCharType="begin"/>
      </w:r>
      <w:r>
        <w:instrText xml:space="preserve"> SEQ Figure \* ARABIC </w:instrText>
      </w:r>
      <w:r>
        <w:fldChar w:fldCharType="separate"/>
      </w:r>
      <w:r>
        <w:rPr>
          <w:noProof/>
        </w:rPr>
        <w:t>2</w:t>
      </w:r>
      <w:r w:rsidR="002D1923">
        <w:rPr>
          <w:noProof/>
        </w:rPr>
        <w:t>7</w:t>
      </w:r>
      <w:r>
        <w:rPr>
          <w:noProof/>
        </w:rPr>
        <w:fldChar w:fldCharType="end"/>
      </w:r>
      <w:r>
        <w:t>.</w:t>
      </w:r>
      <w:r>
        <w:rPr>
          <w:lang w:val="en-CA"/>
        </w:rPr>
        <w:t xml:space="preserve"> Avg PSNR vs. Avg. complexity for all variants for the Tears of Steel “ToS” Scene 030</w:t>
      </w:r>
    </w:p>
    <w:p w14:paraId="00C92D2B" w14:textId="77777777" w:rsidR="006E6587" w:rsidRPr="006E6587" w:rsidRDefault="006E6587" w:rsidP="00E540C5">
      <w:pPr>
        <w:jc w:val="center"/>
        <w:rPr>
          <w:lang w:val="en-CA"/>
        </w:rPr>
      </w:pPr>
    </w:p>
    <w:p w14:paraId="4ED02AF1" w14:textId="6E3F1A6A" w:rsidR="004E1C50" w:rsidRDefault="00982DFD" w:rsidP="00982DFD">
      <w:pPr>
        <w:jc w:val="center"/>
        <w:rPr>
          <w:lang w:val="en-CA"/>
        </w:rPr>
      </w:pPr>
      <w:r>
        <w:rPr>
          <w:noProof/>
          <w:lang w:val="en-CA"/>
        </w:rPr>
        <w:lastRenderedPageBreak/>
        <w:drawing>
          <wp:inline distT="0" distB="0" distL="0" distR="0" wp14:anchorId="05BE1572" wp14:editId="3853D0BA">
            <wp:extent cx="4045315" cy="3286981"/>
            <wp:effectExtent l="0" t="0" r="6350" b="2540"/>
            <wp:docPr id="271489430" name="Picture 8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489430" name="Picture 80" descr="A graph with numbers and letters&#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061098" cy="3299806"/>
                    </a:xfrm>
                    <a:prstGeom prst="rect">
                      <a:avLst/>
                    </a:prstGeom>
                  </pic:spPr>
                </pic:pic>
              </a:graphicData>
            </a:graphic>
          </wp:inline>
        </w:drawing>
      </w:r>
    </w:p>
    <w:p w14:paraId="61D23356" w14:textId="4FF9243B" w:rsidR="00500440" w:rsidRPr="00C34DE3" w:rsidRDefault="00FF630F" w:rsidP="00500440">
      <w:pPr>
        <w:pStyle w:val="Caption"/>
        <w:jc w:val="center"/>
        <w:rPr>
          <w:lang w:val="en-CA"/>
        </w:rPr>
      </w:pPr>
      <w:r>
        <w:t xml:space="preserve">Figure </w:t>
      </w:r>
      <w:r w:rsidR="00100FF1">
        <w:fldChar w:fldCharType="begin"/>
      </w:r>
      <w:r w:rsidR="00100FF1">
        <w:instrText xml:space="preserve"> SEQ Figure \* ARABIC </w:instrText>
      </w:r>
      <w:r w:rsidR="00100FF1">
        <w:fldChar w:fldCharType="separate"/>
      </w:r>
      <w:r w:rsidR="00100FF1">
        <w:rPr>
          <w:noProof/>
        </w:rPr>
        <w:t>2</w:t>
      </w:r>
      <w:r w:rsidR="002D1923">
        <w:rPr>
          <w:noProof/>
        </w:rPr>
        <w:t>8</w:t>
      </w:r>
      <w:r w:rsidR="00100FF1">
        <w:rPr>
          <w:noProof/>
        </w:rPr>
        <w:fldChar w:fldCharType="end"/>
      </w:r>
      <w:r>
        <w:t>.</w:t>
      </w:r>
      <w:r>
        <w:rPr>
          <w:lang w:val="en-CA"/>
        </w:rPr>
        <w:t xml:space="preserve"> </w:t>
      </w:r>
      <w:r w:rsidR="00500440">
        <w:rPr>
          <w:lang w:val="en-CA"/>
        </w:rPr>
        <w:t>Avg PSNR vs. Avg. complexity for all variants for the Tears of Steel “ToS” Scene 044</w:t>
      </w:r>
    </w:p>
    <w:p w14:paraId="71A00CF1" w14:textId="30F5036B" w:rsidR="00500440" w:rsidRDefault="00500440" w:rsidP="00500440">
      <w:pPr>
        <w:jc w:val="center"/>
        <w:rPr>
          <w:lang w:val="en-CA"/>
        </w:rPr>
      </w:pPr>
    </w:p>
    <w:p w14:paraId="68A5F863" w14:textId="4B1C3E8B" w:rsidR="00E50FA6" w:rsidRDefault="00E153D0" w:rsidP="00500440">
      <w:pPr>
        <w:jc w:val="center"/>
        <w:rPr>
          <w:lang w:val="en-CA"/>
        </w:rPr>
      </w:pPr>
      <w:r>
        <w:rPr>
          <w:noProof/>
          <w:lang w:val="en-CA"/>
        </w:rPr>
        <w:drawing>
          <wp:inline distT="0" distB="0" distL="0" distR="0" wp14:anchorId="159847F8" wp14:editId="746E59D8">
            <wp:extent cx="4206240" cy="3323354"/>
            <wp:effectExtent l="0" t="0" r="0" b="4445"/>
            <wp:docPr id="1407322172" name="Picture 8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322172" name="Picture 81" descr="A graph with numbers and letters&#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216156" cy="3331189"/>
                    </a:xfrm>
                    <a:prstGeom prst="rect">
                      <a:avLst/>
                    </a:prstGeom>
                  </pic:spPr>
                </pic:pic>
              </a:graphicData>
            </a:graphic>
          </wp:inline>
        </w:drawing>
      </w:r>
    </w:p>
    <w:p w14:paraId="677C4715" w14:textId="329FA02E" w:rsidR="00E8573F" w:rsidRPr="00C34DE3" w:rsidRDefault="00FF630F" w:rsidP="00E8573F">
      <w:pPr>
        <w:pStyle w:val="Caption"/>
        <w:jc w:val="center"/>
        <w:rPr>
          <w:lang w:val="en-CA"/>
        </w:rPr>
      </w:pPr>
      <w:r>
        <w:t xml:space="preserve">Figure </w:t>
      </w:r>
      <w:r w:rsidR="002D1923">
        <w:fldChar w:fldCharType="begin"/>
      </w:r>
      <w:r w:rsidR="002D1923">
        <w:instrText xml:space="preserve"> SEQ Figure \* ARABIC </w:instrText>
      </w:r>
      <w:r w:rsidR="002D1923">
        <w:fldChar w:fldCharType="separate"/>
      </w:r>
      <w:r w:rsidR="002D1923">
        <w:rPr>
          <w:noProof/>
        </w:rPr>
        <w:t>29</w:t>
      </w:r>
      <w:r w:rsidR="002D1923">
        <w:rPr>
          <w:noProof/>
        </w:rPr>
        <w:fldChar w:fldCharType="end"/>
      </w:r>
      <w:r>
        <w:t>.</w:t>
      </w:r>
      <w:r>
        <w:rPr>
          <w:lang w:val="en-CA"/>
        </w:rPr>
        <w:t xml:space="preserve"> </w:t>
      </w:r>
      <w:r w:rsidR="00E8573F">
        <w:rPr>
          <w:lang w:val="en-CA"/>
        </w:rPr>
        <w:t>Avg PSNR vs. Avg. complexity for all variants for the Tears of Steel “ToS” Scene 046</w:t>
      </w:r>
    </w:p>
    <w:p w14:paraId="2DDA04B5" w14:textId="1C97D215" w:rsidR="007B2756" w:rsidRDefault="000E7BD1" w:rsidP="000E7BD1">
      <w:pPr>
        <w:jc w:val="center"/>
        <w:rPr>
          <w:lang w:val="en-CA"/>
        </w:rPr>
      </w:pPr>
      <w:r>
        <w:rPr>
          <w:noProof/>
          <w:lang w:val="en-CA"/>
        </w:rPr>
        <w:lastRenderedPageBreak/>
        <w:drawing>
          <wp:inline distT="0" distB="0" distL="0" distR="0" wp14:anchorId="24301E36" wp14:editId="741A56A6">
            <wp:extent cx="4063116" cy="3127823"/>
            <wp:effectExtent l="0" t="0" r="1270" b="0"/>
            <wp:docPr id="1506500647" name="Picture 82"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500647" name="Picture 82" descr="A graph with numbers and dots&#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073999" cy="3136201"/>
                    </a:xfrm>
                    <a:prstGeom prst="rect">
                      <a:avLst/>
                    </a:prstGeom>
                  </pic:spPr>
                </pic:pic>
              </a:graphicData>
            </a:graphic>
          </wp:inline>
        </w:drawing>
      </w:r>
    </w:p>
    <w:p w14:paraId="29685A64" w14:textId="2FC62E3E" w:rsidR="00FE4955" w:rsidRDefault="00FF630F" w:rsidP="00FE4955">
      <w:pPr>
        <w:pStyle w:val="Caption"/>
        <w:jc w:val="center"/>
        <w:rPr>
          <w:lang w:val="en-CA"/>
        </w:rPr>
      </w:pPr>
      <w:r>
        <w:t xml:space="preserve">Figure </w:t>
      </w:r>
      <w:r w:rsidR="002D1923">
        <w:t>30</w:t>
      </w:r>
      <w:r>
        <w:t>.</w:t>
      </w:r>
      <w:r>
        <w:rPr>
          <w:lang w:val="en-CA"/>
        </w:rPr>
        <w:t xml:space="preserve"> </w:t>
      </w:r>
      <w:r w:rsidR="002214D4">
        <w:rPr>
          <w:lang w:val="en-CA"/>
        </w:rPr>
        <w:t>Avg PSNR vs. Avg. complexity for all variants for the Tears of Steel “ToS” Scene 062</w:t>
      </w:r>
    </w:p>
    <w:p w14:paraId="0E20B870" w14:textId="2E366730" w:rsidR="00563657" w:rsidRPr="00563657" w:rsidRDefault="005A4B29" w:rsidP="00E540C5">
      <w:pPr>
        <w:jc w:val="center"/>
        <w:rPr>
          <w:lang w:val="en-CA"/>
        </w:rPr>
      </w:pPr>
      <w:r>
        <w:rPr>
          <w:noProof/>
          <w:lang w:val="en-CA"/>
        </w:rPr>
        <w:drawing>
          <wp:inline distT="0" distB="0" distL="0" distR="0" wp14:anchorId="782170BB" wp14:editId="253ADE13">
            <wp:extent cx="4110824" cy="3338445"/>
            <wp:effectExtent l="0" t="0" r="4445" b="1905"/>
            <wp:docPr id="791630312" name="Picture 8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30312" name="Picture 83" descr="A graph with numbers and letters&#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119367" cy="3345383"/>
                    </a:xfrm>
                    <a:prstGeom prst="rect">
                      <a:avLst/>
                    </a:prstGeom>
                  </pic:spPr>
                </pic:pic>
              </a:graphicData>
            </a:graphic>
          </wp:inline>
        </w:drawing>
      </w:r>
    </w:p>
    <w:p w14:paraId="5D51586A" w14:textId="248499F3" w:rsidR="00D069E3" w:rsidRDefault="00D069E3" w:rsidP="00D069E3">
      <w:pPr>
        <w:jc w:val="center"/>
        <w:rPr>
          <w:lang w:val="en-CA"/>
        </w:rPr>
      </w:pPr>
    </w:p>
    <w:p w14:paraId="1DB59A4B" w14:textId="6CB3BA3D" w:rsidR="00FE4955" w:rsidRDefault="00FF630F" w:rsidP="00FE4955">
      <w:pPr>
        <w:pStyle w:val="Caption"/>
        <w:jc w:val="center"/>
        <w:rPr>
          <w:lang w:val="en-CA"/>
        </w:rPr>
      </w:pPr>
      <w:r>
        <w:t xml:space="preserve">Figure </w:t>
      </w:r>
      <w:r w:rsidR="002D1923">
        <w:t>31</w:t>
      </w:r>
      <w:r>
        <w:t>.</w:t>
      </w:r>
      <w:r>
        <w:rPr>
          <w:lang w:val="en-CA"/>
        </w:rPr>
        <w:t xml:space="preserve"> </w:t>
      </w:r>
      <w:r w:rsidR="00FE4955">
        <w:rPr>
          <w:lang w:val="en-CA"/>
        </w:rPr>
        <w:t>Avg PSNR vs. Avg. complexity for all variants for the Tears of Steel “ToS” Scene 10</w:t>
      </w:r>
      <w:r w:rsidR="00A355D7">
        <w:rPr>
          <w:lang w:val="en-CA"/>
        </w:rPr>
        <w:t>1</w:t>
      </w:r>
    </w:p>
    <w:p w14:paraId="073618B9" w14:textId="0ECA3BA9" w:rsidR="00905F4B" w:rsidRDefault="00905F4B" w:rsidP="00905F4B">
      <w:pPr>
        <w:jc w:val="center"/>
        <w:rPr>
          <w:lang w:val="en-CA"/>
        </w:rPr>
      </w:pPr>
    </w:p>
    <w:p w14:paraId="2B7B8C8F" w14:textId="71E36CFB" w:rsidR="00075CD8" w:rsidRDefault="00075CD8" w:rsidP="00075CD8">
      <w:pPr>
        <w:jc w:val="center"/>
        <w:rPr>
          <w:lang w:val="en-CA"/>
        </w:rPr>
      </w:pPr>
      <w:r>
        <w:rPr>
          <w:noProof/>
          <w:lang w:val="en-CA"/>
        </w:rPr>
        <w:lastRenderedPageBreak/>
        <w:drawing>
          <wp:inline distT="0" distB="0" distL="0" distR="0" wp14:anchorId="3BFDF004" wp14:editId="213EB0C3">
            <wp:extent cx="4548146" cy="3560290"/>
            <wp:effectExtent l="0" t="0" r="0" b="0"/>
            <wp:docPr id="1778269419" name="Picture 84"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269419" name="Picture 84" descr="A graph with numbers and dot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566734" cy="3574841"/>
                    </a:xfrm>
                    <a:prstGeom prst="rect">
                      <a:avLst/>
                    </a:prstGeom>
                  </pic:spPr>
                </pic:pic>
              </a:graphicData>
            </a:graphic>
          </wp:inline>
        </w:drawing>
      </w:r>
    </w:p>
    <w:p w14:paraId="72982B54" w14:textId="7097661F" w:rsidR="00905F4B" w:rsidRPr="00905F4B" w:rsidRDefault="00FF630F" w:rsidP="002C15FF">
      <w:pPr>
        <w:pStyle w:val="Caption"/>
        <w:jc w:val="center"/>
        <w:rPr>
          <w:lang w:val="en-CA"/>
        </w:rPr>
      </w:pPr>
      <w:r>
        <w:t xml:space="preserve">Figure </w:t>
      </w:r>
      <w:r w:rsidR="002D1923">
        <w:fldChar w:fldCharType="begin"/>
      </w:r>
      <w:r w:rsidR="002D1923">
        <w:instrText xml:space="preserve"> SEQ Figure \* ARABIC </w:instrText>
      </w:r>
      <w:r w:rsidR="002D1923">
        <w:fldChar w:fldCharType="separate"/>
      </w:r>
      <w:r w:rsidR="002D1923">
        <w:rPr>
          <w:noProof/>
        </w:rPr>
        <w:t>32</w:t>
      </w:r>
      <w:r w:rsidR="002D1923">
        <w:rPr>
          <w:noProof/>
        </w:rPr>
        <w:fldChar w:fldCharType="end"/>
      </w:r>
      <w:r>
        <w:t>.</w:t>
      </w:r>
      <w:r>
        <w:rPr>
          <w:lang w:val="en-CA"/>
        </w:rPr>
        <w:t xml:space="preserve"> </w:t>
      </w:r>
      <w:r w:rsidR="00905F4B">
        <w:rPr>
          <w:lang w:val="en-CA"/>
        </w:rPr>
        <w:t>Avg PSNR vs. Avg. complexity for all variants for the Tears of Steel “ToS” Scene 135</w:t>
      </w:r>
    </w:p>
    <w:p w14:paraId="1FB2427F" w14:textId="5A60AD84" w:rsidR="00D47E00" w:rsidRDefault="0023490B" w:rsidP="0023490B">
      <w:pPr>
        <w:jc w:val="center"/>
        <w:rPr>
          <w:lang w:val="en-CA"/>
        </w:rPr>
      </w:pPr>
      <w:r>
        <w:rPr>
          <w:noProof/>
          <w:lang w:val="en-CA"/>
        </w:rPr>
        <w:drawing>
          <wp:inline distT="0" distB="0" distL="0" distR="0" wp14:anchorId="6E5F4A54" wp14:editId="0E931F37">
            <wp:extent cx="4412974" cy="3442632"/>
            <wp:effectExtent l="0" t="0" r="0" b="0"/>
            <wp:docPr id="587690928" name="Picture 8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90928" name="Picture 85" descr="A graph with numbers and letter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429014" cy="3455145"/>
                    </a:xfrm>
                    <a:prstGeom prst="rect">
                      <a:avLst/>
                    </a:prstGeom>
                  </pic:spPr>
                </pic:pic>
              </a:graphicData>
            </a:graphic>
          </wp:inline>
        </w:drawing>
      </w:r>
    </w:p>
    <w:p w14:paraId="3C1E7C25" w14:textId="090170A1" w:rsidR="00FE4955" w:rsidRPr="004E1C50" w:rsidRDefault="00FF630F" w:rsidP="00A21B5A">
      <w:pPr>
        <w:pStyle w:val="Caption"/>
        <w:jc w:val="center"/>
        <w:rPr>
          <w:lang w:val="en-CA"/>
        </w:rPr>
      </w:pPr>
      <w:bookmarkStart w:id="9" w:name="_Ref156515539"/>
      <w:r>
        <w:t xml:space="preserve">Figure </w:t>
      </w:r>
      <w:bookmarkEnd w:id="9"/>
      <w:r w:rsidR="002D1923">
        <w:fldChar w:fldCharType="begin"/>
      </w:r>
      <w:r w:rsidR="002D1923">
        <w:instrText xml:space="preserve"> SEQ Figure \* ARABIC </w:instrText>
      </w:r>
      <w:r w:rsidR="002D1923">
        <w:fldChar w:fldCharType="separate"/>
      </w:r>
      <w:r w:rsidR="002D1923">
        <w:rPr>
          <w:noProof/>
        </w:rPr>
        <w:t>33</w:t>
      </w:r>
      <w:r w:rsidR="002D1923">
        <w:rPr>
          <w:noProof/>
        </w:rPr>
        <w:fldChar w:fldCharType="end"/>
      </w:r>
      <w:r>
        <w:t>.</w:t>
      </w:r>
      <w:r>
        <w:rPr>
          <w:lang w:val="en-CA"/>
        </w:rPr>
        <w:t xml:space="preserve"> </w:t>
      </w:r>
      <w:r w:rsidR="00A21B5A">
        <w:rPr>
          <w:lang w:val="en-CA"/>
        </w:rPr>
        <w:t>Avg PSNR vs. Avg. complexity for all variants for the Tears of Steel “ToS” Scene 136</w:t>
      </w:r>
    </w:p>
    <w:p w14:paraId="65FD6E44" w14:textId="2F28CB1D" w:rsidR="00855F13" w:rsidRDefault="00D60571" w:rsidP="00995D5E">
      <w:pPr>
        <w:rPr>
          <w:lang w:val="en-CA"/>
        </w:rPr>
      </w:pPr>
      <w:r>
        <w:rPr>
          <w:lang w:val="en-CA"/>
        </w:rPr>
        <w:t xml:space="preserve">The above figures show that several variants exhibit rather similar compressibility behavior. We could utilize this similarity to reduce the variants that could be evaluated for different applications. </w:t>
      </w:r>
      <w:proofErr w:type="gramStart"/>
      <w:r>
        <w:rPr>
          <w:lang w:val="en-CA"/>
        </w:rPr>
        <w:t xml:space="preserve">In particular, </w:t>
      </w:r>
      <w:r w:rsidR="00FF630F">
        <w:rPr>
          <w:lang w:val="en-CA"/>
        </w:rPr>
        <w:t>one</w:t>
      </w:r>
      <w:proofErr w:type="gramEnd"/>
      <w:r w:rsidR="00FF630F">
        <w:rPr>
          <w:lang w:val="en-CA"/>
        </w:rPr>
        <w:t xml:space="preserve"> can observe from these </w:t>
      </w:r>
      <w:r>
        <w:rPr>
          <w:lang w:val="en-CA"/>
        </w:rPr>
        <w:t xml:space="preserve">that </w:t>
      </w:r>
      <w:r w:rsidR="00FF630F">
        <w:rPr>
          <w:lang w:val="en-CA"/>
        </w:rPr>
        <w:t xml:space="preserve">several noise </w:t>
      </w:r>
      <w:r>
        <w:rPr>
          <w:lang w:val="en-CA"/>
        </w:rPr>
        <w:t>variants seem to be exhibiting similar compressibility behavior</w:t>
      </w:r>
      <w:r w:rsidR="00D75EC8">
        <w:rPr>
          <w:lang w:val="en-CA"/>
        </w:rPr>
        <w:t>.</w:t>
      </w:r>
      <w:r w:rsidR="00FF630F">
        <w:rPr>
          <w:lang w:val="en-CA"/>
        </w:rPr>
        <w:t xml:space="preserve"> </w:t>
      </w:r>
      <w:r w:rsidR="00183A23">
        <w:rPr>
          <w:lang w:val="en-CA"/>
        </w:rPr>
        <w:fldChar w:fldCharType="begin"/>
      </w:r>
      <w:r w:rsidR="00183A23">
        <w:rPr>
          <w:lang w:val="en-CA"/>
        </w:rPr>
        <w:instrText xml:space="preserve"> REF _Ref156515758 \h </w:instrText>
      </w:r>
      <w:r w:rsidR="00183A23">
        <w:rPr>
          <w:lang w:val="en-CA"/>
        </w:rPr>
      </w:r>
      <w:r w:rsidR="00183A23">
        <w:rPr>
          <w:lang w:val="en-CA"/>
        </w:rPr>
        <w:fldChar w:fldCharType="separate"/>
      </w:r>
      <w:r w:rsidR="00183A23">
        <w:t xml:space="preserve">Table </w:t>
      </w:r>
      <w:r w:rsidR="00183A23">
        <w:rPr>
          <w:noProof/>
        </w:rPr>
        <w:t>2</w:t>
      </w:r>
      <w:r w:rsidR="00183A23">
        <w:rPr>
          <w:lang w:val="en-CA"/>
        </w:rPr>
        <w:fldChar w:fldCharType="end"/>
      </w:r>
      <w:r w:rsidR="00183A23">
        <w:rPr>
          <w:lang w:val="en-CA"/>
        </w:rPr>
        <w:t xml:space="preserve"> </w:t>
      </w:r>
      <w:r w:rsidR="00E97C09">
        <w:rPr>
          <w:lang w:val="en-CA"/>
        </w:rPr>
        <w:t xml:space="preserve">through </w:t>
      </w:r>
      <w:r w:rsidR="00183A23">
        <w:rPr>
          <w:lang w:val="en-CA"/>
        </w:rPr>
        <w:fldChar w:fldCharType="begin"/>
      </w:r>
      <w:r w:rsidR="00183A23">
        <w:rPr>
          <w:lang w:val="en-CA"/>
        </w:rPr>
        <w:instrText xml:space="preserve"> REF _Ref156515774 \h </w:instrText>
      </w:r>
      <w:r w:rsidR="00183A23">
        <w:rPr>
          <w:lang w:val="en-CA"/>
        </w:rPr>
      </w:r>
      <w:r w:rsidR="00183A23">
        <w:rPr>
          <w:lang w:val="en-CA"/>
        </w:rPr>
        <w:fldChar w:fldCharType="separate"/>
      </w:r>
      <w:r w:rsidR="00183A23">
        <w:t xml:space="preserve">Table </w:t>
      </w:r>
      <w:r w:rsidR="00183A23">
        <w:rPr>
          <w:noProof/>
        </w:rPr>
        <w:t>4</w:t>
      </w:r>
      <w:r w:rsidR="00183A23">
        <w:rPr>
          <w:lang w:val="en-CA"/>
        </w:rPr>
        <w:fldChar w:fldCharType="end"/>
      </w:r>
      <w:r w:rsidR="00183A23">
        <w:rPr>
          <w:lang w:val="en-CA"/>
        </w:rPr>
        <w:t xml:space="preserve"> </w:t>
      </w:r>
      <w:r w:rsidR="00E97C09">
        <w:rPr>
          <w:lang w:val="en-CA"/>
        </w:rPr>
        <w:t>provide a</w:t>
      </w:r>
      <w:r w:rsidR="00FF630F">
        <w:rPr>
          <w:lang w:val="en-CA"/>
        </w:rPr>
        <w:t>n initial</w:t>
      </w:r>
      <w:r w:rsidR="00E97C09">
        <w:rPr>
          <w:lang w:val="en-CA"/>
        </w:rPr>
        <w:t xml:space="preserve"> grouping </w:t>
      </w:r>
      <w:r w:rsidR="00FF630F">
        <w:rPr>
          <w:lang w:val="en-CA"/>
        </w:rPr>
        <w:t xml:space="preserve">of all </w:t>
      </w:r>
      <w:r w:rsidR="00E97C09">
        <w:rPr>
          <w:lang w:val="en-CA"/>
        </w:rPr>
        <w:t>noise variants using K</w:t>
      </w:r>
      <w:r w:rsidR="00FF630F">
        <w:rPr>
          <w:lang w:val="en-CA"/>
        </w:rPr>
        <w:t>-</w:t>
      </w:r>
      <w:r w:rsidR="00E97C09">
        <w:rPr>
          <w:lang w:val="en-CA"/>
        </w:rPr>
        <w:t xml:space="preserve">means clustering. </w:t>
      </w:r>
      <w:r w:rsidR="00FF630F">
        <w:rPr>
          <w:lang w:val="en-CA"/>
        </w:rPr>
        <w:t xml:space="preserve">It should be noted that compressibility, however, is also impacted by the spatial and/or temporal characteristics of the original video. This can be seen by the fact that some noise variants may sometimes have been characterized as being of “Low complexity” and others as being of “Moderate complexity”. It </w:t>
      </w:r>
      <w:r w:rsidR="00FF630F">
        <w:rPr>
          <w:lang w:val="en-CA"/>
        </w:rPr>
        <w:lastRenderedPageBreak/>
        <w:t xml:space="preserve">may be prudent to also consider such characteristics when selecting the variant to be used for any experiments. </w:t>
      </w:r>
    </w:p>
    <w:p w14:paraId="2B724E8D" w14:textId="03527873" w:rsidR="00282F58" w:rsidRDefault="00855F13" w:rsidP="00995D5E">
      <w:pPr>
        <w:rPr>
          <w:lang w:val="en-CA"/>
        </w:rPr>
      </w:pPr>
      <w:r>
        <w:rPr>
          <w:lang w:val="en-CA"/>
        </w:rPr>
        <w:t xml:space="preserve">It is interesting to note that in several instances the coloured version of a noise variant, </w:t>
      </w:r>
      <w:proofErr w:type="gramStart"/>
      <w:r>
        <w:rPr>
          <w:lang w:val="en-CA"/>
        </w:rPr>
        <w:t>e.g.</w:t>
      </w:r>
      <w:proofErr w:type="gramEnd"/>
      <w:r>
        <w:rPr>
          <w:lang w:val="en-CA"/>
        </w:rPr>
        <w:t xml:space="preserve"> FG 11 vs FG 1 and FG 18 vs FG 8, is classified in a more complex category. This is not unexpected since such variants now include noise not only in the luma channel but also in the coloured channels, making the content potentially more complicated to encode. Therefore, we should encourage the group, when selecting content, not to immediately reject one of these variants just solely on the fact of </w:t>
      </w:r>
      <w:proofErr w:type="gramStart"/>
      <w:r>
        <w:rPr>
          <w:lang w:val="en-CA"/>
        </w:rPr>
        <w:t>both of them</w:t>
      </w:r>
      <w:proofErr w:type="gramEnd"/>
      <w:r>
        <w:rPr>
          <w:lang w:val="en-CA"/>
        </w:rPr>
        <w:t xml:space="preserve"> being based on the same grain type but look at also other characteristics of each scene and their variants.</w:t>
      </w:r>
      <w:r w:rsidR="009240F5">
        <w:rPr>
          <w:lang w:val="en-CA"/>
        </w:rPr>
        <w:br w:type="textWrapping" w:clear="all"/>
      </w:r>
    </w:p>
    <w:p w14:paraId="3FFD7605" w14:textId="77777777" w:rsidR="00282F58" w:rsidRDefault="00282F58" w:rsidP="00995D5E">
      <w:pPr>
        <w:rPr>
          <w:lang w:val="en-CA"/>
        </w:rPr>
      </w:pPr>
    </w:p>
    <w:p w14:paraId="652F92BD" w14:textId="723D7C5B" w:rsidR="009240F5" w:rsidRPr="002C15FF" w:rsidRDefault="00FF630F" w:rsidP="002C15FF">
      <w:pPr>
        <w:pStyle w:val="Caption"/>
        <w:keepNext/>
        <w:jc w:val="center"/>
      </w:pPr>
      <w:bookmarkStart w:id="10" w:name="_Ref156515758"/>
      <w:r>
        <w:t xml:space="preserve">Table </w:t>
      </w:r>
      <w:bookmarkEnd w:id="10"/>
      <w:r w:rsidR="00183A23">
        <w:t>2</w:t>
      </w:r>
      <w:r>
        <w:t>.P</w:t>
      </w:r>
      <w:proofErr w:type="spellStart"/>
      <w:r w:rsidR="00C563EA">
        <w:rPr>
          <w:lang w:val="en-CA"/>
        </w:rPr>
        <w:t>ossible</w:t>
      </w:r>
      <w:proofErr w:type="spellEnd"/>
      <w:r w:rsidR="00C563EA">
        <w:rPr>
          <w:lang w:val="en-CA"/>
        </w:rPr>
        <w:t xml:space="preserve"> Low Complexity film grain noise variants</w:t>
      </w:r>
      <w:r w:rsidR="00947F18">
        <w:rPr>
          <w:lang w:val="en-CA"/>
        </w:rPr>
        <w:t xml:space="preserve"> for Tears of Steel</w:t>
      </w:r>
    </w:p>
    <w:tbl>
      <w:tblPr>
        <w:tblStyle w:val="TableGrid"/>
        <w:tblW w:w="0" w:type="auto"/>
        <w:jc w:val="center"/>
        <w:tblLook w:val="04A0" w:firstRow="1" w:lastRow="0" w:firstColumn="1" w:lastColumn="0" w:noHBand="0" w:noVBand="1"/>
      </w:tblPr>
      <w:tblGrid>
        <w:gridCol w:w="1084"/>
        <w:gridCol w:w="1756"/>
      </w:tblGrid>
      <w:tr w:rsidR="0073157C" w:rsidRPr="0073157C" w14:paraId="5A01E375" w14:textId="77777777" w:rsidTr="00C563EA">
        <w:trPr>
          <w:jc w:val="center"/>
        </w:trPr>
        <w:tc>
          <w:tcPr>
            <w:tcW w:w="0" w:type="auto"/>
          </w:tcPr>
          <w:p w14:paraId="22EE87EB" w14:textId="77777777" w:rsidR="00C563EA" w:rsidRPr="00282F58" w:rsidRDefault="00C563EA" w:rsidP="00B6409C">
            <w:pPr>
              <w:rPr>
                <w:b/>
                <w:bCs/>
              </w:rPr>
            </w:pPr>
            <w:r w:rsidRPr="00282F58">
              <w:rPr>
                <w:b/>
                <w:bCs/>
              </w:rPr>
              <w:t>Scene004</w:t>
            </w:r>
          </w:p>
        </w:tc>
        <w:tc>
          <w:tcPr>
            <w:tcW w:w="0" w:type="auto"/>
          </w:tcPr>
          <w:p w14:paraId="33E10176" w14:textId="2B00B7FF" w:rsidR="00C563EA" w:rsidRPr="0073157C" w:rsidRDefault="00D74621" w:rsidP="00B6409C">
            <w:r>
              <w:t xml:space="preserve">0, </w:t>
            </w:r>
            <w:r w:rsidR="00C563EA" w:rsidRPr="0073157C">
              <w:t>5, 6, 10</w:t>
            </w:r>
          </w:p>
        </w:tc>
      </w:tr>
      <w:tr w:rsidR="0073157C" w:rsidRPr="0073157C" w14:paraId="00E9BA0E" w14:textId="77777777" w:rsidTr="00C563EA">
        <w:trPr>
          <w:jc w:val="center"/>
        </w:trPr>
        <w:tc>
          <w:tcPr>
            <w:tcW w:w="0" w:type="auto"/>
          </w:tcPr>
          <w:p w14:paraId="157FE64F" w14:textId="77777777" w:rsidR="00C563EA" w:rsidRPr="00282F58" w:rsidRDefault="00C563EA" w:rsidP="00B6409C">
            <w:pPr>
              <w:rPr>
                <w:b/>
                <w:bCs/>
              </w:rPr>
            </w:pPr>
            <w:r w:rsidRPr="00282F58">
              <w:rPr>
                <w:b/>
                <w:bCs/>
              </w:rPr>
              <w:t>Scene021</w:t>
            </w:r>
          </w:p>
        </w:tc>
        <w:tc>
          <w:tcPr>
            <w:tcW w:w="0" w:type="auto"/>
          </w:tcPr>
          <w:p w14:paraId="66B32044" w14:textId="22DB8D6D" w:rsidR="00C563EA" w:rsidRPr="0073157C" w:rsidRDefault="00D74621" w:rsidP="00B6409C">
            <w:r>
              <w:t xml:space="preserve">0, </w:t>
            </w:r>
            <w:r w:rsidR="00C563EA" w:rsidRPr="0073157C">
              <w:t>5, 6, 10, 15, 16</w:t>
            </w:r>
          </w:p>
        </w:tc>
      </w:tr>
      <w:tr w:rsidR="0073157C" w:rsidRPr="0073157C" w14:paraId="27400DCA" w14:textId="77777777" w:rsidTr="00C563EA">
        <w:trPr>
          <w:jc w:val="center"/>
        </w:trPr>
        <w:tc>
          <w:tcPr>
            <w:tcW w:w="0" w:type="auto"/>
          </w:tcPr>
          <w:p w14:paraId="21936D66" w14:textId="77777777" w:rsidR="00C563EA" w:rsidRPr="00282F58" w:rsidRDefault="00C563EA" w:rsidP="00B6409C">
            <w:pPr>
              <w:rPr>
                <w:b/>
                <w:bCs/>
              </w:rPr>
            </w:pPr>
            <w:r w:rsidRPr="00282F58">
              <w:rPr>
                <w:b/>
                <w:bCs/>
              </w:rPr>
              <w:t>Scene023</w:t>
            </w:r>
          </w:p>
        </w:tc>
        <w:tc>
          <w:tcPr>
            <w:tcW w:w="0" w:type="auto"/>
          </w:tcPr>
          <w:p w14:paraId="2FD8B261" w14:textId="12C972FE" w:rsidR="00C563EA" w:rsidRPr="0073157C" w:rsidRDefault="00D74621" w:rsidP="00B6409C">
            <w:r>
              <w:t xml:space="preserve">0, </w:t>
            </w:r>
            <w:r w:rsidR="00C563EA" w:rsidRPr="0073157C">
              <w:t>6, 10</w:t>
            </w:r>
          </w:p>
        </w:tc>
      </w:tr>
      <w:tr w:rsidR="0073157C" w:rsidRPr="0073157C" w14:paraId="3B7616F5" w14:textId="77777777" w:rsidTr="00C563EA">
        <w:trPr>
          <w:jc w:val="center"/>
        </w:trPr>
        <w:tc>
          <w:tcPr>
            <w:tcW w:w="0" w:type="auto"/>
          </w:tcPr>
          <w:p w14:paraId="5F5DD8B5" w14:textId="77777777" w:rsidR="00C563EA" w:rsidRPr="00282F58" w:rsidRDefault="00C563EA" w:rsidP="00B6409C">
            <w:pPr>
              <w:rPr>
                <w:b/>
                <w:bCs/>
              </w:rPr>
            </w:pPr>
            <w:r w:rsidRPr="00282F58">
              <w:rPr>
                <w:b/>
                <w:bCs/>
              </w:rPr>
              <w:t>Scene029</w:t>
            </w:r>
          </w:p>
        </w:tc>
        <w:tc>
          <w:tcPr>
            <w:tcW w:w="0" w:type="auto"/>
          </w:tcPr>
          <w:p w14:paraId="2E4F838A" w14:textId="6BA869E9" w:rsidR="00C563EA" w:rsidRPr="0073157C" w:rsidRDefault="00D74621" w:rsidP="00B6409C">
            <w:r>
              <w:t xml:space="preserve">0, </w:t>
            </w:r>
            <w:r w:rsidR="00C563EA" w:rsidRPr="0073157C">
              <w:t>5, 6, 10, 15, 16</w:t>
            </w:r>
          </w:p>
        </w:tc>
      </w:tr>
      <w:tr w:rsidR="0073157C" w:rsidRPr="0073157C" w14:paraId="1A03D8C5" w14:textId="77777777" w:rsidTr="00C563EA">
        <w:trPr>
          <w:jc w:val="center"/>
        </w:trPr>
        <w:tc>
          <w:tcPr>
            <w:tcW w:w="0" w:type="auto"/>
          </w:tcPr>
          <w:p w14:paraId="3C5B75F8" w14:textId="77777777" w:rsidR="00C563EA" w:rsidRPr="00282F58" w:rsidRDefault="00C563EA" w:rsidP="00B6409C">
            <w:pPr>
              <w:rPr>
                <w:b/>
                <w:bCs/>
              </w:rPr>
            </w:pPr>
            <w:r w:rsidRPr="00282F58">
              <w:rPr>
                <w:b/>
                <w:bCs/>
              </w:rPr>
              <w:t>Scene030</w:t>
            </w:r>
          </w:p>
        </w:tc>
        <w:tc>
          <w:tcPr>
            <w:tcW w:w="0" w:type="auto"/>
          </w:tcPr>
          <w:p w14:paraId="1BC97114" w14:textId="52922499" w:rsidR="00C563EA" w:rsidRPr="0073157C" w:rsidRDefault="00D74621" w:rsidP="00B6409C">
            <w:r>
              <w:t xml:space="preserve">0, </w:t>
            </w:r>
            <w:r w:rsidR="00C563EA" w:rsidRPr="0073157C">
              <w:t>5, 6, 10, 15, 16</w:t>
            </w:r>
          </w:p>
        </w:tc>
      </w:tr>
      <w:tr w:rsidR="0073157C" w:rsidRPr="0073157C" w14:paraId="05370E0A" w14:textId="77777777" w:rsidTr="00C563EA">
        <w:trPr>
          <w:jc w:val="center"/>
        </w:trPr>
        <w:tc>
          <w:tcPr>
            <w:tcW w:w="0" w:type="auto"/>
          </w:tcPr>
          <w:p w14:paraId="209FC281" w14:textId="77777777" w:rsidR="00C563EA" w:rsidRPr="00282F58" w:rsidRDefault="00C563EA" w:rsidP="00B6409C">
            <w:pPr>
              <w:rPr>
                <w:b/>
                <w:bCs/>
              </w:rPr>
            </w:pPr>
            <w:r w:rsidRPr="00282F58">
              <w:rPr>
                <w:b/>
                <w:bCs/>
              </w:rPr>
              <w:t>Scene044</w:t>
            </w:r>
          </w:p>
        </w:tc>
        <w:tc>
          <w:tcPr>
            <w:tcW w:w="0" w:type="auto"/>
          </w:tcPr>
          <w:p w14:paraId="2BF58689" w14:textId="05B8F056" w:rsidR="00C563EA" w:rsidRPr="0073157C" w:rsidRDefault="00D74621" w:rsidP="00B6409C">
            <w:r>
              <w:t xml:space="preserve">0, </w:t>
            </w:r>
            <w:r w:rsidR="00C563EA" w:rsidRPr="0073157C">
              <w:t>5, 6, 10,16</w:t>
            </w:r>
          </w:p>
        </w:tc>
      </w:tr>
      <w:tr w:rsidR="0073157C" w:rsidRPr="0073157C" w14:paraId="5CC3D563" w14:textId="77777777" w:rsidTr="00C563EA">
        <w:trPr>
          <w:jc w:val="center"/>
        </w:trPr>
        <w:tc>
          <w:tcPr>
            <w:tcW w:w="0" w:type="auto"/>
          </w:tcPr>
          <w:p w14:paraId="2C224810" w14:textId="77777777" w:rsidR="00C563EA" w:rsidRPr="00282F58" w:rsidRDefault="00C563EA" w:rsidP="00B6409C">
            <w:pPr>
              <w:rPr>
                <w:b/>
                <w:bCs/>
              </w:rPr>
            </w:pPr>
            <w:r w:rsidRPr="00282F58">
              <w:rPr>
                <w:b/>
                <w:bCs/>
              </w:rPr>
              <w:t>Scene046</w:t>
            </w:r>
          </w:p>
        </w:tc>
        <w:tc>
          <w:tcPr>
            <w:tcW w:w="0" w:type="auto"/>
          </w:tcPr>
          <w:p w14:paraId="3A334AA8" w14:textId="53C7C54A" w:rsidR="00C563EA" w:rsidRPr="0073157C" w:rsidRDefault="00D74621" w:rsidP="00B6409C">
            <w:r>
              <w:t xml:space="preserve">0, </w:t>
            </w:r>
            <w:r w:rsidR="00C563EA" w:rsidRPr="0073157C">
              <w:t>5, 6, 10</w:t>
            </w:r>
          </w:p>
        </w:tc>
      </w:tr>
      <w:tr w:rsidR="0073157C" w:rsidRPr="0073157C" w14:paraId="3E3A8B3D" w14:textId="77777777" w:rsidTr="00C563EA">
        <w:trPr>
          <w:jc w:val="center"/>
        </w:trPr>
        <w:tc>
          <w:tcPr>
            <w:tcW w:w="0" w:type="auto"/>
          </w:tcPr>
          <w:p w14:paraId="5FDE264F" w14:textId="77777777" w:rsidR="00C563EA" w:rsidRPr="00282F58" w:rsidRDefault="00C563EA" w:rsidP="00B6409C">
            <w:pPr>
              <w:rPr>
                <w:b/>
                <w:bCs/>
              </w:rPr>
            </w:pPr>
            <w:r w:rsidRPr="00282F58">
              <w:rPr>
                <w:b/>
                <w:bCs/>
              </w:rPr>
              <w:t>Scene062</w:t>
            </w:r>
          </w:p>
        </w:tc>
        <w:tc>
          <w:tcPr>
            <w:tcW w:w="0" w:type="auto"/>
          </w:tcPr>
          <w:p w14:paraId="68707B64" w14:textId="3AC264C2" w:rsidR="00C563EA" w:rsidRPr="0073157C" w:rsidRDefault="00D74621" w:rsidP="00B6409C">
            <w:r>
              <w:t xml:space="preserve">0, </w:t>
            </w:r>
            <w:r w:rsidR="00C563EA" w:rsidRPr="0073157C">
              <w:t>5, 6, 10, 15, 16</w:t>
            </w:r>
          </w:p>
        </w:tc>
      </w:tr>
      <w:tr w:rsidR="0073157C" w:rsidRPr="0073157C" w14:paraId="16F1CDDE" w14:textId="77777777" w:rsidTr="00C563EA">
        <w:trPr>
          <w:jc w:val="center"/>
        </w:trPr>
        <w:tc>
          <w:tcPr>
            <w:tcW w:w="0" w:type="auto"/>
          </w:tcPr>
          <w:p w14:paraId="66FC69D1" w14:textId="77777777" w:rsidR="00C563EA" w:rsidRPr="00282F58" w:rsidRDefault="00C563EA" w:rsidP="00B6409C">
            <w:pPr>
              <w:rPr>
                <w:b/>
                <w:bCs/>
              </w:rPr>
            </w:pPr>
            <w:r w:rsidRPr="00282F58">
              <w:rPr>
                <w:b/>
                <w:bCs/>
              </w:rPr>
              <w:t>Scene101</w:t>
            </w:r>
          </w:p>
        </w:tc>
        <w:tc>
          <w:tcPr>
            <w:tcW w:w="0" w:type="auto"/>
          </w:tcPr>
          <w:p w14:paraId="7C745BC7" w14:textId="16707F81" w:rsidR="00C563EA" w:rsidRPr="0073157C" w:rsidRDefault="00D74621" w:rsidP="00B6409C">
            <w:r>
              <w:t xml:space="preserve">0, </w:t>
            </w:r>
            <w:r w:rsidR="00C563EA" w:rsidRPr="0073157C">
              <w:t>1, 2, 3, 4, 5</w:t>
            </w:r>
          </w:p>
        </w:tc>
      </w:tr>
      <w:tr w:rsidR="0073157C" w:rsidRPr="0073157C" w14:paraId="1EEB2FD9" w14:textId="77777777" w:rsidTr="00C563EA">
        <w:trPr>
          <w:jc w:val="center"/>
        </w:trPr>
        <w:tc>
          <w:tcPr>
            <w:tcW w:w="0" w:type="auto"/>
          </w:tcPr>
          <w:p w14:paraId="557378C4" w14:textId="77777777" w:rsidR="00C563EA" w:rsidRPr="00282F58" w:rsidRDefault="00C563EA" w:rsidP="00B6409C">
            <w:pPr>
              <w:rPr>
                <w:b/>
                <w:bCs/>
              </w:rPr>
            </w:pPr>
            <w:r w:rsidRPr="00282F58">
              <w:rPr>
                <w:b/>
                <w:bCs/>
              </w:rPr>
              <w:t>Scene135</w:t>
            </w:r>
          </w:p>
        </w:tc>
        <w:tc>
          <w:tcPr>
            <w:tcW w:w="0" w:type="auto"/>
          </w:tcPr>
          <w:p w14:paraId="49ECDD1B" w14:textId="22D2940A" w:rsidR="00C563EA" w:rsidRPr="0073157C" w:rsidRDefault="00D74621" w:rsidP="00B6409C">
            <w:r>
              <w:t xml:space="preserve">0, </w:t>
            </w:r>
            <w:r w:rsidR="00C563EA" w:rsidRPr="0073157C">
              <w:t>10</w:t>
            </w:r>
          </w:p>
        </w:tc>
      </w:tr>
      <w:tr w:rsidR="0073157C" w:rsidRPr="0073157C" w14:paraId="1CCDD817" w14:textId="77777777" w:rsidTr="00C563EA">
        <w:trPr>
          <w:jc w:val="center"/>
        </w:trPr>
        <w:tc>
          <w:tcPr>
            <w:tcW w:w="0" w:type="auto"/>
          </w:tcPr>
          <w:p w14:paraId="3F9765E8" w14:textId="77777777" w:rsidR="00C563EA" w:rsidRPr="00282F58" w:rsidRDefault="00C563EA" w:rsidP="00B6409C">
            <w:pPr>
              <w:rPr>
                <w:b/>
                <w:bCs/>
              </w:rPr>
            </w:pPr>
            <w:r w:rsidRPr="00282F58">
              <w:rPr>
                <w:b/>
                <w:bCs/>
              </w:rPr>
              <w:t>Scene136</w:t>
            </w:r>
          </w:p>
        </w:tc>
        <w:tc>
          <w:tcPr>
            <w:tcW w:w="0" w:type="auto"/>
          </w:tcPr>
          <w:p w14:paraId="2E2D5976" w14:textId="726E8BDB" w:rsidR="00C563EA" w:rsidRPr="0073157C" w:rsidRDefault="00D74621" w:rsidP="00B6409C">
            <w:r>
              <w:t xml:space="preserve">0, </w:t>
            </w:r>
            <w:r w:rsidR="00C563EA" w:rsidRPr="0073157C">
              <w:t>5, 6, 10, 16</w:t>
            </w:r>
          </w:p>
        </w:tc>
      </w:tr>
    </w:tbl>
    <w:p w14:paraId="4E835B39" w14:textId="77777777" w:rsidR="00785E39" w:rsidRDefault="00785E39" w:rsidP="00947F18">
      <w:pPr>
        <w:jc w:val="center"/>
        <w:rPr>
          <w:lang w:val="en-CA"/>
        </w:rPr>
      </w:pPr>
    </w:p>
    <w:p w14:paraId="0B7B1D09" w14:textId="788E6EAC" w:rsidR="00D75EC8" w:rsidRPr="002C15FF" w:rsidRDefault="00FF630F" w:rsidP="002C15FF">
      <w:pPr>
        <w:pStyle w:val="Caption"/>
        <w:keepNext/>
        <w:jc w:val="center"/>
      </w:pPr>
      <w:r>
        <w:t xml:space="preserve">Table </w:t>
      </w:r>
      <w:r w:rsidR="00183A23">
        <w:t>3</w:t>
      </w:r>
      <w:r>
        <w:t>.P</w:t>
      </w:r>
      <w:r w:rsidR="00D75EC8" w:rsidRPr="002C15FF">
        <w:t>ossible Moderate Complexity film grain noise variants for Tears of Steel</w:t>
      </w:r>
    </w:p>
    <w:tbl>
      <w:tblPr>
        <w:tblStyle w:val="TableGrid1"/>
        <w:tblW w:w="0" w:type="auto"/>
        <w:tblLook w:val="04A0" w:firstRow="1" w:lastRow="0" w:firstColumn="1" w:lastColumn="0" w:noHBand="0" w:noVBand="1"/>
      </w:tblPr>
      <w:tblGrid>
        <w:gridCol w:w="1084"/>
        <w:gridCol w:w="2200"/>
        <w:gridCol w:w="3084"/>
        <w:gridCol w:w="2936"/>
      </w:tblGrid>
      <w:tr w:rsidR="00947F18" w:rsidRPr="0073157C" w14:paraId="36833580" w14:textId="77777777" w:rsidTr="00947F18">
        <w:tc>
          <w:tcPr>
            <w:tcW w:w="0" w:type="auto"/>
          </w:tcPr>
          <w:p w14:paraId="4E360B1A" w14:textId="77777777" w:rsidR="00947F18" w:rsidRPr="00282F58" w:rsidRDefault="00947F18" w:rsidP="00B6409C">
            <w:pPr>
              <w:rPr>
                <w:rFonts w:ascii="Times New Roman" w:hAnsi="Times New Roman" w:cs="Times New Roman"/>
              </w:rPr>
            </w:pPr>
          </w:p>
        </w:tc>
        <w:tc>
          <w:tcPr>
            <w:tcW w:w="0" w:type="auto"/>
          </w:tcPr>
          <w:p w14:paraId="0A54D3DE"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 xml:space="preserve">      Moderate0</w:t>
            </w:r>
          </w:p>
        </w:tc>
        <w:tc>
          <w:tcPr>
            <w:tcW w:w="0" w:type="auto"/>
          </w:tcPr>
          <w:p w14:paraId="7350A2F1" w14:textId="77777777" w:rsidR="00947F18" w:rsidRPr="00282F58" w:rsidRDefault="00947F18" w:rsidP="00B6409C">
            <w:pPr>
              <w:jc w:val="center"/>
              <w:rPr>
                <w:rFonts w:ascii="Times New Roman" w:hAnsi="Times New Roman" w:cs="Times New Roman"/>
                <w:b/>
                <w:bCs/>
              </w:rPr>
            </w:pPr>
            <w:r w:rsidRPr="00282F58">
              <w:rPr>
                <w:rFonts w:ascii="Times New Roman" w:hAnsi="Times New Roman" w:cs="Times New Roman"/>
                <w:b/>
                <w:bCs/>
              </w:rPr>
              <w:t>Moderate1</w:t>
            </w:r>
          </w:p>
        </w:tc>
        <w:tc>
          <w:tcPr>
            <w:tcW w:w="0" w:type="auto"/>
          </w:tcPr>
          <w:p w14:paraId="7787F9B3" w14:textId="77777777" w:rsidR="00947F18" w:rsidRPr="00282F58" w:rsidRDefault="00947F18" w:rsidP="00B6409C">
            <w:pPr>
              <w:jc w:val="center"/>
              <w:rPr>
                <w:rFonts w:ascii="Times New Roman" w:hAnsi="Times New Roman" w:cs="Times New Roman"/>
                <w:b/>
                <w:bCs/>
              </w:rPr>
            </w:pPr>
            <w:r w:rsidRPr="00282F58">
              <w:rPr>
                <w:rFonts w:ascii="Times New Roman" w:hAnsi="Times New Roman" w:cs="Times New Roman"/>
                <w:b/>
                <w:bCs/>
              </w:rPr>
              <w:t>Moderate2</w:t>
            </w:r>
          </w:p>
        </w:tc>
      </w:tr>
      <w:tr w:rsidR="00947F18" w:rsidRPr="0073157C" w14:paraId="23CEA889" w14:textId="77777777" w:rsidTr="00947F18">
        <w:tc>
          <w:tcPr>
            <w:tcW w:w="0" w:type="auto"/>
          </w:tcPr>
          <w:p w14:paraId="62A83183"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Scene004</w:t>
            </w:r>
          </w:p>
        </w:tc>
        <w:tc>
          <w:tcPr>
            <w:tcW w:w="0" w:type="auto"/>
          </w:tcPr>
          <w:p w14:paraId="69804967"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4, 8, 15, 16, 18</w:t>
            </w:r>
          </w:p>
        </w:tc>
        <w:tc>
          <w:tcPr>
            <w:tcW w:w="0" w:type="auto"/>
          </w:tcPr>
          <w:p w14:paraId="798CD3F3"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1, 2, 3, 7, 9, 11, 14, 20, 22</w:t>
            </w:r>
          </w:p>
        </w:tc>
        <w:tc>
          <w:tcPr>
            <w:tcW w:w="0" w:type="auto"/>
          </w:tcPr>
          <w:p w14:paraId="2AAC01D2"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12, 13, 17, 19</w:t>
            </w:r>
          </w:p>
        </w:tc>
      </w:tr>
      <w:tr w:rsidR="00947F18" w:rsidRPr="0073157C" w14:paraId="529752CA" w14:textId="77777777" w:rsidTr="00947F18">
        <w:tc>
          <w:tcPr>
            <w:tcW w:w="0" w:type="auto"/>
          </w:tcPr>
          <w:p w14:paraId="4A24620A"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Scene021</w:t>
            </w:r>
          </w:p>
        </w:tc>
        <w:tc>
          <w:tcPr>
            <w:tcW w:w="0" w:type="auto"/>
          </w:tcPr>
          <w:p w14:paraId="70D20467"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1, 3, 4, 8, 9, 11, 14, 18</w:t>
            </w:r>
          </w:p>
        </w:tc>
        <w:tc>
          <w:tcPr>
            <w:tcW w:w="0" w:type="auto"/>
          </w:tcPr>
          <w:p w14:paraId="43FFDD67"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2, 7, 12, 13, 17, 19, 20, 22</w:t>
            </w:r>
          </w:p>
        </w:tc>
        <w:tc>
          <w:tcPr>
            <w:tcW w:w="0" w:type="auto"/>
          </w:tcPr>
          <w:p w14:paraId="49DD872B"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24</w:t>
            </w:r>
          </w:p>
        </w:tc>
      </w:tr>
      <w:tr w:rsidR="00947F18" w:rsidRPr="0073157C" w14:paraId="5596D9D5" w14:textId="77777777" w:rsidTr="00947F18">
        <w:tc>
          <w:tcPr>
            <w:tcW w:w="0" w:type="auto"/>
          </w:tcPr>
          <w:p w14:paraId="124FE4E1"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Scene023</w:t>
            </w:r>
          </w:p>
        </w:tc>
        <w:tc>
          <w:tcPr>
            <w:tcW w:w="0" w:type="auto"/>
          </w:tcPr>
          <w:p w14:paraId="1E0C48E2"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1, 4, 5, 8, 14, 15, 16, 18</w:t>
            </w:r>
          </w:p>
        </w:tc>
        <w:tc>
          <w:tcPr>
            <w:tcW w:w="0" w:type="auto"/>
          </w:tcPr>
          <w:p w14:paraId="5854C1F8"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2, 3, 7, 9, 11, 12, 13, 17, 19, 20, 22</w:t>
            </w:r>
          </w:p>
        </w:tc>
        <w:tc>
          <w:tcPr>
            <w:tcW w:w="0" w:type="auto"/>
          </w:tcPr>
          <w:p w14:paraId="46A225F4"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24</w:t>
            </w:r>
          </w:p>
        </w:tc>
      </w:tr>
      <w:tr w:rsidR="00947F18" w:rsidRPr="0073157C" w14:paraId="1303B9F0" w14:textId="77777777" w:rsidTr="00947F18">
        <w:tc>
          <w:tcPr>
            <w:tcW w:w="0" w:type="auto"/>
          </w:tcPr>
          <w:p w14:paraId="172F9234"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Scene029</w:t>
            </w:r>
          </w:p>
        </w:tc>
        <w:tc>
          <w:tcPr>
            <w:tcW w:w="0" w:type="auto"/>
          </w:tcPr>
          <w:p w14:paraId="170895DB"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1, 4, 8, 14, 18</w:t>
            </w:r>
          </w:p>
        </w:tc>
        <w:tc>
          <w:tcPr>
            <w:tcW w:w="0" w:type="auto"/>
          </w:tcPr>
          <w:p w14:paraId="3F69B88B"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2, 3, 7, 9, 11, 12, 13, 17, 19, 20</w:t>
            </w:r>
          </w:p>
        </w:tc>
        <w:tc>
          <w:tcPr>
            <w:tcW w:w="0" w:type="auto"/>
          </w:tcPr>
          <w:p w14:paraId="55D978FF"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22, 24</w:t>
            </w:r>
          </w:p>
        </w:tc>
      </w:tr>
      <w:tr w:rsidR="00947F18" w:rsidRPr="0073157C" w14:paraId="09776B27" w14:textId="77777777" w:rsidTr="00947F18">
        <w:tc>
          <w:tcPr>
            <w:tcW w:w="0" w:type="auto"/>
          </w:tcPr>
          <w:p w14:paraId="1100E3DD"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Scene030</w:t>
            </w:r>
          </w:p>
        </w:tc>
        <w:tc>
          <w:tcPr>
            <w:tcW w:w="0" w:type="auto"/>
          </w:tcPr>
          <w:p w14:paraId="6A32472F"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1, 4, 8, 14, 18</w:t>
            </w:r>
          </w:p>
        </w:tc>
        <w:tc>
          <w:tcPr>
            <w:tcW w:w="0" w:type="auto"/>
          </w:tcPr>
          <w:p w14:paraId="25E1D53B"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2, 3, 7, 9, 11, 12, 13, 17, 19, 20</w:t>
            </w:r>
          </w:p>
        </w:tc>
        <w:tc>
          <w:tcPr>
            <w:tcW w:w="0" w:type="auto"/>
          </w:tcPr>
          <w:p w14:paraId="63BDF546"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22, 24</w:t>
            </w:r>
          </w:p>
        </w:tc>
      </w:tr>
      <w:tr w:rsidR="00947F18" w:rsidRPr="0073157C" w14:paraId="0E3B3563" w14:textId="77777777" w:rsidTr="00947F18">
        <w:tc>
          <w:tcPr>
            <w:tcW w:w="0" w:type="auto"/>
          </w:tcPr>
          <w:p w14:paraId="45568026"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Scene044</w:t>
            </w:r>
          </w:p>
        </w:tc>
        <w:tc>
          <w:tcPr>
            <w:tcW w:w="0" w:type="auto"/>
          </w:tcPr>
          <w:p w14:paraId="227F0880"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1, 4, 8, 14, 15, 18</w:t>
            </w:r>
          </w:p>
        </w:tc>
        <w:tc>
          <w:tcPr>
            <w:tcW w:w="0" w:type="auto"/>
          </w:tcPr>
          <w:p w14:paraId="7E75D00B"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2, 3, 7, 9, 11, 12, 13, 17, 19, 20</w:t>
            </w:r>
          </w:p>
        </w:tc>
        <w:tc>
          <w:tcPr>
            <w:tcW w:w="0" w:type="auto"/>
          </w:tcPr>
          <w:p w14:paraId="08BB2305"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22, 24</w:t>
            </w:r>
          </w:p>
        </w:tc>
      </w:tr>
      <w:tr w:rsidR="00947F18" w:rsidRPr="0073157C" w14:paraId="2249DE98" w14:textId="77777777" w:rsidTr="00947F18">
        <w:tc>
          <w:tcPr>
            <w:tcW w:w="0" w:type="auto"/>
          </w:tcPr>
          <w:p w14:paraId="107BBDC8"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Scene046</w:t>
            </w:r>
          </w:p>
        </w:tc>
        <w:tc>
          <w:tcPr>
            <w:tcW w:w="0" w:type="auto"/>
          </w:tcPr>
          <w:p w14:paraId="762C5893"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4, 8, 15, 16, 18</w:t>
            </w:r>
          </w:p>
        </w:tc>
        <w:tc>
          <w:tcPr>
            <w:tcW w:w="0" w:type="auto"/>
          </w:tcPr>
          <w:p w14:paraId="1E4F0514"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1, 2, 3, 7, 9, 11, 14, 20</w:t>
            </w:r>
          </w:p>
        </w:tc>
        <w:tc>
          <w:tcPr>
            <w:tcW w:w="0" w:type="auto"/>
          </w:tcPr>
          <w:p w14:paraId="5882858A"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12, 13, 17, 19, 22, 24</w:t>
            </w:r>
          </w:p>
        </w:tc>
      </w:tr>
      <w:tr w:rsidR="00947F18" w:rsidRPr="0073157C" w14:paraId="3F444982" w14:textId="77777777" w:rsidTr="00947F18">
        <w:tc>
          <w:tcPr>
            <w:tcW w:w="0" w:type="auto"/>
          </w:tcPr>
          <w:p w14:paraId="06ED306F"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Scene062</w:t>
            </w:r>
          </w:p>
        </w:tc>
        <w:tc>
          <w:tcPr>
            <w:tcW w:w="0" w:type="auto"/>
          </w:tcPr>
          <w:p w14:paraId="5467C32D"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1, 4, 8, 11, 14, 18</w:t>
            </w:r>
          </w:p>
        </w:tc>
        <w:tc>
          <w:tcPr>
            <w:tcW w:w="0" w:type="auto"/>
          </w:tcPr>
          <w:p w14:paraId="2BB77FAC"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2, 3, 7, 9, 12, 13, 17, 19, 20, 22</w:t>
            </w:r>
          </w:p>
        </w:tc>
        <w:tc>
          <w:tcPr>
            <w:tcW w:w="0" w:type="auto"/>
          </w:tcPr>
          <w:p w14:paraId="39A9B9A9"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24</w:t>
            </w:r>
          </w:p>
        </w:tc>
      </w:tr>
      <w:tr w:rsidR="00947F18" w:rsidRPr="0073157C" w14:paraId="54C4B76D" w14:textId="77777777" w:rsidTr="00947F18">
        <w:tc>
          <w:tcPr>
            <w:tcW w:w="0" w:type="auto"/>
          </w:tcPr>
          <w:p w14:paraId="39C4D426"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Scene101</w:t>
            </w:r>
          </w:p>
        </w:tc>
        <w:tc>
          <w:tcPr>
            <w:tcW w:w="0" w:type="auto"/>
          </w:tcPr>
          <w:p w14:paraId="4F0B7A10"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6, 7, 8, 9, 10, 11, 12, 13</w:t>
            </w:r>
          </w:p>
        </w:tc>
        <w:tc>
          <w:tcPr>
            <w:tcW w:w="0" w:type="auto"/>
          </w:tcPr>
          <w:p w14:paraId="0656A3DD"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14, 15, 16, 17, 18, 19, 20, 21</w:t>
            </w:r>
          </w:p>
        </w:tc>
        <w:tc>
          <w:tcPr>
            <w:tcW w:w="0" w:type="auto"/>
          </w:tcPr>
          <w:p w14:paraId="44D905EA"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22</w:t>
            </w:r>
          </w:p>
        </w:tc>
      </w:tr>
      <w:tr w:rsidR="00947F18" w:rsidRPr="0073157C" w14:paraId="685DCD6B" w14:textId="77777777" w:rsidTr="00947F18">
        <w:tc>
          <w:tcPr>
            <w:tcW w:w="0" w:type="auto"/>
          </w:tcPr>
          <w:p w14:paraId="19BDAD23"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Scene135</w:t>
            </w:r>
          </w:p>
        </w:tc>
        <w:tc>
          <w:tcPr>
            <w:tcW w:w="0" w:type="auto"/>
          </w:tcPr>
          <w:p w14:paraId="1CA7D7B5"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5, 6, 15, 16</w:t>
            </w:r>
          </w:p>
        </w:tc>
        <w:tc>
          <w:tcPr>
            <w:tcW w:w="0" w:type="auto"/>
          </w:tcPr>
          <w:p w14:paraId="6E0AF2DF"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4, 8, 14, 18</w:t>
            </w:r>
          </w:p>
        </w:tc>
        <w:tc>
          <w:tcPr>
            <w:tcW w:w="0" w:type="auto"/>
          </w:tcPr>
          <w:p w14:paraId="35145717"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1, 2, 3, 7, 9, 11, 12, 13, 17,19, 20</w:t>
            </w:r>
          </w:p>
        </w:tc>
      </w:tr>
      <w:tr w:rsidR="00947F18" w:rsidRPr="0073157C" w14:paraId="6CEC385E" w14:textId="77777777" w:rsidTr="00947F18">
        <w:tc>
          <w:tcPr>
            <w:tcW w:w="0" w:type="auto"/>
          </w:tcPr>
          <w:p w14:paraId="719E6752"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lastRenderedPageBreak/>
              <w:t>Scene136</w:t>
            </w:r>
          </w:p>
        </w:tc>
        <w:tc>
          <w:tcPr>
            <w:tcW w:w="0" w:type="auto"/>
          </w:tcPr>
          <w:p w14:paraId="64EEB2BE"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1, 4, 8, 9, 14, 15, 18</w:t>
            </w:r>
          </w:p>
        </w:tc>
        <w:tc>
          <w:tcPr>
            <w:tcW w:w="0" w:type="auto"/>
          </w:tcPr>
          <w:p w14:paraId="344C09E7"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2, 3, 7, 11, 12, 13, 17, 19, 20</w:t>
            </w:r>
          </w:p>
        </w:tc>
        <w:tc>
          <w:tcPr>
            <w:tcW w:w="0" w:type="auto"/>
          </w:tcPr>
          <w:p w14:paraId="6424A574"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22, 24</w:t>
            </w:r>
          </w:p>
        </w:tc>
      </w:tr>
    </w:tbl>
    <w:p w14:paraId="5B6A77EC" w14:textId="77777777" w:rsidR="00B85B7B" w:rsidRDefault="00B85B7B" w:rsidP="00130559">
      <w:pPr>
        <w:rPr>
          <w:lang w:val="en-CA"/>
        </w:rPr>
      </w:pPr>
    </w:p>
    <w:p w14:paraId="6273AFB1" w14:textId="77777777" w:rsidR="00D75EC8" w:rsidRDefault="00D75EC8" w:rsidP="00D75EC8">
      <w:pPr>
        <w:jc w:val="center"/>
        <w:rPr>
          <w:lang w:val="en-CA"/>
        </w:rPr>
      </w:pPr>
    </w:p>
    <w:p w14:paraId="5CF73319" w14:textId="0064A556" w:rsidR="00947F18" w:rsidRPr="002C15FF" w:rsidRDefault="00FF630F" w:rsidP="002C15FF">
      <w:pPr>
        <w:pStyle w:val="Caption"/>
        <w:keepNext/>
        <w:jc w:val="center"/>
      </w:pPr>
      <w:bookmarkStart w:id="11" w:name="_Ref156515774"/>
      <w:r>
        <w:t xml:space="preserve">Table </w:t>
      </w:r>
      <w:bookmarkEnd w:id="11"/>
      <w:r w:rsidR="00183A23">
        <w:t>4</w:t>
      </w:r>
      <w:r>
        <w:t>.P</w:t>
      </w:r>
      <w:r w:rsidRPr="001217CD">
        <w:t xml:space="preserve">ossible </w:t>
      </w:r>
      <w:r>
        <w:t>High</w:t>
      </w:r>
      <w:r w:rsidRPr="001217CD">
        <w:t xml:space="preserve"> Complexity film grain noise variants for Tears of Steel</w:t>
      </w:r>
    </w:p>
    <w:tbl>
      <w:tblPr>
        <w:tblStyle w:val="TableGrid"/>
        <w:tblW w:w="0" w:type="auto"/>
        <w:jc w:val="center"/>
        <w:tblLook w:val="04A0" w:firstRow="1" w:lastRow="0" w:firstColumn="1" w:lastColumn="0" w:noHBand="0" w:noVBand="1"/>
      </w:tblPr>
      <w:tblGrid>
        <w:gridCol w:w="1072"/>
        <w:gridCol w:w="1170"/>
        <w:gridCol w:w="1170"/>
        <w:gridCol w:w="1170"/>
      </w:tblGrid>
      <w:tr w:rsidR="00D75EC8" w14:paraId="759AFD59" w14:textId="77777777" w:rsidTr="00282F58">
        <w:trPr>
          <w:jc w:val="center"/>
        </w:trPr>
        <w:tc>
          <w:tcPr>
            <w:tcW w:w="0" w:type="auto"/>
          </w:tcPr>
          <w:p w14:paraId="3BC04848" w14:textId="77777777" w:rsidR="00D75EC8" w:rsidRDefault="00D75EC8" w:rsidP="00B6409C"/>
        </w:tc>
        <w:tc>
          <w:tcPr>
            <w:tcW w:w="0" w:type="auto"/>
          </w:tcPr>
          <w:p w14:paraId="5AA1CB2B" w14:textId="66F3CE25" w:rsidR="00D75EC8" w:rsidRPr="00282F58" w:rsidRDefault="00D75EC8" w:rsidP="00282F58">
            <w:pPr>
              <w:jc w:val="center"/>
              <w:rPr>
                <w:b/>
                <w:bCs/>
              </w:rPr>
            </w:pPr>
            <w:r w:rsidRPr="00282F58">
              <w:rPr>
                <w:b/>
                <w:bCs/>
              </w:rPr>
              <w:t>Complex0</w:t>
            </w:r>
          </w:p>
        </w:tc>
        <w:tc>
          <w:tcPr>
            <w:tcW w:w="0" w:type="auto"/>
          </w:tcPr>
          <w:p w14:paraId="0BFC28BC" w14:textId="77777777" w:rsidR="00D75EC8" w:rsidRPr="00282F58" w:rsidRDefault="00D75EC8" w:rsidP="00D75EC8">
            <w:pPr>
              <w:jc w:val="center"/>
              <w:rPr>
                <w:b/>
                <w:bCs/>
              </w:rPr>
            </w:pPr>
            <w:r w:rsidRPr="00282F58">
              <w:rPr>
                <w:b/>
                <w:bCs/>
              </w:rPr>
              <w:t>Complex1</w:t>
            </w:r>
          </w:p>
        </w:tc>
        <w:tc>
          <w:tcPr>
            <w:tcW w:w="0" w:type="auto"/>
          </w:tcPr>
          <w:p w14:paraId="63B36E4A" w14:textId="77777777" w:rsidR="00D75EC8" w:rsidRPr="00282F58" w:rsidRDefault="00D75EC8" w:rsidP="00D75EC8">
            <w:pPr>
              <w:jc w:val="center"/>
              <w:rPr>
                <w:b/>
                <w:bCs/>
              </w:rPr>
            </w:pPr>
            <w:r w:rsidRPr="00282F58">
              <w:rPr>
                <w:b/>
                <w:bCs/>
              </w:rPr>
              <w:t>Complex2</w:t>
            </w:r>
          </w:p>
        </w:tc>
      </w:tr>
      <w:tr w:rsidR="00D75EC8" w14:paraId="32945805" w14:textId="77777777" w:rsidTr="00282F58">
        <w:trPr>
          <w:jc w:val="center"/>
        </w:trPr>
        <w:tc>
          <w:tcPr>
            <w:tcW w:w="0" w:type="auto"/>
          </w:tcPr>
          <w:p w14:paraId="55F631D2" w14:textId="77777777" w:rsidR="00D75EC8" w:rsidRDefault="00D75EC8" w:rsidP="00B6409C">
            <w:r>
              <w:t>Scene004</w:t>
            </w:r>
          </w:p>
        </w:tc>
        <w:tc>
          <w:tcPr>
            <w:tcW w:w="0" w:type="auto"/>
          </w:tcPr>
          <w:p w14:paraId="60E2341B" w14:textId="77777777" w:rsidR="00D75EC8" w:rsidRDefault="00D75EC8" w:rsidP="00B6409C">
            <w:r>
              <w:t>24</w:t>
            </w:r>
          </w:p>
        </w:tc>
        <w:tc>
          <w:tcPr>
            <w:tcW w:w="0" w:type="auto"/>
          </w:tcPr>
          <w:p w14:paraId="60F5E272" w14:textId="77777777" w:rsidR="00D75EC8" w:rsidRDefault="00D75EC8" w:rsidP="00B6409C">
            <w:r>
              <w:t>21, 23</w:t>
            </w:r>
          </w:p>
        </w:tc>
        <w:tc>
          <w:tcPr>
            <w:tcW w:w="0" w:type="auto"/>
          </w:tcPr>
          <w:p w14:paraId="53FD2C2B" w14:textId="77777777" w:rsidR="00D75EC8" w:rsidRDefault="00D75EC8" w:rsidP="00B6409C">
            <w:r>
              <w:t>25</w:t>
            </w:r>
          </w:p>
        </w:tc>
      </w:tr>
      <w:tr w:rsidR="00D75EC8" w14:paraId="1FAC4FB9" w14:textId="77777777" w:rsidTr="00282F58">
        <w:trPr>
          <w:jc w:val="center"/>
        </w:trPr>
        <w:tc>
          <w:tcPr>
            <w:tcW w:w="0" w:type="auto"/>
          </w:tcPr>
          <w:p w14:paraId="00018EF6" w14:textId="77777777" w:rsidR="00D75EC8" w:rsidRDefault="00D75EC8" w:rsidP="00B6409C">
            <w:r>
              <w:t>Scene021</w:t>
            </w:r>
          </w:p>
        </w:tc>
        <w:tc>
          <w:tcPr>
            <w:tcW w:w="0" w:type="auto"/>
          </w:tcPr>
          <w:p w14:paraId="56D6305C" w14:textId="77777777" w:rsidR="00D75EC8" w:rsidRDefault="00D75EC8" w:rsidP="00B6409C">
            <w:r>
              <w:t>21</w:t>
            </w:r>
          </w:p>
        </w:tc>
        <w:tc>
          <w:tcPr>
            <w:tcW w:w="0" w:type="auto"/>
          </w:tcPr>
          <w:p w14:paraId="720A0DB7" w14:textId="77777777" w:rsidR="00D75EC8" w:rsidRDefault="00D75EC8" w:rsidP="00B6409C">
            <w:r>
              <w:t>23</w:t>
            </w:r>
          </w:p>
        </w:tc>
        <w:tc>
          <w:tcPr>
            <w:tcW w:w="0" w:type="auto"/>
          </w:tcPr>
          <w:p w14:paraId="06BD1A73" w14:textId="77777777" w:rsidR="00D75EC8" w:rsidRDefault="00D75EC8" w:rsidP="00B6409C">
            <w:r>
              <w:t>25</w:t>
            </w:r>
          </w:p>
        </w:tc>
      </w:tr>
      <w:tr w:rsidR="00D75EC8" w14:paraId="3512A076" w14:textId="77777777" w:rsidTr="00282F58">
        <w:trPr>
          <w:jc w:val="center"/>
        </w:trPr>
        <w:tc>
          <w:tcPr>
            <w:tcW w:w="0" w:type="auto"/>
          </w:tcPr>
          <w:p w14:paraId="307B2A8C" w14:textId="77777777" w:rsidR="00D75EC8" w:rsidRDefault="00D75EC8" w:rsidP="00B6409C">
            <w:r>
              <w:t>Scene023</w:t>
            </w:r>
          </w:p>
        </w:tc>
        <w:tc>
          <w:tcPr>
            <w:tcW w:w="0" w:type="auto"/>
          </w:tcPr>
          <w:p w14:paraId="001C1B7F" w14:textId="77777777" w:rsidR="00D75EC8" w:rsidRDefault="00D75EC8" w:rsidP="00B6409C">
            <w:r>
              <w:t>21</w:t>
            </w:r>
          </w:p>
        </w:tc>
        <w:tc>
          <w:tcPr>
            <w:tcW w:w="0" w:type="auto"/>
          </w:tcPr>
          <w:p w14:paraId="51579A6C" w14:textId="77777777" w:rsidR="00D75EC8" w:rsidRDefault="00D75EC8" w:rsidP="00B6409C">
            <w:r>
              <w:t>23</w:t>
            </w:r>
          </w:p>
        </w:tc>
        <w:tc>
          <w:tcPr>
            <w:tcW w:w="0" w:type="auto"/>
          </w:tcPr>
          <w:p w14:paraId="28CBFF6C" w14:textId="77777777" w:rsidR="00D75EC8" w:rsidRDefault="00D75EC8" w:rsidP="00B6409C">
            <w:r>
              <w:t>25</w:t>
            </w:r>
          </w:p>
        </w:tc>
      </w:tr>
      <w:tr w:rsidR="00D75EC8" w14:paraId="2802B419" w14:textId="77777777" w:rsidTr="00282F58">
        <w:trPr>
          <w:jc w:val="center"/>
        </w:trPr>
        <w:tc>
          <w:tcPr>
            <w:tcW w:w="0" w:type="auto"/>
          </w:tcPr>
          <w:p w14:paraId="26A29A9F" w14:textId="77777777" w:rsidR="00D75EC8" w:rsidRDefault="00D75EC8" w:rsidP="00B6409C">
            <w:r>
              <w:t>Scene029</w:t>
            </w:r>
          </w:p>
        </w:tc>
        <w:tc>
          <w:tcPr>
            <w:tcW w:w="0" w:type="auto"/>
          </w:tcPr>
          <w:p w14:paraId="471291BD" w14:textId="77777777" w:rsidR="00D75EC8" w:rsidRDefault="00D75EC8" w:rsidP="00B6409C">
            <w:r>
              <w:t>21</w:t>
            </w:r>
          </w:p>
        </w:tc>
        <w:tc>
          <w:tcPr>
            <w:tcW w:w="0" w:type="auto"/>
          </w:tcPr>
          <w:p w14:paraId="2E6DE08B" w14:textId="77777777" w:rsidR="00D75EC8" w:rsidRDefault="00D75EC8" w:rsidP="00B6409C">
            <w:r>
              <w:t>25</w:t>
            </w:r>
          </w:p>
        </w:tc>
        <w:tc>
          <w:tcPr>
            <w:tcW w:w="0" w:type="auto"/>
          </w:tcPr>
          <w:p w14:paraId="484C0904" w14:textId="77777777" w:rsidR="00D75EC8" w:rsidRDefault="00D75EC8" w:rsidP="00B6409C">
            <w:r>
              <w:t>23</w:t>
            </w:r>
          </w:p>
        </w:tc>
      </w:tr>
      <w:tr w:rsidR="00D75EC8" w14:paraId="5ED303C0" w14:textId="77777777" w:rsidTr="00282F58">
        <w:trPr>
          <w:jc w:val="center"/>
        </w:trPr>
        <w:tc>
          <w:tcPr>
            <w:tcW w:w="0" w:type="auto"/>
          </w:tcPr>
          <w:p w14:paraId="0AC3EE2A" w14:textId="77777777" w:rsidR="00D75EC8" w:rsidRDefault="00D75EC8" w:rsidP="00B6409C">
            <w:r>
              <w:t>Scene030</w:t>
            </w:r>
          </w:p>
        </w:tc>
        <w:tc>
          <w:tcPr>
            <w:tcW w:w="0" w:type="auto"/>
          </w:tcPr>
          <w:p w14:paraId="199474E3" w14:textId="77777777" w:rsidR="00D75EC8" w:rsidRDefault="00D75EC8" w:rsidP="00B6409C">
            <w:r>
              <w:t>21</w:t>
            </w:r>
          </w:p>
        </w:tc>
        <w:tc>
          <w:tcPr>
            <w:tcW w:w="0" w:type="auto"/>
          </w:tcPr>
          <w:p w14:paraId="6F54E1B5" w14:textId="77777777" w:rsidR="00D75EC8" w:rsidRDefault="00D75EC8" w:rsidP="00B6409C">
            <w:r>
              <w:t>23</w:t>
            </w:r>
          </w:p>
        </w:tc>
        <w:tc>
          <w:tcPr>
            <w:tcW w:w="0" w:type="auto"/>
          </w:tcPr>
          <w:p w14:paraId="2663D444" w14:textId="77777777" w:rsidR="00D75EC8" w:rsidRDefault="00D75EC8" w:rsidP="00B6409C">
            <w:r>
              <w:t>25</w:t>
            </w:r>
          </w:p>
        </w:tc>
      </w:tr>
      <w:tr w:rsidR="00D75EC8" w14:paraId="1962DD2A" w14:textId="77777777" w:rsidTr="00282F58">
        <w:trPr>
          <w:jc w:val="center"/>
        </w:trPr>
        <w:tc>
          <w:tcPr>
            <w:tcW w:w="0" w:type="auto"/>
          </w:tcPr>
          <w:p w14:paraId="6043CECA" w14:textId="77777777" w:rsidR="00D75EC8" w:rsidRDefault="00D75EC8" w:rsidP="00B6409C">
            <w:r>
              <w:t>Scene044</w:t>
            </w:r>
          </w:p>
        </w:tc>
        <w:tc>
          <w:tcPr>
            <w:tcW w:w="0" w:type="auto"/>
          </w:tcPr>
          <w:p w14:paraId="246106C2" w14:textId="77777777" w:rsidR="00D75EC8" w:rsidRDefault="00D75EC8" w:rsidP="00B6409C">
            <w:r>
              <w:t>21</w:t>
            </w:r>
          </w:p>
        </w:tc>
        <w:tc>
          <w:tcPr>
            <w:tcW w:w="0" w:type="auto"/>
          </w:tcPr>
          <w:p w14:paraId="394CFF1E" w14:textId="77777777" w:rsidR="00D75EC8" w:rsidRDefault="00D75EC8" w:rsidP="00B6409C">
            <w:r>
              <w:t>23</w:t>
            </w:r>
          </w:p>
        </w:tc>
        <w:tc>
          <w:tcPr>
            <w:tcW w:w="0" w:type="auto"/>
          </w:tcPr>
          <w:p w14:paraId="59E3F60B" w14:textId="77777777" w:rsidR="00D75EC8" w:rsidRDefault="00D75EC8" w:rsidP="00B6409C">
            <w:r>
              <w:t>25</w:t>
            </w:r>
          </w:p>
        </w:tc>
      </w:tr>
      <w:tr w:rsidR="00D75EC8" w14:paraId="0C615E14" w14:textId="77777777" w:rsidTr="00282F58">
        <w:trPr>
          <w:jc w:val="center"/>
        </w:trPr>
        <w:tc>
          <w:tcPr>
            <w:tcW w:w="0" w:type="auto"/>
          </w:tcPr>
          <w:p w14:paraId="00CB4D95" w14:textId="77777777" w:rsidR="00D75EC8" w:rsidRDefault="00D75EC8" w:rsidP="00B6409C">
            <w:r>
              <w:t>Scene046</w:t>
            </w:r>
          </w:p>
        </w:tc>
        <w:tc>
          <w:tcPr>
            <w:tcW w:w="0" w:type="auto"/>
          </w:tcPr>
          <w:p w14:paraId="126BFEE2" w14:textId="77777777" w:rsidR="00D75EC8" w:rsidRDefault="00D75EC8" w:rsidP="00B6409C">
            <w:r>
              <w:t>21</w:t>
            </w:r>
          </w:p>
        </w:tc>
        <w:tc>
          <w:tcPr>
            <w:tcW w:w="0" w:type="auto"/>
          </w:tcPr>
          <w:p w14:paraId="541DEEF5" w14:textId="77777777" w:rsidR="00D75EC8" w:rsidRDefault="00D75EC8" w:rsidP="00B6409C">
            <w:r>
              <w:t>23</w:t>
            </w:r>
          </w:p>
        </w:tc>
        <w:tc>
          <w:tcPr>
            <w:tcW w:w="0" w:type="auto"/>
          </w:tcPr>
          <w:p w14:paraId="1B64FD98" w14:textId="77777777" w:rsidR="00D75EC8" w:rsidRDefault="00D75EC8" w:rsidP="00B6409C">
            <w:r>
              <w:t>25</w:t>
            </w:r>
          </w:p>
        </w:tc>
      </w:tr>
      <w:tr w:rsidR="00D75EC8" w14:paraId="17C275D1" w14:textId="77777777" w:rsidTr="00282F58">
        <w:trPr>
          <w:jc w:val="center"/>
        </w:trPr>
        <w:tc>
          <w:tcPr>
            <w:tcW w:w="0" w:type="auto"/>
          </w:tcPr>
          <w:p w14:paraId="0E62DF0A" w14:textId="77777777" w:rsidR="00D75EC8" w:rsidRDefault="00D75EC8" w:rsidP="00B6409C">
            <w:r>
              <w:t>Scene062</w:t>
            </w:r>
          </w:p>
        </w:tc>
        <w:tc>
          <w:tcPr>
            <w:tcW w:w="0" w:type="auto"/>
          </w:tcPr>
          <w:p w14:paraId="021337D6" w14:textId="77777777" w:rsidR="00D75EC8" w:rsidRDefault="00D75EC8" w:rsidP="00B6409C">
            <w:r>
              <w:t>21</w:t>
            </w:r>
          </w:p>
        </w:tc>
        <w:tc>
          <w:tcPr>
            <w:tcW w:w="0" w:type="auto"/>
          </w:tcPr>
          <w:p w14:paraId="3651BEDF" w14:textId="77777777" w:rsidR="00D75EC8" w:rsidRDefault="00D75EC8" w:rsidP="00B6409C">
            <w:r>
              <w:t>23</w:t>
            </w:r>
          </w:p>
        </w:tc>
        <w:tc>
          <w:tcPr>
            <w:tcW w:w="0" w:type="auto"/>
          </w:tcPr>
          <w:p w14:paraId="79143858" w14:textId="77777777" w:rsidR="00D75EC8" w:rsidRDefault="00D75EC8" w:rsidP="00B6409C">
            <w:r>
              <w:t>25</w:t>
            </w:r>
          </w:p>
        </w:tc>
      </w:tr>
      <w:tr w:rsidR="00D75EC8" w14:paraId="35BFFC66" w14:textId="77777777" w:rsidTr="00282F58">
        <w:trPr>
          <w:jc w:val="center"/>
        </w:trPr>
        <w:tc>
          <w:tcPr>
            <w:tcW w:w="0" w:type="auto"/>
          </w:tcPr>
          <w:p w14:paraId="1A2E917E" w14:textId="77777777" w:rsidR="00D75EC8" w:rsidRDefault="00D75EC8" w:rsidP="00B6409C">
            <w:r>
              <w:t>Scene101</w:t>
            </w:r>
          </w:p>
        </w:tc>
        <w:tc>
          <w:tcPr>
            <w:tcW w:w="0" w:type="auto"/>
          </w:tcPr>
          <w:p w14:paraId="07905BF4" w14:textId="77777777" w:rsidR="00D75EC8" w:rsidRDefault="00D75EC8" w:rsidP="00B6409C">
            <w:r>
              <w:t>23</w:t>
            </w:r>
          </w:p>
        </w:tc>
        <w:tc>
          <w:tcPr>
            <w:tcW w:w="0" w:type="auto"/>
          </w:tcPr>
          <w:p w14:paraId="48245690" w14:textId="77777777" w:rsidR="00D75EC8" w:rsidRDefault="00D75EC8" w:rsidP="00B6409C">
            <w:r>
              <w:t>24</w:t>
            </w:r>
          </w:p>
        </w:tc>
        <w:tc>
          <w:tcPr>
            <w:tcW w:w="0" w:type="auto"/>
          </w:tcPr>
          <w:p w14:paraId="3519B19F" w14:textId="77777777" w:rsidR="00D75EC8" w:rsidRDefault="00D75EC8" w:rsidP="00B6409C">
            <w:r>
              <w:t>25</w:t>
            </w:r>
          </w:p>
        </w:tc>
      </w:tr>
      <w:tr w:rsidR="00D75EC8" w14:paraId="54625367" w14:textId="77777777" w:rsidTr="00282F58">
        <w:trPr>
          <w:jc w:val="center"/>
        </w:trPr>
        <w:tc>
          <w:tcPr>
            <w:tcW w:w="0" w:type="auto"/>
          </w:tcPr>
          <w:p w14:paraId="2142B484" w14:textId="77777777" w:rsidR="00D75EC8" w:rsidRDefault="00D75EC8" w:rsidP="00B6409C">
            <w:r>
              <w:t>Scene135</w:t>
            </w:r>
          </w:p>
        </w:tc>
        <w:tc>
          <w:tcPr>
            <w:tcW w:w="0" w:type="auto"/>
          </w:tcPr>
          <w:p w14:paraId="1713EF2B" w14:textId="77777777" w:rsidR="00D75EC8" w:rsidRDefault="00D75EC8" w:rsidP="00B6409C">
            <w:r>
              <w:t>22, 24</w:t>
            </w:r>
          </w:p>
        </w:tc>
        <w:tc>
          <w:tcPr>
            <w:tcW w:w="0" w:type="auto"/>
          </w:tcPr>
          <w:p w14:paraId="72CAF579" w14:textId="77777777" w:rsidR="00D75EC8" w:rsidRDefault="00D75EC8" w:rsidP="00B6409C">
            <w:r>
              <w:t>21</w:t>
            </w:r>
          </w:p>
        </w:tc>
        <w:tc>
          <w:tcPr>
            <w:tcW w:w="0" w:type="auto"/>
          </w:tcPr>
          <w:p w14:paraId="6F380D47" w14:textId="77777777" w:rsidR="00D75EC8" w:rsidRDefault="00D75EC8" w:rsidP="00B6409C">
            <w:r>
              <w:t>23, 25</w:t>
            </w:r>
          </w:p>
        </w:tc>
      </w:tr>
      <w:tr w:rsidR="00D75EC8" w14:paraId="008B944C" w14:textId="77777777" w:rsidTr="00282F58">
        <w:trPr>
          <w:jc w:val="center"/>
        </w:trPr>
        <w:tc>
          <w:tcPr>
            <w:tcW w:w="0" w:type="auto"/>
          </w:tcPr>
          <w:p w14:paraId="5B2684F0" w14:textId="77777777" w:rsidR="00D75EC8" w:rsidRDefault="00D75EC8" w:rsidP="00B6409C">
            <w:r>
              <w:t>Scene136</w:t>
            </w:r>
          </w:p>
        </w:tc>
        <w:tc>
          <w:tcPr>
            <w:tcW w:w="0" w:type="auto"/>
          </w:tcPr>
          <w:p w14:paraId="6FC6C1F4" w14:textId="77777777" w:rsidR="00D75EC8" w:rsidRDefault="00D75EC8" w:rsidP="00B6409C">
            <w:r>
              <w:t>21</w:t>
            </w:r>
          </w:p>
        </w:tc>
        <w:tc>
          <w:tcPr>
            <w:tcW w:w="0" w:type="auto"/>
          </w:tcPr>
          <w:p w14:paraId="370B9485" w14:textId="77777777" w:rsidR="00D75EC8" w:rsidRDefault="00D75EC8" w:rsidP="00B6409C">
            <w:r>
              <w:t>25</w:t>
            </w:r>
          </w:p>
        </w:tc>
        <w:tc>
          <w:tcPr>
            <w:tcW w:w="0" w:type="auto"/>
          </w:tcPr>
          <w:p w14:paraId="524D74ED" w14:textId="77777777" w:rsidR="00D75EC8" w:rsidRDefault="00D75EC8" w:rsidP="00B6409C">
            <w:r>
              <w:t>23</w:t>
            </w:r>
          </w:p>
        </w:tc>
      </w:tr>
    </w:tbl>
    <w:p w14:paraId="30779A0B" w14:textId="77777777" w:rsidR="00670468" w:rsidRDefault="00670468" w:rsidP="00670468">
      <w:pPr>
        <w:rPr>
          <w:lang w:val="en-CA"/>
        </w:rPr>
      </w:pPr>
    </w:p>
    <w:p w14:paraId="3135D573" w14:textId="544B7F97" w:rsidR="001361E8" w:rsidRPr="00945AAA" w:rsidRDefault="001361E8" w:rsidP="001361E8">
      <w:pPr>
        <w:rPr>
          <w:lang w:val="en-CA"/>
        </w:rPr>
      </w:pPr>
      <w:r>
        <w:rPr>
          <w:lang w:val="en-CA"/>
        </w:rPr>
        <w:fldChar w:fldCharType="begin"/>
      </w:r>
      <w:r>
        <w:rPr>
          <w:lang w:val="en-CA"/>
        </w:rPr>
        <w:instrText xml:space="preserve"> REF _Ref156835533 \h </w:instrText>
      </w:r>
      <w:r>
        <w:rPr>
          <w:lang w:val="en-CA"/>
        </w:rPr>
      </w:r>
      <w:r>
        <w:rPr>
          <w:lang w:val="en-CA"/>
        </w:rPr>
        <w:fldChar w:fldCharType="separate"/>
      </w:r>
      <w:r w:rsidRPr="00945AAA">
        <w:t xml:space="preserve">Figure </w:t>
      </w:r>
      <w:r>
        <w:rPr>
          <w:noProof/>
        </w:rPr>
        <w:t>34</w:t>
      </w:r>
      <w:r>
        <w:rPr>
          <w:lang w:val="en-CA"/>
        </w:rPr>
        <w:fldChar w:fldCharType="end"/>
      </w:r>
      <w:r>
        <w:rPr>
          <w:lang w:val="en-CA"/>
        </w:rPr>
        <w:t xml:space="preserve"> </w:t>
      </w:r>
      <w:r w:rsidRPr="00945AAA">
        <w:rPr>
          <w:lang w:val="en-CA"/>
        </w:rPr>
        <w:t xml:space="preserve">through </w:t>
      </w:r>
      <w:r>
        <w:rPr>
          <w:lang w:val="en-CA"/>
        </w:rPr>
        <w:fldChar w:fldCharType="begin"/>
      </w:r>
      <w:r>
        <w:rPr>
          <w:lang w:val="en-CA"/>
        </w:rPr>
        <w:instrText xml:space="preserve"> REF _Ref156835550 \h </w:instrText>
      </w:r>
      <w:r>
        <w:rPr>
          <w:lang w:val="en-CA"/>
        </w:rPr>
      </w:r>
      <w:r>
        <w:rPr>
          <w:lang w:val="en-CA"/>
        </w:rPr>
        <w:fldChar w:fldCharType="separate"/>
      </w:r>
      <w:r w:rsidRPr="00945AAA">
        <w:t xml:space="preserve">Figure </w:t>
      </w:r>
      <w:r>
        <w:rPr>
          <w:noProof/>
        </w:rPr>
        <w:t>4</w:t>
      </w:r>
      <w:r>
        <w:rPr>
          <w:noProof/>
        </w:rPr>
        <w:t>2</w:t>
      </w:r>
      <w:r>
        <w:rPr>
          <w:lang w:val="en-CA"/>
        </w:rPr>
        <w:fldChar w:fldCharType="end"/>
      </w:r>
      <w:r>
        <w:rPr>
          <w:lang w:val="en-CA"/>
        </w:rPr>
        <w:t xml:space="preserve"> </w:t>
      </w:r>
      <w:r w:rsidRPr="00945AAA">
        <w:rPr>
          <w:lang w:val="en-CA"/>
        </w:rPr>
        <w:t>show the rate distortion plots for all different scenes and their noise variants for Gregory sequences.</w:t>
      </w:r>
      <w:r>
        <w:rPr>
          <w:lang w:val="en-CA"/>
        </w:rPr>
        <w:t xml:space="preserve"> Similar analysis as for the ToS sequences is done in </w:t>
      </w:r>
      <w:r w:rsidR="003E51F9">
        <w:rPr>
          <w:lang w:val="en-CA"/>
        </w:rPr>
        <w:fldChar w:fldCharType="begin"/>
      </w:r>
      <w:r w:rsidR="003E51F9">
        <w:rPr>
          <w:lang w:val="en-CA"/>
        </w:rPr>
        <w:instrText xml:space="preserve"> REF _Ref156835302 \h </w:instrText>
      </w:r>
      <w:r w:rsidR="003E51F9">
        <w:rPr>
          <w:lang w:val="en-CA"/>
        </w:rPr>
      </w:r>
      <w:r w:rsidR="003E51F9">
        <w:rPr>
          <w:lang w:val="en-CA"/>
        </w:rPr>
        <w:fldChar w:fldCharType="separate"/>
      </w:r>
      <w:r w:rsidR="003E51F9" w:rsidRPr="00945AAA">
        <w:t xml:space="preserve">Figure </w:t>
      </w:r>
      <w:r w:rsidR="003E51F9">
        <w:rPr>
          <w:noProof/>
        </w:rPr>
        <w:t>4</w:t>
      </w:r>
      <w:r w:rsidR="003E51F9">
        <w:rPr>
          <w:noProof/>
        </w:rPr>
        <w:t>3</w:t>
      </w:r>
      <w:r w:rsidR="003E51F9">
        <w:rPr>
          <w:lang w:val="en-CA"/>
        </w:rPr>
        <w:fldChar w:fldCharType="end"/>
      </w:r>
      <w:r w:rsidR="003E51F9">
        <w:rPr>
          <w:lang w:val="en-CA"/>
        </w:rPr>
        <w:t xml:space="preserve"> </w:t>
      </w:r>
      <w:r>
        <w:rPr>
          <w:lang w:val="en-CA"/>
        </w:rPr>
        <w:t xml:space="preserve">through </w:t>
      </w:r>
      <w:r w:rsidR="003E51F9">
        <w:rPr>
          <w:lang w:val="en-CA"/>
        </w:rPr>
        <w:fldChar w:fldCharType="begin"/>
      </w:r>
      <w:r w:rsidR="003E51F9">
        <w:rPr>
          <w:lang w:val="en-CA"/>
        </w:rPr>
        <w:instrText xml:space="preserve"> REF _Ref156835636 \h </w:instrText>
      </w:r>
      <w:r w:rsidR="003E51F9">
        <w:rPr>
          <w:lang w:val="en-CA"/>
        </w:rPr>
      </w:r>
      <w:r w:rsidR="003E51F9">
        <w:rPr>
          <w:lang w:val="en-CA"/>
        </w:rPr>
        <w:fldChar w:fldCharType="separate"/>
      </w:r>
      <w:r w:rsidR="003E51F9" w:rsidRPr="00945AAA">
        <w:t xml:space="preserve">Figure </w:t>
      </w:r>
      <w:r w:rsidR="003E51F9">
        <w:rPr>
          <w:noProof/>
        </w:rPr>
        <w:t>60</w:t>
      </w:r>
      <w:r w:rsidR="003E51F9">
        <w:rPr>
          <w:lang w:val="en-CA"/>
        </w:rPr>
        <w:fldChar w:fldCharType="end"/>
      </w:r>
      <w:r w:rsidR="003E51F9">
        <w:rPr>
          <w:lang w:val="en-CA"/>
        </w:rPr>
        <w:t xml:space="preserve"> </w:t>
      </w:r>
      <w:r>
        <w:rPr>
          <w:lang w:val="en-CA"/>
        </w:rPr>
        <w:t xml:space="preserve">and in </w:t>
      </w:r>
      <w:r>
        <w:rPr>
          <w:lang w:val="en-CA"/>
        </w:rPr>
        <w:fldChar w:fldCharType="begin"/>
      </w:r>
      <w:r>
        <w:rPr>
          <w:lang w:val="en-CA"/>
        </w:rPr>
        <w:instrText xml:space="preserve"> REF _Ref156835662 \h </w:instrText>
      </w:r>
      <w:r>
        <w:rPr>
          <w:lang w:val="en-CA"/>
        </w:rPr>
      </w:r>
      <w:r>
        <w:rPr>
          <w:lang w:val="en-CA"/>
        </w:rPr>
        <w:fldChar w:fldCharType="separate"/>
      </w:r>
      <w:r w:rsidRPr="009D52B2">
        <w:t xml:space="preserve">Table </w:t>
      </w:r>
      <w:r>
        <w:rPr>
          <w:noProof/>
        </w:rPr>
        <w:t>5</w:t>
      </w:r>
      <w:r>
        <w:rPr>
          <w:lang w:val="en-CA"/>
        </w:rPr>
        <w:fldChar w:fldCharType="end"/>
      </w:r>
      <w:r>
        <w:rPr>
          <w:lang w:val="en-CA"/>
        </w:rPr>
        <w:t xml:space="preserve"> through </w:t>
      </w:r>
      <w:r>
        <w:rPr>
          <w:lang w:val="en-CA"/>
        </w:rPr>
        <w:fldChar w:fldCharType="begin"/>
      </w:r>
      <w:r>
        <w:rPr>
          <w:lang w:val="en-CA"/>
        </w:rPr>
        <w:instrText xml:space="preserve"> REF _Ref156835664 \h </w:instrText>
      </w:r>
      <w:r>
        <w:rPr>
          <w:lang w:val="en-CA"/>
        </w:rPr>
      </w:r>
      <w:r>
        <w:rPr>
          <w:lang w:val="en-CA"/>
        </w:rPr>
        <w:fldChar w:fldCharType="separate"/>
      </w:r>
      <w:r w:rsidRPr="009D52B2">
        <w:t xml:space="preserve">Table </w:t>
      </w:r>
      <w:r>
        <w:rPr>
          <w:noProof/>
        </w:rPr>
        <w:t>7</w:t>
      </w:r>
      <w:r>
        <w:rPr>
          <w:lang w:val="en-CA"/>
        </w:rPr>
        <w:fldChar w:fldCharType="end"/>
      </w:r>
      <w:r>
        <w:rPr>
          <w:lang w:val="en-CA"/>
        </w:rPr>
        <w:t>.</w:t>
      </w:r>
    </w:p>
    <w:p w14:paraId="775D6F6F" w14:textId="3C052918" w:rsidR="00670468" w:rsidRDefault="00F73E73" w:rsidP="00F73E73">
      <w:pPr>
        <w:jc w:val="center"/>
        <w:rPr>
          <w:lang w:val="en-CA"/>
        </w:rPr>
      </w:pPr>
      <w:r>
        <w:rPr>
          <w:noProof/>
          <w:lang w:val="en-CA"/>
        </w:rPr>
        <w:drawing>
          <wp:inline distT="0" distB="0" distL="0" distR="0" wp14:anchorId="0CD63665" wp14:editId="670166B5">
            <wp:extent cx="4463828" cy="3108960"/>
            <wp:effectExtent l="0" t="0" r="0" b="2540"/>
            <wp:docPr id="1588965824" name="Picture 1" descr="A graph with colorful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965824" name="Picture 1" descr="A graph with colorful lines&#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492468" cy="3128907"/>
                    </a:xfrm>
                    <a:prstGeom prst="rect">
                      <a:avLst/>
                    </a:prstGeom>
                  </pic:spPr>
                </pic:pic>
              </a:graphicData>
            </a:graphic>
          </wp:inline>
        </w:drawing>
      </w:r>
    </w:p>
    <w:p w14:paraId="149D2FE2" w14:textId="05368672" w:rsidR="00F73E73" w:rsidRDefault="00F73E73" w:rsidP="00F73E73">
      <w:pPr>
        <w:jc w:val="center"/>
        <w:rPr>
          <w:lang w:val="en-CA"/>
        </w:rPr>
      </w:pPr>
      <w:r>
        <w:rPr>
          <w:lang w:val="en-CA"/>
        </w:rPr>
        <w:t>Figure 3</w:t>
      </w:r>
      <w:r w:rsidR="006031B5">
        <w:rPr>
          <w:lang w:val="en-CA"/>
        </w:rPr>
        <w:t>4</w:t>
      </w:r>
      <w:r>
        <w:t>.</w:t>
      </w:r>
      <w:r>
        <w:rPr>
          <w:lang w:val="en-CA"/>
        </w:rPr>
        <w:t xml:space="preserve"> Rate distortion performance for all variants for the </w:t>
      </w:r>
      <w:proofErr w:type="spellStart"/>
      <w:r>
        <w:rPr>
          <w:lang w:val="en-CA"/>
        </w:rPr>
        <w:t>EggMixing</w:t>
      </w:r>
      <w:proofErr w:type="spellEnd"/>
    </w:p>
    <w:p w14:paraId="55A26C9C" w14:textId="77777777" w:rsidR="00F73E73" w:rsidRDefault="00F73E73" w:rsidP="00E540C5">
      <w:pPr>
        <w:rPr>
          <w:lang w:val="en-CA"/>
        </w:rPr>
      </w:pPr>
    </w:p>
    <w:p w14:paraId="5EE67518" w14:textId="3F5DC48D" w:rsidR="00F73E73" w:rsidRDefault="00F73E73" w:rsidP="00F73E73">
      <w:pPr>
        <w:jc w:val="center"/>
        <w:rPr>
          <w:lang w:val="en-CA"/>
        </w:rPr>
      </w:pPr>
      <w:r>
        <w:rPr>
          <w:noProof/>
          <w:lang w:val="en-CA"/>
        </w:rPr>
        <w:lastRenderedPageBreak/>
        <w:drawing>
          <wp:inline distT="0" distB="0" distL="0" distR="0" wp14:anchorId="55D24141" wp14:editId="10DBF93C">
            <wp:extent cx="4501859" cy="3140765"/>
            <wp:effectExtent l="0" t="0" r="0" b="0"/>
            <wp:docPr id="172341088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410880" name="Picture 2" descr="A graph with different colored line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533114" cy="3162571"/>
                    </a:xfrm>
                    <a:prstGeom prst="rect">
                      <a:avLst/>
                    </a:prstGeom>
                  </pic:spPr>
                </pic:pic>
              </a:graphicData>
            </a:graphic>
          </wp:inline>
        </w:drawing>
      </w:r>
    </w:p>
    <w:p w14:paraId="7F722658" w14:textId="1DB1263E" w:rsidR="00F73E73" w:rsidRDefault="00F73E73" w:rsidP="00F73E73">
      <w:pPr>
        <w:jc w:val="center"/>
        <w:rPr>
          <w:lang w:val="en-CA"/>
        </w:rPr>
      </w:pPr>
      <w:r>
        <w:rPr>
          <w:lang w:val="en-CA"/>
        </w:rPr>
        <w:t>Figure 3</w:t>
      </w:r>
      <w:r w:rsidR="006031B5">
        <w:rPr>
          <w:lang w:val="en-CA"/>
        </w:rPr>
        <w:t>5</w:t>
      </w:r>
      <w:r>
        <w:t>.</w:t>
      </w:r>
      <w:r>
        <w:rPr>
          <w:lang w:val="en-CA"/>
        </w:rPr>
        <w:t xml:space="preserve"> Rate distortion performance for all variants for the </w:t>
      </w:r>
      <w:proofErr w:type="spellStart"/>
      <w:r>
        <w:rPr>
          <w:lang w:val="en-CA"/>
        </w:rPr>
        <w:t>ForestFocus</w:t>
      </w:r>
      <w:proofErr w:type="spellEnd"/>
    </w:p>
    <w:p w14:paraId="6692AC07" w14:textId="77777777" w:rsidR="00F73E73" w:rsidRDefault="00F73E73" w:rsidP="00F73E73">
      <w:pPr>
        <w:jc w:val="center"/>
        <w:rPr>
          <w:lang w:val="en-CA"/>
        </w:rPr>
      </w:pPr>
    </w:p>
    <w:p w14:paraId="5935F48B" w14:textId="7A2E6ACF" w:rsidR="00F73E73" w:rsidRDefault="00F73E73" w:rsidP="00F73E73">
      <w:pPr>
        <w:jc w:val="center"/>
        <w:rPr>
          <w:lang w:val="en-CA"/>
        </w:rPr>
      </w:pPr>
      <w:r>
        <w:rPr>
          <w:noProof/>
          <w:lang w:val="en-CA"/>
        </w:rPr>
        <w:drawing>
          <wp:inline distT="0" distB="0" distL="0" distR="0" wp14:anchorId="61C47C9C" wp14:editId="1BEAA002">
            <wp:extent cx="4357056" cy="3005593"/>
            <wp:effectExtent l="0" t="0" r="0" b="4445"/>
            <wp:docPr id="1291345076"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345076" name="Picture 3" descr="A graph with different colored lines&#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447012" cy="3067646"/>
                    </a:xfrm>
                    <a:prstGeom prst="rect">
                      <a:avLst/>
                    </a:prstGeom>
                  </pic:spPr>
                </pic:pic>
              </a:graphicData>
            </a:graphic>
          </wp:inline>
        </w:drawing>
      </w:r>
    </w:p>
    <w:p w14:paraId="4FAD733A" w14:textId="3A58DECD" w:rsidR="00F73E73" w:rsidRDefault="00F73E73" w:rsidP="00F73E73">
      <w:pPr>
        <w:jc w:val="center"/>
        <w:rPr>
          <w:lang w:val="en-CA"/>
        </w:rPr>
      </w:pPr>
      <w:r>
        <w:rPr>
          <w:lang w:val="en-CA"/>
        </w:rPr>
        <w:t>Figure 3</w:t>
      </w:r>
      <w:r w:rsidR="006031B5">
        <w:rPr>
          <w:lang w:val="en-CA"/>
        </w:rPr>
        <w:t>6</w:t>
      </w:r>
      <w:r>
        <w:t>.</w:t>
      </w:r>
      <w:r>
        <w:rPr>
          <w:lang w:val="en-CA"/>
        </w:rPr>
        <w:t xml:space="preserve"> Rate distortion performance for all variants for the </w:t>
      </w:r>
      <w:proofErr w:type="spellStart"/>
      <w:r>
        <w:rPr>
          <w:lang w:val="en-CA"/>
        </w:rPr>
        <w:t>ForestZoom</w:t>
      </w:r>
      <w:proofErr w:type="spellEnd"/>
    </w:p>
    <w:p w14:paraId="5C03A4DB" w14:textId="77777777" w:rsidR="00F73E73" w:rsidRDefault="00F73E73" w:rsidP="00F73E73">
      <w:pPr>
        <w:rPr>
          <w:lang w:val="en-CA"/>
        </w:rPr>
      </w:pPr>
    </w:p>
    <w:p w14:paraId="4EBB36E5" w14:textId="6C08F3B1" w:rsidR="00F73E73" w:rsidRDefault="00F73E73" w:rsidP="00E540C5">
      <w:pPr>
        <w:jc w:val="center"/>
        <w:rPr>
          <w:lang w:val="en-CA"/>
        </w:rPr>
      </w:pPr>
      <w:r>
        <w:rPr>
          <w:noProof/>
          <w:lang w:val="en-CA"/>
        </w:rPr>
        <w:lastRenderedPageBreak/>
        <w:drawing>
          <wp:inline distT="0" distB="0" distL="0" distR="0" wp14:anchorId="2E79C4BD" wp14:editId="63928DDF">
            <wp:extent cx="4110100" cy="2895250"/>
            <wp:effectExtent l="0" t="0" r="5080" b="635"/>
            <wp:docPr id="1706102411" name="Picture 4"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102411" name="Picture 4" descr="A graph with different colored lines&#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137778" cy="2914747"/>
                    </a:xfrm>
                    <a:prstGeom prst="rect">
                      <a:avLst/>
                    </a:prstGeom>
                  </pic:spPr>
                </pic:pic>
              </a:graphicData>
            </a:graphic>
          </wp:inline>
        </w:drawing>
      </w:r>
    </w:p>
    <w:p w14:paraId="6135BEF7" w14:textId="04649398" w:rsidR="00F73E73" w:rsidRDefault="00F73E73" w:rsidP="00F73E73">
      <w:pPr>
        <w:jc w:val="center"/>
        <w:rPr>
          <w:lang w:val="en-CA"/>
        </w:rPr>
      </w:pPr>
      <w:r>
        <w:rPr>
          <w:lang w:val="en-CA"/>
        </w:rPr>
        <w:t>Figure 3</w:t>
      </w:r>
      <w:r w:rsidR="006031B5">
        <w:rPr>
          <w:lang w:val="en-CA"/>
        </w:rPr>
        <w:t>7</w:t>
      </w:r>
      <w:r>
        <w:t>.</w:t>
      </w:r>
      <w:r>
        <w:rPr>
          <w:lang w:val="en-CA"/>
        </w:rPr>
        <w:t xml:space="preserve"> Rate distortion performance for all variants for the </w:t>
      </w:r>
      <w:proofErr w:type="spellStart"/>
      <w:r>
        <w:rPr>
          <w:lang w:val="en-CA"/>
        </w:rPr>
        <w:t>GoldenGatePan</w:t>
      </w:r>
      <w:proofErr w:type="spellEnd"/>
    </w:p>
    <w:p w14:paraId="6E7F52A3" w14:textId="77777777" w:rsidR="00697758" w:rsidRDefault="00697758" w:rsidP="00F73E73">
      <w:pPr>
        <w:jc w:val="center"/>
        <w:rPr>
          <w:lang w:val="en-CA"/>
        </w:rPr>
      </w:pPr>
    </w:p>
    <w:p w14:paraId="213C143F" w14:textId="77777777" w:rsidR="00B93FAD" w:rsidRDefault="00B93FAD" w:rsidP="00B93FAD">
      <w:pPr>
        <w:jc w:val="center"/>
        <w:rPr>
          <w:lang w:val="en-CA"/>
        </w:rPr>
      </w:pPr>
      <w:r>
        <w:rPr>
          <w:noProof/>
          <w:lang w:val="en-CA"/>
        </w:rPr>
        <w:drawing>
          <wp:inline distT="0" distB="0" distL="0" distR="0" wp14:anchorId="1E6CDB6B" wp14:editId="1973F2B6">
            <wp:extent cx="4292600" cy="3014591"/>
            <wp:effectExtent l="0" t="0" r="0" b="0"/>
            <wp:docPr id="1316583797" name="Picture 23" descr="A graph with colorful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583797" name="Picture 23" descr="A graph with colorful lines&#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345546" cy="3051774"/>
                    </a:xfrm>
                    <a:prstGeom prst="rect">
                      <a:avLst/>
                    </a:prstGeom>
                  </pic:spPr>
                </pic:pic>
              </a:graphicData>
            </a:graphic>
          </wp:inline>
        </w:drawing>
      </w:r>
    </w:p>
    <w:p w14:paraId="18E1830A" w14:textId="459D6D56" w:rsidR="00B93FAD" w:rsidRDefault="00B93FAD" w:rsidP="00B93FAD">
      <w:pPr>
        <w:jc w:val="center"/>
        <w:rPr>
          <w:lang w:val="en-CA"/>
        </w:rPr>
      </w:pPr>
      <w:r w:rsidRPr="009A150C">
        <w:rPr>
          <w:lang w:val="en-CA"/>
        </w:rPr>
        <w:t xml:space="preserve">Figure </w:t>
      </w:r>
      <w:r>
        <w:rPr>
          <w:lang w:val="en-CA"/>
        </w:rPr>
        <w:t>38</w:t>
      </w:r>
      <w:r>
        <w:t>.</w:t>
      </w:r>
      <w:r>
        <w:rPr>
          <w:lang w:val="en-CA"/>
        </w:rPr>
        <w:t xml:space="preserve"> Rate distortion performance for all variants for the </w:t>
      </w:r>
      <w:proofErr w:type="spellStart"/>
      <w:r>
        <w:rPr>
          <w:lang w:val="en-CA"/>
        </w:rPr>
        <w:t>GoldenGateBridge</w:t>
      </w:r>
      <w:proofErr w:type="spellEnd"/>
    </w:p>
    <w:p w14:paraId="78A3D5A8" w14:textId="77777777" w:rsidR="00F73E73" w:rsidRDefault="00F73E73" w:rsidP="00F73E73">
      <w:pPr>
        <w:jc w:val="center"/>
        <w:rPr>
          <w:lang w:val="en-CA"/>
        </w:rPr>
      </w:pPr>
    </w:p>
    <w:p w14:paraId="0DD5D3B2" w14:textId="33965423" w:rsidR="005C3027" w:rsidRDefault="00F73E73" w:rsidP="00F73E73">
      <w:pPr>
        <w:jc w:val="center"/>
        <w:rPr>
          <w:lang w:val="en-CA"/>
        </w:rPr>
      </w:pPr>
      <w:r>
        <w:rPr>
          <w:noProof/>
          <w:lang w:val="en-CA"/>
        </w:rPr>
        <w:lastRenderedPageBreak/>
        <w:drawing>
          <wp:inline distT="0" distB="0" distL="0" distR="0" wp14:anchorId="29269390" wp14:editId="41B43B5F">
            <wp:extent cx="4839441" cy="3331597"/>
            <wp:effectExtent l="0" t="0" r="0" b="0"/>
            <wp:docPr id="1233061516" name="Picture 5"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061516" name="Picture 5" descr="A graph with different colored lines&#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899402" cy="3372876"/>
                    </a:xfrm>
                    <a:prstGeom prst="rect">
                      <a:avLst/>
                    </a:prstGeom>
                  </pic:spPr>
                </pic:pic>
              </a:graphicData>
            </a:graphic>
          </wp:inline>
        </w:drawing>
      </w:r>
    </w:p>
    <w:p w14:paraId="64668331" w14:textId="3A6B0594" w:rsidR="00F73E73" w:rsidRDefault="00F73E73" w:rsidP="00F73E73">
      <w:pPr>
        <w:jc w:val="center"/>
        <w:rPr>
          <w:lang w:val="en-CA"/>
        </w:rPr>
      </w:pPr>
      <w:r>
        <w:rPr>
          <w:lang w:val="en-CA"/>
        </w:rPr>
        <w:t>Figure 3</w:t>
      </w:r>
      <w:r w:rsidR="00697758">
        <w:rPr>
          <w:lang w:val="en-CA"/>
        </w:rPr>
        <w:t>9</w:t>
      </w:r>
      <w:r>
        <w:t>.</w:t>
      </w:r>
      <w:r>
        <w:rPr>
          <w:lang w:val="en-CA"/>
        </w:rPr>
        <w:t xml:space="preserve"> Rate distortion performance for all variants for the Hiker</w:t>
      </w:r>
    </w:p>
    <w:p w14:paraId="4BCF5732" w14:textId="77777777" w:rsidR="00697758" w:rsidRDefault="00697758" w:rsidP="00F73E73">
      <w:pPr>
        <w:jc w:val="center"/>
        <w:rPr>
          <w:lang w:val="en-CA"/>
        </w:rPr>
      </w:pPr>
    </w:p>
    <w:p w14:paraId="6679B9E2" w14:textId="2AA7F3D7" w:rsidR="00F73E73" w:rsidRDefault="00F73E73" w:rsidP="00F73E73">
      <w:pPr>
        <w:jc w:val="center"/>
        <w:rPr>
          <w:lang w:val="en-CA"/>
        </w:rPr>
      </w:pPr>
      <w:r>
        <w:rPr>
          <w:noProof/>
          <w:lang w:val="en-CA"/>
        </w:rPr>
        <w:drawing>
          <wp:inline distT="0" distB="0" distL="0" distR="0" wp14:anchorId="28967EAF" wp14:editId="2BD891A5">
            <wp:extent cx="4930286" cy="3387256"/>
            <wp:effectExtent l="0" t="0" r="0" b="3810"/>
            <wp:docPr id="1415448483" name="Picture 6"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448483" name="Picture 6" descr="A graph with different colored lines&#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975119" cy="3418058"/>
                    </a:xfrm>
                    <a:prstGeom prst="rect">
                      <a:avLst/>
                    </a:prstGeom>
                  </pic:spPr>
                </pic:pic>
              </a:graphicData>
            </a:graphic>
          </wp:inline>
        </w:drawing>
      </w:r>
    </w:p>
    <w:p w14:paraId="6668DDE4" w14:textId="779E56E6" w:rsidR="00F73E73" w:rsidRDefault="00F73E73" w:rsidP="00F73E73">
      <w:pPr>
        <w:jc w:val="center"/>
        <w:rPr>
          <w:lang w:val="en-CA"/>
        </w:rPr>
      </w:pPr>
      <w:r>
        <w:rPr>
          <w:lang w:val="en-CA"/>
        </w:rPr>
        <w:t xml:space="preserve">Figure </w:t>
      </w:r>
      <w:r w:rsidR="00697758">
        <w:rPr>
          <w:lang w:val="en-CA"/>
        </w:rPr>
        <w:t>40</w:t>
      </w:r>
      <w:r>
        <w:t>.</w:t>
      </w:r>
      <w:r>
        <w:rPr>
          <w:lang w:val="en-CA"/>
        </w:rPr>
        <w:t xml:space="preserve"> Rate distortion performance for all variants for the </w:t>
      </w:r>
      <w:proofErr w:type="spellStart"/>
      <w:r>
        <w:rPr>
          <w:lang w:val="en-CA"/>
        </w:rPr>
        <w:t>IntoTheWoods</w:t>
      </w:r>
      <w:proofErr w:type="spellEnd"/>
    </w:p>
    <w:p w14:paraId="02B0D9D3" w14:textId="77777777" w:rsidR="0099352C" w:rsidRDefault="0099352C" w:rsidP="00F73E73">
      <w:pPr>
        <w:jc w:val="center"/>
        <w:rPr>
          <w:lang w:val="en-CA"/>
        </w:rPr>
      </w:pPr>
    </w:p>
    <w:p w14:paraId="37278F5A" w14:textId="47CEF5B7" w:rsidR="000D59A9" w:rsidRDefault="0099352C" w:rsidP="00F73E73">
      <w:pPr>
        <w:jc w:val="center"/>
        <w:rPr>
          <w:lang w:val="en-CA"/>
        </w:rPr>
      </w:pPr>
      <w:r>
        <w:rPr>
          <w:noProof/>
          <w:lang w:val="en-CA"/>
        </w:rPr>
        <w:lastRenderedPageBreak/>
        <w:drawing>
          <wp:inline distT="0" distB="0" distL="0" distR="0" wp14:anchorId="69B536C2" wp14:editId="56E78C12">
            <wp:extent cx="4541211" cy="3148717"/>
            <wp:effectExtent l="0" t="0" r="5715" b="1270"/>
            <wp:docPr id="2144033417" name="Picture 20"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033417" name="Picture 20" descr="A graph with different colored lines&#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562494" cy="3163474"/>
                    </a:xfrm>
                    <a:prstGeom prst="rect">
                      <a:avLst/>
                    </a:prstGeom>
                  </pic:spPr>
                </pic:pic>
              </a:graphicData>
            </a:graphic>
          </wp:inline>
        </w:drawing>
      </w:r>
    </w:p>
    <w:p w14:paraId="27CE8C47" w14:textId="5A395456" w:rsidR="0099352C" w:rsidRDefault="0099352C" w:rsidP="0099352C">
      <w:pPr>
        <w:jc w:val="center"/>
        <w:rPr>
          <w:lang w:val="en-CA"/>
        </w:rPr>
      </w:pPr>
      <w:r>
        <w:rPr>
          <w:lang w:val="en-CA"/>
        </w:rPr>
        <w:t xml:space="preserve">Figure </w:t>
      </w:r>
      <w:r w:rsidR="006031B5">
        <w:rPr>
          <w:lang w:val="en-CA"/>
        </w:rPr>
        <w:t>4</w:t>
      </w:r>
      <w:r w:rsidR="00FB3541">
        <w:rPr>
          <w:lang w:val="en-CA"/>
        </w:rPr>
        <w:t>1</w:t>
      </w:r>
      <w:r>
        <w:t>.</w:t>
      </w:r>
      <w:r>
        <w:rPr>
          <w:lang w:val="en-CA"/>
        </w:rPr>
        <w:t xml:space="preserve"> Rate distortion performance for all variants for the </w:t>
      </w:r>
      <w:proofErr w:type="spellStart"/>
      <w:r>
        <w:rPr>
          <w:lang w:val="en-CA"/>
        </w:rPr>
        <w:t>TwirlingUmbrella</w:t>
      </w:r>
      <w:proofErr w:type="spellEnd"/>
    </w:p>
    <w:p w14:paraId="5FFCF650" w14:textId="5CA5C582" w:rsidR="00A8533D" w:rsidRDefault="008E363F" w:rsidP="008E363F">
      <w:pPr>
        <w:jc w:val="center"/>
        <w:rPr>
          <w:lang w:val="en-CA"/>
        </w:rPr>
      </w:pPr>
      <w:r>
        <w:rPr>
          <w:noProof/>
          <w:lang w:val="en-CA"/>
        </w:rPr>
        <w:drawing>
          <wp:inline distT="0" distB="0" distL="0" distR="0" wp14:anchorId="5E96F4E6" wp14:editId="22356BF5">
            <wp:extent cx="4840588" cy="3405146"/>
            <wp:effectExtent l="0" t="0" r="0" b="0"/>
            <wp:docPr id="1450068037"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068037" name="Picture 1" descr="A graph with different colored lines&#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861770" cy="3420046"/>
                    </a:xfrm>
                    <a:prstGeom prst="rect">
                      <a:avLst/>
                    </a:prstGeom>
                  </pic:spPr>
                </pic:pic>
              </a:graphicData>
            </a:graphic>
          </wp:inline>
        </w:drawing>
      </w:r>
    </w:p>
    <w:p w14:paraId="71B24C14" w14:textId="5B1D07C9" w:rsidR="008E363F" w:rsidRDefault="008E363F" w:rsidP="008E363F">
      <w:pPr>
        <w:jc w:val="center"/>
        <w:rPr>
          <w:lang w:val="en-CA"/>
        </w:rPr>
      </w:pPr>
      <w:r>
        <w:rPr>
          <w:lang w:val="en-CA"/>
        </w:rPr>
        <w:t>Figure 4</w:t>
      </w:r>
      <w:r>
        <w:rPr>
          <w:lang w:val="en-CA"/>
        </w:rPr>
        <w:t>2</w:t>
      </w:r>
      <w:r>
        <w:t>.</w:t>
      </w:r>
      <w:r>
        <w:rPr>
          <w:lang w:val="en-CA"/>
        </w:rPr>
        <w:t xml:space="preserve"> Rate distortion performance for all variants for the </w:t>
      </w:r>
      <w:proofErr w:type="spellStart"/>
      <w:r>
        <w:rPr>
          <w:lang w:val="en-CA"/>
        </w:rPr>
        <w:t>SteamingGlass</w:t>
      </w:r>
      <w:proofErr w:type="spellEnd"/>
    </w:p>
    <w:p w14:paraId="31FF56B3" w14:textId="77777777" w:rsidR="008E363F" w:rsidRDefault="008E363F" w:rsidP="008E363F">
      <w:pPr>
        <w:jc w:val="center"/>
        <w:rPr>
          <w:lang w:val="en-CA"/>
        </w:rPr>
      </w:pPr>
    </w:p>
    <w:p w14:paraId="37906FC4" w14:textId="77777777" w:rsidR="008E363F" w:rsidRDefault="008E363F" w:rsidP="008E363F">
      <w:pPr>
        <w:rPr>
          <w:lang w:val="en-CA"/>
        </w:rPr>
      </w:pPr>
    </w:p>
    <w:p w14:paraId="230CC05C" w14:textId="106F566F" w:rsidR="00B0571B" w:rsidRDefault="00B0571B" w:rsidP="00F73E73">
      <w:pPr>
        <w:jc w:val="center"/>
        <w:rPr>
          <w:lang w:val="en-CA"/>
        </w:rPr>
      </w:pPr>
    </w:p>
    <w:p w14:paraId="038CF733" w14:textId="7470D6CE" w:rsidR="00F73E73" w:rsidRDefault="00B20097" w:rsidP="00CB6423">
      <w:pPr>
        <w:jc w:val="center"/>
        <w:rPr>
          <w:lang w:val="en-CA"/>
        </w:rPr>
      </w:pPr>
      <w:r>
        <w:rPr>
          <w:noProof/>
          <w:lang w:val="en-CA"/>
        </w:rPr>
        <w:lastRenderedPageBreak/>
        <w:drawing>
          <wp:inline distT="0" distB="0" distL="0" distR="0" wp14:anchorId="27ED903A" wp14:editId="1E19E684">
            <wp:extent cx="4887781" cy="4088544"/>
            <wp:effectExtent l="0" t="0" r="1905" b="1270"/>
            <wp:docPr id="561986849" name="Picture 6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986849" name="Picture 65" descr="A graph with numbers and letters&#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892309" cy="4092331"/>
                    </a:xfrm>
                    <a:prstGeom prst="rect">
                      <a:avLst/>
                    </a:prstGeom>
                  </pic:spPr>
                </pic:pic>
              </a:graphicData>
            </a:graphic>
          </wp:inline>
        </w:drawing>
      </w:r>
    </w:p>
    <w:p w14:paraId="2628E233" w14:textId="2900C7D2" w:rsidR="00E7508D" w:rsidRPr="00E7508D" w:rsidRDefault="00521C92" w:rsidP="00DB1ED6">
      <w:pPr>
        <w:pStyle w:val="Caption"/>
        <w:jc w:val="center"/>
        <w:rPr>
          <w:lang w:val="en-CA"/>
        </w:rPr>
      </w:pPr>
      <w:r w:rsidRPr="001B0AF2">
        <w:t xml:space="preserve">Figure </w:t>
      </w:r>
      <w:r w:rsidR="00346FE9" w:rsidRPr="001B0AF2">
        <w:fldChar w:fldCharType="begin"/>
      </w:r>
      <w:r w:rsidR="00346FE9" w:rsidRPr="001B0AF2">
        <w:instrText xml:space="preserve"> SEQ Figure \* ARABIC </w:instrText>
      </w:r>
      <w:r w:rsidR="00346FE9" w:rsidRPr="001B0AF2">
        <w:fldChar w:fldCharType="separate"/>
      </w:r>
      <w:r w:rsidR="00346FE9" w:rsidRPr="00E540C5">
        <w:rPr>
          <w:noProof/>
        </w:rPr>
        <w:t>4</w:t>
      </w:r>
      <w:r w:rsidR="00346FE9">
        <w:rPr>
          <w:noProof/>
        </w:rPr>
        <w:t>3</w:t>
      </w:r>
      <w:r w:rsidR="00346FE9" w:rsidRPr="001B0AF2">
        <w:rPr>
          <w:noProof/>
        </w:rPr>
        <w:fldChar w:fldCharType="end"/>
      </w:r>
      <w:r w:rsidRPr="001B0AF2">
        <w:t>.</w:t>
      </w:r>
      <w:r>
        <w:rPr>
          <w:lang w:val="en-CA"/>
        </w:rPr>
        <w:t xml:space="preserve"> Avg PSNR vs. Avg. </w:t>
      </w:r>
      <w:proofErr w:type="spellStart"/>
      <w:r>
        <w:rPr>
          <w:lang w:val="en-CA"/>
        </w:rPr>
        <w:t>Bitraterate</w:t>
      </w:r>
      <w:proofErr w:type="spellEnd"/>
      <w:r>
        <w:rPr>
          <w:lang w:val="en-CA"/>
        </w:rPr>
        <w:t xml:space="preserve"> for all variants for the </w:t>
      </w:r>
      <w:proofErr w:type="spellStart"/>
      <w:r>
        <w:rPr>
          <w:lang w:val="en-CA"/>
        </w:rPr>
        <w:t>EggMixing</w:t>
      </w:r>
      <w:proofErr w:type="spellEnd"/>
    </w:p>
    <w:p w14:paraId="758A6500" w14:textId="13C24354" w:rsidR="00521C92" w:rsidRDefault="00CC6043" w:rsidP="00F73E73">
      <w:pPr>
        <w:jc w:val="center"/>
        <w:rPr>
          <w:lang w:val="en-CA"/>
        </w:rPr>
      </w:pPr>
      <w:r>
        <w:rPr>
          <w:noProof/>
          <w:lang w:val="en-CA"/>
        </w:rPr>
        <w:drawing>
          <wp:inline distT="0" distB="0" distL="0" distR="0" wp14:anchorId="1E9DA677" wp14:editId="306C9717">
            <wp:extent cx="4571259" cy="3790896"/>
            <wp:effectExtent l="0" t="0" r="1270" b="0"/>
            <wp:docPr id="786989160" name="Picture 6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989160" name="Picture 66" descr="A graph with numbers and letters&#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582330" cy="3800077"/>
                    </a:xfrm>
                    <a:prstGeom prst="rect">
                      <a:avLst/>
                    </a:prstGeom>
                  </pic:spPr>
                </pic:pic>
              </a:graphicData>
            </a:graphic>
          </wp:inline>
        </w:drawing>
      </w:r>
    </w:p>
    <w:p w14:paraId="7F5390D4" w14:textId="0A3A3C27" w:rsidR="00E02954" w:rsidRDefault="00E02954" w:rsidP="00E02954">
      <w:pPr>
        <w:pStyle w:val="Caption"/>
        <w:jc w:val="center"/>
        <w:rPr>
          <w:lang w:val="en-CA"/>
        </w:rPr>
      </w:pPr>
      <w:r w:rsidRPr="00E540C5">
        <w:t xml:space="preserve">Figure </w:t>
      </w:r>
      <w:r w:rsidR="001B0AF2" w:rsidRPr="00E540C5">
        <w:t>4</w:t>
      </w:r>
      <w:r w:rsidR="00346FE9">
        <w:t>4</w:t>
      </w:r>
      <w:r>
        <w:t>.</w:t>
      </w:r>
      <w:r>
        <w:rPr>
          <w:lang w:val="en-CA"/>
        </w:rPr>
        <w:t xml:space="preserve"> Avg PSNR vs. Avg. Bitrate for all variants for the </w:t>
      </w:r>
      <w:proofErr w:type="spellStart"/>
      <w:r>
        <w:rPr>
          <w:lang w:val="en-CA"/>
        </w:rPr>
        <w:t>ForestFocus</w:t>
      </w:r>
      <w:proofErr w:type="spellEnd"/>
    </w:p>
    <w:p w14:paraId="021A2E13" w14:textId="77777777" w:rsidR="00FA706B" w:rsidRDefault="00FA706B" w:rsidP="00FA706B">
      <w:pPr>
        <w:rPr>
          <w:lang w:val="en-CA"/>
        </w:rPr>
      </w:pPr>
    </w:p>
    <w:p w14:paraId="51D03308" w14:textId="33D50481" w:rsidR="00FA706B" w:rsidRDefault="00FA706B" w:rsidP="00FA706B">
      <w:pPr>
        <w:jc w:val="center"/>
        <w:rPr>
          <w:lang w:val="en-CA"/>
        </w:rPr>
      </w:pPr>
      <w:r>
        <w:rPr>
          <w:noProof/>
          <w:lang w:val="en-CA"/>
        </w:rPr>
        <w:lastRenderedPageBreak/>
        <w:drawing>
          <wp:inline distT="0" distB="0" distL="0" distR="0" wp14:anchorId="0E1AA939" wp14:editId="2244404F">
            <wp:extent cx="4245997" cy="3466456"/>
            <wp:effectExtent l="0" t="0" r="0" b="1270"/>
            <wp:docPr id="968593858" name="Picture 67"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593858" name="Picture 67" descr="A graph with numbers and symbols&#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262369" cy="3479822"/>
                    </a:xfrm>
                    <a:prstGeom prst="rect">
                      <a:avLst/>
                    </a:prstGeom>
                  </pic:spPr>
                </pic:pic>
              </a:graphicData>
            </a:graphic>
          </wp:inline>
        </w:drawing>
      </w:r>
    </w:p>
    <w:p w14:paraId="5DB6D7D3" w14:textId="4A9745AF" w:rsidR="00FA706B" w:rsidRDefault="00FA706B" w:rsidP="00FA706B">
      <w:pPr>
        <w:pStyle w:val="Caption"/>
        <w:jc w:val="center"/>
        <w:rPr>
          <w:lang w:val="en-CA"/>
        </w:rPr>
      </w:pPr>
      <w:r w:rsidRPr="00B6409C">
        <w:t xml:space="preserve">Figure </w:t>
      </w:r>
      <w:r w:rsidR="00346FE9" w:rsidRPr="001B0AF2">
        <w:t>4</w:t>
      </w:r>
      <w:r w:rsidR="00346FE9">
        <w:t>5</w:t>
      </w:r>
      <w:r>
        <w:t>.</w:t>
      </w:r>
      <w:r>
        <w:rPr>
          <w:lang w:val="en-CA"/>
        </w:rPr>
        <w:t xml:space="preserve"> Avg PSNR vs. Avg. Bitrate for all variants for the </w:t>
      </w:r>
      <w:proofErr w:type="spellStart"/>
      <w:r>
        <w:rPr>
          <w:lang w:val="en-CA"/>
        </w:rPr>
        <w:t>ForestZoom</w:t>
      </w:r>
      <w:proofErr w:type="spellEnd"/>
    </w:p>
    <w:p w14:paraId="73102235" w14:textId="77777777" w:rsidR="00FA706B" w:rsidRPr="00FA706B" w:rsidRDefault="00FA706B" w:rsidP="00E540C5">
      <w:pPr>
        <w:jc w:val="center"/>
        <w:rPr>
          <w:lang w:val="en-CA"/>
        </w:rPr>
      </w:pPr>
    </w:p>
    <w:p w14:paraId="4BE7AB93" w14:textId="2767B7C3" w:rsidR="00DD45D8" w:rsidRPr="00DD45D8" w:rsidRDefault="006F17EF" w:rsidP="00E540C5">
      <w:pPr>
        <w:jc w:val="center"/>
        <w:rPr>
          <w:lang w:val="en-CA"/>
        </w:rPr>
      </w:pPr>
      <w:r>
        <w:rPr>
          <w:noProof/>
          <w:lang w:val="en-CA"/>
        </w:rPr>
        <w:drawing>
          <wp:inline distT="0" distB="0" distL="0" distR="0" wp14:anchorId="51016B10" wp14:editId="036B307E">
            <wp:extent cx="3830122" cy="3185326"/>
            <wp:effectExtent l="0" t="0" r="5715" b="2540"/>
            <wp:docPr id="664478337" name="Picture 6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478337" name="Picture 68" descr="A graph with numbers and letters&#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833911" cy="3188477"/>
                    </a:xfrm>
                    <a:prstGeom prst="rect">
                      <a:avLst/>
                    </a:prstGeom>
                  </pic:spPr>
                </pic:pic>
              </a:graphicData>
            </a:graphic>
          </wp:inline>
        </w:drawing>
      </w:r>
    </w:p>
    <w:p w14:paraId="506472B9" w14:textId="10B6508D" w:rsidR="00F434CB" w:rsidRDefault="00F434CB" w:rsidP="00F434CB">
      <w:pPr>
        <w:pStyle w:val="Caption"/>
        <w:jc w:val="center"/>
        <w:rPr>
          <w:lang w:val="en-CA"/>
        </w:rPr>
      </w:pPr>
      <w:r w:rsidRPr="00E540C5">
        <w:t xml:space="preserve">Figure </w:t>
      </w:r>
      <w:r w:rsidR="00346FE9" w:rsidRPr="001B0AF2">
        <w:t>4</w:t>
      </w:r>
      <w:r w:rsidR="00346FE9">
        <w:t>6</w:t>
      </w:r>
      <w:r>
        <w:t>.</w:t>
      </w:r>
      <w:r>
        <w:rPr>
          <w:lang w:val="en-CA"/>
        </w:rPr>
        <w:t xml:space="preserve"> Avg PSNR vs. Avg. Bitrate for all variants for the </w:t>
      </w:r>
      <w:proofErr w:type="spellStart"/>
      <w:r>
        <w:rPr>
          <w:lang w:val="en-CA"/>
        </w:rPr>
        <w:t>GoldenGatePan</w:t>
      </w:r>
      <w:proofErr w:type="spellEnd"/>
    </w:p>
    <w:p w14:paraId="645C86E8" w14:textId="77777777" w:rsidR="00F434CB" w:rsidRDefault="00F434CB" w:rsidP="00F434CB">
      <w:pPr>
        <w:rPr>
          <w:lang w:val="en-CA"/>
        </w:rPr>
      </w:pPr>
    </w:p>
    <w:p w14:paraId="1BBFD66A" w14:textId="5AC49C4C" w:rsidR="00C87930" w:rsidRDefault="00C87930" w:rsidP="00C87930">
      <w:pPr>
        <w:jc w:val="center"/>
        <w:rPr>
          <w:lang w:val="en-CA"/>
        </w:rPr>
      </w:pPr>
      <w:r>
        <w:rPr>
          <w:noProof/>
          <w:lang w:val="en-CA"/>
        </w:rPr>
        <w:lastRenderedPageBreak/>
        <w:drawing>
          <wp:inline distT="0" distB="0" distL="0" distR="0" wp14:anchorId="43AD02ED" wp14:editId="1CC76B3E">
            <wp:extent cx="4039262" cy="3382676"/>
            <wp:effectExtent l="0" t="0" r="0" b="0"/>
            <wp:docPr id="1664314382" name="Picture 6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314382" name="Picture 69" descr="A graph with numbers and letters&#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049609" cy="3391341"/>
                    </a:xfrm>
                    <a:prstGeom prst="rect">
                      <a:avLst/>
                    </a:prstGeom>
                  </pic:spPr>
                </pic:pic>
              </a:graphicData>
            </a:graphic>
          </wp:inline>
        </w:drawing>
      </w:r>
    </w:p>
    <w:p w14:paraId="0202C39C" w14:textId="7EA9D903" w:rsidR="00C87930" w:rsidRDefault="00C87930" w:rsidP="00C87930">
      <w:pPr>
        <w:pStyle w:val="Caption"/>
        <w:jc w:val="center"/>
        <w:rPr>
          <w:lang w:val="en-CA"/>
        </w:rPr>
      </w:pPr>
      <w:r w:rsidRPr="00B6409C">
        <w:t xml:space="preserve">Figure </w:t>
      </w:r>
      <w:r w:rsidR="00346FE9" w:rsidRPr="001B0AF2">
        <w:t>4</w:t>
      </w:r>
      <w:r w:rsidR="00346FE9">
        <w:t>7</w:t>
      </w:r>
      <w:r>
        <w:t>.</w:t>
      </w:r>
      <w:r>
        <w:rPr>
          <w:lang w:val="en-CA"/>
        </w:rPr>
        <w:t xml:space="preserve"> Avg PSNR vs. Avg. Bitrate for all variants for the </w:t>
      </w:r>
      <w:proofErr w:type="spellStart"/>
      <w:r>
        <w:rPr>
          <w:lang w:val="en-CA"/>
        </w:rPr>
        <w:t>GoldenGateBridge</w:t>
      </w:r>
      <w:proofErr w:type="spellEnd"/>
    </w:p>
    <w:p w14:paraId="4136C93C" w14:textId="77777777" w:rsidR="00C87930" w:rsidRPr="00F434CB" w:rsidRDefault="00C87930" w:rsidP="00E540C5">
      <w:pPr>
        <w:jc w:val="center"/>
        <w:rPr>
          <w:lang w:val="en-CA"/>
        </w:rPr>
      </w:pPr>
    </w:p>
    <w:p w14:paraId="0504585E" w14:textId="02A947D7" w:rsidR="00E02954" w:rsidRDefault="00363458" w:rsidP="00F73E73">
      <w:pPr>
        <w:jc w:val="center"/>
        <w:rPr>
          <w:lang w:val="en-CA"/>
        </w:rPr>
      </w:pPr>
      <w:r>
        <w:rPr>
          <w:noProof/>
          <w:lang w:val="en-CA"/>
        </w:rPr>
        <w:drawing>
          <wp:inline distT="0" distB="0" distL="0" distR="0" wp14:anchorId="3335A8CC" wp14:editId="47F934EF">
            <wp:extent cx="4196144" cy="3262216"/>
            <wp:effectExtent l="0" t="0" r="0" b="1905"/>
            <wp:docPr id="1490004014" name="Picture 70"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004014" name="Picture 70" descr="A graph with numbers and symbols&#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202855" cy="3267433"/>
                    </a:xfrm>
                    <a:prstGeom prst="rect">
                      <a:avLst/>
                    </a:prstGeom>
                  </pic:spPr>
                </pic:pic>
              </a:graphicData>
            </a:graphic>
          </wp:inline>
        </w:drawing>
      </w:r>
    </w:p>
    <w:p w14:paraId="0C76ADAA" w14:textId="4EF97CE5" w:rsidR="005D6A75" w:rsidRDefault="005D6A75" w:rsidP="005D6A75">
      <w:pPr>
        <w:pStyle w:val="Caption"/>
        <w:jc w:val="center"/>
        <w:rPr>
          <w:lang w:val="en-CA"/>
        </w:rPr>
      </w:pPr>
      <w:r w:rsidRPr="00E540C5">
        <w:t xml:space="preserve">Figure </w:t>
      </w:r>
      <w:r w:rsidR="00346FE9" w:rsidRPr="001B0AF2">
        <w:t>4</w:t>
      </w:r>
      <w:r w:rsidR="00346FE9">
        <w:t>8</w:t>
      </w:r>
      <w:r>
        <w:t>.</w:t>
      </w:r>
      <w:r>
        <w:rPr>
          <w:lang w:val="en-CA"/>
        </w:rPr>
        <w:t xml:space="preserve"> Avg PSNR vs. Avg. Bitrate for all variants for the Hiker</w:t>
      </w:r>
    </w:p>
    <w:p w14:paraId="0A878165" w14:textId="77777777" w:rsidR="005D6A75" w:rsidRPr="005D6A75" w:rsidRDefault="005D6A75" w:rsidP="00E540C5">
      <w:pPr>
        <w:rPr>
          <w:lang w:val="en-CA"/>
        </w:rPr>
      </w:pPr>
    </w:p>
    <w:p w14:paraId="74BEBFC1" w14:textId="26E6088F" w:rsidR="005D6A75" w:rsidRDefault="00363458" w:rsidP="00F73E73">
      <w:pPr>
        <w:jc w:val="center"/>
        <w:rPr>
          <w:lang w:val="en-CA"/>
        </w:rPr>
      </w:pPr>
      <w:r>
        <w:rPr>
          <w:noProof/>
          <w:lang w:val="en-CA"/>
        </w:rPr>
        <w:lastRenderedPageBreak/>
        <w:drawing>
          <wp:inline distT="0" distB="0" distL="0" distR="0" wp14:anchorId="61E31E54" wp14:editId="7FD56C29">
            <wp:extent cx="3578087" cy="2936536"/>
            <wp:effectExtent l="0" t="0" r="3810" b="0"/>
            <wp:docPr id="856549385" name="Picture 71" descr="A graph with many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549385" name="Picture 71" descr="A graph with many colored dots&#10;&#10;Description automatically generated"/>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584275" cy="2941614"/>
                    </a:xfrm>
                    <a:prstGeom prst="rect">
                      <a:avLst/>
                    </a:prstGeom>
                  </pic:spPr>
                </pic:pic>
              </a:graphicData>
            </a:graphic>
          </wp:inline>
        </w:drawing>
      </w:r>
    </w:p>
    <w:p w14:paraId="0ED346C9" w14:textId="51D09517" w:rsidR="00FF3472" w:rsidRDefault="00FF3472" w:rsidP="00FF3472">
      <w:pPr>
        <w:pStyle w:val="Caption"/>
        <w:jc w:val="center"/>
        <w:rPr>
          <w:lang w:val="en-CA"/>
        </w:rPr>
      </w:pPr>
      <w:r w:rsidRPr="00E540C5">
        <w:t xml:space="preserve">Figure </w:t>
      </w:r>
      <w:r w:rsidR="00346FE9" w:rsidRPr="001B0AF2">
        <w:t>4</w:t>
      </w:r>
      <w:r w:rsidR="00346FE9">
        <w:t>9</w:t>
      </w:r>
      <w:r>
        <w:t>.</w:t>
      </w:r>
      <w:r>
        <w:rPr>
          <w:lang w:val="en-CA"/>
        </w:rPr>
        <w:t xml:space="preserve"> Avg PSNR vs. Avg. Bitrate for all variants for the </w:t>
      </w:r>
      <w:proofErr w:type="spellStart"/>
      <w:r>
        <w:rPr>
          <w:lang w:val="en-CA"/>
        </w:rPr>
        <w:t>IntoTheWood</w:t>
      </w:r>
      <w:r w:rsidR="00471410">
        <w:rPr>
          <w:lang w:val="en-CA"/>
        </w:rPr>
        <w:t>s</w:t>
      </w:r>
      <w:proofErr w:type="spellEnd"/>
    </w:p>
    <w:p w14:paraId="4D89A466" w14:textId="3EFB9BE7" w:rsidR="00DB3A1A" w:rsidRDefault="0031772F" w:rsidP="00DB3A1A">
      <w:pPr>
        <w:jc w:val="center"/>
        <w:rPr>
          <w:lang w:val="en-CA"/>
        </w:rPr>
      </w:pPr>
      <w:r>
        <w:rPr>
          <w:noProof/>
          <w:lang w:val="en-CA"/>
        </w:rPr>
        <w:drawing>
          <wp:inline distT="0" distB="0" distL="0" distR="0" wp14:anchorId="5598BBE4" wp14:editId="640B1926">
            <wp:extent cx="3584784" cy="2973208"/>
            <wp:effectExtent l="0" t="0" r="0" b="0"/>
            <wp:docPr id="1918641174" name="Picture 7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641174" name="Picture 72" descr="A graph with numbers and letters&#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595509" cy="2982103"/>
                    </a:xfrm>
                    <a:prstGeom prst="rect">
                      <a:avLst/>
                    </a:prstGeom>
                  </pic:spPr>
                </pic:pic>
              </a:graphicData>
            </a:graphic>
          </wp:inline>
        </w:drawing>
      </w:r>
    </w:p>
    <w:p w14:paraId="3D72D983" w14:textId="5E7D65BE" w:rsidR="00DB3A1A" w:rsidRDefault="00DB3A1A" w:rsidP="00DB3A1A">
      <w:pPr>
        <w:pStyle w:val="Caption"/>
        <w:jc w:val="center"/>
        <w:rPr>
          <w:lang w:val="en-CA"/>
        </w:rPr>
      </w:pPr>
      <w:r w:rsidRPr="00E540C5">
        <w:t xml:space="preserve">Figure </w:t>
      </w:r>
      <w:r w:rsidR="00346FE9">
        <w:t>50</w:t>
      </w:r>
      <w:r>
        <w:t>.</w:t>
      </w:r>
      <w:r>
        <w:rPr>
          <w:lang w:val="en-CA"/>
        </w:rPr>
        <w:t xml:space="preserve"> Avg PSNR vs. Avg. Bitrate for all variants for </w:t>
      </w:r>
      <w:proofErr w:type="spellStart"/>
      <w:r>
        <w:rPr>
          <w:lang w:val="en-CA"/>
        </w:rPr>
        <w:t>TwirlingUmbrella</w:t>
      </w:r>
      <w:proofErr w:type="spellEnd"/>
    </w:p>
    <w:p w14:paraId="2E25198E" w14:textId="77777777" w:rsidR="00BC7DC2" w:rsidRDefault="00BC7DC2" w:rsidP="00BC7DC2">
      <w:pPr>
        <w:rPr>
          <w:lang w:val="en-CA"/>
        </w:rPr>
      </w:pPr>
    </w:p>
    <w:p w14:paraId="046AED43" w14:textId="07624BA3" w:rsidR="00DB3A1A" w:rsidRDefault="00CF4307" w:rsidP="00CF4307">
      <w:pPr>
        <w:jc w:val="center"/>
        <w:rPr>
          <w:lang w:val="en-CA"/>
        </w:rPr>
      </w:pPr>
      <w:r>
        <w:rPr>
          <w:noProof/>
          <w:lang w:val="en-CA"/>
        </w:rPr>
        <w:lastRenderedPageBreak/>
        <w:drawing>
          <wp:inline distT="0" distB="0" distL="0" distR="0" wp14:anchorId="780CF3C0" wp14:editId="1A17AF73">
            <wp:extent cx="3768918" cy="3200788"/>
            <wp:effectExtent l="0" t="0" r="3175" b="0"/>
            <wp:docPr id="15834077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407706" name="Picture 1583407706"/>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780053" cy="3210244"/>
                    </a:xfrm>
                    <a:prstGeom prst="rect">
                      <a:avLst/>
                    </a:prstGeom>
                  </pic:spPr>
                </pic:pic>
              </a:graphicData>
            </a:graphic>
          </wp:inline>
        </w:drawing>
      </w:r>
    </w:p>
    <w:p w14:paraId="0A3A64A6" w14:textId="22DEA0EE" w:rsidR="00BC7DC2" w:rsidRDefault="00BC7DC2" w:rsidP="00114226">
      <w:pPr>
        <w:pStyle w:val="Caption"/>
        <w:jc w:val="center"/>
        <w:rPr>
          <w:lang w:val="en-CA"/>
        </w:rPr>
      </w:pPr>
      <w:r w:rsidRPr="00E540C5">
        <w:t xml:space="preserve">Figure </w:t>
      </w:r>
      <w:r w:rsidR="00346FE9">
        <w:t>51</w:t>
      </w:r>
      <w:r>
        <w:t>.</w:t>
      </w:r>
      <w:r>
        <w:rPr>
          <w:lang w:val="en-CA"/>
        </w:rPr>
        <w:t xml:space="preserve"> Avg PSNR vs. Avg. Bitrate for all variants for </w:t>
      </w:r>
      <w:proofErr w:type="spellStart"/>
      <w:r w:rsidR="0031772F">
        <w:rPr>
          <w:lang w:val="en-CA"/>
        </w:rPr>
        <w:t>SteamingGlass</w:t>
      </w:r>
      <w:proofErr w:type="spellEnd"/>
    </w:p>
    <w:p w14:paraId="111CADCD" w14:textId="77777777" w:rsidR="007E7D3E" w:rsidRDefault="007E7D3E" w:rsidP="00AD4D6F">
      <w:pPr>
        <w:rPr>
          <w:lang w:val="en-CA"/>
        </w:rPr>
      </w:pPr>
    </w:p>
    <w:p w14:paraId="7035B9C6" w14:textId="43E44599" w:rsidR="007E7D3E" w:rsidRDefault="00183A23" w:rsidP="00183A23">
      <w:pPr>
        <w:jc w:val="center"/>
        <w:rPr>
          <w:lang w:val="en-CA"/>
        </w:rPr>
      </w:pPr>
      <w:r>
        <w:rPr>
          <w:noProof/>
          <w:lang w:val="en-CA"/>
        </w:rPr>
        <w:drawing>
          <wp:inline distT="0" distB="0" distL="0" distR="0" wp14:anchorId="75DEC74A" wp14:editId="27D5EC7F">
            <wp:extent cx="3469943" cy="2663742"/>
            <wp:effectExtent l="0" t="0" r="0" b="3810"/>
            <wp:docPr id="181567108"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67108" name="Picture 181567108"/>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482856" cy="2673655"/>
                    </a:xfrm>
                    <a:prstGeom prst="rect">
                      <a:avLst/>
                    </a:prstGeom>
                  </pic:spPr>
                </pic:pic>
              </a:graphicData>
            </a:graphic>
          </wp:inline>
        </w:drawing>
      </w:r>
    </w:p>
    <w:p w14:paraId="716C77E7" w14:textId="6D1927BB" w:rsidR="007E7D3E" w:rsidRDefault="00B71BC3" w:rsidP="00B71BC3">
      <w:pPr>
        <w:pStyle w:val="Caption"/>
        <w:jc w:val="center"/>
        <w:rPr>
          <w:lang w:val="en-CA"/>
        </w:rPr>
      </w:pPr>
      <w:r>
        <w:t xml:space="preserve">Figure </w:t>
      </w:r>
      <w:r w:rsidR="00346FE9">
        <w:t>5</w:t>
      </w:r>
      <w:r w:rsidR="00346FE9">
        <w:t>2</w:t>
      </w:r>
      <w:r>
        <w:t>.</w:t>
      </w:r>
      <w:r>
        <w:rPr>
          <w:lang w:val="en-CA"/>
        </w:rPr>
        <w:t xml:space="preserve"> Avg PSNR vs. Avg. complexity for all variants for the </w:t>
      </w:r>
      <w:proofErr w:type="spellStart"/>
      <w:r>
        <w:rPr>
          <w:lang w:val="en-CA"/>
        </w:rPr>
        <w:t>EggMixing</w:t>
      </w:r>
      <w:proofErr w:type="spellEnd"/>
    </w:p>
    <w:p w14:paraId="328265EF" w14:textId="77777777" w:rsidR="00D734A0" w:rsidRDefault="00D734A0" w:rsidP="00D734A0">
      <w:pPr>
        <w:rPr>
          <w:lang w:val="en-CA"/>
        </w:rPr>
      </w:pPr>
    </w:p>
    <w:p w14:paraId="2F2B23C9" w14:textId="64DC5C08" w:rsidR="00D734A0" w:rsidRDefault="00EF044E" w:rsidP="00EF044E">
      <w:pPr>
        <w:jc w:val="center"/>
        <w:rPr>
          <w:lang w:val="en-CA"/>
        </w:rPr>
      </w:pPr>
      <w:r>
        <w:rPr>
          <w:noProof/>
          <w:lang w:val="en-CA"/>
        </w:rPr>
        <w:lastRenderedPageBreak/>
        <w:drawing>
          <wp:inline distT="0" distB="0" distL="0" distR="0" wp14:anchorId="74C37C90" wp14:editId="1F53C3AF">
            <wp:extent cx="3593989" cy="2828038"/>
            <wp:effectExtent l="0" t="0" r="635" b="4445"/>
            <wp:docPr id="143729194" name="Picture 5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29194" name="Picture 58" descr="A graph with numbers and letters&#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604427" cy="2836251"/>
                    </a:xfrm>
                    <a:prstGeom prst="rect">
                      <a:avLst/>
                    </a:prstGeom>
                  </pic:spPr>
                </pic:pic>
              </a:graphicData>
            </a:graphic>
          </wp:inline>
        </w:drawing>
      </w:r>
    </w:p>
    <w:p w14:paraId="013504FA" w14:textId="79163388" w:rsidR="00EF044E" w:rsidRDefault="00EF044E" w:rsidP="00EF044E">
      <w:pPr>
        <w:pStyle w:val="Caption"/>
        <w:jc w:val="center"/>
        <w:rPr>
          <w:lang w:val="en-CA"/>
        </w:rPr>
      </w:pPr>
      <w:r>
        <w:t xml:space="preserve">Figure </w:t>
      </w:r>
      <w:r w:rsidR="00346FE9">
        <w:t>5</w:t>
      </w:r>
      <w:r w:rsidR="00346FE9">
        <w:t>3</w:t>
      </w:r>
      <w:r>
        <w:t>.</w:t>
      </w:r>
      <w:r>
        <w:rPr>
          <w:lang w:val="en-CA"/>
        </w:rPr>
        <w:t xml:space="preserve"> Avg PSNR vs. Avg. complexity for all variants for the </w:t>
      </w:r>
      <w:proofErr w:type="spellStart"/>
      <w:r>
        <w:rPr>
          <w:lang w:val="en-CA"/>
        </w:rPr>
        <w:t>ForestFocus</w:t>
      </w:r>
      <w:proofErr w:type="spellEnd"/>
    </w:p>
    <w:p w14:paraId="305DD1E0" w14:textId="77777777" w:rsidR="00EF044E" w:rsidRDefault="00EF044E" w:rsidP="00E540C5">
      <w:pPr>
        <w:jc w:val="center"/>
        <w:rPr>
          <w:lang w:val="en-CA"/>
        </w:rPr>
      </w:pPr>
    </w:p>
    <w:p w14:paraId="7263C6BE" w14:textId="77777777" w:rsidR="00EF044E" w:rsidRPr="00D734A0" w:rsidRDefault="00EF044E" w:rsidP="00D734A0">
      <w:pPr>
        <w:rPr>
          <w:lang w:val="en-CA"/>
        </w:rPr>
      </w:pPr>
    </w:p>
    <w:p w14:paraId="534BCE16" w14:textId="1CA71428" w:rsidR="007F2804" w:rsidRDefault="00181A22" w:rsidP="00181A22">
      <w:pPr>
        <w:jc w:val="center"/>
        <w:rPr>
          <w:lang w:val="en-CA"/>
        </w:rPr>
      </w:pPr>
      <w:r>
        <w:rPr>
          <w:noProof/>
          <w:lang w:val="en-CA"/>
        </w:rPr>
        <w:drawing>
          <wp:inline distT="0" distB="0" distL="0" distR="0" wp14:anchorId="3DCB8A4C" wp14:editId="489D0D83">
            <wp:extent cx="3669589" cy="2924561"/>
            <wp:effectExtent l="0" t="0" r="1270" b="0"/>
            <wp:docPr id="768396596" name="Picture 57"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396596" name="Picture 57" descr="A graph with numbers and dots&#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682840" cy="2935122"/>
                    </a:xfrm>
                    <a:prstGeom prst="rect">
                      <a:avLst/>
                    </a:prstGeom>
                  </pic:spPr>
                </pic:pic>
              </a:graphicData>
            </a:graphic>
          </wp:inline>
        </w:drawing>
      </w:r>
    </w:p>
    <w:p w14:paraId="0911AA66" w14:textId="63C3D952" w:rsidR="00DB3A1A" w:rsidRDefault="00DB3A1A" w:rsidP="00FE6EDA">
      <w:pPr>
        <w:pStyle w:val="Caption"/>
        <w:jc w:val="center"/>
        <w:rPr>
          <w:lang w:val="en-CA"/>
        </w:rPr>
      </w:pPr>
      <w:r>
        <w:t xml:space="preserve">Figure </w:t>
      </w:r>
      <w:r w:rsidR="00346FE9">
        <w:t>5</w:t>
      </w:r>
      <w:r w:rsidR="00346FE9">
        <w:t>4</w:t>
      </w:r>
      <w:r>
        <w:t>.</w:t>
      </w:r>
      <w:r>
        <w:rPr>
          <w:lang w:val="en-CA"/>
        </w:rPr>
        <w:t xml:space="preserve"> Avg PSNR vs. Avg. complexity for all variants for the </w:t>
      </w:r>
      <w:proofErr w:type="spellStart"/>
      <w:r>
        <w:rPr>
          <w:lang w:val="en-CA"/>
        </w:rPr>
        <w:t>ForestZoom</w:t>
      </w:r>
      <w:proofErr w:type="spellEnd"/>
    </w:p>
    <w:p w14:paraId="794CF3BA" w14:textId="77777777" w:rsidR="005347E9" w:rsidRPr="005347E9" w:rsidRDefault="005347E9" w:rsidP="005347E9">
      <w:pPr>
        <w:rPr>
          <w:lang w:val="en-CA"/>
        </w:rPr>
      </w:pPr>
    </w:p>
    <w:p w14:paraId="366AC2E4" w14:textId="3BE70080" w:rsidR="007F2804" w:rsidRDefault="00E61CEF" w:rsidP="00256DA4">
      <w:pPr>
        <w:jc w:val="center"/>
        <w:rPr>
          <w:lang w:val="en-CA"/>
        </w:rPr>
      </w:pPr>
      <w:r>
        <w:rPr>
          <w:noProof/>
          <w:lang w:val="en-CA"/>
        </w:rPr>
        <w:lastRenderedPageBreak/>
        <w:drawing>
          <wp:inline distT="0" distB="0" distL="0" distR="0" wp14:anchorId="280AF529" wp14:editId="006013C3">
            <wp:extent cx="3786159" cy="3012992"/>
            <wp:effectExtent l="0" t="0" r="0" b="0"/>
            <wp:docPr id="936588678" name="Picture 5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588678" name="Picture 59" descr="A graph with numbers and letters&#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806654" cy="3029302"/>
                    </a:xfrm>
                    <a:prstGeom prst="rect">
                      <a:avLst/>
                    </a:prstGeom>
                  </pic:spPr>
                </pic:pic>
              </a:graphicData>
            </a:graphic>
          </wp:inline>
        </w:drawing>
      </w:r>
    </w:p>
    <w:p w14:paraId="6A7DF423" w14:textId="05ABD98A" w:rsidR="00256DA4" w:rsidRDefault="00256DA4" w:rsidP="00256DA4">
      <w:pPr>
        <w:pStyle w:val="Caption"/>
        <w:jc w:val="center"/>
        <w:rPr>
          <w:lang w:val="en-CA"/>
        </w:rPr>
      </w:pPr>
      <w:r>
        <w:t xml:space="preserve">Figure </w:t>
      </w:r>
      <w:r w:rsidR="00346FE9">
        <w:t>5</w:t>
      </w:r>
      <w:r w:rsidR="00346FE9">
        <w:t>5</w:t>
      </w:r>
      <w:r>
        <w:t>.</w:t>
      </w:r>
      <w:r>
        <w:rPr>
          <w:lang w:val="en-CA"/>
        </w:rPr>
        <w:t xml:space="preserve"> Avg PSNR vs. Avg. complexity for all variants for the </w:t>
      </w:r>
      <w:proofErr w:type="spellStart"/>
      <w:r>
        <w:rPr>
          <w:lang w:val="en-CA"/>
        </w:rPr>
        <w:t>GoldenGatePan</w:t>
      </w:r>
      <w:proofErr w:type="spellEnd"/>
    </w:p>
    <w:p w14:paraId="4E1263C8" w14:textId="77777777" w:rsidR="00E564A0" w:rsidRDefault="00E564A0" w:rsidP="00E564A0">
      <w:pPr>
        <w:rPr>
          <w:lang w:val="en-CA"/>
        </w:rPr>
      </w:pPr>
    </w:p>
    <w:p w14:paraId="46FFD89A" w14:textId="7DB39D5D" w:rsidR="00E564A0" w:rsidRPr="00E564A0" w:rsidRDefault="00E564A0" w:rsidP="005123AF">
      <w:pPr>
        <w:rPr>
          <w:lang w:val="en-CA"/>
        </w:rPr>
      </w:pPr>
    </w:p>
    <w:p w14:paraId="7ED5B7CC" w14:textId="77777777" w:rsidR="0086790D" w:rsidRDefault="0060579A" w:rsidP="0060579A">
      <w:pPr>
        <w:jc w:val="center"/>
        <w:rPr>
          <w:lang w:val="en-CA"/>
        </w:rPr>
      </w:pPr>
      <w:r>
        <w:rPr>
          <w:noProof/>
          <w:lang w:val="en-CA"/>
        </w:rPr>
        <w:drawing>
          <wp:inline distT="0" distB="0" distL="0" distR="0" wp14:anchorId="785AF6E2" wp14:editId="4C41905E">
            <wp:extent cx="3417519" cy="2640744"/>
            <wp:effectExtent l="0" t="0" r="0" b="1270"/>
            <wp:docPr id="1099272582" name="Picture 6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272582" name="Picture 60" descr="A graph with numbers and letters&#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441363" cy="2659169"/>
                    </a:xfrm>
                    <a:prstGeom prst="rect">
                      <a:avLst/>
                    </a:prstGeom>
                  </pic:spPr>
                </pic:pic>
              </a:graphicData>
            </a:graphic>
          </wp:inline>
        </w:drawing>
      </w:r>
    </w:p>
    <w:p w14:paraId="6555BE5C" w14:textId="2CC52753" w:rsidR="0086790D" w:rsidRDefault="0086790D" w:rsidP="0086790D">
      <w:pPr>
        <w:pStyle w:val="Caption"/>
        <w:jc w:val="center"/>
        <w:rPr>
          <w:lang w:val="en-CA"/>
        </w:rPr>
      </w:pPr>
      <w:r>
        <w:t xml:space="preserve">Figure </w:t>
      </w:r>
      <w:r w:rsidR="00346FE9">
        <w:t>5</w:t>
      </w:r>
      <w:r w:rsidR="00346FE9">
        <w:t>6</w:t>
      </w:r>
      <w:r>
        <w:t>.</w:t>
      </w:r>
      <w:r>
        <w:rPr>
          <w:lang w:val="en-CA"/>
        </w:rPr>
        <w:t xml:space="preserve"> Avg PSNR vs. Avg. complexity for all variants for the </w:t>
      </w:r>
      <w:proofErr w:type="spellStart"/>
      <w:r>
        <w:rPr>
          <w:lang w:val="en-CA"/>
        </w:rPr>
        <w:t>GoldenGateBridge</w:t>
      </w:r>
      <w:proofErr w:type="spellEnd"/>
    </w:p>
    <w:p w14:paraId="49FE04AF" w14:textId="77777777" w:rsidR="005347E9" w:rsidRPr="005347E9" w:rsidRDefault="005347E9" w:rsidP="00E540C5">
      <w:pPr>
        <w:rPr>
          <w:lang w:val="en-CA"/>
        </w:rPr>
      </w:pPr>
    </w:p>
    <w:p w14:paraId="68FEFA47" w14:textId="37C6EBED" w:rsidR="007F2804" w:rsidRDefault="0086790D" w:rsidP="0060579A">
      <w:pPr>
        <w:jc w:val="center"/>
        <w:rPr>
          <w:lang w:val="en-CA"/>
        </w:rPr>
      </w:pPr>
      <w:r>
        <w:rPr>
          <w:noProof/>
          <w:lang w:val="en-CA"/>
        </w:rPr>
        <w:lastRenderedPageBreak/>
        <w:drawing>
          <wp:inline distT="0" distB="0" distL="0" distR="0" wp14:anchorId="0B577D5D" wp14:editId="3671104F">
            <wp:extent cx="3005593" cy="2368591"/>
            <wp:effectExtent l="0" t="0" r="4445" b="0"/>
            <wp:docPr id="730676179" name="Picture 6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676179" name="Picture 63" descr="A graph with numbers and letters&#10;&#10;Description automatically generated"/>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024324" cy="2383352"/>
                    </a:xfrm>
                    <a:prstGeom prst="rect">
                      <a:avLst/>
                    </a:prstGeom>
                  </pic:spPr>
                </pic:pic>
              </a:graphicData>
            </a:graphic>
          </wp:inline>
        </w:drawing>
      </w:r>
    </w:p>
    <w:p w14:paraId="7780D2AD" w14:textId="004537AB" w:rsidR="001237F2" w:rsidRDefault="001237F2" w:rsidP="001237F2">
      <w:pPr>
        <w:pStyle w:val="Caption"/>
        <w:jc w:val="center"/>
        <w:rPr>
          <w:lang w:val="en-CA"/>
        </w:rPr>
      </w:pPr>
      <w:r>
        <w:t xml:space="preserve">Figure </w:t>
      </w:r>
      <w:r w:rsidR="00346FE9">
        <w:t>5</w:t>
      </w:r>
      <w:r w:rsidR="00346FE9">
        <w:t>7</w:t>
      </w:r>
      <w:r>
        <w:t>.</w:t>
      </w:r>
      <w:r>
        <w:rPr>
          <w:lang w:val="en-CA"/>
        </w:rPr>
        <w:t xml:space="preserve"> Avg PSNR vs. Avg. complexity for all variants for the </w:t>
      </w:r>
      <w:r w:rsidR="000F4AA3">
        <w:rPr>
          <w:lang w:val="en-CA"/>
        </w:rPr>
        <w:t>Hiker</w:t>
      </w:r>
    </w:p>
    <w:p w14:paraId="03E19BC3" w14:textId="77777777" w:rsidR="005347E9" w:rsidRPr="005347E9" w:rsidRDefault="005347E9" w:rsidP="00E540C5">
      <w:pPr>
        <w:rPr>
          <w:lang w:val="en-CA"/>
        </w:rPr>
      </w:pPr>
    </w:p>
    <w:p w14:paraId="28721850" w14:textId="0504D989" w:rsidR="007F2804" w:rsidRPr="007F2804" w:rsidRDefault="00EF3320" w:rsidP="00E540C5">
      <w:pPr>
        <w:jc w:val="center"/>
        <w:rPr>
          <w:lang w:val="en-CA"/>
        </w:rPr>
      </w:pPr>
      <w:r>
        <w:rPr>
          <w:noProof/>
          <w:lang w:val="en-CA"/>
        </w:rPr>
        <w:drawing>
          <wp:inline distT="0" distB="0" distL="0" distR="0" wp14:anchorId="0B576E1A" wp14:editId="5AA3F2A6">
            <wp:extent cx="3258415" cy="2516753"/>
            <wp:effectExtent l="0" t="0" r="5715" b="0"/>
            <wp:docPr id="421262642" name="Picture 6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262642" name="Picture 61" descr="A graph with numbers and letters&#10;&#10;Description automatically generated"/>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264598" cy="2521528"/>
                    </a:xfrm>
                    <a:prstGeom prst="rect">
                      <a:avLst/>
                    </a:prstGeom>
                  </pic:spPr>
                </pic:pic>
              </a:graphicData>
            </a:graphic>
          </wp:inline>
        </w:drawing>
      </w:r>
    </w:p>
    <w:p w14:paraId="74319EA2" w14:textId="7FA308C8" w:rsidR="007F2804" w:rsidRDefault="007F2804" w:rsidP="007F2804">
      <w:pPr>
        <w:pStyle w:val="Caption"/>
        <w:jc w:val="center"/>
        <w:rPr>
          <w:lang w:val="en-CA"/>
        </w:rPr>
      </w:pPr>
      <w:r>
        <w:t xml:space="preserve">Figure </w:t>
      </w:r>
      <w:r w:rsidR="00346FE9">
        <w:t>5</w:t>
      </w:r>
      <w:r w:rsidR="00346FE9">
        <w:t>8</w:t>
      </w:r>
      <w:r>
        <w:t>.</w:t>
      </w:r>
      <w:r>
        <w:rPr>
          <w:lang w:val="en-CA"/>
        </w:rPr>
        <w:t xml:space="preserve"> Avg PSNR vs. Avg. complexity for all variants for the </w:t>
      </w:r>
      <w:proofErr w:type="spellStart"/>
      <w:r>
        <w:rPr>
          <w:lang w:val="en-CA"/>
        </w:rPr>
        <w:t>IntoTheWood</w:t>
      </w:r>
      <w:r w:rsidR="000F4AA3">
        <w:rPr>
          <w:lang w:val="en-CA"/>
        </w:rPr>
        <w:t>s</w:t>
      </w:r>
      <w:proofErr w:type="spellEnd"/>
    </w:p>
    <w:p w14:paraId="41E2413E" w14:textId="77777777" w:rsidR="00FF3472" w:rsidRDefault="00FF3472" w:rsidP="00E668E0">
      <w:pPr>
        <w:rPr>
          <w:lang w:val="en-CA"/>
        </w:rPr>
      </w:pPr>
    </w:p>
    <w:p w14:paraId="17A1F45E" w14:textId="0E809FD9" w:rsidR="00610083" w:rsidRDefault="008846AA" w:rsidP="008846AA">
      <w:pPr>
        <w:jc w:val="center"/>
        <w:rPr>
          <w:lang w:val="en-CA"/>
        </w:rPr>
      </w:pPr>
      <w:r>
        <w:rPr>
          <w:noProof/>
          <w:lang w:val="en-CA"/>
        </w:rPr>
        <w:drawing>
          <wp:inline distT="0" distB="0" distL="0" distR="0" wp14:anchorId="77810379" wp14:editId="349825AF">
            <wp:extent cx="3590705" cy="2764542"/>
            <wp:effectExtent l="0" t="0" r="3810" b="4445"/>
            <wp:docPr id="1752333849"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333849" name="Picture 1752333849"/>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598768" cy="2770750"/>
                    </a:xfrm>
                    <a:prstGeom prst="rect">
                      <a:avLst/>
                    </a:prstGeom>
                  </pic:spPr>
                </pic:pic>
              </a:graphicData>
            </a:graphic>
          </wp:inline>
        </w:drawing>
      </w:r>
    </w:p>
    <w:p w14:paraId="0D3E9F38" w14:textId="6421C515" w:rsidR="008846AA" w:rsidRDefault="008846AA" w:rsidP="008846AA">
      <w:pPr>
        <w:pStyle w:val="Caption"/>
        <w:jc w:val="center"/>
        <w:rPr>
          <w:lang w:val="en-CA"/>
        </w:rPr>
      </w:pPr>
      <w:r>
        <w:t xml:space="preserve">Figure </w:t>
      </w:r>
      <w:r w:rsidR="00346FE9">
        <w:t>5</w:t>
      </w:r>
      <w:r w:rsidR="00346FE9">
        <w:t>9</w:t>
      </w:r>
      <w:r>
        <w:t>.</w:t>
      </w:r>
      <w:r>
        <w:rPr>
          <w:lang w:val="en-CA"/>
        </w:rPr>
        <w:t xml:space="preserve"> Avg PSNR vs. Avg. complexity for all variants for the </w:t>
      </w:r>
      <w:proofErr w:type="spellStart"/>
      <w:r>
        <w:rPr>
          <w:lang w:val="en-CA"/>
        </w:rPr>
        <w:t>TwirlingUmbrella</w:t>
      </w:r>
      <w:proofErr w:type="spellEnd"/>
    </w:p>
    <w:p w14:paraId="31777530" w14:textId="445B5056" w:rsidR="008846AA" w:rsidRDefault="00AF56A5" w:rsidP="008846AA">
      <w:pPr>
        <w:jc w:val="center"/>
        <w:rPr>
          <w:lang w:val="en-CA"/>
        </w:rPr>
      </w:pPr>
      <w:r>
        <w:rPr>
          <w:noProof/>
          <w:lang w:val="en-CA"/>
        </w:rPr>
        <w:lastRenderedPageBreak/>
        <w:drawing>
          <wp:inline distT="0" distB="0" distL="0" distR="0" wp14:anchorId="7E25BAB8" wp14:editId="391C3FA8">
            <wp:extent cx="3784821" cy="3037934"/>
            <wp:effectExtent l="0" t="0" r="0" b="0"/>
            <wp:docPr id="1455086588" name="Picture 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086588" name="Picture 3" descr="A graph with numbers and letters&#10;&#10;Description automatically generated"/>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805423" cy="3054471"/>
                    </a:xfrm>
                    <a:prstGeom prst="rect">
                      <a:avLst/>
                    </a:prstGeom>
                  </pic:spPr>
                </pic:pic>
              </a:graphicData>
            </a:graphic>
          </wp:inline>
        </w:drawing>
      </w:r>
    </w:p>
    <w:p w14:paraId="11DD6DDE" w14:textId="455E4F05" w:rsidR="00AF56A5" w:rsidRDefault="00AF56A5" w:rsidP="00114226">
      <w:pPr>
        <w:pStyle w:val="Caption"/>
        <w:jc w:val="center"/>
        <w:rPr>
          <w:lang w:val="en-CA"/>
        </w:rPr>
      </w:pPr>
      <w:r>
        <w:t xml:space="preserve">Figure </w:t>
      </w:r>
      <w:r>
        <w:t>60</w:t>
      </w:r>
      <w:r>
        <w:t>.</w:t>
      </w:r>
      <w:r>
        <w:rPr>
          <w:lang w:val="en-CA"/>
        </w:rPr>
        <w:t xml:space="preserve"> Avg PSNR vs. Avg. complexity for all variants for the</w:t>
      </w:r>
      <w:r>
        <w:rPr>
          <w:lang w:val="en-CA"/>
        </w:rPr>
        <w:t xml:space="preserve"> </w:t>
      </w:r>
      <w:proofErr w:type="spellStart"/>
      <w:r>
        <w:rPr>
          <w:lang w:val="en-CA"/>
        </w:rPr>
        <w:t>SteamingGlass</w:t>
      </w:r>
      <w:proofErr w:type="spellEnd"/>
    </w:p>
    <w:p w14:paraId="7613585F" w14:textId="77777777" w:rsidR="00855B7F" w:rsidRDefault="00855B7F" w:rsidP="00855B7F"/>
    <w:p w14:paraId="5F323BE8" w14:textId="6F6AA2C9" w:rsidR="00855B7F" w:rsidRDefault="0076108E" w:rsidP="00E540C5">
      <w:pPr>
        <w:pStyle w:val="Caption"/>
        <w:keepNext/>
        <w:jc w:val="center"/>
      </w:pPr>
      <w:r>
        <w:t xml:space="preserve">Table </w:t>
      </w:r>
      <w:r w:rsidR="006A4DAB">
        <w:t>5</w:t>
      </w:r>
      <w:r>
        <w:t>.P</w:t>
      </w:r>
      <w:proofErr w:type="spellStart"/>
      <w:r>
        <w:rPr>
          <w:lang w:val="en-CA"/>
        </w:rPr>
        <w:t>ossible</w:t>
      </w:r>
      <w:proofErr w:type="spellEnd"/>
      <w:r>
        <w:rPr>
          <w:lang w:val="en-CA"/>
        </w:rPr>
        <w:t xml:space="preserve"> Low Complexity film grain noise variants for </w:t>
      </w:r>
      <w:r w:rsidR="00874B12">
        <w:rPr>
          <w:lang w:val="en-CA"/>
        </w:rPr>
        <w:t>Gregory</w:t>
      </w:r>
    </w:p>
    <w:tbl>
      <w:tblPr>
        <w:tblStyle w:val="TableGrid"/>
        <w:tblW w:w="0" w:type="auto"/>
        <w:jc w:val="center"/>
        <w:tblLook w:val="04A0" w:firstRow="1" w:lastRow="0" w:firstColumn="1" w:lastColumn="0" w:noHBand="0" w:noVBand="1"/>
      </w:tblPr>
      <w:tblGrid>
        <w:gridCol w:w="1989"/>
        <w:gridCol w:w="2526"/>
      </w:tblGrid>
      <w:tr w:rsidR="00855B7F" w:rsidRPr="0073157C" w14:paraId="6D3B4B12" w14:textId="77777777" w:rsidTr="00B6409C">
        <w:trPr>
          <w:jc w:val="center"/>
        </w:trPr>
        <w:tc>
          <w:tcPr>
            <w:tcW w:w="0" w:type="auto"/>
          </w:tcPr>
          <w:p w14:paraId="25312CBE" w14:textId="77777777" w:rsidR="00855B7F" w:rsidRPr="00282F58" w:rsidRDefault="00855B7F" w:rsidP="00B6409C">
            <w:pPr>
              <w:rPr>
                <w:b/>
                <w:bCs/>
              </w:rPr>
            </w:pPr>
            <w:r>
              <w:rPr>
                <w:b/>
                <w:bCs/>
              </w:rPr>
              <w:t>EggMixing</w:t>
            </w:r>
          </w:p>
        </w:tc>
        <w:tc>
          <w:tcPr>
            <w:tcW w:w="0" w:type="auto"/>
          </w:tcPr>
          <w:p w14:paraId="6A8E395B" w14:textId="78014E3B" w:rsidR="00855B7F" w:rsidRPr="0073157C" w:rsidRDefault="00D74621" w:rsidP="00B6409C">
            <w:r>
              <w:t xml:space="preserve">0, </w:t>
            </w:r>
            <w:r w:rsidR="00855B7F">
              <w:t>10</w:t>
            </w:r>
          </w:p>
        </w:tc>
      </w:tr>
      <w:tr w:rsidR="00855B7F" w:rsidRPr="0073157C" w14:paraId="7411E8F6" w14:textId="77777777" w:rsidTr="00B6409C">
        <w:trPr>
          <w:jc w:val="center"/>
        </w:trPr>
        <w:tc>
          <w:tcPr>
            <w:tcW w:w="0" w:type="auto"/>
          </w:tcPr>
          <w:p w14:paraId="16BBEAC7" w14:textId="77777777" w:rsidR="00855B7F" w:rsidRPr="00282F58" w:rsidRDefault="00855B7F" w:rsidP="00B6409C">
            <w:pPr>
              <w:rPr>
                <w:b/>
                <w:bCs/>
              </w:rPr>
            </w:pPr>
            <w:r>
              <w:rPr>
                <w:b/>
                <w:bCs/>
              </w:rPr>
              <w:t>ForestFocus</w:t>
            </w:r>
          </w:p>
        </w:tc>
        <w:tc>
          <w:tcPr>
            <w:tcW w:w="0" w:type="auto"/>
          </w:tcPr>
          <w:p w14:paraId="422A83DF" w14:textId="51F973E9" w:rsidR="00855B7F" w:rsidRPr="0073157C" w:rsidRDefault="00D74621" w:rsidP="00B6409C">
            <w:r>
              <w:t xml:space="preserve">0, </w:t>
            </w:r>
            <w:r w:rsidR="00855B7F" w:rsidRPr="0073157C">
              <w:t>5, 6, 10, 16</w:t>
            </w:r>
          </w:p>
        </w:tc>
      </w:tr>
      <w:tr w:rsidR="00855B7F" w:rsidRPr="0073157C" w14:paraId="3C248A4A" w14:textId="77777777" w:rsidTr="00B6409C">
        <w:trPr>
          <w:jc w:val="center"/>
        </w:trPr>
        <w:tc>
          <w:tcPr>
            <w:tcW w:w="0" w:type="auto"/>
          </w:tcPr>
          <w:p w14:paraId="6E23153C" w14:textId="77777777" w:rsidR="00855B7F" w:rsidRPr="00282F58" w:rsidRDefault="00855B7F" w:rsidP="00B6409C">
            <w:pPr>
              <w:rPr>
                <w:b/>
                <w:bCs/>
              </w:rPr>
            </w:pPr>
            <w:r>
              <w:rPr>
                <w:b/>
                <w:bCs/>
              </w:rPr>
              <w:t>ForestZoom</w:t>
            </w:r>
          </w:p>
        </w:tc>
        <w:tc>
          <w:tcPr>
            <w:tcW w:w="0" w:type="auto"/>
          </w:tcPr>
          <w:p w14:paraId="52F27FFA" w14:textId="41513097" w:rsidR="00855B7F" w:rsidRPr="0073157C" w:rsidRDefault="00D74621" w:rsidP="00B6409C">
            <w:r>
              <w:t xml:space="preserve">0, </w:t>
            </w:r>
            <w:r w:rsidR="00855B7F">
              <w:t xml:space="preserve">5, </w:t>
            </w:r>
            <w:r w:rsidR="00855B7F" w:rsidRPr="0073157C">
              <w:t>6, 10</w:t>
            </w:r>
            <w:r w:rsidR="00855B7F">
              <w:t>, 15, 16</w:t>
            </w:r>
          </w:p>
        </w:tc>
      </w:tr>
      <w:tr w:rsidR="00855B7F" w:rsidRPr="0073157C" w14:paraId="21912323" w14:textId="77777777" w:rsidTr="00B6409C">
        <w:trPr>
          <w:jc w:val="center"/>
        </w:trPr>
        <w:tc>
          <w:tcPr>
            <w:tcW w:w="0" w:type="auto"/>
          </w:tcPr>
          <w:p w14:paraId="60DA0502" w14:textId="77777777" w:rsidR="00855B7F" w:rsidRPr="00282F58" w:rsidRDefault="00855B7F" w:rsidP="00B6409C">
            <w:pPr>
              <w:rPr>
                <w:b/>
                <w:bCs/>
              </w:rPr>
            </w:pPr>
            <w:r>
              <w:rPr>
                <w:b/>
                <w:bCs/>
              </w:rPr>
              <w:t>GoldenGatePan</w:t>
            </w:r>
          </w:p>
        </w:tc>
        <w:tc>
          <w:tcPr>
            <w:tcW w:w="0" w:type="auto"/>
          </w:tcPr>
          <w:p w14:paraId="26FF0C8C" w14:textId="413BBA41" w:rsidR="00855B7F" w:rsidRPr="0073157C" w:rsidRDefault="00D74621" w:rsidP="00B6409C">
            <w:r>
              <w:t xml:space="preserve">0, </w:t>
            </w:r>
            <w:r w:rsidR="00855B7F" w:rsidRPr="0073157C">
              <w:t>5, 6, 10, 15, 16</w:t>
            </w:r>
          </w:p>
        </w:tc>
      </w:tr>
      <w:tr w:rsidR="00855B7F" w:rsidRPr="0073157C" w14:paraId="1EA35266" w14:textId="77777777" w:rsidTr="00B6409C">
        <w:trPr>
          <w:jc w:val="center"/>
        </w:trPr>
        <w:tc>
          <w:tcPr>
            <w:tcW w:w="0" w:type="auto"/>
          </w:tcPr>
          <w:p w14:paraId="57FDCC1B" w14:textId="77777777" w:rsidR="00855B7F" w:rsidRPr="00282F58" w:rsidRDefault="00855B7F" w:rsidP="00B6409C">
            <w:pPr>
              <w:rPr>
                <w:b/>
                <w:bCs/>
              </w:rPr>
            </w:pPr>
            <w:r>
              <w:rPr>
                <w:b/>
                <w:bCs/>
              </w:rPr>
              <w:t>GoldenGateBridge</w:t>
            </w:r>
          </w:p>
        </w:tc>
        <w:tc>
          <w:tcPr>
            <w:tcW w:w="0" w:type="auto"/>
          </w:tcPr>
          <w:p w14:paraId="3E8C1235" w14:textId="1F86E238" w:rsidR="00855B7F" w:rsidRPr="0073157C" w:rsidRDefault="00D74621" w:rsidP="00B6409C">
            <w:r>
              <w:t xml:space="preserve">0, </w:t>
            </w:r>
            <w:r w:rsidR="00855B7F" w:rsidRPr="0073157C">
              <w:t>5, 6, 10, 15, 16</w:t>
            </w:r>
            <w:r w:rsidR="00855B7F">
              <w:t>, 18</w:t>
            </w:r>
          </w:p>
        </w:tc>
      </w:tr>
      <w:tr w:rsidR="00855B7F" w:rsidRPr="0073157C" w14:paraId="55E55DD8" w14:textId="77777777" w:rsidTr="00B6409C">
        <w:trPr>
          <w:jc w:val="center"/>
        </w:trPr>
        <w:tc>
          <w:tcPr>
            <w:tcW w:w="0" w:type="auto"/>
          </w:tcPr>
          <w:p w14:paraId="7A9CD00B" w14:textId="77777777" w:rsidR="00855B7F" w:rsidRDefault="00855B7F" w:rsidP="00B6409C">
            <w:pPr>
              <w:rPr>
                <w:b/>
                <w:bCs/>
              </w:rPr>
            </w:pPr>
            <w:r>
              <w:rPr>
                <w:b/>
                <w:bCs/>
              </w:rPr>
              <w:t>Hiker</w:t>
            </w:r>
          </w:p>
        </w:tc>
        <w:tc>
          <w:tcPr>
            <w:tcW w:w="0" w:type="auto"/>
          </w:tcPr>
          <w:p w14:paraId="6CE630A7" w14:textId="79560E18" w:rsidR="00855B7F" w:rsidRPr="0073157C" w:rsidRDefault="00D74621" w:rsidP="00B6409C">
            <w:r>
              <w:t xml:space="preserve">0, </w:t>
            </w:r>
            <w:r w:rsidR="00855B7F">
              <w:t>6, 10</w:t>
            </w:r>
          </w:p>
        </w:tc>
      </w:tr>
      <w:tr w:rsidR="00855B7F" w:rsidRPr="0073157C" w14:paraId="57098C1F" w14:textId="77777777" w:rsidTr="00B6409C">
        <w:trPr>
          <w:jc w:val="center"/>
        </w:trPr>
        <w:tc>
          <w:tcPr>
            <w:tcW w:w="0" w:type="auto"/>
          </w:tcPr>
          <w:p w14:paraId="5B4E05F4" w14:textId="77777777" w:rsidR="00855B7F" w:rsidRPr="00282F58" w:rsidRDefault="00855B7F" w:rsidP="00B6409C">
            <w:pPr>
              <w:rPr>
                <w:b/>
                <w:bCs/>
              </w:rPr>
            </w:pPr>
            <w:r>
              <w:rPr>
                <w:b/>
                <w:bCs/>
              </w:rPr>
              <w:t>IntoTheWoods</w:t>
            </w:r>
          </w:p>
        </w:tc>
        <w:tc>
          <w:tcPr>
            <w:tcW w:w="0" w:type="auto"/>
          </w:tcPr>
          <w:p w14:paraId="5B473D5A" w14:textId="7F2392A9" w:rsidR="00855B7F" w:rsidRPr="0073157C" w:rsidRDefault="00D74621" w:rsidP="00B6409C">
            <w:r>
              <w:t xml:space="preserve">0, </w:t>
            </w:r>
            <w:r w:rsidR="00855B7F" w:rsidRPr="0073157C">
              <w:t>10</w:t>
            </w:r>
          </w:p>
        </w:tc>
      </w:tr>
      <w:tr w:rsidR="00855B7F" w:rsidRPr="0073157C" w14:paraId="28FF6358" w14:textId="77777777" w:rsidTr="00B6409C">
        <w:trPr>
          <w:jc w:val="center"/>
        </w:trPr>
        <w:tc>
          <w:tcPr>
            <w:tcW w:w="0" w:type="auto"/>
          </w:tcPr>
          <w:p w14:paraId="245166B7" w14:textId="77777777" w:rsidR="00855B7F" w:rsidRPr="00282F58" w:rsidRDefault="00855B7F" w:rsidP="00B6409C">
            <w:pPr>
              <w:rPr>
                <w:b/>
                <w:bCs/>
              </w:rPr>
            </w:pPr>
            <w:r>
              <w:rPr>
                <w:b/>
                <w:bCs/>
              </w:rPr>
              <w:t>TwirlingUmbrella</w:t>
            </w:r>
          </w:p>
        </w:tc>
        <w:tc>
          <w:tcPr>
            <w:tcW w:w="0" w:type="auto"/>
          </w:tcPr>
          <w:p w14:paraId="61DE5212" w14:textId="4D1CCCAB" w:rsidR="00855B7F" w:rsidRPr="0073157C" w:rsidRDefault="00D74621" w:rsidP="00B6409C">
            <w:r>
              <w:t xml:space="preserve">0, </w:t>
            </w:r>
            <w:r w:rsidR="00855B7F" w:rsidRPr="0073157C">
              <w:t>6, 10</w:t>
            </w:r>
          </w:p>
        </w:tc>
      </w:tr>
      <w:tr w:rsidR="00855B7F" w:rsidRPr="0073157C" w14:paraId="172AE693" w14:textId="77777777" w:rsidTr="00B6409C">
        <w:trPr>
          <w:jc w:val="center"/>
        </w:trPr>
        <w:tc>
          <w:tcPr>
            <w:tcW w:w="0" w:type="auto"/>
          </w:tcPr>
          <w:p w14:paraId="6892E289" w14:textId="77777777" w:rsidR="00855B7F" w:rsidRDefault="00855B7F" w:rsidP="00B6409C">
            <w:pPr>
              <w:rPr>
                <w:b/>
                <w:bCs/>
              </w:rPr>
            </w:pPr>
            <w:r>
              <w:rPr>
                <w:b/>
                <w:bCs/>
              </w:rPr>
              <w:t>SteamingGlass</w:t>
            </w:r>
          </w:p>
        </w:tc>
        <w:tc>
          <w:tcPr>
            <w:tcW w:w="0" w:type="auto"/>
          </w:tcPr>
          <w:p w14:paraId="66098B1E" w14:textId="708C9A3D" w:rsidR="00855B7F" w:rsidRPr="0073157C" w:rsidRDefault="00D74621" w:rsidP="00B6409C">
            <w:r w:rsidRPr="00D74621">
              <w:t>0,</w:t>
            </w:r>
            <w:r>
              <w:t xml:space="preserve"> </w:t>
            </w:r>
            <w:r w:rsidRPr="00D74621">
              <w:t>4,</w:t>
            </w:r>
            <w:r>
              <w:t xml:space="preserve"> </w:t>
            </w:r>
            <w:r w:rsidRPr="00D74621">
              <w:t>5,</w:t>
            </w:r>
            <w:r>
              <w:t xml:space="preserve"> </w:t>
            </w:r>
            <w:r w:rsidRPr="00D74621">
              <w:t>6,</w:t>
            </w:r>
            <w:r>
              <w:t xml:space="preserve"> </w:t>
            </w:r>
            <w:r w:rsidRPr="00D74621">
              <w:t>8,</w:t>
            </w:r>
            <w:r>
              <w:t xml:space="preserve"> </w:t>
            </w:r>
            <w:r w:rsidRPr="00D74621">
              <w:t>10,</w:t>
            </w:r>
            <w:r>
              <w:t xml:space="preserve"> </w:t>
            </w:r>
            <w:r w:rsidRPr="00D74621">
              <w:t>15,</w:t>
            </w:r>
            <w:r>
              <w:t xml:space="preserve"> </w:t>
            </w:r>
            <w:r w:rsidRPr="00D74621">
              <w:t>16,</w:t>
            </w:r>
            <w:r>
              <w:t xml:space="preserve"> </w:t>
            </w:r>
            <w:r w:rsidRPr="00D74621">
              <w:t>18</w:t>
            </w:r>
          </w:p>
        </w:tc>
      </w:tr>
    </w:tbl>
    <w:p w14:paraId="63DC65B9" w14:textId="77777777" w:rsidR="00855B7F" w:rsidRDefault="00855B7F" w:rsidP="00855B7F">
      <w:pPr>
        <w:jc w:val="center"/>
        <w:rPr>
          <w:lang w:val="en-CA"/>
        </w:rPr>
      </w:pPr>
    </w:p>
    <w:p w14:paraId="19375F9F" w14:textId="68F3FE8A" w:rsidR="00855B7F" w:rsidRPr="002C15FF" w:rsidRDefault="00855B7F" w:rsidP="00855B7F">
      <w:pPr>
        <w:pStyle w:val="Caption"/>
        <w:keepNext/>
        <w:jc w:val="center"/>
      </w:pPr>
      <w:r>
        <w:t xml:space="preserve">Table </w:t>
      </w:r>
      <w:r w:rsidR="006A4DAB">
        <w:t>6</w:t>
      </w:r>
      <w:r>
        <w:t>.P</w:t>
      </w:r>
      <w:r w:rsidRPr="002C15FF">
        <w:t xml:space="preserve">ossible Moderate Complexity film grain noise variants for </w:t>
      </w:r>
      <w:r>
        <w:t>Gregory sequences</w:t>
      </w:r>
    </w:p>
    <w:tbl>
      <w:tblPr>
        <w:tblStyle w:val="TableGrid1"/>
        <w:tblW w:w="0" w:type="auto"/>
        <w:tblLook w:val="04A0" w:firstRow="1" w:lastRow="0" w:firstColumn="1" w:lastColumn="0" w:noHBand="0" w:noVBand="1"/>
      </w:tblPr>
      <w:tblGrid>
        <w:gridCol w:w="1989"/>
        <w:gridCol w:w="1814"/>
        <w:gridCol w:w="2922"/>
        <w:gridCol w:w="2579"/>
      </w:tblGrid>
      <w:tr w:rsidR="00855B7F" w:rsidRPr="0073157C" w14:paraId="18F03B73" w14:textId="77777777" w:rsidTr="00B6409C">
        <w:tc>
          <w:tcPr>
            <w:tcW w:w="0" w:type="auto"/>
          </w:tcPr>
          <w:p w14:paraId="7C5C2270" w14:textId="77777777" w:rsidR="00855B7F" w:rsidRPr="00EC7A1C" w:rsidRDefault="00855B7F" w:rsidP="00B6409C">
            <w:pPr>
              <w:rPr>
                <w:rFonts w:ascii="Times New Roman" w:hAnsi="Times New Roman" w:cs="Times New Roman"/>
              </w:rPr>
            </w:pPr>
          </w:p>
        </w:tc>
        <w:tc>
          <w:tcPr>
            <w:tcW w:w="0" w:type="auto"/>
          </w:tcPr>
          <w:p w14:paraId="75A20E0F"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t xml:space="preserve">      Moderate0</w:t>
            </w:r>
          </w:p>
        </w:tc>
        <w:tc>
          <w:tcPr>
            <w:tcW w:w="0" w:type="auto"/>
          </w:tcPr>
          <w:p w14:paraId="65023A87" w14:textId="77777777" w:rsidR="00855B7F" w:rsidRPr="00EC7A1C" w:rsidRDefault="00855B7F" w:rsidP="00B6409C">
            <w:pPr>
              <w:jc w:val="center"/>
              <w:rPr>
                <w:rFonts w:ascii="Times New Roman" w:hAnsi="Times New Roman" w:cs="Times New Roman"/>
                <w:b/>
                <w:bCs/>
              </w:rPr>
            </w:pPr>
            <w:r w:rsidRPr="00EC7A1C">
              <w:rPr>
                <w:rFonts w:ascii="Times New Roman" w:hAnsi="Times New Roman" w:cs="Times New Roman"/>
                <w:b/>
                <w:bCs/>
              </w:rPr>
              <w:t>Moderate1</w:t>
            </w:r>
          </w:p>
        </w:tc>
        <w:tc>
          <w:tcPr>
            <w:tcW w:w="0" w:type="auto"/>
          </w:tcPr>
          <w:p w14:paraId="218C283C" w14:textId="77777777" w:rsidR="00855B7F" w:rsidRPr="00EC7A1C" w:rsidRDefault="00855B7F" w:rsidP="00B6409C">
            <w:pPr>
              <w:jc w:val="center"/>
              <w:rPr>
                <w:rFonts w:ascii="Times New Roman" w:hAnsi="Times New Roman" w:cs="Times New Roman"/>
                <w:b/>
                <w:bCs/>
              </w:rPr>
            </w:pPr>
            <w:r w:rsidRPr="00EC7A1C">
              <w:rPr>
                <w:rFonts w:ascii="Times New Roman" w:hAnsi="Times New Roman" w:cs="Times New Roman"/>
                <w:b/>
                <w:bCs/>
              </w:rPr>
              <w:t>Moderate2</w:t>
            </w:r>
          </w:p>
        </w:tc>
      </w:tr>
      <w:tr w:rsidR="00855B7F" w:rsidRPr="0073157C" w14:paraId="44F9F719" w14:textId="77777777" w:rsidTr="00B6409C">
        <w:tc>
          <w:tcPr>
            <w:tcW w:w="0" w:type="auto"/>
          </w:tcPr>
          <w:p w14:paraId="5325605A"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t>EggMixing</w:t>
            </w:r>
          </w:p>
        </w:tc>
        <w:tc>
          <w:tcPr>
            <w:tcW w:w="0" w:type="auto"/>
          </w:tcPr>
          <w:p w14:paraId="5BEE31AA"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4, 5, 6, 8, 15, 16, 18</w:t>
            </w:r>
          </w:p>
        </w:tc>
        <w:tc>
          <w:tcPr>
            <w:tcW w:w="0" w:type="auto"/>
          </w:tcPr>
          <w:p w14:paraId="5BF41FD9"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1, 3, 9, 11, 14</w:t>
            </w:r>
          </w:p>
        </w:tc>
        <w:tc>
          <w:tcPr>
            <w:tcW w:w="0" w:type="auto"/>
          </w:tcPr>
          <w:p w14:paraId="3F76A08C"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2, 7, 12, 13, 17, 19, 20, 22</w:t>
            </w:r>
          </w:p>
        </w:tc>
      </w:tr>
      <w:tr w:rsidR="00855B7F" w:rsidRPr="0073157C" w14:paraId="19E94FCE" w14:textId="77777777" w:rsidTr="00B6409C">
        <w:tc>
          <w:tcPr>
            <w:tcW w:w="0" w:type="auto"/>
          </w:tcPr>
          <w:p w14:paraId="44894490"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t>ForestFocus</w:t>
            </w:r>
          </w:p>
        </w:tc>
        <w:tc>
          <w:tcPr>
            <w:tcW w:w="0" w:type="auto"/>
          </w:tcPr>
          <w:p w14:paraId="611810EB"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4, 8, 14, 15, 18</w:t>
            </w:r>
          </w:p>
        </w:tc>
        <w:tc>
          <w:tcPr>
            <w:tcW w:w="0" w:type="auto"/>
          </w:tcPr>
          <w:p w14:paraId="734DE195"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1,  2,  3,  7,  9, 11, 12, 13, 17, 19, 20</w:t>
            </w:r>
          </w:p>
        </w:tc>
        <w:tc>
          <w:tcPr>
            <w:tcW w:w="0" w:type="auto"/>
          </w:tcPr>
          <w:p w14:paraId="0DD405A5"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22, 24</w:t>
            </w:r>
          </w:p>
        </w:tc>
      </w:tr>
      <w:tr w:rsidR="00855B7F" w:rsidRPr="0073157C" w14:paraId="5887F45B" w14:textId="77777777" w:rsidTr="00B6409C">
        <w:tc>
          <w:tcPr>
            <w:tcW w:w="0" w:type="auto"/>
          </w:tcPr>
          <w:p w14:paraId="26A7428B"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t>ForestZoom</w:t>
            </w:r>
          </w:p>
        </w:tc>
        <w:tc>
          <w:tcPr>
            <w:tcW w:w="0" w:type="auto"/>
          </w:tcPr>
          <w:p w14:paraId="79B08484"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1, 4, 8, 14, 18</w:t>
            </w:r>
          </w:p>
        </w:tc>
        <w:tc>
          <w:tcPr>
            <w:tcW w:w="0" w:type="auto"/>
          </w:tcPr>
          <w:p w14:paraId="03D8BABC"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2, 3, 7, 9, 11, 12, 13, 17, 19, 20</w:t>
            </w:r>
          </w:p>
        </w:tc>
        <w:tc>
          <w:tcPr>
            <w:tcW w:w="0" w:type="auto"/>
          </w:tcPr>
          <w:p w14:paraId="2C807EA9"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22, 24</w:t>
            </w:r>
          </w:p>
        </w:tc>
      </w:tr>
      <w:tr w:rsidR="00855B7F" w:rsidRPr="0073157C" w14:paraId="769E1F25" w14:textId="77777777" w:rsidTr="00B6409C">
        <w:tc>
          <w:tcPr>
            <w:tcW w:w="0" w:type="auto"/>
          </w:tcPr>
          <w:p w14:paraId="72B63487"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t>GoldenGatePan</w:t>
            </w:r>
          </w:p>
        </w:tc>
        <w:tc>
          <w:tcPr>
            <w:tcW w:w="0" w:type="auto"/>
          </w:tcPr>
          <w:p w14:paraId="530A0758"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1, 4, 8, 14, 18</w:t>
            </w:r>
          </w:p>
        </w:tc>
        <w:tc>
          <w:tcPr>
            <w:tcW w:w="0" w:type="auto"/>
          </w:tcPr>
          <w:p w14:paraId="42C88ED0"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2, 3, 9, 11, 20, 22</w:t>
            </w:r>
          </w:p>
        </w:tc>
        <w:tc>
          <w:tcPr>
            <w:tcW w:w="0" w:type="auto"/>
          </w:tcPr>
          <w:p w14:paraId="231BA538"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7, 12, 13, 17, 19</w:t>
            </w:r>
          </w:p>
        </w:tc>
      </w:tr>
      <w:tr w:rsidR="00855B7F" w:rsidRPr="0073157C" w14:paraId="53EA398A" w14:textId="77777777" w:rsidTr="00B6409C">
        <w:tc>
          <w:tcPr>
            <w:tcW w:w="0" w:type="auto"/>
          </w:tcPr>
          <w:p w14:paraId="2B1DCB6C"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t>GoldenGateBridge</w:t>
            </w:r>
          </w:p>
        </w:tc>
        <w:tc>
          <w:tcPr>
            <w:tcW w:w="0" w:type="auto"/>
          </w:tcPr>
          <w:p w14:paraId="3111C72D"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1, 4, 8, 11, 14</w:t>
            </w:r>
          </w:p>
        </w:tc>
        <w:tc>
          <w:tcPr>
            <w:tcW w:w="0" w:type="auto"/>
          </w:tcPr>
          <w:p w14:paraId="1212D421"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2, 3, 7, 9, 12, 13, 17, 19, 20, 22</w:t>
            </w:r>
          </w:p>
        </w:tc>
        <w:tc>
          <w:tcPr>
            <w:tcW w:w="0" w:type="auto"/>
          </w:tcPr>
          <w:p w14:paraId="7760B41A"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 xml:space="preserve"> 24</w:t>
            </w:r>
          </w:p>
        </w:tc>
      </w:tr>
      <w:tr w:rsidR="00855B7F" w:rsidRPr="0073157C" w14:paraId="0249DACE" w14:textId="77777777" w:rsidTr="00B6409C">
        <w:tc>
          <w:tcPr>
            <w:tcW w:w="0" w:type="auto"/>
          </w:tcPr>
          <w:p w14:paraId="5BAE32C8"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t>Hiker</w:t>
            </w:r>
          </w:p>
        </w:tc>
        <w:tc>
          <w:tcPr>
            <w:tcW w:w="0" w:type="auto"/>
          </w:tcPr>
          <w:p w14:paraId="44DEFFB8"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4, 5, 8, 15, 16, 18</w:t>
            </w:r>
          </w:p>
        </w:tc>
        <w:tc>
          <w:tcPr>
            <w:tcW w:w="0" w:type="auto"/>
          </w:tcPr>
          <w:p w14:paraId="3A050040"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1, 2, 3, 9, 11, 14, 20, 22</w:t>
            </w:r>
          </w:p>
        </w:tc>
        <w:tc>
          <w:tcPr>
            <w:tcW w:w="0" w:type="auto"/>
          </w:tcPr>
          <w:p w14:paraId="6CE758E3"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12, 13, 17, 19</w:t>
            </w:r>
          </w:p>
        </w:tc>
      </w:tr>
      <w:tr w:rsidR="00855B7F" w:rsidRPr="0073157C" w14:paraId="69262567" w14:textId="77777777" w:rsidTr="00B6409C">
        <w:tc>
          <w:tcPr>
            <w:tcW w:w="0" w:type="auto"/>
          </w:tcPr>
          <w:p w14:paraId="665BB852"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lastRenderedPageBreak/>
              <w:t>IntoTheWoods</w:t>
            </w:r>
          </w:p>
        </w:tc>
        <w:tc>
          <w:tcPr>
            <w:tcW w:w="0" w:type="auto"/>
          </w:tcPr>
          <w:p w14:paraId="67BB176D" w14:textId="321B446E" w:rsidR="00855B7F" w:rsidRPr="00EC7A1C" w:rsidRDefault="00EC7A1C" w:rsidP="00B6409C">
            <w:pPr>
              <w:rPr>
                <w:rFonts w:ascii="Times New Roman" w:hAnsi="Times New Roman" w:cs="Times New Roman"/>
              </w:rPr>
            </w:pPr>
            <w:r>
              <w:rPr>
                <w:rFonts w:ascii="Times New Roman" w:hAnsi="Times New Roman" w:cs="Times New Roman"/>
              </w:rPr>
              <w:t>5, 6, 16</w:t>
            </w:r>
          </w:p>
        </w:tc>
        <w:tc>
          <w:tcPr>
            <w:tcW w:w="0" w:type="auto"/>
          </w:tcPr>
          <w:p w14:paraId="0F7EA830"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4, 8, 14, 15, 18</w:t>
            </w:r>
          </w:p>
        </w:tc>
        <w:tc>
          <w:tcPr>
            <w:tcW w:w="0" w:type="auto"/>
          </w:tcPr>
          <w:p w14:paraId="0906E905" w14:textId="3AC14FBB" w:rsidR="00855B7F" w:rsidRPr="00EC7A1C" w:rsidRDefault="00EC7A1C" w:rsidP="00B6409C">
            <w:pPr>
              <w:rPr>
                <w:rFonts w:ascii="Times New Roman" w:hAnsi="Times New Roman" w:cs="Times New Roman"/>
              </w:rPr>
            </w:pPr>
            <w:r>
              <w:rPr>
                <w:rFonts w:ascii="Times New Roman" w:hAnsi="Times New Roman" w:cs="Times New Roman"/>
              </w:rPr>
              <w:t>1, 2, 3, 7, 9, 11, 12, 13, 17, 19</w:t>
            </w:r>
          </w:p>
        </w:tc>
      </w:tr>
      <w:tr w:rsidR="00855B7F" w:rsidRPr="0073157C" w14:paraId="3B5C2303" w14:textId="77777777" w:rsidTr="00B6409C">
        <w:tc>
          <w:tcPr>
            <w:tcW w:w="0" w:type="auto"/>
          </w:tcPr>
          <w:p w14:paraId="7775D048"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t>TwirlingUmbrella</w:t>
            </w:r>
          </w:p>
        </w:tc>
        <w:tc>
          <w:tcPr>
            <w:tcW w:w="0" w:type="auto"/>
          </w:tcPr>
          <w:p w14:paraId="7DC461A0" w14:textId="057D1C9B" w:rsidR="00855B7F" w:rsidRPr="00EC7A1C" w:rsidRDefault="00855B7F" w:rsidP="00B6409C">
            <w:pPr>
              <w:rPr>
                <w:rFonts w:ascii="Times New Roman" w:hAnsi="Times New Roman" w:cs="Times New Roman"/>
              </w:rPr>
            </w:pPr>
            <w:r w:rsidRPr="00EC7A1C">
              <w:rPr>
                <w:rFonts w:ascii="Times New Roman" w:hAnsi="Times New Roman" w:cs="Times New Roman"/>
              </w:rPr>
              <w:t>5</w:t>
            </w:r>
            <w:r w:rsidR="00EC7A1C">
              <w:rPr>
                <w:rFonts w:ascii="Times New Roman" w:hAnsi="Times New Roman" w:cs="Times New Roman"/>
              </w:rPr>
              <w:t>, 8, 15, 16, 18</w:t>
            </w:r>
          </w:p>
        </w:tc>
        <w:tc>
          <w:tcPr>
            <w:tcW w:w="0" w:type="auto"/>
          </w:tcPr>
          <w:p w14:paraId="71E2208C"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1, 4, 14</w:t>
            </w:r>
          </w:p>
        </w:tc>
        <w:tc>
          <w:tcPr>
            <w:tcW w:w="0" w:type="auto"/>
          </w:tcPr>
          <w:p w14:paraId="0B078A95"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2, 3, 7, 9, 11, 12, 13, 17, 19, 20</w:t>
            </w:r>
          </w:p>
        </w:tc>
      </w:tr>
      <w:tr w:rsidR="00855B7F" w:rsidRPr="0073157C" w14:paraId="3F6F4DCF" w14:textId="77777777" w:rsidTr="00B6409C">
        <w:tc>
          <w:tcPr>
            <w:tcW w:w="0" w:type="auto"/>
          </w:tcPr>
          <w:p w14:paraId="58B7FC5C"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t>SteamingGlass</w:t>
            </w:r>
          </w:p>
        </w:tc>
        <w:tc>
          <w:tcPr>
            <w:tcW w:w="0" w:type="auto"/>
          </w:tcPr>
          <w:p w14:paraId="25594032" w14:textId="1E66F12D" w:rsidR="00855B7F" w:rsidRPr="00EC7A1C" w:rsidRDefault="00DA3A86" w:rsidP="00B6409C">
            <w:pPr>
              <w:rPr>
                <w:rFonts w:ascii="Times New Roman" w:hAnsi="Times New Roman" w:cs="Times New Roman"/>
              </w:rPr>
            </w:pPr>
            <w:r w:rsidRPr="00EC7A1C">
              <w:rPr>
                <w:rFonts w:ascii="Times New Roman" w:hAnsi="Times New Roman" w:cs="Times New Roman"/>
              </w:rPr>
              <w:t>1,</w:t>
            </w:r>
            <w:r w:rsidRPr="00EC7A1C">
              <w:rPr>
                <w:rFonts w:ascii="Times New Roman" w:hAnsi="Times New Roman" w:cs="Times New Roman"/>
              </w:rPr>
              <w:t xml:space="preserve"> </w:t>
            </w:r>
            <w:r w:rsidRPr="00EC7A1C">
              <w:rPr>
                <w:rFonts w:ascii="Times New Roman" w:hAnsi="Times New Roman" w:cs="Times New Roman"/>
              </w:rPr>
              <w:t>2,</w:t>
            </w:r>
            <w:r w:rsidRPr="00EC7A1C">
              <w:rPr>
                <w:rFonts w:ascii="Times New Roman" w:hAnsi="Times New Roman" w:cs="Times New Roman"/>
              </w:rPr>
              <w:t xml:space="preserve"> </w:t>
            </w:r>
            <w:r w:rsidRPr="00EC7A1C">
              <w:rPr>
                <w:rFonts w:ascii="Times New Roman" w:hAnsi="Times New Roman" w:cs="Times New Roman"/>
              </w:rPr>
              <w:t>3,</w:t>
            </w:r>
            <w:r w:rsidRPr="00EC7A1C">
              <w:rPr>
                <w:rFonts w:ascii="Times New Roman" w:hAnsi="Times New Roman" w:cs="Times New Roman"/>
              </w:rPr>
              <w:t xml:space="preserve"> </w:t>
            </w:r>
            <w:r w:rsidRPr="00EC7A1C">
              <w:rPr>
                <w:rFonts w:ascii="Times New Roman" w:hAnsi="Times New Roman" w:cs="Times New Roman"/>
              </w:rPr>
              <w:t>9,</w:t>
            </w:r>
            <w:r w:rsidRPr="00EC7A1C">
              <w:rPr>
                <w:rFonts w:ascii="Times New Roman" w:hAnsi="Times New Roman" w:cs="Times New Roman"/>
              </w:rPr>
              <w:t xml:space="preserve"> </w:t>
            </w:r>
            <w:r w:rsidRPr="00EC7A1C">
              <w:rPr>
                <w:rFonts w:ascii="Times New Roman" w:hAnsi="Times New Roman" w:cs="Times New Roman"/>
              </w:rPr>
              <w:t>11,</w:t>
            </w:r>
            <w:r w:rsidRPr="00EC7A1C">
              <w:rPr>
                <w:rFonts w:ascii="Times New Roman" w:hAnsi="Times New Roman" w:cs="Times New Roman"/>
              </w:rPr>
              <w:t xml:space="preserve"> </w:t>
            </w:r>
            <w:r w:rsidRPr="00EC7A1C">
              <w:rPr>
                <w:rFonts w:ascii="Times New Roman" w:hAnsi="Times New Roman" w:cs="Times New Roman"/>
              </w:rPr>
              <w:t>14,</w:t>
            </w:r>
            <w:r w:rsidRPr="00EC7A1C">
              <w:rPr>
                <w:rFonts w:ascii="Times New Roman" w:hAnsi="Times New Roman" w:cs="Times New Roman"/>
              </w:rPr>
              <w:t xml:space="preserve"> </w:t>
            </w:r>
            <w:r w:rsidRPr="00EC7A1C">
              <w:rPr>
                <w:rFonts w:ascii="Times New Roman" w:hAnsi="Times New Roman" w:cs="Times New Roman"/>
              </w:rPr>
              <w:t>20</w:t>
            </w:r>
          </w:p>
        </w:tc>
        <w:tc>
          <w:tcPr>
            <w:tcW w:w="0" w:type="auto"/>
          </w:tcPr>
          <w:p w14:paraId="6C0091C8" w14:textId="74F9332B" w:rsidR="00855B7F" w:rsidRPr="00EC7A1C" w:rsidRDefault="0043104C" w:rsidP="00B6409C">
            <w:pPr>
              <w:rPr>
                <w:rFonts w:ascii="Times New Roman" w:hAnsi="Times New Roman" w:cs="Times New Roman"/>
              </w:rPr>
            </w:pPr>
            <w:r w:rsidRPr="00EC7A1C">
              <w:rPr>
                <w:rFonts w:ascii="Times New Roman" w:hAnsi="Times New Roman" w:cs="Times New Roman"/>
              </w:rPr>
              <w:t>7,</w:t>
            </w:r>
            <w:r w:rsidRPr="00EC7A1C">
              <w:rPr>
                <w:rFonts w:ascii="Times New Roman" w:hAnsi="Times New Roman" w:cs="Times New Roman"/>
              </w:rPr>
              <w:t xml:space="preserve"> </w:t>
            </w:r>
            <w:r w:rsidRPr="00EC7A1C">
              <w:rPr>
                <w:rFonts w:ascii="Times New Roman" w:hAnsi="Times New Roman" w:cs="Times New Roman"/>
              </w:rPr>
              <w:t>12,</w:t>
            </w:r>
            <w:r w:rsidRPr="00EC7A1C">
              <w:rPr>
                <w:rFonts w:ascii="Times New Roman" w:hAnsi="Times New Roman" w:cs="Times New Roman"/>
              </w:rPr>
              <w:t xml:space="preserve"> </w:t>
            </w:r>
            <w:r w:rsidRPr="00EC7A1C">
              <w:rPr>
                <w:rFonts w:ascii="Times New Roman" w:hAnsi="Times New Roman" w:cs="Times New Roman"/>
              </w:rPr>
              <w:t>13,</w:t>
            </w:r>
            <w:r w:rsidRPr="00EC7A1C">
              <w:rPr>
                <w:rFonts w:ascii="Times New Roman" w:hAnsi="Times New Roman" w:cs="Times New Roman"/>
              </w:rPr>
              <w:t xml:space="preserve"> </w:t>
            </w:r>
            <w:r w:rsidRPr="00EC7A1C">
              <w:rPr>
                <w:rFonts w:ascii="Times New Roman" w:hAnsi="Times New Roman" w:cs="Times New Roman"/>
              </w:rPr>
              <w:t>17,</w:t>
            </w:r>
            <w:r w:rsidRPr="00EC7A1C">
              <w:rPr>
                <w:rFonts w:ascii="Times New Roman" w:hAnsi="Times New Roman" w:cs="Times New Roman"/>
              </w:rPr>
              <w:t xml:space="preserve"> </w:t>
            </w:r>
            <w:r w:rsidRPr="00EC7A1C">
              <w:rPr>
                <w:rFonts w:ascii="Times New Roman" w:hAnsi="Times New Roman" w:cs="Times New Roman"/>
              </w:rPr>
              <w:t>19,</w:t>
            </w:r>
            <w:r w:rsidRPr="00EC7A1C">
              <w:rPr>
                <w:rFonts w:ascii="Times New Roman" w:hAnsi="Times New Roman" w:cs="Times New Roman"/>
              </w:rPr>
              <w:t xml:space="preserve"> </w:t>
            </w:r>
            <w:r w:rsidRPr="00EC7A1C">
              <w:rPr>
                <w:rFonts w:ascii="Times New Roman" w:hAnsi="Times New Roman" w:cs="Times New Roman"/>
              </w:rPr>
              <w:t>22</w:t>
            </w:r>
          </w:p>
        </w:tc>
        <w:tc>
          <w:tcPr>
            <w:tcW w:w="0" w:type="auto"/>
          </w:tcPr>
          <w:p w14:paraId="6CE59AC4" w14:textId="7991B100" w:rsidR="00855B7F" w:rsidRPr="00EC7A1C" w:rsidRDefault="004C641F" w:rsidP="00B6409C">
            <w:pPr>
              <w:rPr>
                <w:rFonts w:ascii="Times New Roman" w:hAnsi="Times New Roman" w:cs="Times New Roman"/>
              </w:rPr>
            </w:pPr>
            <w:r w:rsidRPr="00EC7A1C">
              <w:rPr>
                <w:rFonts w:ascii="Times New Roman" w:hAnsi="Times New Roman" w:cs="Times New Roman"/>
              </w:rPr>
              <w:t>24</w:t>
            </w:r>
          </w:p>
        </w:tc>
      </w:tr>
    </w:tbl>
    <w:p w14:paraId="2C5546C9" w14:textId="77777777" w:rsidR="00855B7F" w:rsidRDefault="00855B7F" w:rsidP="00E540C5">
      <w:pPr>
        <w:rPr>
          <w:lang w:val="en-CA"/>
        </w:rPr>
      </w:pPr>
    </w:p>
    <w:p w14:paraId="5E894D75" w14:textId="7378E858" w:rsidR="00855B7F" w:rsidRPr="002C15FF" w:rsidRDefault="00855B7F" w:rsidP="00855B7F">
      <w:pPr>
        <w:pStyle w:val="Caption"/>
        <w:keepNext/>
        <w:jc w:val="center"/>
      </w:pPr>
      <w:r>
        <w:t xml:space="preserve">Table </w:t>
      </w:r>
      <w:r w:rsidR="006A4DAB">
        <w:t>7</w:t>
      </w:r>
      <w:r>
        <w:t>.</w:t>
      </w:r>
      <w:r w:rsidR="006A4DAB">
        <w:t xml:space="preserve"> </w:t>
      </w:r>
      <w:r>
        <w:t>P</w:t>
      </w:r>
      <w:r w:rsidRPr="001217CD">
        <w:t xml:space="preserve">ossible </w:t>
      </w:r>
      <w:r>
        <w:t>High</w:t>
      </w:r>
      <w:r w:rsidRPr="001217CD">
        <w:t xml:space="preserve"> Complexity film grain noise variants for </w:t>
      </w:r>
      <w:r>
        <w:t>Gregory sequences</w:t>
      </w:r>
    </w:p>
    <w:tbl>
      <w:tblPr>
        <w:tblStyle w:val="TableGrid"/>
        <w:tblW w:w="0" w:type="auto"/>
        <w:jc w:val="center"/>
        <w:tblLook w:val="04A0" w:firstRow="1" w:lastRow="0" w:firstColumn="1" w:lastColumn="0" w:noHBand="0" w:noVBand="1"/>
      </w:tblPr>
      <w:tblGrid>
        <w:gridCol w:w="1989"/>
        <w:gridCol w:w="1170"/>
        <w:gridCol w:w="1170"/>
        <w:gridCol w:w="1170"/>
      </w:tblGrid>
      <w:tr w:rsidR="00855B7F" w14:paraId="30372565" w14:textId="77777777" w:rsidTr="00B6409C">
        <w:trPr>
          <w:jc w:val="center"/>
        </w:trPr>
        <w:tc>
          <w:tcPr>
            <w:tcW w:w="0" w:type="auto"/>
          </w:tcPr>
          <w:p w14:paraId="546D636F" w14:textId="77777777" w:rsidR="00855B7F" w:rsidRDefault="00855B7F" w:rsidP="00B6409C"/>
        </w:tc>
        <w:tc>
          <w:tcPr>
            <w:tcW w:w="0" w:type="auto"/>
          </w:tcPr>
          <w:p w14:paraId="038C82AD" w14:textId="77777777" w:rsidR="00855B7F" w:rsidRPr="00282F58" w:rsidRDefault="00855B7F" w:rsidP="00B6409C">
            <w:pPr>
              <w:jc w:val="center"/>
              <w:rPr>
                <w:b/>
                <w:bCs/>
              </w:rPr>
            </w:pPr>
            <w:r w:rsidRPr="00282F58">
              <w:rPr>
                <w:b/>
                <w:bCs/>
              </w:rPr>
              <w:t>Complex0</w:t>
            </w:r>
          </w:p>
        </w:tc>
        <w:tc>
          <w:tcPr>
            <w:tcW w:w="0" w:type="auto"/>
          </w:tcPr>
          <w:p w14:paraId="407DE929" w14:textId="77777777" w:rsidR="00855B7F" w:rsidRPr="00282F58" w:rsidRDefault="00855B7F" w:rsidP="00B6409C">
            <w:pPr>
              <w:jc w:val="center"/>
              <w:rPr>
                <w:b/>
                <w:bCs/>
              </w:rPr>
            </w:pPr>
            <w:r w:rsidRPr="00282F58">
              <w:rPr>
                <w:b/>
                <w:bCs/>
              </w:rPr>
              <w:t>Complex1</w:t>
            </w:r>
          </w:p>
        </w:tc>
        <w:tc>
          <w:tcPr>
            <w:tcW w:w="0" w:type="auto"/>
          </w:tcPr>
          <w:p w14:paraId="39669A38" w14:textId="77777777" w:rsidR="00855B7F" w:rsidRPr="00282F58" w:rsidRDefault="00855B7F" w:rsidP="00B6409C">
            <w:pPr>
              <w:jc w:val="center"/>
              <w:rPr>
                <w:b/>
                <w:bCs/>
              </w:rPr>
            </w:pPr>
            <w:r w:rsidRPr="00282F58">
              <w:rPr>
                <w:b/>
                <w:bCs/>
              </w:rPr>
              <w:t>Complex2</w:t>
            </w:r>
          </w:p>
        </w:tc>
      </w:tr>
      <w:tr w:rsidR="00855B7F" w14:paraId="7D42720F" w14:textId="77777777" w:rsidTr="00B6409C">
        <w:trPr>
          <w:jc w:val="center"/>
        </w:trPr>
        <w:tc>
          <w:tcPr>
            <w:tcW w:w="0" w:type="auto"/>
          </w:tcPr>
          <w:p w14:paraId="4EA25F5E" w14:textId="77777777" w:rsidR="00855B7F" w:rsidRDefault="00855B7F" w:rsidP="00B6409C">
            <w:r>
              <w:rPr>
                <w:b/>
                <w:bCs/>
              </w:rPr>
              <w:t>EggMixing</w:t>
            </w:r>
          </w:p>
        </w:tc>
        <w:tc>
          <w:tcPr>
            <w:tcW w:w="0" w:type="auto"/>
          </w:tcPr>
          <w:p w14:paraId="46318485" w14:textId="77777777" w:rsidR="00855B7F" w:rsidRDefault="00855B7F" w:rsidP="00B6409C">
            <w:r>
              <w:t>24</w:t>
            </w:r>
          </w:p>
        </w:tc>
        <w:tc>
          <w:tcPr>
            <w:tcW w:w="0" w:type="auto"/>
          </w:tcPr>
          <w:p w14:paraId="74B5C751" w14:textId="77777777" w:rsidR="00855B7F" w:rsidRDefault="00855B7F" w:rsidP="00B6409C">
            <w:r>
              <w:t>21, 23</w:t>
            </w:r>
          </w:p>
        </w:tc>
        <w:tc>
          <w:tcPr>
            <w:tcW w:w="0" w:type="auto"/>
          </w:tcPr>
          <w:p w14:paraId="7CAC68EE" w14:textId="77777777" w:rsidR="00855B7F" w:rsidRDefault="00855B7F" w:rsidP="00B6409C">
            <w:r>
              <w:t>25</w:t>
            </w:r>
          </w:p>
        </w:tc>
      </w:tr>
      <w:tr w:rsidR="00855B7F" w14:paraId="6EA26E99" w14:textId="77777777" w:rsidTr="00B6409C">
        <w:trPr>
          <w:jc w:val="center"/>
        </w:trPr>
        <w:tc>
          <w:tcPr>
            <w:tcW w:w="0" w:type="auto"/>
          </w:tcPr>
          <w:p w14:paraId="791EB689" w14:textId="77777777" w:rsidR="00855B7F" w:rsidRDefault="00855B7F" w:rsidP="00B6409C">
            <w:r>
              <w:rPr>
                <w:b/>
                <w:bCs/>
              </w:rPr>
              <w:t>ForestFocus</w:t>
            </w:r>
          </w:p>
        </w:tc>
        <w:tc>
          <w:tcPr>
            <w:tcW w:w="0" w:type="auto"/>
          </w:tcPr>
          <w:p w14:paraId="2A4DA72C" w14:textId="77777777" w:rsidR="00855B7F" w:rsidRDefault="00855B7F" w:rsidP="00B6409C">
            <w:r>
              <w:t>21</w:t>
            </w:r>
          </w:p>
        </w:tc>
        <w:tc>
          <w:tcPr>
            <w:tcW w:w="0" w:type="auto"/>
          </w:tcPr>
          <w:p w14:paraId="00131124" w14:textId="77777777" w:rsidR="00855B7F" w:rsidRDefault="00855B7F" w:rsidP="00B6409C">
            <w:r>
              <w:t>23</w:t>
            </w:r>
          </w:p>
        </w:tc>
        <w:tc>
          <w:tcPr>
            <w:tcW w:w="0" w:type="auto"/>
          </w:tcPr>
          <w:p w14:paraId="7685307F" w14:textId="77777777" w:rsidR="00855B7F" w:rsidRDefault="00855B7F" w:rsidP="00B6409C">
            <w:r>
              <w:t>25</w:t>
            </w:r>
          </w:p>
        </w:tc>
      </w:tr>
      <w:tr w:rsidR="00855B7F" w14:paraId="789F8C70" w14:textId="77777777" w:rsidTr="00B6409C">
        <w:trPr>
          <w:jc w:val="center"/>
        </w:trPr>
        <w:tc>
          <w:tcPr>
            <w:tcW w:w="0" w:type="auto"/>
          </w:tcPr>
          <w:p w14:paraId="6879D1CD" w14:textId="77777777" w:rsidR="00855B7F" w:rsidRDefault="00855B7F" w:rsidP="00B6409C">
            <w:r>
              <w:rPr>
                <w:b/>
                <w:bCs/>
              </w:rPr>
              <w:t>ForestZoom</w:t>
            </w:r>
          </w:p>
        </w:tc>
        <w:tc>
          <w:tcPr>
            <w:tcW w:w="0" w:type="auto"/>
          </w:tcPr>
          <w:p w14:paraId="247286CE" w14:textId="77777777" w:rsidR="00855B7F" w:rsidRDefault="00855B7F" w:rsidP="00B6409C">
            <w:r>
              <w:t>21</w:t>
            </w:r>
          </w:p>
        </w:tc>
        <w:tc>
          <w:tcPr>
            <w:tcW w:w="0" w:type="auto"/>
          </w:tcPr>
          <w:p w14:paraId="58AA64CD" w14:textId="77777777" w:rsidR="00855B7F" w:rsidRDefault="00855B7F" w:rsidP="00B6409C">
            <w:r>
              <w:t>23</w:t>
            </w:r>
          </w:p>
        </w:tc>
        <w:tc>
          <w:tcPr>
            <w:tcW w:w="0" w:type="auto"/>
          </w:tcPr>
          <w:p w14:paraId="1BE9EFC1" w14:textId="77777777" w:rsidR="00855B7F" w:rsidRDefault="00855B7F" w:rsidP="00B6409C">
            <w:r>
              <w:t>25</w:t>
            </w:r>
          </w:p>
        </w:tc>
      </w:tr>
      <w:tr w:rsidR="00855B7F" w14:paraId="6FDE69B8" w14:textId="77777777" w:rsidTr="00B6409C">
        <w:trPr>
          <w:jc w:val="center"/>
        </w:trPr>
        <w:tc>
          <w:tcPr>
            <w:tcW w:w="0" w:type="auto"/>
          </w:tcPr>
          <w:p w14:paraId="1BDB8FEA" w14:textId="77777777" w:rsidR="00855B7F" w:rsidRDefault="00855B7F" w:rsidP="00B6409C">
            <w:r>
              <w:rPr>
                <w:b/>
                <w:bCs/>
              </w:rPr>
              <w:t>GoldenGatePan</w:t>
            </w:r>
          </w:p>
        </w:tc>
        <w:tc>
          <w:tcPr>
            <w:tcW w:w="0" w:type="auto"/>
          </w:tcPr>
          <w:p w14:paraId="512CB4C9" w14:textId="77777777" w:rsidR="00855B7F" w:rsidRDefault="00855B7F" w:rsidP="00B6409C">
            <w:r>
              <w:t>24</w:t>
            </w:r>
          </w:p>
        </w:tc>
        <w:tc>
          <w:tcPr>
            <w:tcW w:w="0" w:type="auto"/>
          </w:tcPr>
          <w:p w14:paraId="3B206660" w14:textId="77777777" w:rsidR="00855B7F" w:rsidRDefault="00855B7F" w:rsidP="00B6409C">
            <w:r>
              <w:t>21, 23</w:t>
            </w:r>
          </w:p>
        </w:tc>
        <w:tc>
          <w:tcPr>
            <w:tcW w:w="0" w:type="auto"/>
          </w:tcPr>
          <w:p w14:paraId="6504452B" w14:textId="77777777" w:rsidR="00855B7F" w:rsidRDefault="00855B7F" w:rsidP="00B6409C">
            <w:r>
              <w:t>23</w:t>
            </w:r>
          </w:p>
        </w:tc>
      </w:tr>
      <w:tr w:rsidR="00855B7F" w14:paraId="1A52C8E4" w14:textId="77777777" w:rsidTr="00B6409C">
        <w:trPr>
          <w:jc w:val="center"/>
        </w:trPr>
        <w:tc>
          <w:tcPr>
            <w:tcW w:w="0" w:type="auto"/>
          </w:tcPr>
          <w:p w14:paraId="428AB5A6" w14:textId="77777777" w:rsidR="00855B7F" w:rsidRDefault="00855B7F" w:rsidP="00B6409C">
            <w:r>
              <w:rPr>
                <w:b/>
                <w:bCs/>
              </w:rPr>
              <w:t>GoldenGateBridge</w:t>
            </w:r>
          </w:p>
        </w:tc>
        <w:tc>
          <w:tcPr>
            <w:tcW w:w="0" w:type="auto"/>
          </w:tcPr>
          <w:p w14:paraId="5E677A3E" w14:textId="77777777" w:rsidR="00855B7F" w:rsidRDefault="00855B7F" w:rsidP="00B6409C">
            <w:r>
              <w:t>21</w:t>
            </w:r>
          </w:p>
        </w:tc>
        <w:tc>
          <w:tcPr>
            <w:tcW w:w="0" w:type="auto"/>
          </w:tcPr>
          <w:p w14:paraId="42C98DAA" w14:textId="77777777" w:rsidR="00855B7F" w:rsidRDefault="00855B7F" w:rsidP="00B6409C">
            <w:r>
              <w:t>23</w:t>
            </w:r>
          </w:p>
        </w:tc>
        <w:tc>
          <w:tcPr>
            <w:tcW w:w="0" w:type="auto"/>
          </w:tcPr>
          <w:p w14:paraId="494C973D" w14:textId="77777777" w:rsidR="00855B7F" w:rsidRDefault="00855B7F" w:rsidP="00B6409C">
            <w:r>
              <w:t>25</w:t>
            </w:r>
          </w:p>
        </w:tc>
      </w:tr>
      <w:tr w:rsidR="00855B7F" w14:paraId="20185CC6" w14:textId="77777777" w:rsidTr="00B6409C">
        <w:trPr>
          <w:jc w:val="center"/>
        </w:trPr>
        <w:tc>
          <w:tcPr>
            <w:tcW w:w="0" w:type="auto"/>
          </w:tcPr>
          <w:p w14:paraId="74F1A279" w14:textId="77777777" w:rsidR="00855B7F" w:rsidRDefault="00855B7F" w:rsidP="00B6409C">
            <w:r>
              <w:rPr>
                <w:b/>
                <w:bCs/>
              </w:rPr>
              <w:t>Hiker</w:t>
            </w:r>
          </w:p>
        </w:tc>
        <w:tc>
          <w:tcPr>
            <w:tcW w:w="0" w:type="auto"/>
          </w:tcPr>
          <w:p w14:paraId="74F2FF61" w14:textId="77777777" w:rsidR="00855B7F" w:rsidRDefault="00855B7F" w:rsidP="00B6409C">
            <w:r>
              <w:t>24</w:t>
            </w:r>
          </w:p>
        </w:tc>
        <w:tc>
          <w:tcPr>
            <w:tcW w:w="0" w:type="auto"/>
          </w:tcPr>
          <w:p w14:paraId="293C1D28" w14:textId="77777777" w:rsidR="00855B7F" w:rsidRDefault="00855B7F" w:rsidP="00B6409C">
            <w:r>
              <w:t>7, 21</w:t>
            </w:r>
          </w:p>
        </w:tc>
        <w:tc>
          <w:tcPr>
            <w:tcW w:w="0" w:type="auto"/>
          </w:tcPr>
          <w:p w14:paraId="0237572F" w14:textId="77777777" w:rsidR="00855B7F" w:rsidRDefault="00855B7F" w:rsidP="00B6409C">
            <w:r>
              <w:t>23, 25</w:t>
            </w:r>
          </w:p>
        </w:tc>
      </w:tr>
      <w:tr w:rsidR="00855B7F" w14:paraId="3E31D3D7" w14:textId="77777777" w:rsidTr="00B6409C">
        <w:trPr>
          <w:jc w:val="center"/>
        </w:trPr>
        <w:tc>
          <w:tcPr>
            <w:tcW w:w="0" w:type="auto"/>
          </w:tcPr>
          <w:p w14:paraId="61ABE256" w14:textId="77777777" w:rsidR="00855B7F" w:rsidRDefault="00855B7F" w:rsidP="00B6409C">
            <w:r>
              <w:rPr>
                <w:b/>
                <w:bCs/>
              </w:rPr>
              <w:t>IntoTheWoods</w:t>
            </w:r>
          </w:p>
        </w:tc>
        <w:tc>
          <w:tcPr>
            <w:tcW w:w="0" w:type="auto"/>
          </w:tcPr>
          <w:p w14:paraId="1A16D5E3" w14:textId="2EFAE1CE" w:rsidR="00855B7F" w:rsidRDefault="00EC7A1C" w:rsidP="00B6409C">
            <w:r>
              <w:t>22, 24</w:t>
            </w:r>
          </w:p>
        </w:tc>
        <w:tc>
          <w:tcPr>
            <w:tcW w:w="0" w:type="auto"/>
          </w:tcPr>
          <w:p w14:paraId="7918145E" w14:textId="77777777" w:rsidR="00855B7F" w:rsidRDefault="00855B7F" w:rsidP="00B6409C">
            <w:r>
              <w:t>21</w:t>
            </w:r>
          </w:p>
        </w:tc>
        <w:tc>
          <w:tcPr>
            <w:tcW w:w="0" w:type="auto"/>
          </w:tcPr>
          <w:p w14:paraId="2BD24F1D" w14:textId="77777777" w:rsidR="00855B7F" w:rsidRDefault="00855B7F" w:rsidP="00B6409C">
            <w:r>
              <w:t>23, 25</w:t>
            </w:r>
          </w:p>
        </w:tc>
      </w:tr>
      <w:tr w:rsidR="00855B7F" w14:paraId="2FC6A6C6" w14:textId="77777777" w:rsidTr="00B6409C">
        <w:trPr>
          <w:jc w:val="center"/>
        </w:trPr>
        <w:tc>
          <w:tcPr>
            <w:tcW w:w="0" w:type="auto"/>
          </w:tcPr>
          <w:p w14:paraId="1898C3D0" w14:textId="77777777" w:rsidR="00855B7F" w:rsidRDefault="00855B7F" w:rsidP="00B6409C">
            <w:r>
              <w:rPr>
                <w:b/>
                <w:bCs/>
              </w:rPr>
              <w:t>TwirlingUmbrella</w:t>
            </w:r>
          </w:p>
        </w:tc>
        <w:tc>
          <w:tcPr>
            <w:tcW w:w="0" w:type="auto"/>
          </w:tcPr>
          <w:p w14:paraId="379CBAD6" w14:textId="77777777" w:rsidR="00855B7F" w:rsidRDefault="00855B7F" w:rsidP="00B6409C">
            <w:r>
              <w:t>22, 24</w:t>
            </w:r>
          </w:p>
        </w:tc>
        <w:tc>
          <w:tcPr>
            <w:tcW w:w="0" w:type="auto"/>
          </w:tcPr>
          <w:p w14:paraId="12B86708" w14:textId="77777777" w:rsidR="00855B7F" w:rsidRDefault="00855B7F" w:rsidP="00B6409C">
            <w:r>
              <w:t>21</w:t>
            </w:r>
          </w:p>
        </w:tc>
        <w:tc>
          <w:tcPr>
            <w:tcW w:w="0" w:type="auto"/>
          </w:tcPr>
          <w:p w14:paraId="475555BA" w14:textId="77777777" w:rsidR="00855B7F" w:rsidRDefault="00855B7F" w:rsidP="00B6409C">
            <w:r>
              <w:t>23, 25</w:t>
            </w:r>
          </w:p>
        </w:tc>
      </w:tr>
      <w:tr w:rsidR="00855B7F" w14:paraId="1471F78F" w14:textId="77777777" w:rsidTr="00B6409C">
        <w:trPr>
          <w:jc w:val="center"/>
        </w:trPr>
        <w:tc>
          <w:tcPr>
            <w:tcW w:w="0" w:type="auto"/>
          </w:tcPr>
          <w:p w14:paraId="72F8CA7A" w14:textId="77777777" w:rsidR="00855B7F" w:rsidRDefault="00855B7F" w:rsidP="00B6409C">
            <w:r>
              <w:rPr>
                <w:b/>
                <w:bCs/>
              </w:rPr>
              <w:t>SteamingGlass</w:t>
            </w:r>
          </w:p>
        </w:tc>
        <w:tc>
          <w:tcPr>
            <w:tcW w:w="0" w:type="auto"/>
          </w:tcPr>
          <w:p w14:paraId="4D7C8E46" w14:textId="5704AC9C" w:rsidR="00855B7F" w:rsidRDefault="004C641F" w:rsidP="00B6409C">
            <w:r>
              <w:t>21</w:t>
            </w:r>
          </w:p>
        </w:tc>
        <w:tc>
          <w:tcPr>
            <w:tcW w:w="0" w:type="auto"/>
          </w:tcPr>
          <w:p w14:paraId="3E6AF942" w14:textId="7CB6D343" w:rsidR="00855B7F" w:rsidRDefault="004C641F" w:rsidP="00B6409C">
            <w:r>
              <w:t>23</w:t>
            </w:r>
          </w:p>
        </w:tc>
        <w:tc>
          <w:tcPr>
            <w:tcW w:w="0" w:type="auto"/>
          </w:tcPr>
          <w:p w14:paraId="28E92D0C" w14:textId="77487C08" w:rsidR="00855B7F" w:rsidRDefault="004C641F" w:rsidP="00B6409C">
            <w:r>
              <w:t>25</w:t>
            </w:r>
          </w:p>
        </w:tc>
      </w:tr>
    </w:tbl>
    <w:p w14:paraId="37A63C0E" w14:textId="77777777" w:rsidR="00E668E0" w:rsidRPr="00995D5E" w:rsidRDefault="00E668E0" w:rsidP="007E2604">
      <w:pPr>
        <w:rPr>
          <w:lang w:val="en-CA"/>
        </w:rPr>
      </w:pPr>
    </w:p>
    <w:p w14:paraId="4A8AF6D3" w14:textId="13A722B8" w:rsidR="00342CA3" w:rsidRDefault="00342CA3" w:rsidP="00FD2D18">
      <w:pPr>
        <w:pStyle w:val="Heading1"/>
        <w:rPr>
          <w:lang w:val="en-CA"/>
        </w:rPr>
      </w:pPr>
      <w:r>
        <w:rPr>
          <w:lang w:val="en-CA"/>
        </w:rPr>
        <w:t>Conclusion</w:t>
      </w:r>
    </w:p>
    <w:p w14:paraId="29D4DC21" w14:textId="05302882" w:rsidR="00342CA3" w:rsidRPr="007F25D4" w:rsidRDefault="005463F4" w:rsidP="00342CA3">
      <w:pPr>
        <w:rPr>
          <w:sz w:val="24"/>
          <w:szCs w:val="24"/>
          <w:lang w:val="en-CA"/>
        </w:rPr>
      </w:pPr>
      <w:r w:rsidRPr="007F25D4">
        <w:rPr>
          <w:sz w:val="24"/>
          <w:szCs w:val="24"/>
          <w:lang w:val="en-CA"/>
        </w:rPr>
        <w:t>This contribution presents an analysis of the encoding statistics of the synthesized film grain sequences</w:t>
      </w:r>
      <w:r w:rsidR="00D60571">
        <w:rPr>
          <w:sz w:val="24"/>
          <w:szCs w:val="24"/>
          <w:lang w:val="en-CA"/>
        </w:rPr>
        <w:t xml:space="preserve"> </w:t>
      </w:r>
      <w:r w:rsidR="00FF630F">
        <w:rPr>
          <w:sz w:val="24"/>
          <w:szCs w:val="24"/>
          <w:lang w:val="en-CA"/>
        </w:rPr>
        <w:t xml:space="preserve">introduced </w:t>
      </w:r>
      <w:r w:rsidR="00D60571">
        <w:rPr>
          <w:sz w:val="24"/>
          <w:szCs w:val="24"/>
          <w:lang w:val="en-CA"/>
        </w:rPr>
        <w:t>in JVET-AF0262</w:t>
      </w:r>
      <w:r w:rsidRPr="007F25D4">
        <w:rPr>
          <w:sz w:val="24"/>
          <w:szCs w:val="24"/>
          <w:lang w:val="en-CA"/>
        </w:rPr>
        <w:t xml:space="preserve">. The statistics were generated using </w:t>
      </w:r>
      <w:r w:rsidR="00D60571">
        <w:rPr>
          <w:sz w:val="24"/>
          <w:szCs w:val="24"/>
          <w:lang w:val="en-CA"/>
        </w:rPr>
        <w:t>the x265</w:t>
      </w:r>
      <w:r w:rsidRPr="007F25D4">
        <w:rPr>
          <w:sz w:val="24"/>
          <w:szCs w:val="24"/>
          <w:lang w:val="en-CA"/>
        </w:rPr>
        <w:t xml:space="preserve"> encoder</w:t>
      </w:r>
      <w:r w:rsidR="00D60571">
        <w:rPr>
          <w:sz w:val="24"/>
          <w:szCs w:val="24"/>
          <w:lang w:val="en-CA"/>
        </w:rPr>
        <w:t xml:space="preserve"> that is included in the </w:t>
      </w:r>
      <w:proofErr w:type="spellStart"/>
      <w:r w:rsidR="00D60571">
        <w:rPr>
          <w:sz w:val="24"/>
          <w:szCs w:val="24"/>
          <w:lang w:val="en-CA"/>
        </w:rPr>
        <w:t>FFmpeg</w:t>
      </w:r>
      <w:proofErr w:type="spellEnd"/>
      <w:r w:rsidR="00D60571">
        <w:rPr>
          <w:sz w:val="24"/>
          <w:szCs w:val="24"/>
          <w:lang w:val="en-CA"/>
        </w:rPr>
        <w:t xml:space="preserve"> package</w:t>
      </w:r>
      <w:r w:rsidRPr="007F25D4">
        <w:rPr>
          <w:sz w:val="24"/>
          <w:szCs w:val="24"/>
          <w:lang w:val="en-CA"/>
        </w:rPr>
        <w:t xml:space="preserve">. </w:t>
      </w:r>
      <w:r w:rsidR="00D60571">
        <w:rPr>
          <w:sz w:val="24"/>
          <w:szCs w:val="24"/>
          <w:lang w:val="en-CA"/>
        </w:rPr>
        <w:t xml:space="preserve">Such statistics demonstrate the impact of film grain noise to the compression of a </w:t>
      </w:r>
      <w:proofErr w:type="gramStart"/>
      <w:r w:rsidR="00D60571">
        <w:rPr>
          <w:sz w:val="24"/>
          <w:szCs w:val="24"/>
          <w:lang w:val="en-CA"/>
        </w:rPr>
        <w:t>scene, and</w:t>
      </w:r>
      <w:proofErr w:type="gramEnd"/>
      <w:r w:rsidR="00D60571">
        <w:rPr>
          <w:sz w:val="24"/>
          <w:szCs w:val="24"/>
          <w:lang w:val="en-CA"/>
        </w:rPr>
        <w:t xml:space="preserve"> could be used to characterize each film grain variant. We would suggest that the group considers this information when selecting test content and film grain variants for any experiments it may wish to conduct</w:t>
      </w:r>
      <w:r w:rsidR="009D1E5C" w:rsidRPr="007F25D4">
        <w:rPr>
          <w:sz w:val="24"/>
          <w:szCs w:val="24"/>
          <w:lang w:val="en-CA"/>
        </w:rPr>
        <w:t xml:space="preserve">. </w:t>
      </w:r>
    </w:p>
    <w:p w14:paraId="5630635A" w14:textId="4BC47360" w:rsidR="00FD2D18" w:rsidRPr="00CE1220" w:rsidRDefault="00FD2D18" w:rsidP="00FD2D18">
      <w:pPr>
        <w:pStyle w:val="Heading1"/>
        <w:rPr>
          <w:lang w:val="en-CA"/>
        </w:rPr>
      </w:pPr>
      <w:r>
        <w:t>References</w:t>
      </w:r>
    </w:p>
    <w:p w14:paraId="1960625E" w14:textId="77777777" w:rsidR="00FD2D18" w:rsidRDefault="00FD2D18" w:rsidP="00FD2D18">
      <w:pPr>
        <w:pStyle w:val="ListParagraph"/>
        <w:numPr>
          <w:ilvl w:val="0"/>
          <w:numId w:val="12"/>
        </w:numPr>
      </w:pPr>
      <w:bookmarkStart w:id="12" w:name="_Ref133016805"/>
      <w:r>
        <w:t xml:space="preserve">D. </w:t>
      </w:r>
      <w:proofErr w:type="spellStart"/>
      <w:r>
        <w:t>Podborksi</w:t>
      </w:r>
      <w:proofErr w:type="spellEnd"/>
      <w:r>
        <w:t xml:space="preserve">, B. Williams, L. </w:t>
      </w:r>
      <w:r w:rsidRPr="0015724C">
        <w:t>Levinson</w:t>
      </w:r>
      <w:r>
        <w:t xml:space="preserve">, R. </w:t>
      </w:r>
      <w:proofErr w:type="spellStart"/>
      <w:r w:rsidRPr="0015724C">
        <w:t>Molholm</w:t>
      </w:r>
      <w:proofErr w:type="spellEnd"/>
      <w:r>
        <w:t xml:space="preserve">, A. M. </w:t>
      </w:r>
      <w:proofErr w:type="spellStart"/>
      <w:r>
        <w:t>Tourapis</w:t>
      </w:r>
      <w:proofErr w:type="spellEnd"/>
      <w:r>
        <w:t>, “</w:t>
      </w:r>
      <w:r w:rsidRPr="00E80A24">
        <w:t>Creation of New Film Grain Content using a Ground Truth Approach</w:t>
      </w:r>
      <w:r>
        <w:t>”, JVET-AD0369, 30th JVET meeting, Antalya, TR, 21-28 April 2023.</w:t>
      </w:r>
      <w:bookmarkEnd w:id="12"/>
    </w:p>
    <w:p w14:paraId="21AA6E7E" w14:textId="77777777" w:rsidR="00FD2D18" w:rsidRDefault="00FD2D18" w:rsidP="00FD2D18">
      <w:pPr>
        <w:pStyle w:val="ListParagraph"/>
        <w:numPr>
          <w:ilvl w:val="0"/>
          <w:numId w:val="12"/>
        </w:numPr>
      </w:pPr>
      <w:bookmarkStart w:id="13" w:name="_Ref147845420"/>
      <w:r>
        <w:t xml:space="preserve">D. </w:t>
      </w:r>
      <w:proofErr w:type="spellStart"/>
      <w:r>
        <w:t>Ugur</w:t>
      </w:r>
      <w:proofErr w:type="spellEnd"/>
      <w:r>
        <w:t xml:space="preserve">, D. </w:t>
      </w:r>
      <w:proofErr w:type="spellStart"/>
      <w:r>
        <w:t>Podborksi</w:t>
      </w:r>
      <w:proofErr w:type="spellEnd"/>
      <w:r>
        <w:t xml:space="preserve">, A. M. </w:t>
      </w:r>
      <w:proofErr w:type="spellStart"/>
      <w:r>
        <w:t>Tourapis</w:t>
      </w:r>
      <w:proofErr w:type="spellEnd"/>
      <w:r>
        <w:t>, “</w:t>
      </w:r>
      <w:r w:rsidRPr="006F1EFC">
        <w:t>New Film Grain Material based on a Ground Truth approach</w:t>
      </w:r>
      <w:r>
        <w:t>”, JVET-AF0262, 32nd JVET meeting, Hannover</w:t>
      </w:r>
      <w:r w:rsidRPr="00E16859">
        <w:t xml:space="preserve">, </w:t>
      </w:r>
      <w:r>
        <w:t>DE</w:t>
      </w:r>
      <w:r w:rsidRPr="00E16859">
        <w:t>, 1</w:t>
      </w:r>
      <w:r>
        <w:t>3</w:t>
      </w:r>
      <w:r w:rsidRPr="00E16859">
        <w:t>–</w:t>
      </w:r>
      <w:r>
        <w:t>20</w:t>
      </w:r>
      <w:r w:rsidRPr="00E16859">
        <w:t xml:space="preserve"> </w:t>
      </w:r>
      <w:r>
        <w:t>October</w:t>
      </w:r>
      <w:r w:rsidRPr="00E16859">
        <w:t xml:space="preserve"> </w:t>
      </w:r>
      <w:r>
        <w:t>2023.</w:t>
      </w:r>
      <w:bookmarkEnd w:id="13"/>
    </w:p>
    <w:p w14:paraId="25EC467D" w14:textId="14BEF03C" w:rsidR="00CB584D" w:rsidRDefault="00CB584D" w:rsidP="00FD2D18">
      <w:pPr>
        <w:pStyle w:val="ListParagraph"/>
        <w:numPr>
          <w:ilvl w:val="0"/>
          <w:numId w:val="12"/>
        </w:numPr>
      </w:pPr>
      <w:bookmarkStart w:id="14" w:name="_Ref156299729"/>
      <w:r>
        <w:t xml:space="preserve">x265 HEVC encoder, </w:t>
      </w:r>
      <w:r w:rsidRPr="00CB584D">
        <w:t>https://github.com/videolan/x265</w:t>
      </w:r>
      <w:bookmarkEnd w:id="14"/>
      <w:r>
        <w:t xml:space="preserve"> </w:t>
      </w:r>
    </w:p>
    <w:p w14:paraId="552B1560" w14:textId="3050984E" w:rsidR="00477E80" w:rsidRPr="002E039D" w:rsidRDefault="00477E80" w:rsidP="00477E80">
      <w:pPr>
        <w:pStyle w:val="ListParagraph"/>
        <w:numPr>
          <w:ilvl w:val="0"/>
          <w:numId w:val="12"/>
        </w:numPr>
        <w:rPr>
          <w:rStyle w:val="Hyperlink"/>
          <w:color w:val="auto"/>
          <w:u w:val="none"/>
        </w:rPr>
      </w:pPr>
      <w:bookmarkStart w:id="15" w:name="_Ref156299903"/>
      <w:r>
        <w:t xml:space="preserve">FFMPEG reference software, </w:t>
      </w:r>
      <w:hyperlink r:id="rId74" w:history="1">
        <w:r w:rsidRPr="00BE7892">
          <w:rPr>
            <w:rStyle w:val="Hyperlink"/>
          </w:rPr>
          <w:t>https://ffmpeg.org/</w:t>
        </w:r>
      </w:hyperlink>
      <w:bookmarkEnd w:id="15"/>
    </w:p>
    <w:p w14:paraId="0AF09B94" w14:textId="63D58A47" w:rsidR="00CB584D" w:rsidRDefault="00CB584D" w:rsidP="00960E18">
      <w:pPr>
        <w:pStyle w:val="ListParagraph"/>
        <w:numPr>
          <w:ilvl w:val="0"/>
          <w:numId w:val="12"/>
        </w:numPr>
      </w:pPr>
      <w:bookmarkStart w:id="16" w:name="_Ref156300822"/>
      <w:r w:rsidRPr="00CB584D">
        <w:t xml:space="preserve">D. </w:t>
      </w:r>
      <w:proofErr w:type="spellStart"/>
      <w:r w:rsidRPr="00CB584D">
        <w:t>Podborski</w:t>
      </w:r>
      <w:proofErr w:type="spellEnd"/>
      <w:r w:rsidRPr="00CB584D">
        <w:t xml:space="preserve">, D. </w:t>
      </w:r>
      <w:proofErr w:type="spellStart"/>
      <w:r w:rsidRPr="00CB584D">
        <w:t>Ugur</w:t>
      </w:r>
      <w:proofErr w:type="spellEnd"/>
      <w:r w:rsidRPr="00CB584D">
        <w:t xml:space="preserve">, A. M. </w:t>
      </w:r>
      <w:proofErr w:type="spellStart"/>
      <w:r w:rsidRPr="00CB584D">
        <w:t>Tourapis</w:t>
      </w:r>
      <w:proofErr w:type="spellEnd"/>
      <w:r>
        <w:t>, “</w:t>
      </w:r>
      <w:r w:rsidRPr="00CB584D">
        <w:t>Evaluating Denoising methods in the context of Film Grain Analysis/Synthesis</w:t>
      </w:r>
      <w:r>
        <w:t xml:space="preserve">”, </w:t>
      </w:r>
      <w:r w:rsidRPr="00CB584D">
        <w:t>JVET-A</w:t>
      </w:r>
      <w:r>
        <w:t>E</w:t>
      </w:r>
      <w:r w:rsidRPr="00CB584D">
        <w:t>02</w:t>
      </w:r>
      <w:r>
        <w:t>51</w:t>
      </w:r>
      <w:r w:rsidRPr="00CB584D">
        <w:t>, 3</w:t>
      </w:r>
      <w:r>
        <w:t>1st</w:t>
      </w:r>
      <w:r w:rsidRPr="00CB584D">
        <w:t xml:space="preserve"> JVET meeting, </w:t>
      </w:r>
      <w:r>
        <w:t>Geneva</w:t>
      </w:r>
      <w:r w:rsidRPr="00CB584D">
        <w:t xml:space="preserve">, </w:t>
      </w:r>
      <w:r>
        <w:t>CH</w:t>
      </w:r>
      <w:r w:rsidRPr="00CB584D">
        <w:t>, 11</w:t>
      </w:r>
      <w:r>
        <w:t>-</w:t>
      </w:r>
      <w:r w:rsidRPr="00CB584D">
        <w:t>19 July 2023.</w:t>
      </w:r>
      <w:bookmarkEnd w:id="16"/>
    </w:p>
    <w:p w14:paraId="5F0CF8E4" w14:textId="77777777" w:rsidR="001F2594" w:rsidRPr="005B217D" w:rsidRDefault="001F2594" w:rsidP="00E11923">
      <w:pPr>
        <w:pStyle w:val="Heading1"/>
        <w:rPr>
          <w:lang w:val="en-CA"/>
        </w:rPr>
      </w:pPr>
      <w:r w:rsidRPr="005B217D">
        <w:rPr>
          <w:lang w:val="en-CA"/>
        </w:rPr>
        <w:lastRenderedPageBreak/>
        <w:t>Patent rights declaration</w:t>
      </w:r>
      <w:r w:rsidR="00B94B06" w:rsidRPr="005B217D">
        <w:rPr>
          <w:lang w:val="en-CA"/>
        </w:rPr>
        <w:t>(s)</w:t>
      </w:r>
    </w:p>
    <w:p w14:paraId="7A9B4D21" w14:textId="032A731F" w:rsidR="00342FF4" w:rsidRPr="005B217D" w:rsidRDefault="008D0F73" w:rsidP="009234A5">
      <w:pPr>
        <w:rPr>
          <w:szCs w:val="22"/>
          <w:lang w:val="en-CA"/>
        </w:rPr>
      </w:pPr>
      <w:r>
        <w:rPr>
          <w:b/>
          <w:szCs w:val="22"/>
          <w:lang w:val="en-CA"/>
        </w:rPr>
        <w:t>Apple Inc</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1E7BBC">
      <w:headerReference w:type="default" r:id="rId75"/>
      <w:footerReference w:type="default" r:id="rId76"/>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9B035D" w14:textId="77777777" w:rsidR="00762684" w:rsidRDefault="00762684">
      <w:r>
        <w:separator/>
      </w:r>
    </w:p>
  </w:endnote>
  <w:endnote w:type="continuationSeparator" w:id="0">
    <w:p w14:paraId="44AD5442" w14:textId="77777777" w:rsidR="00762684" w:rsidRDefault="007626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15A2967D"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DA1A00">
      <w:rPr>
        <w:rStyle w:val="PageNumber"/>
        <w:noProof/>
      </w:rPr>
      <w:t>2024-01-22</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86B1C6" w14:textId="77777777" w:rsidR="00762684" w:rsidRDefault="00762684">
      <w:r>
        <w:separator/>
      </w:r>
    </w:p>
  </w:footnote>
  <w:footnote w:type="continuationSeparator" w:id="0">
    <w:p w14:paraId="18C875BB" w14:textId="77777777" w:rsidR="00762684" w:rsidRDefault="007626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D1B1BB" w14:textId="77777777" w:rsidR="001C7169" w:rsidRDefault="001C7169">
    <w:pPr>
      <w:pStyle w:val="Header"/>
    </w:pPr>
  </w:p>
  <w:p w14:paraId="23FA0081" w14:textId="77777777" w:rsidR="001C7169" w:rsidRDefault="001C716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2F80108"/>
    <w:multiLevelType w:val="hybridMultilevel"/>
    <w:tmpl w:val="8C0A0006"/>
    <w:lvl w:ilvl="0" w:tplc="4C944B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185591832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62428813">
    <w:abstractNumId w:val="10"/>
  </w:num>
  <w:num w:numId="3" w16cid:durableId="185414535">
    <w:abstractNumId w:val="9"/>
  </w:num>
  <w:num w:numId="4" w16cid:durableId="1786339187">
    <w:abstractNumId w:val="7"/>
  </w:num>
  <w:num w:numId="5" w16cid:durableId="919216787">
    <w:abstractNumId w:val="8"/>
  </w:num>
  <w:num w:numId="6" w16cid:durableId="392234976">
    <w:abstractNumId w:val="4"/>
  </w:num>
  <w:num w:numId="7" w16cid:durableId="1321082576">
    <w:abstractNumId w:val="6"/>
  </w:num>
  <w:num w:numId="8" w16cid:durableId="339965365">
    <w:abstractNumId w:val="4"/>
  </w:num>
  <w:num w:numId="9" w16cid:durableId="273290118">
    <w:abstractNumId w:val="1"/>
  </w:num>
  <w:num w:numId="10" w16cid:durableId="765077724">
    <w:abstractNumId w:val="3"/>
  </w:num>
  <w:num w:numId="11" w16cid:durableId="1233002551">
    <w:abstractNumId w:val="2"/>
  </w:num>
  <w:num w:numId="12" w16cid:durableId="93324122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645C"/>
    <w:rsid w:val="0000766A"/>
    <w:rsid w:val="0001052C"/>
    <w:rsid w:val="00011CC2"/>
    <w:rsid w:val="000132BE"/>
    <w:rsid w:val="00027541"/>
    <w:rsid w:val="000308A3"/>
    <w:rsid w:val="00030CA9"/>
    <w:rsid w:val="00043191"/>
    <w:rsid w:val="0004543A"/>
    <w:rsid w:val="000458BC"/>
    <w:rsid w:val="00045C41"/>
    <w:rsid w:val="00046C03"/>
    <w:rsid w:val="00050579"/>
    <w:rsid w:val="00053CA1"/>
    <w:rsid w:val="000548D1"/>
    <w:rsid w:val="000571B9"/>
    <w:rsid w:val="000577B6"/>
    <w:rsid w:val="00065039"/>
    <w:rsid w:val="00071123"/>
    <w:rsid w:val="000748F5"/>
    <w:rsid w:val="00075CD8"/>
    <w:rsid w:val="0007614F"/>
    <w:rsid w:val="000762BA"/>
    <w:rsid w:val="00081398"/>
    <w:rsid w:val="00084393"/>
    <w:rsid w:val="000865E1"/>
    <w:rsid w:val="00092AF4"/>
    <w:rsid w:val="00094479"/>
    <w:rsid w:val="000962AC"/>
    <w:rsid w:val="000A07B0"/>
    <w:rsid w:val="000A2F62"/>
    <w:rsid w:val="000B0C0F"/>
    <w:rsid w:val="000B1C6B"/>
    <w:rsid w:val="000B323A"/>
    <w:rsid w:val="000B4142"/>
    <w:rsid w:val="000B4FF9"/>
    <w:rsid w:val="000B73E0"/>
    <w:rsid w:val="000C09AC"/>
    <w:rsid w:val="000C228D"/>
    <w:rsid w:val="000C2BAA"/>
    <w:rsid w:val="000C5F4C"/>
    <w:rsid w:val="000D34B1"/>
    <w:rsid w:val="000D59A9"/>
    <w:rsid w:val="000E00F3"/>
    <w:rsid w:val="000E7BD1"/>
    <w:rsid w:val="000E7F2C"/>
    <w:rsid w:val="000F158C"/>
    <w:rsid w:val="000F4AA3"/>
    <w:rsid w:val="00100FF1"/>
    <w:rsid w:val="00102F3D"/>
    <w:rsid w:val="00114226"/>
    <w:rsid w:val="001237F2"/>
    <w:rsid w:val="00124E38"/>
    <w:rsid w:val="0012580B"/>
    <w:rsid w:val="00130559"/>
    <w:rsid w:val="00131F90"/>
    <w:rsid w:val="0013458C"/>
    <w:rsid w:val="0013526E"/>
    <w:rsid w:val="001361E8"/>
    <w:rsid w:val="001438A4"/>
    <w:rsid w:val="00146152"/>
    <w:rsid w:val="001462D2"/>
    <w:rsid w:val="00155526"/>
    <w:rsid w:val="00161191"/>
    <w:rsid w:val="00163080"/>
    <w:rsid w:val="0017077D"/>
    <w:rsid w:val="001711DC"/>
    <w:rsid w:val="00171371"/>
    <w:rsid w:val="00175A24"/>
    <w:rsid w:val="001814A6"/>
    <w:rsid w:val="00181A22"/>
    <w:rsid w:val="00183A23"/>
    <w:rsid w:val="00187E58"/>
    <w:rsid w:val="001A297E"/>
    <w:rsid w:val="001A368E"/>
    <w:rsid w:val="001A573F"/>
    <w:rsid w:val="001A7329"/>
    <w:rsid w:val="001A792F"/>
    <w:rsid w:val="001B0AF2"/>
    <w:rsid w:val="001B0C04"/>
    <w:rsid w:val="001B4E28"/>
    <w:rsid w:val="001C3525"/>
    <w:rsid w:val="001C3AFB"/>
    <w:rsid w:val="001C7169"/>
    <w:rsid w:val="001D07F0"/>
    <w:rsid w:val="001D1BD2"/>
    <w:rsid w:val="001E0248"/>
    <w:rsid w:val="001E02BE"/>
    <w:rsid w:val="001E1752"/>
    <w:rsid w:val="001E1F13"/>
    <w:rsid w:val="001E3B37"/>
    <w:rsid w:val="001E7BBC"/>
    <w:rsid w:val="001F102C"/>
    <w:rsid w:val="001F2594"/>
    <w:rsid w:val="001F6A5E"/>
    <w:rsid w:val="002055A6"/>
    <w:rsid w:val="00206460"/>
    <w:rsid w:val="002069B4"/>
    <w:rsid w:val="002146A3"/>
    <w:rsid w:val="00215DFC"/>
    <w:rsid w:val="002212DF"/>
    <w:rsid w:val="002214D4"/>
    <w:rsid w:val="00222CD4"/>
    <w:rsid w:val="00225016"/>
    <w:rsid w:val="002253CA"/>
    <w:rsid w:val="002264A6"/>
    <w:rsid w:val="00227BA7"/>
    <w:rsid w:val="0023011C"/>
    <w:rsid w:val="00231F71"/>
    <w:rsid w:val="00232CBB"/>
    <w:rsid w:val="0023490B"/>
    <w:rsid w:val="002375C1"/>
    <w:rsid w:val="00247E1E"/>
    <w:rsid w:val="0025042F"/>
    <w:rsid w:val="00255812"/>
    <w:rsid w:val="00256DA4"/>
    <w:rsid w:val="0025794D"/>
    <w:rsid w:val="00263398"/>
    <w:rsid w:val="00263B99"/>
    <w:rsid w:val="002647D8"/>
    <w:rsid w:val="00266F06"/>
    <w:rsid w:val="00275BCF"/>
    <w:rsid w:val="00277A5C"/>
    <w:rsid w:val="00280613"/>
    <w:rsid w:val="00282F58"/>
    <w:rsid w:val="002917FF"/>
    <w:rsid w:val="00291E36"/>
    <w:rsid w:val="00292257"/>
    <w:rsid w:val="002A54E0"/>
    <w:rsid w:val="002B1595"/>
    <w:rsid w:val="002B191D"/>
    <w:rsid w:val="002B2E83"/>
    <w:rsid w:val="002B419E"/>
    <w:rsid w:val="002C15FF"/>
    <w:rsid w:val="002C7A51"/>
    <w:rsid w:val="002D0AF6"/>
    <w:rsid w:val="002D1923"/>
    <w:rsid w:val="002D412E"/>
    <w:rsid w:val="002E039D"/>
    <w:rsid w:val="002E336E"/>
    <w:rsid w:val="002E71CF"/>
    <w:rsid w:val="002F164D"/>
    <w:rsid w:val="00302190"/>
    <w:rsid w:val="003021BC"/>
    <w:rsid w:val="0030284C"/>
    <w:rsid w:val="00306206"/>
    <w:rsid w:val="00313482"/>
    <w:rsid w:val="00313ED4"/>
    <w:rsid w:val="0031772F"/>
    <w:rsid w:val="00317D85"/>
    <w:rsid w:val="0032029E"/>
    <w:rsid w:val="00321532"/>
    <w:rsid w:val="00323484"/>
    <w:rsid w:val="00327C56"/>
    <w:rsid w:val="003315A1"/>
    <w:rsid w:val="0033357A"/>
    <w:rsid w:val="003373EC"/>
    <w:rsid w:val="00337AF3"/>
    <w:rsid w:val="00342CA3"/>
    <w:rsid w:val="00342FF4"/>
    <w:rsid w:val="00343742"/>
    <w:rsid w:val="00344E5A"/>
    <w:rsid w:val="00346148"/>
    <w:rsid w:val="00346FE9"/>
    <w:rsid w:val="003546C3"/>
    <w:rsid w:val="00360F63"/>
    <w:rsid w:val="00363458"/>
    <w:rsid w:val="003669EA"/>
    <w:rsid w:val="003706CC"/>
    <w:rsid w:val="0037197A"/>
    <w:rsid w:val="00377710"/>
    <w:rsid w:val="003825E6"/>
    <w:rsid w:val="003834E3"/>
    <w:rsid w:val="003837F8"/>
    <w:rsid w:val="003850AB"/>
    <w:rsid w:val="00385EBA"/>
    <w:rsid w:val="003A25F5"/>
    <w:rsid w:val="003A2D8E"/>
    <w:rsid w:val="003A7CE6"/>
    <w:rsid w:val="003B5169"/>
    <w:rsid w:val="003C20E4"/>
    <w:rsid w:val="003C25FE"/>
    <w:rsid w:val="003C293D"/>
    <w:rsid w:val="003C7EE4"/>
    <w:rsid w:val="003D45C0"/>
    <w:rsid w:val="003D6342"/>
    <w:rsid w:val="003E0A1F"/>
    <w:rsid w:val="003E51F9"/>
    <w:rsid w:val="003E6F90"/>
    <w:rsid w:val="003E73ED"/>
    <w:rsid w:val="003F5D0F"/>
    <w:rsid w:val="00400010"/>
    <w:rsid w:val="00405C30"/>
    <w:rsid w:val="00407EFB"/>
    <w:rsid w:val="004131AE"/>
    <w:rsid w:val="00414101"/>
    <w:rsid w:val="004219CF"/>
    <w:rsid w:val="004234F0"/>
    <w:rsid w:val="00427EEC"/>
    <w:rsid w:val="00431040"/>
    <w:rsid w:val="0043104C"/>
    <w:rsid w:val="00433DDB"/>
    <w:rsid w:val="00434E3E"/>
    <w:rsid w:val="00435A29"/>
    <w:rsid w:val="00437360"/>
    <w:rsid w:val="00437619"/>
    <w:rsid w:val="00465A1E"/>
    <w:rsid w:val="00470920"/>
    <w:rsid w:val="00471410"/>
    <w:rsid w:val="00477E80"/>
    <w:rsid w:val="00477F97"/>
    <w:rsid w:val="00485C2D"/>
    <w:rsid w:val="004920F4"/>
    <w:rsid w:val="0049445A"/>
    <w:rsid w:val="0049542C"/>
    <w:rsid w:val="004957D9"/>
    <w:rsid w:val="00497D6E"/>
    <w:rsid w:val="004A2A63"/>
    <w:rsid w:val="004B210C"/>
    <w:rsid w:val="004B2F4F"/>
    <w:rsid w:val="004B39FF"/>
    <w:rsid w:val="004B53CD"/>
    <w:rsid w:val="004B6170"/>
    <w:rsid w:val="004C641F"/>
    <w:rsid w:val="004D0D4E"/>
    <w:rsid w:val="004D0F00"/>
    <w:rsid w:val="004D405F"/>
    <w:rsid w:val="004E008E"/>
    <w:rsid w:val="004E1C50"/>
    <w:rsid w:val="004E1DFC"/>
    <w:rsid w:val="004E4F4F"/>
    <w:rsid w:val="004E6789"/>
    <w:rsid w:val="004F09DC"/>
    <w:rsid w:val="004F61E3"/>
    <w:rsid w:val="00500440"/>
    <w:rsid w:val="00502E10"/>
    <w:rsid w:val="0050354E"/>
    <w:rsid w:val="0051015C"/>
    <w:rsid w:val="005123AF"/>
    <w:rsid w:val="00513FD7"/>
    <w:rsid w:val="00516CF1"/>
    <w:rsid w:val="00516DF5"/>
    <w:rsid w:val="0051758D"/>
    <w:rsid w:val="00517CBF"/>
    <w:rsid w:val="00521C92"/>
    <w:rsid w:val="005229A7"/>
    <w:rsid w:val="005304C7"/>
    <w:rsid w:val="00531AE9"/>
    <w:rsid w:val="005347E9"/>
    <w:rsid w:val="00536188"/>
    <w:rsid w:val="00536360"/>
    <w:rsid w:val="00540C5B"/>
    <w:rsid w:val="005416A0"/>
    <w:rsid w:val="005428E1"/>
    <w:rsid w:val="005463F4"/>
    <w:rsid w:val="00550A66"/>
    <w:rsid w:val="00555550"/>
    <w:rsid w:val="00555A35"/>
    <w:rsid w:val="00555D64"/>
    <w:rsid w:val="00563657"/>
    <w:rsid w:val="00567EC7"/>
    <w:rsid w:val="00570013"/>
    <w:rsid w:val="005753EC"/>
    <w:rsid w:val="005801A2"/>
    <w:rsid w:val="005952A5"/>
    <w:rsid w:val="005A33A1"/>
    <w:rsid w:val="005A4B29"/>
    <w:rsid w:val="005B0D0F"/>
    <w:rsid w:val="005B1E54"/>
    <w:rsid w:val="005B217D"/>
    <w:rsid w:val="005B36C0"/>
    <w:rsid w:val="005C0A00"/>
    <w:rsid w:val="005C3027"/>
    <w:rsid w:val="005C317F"/>
    <w:rsid w:val="005C385F"/>
    <w:rsid w:val="005C4D7A"/>
    <w:rsid w:val="005C7C26"/>
    <w:rsid w:val="005D6A75"/>
    <w:rsid w:val="005E1AC6"/>
    <w:rsid w:val="005E3F2B"/>
    <w:rsid w:val="005E7145"/>
    <w:rsid w:val="005F0323"/>
    <w:rsid w:val="005F2959"/>
    <w:rsid w:val="005F6F1B"/>
    <w:rsid w:val="00600C8D"/>
    <w:rsid w:val="0060285B"/>
    <w:rsid w:val="006031B5"/>
    <w:rsid w:val="00603D9F"/>
    <w:rsid w:val="0060579A"/>
    <w:rsid w:val="00610083"/>
    <w:rsid w:val="00615995"/>
    <w:rsid w:val="00616155"/>
    <w:rsid w:val="006174ED"/>
    <w:rsid w:val="00624B33"/>
    <w:rsid w:val="00624BFE"/>
    <w:rsid w:val="0063041A"/>
    <w:rsid w:val="00630AA2"/>
    <w:rsid w:val="00631D8B"/>
    <w:rsid w:val="00632051"/>
    <w:rsid w:val="00635771"/>
    <w:rsid w:val="00646707"/>
    <w:rsid w:val="00657F7E"/>
    <w:rsid w:val="00662E58"/>
    <w:rsid w:val="00663199"/>
    <w:rsid w:val="006637F2"/>
    <w:rsid w:val="006642A5"/>
    <w:rsid w:val="00664DCF"/>
    <w:rsid w:val="00670468"/>
    <w:rsid w:val="00670596"/>
    <w:rsid w:val="00670800"/>
    <w:rsid w:val="00683CFF"/>
    <w:rsid w:val="006969E6"/>
    <w:rsid w:val="00697758"/>
    <w:rsid w:val="006A0E5C"/>
    <w:rsid w:val="006A3278"/>
    <w:rsid w:val="006A331A"/>
    <w:rsid w:val="006A48E6"/>
    <w:rsid w:val="006A4DAB"/>
    <w:rsid w:val="006A62DA"/>
    <w:rsid w:val="006B7EE3"/>
    <w:rsid w:val="006C5D39"/>
    <w:rsid w:val="006D16A5"/>
    <w:rsid w:val="006D6D9B"/>
    <w:rsid w:val="006E2810"/>
    <w:rsid w:val="006E399A"/>
    <w:rsid w:val="006E5417"/>
    <w:rsid w:val="006E6587"/>
    <w:rsid w:val="006F0794"/>
    <w:rsid w:val="006F0A57"/>
    <w:rsid w:val="006F17EF"/>
    <w:rsid w:val="006F2822"/>
    <w:rsid w:val="006F6E01"/>
    <w:rsid w:val="006F7528"/>
    <w:rsid w:val="00701E47"/>
    <w:rsid w:val="007023DE"/>
    <w:rsid w:val="007032FD"/>
    <w:rsid w:val="0070718C"/>
    <w:rsid w:val="00712F60"/>
    <w:rsid w:val="00720781"/>
    <w:rsid w:val="00720E3B"/>
    <w:rsid w:val="0073157C"/>
    <w:rsid w:val="007331C5"/>
    <w:rsid w:val="007355AA"/>
    <w:rsid w:val="00735925"/>
    <w:rsid w:val="007436F9"/>
    <w:rsid w:val="0074393F"/>
    <w:rsid w:val="00745F6B"/>
    <w:rsid w:val="0075175B"/>
    <w:rsid w:val="0075585E"/>
    <w:rsid w:val="0076108E"/>
    <w:rsid w:val="00762684"/>
    <w:rsid w:val="00762AE5"/>
    <w:rsid w:val="00765A56"/>
    <w:rsid w:val="00770571"/>
    <w:rsid w:val="007768FF"/>
    <w:rsid w:val="007824D3"/>
    <w:rsid w:val="007845ED"/>
    <w:rsid w:val="00784F99"/>
    <w:rsid w:val="00785E39"/>
    <w:rsid w:val="00787C2E"/>
    <w:rsid w:val="00790186"/>
    <w:rsid w:val="00792AB8"/>
    <w:rsid w:val="00796EE3"/>
    <w:rsid w:val="007A19D1"/>
    <w:rsid w:val="007A7D29"/>
    <w:rsid w:val="007B2756"/>
    <w:rsid w:val="007B4AB8"/>
    <w:rsid w:val="007B5D76"/>
    <w:rsid w:val="007B69AD"/>
    <w:rsid w:val="007C081C"/>
    <w:rsid w:val="007C33B6"/>
    <w:rsid w:val="007C7A8C"/>
    <w:rsid w:val="007D1181"/>
    <w:rsid w:val="007E01A3"/>
    <w:rsid w:val="007E2604"/>
    <w:rsid w:val="007E7D3E"/>
    <w:rsid w:val="007F1F8B"/>
    <w:rsid w:val="007F25D4"/>
    <w:rsid w:val="007F2804"/>
    <w:rsid w:val="007F3C5A"/>
    <w:rsid w:val="007F5BA2"/>
    <w:rsid w:val="007F6205"/>
    <w:rsid w:val="007F67A1"/>
    <w:rsid w:val="00801A7B"/>
    <w:rsid w:val="00802291"/>
    <w:rsid w:val="008022A2"/>
    <w:rsid w:val="00811C05"/>
    <w:rsid w:val="008149FF"/>
    <w:rsid w:val="008206C8"/>
    <w:rsid w:val="0082176C"/>
    <w:rsid w:val="0083051F"/>
    <w:rsid w:val="00830FF9"/>
    <w:rsid w:val="0084785E"/>
    <w:rsid w:val="00854048"/>
    <w:rsid w:val="008555D6"/>
    <w:rsid w:val="00855B7F"/>
    <w:rsid w:val="00855C5E"/>
    <w:rsid w:val="00855F13"/>
    <w:rsid w:val="0086387C"/>
    <w:rsid w:val="0086790D"/>
    <w:rsid w:val="00874A6C"/>
    <w:rsid w:val="00874B12"/>
    <w:rsid w:val="00876C65"/>
    <w:rsid w:val="00882F72"/>
    <w:rsid w:val="008846AA"/>
    <w:rsid w:val="00884BCE"/>
    <w:rsid w:val="00893DC4"/>
    <w:rsid w:val="008A147E"/>
    <w:rsid w:val="008A177C"/>
    <w:rsid w:val="008A4B4C"/>
    <w:rsid w:val="008C0D24"/>
    <w:rsid w:val="008C239F"/>
    <w:rsid w:val="008C543E"/>
    <w:rsid w:val="008D0F73"/>
    <w:rsid w:val="008D193A"/>
    <w:rsid w:val="008D2581"/>
    <w:rsid w:val="008E363F"/>
    <w:rsid w:val="008E480C"/>
    <w:rsid w:val="00904BFD"/>
    <w:rsid w:val="00905F4B"/>
    <w:rsid w:val="0090706F"/>
    <w:rsid w:val="00907757"/>
    <w:rsid w:val="009212B0"/>
    <w:rsid w:val="00921FA1"/>
    <w:rsid w:val="00922919"/>
    <w:rsid w:val="009234A5"/>
    <w:rsid w:val="009240F5"/>
    <w:rsid w:val="009245F5"/>
    <w:rsid w:val="00925CE2"/>
    <w:rsid w:val="00931C56"/>
    <w:rsid w:val="00933453"/>
    <w:rsid w:val="009336F7"/>
    <w:rsid w:val="0093636C"/>
    <w:rsid w:val="009374A7"/>
    <w:rsid w:val="00937F03"/>
    <w:rsid w:val="00944732"/>
    <w:rsid w:val="00947F18"/>
    <w:rsid w:val="00950296"/>
    <w:rsid w:val="00955F6D"/>
    <w:rsid w:val="00957301"/>
    <w:rsid w:val="00960E18"/>
    <w:rsid w:val="009628BE"/>
    <w:rsid w:val="00966FA0"/>
    <w:rsid w:val="00977C16"/>
    <w:rsid w:val="00982DFD"/>
    <w:rsid w:val="0098551D"/>
    <w:rsid w:val="00985DCB"/>
    <w:rsid w:val="00992969"/>
    <w:rsid w:val="0099352C"/>
    <w:rsid w:val="0099518F"/>
    <w:rsid w:val="00995D5E"/>
    <w:rsid w:val="009A150C"/>
    <w:rsid w:val="009A523D"/>
    <w:rsid w:val="009A6F2E"/>
    <w:rsid w:val="009B02A1"/>
    <w:rsid w:val="009B296C"/>
    <w:rsid w:val="009B3361"/>
    <w:rsid w:val="009B7F3F"/>
    <w:rsid w:val="009D1E5C"/>
    <w:rsid w:val="009D7CE6"/>
    <w:rsid w:val="009E448E"/>
    <w:rsid w:val="009E725D"/>
    <w:rsid w:val="009F496B"/>
    <w:rsid w:val="00A01439"/>
    <w:rsid w:val="00A02E61"/>
    <w:rsid w:val="00A05CFF"/>
    <w:rsid w:val="00A13048"/>
    <w:rsid w:val="00A15E16"/>
    <w:rsid w:val="00A1678F"/>
    <w:rsid w:val="00A21B5A"/>
    <w:rsid w:val="00A228FD"/>
    <w:rsid w:val="00A318C1"/>
    <w:rsid w:val="00A355D7"/>
    <w:rsid w:val="00A40E67"/>
    <w:rsid w:val="00A46843"/>
    <w:rsid w:val="00A56B97"/>
    <w:rsid w:val="00A6093D"/>
    <w:rsid w:val="00A63A4E"/>
    <w:rsid w:val="00A703CE"/>
    <w:rsid w:val="00A71F07"/>
    <w:rsid w:val="00A72017"/>
    <w:rsid w:val="00A767DC"/>
    <w:rsid w:val="00A76A6D"/>
    <w:rsid w:val="00A83253"/>
    <w:rsid w:val="00A848F8"/>
    <w:rsid w:val="00A852BB"/>
    <w:rsid w:val="00A8533D"/>
    <w:rsid w:val="00A950AE"/>
    <w:rsid w:val="00AA6E84"/>
    <w:rsid w:val="00AB0462"/>
    <w:rsid w:val="00AB1A1C"/>
    <w:rsid w:val="00AB4721"/>
    <w:rsid w:val="00AB7405"/>
    <w:rsid w:val="00AC4425"/>
    <w:rsid w:val="00AD05A8"/>
    <w:rsid w:val="00AD4D6F"/>
    <w:rsid w:val="00AE341B"/>
    <w:rsid w:val="00AF0ADC"/>
    <w:rsid w:val="00AF1EC3"/>
    <w:rsid w:val="00AF23A7"/>
    <w:rsid w:val="00AF4E13"/>
    <w:rsid w:val="00AF51C5"/>
    <w:rsid w:val="00AF5277"/>
    <w:rsid w:val="00AF56A5"/>
    <w:rsid w:val="00AF7F1E"/>
    <w:rsid w:val="00B01905"/>
    <w:rsid w:val="00B0571B"/>
    <w:rsid w:val="00B07CA7"/>
    <w:rsid w:val="00B1279A"/>
    <w:rsid w:val="00B1558C"/>
    <w:rsid w:val="00B20097"/>
    <w:rsid w:val="00B26058"/>
    <w:rsid w:val="00B26895"/>
    <w:rsid w:val="00B3640F"/>
    <w:rsid w:val="00B4194A"/>
    <w:rsid w:val="00B437E8"/>
    <w:rsid w:val="00B51F2C"/>
    <w:rsid w:val="00B5222E"/>
    <w:rsid w:val="00B53179"/>
    <w:rsid w:val="00B532EA"/>
    <w:rsid w:val="00B56164"/>
    <w:rsid w:val="00B57A23"/>
    <w:rsid w:val="00B600CD"/>
    <w:rsid w:val="00B609E5"/>
    <w:rsid w:val="00B61C96"/>
    <w:rsid w:val="00B63A4D"/>
    <w:rsid w:val="00B70F3C"/>
    <w:rsid w:val="00B71BC3"/>
    <w:rsid w:val="00B72952"/>
    <w:rsid w:val="00B73A2A"/>
    <w:rsid w:val="00B75A51"/>
    <w:rsid w:val="00B827C6"/>
    <w:rsid w:val="00B840F9"/>
    <w:rsid w:val="00B85B7B"/>
    <w:rsid w:val="00B93FAD"/>
    <w:rsid w:val="00B94B06"/>
    <w:rsid w:val="00B94C28"/>
    <w:rsid w:val="00BA67A2"/>
    <w:rsid w:val="00BB2AC8"/>
    <w:rsid w:val="00BC10BA"/>
    <w:rsid w:val="00BC5AFD"/>
    <w:rsid w:val="00BC7DC2"/>
    <w:rsid w:val="00BE5CC2"/>
    <w:rsid w:val="00C00DDE"/>
    <w:rsid w:val="00C03221"/>
    <w:rsid w:val="00C04F43"/>
    <w:rsid w:val="00C05271"/>
    <w:rsid w:val="00C05562"/>
    <w:rsid w:val="00C0609D"/>
    <w:rsid w:val="00C115AB"/>
    <w:rsid w:val="00C1786F"/>
    <w:rsid w:val="00C26CCB"/>
    <w:rsid w:val="00C30249"/>
    <w:rsid w:val="00C34DE3"/>
    <w:rsid w:val="00C35F74"/>
    <w:rsid w:val="00C3723B"/>
    <w:rsid w:val="00C42466"/>
    <w:rsid w:val="00C52878"/>
    <w:rsid w:val="00C5491D"/>
    <w:rsid w:val="00C563EA"/>
    <w:rsid w:val="00C606C9"/>
    <w:rsid w:val="00C638C4"/>
    <w:rsid w:val="00C80288"/>
    <w:rsid w:val="00C836F0"/>
    <w:rsid w:val="00C84003"/>
    <w:rsid w:val="00C87930"/>
    <w:rsid w:val="00C90650"/>
    <w:rsid w:val="00C91895"/>
    <w:rsid w:val="00C93A7C"/>
    <w:rsid w:val="00C97D2C"/>
    <w:rsid w:val="00C97D78"/>
    <w:rsid w:val="00CB584D"/>
    <w:rsid w:val="00CB6423"/>
    <w:rsid w:val="00CB794B"/>
    <w:rsid w:val="00CC26FC"/>
    <w:rsid w:val="00CC2AAE"/>
    <w:rsid w:val="00CC5A42"/>
    <w:rsid w:val="00CC6043"/>
    <w:rsid w:val="00CC705D"/>
    <w:rsid w:val="00CD0EAB"/>
    <w:rsid w:val="00CE4BF0"/>
    <w:rsid w:val="00CE5E02"/>
    <w:rsid w:val="00CF34DB"/>
    <w:rsid w:val="00CF3917"/>
    <w:rsid w:val="00CF4307"/>
    <w:rsid w:val="00CF558F"/>
    <w:rsid w:val="00D010C0"/>
    <w:rsid w:val="00D069E3"/>
    <w:rsid w:val="00D06B8B"/>
    <w:rsid w:val="00D073E2"/>
    <w:rsid w:val="00D13132"/>
    <w:rsid w:val="00D1555A"/>
    <w:rsid w:val="00D1617E"/>
    <w:rsid w:val="00D17F30"/>
    <w:rsid w:val="00D34A5B"/>
    <w:rsid w:val="00D36239"/>
    <w:rsid w:val="00D446EC"/>
    <w:rsid w:val="00D47E00"/>
    <w:rsid w:val="00D51A04"/>
    <w:rsid w:val="00D51BF0"/>
    <w:rsid w:val="00D531DB"/>
    <w:rsid w:val="00D55942"/>
    <w:rsid w:val="00D60571"/>
    <w:rsid w:val="00D61B3D"/>
    <w:rsid w:val="00D717D3"/>
    <w:rsid w:val="00D734A0"/>
    <w:rsid w:val="00D74621"/>
    <w:rsid w:val="00D75EC8"/>
    <w:rsid w:val="00D807BF"/>
    <w:rsid w:val="00D82FCC"/>
    <w:rsid w:val="00D83008"/>
    <w:rsid w:val="00D930C3"/>
    <w:rsid w:val="00DA17FC"/>
    <w:rsid w:val="00DA1A00"/>
    <w:rsid w:val="00DA3A86"/>
    <w:rsid w:val="00DA7887"/>
    <w:rsid w:val="00DB1ED6"/>
    <w:rsid w:val="00DB2C26"/>
    <w:rsid w:val="00DB3A1A"/>
    <w:rsid w:val="00DB4243"/>
    <w:rsid w:val="00DB45C3"/>
    <w:rsid w:val="00DC0F40"/>
    <w:rsid w:val="00DD02F4"/>
    <w:rsid w:val="00DD45D8"/>
    <w:rsid w:val="00DD549D"/>
    <w:rsid w:val="00DD6622"/>
    <w:rsid w:val="00DE1C7C"/>
    <w:rsid w:val="00DE6B43"/>
    <w:rsid w:val="00DF4871"/>
    <w:rsid w:val="00E02954"/>
    <w:rsid w:val="00E041C6"/>
    <w:rsid w:val="00E11923"/>
    <w:rsid w:val="00E14E03"/>
    <w:rsid w:val="00E153D0"/>
    <w:rsid w:val="00E207D8"/>
    <w:rsid w:val="00E21402"/>
    <w:rsid w:val="00E246C8"/>
    <w:rsid w:val="00E262D4"/>
    <w:rsid w:val="00E36250"/>
    <w:rsid w:val="00E36841"/>
    <w:rsid w:val="00E40ED6"/>
    <w:rsid w:val="00E47F2D"/>
    <w:rsid w:val="00E5088B"/>
    <w:rsid w:val="00E50FA6"/>
    <w:rsid w:val="00E540C5"/>
    <w:rsid w:val="00E54511"/>
    <w:rsid w:val="00E564A0"/>
    <w:rsid w:val="00E60EDC"/>
    <w:rsid w:val="00E61CEF"/>
    <w:rsid w:val="00E61DAC"/>
    <w:rsid w:val="00E668E0"/>
    <w:rsid w:val="00E72B80"/>
    <w:rsid w:val="00E7508D"/>
    <w:rsid w:val="00E75FE3"/>
    <w:rsid w:val="00E81EFA"/>
    <w:rsid w:val="00E8573F"/>
    <w:rsid w:val="00E86C4C"/>
    <w:rsid w:val="00E907A3"/>
    <w:rsid w:val="00E97C09"/>
    <w:rsid w:val="00EA5AE0"/>
    <w:rsid w:val="00EB300C"/>
    <w:rsid w:val="00EB56E1"/>
    <w:rsid w:val="00EB7AB1"/>
    <w:rsid w:val="00EC1272"/>
    <w:rsid w:val="00EC1624"/>
    <w:rsid w:val="00EC32BD"/>
    <w:rsid w:val="00EC4BFF"/>
    <w:rsid w:val="00EC5A4E"/>
    <w:rsid w:val="00EC7A1C"/>
    <w:rsid w:val="00ED536F"/>
    <w:rsid w:val="00ED66DB"/>
    <w:rsid w:val="00EE22C2"/>
    <w:rsid w:val="00EE56A8"/>
    <w:rsid w:val="00EE7CD8"/>
    <w:rsid w:val="00EF044E"/>
    <w:rsid w:val="00EF3320"/>
    <w:rsid w:val="00EF37F6"/>
    <w:rsid w:val="00EF48CC"/>
    <w:rsid w:val="00F00801"/>
    <w:rsid w:val="00F00849"/>
    <w:rsid w:val="00F2488D"/>
    <w:rsid w:val="00F2720A"/>
    <w:rsid w:val="00F30546"/>
    <w:rsid w:val="00F319D6"/>
    <w:rsid w:val="00F324DD"/>
    <w:rsid w:val="00F42427"/>
    <w:rsid w:val="00F434CB"/>
    <w:rsid w:val="00F45D25"/>
    <w:rsid w:val="00F601A0"/>
    <w:rsid w:val="00F61598"/>
    <w:rsid w:val="00F66698"/>
    <w:rsid w:val="00F712E9"/>
    <w:rsid w:val="00F73032"/>
    <w:rsid w:val="00F73E73"/>
    <w:rsid w:val="00F75E1D"/>
    <w:rsid w:val="00F80776"/>
    <w:rsid w:val="00F848FC"/>
    <w:rsid w:val="00F906F6"/>
    <w:rsid w:val="00F9282A"/>
    <w:rsid w:val="00F96BAD"/>
    <w:rsid w:val="00FA139D"/>
    <w:rsid w:val="00FA60F5"/>
    <w:rsid w:val="00FA670C"/>
    <w:rsid w:val="00FA706B"/>
    <w:rsid w:val="00FB0DDE"/>
    <w:rsid w:val="00FB0E84"/>
    <w:rsid w:val="00FB1521"/>
    <w:rsid w:val="00FB3541"/>
    <w:rsid w:val="00FC0B8E"/>
    <w:rsid w:val="00FC2405"/>
    <w:rsid w:val="00FC5E98"/>
    <w:rsid w:val="00FD01C2"/>
    <w:rsid w:val="00FD2D18"/>
    <w:rsid w:val="00FD47B7"/>
    <w:rsid w:val="00FE4955"/>
    <w:rsid w:val="00FE595C"/>
    <w:rsid w:val="00FE6EDA"/>
    <w:rsid w:val="00FE74A9"/>
    <w:rsid w:val="00FF0CE3"/>
    <w:rsid w:val="00FF0DC8"/>
    <w:rsid w:val="00FF3472"/>
    <w:rsid w:val="00FF630F"/>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uiPriority w:val="9"/>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aliases w:val="h2,H2,H21,Œ©o‚µ 2,?co??E 2,?co?ƒÊ 2,뙥2,?c1,?2,Œ1,Œ©1"/>
    <w:basedOn w:val="Normal"/>
    <w:next w:val="Normal"/>
    <w:link w:val="Heading2Char"/>
    <w:uiPriority w:val="9"/>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uiPriority w:val="9"/>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uiPriority w:val="9"/>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
    <w:basedOn w:val="Normal"/>
    <w:next w:val="Normal"/>
    <w:link w:val="Heading5Char"/>
    <w:uiPriority w:val="9"/>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uiPriority w:val="9"/>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UnresolvedMention">
    <w:name w:val="Unresolved Mention"/>
    <w:basedOn w:val="DefaultParagraphFont"/>
    <w:uiPriority w:val="99"/>
    <w:semiHidden/>
    <w:unhideWhenUsed/>
    <w:rsid w:val="00FD47B7"/>
    <w:rPr>
      <w:color w:val="605E5C"/>
      <w:shd w:val="clear" w:color="auto" w:fill="E1DFDD"/>
    </w:rPr>
  </w:style>
  <w:style w:type="paragraph" w:styleId="ListParagraph">
    <w:name w:val="List Paragraph"/>
    <w:basedOn w:val="Normal"/>
    <w:link w:val="ListParagraphChar"/>
    <w:uiPriority w:val="34"/>
    <w:qFormat/>
    <w:rsid w:val="00FD2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jc w:val="left"/>
      <w:textAlignment w:val="auto"/>
    </w:pPr>
    <w:rPr>
      <w:rFonts w:eastAsia="SimSun"/>
      <w:sz w:val="24"/>
      <w:szCs w:val="24"/>
    </w:rPr>
  </w:style>
  <w:style w:type="character" w:customStyle="1" w:styleId="ListParagraphChar">
    <w:name w:val="List Paragraph Char"/>
    <w:link w:val="ListParagraph"/>
    <w:uiPriority w:val="34"/>
    <w:rsid w:val="00FD2D18"/>
    <w:rPr>
      <w:rFonts w:eastAsia="SimSun"/>
      <w:sz w:val="24"/>
      <w:szCs w:val="24"/>
    </w:rPr>
  </w:style>
  <w:style w:type="table" w:styleId="TableGrid">
    <w:name w:val="Table Grid"/>
    <w:basedOn w:val="TableNormal"/>
    <w:uiPriority w:val="39"/>
    <w:rsid w:val="00A852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CB584D"/>
    <w:rPr>
      <w:sz w:val="16"/>
      <w:szCs w:val="16"/>
    </w:rPr>
  </w:style>
  <w:style w:type="paragraph" w:styleId="CommentText">
    <w:name w:val="annotation text"/>
    <w:basedOn w:val="Normal"/>
    <w:link w:val="CommentTextChar"/>
    <w:rsid w:val="00CB584D"/>
    <w:rPr>
      <w:sz w:val="20"/>
    </w:rPr>
  </w:style>
  <w:style w:type="character" w:customStyle="1" w:styleId="CommentTextChar">
    <w:name w:val="Comment Text Char"/>
    <w:basedOn w:val="DefaultParagraphFont"/>
    <w:link w:val="CommentText"/>
    <w:rsid w:val="00CB584D"/>
  </w:style>
  <w:style w:type="paragraph" w:styleId="CommentSubject">
    <w:name w:val="annotation subject"/>
    <w:basedOn w:val="CommentText"/>
    <w:next w:val="CommentText"/>
    <w:link w:val="CommentSubjectChar"/>
    <w:semiHidden/>
    <w:unhideWhenUsed/>
    <w:rsid w:val="00CB584D"/>
    <w:rPr>
      <w:b/>
      <w:bCs/>
    </w:rPr>
  </w:style>
  <w:style w:type="character" w:customStyle="1" w:styleId="CommentSubjectChar">
    <w:name w:val="Comment Subject Char"/>
    <w:basedOn w:val="CommentTextChar"/>
    <w:link w:val="CommentSubject"/>
    <w:semiHidden/>
    <w:rsid w:val="00CB584D"/>
    <w:rPr>
      <w:b/>
      <w:bCs/>
    </w:rPr>
  </w:style>
  <w:style w:type="character" w:styleId="PlaceholderText">
    <w:name w:val="Placeholder Text"/>
    <w:basedOn w:val="DefaultParagraphFont"/>
    <w:uiPriority w:val="99"/>
    <w:semiHidden/>
    <w:rsid w:val="00D60571"/>
    <w:rPr>
      <w:color w:val="666666"/>
    </w:rPr>
  </w:style>
  <w:style w:type="paragraph" w:styleId="Caption">
    <w:name w:val="caption"/>
    <w:basedOn w:val="Normal"/>
    <w:next w:val="Normal"/>
    <w:unhideWhenUsed/>
    <w:qFormat/>
    <w:rsid w:val="00D60571"/>
    <w:pPr>
      <w:spacing w:before="0" w:after="200"/>
    </w:pPr>
    <w:rPr>
      <w:i/>
      <w:iCs/>
      <w:color w:val="44546A" w:themeColor="text2"/>
      <w:sz w:val="18"/>
      <w:szCs w:val="18"/>
    </w:rPr>
  </w:style>
  <w:style w:type="table" w:styleId="TableGridLight">
    <w:name w:val="Grid Table Light"/>
    <w:basedOn w:val="TableNormal"/>
    <w:uiPriority w:val="40"/>
    <w:rsid w:val="0095730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1">
    <w:name w:val="Table Grid1"/>
    <w:basedOn w:val="TableNormal"/>
    <w:next w:val="TableGrid"/>
    <w:uiPriority w:val="39"/>
    <w:rsid w:val="00947F18"/>
    <w:rPr>
      <w:rFonts w:asciiTheme="minorHAnsi" w:eastAsiaTheme="minorHAnsi" w:hAnsiTheme="minorHAnsi" w:cstheme="minorBidi"/>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808963">
      <w:bodyDiv w:val="1"/>
      <w:marLeft w:val="0"/>
      <w:marRight w:val="0"/>
      <w:marTop w:val="0"/>
      <w:marBottom w:val="0"/>
      <w:divBdr>
        <w:top w:val="none" w:sz="0" w:space="0" w:color="auto"/>
        <w:left w:val="none" w:sz="0" w:space="0" w:color="auto"/>
        <w:bottom w:val="none" w:sz="0" w:space="0" w:color="auto"/>
        <w:right w:val="none" w:sz="0" w:space="0" w:color="auto"/>
      </w:divBdr>
      <w:divsChild>
        <w:div w:id="1825584632">
          <w:marLeft w:val="0"/>
          <w:marRight w:val="0"/>
          <w:marTop w:val="0"/>
          <w:marBottom w:val="0"/>
          <w:divBdr>
            <w:top w:val="none" w:sz="0" w:space="0" w:color="auto"/>
            <w:left w:val="none" w:sz="0" w:space="0" w:color="auto"/>
            <w:bottom w:val="none" w:sz="0" w:space="0" w:color="auto"/>
            <w:right w:val="none" w:sz="0" w:space="0" w:color="auto"/>
          </w:divBdr>
          <w:divsChild>
            <w:div w:id="1828786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542095">
      <w:bodyDiv w:val="1"/>
      <w:marLeft w:val="0"/>
      <w:marRight w:val="0"/>
      <w:marTop w:val="0"/>
      <w:marBottom w:val="0"/>
      <w:divBdr>
        <w:top w:val="none" w:sz="0" w:space="0" w:color="auto"/>
        <w:left w:val="none" w:sz="0" w:space="0" w:color="auto"/>
        <w:bottom w:val="none" w:sz="0" w:space="0" w:color="auto"/>
        <w:right w:val="none" w:sz="0" w:space="0" w:color="auto"/>
      </w:divBdr>
      <w:divsChild>
        <w:div w:id="1281062354">
          <w:marLeft w:val="0"/>
          <w:marRight w:val="0"/>
          <w:marTop w:val="0"/>
          <w:marBottom w:val="0"/>
          <w:divBdr>
            <w:top w:val="none" w:sz="0" w:space="0" w:color="auto"/>
            <w:left w:val="none" w:sz="0" w:space="0" w:color="auto"/>
            <w:bottom w:val="none" w:sz="0" w:space="0" w:color="auto"/>
            <w:right w:val="none" w:sz="0" w:space="0" w:color="auto"/>
          </w:divBdr>
          <w:divsChild>
            <w:div w:id="121386073">
              <w:marLeft w:val="0"/>
              <w:marRight w:val="0"/>
              <w:marTop w:val="0"/>
              <w:marBottom w:val="0"/>
              <w:divBdr>
                <w:top w:val="none" w:sz="0" w:space="0" w:color="auto"/>
                <w:left w:val="none" w:sz="0" w:space="0" w:color="auto"/>
                <w:bottom w:val="none" w:sz="0" w:space="0" w:color="auto"/>
                <w:right w:val="none" w:sz="0" w:space="0" w:color="auto"/>
              </w:divBdr>
            </w:div>
            <w:div w:id="1523744617">
              <w:marLeft w:val="0"/>
              <w:marRight w:val="0"/>
              <w:marTop w:val="0"/>
              <w:marBottom w:val="0"/>
              <w:divBdr>
                <w:top w:val="none" w:sz="0" w:space="0" w:color="auto"/>
                <w:left w:val="none" w:sz="0" w:space="0" w:color="auto"/>
                <w:bottom w:val="none" w:sz="0" w:space="0" w:color="auto"/>
                <w:right w:val="none" w:sz="0" w:space="0" w:color="auto"/>
              </w:divBdr>
            </w:div>
            <w:div w:id="410784368">
              <w:marLeft w:val="0"/>
              <w:marRight w:val="0"/>
              <w:marTop w:val="0"/>
              <w:marBottom w:val="0"/>
              <w:divBdr>
                <w:top w:val="none" w:sz="0" w:space="0" w:color="auto"/>
                <w:left w:val="none" w:sz="0" w:space="0" w:color="auto"/>
                <w:bottom w:val="none" w:sz="0" w:space="0" w:color="auto"/>
                <w:right w:val="none" w:sz="0" w:space="0" w:color="auto"/>
              </w:divBdr>
            </w:div>
            <w:div w:id="1497307491">
              <w:marLeft w:val="0"/>
              <w:marRight w:val="0"/>
              <w:marTop w:val="0"/>
              <w:marBottom w:val="0"/>
              <w:divBdr>
                <w:top w:val="none" w:sz="0" w:space="0" w:color="auto"/>
                <w:left w:val="none" w:sz="0" w:space="0" w:color="auto"/>
                <w:bottom w:val="none" w:sz="0" w:space="0" w:color="auto"/>
                <w:right w:val="none" w:sz="0" w:space="0" w:color="auto"/>
              </w:divBdr>
            </w:div>
            <w:div w:id="1778329400">
              <w:marLeft w:val="0"/>
              <w:marRight w:val="0"/>
              <w:marTop w:val="0"/>
              <w:marBottom w:val="0"/>
              <w:divBdr>
                <w:top w:val="none" w:sz="0" w:space="0" w:color="auto"/>
                <w:left w:val="none" w:sz="0" w:space="0" w:color="auto"/>
                <w:bottom w:val="none" w:sz="0" w:space="0" w:color="auto"/>
                <w:right w:val="none" w:sz="0" w:space="0" w:color="auto"/>
              </w:divBdr>
            </w:div>
            <w:div w:id="305086685">
              <w:marLeft w:val="0"/>
              <w:marRight w:val="0"/>
              <w:marTop w:val="0"/>
              <w:marBottom w:val="0"/>
              <w:divBdr>
                <w:top w:val="none" w:sz="0" w:space="0" w:color="auto"/>
                <w:left w:val="none" w:sz="0" w:space="0" w:color="auto"/>
                <w:bottom w:val="none" w:sz="0" w:space="0" w:color="auto"/>
                <w:right w:val="none" w:sz="0" w:space="0" w:color="auto"/>
              </w:divBdr>
            </w:div>
            <w:div w:id="1844975381">
              <w:marLeft w:val="0"/>
              <w:marRight w:val="0"/>
              <w:marTop w:val="0"/>
              <w:marBottom w:val="0"/>
              <w:divBdr>
                <w:top w:val="none" w:sz="0" w:space="0" w:color="auto"/>
                <w:left w:val="none" w:sz="0" w:space="0" w:color="auto"/>
                <w:bottom w:val="none" w:sz="0" w:space="0" w:color="auto"/>
                <w:right w:val="none" w:sz="0" w:space="0" w:color="auto"/>
              </w:divBdr>
            </w:div>
            <w:div w:id="189338597">
              <w:marLeft w:val="0"/>
              <w:marRight w:val="0"/>
              <w:marTop w:val="0"/>
              <w:marBottom w:val="0"/>
              <w:divBdr>
                <w:top w:val="none" w:sz="0" w:space="0" w:color="auto"/>
                <w:left w:val="none" w:sz="0" w:space="0" w:color="auto"/>
                <w:bottom w:val="none" w:sz="0" w:space="0" w:color="auto"/>
                <w:right w:val="none" w:sz="0" w:space="0" w:color="auto"/>
              </w:divBdr>
            </w:div>
            <w:div w:id="1200706320">
              <w:marLeft w:val="0"/>
              <w:marRight w:val="0"/>
              <w:marTop w:val="0"/>
              <w:marBottom w:val="0"/>
              <w:divBdr>
                <w:top w:val="none" w:sz="0" w:space="0" w:color="auto"/>
                <w:left w:val="none" w:sz="0" w:space="0" w:color="auto"/>
                <w:bottom w:val="none" w:sz="0" w:space="0" w:color="auto"/>
                <w:right w:val="none" w:sz="0" w:space="0" w:color="auto"/>
              </w:divBdr>
            </w:div>
            <w:div w:id="1053700349">
              <w:marLeft w:val="0"/>
              <w:marRight w:val="0"/>
              <w:marTop w:val="0"/>
              <w:marBottom w:val="0"/>
              <w:divBdr>
                <w:top w:val="none" w:sz="0" w:space="0" w:color="auto"/>
                <w:left w:val="none" w:sz="0" w:space="0" w:color="auto"/>
                <w:bottom w:val="none" w:sz="0" w:space="0" w:color="auto"/>
                <w:right w:val="none" w:sz="0" w:space="0" w:color="auto"/>
              </w:divBdr>
            </w:div>
            <w:div w:id="1726250610">
              <w:marLeft w:val="0"/>
              <w:marRight w:val="0"/>
              <w:marTop w:val="0"/>
              <w:marBottom w:val="0"/>
              <w:divBdr>
                <w:top w:val="none" w:sz="0" w:space="0" w:color="auto"/>
                <w:left w:val="none" w:sz="0" w:space="0" w:color="auto"/>
                <w:bottom w:val="none" w:sz="0" w:space="0" w:color="auto"/>
                <w:right w:val="none" w:sz="0" w:space="0" w:color="auto"/>
              </w:divBdr>
            </w:div>
            <w:div w:id="150760532">
              <w:marLeft w:val="0"/>
              <w:marRight w:val="0"/>
              <w:marTop w:val="0"/>
              <w:marBottom w:val="0"/>
              <w:divBdr>
                <w:top w:val="none" w:sz="0" w:space="0" w:color="auto"/>
                <w:left w:val="none" w:sz="0" w:space="0" w:color="auto"/>
                <w:bottom w:val="none" w:sz="0" w:space="0" w:color="auto"/>
                <w:right w:val="none" w:sz="0" w:space="0" w:color="auto"/>
              </w:divBdr>
            </w:div>
            <w:div w:id="2141800328">
              <w:marLeft w:val="0"/>
              <w:marRight w:val="0"/>
              <w:marTop w:val="0"/>
              <w:marBottom w:val="0"/>
              <w:divBdr>
                <w:top w:val="none" w:sz="0" w:space="0" w:color="auto"/>
                <w:left w:val="none" w:sz="0" w:space="0" w:color="auto"/>
                <w:bottom w:val="none" w:sz="0" w:space="0" w:color="auto"/>
                <w:right w:val="none" w:sz="0" w:space="0" w:color="auto"/>
              </w:divBdr>
            </w:div>
            <w:div w:id="119546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112370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0957636">
      <w:bodyDiv w:val="1"/>
      <w:marLeft w:val="0"/>
      <w:marRight w:val="0"/>
      <w:marTop w:val="0"/>
      <w:marBottom w:val="0"/>
      <w:divBdr>
        <w:top w:val="none" w:sz="0" w:space="0" w:color="auto"/>
        <w:left w:val="none" w:sz="0" w:space="0" w:color="auto"/>
        <w:bottom w:val="none" w:sz="0" w:space="0" w:color="auto"/>
        <w:right w:val="none" w:sz="0" w:space="0" w:color="auto"/>
      </w:divBdr>
    </w:div>
    <w:div w:id="19838498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5.png"/><Relationship Id="rId11" Type="http://schemas.openxmlformats.org/officeDocument/2006/relationships/hyperlink" Target="mailto:jungsun_kim@apple.com"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hyperlink" Target="https://ffmpeg.org/" TargetMode="Externa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61.png"/><Relationship Id="rId3" Type="http://schemas.openxmlformats.org/officeDocument/2006/relationships/styles" Target="styles.xml"/><Relationship Id="rId12" Type="http://schemas.openxmlformats.org/officeDocument/2006/relationships/hyperlink" Target="mailto:dpodborski@apple.com"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hyperlink" Target="mailto:s_paluri@apple.com"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atourapis@apple.com" TargetMode="External"/><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9D7D98-64C0-964C-8362-6948062478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106</TotalTime>
  <Pages>36</Pages>
  <Words>3623</Words>
  <Characters>18081</Characters>
  <Application>Microsoft Office Word</Application>
  <DocSecurity>0</DocSecurity>
  <Lines>821</Lines>
  <Paragraphs>620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21084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Seethal Paluri</cp:lastModifiedBy>
  <cp:revision>71</cp:revision>
  <cp:lastPrinted>1900-01-01T08:00:00Z</cp:lastPrinted>
  <dcterms:created xsi:type="dcterms:W3CDTF">2024-01-22T22:41:00Z</dcterms:created>
  <dcterms:modified xsi:type="dcterms:W3CDTF">2024-01-23T03:24:00Z</dcterms:modified>
</cp:coreProperties>
</file>