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D3415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3C0A7A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A66331" w:rsidRPr="00A66331">
              <w:rPr>
                <w:lang w:val="en-CA"/>
              </w:rPr>
              <w:t>0262</w:t>
            </w:r>
            <w:r w:rsidR="00A66331" w:rsidRPr="00A66331">
              <w:rPr>
                <w:rFonts w:hint="eastAsia"/>
                <w:lang w:val="en-CA" w:eastAsia="zh-CN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6538A2" w:rsidR="00E61DAC" w:rsidRPr="005B217D" w:rsidRDefault="00A6633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66331">
              <w:rPr>
                <w:b/>
                <w:szCs w:val="22"/>
                <w:lang w:val="en-CA"/>
              </w:rPr>
              <w:t>Crosscheck of JVET-AG0099 (EE2 Test 2.3, 2.6b: LIC with multiple templates and slope adjustment)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343715" w:rsidR="00E61DAC" w:rsidRPr="005B217D" w:rsidRDefault="00A6633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AEAB36" w:rsidR="00E61DAC" w:rsidRPr="005B217D" w:rsidRDefault="00A6633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3DF1FFC" w14:textId="77777777" w:rsidR="00A66331" w:rsidRDefault="00A66331" w:rsidP="00A663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Lai</w:t>
            </w:r>
            <w:r>
              <w:rPr>
                <w:szCs w:val="22"/>
                <w:lang w:val="en-CA"/>
              </w:rPr>
              <w:t xml:space="preserve"> Zhang</w:t>
            </w:r>
          </w:p>
          <w:p w14:paraId="49D81240" w14:textId="5659F37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D4C02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66331">
              <w:rPr>
                <w:szCs w:val="22"/>
                <w:lang w:val="en-CA"/>
              </w:rPr>
              <w:t>zhanglai@oppo.com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08AA123" w:rsidR="00E61DAC" w:rsidRPr="005B217D" w:rsidRDefault="00A663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FDDC44" w14:textId="77971E3F" w:rsidR="0071692E" w:rsidRPr="002411DE" w:rsidRDefault="0071692E" w:rsidP="0071692E">
      <w:pPr>
        <w:rPr>
          <w:szCs w:val="22"/>
          <w:lang w:val="en-CA" w:eastAsia="zh-CN"/>
        </w:rPr>
      </w:pPr>
      <w:r w:rsidRPr="002411DE">
        <w:rPr>
          <w:rFonts w:hint="eastAsia"/>
          <w:szCs w:val="22"/>
          <w:lang w:val="en-CA" w:eastAsia="zh-CN"/>
        </w:rPr>
        <w:t>T</w:t>
      </w:r>
      <w:r w:rsidRPr="002411DE">
        <w:rPr>
          <w:szCs w:val="22"/>
          <w:lang w:val="en-CA" w:eastAsia="zh-CN"/>
        </w:rPr>
        <w:t xml:space="preserve">his contribution reports the crosscheck results </w:t>
      </w:r>
      <w:r>
        <w:rPr>
          <w:lang w:val="en-CA" w:eastAsia="zh-CN"/>
        </w:rPr>
        <w:t>of EE2-2.</w:t>
      </w:r>
      <w:r w:rsidR="007B4851">
        <w:rPr>
          <w:lang w:val="en-CA" w:eastAsia="zh-CN"/>
        </w:rPr>
        <w:t>3 and EE2-2.6b</w:t>
      </w:r>
      <w:r>
        <w:rPr>
          <w:szCs w:val="22"/>
          <w:lang w:val="en-CA" w:eastAsia="zh-CN"/>
        </w:rPr>
        <w:t>.</w:t>
      </w:r>
      <w:r w:rsidR="007B4851">
        <w:rPr>
          <w:szCs w:val="22"/>
          <w:lang w:val="en-CA" w:eastAsia="zh-CN"/>
        </w:rPr>
        <w:t xml:space="preserve"> In EE2-2.3, </w:t>
      </w:r>
      <w:r w:rsidR="007B4851" w:rsidRPr="0041416D">
        <w:rPr>
          <w:lang w:val="en-CA" w:eastAsia="zh-CN"/>
        </w:rPr>
        <w:t>LIC with multiple templates</w:t>
      </w:r>
      <w:r w:rsidR="007B4851">
        <w:rPr>
          <w:lang w:val="en-CA" w:eastAsia="zh-CN"/>
        </w:rPr>
        <w:t xml:space="preserve"> is investigated. </w:t>
      </w:r>
      <w:r w:rsidR="004825F3">
        <w:rPr>
          <w:lang w:val="en-CA" w:eastAsia="zh-CN"/>
        </w:rPr>
        <w:t xml:space="preserve">In EE2-2.4, </w:t>
      </w:r>
      <w:r w:rsidR="00BE2B07" w:rsidRPr="0041416D">
        <w:rPr>
          <w:lang w:val="en-CA" w:eastAsia="zh-CN"/>
        </w:rPr>
        <w:t>LIC with slope adjustment</w:t>
      </w:r>
      <w:r w:rsidR="00BE2B07">
        <w:rPr>
          <w:lang w:val="en-CA" w:eastAsia="zh-CN"/>
        </w:rPr>
        <w:t xml:space="preserve"> </w:t>
      </w:r>
      <w:r w:rsidR="00BE2B07">
        <w:rPr>
          <w:lang w:val="en-CA" w:eastAsia="zh-CN"/>
        </w:rPr>
        <w:t>is investigated</w:t>
      </w:r>
      <w:r w:rsidR="00BE2B07">
        <w:rPr>
          <w:lang w:val="en-CA" w:eastAsia="zh-CN"/>
        </w:rPr>
        <w:t xml:space="preserve">. </w:t>
      </w:r>
      <w:r w:rsidR="007B4851">
        <w:rPr>
          <w:lang w:val="en-CA" w:eastAsia="zh-CN"/>
        </w:rPr>
        <w:t>EE2-2.6b is a combination test of EE2-2.3 and EE2-2.4</w:t>
      </w:r>
      <w:r w:rsidR="00BE2B07">
        <w:rPr>
          <w:lang w:val="en-CA" w:eastAsia="zh-CN"/>
        </w:rPr>
        <w:t>.</w:t>
      </w:r>
      <w:r>
        <w:rPr>
          <w:szCs w:val="22"/>
          <w:lang w:val="en-CA" w:eastAsia="zh-CN"/>
        </w:rPr>
        <w:t xml:space="preserve"> </w:t>
      </w:r>
      <w:r w:rsidRPr="002411DE">
        <w:rPr>
          <w:szCs w:val="22"/>
          <w:lang w:val="en-CA" w:eastAsia="zh-CN"/>
        </w:rPr>
        <w:t>It is reported that</w:t>
      </w:r>
      <w:r>
        <w:rPr>
          <w:szCs w:val="22"/>
          <w:lang w:val="en-CA" w:eastAsia="zh-CN"/>
        </w:rPr>
        <w:t xml:space="preserve"> </w:t>
      </w:r>
      <w:r w:rsidRPr="002411DE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partial </w:t>
      </w:r>
      <w:r w:rsidRPr="002411DE">
        <w:rPr>
          <w:szCs w:val="22"/>
          <w:lang w:val="en-CA" w:eastAsia="zh-CN"/>
        </w:rPr>
        <w:t>crosscheck results match exactly with the results provided by the proponent.</w:t>
      </w:r>
    </w:p>
    <w:p w14:paraId="67C35163" w14:textId="77777777" w:rsidR="0071692E" w:rsidRDefault="0071692E" w:rsidP="0071692E">
      <w:pPr>
        <w:pStyle w:val="1"/>
        <w:ind w:left="432" w:hanging="432"/>
        <w:rPr>
          <w:rFonts w:eastAsia="PMingLiU"/>
          <w:lang w:eastAsia="zh-TW"/>
        </w:rPr>
      </w:pPr>
      <w:r>
        <w:rPr>
          <w:rFonts w:eastAsia="PMingLiU"/>
          <w:lang w:eastAsia="zh-TW"/>
        </w:rPr>
        <w:t>Test results</w:t>
      </w:r>
    </w:p>
    <w:p w14:paraId="4B162485" w14:textId="74A9A22A" w:rsidR="0071692E" w:rsidRDefault="0071692E" w:rsidP="0071692E">
      <w:pPr>
        <w:rPr>
          <w:szCs w:val="22"/>
          <w:lang w:val="en-CA"/>
        </w:rPr>
      </w:pPr>
      <w:r w:rsidRPr="007F729B">
        <w:rPr>
          <w:szCs w:val="22"/>
          <w:lang w:val="en-CA"/>
        </w:rPr>
        <w:t xml:space="preserve">The </w:t>
      </w:r>
      <w:r w:rsidR="00BE2B07">
        <w:rPr>
          <w:szCs w:val="22"/>
          <w:lang w:val="en-CA"/>
        </w:rPr>
        <w:t>EE2-2.3 and EE2-2.6b tests</w:t>
      </w:r>
      <w:r w:rsidRPr="007F729B">
        <w:rPr>
          <w:szCs w:val="22"/>
          <w:lang w:val="en-CA"/>
        </w:rPr>
        <w:t xml:space="preserve"> </w:t>
      </w:r>
      <w:r w:rsidR="00BE2B07">
        <w:rPr>
          <w:szCs w:val="22"/>
          <w:lang w:val="en-CA"/>
        </w:rPr>
        <w:t>are</w:t>
      </w:r>
      <w:r w:rsidRPr="007F729B">
        <w:rPr>
          <w:szCs w:val="22"/>
          <w:lang w:val="en-CA"/>
        </w:rPr>
        <w:t xml:space="preserve"> implemented based on the ECM-</w:t>
      </w:r>
      <w:r w:rsidR="007B4851">
        <w:rPr>
          <w:szCs w:val="22"/>
          <w:lang w:val="en-CA"/>
        </w:rPr>
        <w:t>11</w:t>
      </w:r>
      <w:r w:rsidRPr="007F729B">
        <w:rPr>
          <w:szCs w:val="22"/>
          <w:lang w:val="en-CA"/>
        </w:rPr>
        <w:t>.0 [1] reference software. The performance was evaluated using the common test conditions as defined in [</w:t>
      </w:r>
      <w:r>
        <w:rPr>
          <w:szCs w:val="22"/>
          <w:lang w:val="en-CA"/>
        </w:rPr>
        <w:t>2</w:t>
      </w:r>
      <w:r w:rsidRPr="007F729B">
        <w:rPr>
          <w:szCs w:val="22"/>
          <w:lang w:val="en-CA"/>
        </w:rPr>
        <w:t>].</w:t>
      </w:r>
    </w:p>
    <w:p w14:paraId="2B83EF30" w14:textId="2DBC29F7" w:rsidR="0071692E" w:rsidRDefault="006B1F6D" w:rsidP="0071692E">
      <w:pPr>
        <w:rPr>
          <w:b/>
          <w:szCs w:val="22"/>
          <w:lang w:val="en-CA" w:eastAsia="zh-CN"/>
        </w:rPr>
      </w:pPr>
      <w:r w:rsidRPr="006B1F6D">
        <w:rPr>
          <w:rFonts w:hint="eastAsia"/>
          <w:b/>
          <w:szCs w:val="22"/>
          <w:lang w:val="en-CA" w:eastAsia="zh-CN"/>
        </w:rPr>
        <w:t>E</w:t>
      </w:r>
      <w:r w:rsidRPr="006B1F6D">
        <w:rPr>
          <w:b/>
          <w:szCs w:val="22"/>
          <w:lang w:val="en-CA" w:eastAsia="zh-CN"/>
        </w:rPr>
        <w:t>E2 Test 2.3:</w:t>
      </w:r>
    </w:p>
    <w:p w14:paraId="26A2BD40" w14:textId="77777777" w:rsidR="006B1F6D" w:rsidRPr="006B1F6D" w:rsidRDefault="006B1F6D" w:rsidP="0071692E">
      <w:pPr>
        <w:rPr>
          <w:rFonts w:hint="eastAsia"/>
          <w:b/>
          <w:szCs w:val="22"/>
          <w:lang w:val="en-CA" w:eastAsia="zh-CN"/>
        </w:rPr>
      </w:pPr>
    </w:p>
    <w:tbl>
      <w:tblPr>
        <w:tblW w:w="8480" w:type="dxa"/>
        <w:jc w:val="center"/>
        <w:tblLayout w:type="fixed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6B1F6D" w:rsidRPr="006B1F6D" w14:paraId="51C6AFEC" w14:textId="77777777" w:rsidTr="005C38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426D7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2E4F8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B1F6D" w:rsidRPr="006B1F6D" w14:paraId="148FDEFE" w14:textId="77777777" w:rsidTr="005C38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7C28E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FA8EA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6B1F6D" w:rsidRPr="006B1F6D" w14:paraId="752516CC" w14:textId="77777777" w:rsidTr="005C38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A82C6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7D13B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27C1C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FF014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9E1B1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42681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60F95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0B679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910F8A" w:rsidRPr="006B1F6D" w14:paraId="4BB94B7C" w14:textId="77777777" w:rsidTr="005C38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87DF5" w14:textId="77777777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4DE92" w14:textId="43399E07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B5436" w14:textId="335A3B56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A9F44" w14:textId="3649FC8E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CD317" w14:textId="4C048F54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AD59A" w14:textId="77A3D14A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129EC" w14:textId="53E4CBCF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20652" w14:textId="3A475B0E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10F8A" w:rsidRPr="006B1F6D" w14:paraId="475C090C" w14:textId="77777777" w:rsidTr="005C38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1A9C4" w14:textId="77777777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A9640" w14:textId="7D580BE9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2EB1E" w14:textId="39430820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2BDE1" w14:textId="7A4F773C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B54BA" w14:textId="30C9F483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444D" w14:textId="38E6D2E8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F2AEB" w14:textId="4DF4C304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E5767" w14:textId="53F493A2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10F8A" w:rsidRPr="006B1F6D" w14:paraId="42714221" w14:textId="77777777" w:rsidTr="005C38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3EA4D" w14:textId="77777777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056C0" w14:textId="2459B2CF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CE83A" w14:textId="0B685368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5E929" w14:textId="0F4C3B2D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EBFE8" w14:textId="25125D51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5046B" w14:textId="31326566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74E3F" w14:textId="51C3C7CB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18466" w14:textId="1D4E0A10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10F8A" w:rsidRPr="006B1F6D" w14:paraId="3BED58CE" w14:textId="77777777" w:rsidTr="005C38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2B63F" w14:textId="77777777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64297" w14:textId="42A71AEB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55B13" w14:textId="36348EC6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38E91" w14:textId="1790E4F3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12006" w14:textId="5AE7D079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66DBB" w14:textId="475CF373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C79D3" w14:textId="5EAF00CC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A53CB" w14:textId="7673D89E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10F8A" w:rsidRPr="006B1F6D" w14:paraId="7F51E37A" w14:textId="77777777" w:rsidTr="005C38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4B5C6" w14:textId="77777777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E25B9" w14:textId="18E1D313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A1E46" w14:textId="77777777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824C5" w14:textId="6E8D772C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75C07" w14:textId="611A0553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256CE" w14:textId="77777777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8E3A6" w14:textId="626B730A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1FD5F" w14:textId="792B63FA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10F8A" w:rsidRPr="006B1F6D" w14:paraId="74F9F332" w14:textId="77777777" w:rsidTr="005C38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0ACFB" w14:textId="77777777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8D965" w14:textId="02264EA7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8EB14" w14:textId="3A68547D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F53FA" w14:textId="31F21110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5855F" w14:textId="4EFF5BD7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A6867" w14:textId="1E05A71B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3F78F" w14:textId="44030709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CEF01" w14:textId="685C7290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10F8A" w:rsidRPr="006B1F6D" w14:paraId="7B24DC95" w14:textId="77777777" w:rsidTr="005C38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3AC7E" w14:textId="77777777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D23D5" w14:textId="556836A5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475DA" w14:textId="54F49016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9ED03" w14:textId="07B4FFDD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64423" w14:textId="39088DEC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0C776" w14:textId="6E27CE81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0BE0D" w14:textId="51E31E07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7DDCD" w14:textId="5D9E90EA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10F8A" w:rsidRPr="006B1F6D" w14:paraId="166D2BBF" w14:textId="77777777" w:rsidTr="005C38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F3B89" w14:textId="77777777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BD6E7" w14:textId="1AF23F11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0377B" w14:textId="3597C8A4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D422C" w14:textId="6052E011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07FAE" w14:textId="2D884798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F0D0E" w14:textId="156E3757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49992" w14:textId="03564FE1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43475" w14:textId="26415D49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910F8A" w:rsidRPr="006B1F6D" w14:paraId="28A9F0A6" w14:textId="77777777" w:rsidTr="005C38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3FD8D" w14:textId="77777777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2F448" w14:textId="24D64EB7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25F86" w14:textId="437FE671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76AB4" w14:textId="68A7C674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538C3" w14:textId="36C99D7C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F3B3F" w14:textId="1CB65895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0D8C0" w14:textId="00603D11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7F0B5" w14:textId="0BE53FE6" w:rsidR="00910F8A" w:rsidRPr="006B1F6D" w:rsidRDefault="00910F8A" w:rsidP="009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E955CD0" w14:textId="013A583D" w:rsidR="0071692E" w:rsidRDefault="0071692E" w:rsidP="0071692E">
      <w:pPr>
        <w:jc w:val="center"/>
        <w:rPr>
          <w:szCs w:val="22"/>
          <w:lang w:val="en-CA" w:eastAsia="zh-CN"/>
        </w:rPr>
      </w:pPr>
    </w:p>
    <w:tbl>
      <w:tblPr>
        <w:tblW w:w="8481" w:type="dxa"/>
        <w:jc w:val="center"/>
        <w:tblLayout w:type="fixed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  <w:gridCol w:w="1060"/>
        <w:gridCol w:w="1061"/>
      </w:tblGrid>
      <w:tr w:rsidR="006B1F6D" w:rsidRPr="006B1F6D" w14:paraId="0214CC53" w14:textId="77777777" w:rsidTr="005C38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F2291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E02F9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6B1F6D" w:rsidRPr="006B1F6D" w14:paraId="4E30E734" w14:textId="77777777" w:rsidTr="005C38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F32AA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78B89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6B1F6D" w:rsidRPr="006B1F6D" w14:paraId="0C9AEAC3" w14:textId="77777777" w:rsidTr="005C38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286F7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079BC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B107E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47A87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D7531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5C512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62F6F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6A4BE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2334F" w:rsidRPr="006B1F6D" w14:paraId="5DB8CF4E" w14:textId="77777777" w:rsidTr="005C38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CF73C" w14:textId="77777777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0" w:name="_GoBack" w:colFirst="1" w:colLast="7"/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57BB6" w14:textId="54F0F576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7B075" w14:textId="6140F6BD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97350" w14:textId="751615CF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992BE" w14:textId="6A8165A6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F2BDC" w14:textId="1466B24A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27089" w14:textId="1DC4163D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41AE7" w14:textId="3D683D6E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2334F" w:rsidRPr="006B1F6D" w14:paraId="58F4B495" w14:textId="77777777" w:rsidTr="005C38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5D6CE" w14:textId="77777777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E4CCB" w14:textId="7E04B3A2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4C4D0" w14:textId="77777777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F3AD4" w14:textId="76576847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093A2" w14:textId="7C5EAA3E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C85AA" w14:textId="77777777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0C678" w14:textId="22801CF8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A98CD" w14:textId="766368C3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2334F" w:rsidRPr="006B1F6D" w14:paraId="250381AF" w14:textId="77777777" w:rsidTr="005C38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0963D" w14:textId="77777777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08164" w14:textId="2DA7350F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0D45D" w14:textId="7EBCE834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FB127" w14:textId="18D34E8D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BF5F1" w14:textId="2C4E07DD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6F10D" w14:textId="6AC3F724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A32AD" w14:textId="7241E6C3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6DE1A" w14:textId="326CD981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2334F" w:rsidRPr="006B1F6D" w14:paraId="7A76883C" w14:textId="77777777" w:rsidTr="005C38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2E22E" w14:textId="77777777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BBCC1" w14:textId="17C7FD06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4FADF" w14:textId="07732607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93725" w14:textId="3053A3DE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56347" w14:textId="2139AF61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E76A9" w14:textId="3CCE6D04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AD908" w14:textId="630448A9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4E51E" w14:textId="4626026E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2334F" w:rsidRPr="006B1F6D" w14:paraId="7C8755DE" w14:textId="77777777" w:rsidTr="005C38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56BEB" w14:textId="77777777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9F59B" w14:textId="6F4D4DF4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00FF9" w14:textId="3FD3F852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1CD66" w14:textId="508B91D8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1AB54" w14:textId="2694C397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6974D" w14:textId="53E5AE20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71A06" w14:textId="51279D88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E22BC" w14:textId="00CE00F7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A2334F" w:rsidRPr="006B1F6D" w14:paraId="00694D0E" w14:textId="77777777" w:rsidTr="005C38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6221A" w14:textId="77777777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73468" w14:textId="1556FA91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26874" w14:textId="139F08FE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DE88F" w14:textId="525C87DD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F752F" w14:textId="02B75F5A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F97F8" w14:textId="38720C14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5D44B" w14:textId="3EC428C5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E1ADC" w14:textId="35CFEAD3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2334F" w:rsidRPr="006B1F6D" w14:paraId="36685B80" w14:textId="77777777" w:rsidTr="005C38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DD179" w14:textId="77777777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A026D" w14:textId="68157C98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BCDF1" w14:textId="5B8FFBC4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84ED3" w14:textId="33951B67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4B7F0" w14:textId="5E013281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1505F" w14:textId="3F01DAF9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532B7" w14:textId="6927B5F9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76707" w14:textId="5B5E48A4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2334F" w:rsidRPr="006B1F6D" w14:paraId="72FF15DB" w14:textId="77777777" w:rsidTr="005C38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AFCD0" w14:textId="77777777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1A40F" w14:textId="17E96656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FADE3" w14:textId="72691FF1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EC086" w14:textId="554EB9CB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C8D1A" w14:textId="08A2A577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DEFAC" w14:textId="76A8A741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04910" w14:textId="19C58528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FD1C4" w14:textId="00CF5DCF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2334F" w:rsidRPr="006B1F6D" w14:paraId="3E4D1219" w14:textId="77777777" w:rsidTr="005C38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6619A" w14:textId="77777777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B3248" w14:textId="14A67D77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4A5C3" w14:textId="60DC7516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7E6C2" w14:textId="7020A9A0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C6DCE" w14:textId="30F157FE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D4828" w14:textId="0CD9B42C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61BF3" w14:textId="697A0608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ADEAA" w14:textId="684B0BE8" w:rsidR="00A2334F" w:rsidRPr="006B1F6D" w:rsidRDefault="00A2334F" w:rsidP="00A23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bookmarkEnd w:id="0"/>
    </w:tbl>
    <w:p w14:paraId="3657D27C" w14:textId="44ABBD45" w:rsidR="006B1F6D" w:rsidRDefault="006B1F6D" w:rsidP="0071692E">
      <w:pPr>
        <w:jc w:val="center"/>
        <w:rPr>
          <w:szCs w:val="22"/>
          <w:lang w:val="en-CA" w:eastAsia="zh-CN"/>
        </w:rPr>
      </w:pPr>
    </w:p>
    <w:p w14:paraId="1C222AB2" w14:textId="7F2F2466" w:rsidR="006B1F6D" w:rsidRDefault="006B1F6D" w:rsidP="006B1F6D">
      <w:pPr>
        <w:rPr>
          <w:b/>
          <w:szCs w:val="22"/>
          <w:lang w:val="en-CA" w:eastAsia="zh-CN"/>
        </w:rPr>
      </w:pPr>
      <w:r w:rsidRPr="006B1F6D">
        <w:rPr>
          <w:rFonts w:hint="eastAsia"/>
          <w:b/>
          <w:szCs w:val="22"/>
          <w:lang w:val="en-CA" w:eastAsia="zh-CN"/>
        </w:rPr>
        <w:t>E</w:t>
      </w:r>
      <w:r w:rsidRPr="006B1F6D">
        <w:rPr>
          <w:b/>
          <w:szCs w:val="22"/>
          <w:lang w:val="en-CA" w:eastAsia="zh-CN"/>
        </w:rPr>
        <w:t>E2 Test 2.</w:t>
      </w:r>
      <w:r>
        <w:rPr>
          <w:b/>
          <w:szCs w:val="22"/>
          <w:lang w:val="en-CA" w:eastAsia="zh-CN"/>
        </w:rPr>
        <w:t>6b</w:t>
      </w:r>
      <w:r w:rsidRPr="006B1F6D">
        <w:rPr>
          <w:b/>
          <w:szCs w:val="22"/>
          <w:lang w:val="en-CA" w:eastAsia="zh-CN"/>
        </w:rPr>
        <w:t>:</w:t>
      </w:r>
    </w:p>
    <w:p w14:paraId="4E944894" w14:textId="77777777" w:rsidR="006B1F6D" w:rsidRDefault="006B1F6D" w:rsidP="006B1F6D">
      <w:pPr>
        <w:rPr>
          <w:rFonts w:hint="eastAsia"/>
          <w:b/>
          <w:szCs w:val="22"/>
          <w:lang w:val="en-CA" w:eastAsia="zh-CN"/>
        </w:rPr>
      </w:pPr>
    </w:p>
    <w:tbl>
      <w:tblPr>
        <w:tblW w:w="8481" w:type="dxa"/>
        <w:jc w:val="center"/>
        <w:tblLayout w:type="fixed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  <w:gridCol w:w="1060"/>
        <w:gridCol w:w="1061"/>
      </w:tblGrid>
      <w:tr w:rsidR="006B1F6D" w:rsidRPr="006B1F6D" w14:paraId="02903F74" w14:textId="77777777" w:rsidTr="006B1F6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92A85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11505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B1F6D" w:rsidRPr="006B1F6D" w14:paraId="1C5DC4DD" w14:textId="77777777" w:rsidTr="006B1F6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F086C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31BC8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6B1F6D" w:rsidRPr="006B1F6D" w14:paraId="2C0C7DE1" w14:textId="77777777" w:rsidTr="006B1F6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619D7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A38DB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3E4AE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8A6C1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1EEC9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28975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031B0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EDACC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6B1F6D" w:rsidRPr="006B1F6D" w14:paraId="61798326" w14:textId="77777777" w:rsidTr="006B1F6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5FC4D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D0577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78ADD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6F1A9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1D522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A530B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090BC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D3792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B1F6D" w:rsidRPr="006B1F6D" w14:paraId="0C7D5D15" w14:textId="77777777" w:rsidTr="006B1F6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941F8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4868F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AF006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C204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DD0E5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3B8EE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A7733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BB938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B1F6D" w:rsidRPr="006B1F6D" w14:paraId="3EBFDA61" w14:textId="77777777" w:rsidTr="006B1F6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8A9E6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AAA09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9C7B3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F1338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1021D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B0A45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5DCF2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A0EA0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B1F6D" w:rsidRPr="006B1F6D" w14:paraId="28051766" w14:textId="77777777" w:rsidTr="006B1F6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9954D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1918D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99B40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5B59A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49622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0713E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517A9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99AD1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6B1F6D" w:rsidRPr="006B1F6D" w14:paraId="61219BE0" w14:textId="77777777" w:rsidTr="006B1F6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F64DE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D770E" w14:textId="56F98E9C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D4F32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3F56D" w14:textId="3EE0DA2D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B1C48" w14:textId="531ED294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8CD25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3003A" w14:textId="608156A0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C673E" w14:textId="5CE51050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B1F6D" w:rsidRPr="006B1F6D" w14:paraId="017BBC14" w14:textId="77777777" w:rsidTr="006B1F6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5BF02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D9961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1D60E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DE3A7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34E37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C77EF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1F181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AA7FE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B1F6D" w:rsidRPr="006B1F6D" w14:paraId="487442CC" w14:textId="77777777" w:rsidTr="006B1F6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B07F6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D20CB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FC21A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65365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A3A15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105.5%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32327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85BBF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47A4A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6B1F6D" w:rsidRPr="006B1F6D" w14:paraId="309C616A" w14:textId="77777777" w:rsidTr="006B1F6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364C0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CEF04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A616B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80E1B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1D92E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59C77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06AA7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87850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B1F6D" w:rsidRPr="006B1F6D" w14:paraId="710F9E0C" w14:textId="77777777" w:rsidTr="006B1F6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1FCDD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EB6ED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C79B0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53BBE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1A397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DC135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9D091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31B00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0B88DA0F" w14:textId="29B1226B" w:rsidR="006B1F6D" w:rsidRDefault="006B1F6D" w:rsidP="006B1F6D">
      <w:pPr>
        <w:jc w:val="center"/>
        <w:rPr>
          <w:szCs w:val="22"/>
          <w:lang w:val="en-CA" w:eastAsia="zh-CN"/>
        </w:rPr>
      </w:pPr>
    </w:p>
    <w:tbl>
      <w:tblPr>
        <w:tblW w:w="8481" w:type="dxa"/>
        <w:jc w:val="center"/>
        <w:tblLayout w:type="fixed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  <w:gridCol w:w="1060"/>
        <w:gridCol w:w="1061"/>
      </w:tblGrid>
      <w:tr w:rsidR="006B1F6D" w:rsidRPr="006B1F6D" w14:paraId="2686D0B9" w14:textId="77777777" w:rsidTr="006B1F6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8BAF6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9441C" w14:textId="5AAFC53F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6B1F6D" w:rsidRPr="006B1F6D" w14:paraId="22C430E1" w14:textId="77777777" w:rsidTr="006B1F6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207ED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6C3D8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6B1F6D" w:rsidRPr="006B1F6D" w14:paraId="27EA80FA" w14:textId="77777777" w:rsidTr="006B1F6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3E182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F13CA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704E0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2CCB4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41299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A3F23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50D76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2497F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6B1F6D" w:rsidRPr="006B1F6D" w14:paraId="3F034437" w14:textId="77777777" w:rsidTr="006B1F6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2C9C3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340F6" w14:textId="242EE93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018A0" w14:textId="36B5A8F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D8452" w14:textId="721FD83B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A2199" w14:textId="4AB73ABB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79BF7" w14:textId="7254F5F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6FABE" w14:textId="406D035C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E24B7" w14:textId="3126B95D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B1F6D" w:rsidRPr="006B1F6D" w14:paraId="789565FB" w14:textId="77777777" w:rsidTr="006B1F6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CD39C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EFB83" w14:textId="35A1EF91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3A389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59B87" w14:textId="20704BCB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C854D" w14:textId="0F18747B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2AD2C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A2E6C" w14:textId="38393BF8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3E358" w14:textId="06BE7629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B1F6D" w:rsidRPr="006B1F6D" w14:paraId="695E2FA0" w14:textId="77777777" w:rsidTr="006B1F6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6452C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86D8B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F4F0E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89298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CA823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B152B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7CCEA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D12FD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B1F6D" w:rsidRPr="006B1F6D" w14:paraId="3E0E0BAE" w14:textId="77777777" w:rsidTr="006B1F6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60469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41094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CCED6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7D61D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DDF72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1C1C7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3ACF5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F1FA6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B1F6D" w:rsidRPr="006B1F6D" w14:paraId="6F28DBF8" w14:textId="77777777" w:rsidTr="006B1F6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2ED06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BDEB7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BDCA8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D127E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B301B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16ED2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56786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15579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B1F6D" w:rsidRPr="006B1F6D" w14:paraId="7A8D27FA" w14:textId="77777777" w:rsidTr="006B1F6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BB135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9F853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85939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3CE14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59E19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EEDD7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712E5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CA11A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B1F6D" w:rsidRPr="006B1F6D" w14:paraId="4AD3C463" w14:textId="77777777" w:rsidTr="006B1F6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3913E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7AEE4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D69F3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65256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19CE2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109.8%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C7CD0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98.4%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D3B5D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B25BF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6B1F6D" w:rsidRPr="006B1F6D" w14:paraId="7411C6E9" w14:textId="77777777" w:rsidTr="006B1F6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1E60D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363A0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1E857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B04B5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068F2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6F9E9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E2BFF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AB300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B1F6D" w:rsidRPr="006B1F6D" w14:paraId="22BA0FB6" w14:textId="77777777" w:rsidTr="006B1F6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8D686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AB284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F31A5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0498D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2926D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80ECD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CB8F3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01108" w14:textId="77777777" w:rsidR="006B1F6D" w:rsidRPr="006B1F6D" w:rsidRDefault="006B1F6D" w:rsidP="006B1F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1F6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0B8235BF" w14:textId="77777777" w:rsidR="006B1F6D" w:rsidRPr="007F729B" w:rsidRDefault="006B1F6D" w:rsidP="006B1F6D">
      <w:pPr>
        <w:jc w:val="left"/>
        <w:rPr>
          <w:rFonts w:hint="eastAsia"/>
          <w:szCs w:val="22"/>
          <w:lang w:val="en-CA" w:eastAsia="zh-CN"/>
        </w:rPr>
      </w:pPr>
    </w:p>
    <w:p w14:paraId="3EB53D0C" w14:textId="77777777" w:rsidR="0071692E" w:rsidRDefault="0071692E" w:rsidP="0071692E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Con</w:t>
      </w:r>
      <w:r>
        <w:rPr>
          <w:lang w:val="en-CA"/>
        </w:rPr>
        <w:t>clusion</w:t>
      </w:r>
    </w:p>
    <w:p w14:paraId="49F3BF3D" w14:textId="7EABB89D" w:rsidR="0071692E" w:rsidRPr="00A85565" w:rsidRDefault="0071692E" w:rsidP="0071692E">
      <w:pPr>
        <w:rPr>
          <w:lang w:val="en-CA"/>
        </w:rPr>
      </w:pPr>
      <w:r>
        <w:rPr>
          <w:rFonts w:hint="eastAsia"/>
          <w:lang w:val="en-CA" w:eastAsia="zh-CN"/>
        </w:rPr>
        <w:t>It</w:t>
      </w:r>
      <w:r>
        <w:rPr>
          <w:lang w:val="en-CA" w:eastAsia="zh-CN"/>
        </w:rPr>
        <w:t xml:space="preserve"> is reported that the results match what provided by the proponent of JVET-</w:t>
      </w:r>
      <w:r w:rsidR="007B4851">
        <w:rPr>
          <w:lang w:val="en-CA" w:eastAsia="zh-CN"/>
        </w:rPr>
        <w:t>AG0099</w:t>
      </w:r>
      <w:r>
        <w:rPr>
          <w:lang w:val="en-CA" w:eastAsia="zh-CN"/>
        </w:rPr>
        <w:t>.</w:t>
      </w:r>
    </w:p>
    <w:p w14:paraId="26FC64BF" w14:textId="77777777" w:rsidR="0071692E" w:rsidRDefault="0071692E" w:rsidP="0071692E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DEA3E2A" w14:textId="77777777" w:rsidR="007B4851" w:rsidRPr="0041416D" w:rsidRDefault="007B4851" w:rsidP="007B4851">
      <w:pPr>
        <w:numPr>
          <w:ilvl w:val="0"/>
          <w:numId w:val="12"/>
        </w:numPr>
        <w:ind w:left="0" w:firstLine="0"/>
        <w:rPr>
          <w:lang w:val="en-CA"/>
        </w:rPr>
      </w:pPr>
      <w:bookmarkStart w:id="1" w:name="_Ref100173038"/>
      <w:r w:rsidRPr="0041416D">
        <w:rPr>
          <w:lang w:val="en-CA"/>
        </w:rPr>
        <w:t>ECM-</w:t>
      </w:r>
      <w:r>
        <w:rPr>
          <w:lang w:val="en-CA"/>
        </w:rPr>
        <w:t>11</w:t>
      </w:r>
      <w:r w:rsidRPr="0041416D">
        <w:rPr>
          <w:lang w:val="en-CA"/>
        </w:rPr>
        <w:t>.0, https://vcgit.hhi.fraunhofer.de/ecm/ECM/-/tree/ECM-</w:t>
      </w:r>
      <w:r>
        <w:rPr>
          <w:lang w:val="en-CA"/>
        </w:rPr>
        <w:t>11</w:t>
      </w:r>
      <w:r w:rsidRPr="0041416D">
        <w:rPr>
          <w:lang w:val="en-CA"/>
        </w:rPr>
        <w:t>.0.</w:t>
      </w:r>
      <w:bookmarkEnd w:id="1"/>
    </w:p>
    <w:p w14:paraId="5E5F9943" w14:textId="77777777" w:rsidR="007B4851" w:rsidRPr="0041416D" w:rsidRDefault="007B4851" w:rsidP="007B4851">
      <w:pPr>
        <w:numPr>
          <w:ilvl w:val="0"/>
          <w:numId w:val="12"/>
        </w:numPr>
        <w:ind w:left="0" w:firstLine="0"/>
        <w:rPr>
          <w:lang w:val="en-CA"/>
        </w:rPr>
      </w:pPr>
      <w:bookmarkStart w:id="2" w:name="_Ref60295273"/>
      <w:r w:rsidRPr="0041416D">
        <w:rPr>
          <w:lang w:val="en-CA"/>
        </w:rPr>
        <w:t xml:space="preserve">M. </w:t>
      </w:r>
      <w:proofErr w:type="spellStart"/>
      <w:r w:rsidRPr="0041416D">
        <w:rPr>
          <w:szCs w:val="22"/>
          <w:lang w:val="en-CA"/>
        </w:rPr>
        <w:t>Karczewicz</w:t>
      </w:r>
      <w:proofErr w:type="spellEnd"/>
      <w:r w:rsidRPr="0041416D">
        <w:rPr>
          <w:lang w:val="en-CA"/>
        </w:rPr>
        <w:t xml:space="preserve"> and Y. Ye, “Common test conditions and evaluation procedures for enhanced compression tool testing,” Document of Joint Video Experts Team, JVET-</w:t>
      </w:r>
      <w:r w:rsidRPr="0041416D">
        <w:rPr>
          <w:lang w:val="en-CA" w:eastAsia="zh-CN"/>
        </w:rPr>
        <w:t>A</w:t>
      </w:r>
      <w:r>
        <w:rPr>
          <w:lang w:val="en-CA" w:eastAsia="zh-CN"/>
        </w:rPr>
        <w:t>F</w:t>
      </w:r>
      <w:r w:rsidRPr="0041416D">
        <w:rPr>
          <w:lang w:val="en-CA"/>
        </w:rPr>
        <w:t xml:space="preserve">2017, </w:t>
      </w:r>
      <w:r w:rsidRPr="00D70C81">
        <w:rPr>
          <w:bCs/>
          <w:szCs w:val="22"/>
          <w:lang w:val="en-CA"/>
        </w:rPr>
        <w:t>Hannover, DE, 13–20</w:t>
      </w:r>
      <w:r w:rsidRPr="001D26B5">
        <w:rPr>
          <w:lang w:val="en-CA"/>
        </w:rPr>
        <w:t xml:space="preserve"> </w:t>
      </w:r>
      <w:r>
        <w:rPr>
          <w:lang w:val="en-CA"/>
        </w:rPr>
        <w:t>October</w:t>
      </w:r>
      <w:r w:rsidRPr="001D26B5">
        <w:rPr>
          <w:lang w:val="en-CA"/>
        </w:rPr>
        <w:t xml:space="preserve"> 2023</w:t>
      </w:r>
      <w:r w:rsidRPr="0041416D">
        <w:rPr>
          <w:lang w:val="en-CA"/>
        </w:rPr>
        <w:t>.</w:t>
      </w:r>
      <w:bookmarkEnd w:id="2"/>
    </w:p>
    <w:p w14:paraId="32EAF635" w14:textId="77777777" w:rsidR="007F1F8B" w:rsidRPr="007B4851" w:rsidRDefault="007F1F8B" w:rsidP="009234A5">
      <w:pPr>
        <w:rPr>
          <w:szCs w:val="22"/>
          <w:lang w:val="en-CA"/>
        </w:rPr>
      </w:pPr>
    </w:p>
    <w:sectPr w:rsidR="007F1F8B" w:rsidRPr="007B4851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3D3BCE" w14:textId="77777777" w:rsidR="00D813A2" w:rsidRDefault="00D813A2">
      <w:r>
        <w:separator/>
      </w:r>
    </w:p>
  </w:endnote>
  <w:endnote w:type="continuationSeparator" w:id="0">
    <w:p w14:paraId="46F62ED7" w14:textId="77777777" w:rsidR="00D813A2" w:rsidRDefault="00D81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38C524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B1F6D">
      <w:rPr>
        <w:rStyle w:val="a5"/>
        <w:noProof/>
      </w:rPr>
      <w:t>2024-01-17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56998B" w14:textId="77777777" w:rsidR="00D813A2" w:rsidRDefault="00D813A2">
      <w:r>
        <w:separator/>
      </w:r>
    </w:p>
  </w:footnote>
  <w:footnote w:type="continuationSeparator" w:id="0">
    <w:p w14:paraId="32C08D86" w14:textId="77777777" w:rsidR="00D813A2" w:rsidRDefault="00D813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A6B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825F3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38E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1F6D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692E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851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10F8A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334F"/>
    <w:rsid w:val="00A46843"/>
    <w:rsid w:val="00A56B97"/>
    <w:rsid w:val="00A6093D"/>
    <w:rsid w:val="00A66331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2B07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13A2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130F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71692E"/>
    <w:pPr>
      <w:ind w:firstLineChars="200" w:firstLine="420"/>
    </w:pPr>
  </w:style>
  <w:style w:type="character" w:customStyle="1" w:styleId="ad">
    <w:name w:val="列表段落 字符"/>
    <w:link w:val="ac"/>
    <w:uiPriority w:val="34"/>
    <w:rsid w:val="0071692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5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张莱(Lai Zhang)</cp:lastModifiedBy>
  <cp:revision>12</cp:revision>
  <cp:lastPrinted>1900-01-01T08:00:00Z</cp:lastPrinted>
  <dcterms:created xsi:type="dcterms:W3CDTF">2023-11-23T15:31:00Z</dcterms:created>
  <dcterms:modified xsi:type="dcterms:W3CDTF">2024-01-17T06:18:00Z</dcterms:modified>
</cp:coreProperties>
</file>