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7A617E0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9E613BB" w:rsidR="00E61DAC" w:rsidRPr="005B217D" w:rsidRDefault="000A366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366B">
              <w:t xml:space="preserve">33rd Meeting, </w:t>
            </w:r>
            <w:r w:rsidR="00822C0F">
              <w:rPr>
                <w:lang w:val="en-CA"/>
              </w:rPr>
              <w:t>by teleconference</w:t>
            </w:r>
            <w:r w:rsidRPr="000A366B">
              <w:t>, 17-26 January</w:t>
            </w:r>
            <w:r w:rsidR="00822C0F">
              <w:t xml:space="preserve"> </w:t>
            </w:r>
            <w:r w:rsidRPr="000A366B">
              <w:t>202</w:t>
            </w:r>
            <w:r>
              <w:t>4</w:t>
            </w:r>
          </w:p>
        </w:tc>
        <w:tc>
          <w:tcPr>
            <w:tcW w:w="3060" w:type="dxa"/>
          </w:tcPr>
          <w:p w14:paraId="59B7E346" w14:textId="78F50F13" w:rsidR="008A4B4C" w:rsidRPr="005B217D" w:rsidRDefault="00E61DAC" w:rsidP="00D5630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1550">
              <w:rPr>
                <w:lang w:val="en-CA"/>
              </w:rPr>
              <w:t>A</w:t>
            </w:r>
            <w:r w:rsidR="00684A7C">
              <w:rPr>
                <w:lang w:val="en-CA"/>
              </w:rPr>
              <w:t>G</w:t>
            </w:r>
            <w:r w:rsidR="00D56300">
              <w:rPr>
                <w:lang w:val="en-CA"/>
              </w:rPr>
              <w:t>0114</w:t>
            </w:r>
            <w:r w:rsidR="00420C9D">
              <w:rPr>
                <w:lang w:val="en-CA"/>
              </w:rPr>
              <w:t>-</w:t>
            </w:r>
            <w:r w:rsidR="00E21F71">
              <w:rPr>
                <w:lang w:val="en-CA"/>
              </w:rPr>
              <w:t>v</w:t>
            </w:r>
            <w:r w:rsidR="00D5630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353A8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53A8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1F50EE" w:rsidR="00E61DAC" w:rsidRPr="005B217D" w:rsidRDefault="0062369A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353A89">
              <w:rPr>
                <w:b/>
                <w:szCs w:val="22"/>
                <w:lang w:val="en-CA"/>
              </w:rPr>
              <w:t>AHG11</w:t>
            </w:r>
            <w:r w:rsidR="003D2134" w:rsidRPr="00353A89">
              <w:rPr>
                <w:b/>
                <w:szCs w:val="22"/>
                <w:lang w:val="en-CA"/>
              </w:rPr>
              <w:t xml:space="preserve">: </w:t>
            </w:r>
            <w:r w:rsidR="00F94A0C" w:rsidRPr="00353A89">
              <w:rPr>
                <w:b/>
                <w:szCs w:val="22"/>
                <w:lang w:val="en-CA"/>
              </w:rPr>
              <w:t xml:space="preserve">On new input and </w:t>
            </w:r>
            <w:r w:rsidR="00931B91" w:rsidRPr="00353A89">
              <w:rPr>
                <w:b/>
                <w:szCs w:val="22"/>
                <w:lang w:val="en-CA"/>
              </w:rPr>
              <w:t xml:space="preserve">backbone enhancement </w:t>
            </w:r>
            <w:r w:rsidR="00F94A0C" w:rsidRPr="00353A89">
              <w:rPr>
                <w:b/>
                <w:szCs w:val="22"/>
                <w:lang w:val="en-CA"/>
              </w:rPr>
              <w:t>of model for super-resolution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E40FFD" w:rsidR="00E61DAC" w:rsidRPr="005B217D" w:rsidRDefault="002062A5" w:rsidP="005E1AC6">
            <w:pPr>
              <w:spacing w:before="60" w:after="60"/>
              <w:rPr>
                <w:szCs w:val="22"/>
                <w:lang w:val="en-CA"/>
              </w:rPr>
            </w:pPr>
            <w:r w:rsidRPr="002062A5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4B1FF" w14:textId="50878E5D" w:rsidR="00E61DAC" w:rsidRPr="00FF6754" w:rsidRDefault="00C20369" w:rsidP="0062369A">
            <w:pPr>
              <w:spacing w:before="60" w:after="60"/>
              <w:rPr>
                <w:szCs w:val="22"/>
                <w:lang w:val="de-DE" w:eastAsia="zh-CN"/>
              </w:rPr>
            </w:pPr>
            <w:r w:rsidRPr="00FF6754">
              <w:rPr>
                <w:szCs w:val="22"/>
                <w:lang w:val="de-DE" w:eastAsia="zh-CN"/>
              </w:rPr>
              <w:t xml:space="preserve">Jiedong Ye, Xu </w:t>
            </w:r>
            <w:r w:rsidR="008D69FF" w:rsidRPr="00FF6754">
              <w:rPr>
                <w:szCs w:val="22"/>
                <w:lang w:val="de-DE" w:eastAsia="zh-CN"/>
              </w:rPr>
              <w:t>L</w:t>
            </w:r>
            <w:r w:rsidRPr="00FF6754">
              <w:rPr>
                <w:szCs w:val="22"/>
                <w:lang w:val="de-DE" w:eastAsia="zh-CN"/>
              </w:rPr>
              <w:t>i,</w:t>
            </w:r>
            <w:r w:rsidR="00E3720A" w:rsidRPr="00FF6754">
              <w:rPr>
                <w:szCs w:val="22"/>
                <w:lang w:val="de-DE" w:eastAsia="zh-CN"/>
              </w:rPr>
              <w:t xml:space="preserve"> Yiqing Zhu, Qiong Liu (HUST)</w:t>
            </w:r>
          </w:p>
          <w:p w14:paraId="4A2F6D78" w14:textId="286D8A14" w:rsidR="00C20369" w:rsidRDefault="002D454D" w:rsidP="0062369A">
            <w:pPr>
              <w:spacing w:before="60" w:after="60"/>
              <w:rPr>
                <w:szCs w:val="22"/>
                <w:lang w:val="de-DE" w:eastAsia="zh-CN"/>
              </w:rPr>
            </w:pPr>
            <w:r w:rsidRPr="00FF6754">
              <w:rPr>
                <w:szCs w:val="22"/>
                <w:lang w:val="de-DE" w:eastAsia="zh-CN"/>
              </w:rPr>
              <w:t>Chuan Zhou, M. Rafie, Zhuoyi Lv (vivo)</w:t>
            </w:r>
          </w:p>
          <w:p w14:paraId="49D81240" w14:textId="65D3A4C3" w:rsidR="00C20369" w:rsidRPr="000869D3" w:rsidRDefault="00C20369" w:rsidP="0062369A">
            <w:pPr>
              <w:spacing w:before="60" w:after="60"/>
              <w:rPr>
                <w:szCs w:val="22"/>
                <w:lang w:val="de-DE" w:eastAsia="zh-CN"/>
              </w:rPr>
            </w:pPr>
          </w:p>
        </w:tc>
        <w:tc>
          <w:tcPr>
            <w:tcW w:w="90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3A76ECC" w14:textId="77777777" w:rsidR="0081434E" w:rsidRDefault="0057640F" w:rsidP="0081434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br/>
            </w:r>
            <w:hyperlink r:id="rId10" w:history="1">
              <w:r w:rsidR="00173921" w:rsidRPr="00824E56">
                <w:rPr>
                  <w:rStyle w:val="a6"/>
                </w:rPr>
                <w:t>ye</w:t>
              </w:r>
              <w:r w:rsidR="00173921" w:rsidRPr="00824E56">
                <w:rPr>
                  <w:rStyle w:val="a6"/>
                  <w:szCs w:val="22"/>
                  <w:lang w:val="en-CA"/>
                </w:rPr>
                <w:t>_jd@hust.edu.cn</w:t>
              </w:r>
            </w:hyperlink>
          </w:p>
          <w:p w14:paraId="32C2ABFD" w14:textId="3BB21310" w:rsidR="00173921" w:rsidRPr="00E3720A" w:rsidRDefault="00183C85" w:rsidP="0081434E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035CCE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22CEBBE" w14:textId="4B91F385" w:rsidR="00E61DAC" w:rsidRDefault="00C2036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C20369">
              <w:rPr>
                <w:szCs w:val="22"/>
                <w:lang w:val="en-CA" w:eastAsia="zh-CN"/>
              </w:rPr>
              <w:t>Huazhong</w:t>
            </w:r>
            <w:proofErr w:type="spellEnd"/>
            <w:r w:rsidRPr="00C20369">
              <w:rPr>
                <w:szCs w:val="22"/>
                <w:lang w:val="en-CA" w:eastAsia="zh-CN"/>
              </w:rPr>
              <w:t xml:space="preserve"> University of Science and Technology</w:t>
            </w:r>
          </w:p>
          <w:p w14:paraId="643E6B85" w14:textId="79BF59D5" w:rsidR="00B738DC" w:rsidRPr="005B217D" w:rsidRDefault="00B738D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A25136" w14:textId="49B575C0" w:rsidR="00373603" w:rsidRDefault="00F54295" w:rsidP="00373603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contribution, we </w:t>
      </w:r>
      <w:r w:rsidRPr="00F54295">
        <w:rPr>
          <w:lang w:val="en-CA" w:eastAsia="zh-CN"/>
        </w:rPr>
        <w:t>propose</w:t>
      </w:r>
      <w:r>
        <w:rPr>
          <w:lang w:val="en-CA" w:eastAsia="zh-CN"/>
        </w:rPr>
        <w:t xml:space="preserve"> 2 methods to </w:t>
      </w:r>
      <w:r>
        <w:rPr>
          <w:rFonts w:hint="eastAsia"/>
          <w:lang w:val="en-CA" w:eastAsia="zh-CN"/>
        </w:rPr>
        <w:t>further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improve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the</w:t>
      </w:r>
      <w:r w:rsidR="008C3A21" w:rsidRPr="008C3A21">
        <w:t xml:space="preserve"> </w:t>
      </w:r>
      <w:r w:rsidR="008C3A21" w:rsidRPr="008C3A21">
        <w:rPr>
          <w:lang w:val="en-CA" w:eastAsia="zh-CN"/>
        </w:rPr>
        <w:t xml:space="preserve">coding </w:t>
      </w:r>
      <w:r w:rsidR="008C3A21">
        <w:rPr>
          <w:rFonts w:hint="eastAsia"/>
          <w:lang w:val="en-CA" w:eastAsia="zh-CN"/>
        </w:rPr>
        <w:t>performance</w:t>
      </w:r>
      <w:r w:rsidR="008C3A21">
        <w:rPr>
          <w:lang w:val="en-CA" w:eastAsia="zh-CN"/>
        </w:rPr>
        <w:t xml:space="preserve"> </w:t>
      </w:r>
      <w:r w:rsidR="008C3A21">
        <w:rPr>
          <w:rFonts w:hint="eastAsia"/>
          <w:lang w:val="en-CA" w:eastAsia="zh-CN"/>
        </w:rPr>
        <w:t>of</w:t>
      </w:r>
      <w:r w:rsidR="008C3A21">
        <w:rPr>
          <w:lang w:val="en-CA" w:eastAsia="zh-CN"/>
        </w:rPr>
        <w:t xml:space="preserve"> the</w:t>
      </w:r>
      <w:r w:rsidR="00891C2D">
        <w:rPr>
          <w:lang w:val="en-CA" w:eastAsia="zh-CN"/>
        </w:rPr>
        <w:t xml:space="preserve"> </w:t>
      </w:r>
      <w:r w:rsidR="001D7DFC">
        <w:rPr>
          <w:lang w:val="en-CA" w:eastAsia="zh-CN"/>
        </w:rPr>
        <w:t>super-resolution (SR)</w:t>
      </w:r>
      <w:r w:rsidR="00CD0C40">
        <w:rPr>
          <w:lang w:val="en-CA" w:eastAsia="zh-CN"/>
        </w:rPr>
        <w:t xml:space="preserve"> model</w:t>
      </w:r>
      <w:r w:rsidR="008C3A21">
        <w:rPr>
          <w:lang w:val="en-CA" w:eastAsia="zh-CN"/>
        </w:rPr>
        <w:t>.</w:t>
      </w:r>
      <w:r w:rsidR="00CD0C40">
        <w:rPr>
          <w:lang w:val="en-CA" w:eastAsia="zh-CN"/>
        </w:rPr>
        <w:t xml:space="preserve"> </w:t>
      </w:r>
      <w:r w:rsidR="00CD0C40" w:rsidRPr="00353A89">
        <w:rPr>
          <w:lang w:val="en-CA" w:eastAsia="zh-CN"/>
        </w:rPr>
        <w:t>And we design our SR network with reference to the unified model</w:t>
      </w:r>
      <w:r w:rsidR="00B07E94" w:rsidRPr="00353A89">
        <w:rPr>
          <w:lang w:val="en-CA" w:eastAsia="zh-CN"/>
        </w:rPr>
        <w:t xml:space="preserve"> HOP</w:t>
      </w:r>
      <w:r w:rsidR="00CD0C40" w:rsidRPr="00353A89">
        <w:rPr>
          <w:lang w:val="en-CA" w:eastAsia="zh-CN"/>
        </w:rPr>
        <w:t xml:space="preserve"> of </w:t>
      </w:r>
      <w:r w:rsidR="00CD0C40" w:rsidRPr="00353A89">
        <w:rPr>
          <w:lang w:val="en-CA"/>
        </w:rPr>
        <w:t>in-loop filter</w:t>
      </w:r>
      <w:r w:rsidR="0082576C" w:rsidRPr="00353A89">
        <w:rPr>
          <w:lang w:val="en-CA"/>
        </w:rPr>
        <w:t xml:space="preserve">, which was </w:t>
      </w:r>
      <w:r w:rsidR="006A5144" w:rsidRPr="00353A89">
        <w:rPr>
          <w:lang w:val="en-CA"/>
        </w:rPr>
        <w:t>defined in JVET-AD0380 [1]</w:t>
      </w:r>
      <w:r w:rsidR="00CD0C40" w:rsidRPr="00CD0C40">
        <w:rPr>
          <w:lang w:val="en-CA" w:eastAsia="zh-CN"/>
        </w:rPr>
        <w:t>.</w:t>
      </w:r>
      <w:r w:rsidR="008C3A21">
        <w:rPr>
          <w:lang w:val="en-CA" w:eastAsia="zh-CN"/>
        </w:rPr>
        <w:t xml:space="preserve"> </w:t>
      </w:r>
      <w:r w:rsidR="00380946">
        <w:rPr>
          <w:lang w:val="en-CA" w:eastAsia="zh-CN"/>
        </w:rPr>
        <w:t xml:space="preserve">First, the SR </w:t>
      </w:r>
      <w:r w:rsidR="00380946">
        <w:rPr>
          <w:rFonts w:hint="eastAsia"/>
          <w:lang w:val="en-CA" w:eastAsia="zh-CN"/>
        </w:rPr>
        <w:t>model</w:t>
      </w:r>
      <w:r w:rsidR="004C055A">
        <w:rPr>
          <w:lang w:val="en-CA" w:eastAsia="zh-CN"/>
        </w:rPr>
        <w:t xml:space="preserve">s in </w:t>
      </w:r>
      <w:r w:rsidR="00C81763">
        <w:rPr>
          <w:lang w:val="en-CA" w:eastAsia="zh-CN"/>
        </w:rPr>
        <w:t xml:space="preserve">NNVC </w:t>
      </w:r>
      <w:r w:rsidR="004C055A">
        <w:rPr>
          <w:lang w:val="en-CA" w:eastAsia="zh-CN"/>
        </w:rPr>
        <w:t>use</w:t>
      </w:r>
      <w:r w:rsidR="00380946">
        <w:rPr>
          <w:lang w:val="en-CA" w:eastAsia="zh-CN"/>
        </w:rPr>
        <w:t xml:space="preserve"> </w:t>
      </w:r>
      <w:r w:rsidR="00380946">
        <w:rPr>
          <w:rFonts w:hint="eastAsia"/>
          <w:lang w:val="en-CA" w:eastAsia="zh-CN"/>
        </w:rPr>
        <w:t>reconstruction</w:t>
      </w:r>
      <w:r w:rsidR="00380946">
        <w:rPr>
          <w:lang w:val="en-CA" w:eastAsia="zh-CN"/>
        </w:rPr>
        <w:t xml:space="preserve"> </w:t>
      </w:r>
      <w:r w:rsidR="00380946">
        <w:rPr>
          <w:rFonts w:hint="eastAsia"/>
          <w:lang w:val="en-CA" w:eastAsia="zh-CN"/>
        </w:rPr>
        <w:t>and</w:t>
      </w:r>
      <w:r w:rsidR="00380946">
        <w:rPr>
          <w:lang w:val="en-CA" w:eastAsia="zh-CN"/>
        </w:rPr>
        <w:t xml:space="preserve"> </w:t>
      </w:r>
      <w:r w:rsidR="00380946" w:rsidRPr="00BF1AEF">
        <w:rPr>
          <w:rFonts w:eastAsia="等线"/>
          <w:lang w:val="en-CA"/>
        </w:rPr>
        <w:t>multiple si</w:t>
      </w:r>
      <w:r w:rsidR="00380946">
        <w:rPr>
          <w:rFonts w:eastAsia="等线"/>
          <w:lang w:val="en-CA"/>
        </w:rPr>
        <w:t xml:space="preserve">de </w:t>
      </w:r>
      <w:r w:rsidR="00380946" w:rsidRPr="00BF1AEF">
        <w:rPr>
          <w:rFonts w:eastAsia="等线"/>
          <w:lang w:val="en-CA"/>
        </w:rPr>
        <w:t>information including prediction, slice QP, base QP and slice type</w:t>
      </w:r>
      <w:r w:rsidR="00380946">
        <w:rPr>
          <w:rFonts w:eastAsia="等线"/>
          <w:lang w:val="en-CA"/>
        </w:rPr>
        <w:t xml:space="preserve"> as the inputs of the network. We add </w:t>
      </w:r>
      <w:r w:rsidR="00380946">
        <w:rPr>
          <w:lang w:val="en-CA"/>
        </w:rPr>
        <w:t>reference picture resampling</w:t>
      </w:r>
      <w:r w:rsidR="00380946">
        <w:rPr>
          <w:rFonts w:eastAsia="等线"/>
          <w:lang w:val="en-CA"/>
        </w:rPr>
        <w:t xml:space="preserve"> (RPR) </w:t>
      </w:r>
      <w:r w:rsidR="00380946">
        <w:rPr>
          <w:rFonts w:eastAsia="等线" w:hint="eastAsia"/>
          <w:lang w:val="en-CA" w:eastAsia="zh-CN"/>
        </w:rPr>
        <w:t>picture</w:t>
      </w:r>
      <w:r w:rsidR="00380946" w:rsidRPr="005F6803">
        <w:rPr>
          <w:rFonts w:eastAsia="等线"/>
          <w:lang w:val="en-CA"/>
        </w:rPr>
        <w:t xml:space="preserve"> as </w:t>
      </w:r>
      <w:r w:rsidR="00380946">
        <w:rPr>
          <w:rFonts w:eastAsia="等线"/>
          <w:lang w:val="en-CA"/>
        </w:rPr>
        <w:t>a</w:t>
      </w:r>
      <w:r w:rsidR="00380946" w:rsidRPr="005F6803">
        <w:rPr>
          <w:rFonts w:eastAsia="等线"/>
          <w:lang w:val="en-CA"/>
        </w:rPr>
        <w:t xml:space="preserve"> </w:t>
      </w:r>
      <w:r w:rsidR="00380946">
        <w:rPr>
          <w:rFonts w:eastAsia="等线"/>
          <w:lang w:val="en-CA"/>
        </w:rPr>
        <w:t>new</w:t>
      </w:r>
      <w:r w:rsidR="00380946" w:rsidRPr="005F6803">
        <w:rPr>
          <w:rFonts w:eastAsia="等线"/>
          <w:lang w:val="en-CA"/>
        </w:rPr>
        <w:t xml:space="preserve"> input to the neural network.</w:t>
      </w:r>
      <w:r w:rsidR="00380946">
        <w:rPr>
          <w:rFonts w:eastAsia="等线"/>
          <w:lang w:val="en-CA"/>
        </w:rPr>
        <w:t xml:space="preserve"> </w:t>
      </w:r>
      <w:r w:rsidR="00380946">
        <w:rPr>
          <w:lang w:val="en-CA" w:eastAsia="zh-CN"/>
        </w:rPr>
        <w:t>Second</w:t>
      </w:r>
      <w:r w:rsidR="00376018">
        <w:rPr>
          <w:lang w:val="en-CA" w:eastAsia="zh-CN"/>
        </w:rPr>
        <w:t xml:space="preserve">, </w:t>
      </w:r>
      <w:r w:rsidR="002C1C1B" w:rsidRPr="002C1C1B">
        <w:rPr>
          <w:lang w:val="en-CA" w:eastAsia="zh-CN"/>
        </w:rPr>
        <w:t>to preprocess the shallow features and improve the diversity of the features fed into the backbone</w:t>
      </w:r>
      <w:r w:rsidR="00376018">
        <w:rPr>
          <w:lang w:val="en-CA" w:eastAsia="zh-CN"/>
        </w:rPr>
        <w:t>,</w:t>
      </w:r>
      <w:r w:rsidR="005F6803">
        <w:rPr>
          <w:lang w:val="en-CA" w:eastAsia="zh-CN"/>
        </w:rPr>
        <w:t xml:space="preserve"> </w:t>
      </w:r>
      <w:r w:rsidR="00380946">
        <w:rPr>
          <w:lang w:val="en-CA" w:eastAsia="zh-CN"/>
        </w:rPr>
        <w:t xml:space="preserve">we </w:t>
      </w:r>
      <w:r w:rsidR="00376018">
        <w:rPr>
          <w:lang w:val="en-CA" w:eastAsia="zh-CN"/>
        </w:rPr>
        <w:t xml:space="preserve">add </w:t>
      </w:r>
      <w:r w:rsidR="00376018">
        <w:rPr>
          <w:rFonts w:hint="eastAsia"/>
          <w:lang w:val="en-CA" w:eastAsia="zh-CN"/>
        </w:rPr>
        <w:t>enhancement</w:t>
      </w:r>
      <w:r w:rsidR="00376018">
        <w:rPr>
          <w:lang w:val="en-CA" w:eastAsia="zh-CN"/>
        </w:rPr>
        <w:t xml:space="preserve"> </w:t>
      </w:r>
      <w:r w:rsidR="0073196F">
        <w:rPr>
          <w:lang w:val="en-CA" w:eastAsia="zh-CN"/>
        </w:rPr>
        <w:t>module</w:t>
      </w:r>
      <w:r w:rsidR="00E453E2">
        <w:rPr>
          <w:lang w:val="en-CA" w:eastAsia="zh-CN"/>
        </w:rPr>
        <w:t>s</w:t>
      </w:r>
      <w:r w:rsidR="00376018">
        <w:rPr>
          <w:lang w:val="en-CA" w:eastAsia="zh-CN"/>
        </w:rPr>
        <w:t xml:space="preserve"> </w:t>
      </w:r>
      <w:r w:rsidR="00D93329">
        <w:rPr>
          <w:lang w:val="en-CA" w:eastAsia="zh-CN"/>
        </w:rPr>
        <w:t>before the backbone</w:t>
      </w:r>
      <w:r w:rsidR="002C1C1B">
        <w:rPr>
          <w:lang w:val="en-CA" w:eastAsia="zh-CN"/>
        </w:rPr>
        <w:t xml:space="preserve"> part</w:t>
      </w:r>
      <w:bookmarkStart w:id="0" w:name="_GoBack"/>
      <w:bookmarkEnd w:id="0"/>
      <w:r w:rsidR="00376018">
        <w:rPr>
          <w:lang w:val="en-CA" w:eastAsia="zh-CN"/>
        </w:rPr>
        <w:t>.</w:t>
      </w:r>
    </w:p>
    <w:p w14:paraId="020D5F3D" w14:textId="77777777" w:rsidR="00F64FC9" w:rsidRDefault="00736FCA" w:rsidP="00373603">
      <w:pPr>
        <w:rPr>
          <w:rFonts w:eastAsia="等线"/>
          <w:lang w:val="en-CA"/>
        </w:rPr>
      </w:pPr>
      <w:r w:rsidRPr="00736FCA">
        <w:rPr>
          <w:rFonts w:eastAsia="等线"/>
          <w:lang w:val="en-CA"/>
        </w:rPr>
        <w:t>Considering both flexibility and performance in the use of the model</w:t>
      </w:r>
      <w:r w:rsidR="00A17C76" w:rsidRPr="00A17C76">
        <w:rPr>
          <w:rFonts w:eastAsia="等线"/>
          <w:lang w:val="en-CA"/>
        </w:rPr>
        <w:t>, we conducted experiments under two</w:t>
      </w:r>
      <w:r w:rsidR="00A17C76">
        <w:rPr>
          <w:rFonts w:eastAsia="等线"/>
          <w:lang w:val="en-CA"/>
        </w:rPr>
        <w:t xml:space="preserve"> conditions. </w:t>
      </w:r>
    </w:p>
    <w:p w14:paraId="0C701317" w14:textId="2A7109EE" w:rsidR="00F64FC9" w:rsidRPr="00B267B0" w:rsidRDefault="00360363" w:rsidP="00B267B0">
      <w:pPr>
        <w:pStyle w:val="ab"/>
        <w:numPr>
          <w:ilvl w:val="0"/>
          <w:numId w:val="33"/>
        </w:numPr>
        <w:rPr>
          <w:rFonts w:eastAsia="等线"/>
          <w:lang w:val="en-CA"/>
        </w:rPr>
      </w:pPr>
      <w:r w:rsidRPr="00B267B0">
        <w:rPr>
          <w:rFonts w:ascii="Times New Roman" w:eastAsia="等线" w:hAnsi="Times New Roman" w:cs="Times New Roman"/>
          <w:lang w:val="en-CA"/>
        </w:rPr>
        <w:t xml:space="preserve">We train </w:t>
      </w:r>
      <w:proofErr w:type="gramStart"/>
      <w:r w:rsidR="00F50E62">
        <w:rPr>
          <w:rFonts w:ascii="Times New Roman" w:eastAsia="等线" w:hAnsi="Times New Roman" w:cs="Times New Roman"/>
          <w:lang w:val="en-CA"/>
        </w:rPr>
        <w:t>an</w:t>
      </w:r>
      <w:proofErr w:type="gramEnd"/>
      <w:r w:rsidR="00F50E62">
        <w:rPr>
          <w:rFonts w:ascii="Times New Roman" w:eastAsia="等线" w:hAnsi="Times New Roman" w:cs="Times New Roman"/>
          <w:lang w:val="en-CA"/>
        </w:rPr>
        <w:t xml:space="preserve"> unified</w:t>
      </w:r>
      <w:r w:rsidR="00F50E62" w:rsidRPr="00B267B0">
        <w:rPr>
          <w:rFonts w:ascii="Times New Roman" w:eastAsia="等线" w:hAnsi="Times New Roman" w:cs="Times New Roman"/>
          <w:lang w:val="en-CA"/>
        </w:rPr>
        <w:t xml:space="preserve"> </w:t>
      </w:r>
      <w:r w:rsidRPr="00B267B0">
        <w:rPr>
          <w:rFonts w:ascii="Times New Roman" w:eastAsia="等线" w:hAnsi="Times New Roman" w:cs="Times New Roman"/>
          <w:lang w:val="en-CA"/>
        </w:rPr>
        <w:t>model using both I- and B-frame training data, and the SR of both I- and B-frames in the inference phase is performed by this model.</w:t>
      </w:r>
      <w:r w:rsidR="007D2F48" w:rsidRPr="00B267B0">
        <w:rPr>
          <w:rFonts w:ascii="Times New Roman" w:eastAsia="等线" w:hAnsi="Times New Roman" w:cs="Times New Roman"/>
          <w:lang w:val="en-CA"/>
        </w:rPr>
        <w:t xml:space="preserve"> We call this model, which is applied to both I-frame B-frame, </w:t>
      </w:r>
      <w:proofErr w:type="spellStart"/>
      <w:r w:rsidR="007D2F48" w:rsidRPr="00B267B0">
        <w:rPr>
          <w:rFonts w:ascii="Times New Roman" w:eastAsia="等线" w:hAnsi="Times New Roman" w:cs="Times New Roman"/>
          <w:b/>
          <w:i/>
          <w:lang w:val="en-CA"/>
        </w:rPr>
        <w:t>IB_model</w:t>
      </w:r>
      <w:proofErr w:type="spellEnd"/>
      <w:r w:rsidR="007D2F48" w:rsidRPr="00B267B0">
        <w:rPr>
          <w:rFonts w:ascii="Times New Roman" w:eastAsia="等线" w:hAnsi="Times New Roman" w:cs="Times New Roman"/>
          <w:lang w:val="en-CA"/>
        </w:rPr>
        <w:t>.</w:t>
      </w:r>
      <w:r w:rsidR="00A17C76" w:rsidRPr="00B267B0">
        <w:rPr>
          <w:rFonts w:ascii="Times New Roman" w:eastAsia="等线" w:hAnsi="Times New Roman" w:cs="Times New Roman"/>
          <w:lang w:val="en-CA"/>
        </w:rPr>
        <w:t xml:space="preserve"> </w:t>
      </w:r>
    </w:p>
    <w:p w14:paraId="00B6113B" w14:textId="4D96B285" w:rsidR="00A17C76" w:rsidRPr="00B267B0" w:rsidRDefault="0093570E" w:rsidP="00B267B0">
      <w:pPr>
        <w:pStyle w:val="ab"/>
        <w:numPr>
          <w:ilvl w:val="0"/>
          <w:numId w:val="33"/>
        </w:numPr>
        <w:rPr>
          <w:rFonts w:eastAsia="等线"/>
          <w:lang w:val="en-CA"/>
        </w:rPr>
      </w:pPr>
      <w:r w:rsidRPr="00B267B0">
        <w:rPr>
          <w:rFonts w:ascii="Times New Roman" w:eastAsia="等线" w:hAnsi="Times New Roman" w:cs="Times New Roman"/>
          <w:lang w:val="en-CA"/>
        </w:rPr>
        <w:t xml:space="preserve">We train two </w:t>
      </w:r>
      <w:r w:rsidR="00AD4FAE">
        <w:rPr>
          <w:rFonts w:ascii="Times New Roman" w:eastAsia="等线" w:hAnsi="Times New Roman" w:cs="Times New Roman"/>
          <w:lang w:val="en-CA"/>
        </w:rPr>
        <w:t xml:space="preserve">separated </w:t>
      </w:r>
      <w:r w:rsidRPr="00B267B0">
        <w:rPr>
          <w:rFonts w:ascii="Times New Roman" w:eastAsia="等线" w:hAnsi="Times New Roman" w:cs="Times New Roman"/>
          <w:lang w:val="en-CA"/>
        </w:rPr>
        <w:t>models using I- and B-frame training data separately, and SR of I- and B-frames in the inference phase is performed by the respective models.</w:t>
      </w:r>
      <w:r w:rsidR="00411965" w:rsidRPr="00B267B0">
        <w:rPr>
          <w:rFonts w:ascii="Times New Roman" w:eastAsia="等线" w:hAnsi="Times New Roman" w:cs="Times New Roman"/>
          <w:lang w:val="en-CA"/>
        </w:rPr>
        <w:t xml:space="preserve"> We call them </w:t>
      </w:r>
      <w:proofErr w:type="spellStart"/>
      <w:r w:rsidR="00411965" w:rsidRPr="00B267B0">
        <w:rPr>
          <w:rFonts w:ascii="Times New Roman" w:eastAsia="等线" w:hAnsi="Times New Roman" w:cs="Times New Roman"/>
          <w:b/>
          <w:i/>
          <w:u w:val="single"/>
          <w:lang w:val="en-CA"/>
        </w:rPr>
        <w:t>I_model</w:t>
      </w:r>
      <w:proofErr w:type="spellEnd"/>
      <w:r w:rsidR="00411965" w:rsidRPr="00B267B0">
        <w:rPr>
          <w:rFonts w:ascii="Times New Roman" w:eastAsia="等线" w:hAnsi="Times New Roman" w:cs="Times New Roman"/>
          <w:lang w:val="en-CA"/>
        </w:rPr>
        <w:t xml:space="preserve"> and </w:t>
      </w:r>
      <w:proofErr w:type="spellStart"/>
      <w:r w:rsidR="00411965" w:rsidRPr="00B267B0">
        <w:rPr>
          <w:rFonts w:ascii="Times New Roman" w:eastAsia="等线" w:hAnsi="Times New Roman" w:cs="Times New Roman"/>
          <w:b/>
          <w:i/>
          <w:u w:val="single"/>
          <w:lang w:val="en-CA"/>
        </w:rPr>
        <w:t>B_model</w:t>
      </w:r>
      <w:proofErr w:type="spellEnd"/>
      <w:r w:rsidR="00411965" w:rsidRPr="00B267B0">
        <w:rPr>
          <w:rFonts w:ascii="Times New Roman" w:eastAsia="等线" w:hAnsi="Times New Roman" w:cs="Times New Roman"/>
          <w:lang w:val="en-CA"/>
        </w:rPr>
        <w:t>.</w:t>
      </w:r>
    </w:p>
    <w:p w14:paraId="6AFDE4FF" w14:textId="549EB142" w:rsidR="00891C2D" w:rsidRDefault="005E5F4B" w:rsidP="003B60FC">
      <w:pPr>
        <w:rPr>
          <w:rFonts w:eastAsia="等线"/>
          <w:lang w:val="en-CA"/>
        </w:rPr>
      </w:pPr>
      <w:r>
        <w:rPr>
          <w:rFonts w:eastAsia="等线"/>
          <w:lang w:val="en-CA"/>
        </w:rPr>
        <w:t xml:space="preserve">For </w:t>
      </w:r>
      <w:proofErr w:type="spellStart"/>
      <w:r w:rsidR="001E1F30" w:rsidRPr="00B267B0">
        <w:rPr>
          <w:rFonts w:eastAsia="等线"/>
          <w:b/>
          <w:i/>
          <w:u w:val="single"/>
          <w:lang w:val="en-CA"/>
        </w:rPr>
        <w:t>IB_</w:t>
      </w:r>
      <w:r w:rsidRPr="00B267B0">
        <w:rPr>
          <w:rFonts w:eastAsia="等线"/>
          <w:b/>
          <w:i/>
          <w:u w:val="single"/>
          <w:lang w:val="en-CA"/>
        </w:rPr>
        <w:t>model</w:t>
      </w:r>
      <w:proofErr w:type="spellEnd"/>
      <w:r>
        <w:rPr>
          <w:rFonts w:eastAsia="等线"/>
          <w:lang w:val="en-CA"/>
        </w:rPr>
        <w:t xml:space="preserve">, </w:t>
      </w:r>
      <w:r w:rsidR="00A721FC">
        <w:rPr>
          <w:rFonts w:eastAsia="等线"/>
          <w:lang w:val="en-CA"/>
        </w:rPr>
        <w:t>c</w:t>
      </w:r>
      <w:r w:rsidR="00891C2D" w:rsidRPr="00BF1AEF">
        <w:rPr>
          <w:rFonts w:eastAsia="等线"/>
          <w:lang w:val="en-CA"/>
        </w:rPr>
        <w:t xml:space="preserve">ompared with </w:t>
      </w:r>
      <w:r w:rsidR="00891C2D">
        <w:rPr>
          <w:rFonts w:eastAsia="等线"/>
          <w:lang w:val="en-CA"/>
        </w:rPr>
        <w:t>NNVC-</w:t>
      </w:r>
      <w:r>
        <w:rPr>
          <w:rFonts w:eastAsia="等线"/>
          <w:lang w:val="en-CA"/>
        </w:rPr>
        <w:t>7</w:t>
      </w:r>
      <w:r w:rsidR="00891C2D">
        <w:rPr>
          <w:rFonts w:eastAsia="等线"/>
          <w:lang w:val="en-CA"/>
        </w:rPr>
        <w:t>.0</w:t>
      </w:r>
      <w:r w:rsidR="00AE3D53">
        <w:rPr>
          <w:rFonts w:eastAsia="等线"/>
          <w:lang w:val="en-CA"/>
        </w:rPr>
        <w:t>-vtm</w:t>
      </w:r>
      <w:r w:rsidR="00891C2D">
        <w:rPr>
          <w:rFonts w:eastAsia="等线"/>
          <w:lang w:val="en-CA"/>
        </w:rPr>
        <w:t xml:space="preserve">, </w:t>
      </w:r>
      <w:r w:rsidR="00891C2D" w:rsidRPr="00671367">
        <w:rPr>
          <w:rFonts w:eastAsia="等线"/>
          <w:lang w:val="en-CA"/>
        </w:rPr>
        <w:t xml:space="preserve">the results </w:t>
      </w:r>
      <w:r w:rsidR="00891C2D">
        <w:rPr>
          <w:rFonts w:eastAsia="等线"/>
          <w:lang w:val="en-CA"/>
        </w:rPr>
        <w:t xml:space="preserve">with SADL </w:t>
      </w:r>
      <w:r w:rsidR="00891C2D">
        <w:rPr>
          <w:lang w:val="en-CA"/>
        </w:rPr>
        <w:t>implementation in float</w:t>
      </w:r>
      <w:r w:rsidR="00891C2D" w:rsidRPr="00671367">
        <w:rPr>
          <w:rFonts w:eastAsia="等线"/>
          <w:lang w:val="en-CA"/>
        </w:rPr>
        <w:t xml:space="preserve"> are shown</w:t>
      </w:r>
      <w:r w:rsidR="00C24145">
        <w:rPr>
          <w:rFonts w:eastAsia="等线"/>
          <w:lang w:val="en-CA"/>
        </w:rPr>
        <w:t xml:space="preserve"> {</w:t>
      </w:r>
      <w:r w:rsidR="00C24145" w:rsidRPr="006F342F">
        <w:rPr>
          <w:rFonts w:eastAsia="等线"/>
          <w:lang w:val="en-CA"/>
        </w:rPr>
        <w:t>-5.88%</w:t>
      </w:r>
      <w:r w:rsidR="00C24145">
        <w:rPr>
          <w:rFonts w:eastAsia="等线"/>
          <w:lang w:val="en-CA"/>
        </w:rPr>
        <w:t xml:space="preserve">, </w:t>
      </w:r>
      <w:r w:rsidR="00C24145" w:rsidRPr="006F342F">
        <w:rPr>
          <w:rFonts w:eastAsia="等线"/>
          <w:lang w:val="en-CA"/>
        </w:rPr>
        <w:t>-3.99%</w:t>
      </w:r>
      <w:r w:rsidR="00C24145">
        <w:rPr>
          <w:rFonts w:eastAsia="等线"/>
          <w:lang w:val="en-CA"/>
        </w:rPr>
        <w:t xml:space="preserve">, </w:t>
      </w:r>
      <w:r w:rsidR="00C24145" w:rsidRPr="006F342F">
        <w:rPr>
          <w:rFonts w:eastAsia="等线"/>
          <w:lang w:val="en-CA"/>
        </w:rPr>
        <w:t>-2.82%</w:t>
      </w:r>
      <w:r w:rsidR="00C24145">
        <w:rPr>
          <w:rFonts w:eastAsia="等线"/>
          <w:lang w:val="en-CA"/>
        </w:rPr>
        <w:t xml:space="preserve">} </w:t>
      </w:r>
      <w:r w:rsidR="00BB720E">
        <w:rPr>
          <w:rFonts w:eastAsia="等线"/>
          <w:lang w:val="en-CA"/>
        </w:rPr>
        <w:t>and</w:t>
      </w:r>
      <w:r w:rsidR="00C24145">
        <w:rPr>
          <w:rFonts w:eastAsia="等线"/>
          <w:lang w:val="en-CA"/>
        </w:rPr>
        <w:t xml:space="preserve"> </w:t>
      </w:r>
      <w:r w:rsidR="00C24145" w:rsidRPr="00BB720E">
        <w:rPr>
          <w:rFonts w:eastAsia="等线"/>
          <w:lang w:val="en-CA"/>
        </w:rPr>
        <w:t>{</w:t>
      </w:r>
      <w:r w:rsidR="00C24145" w:rsidRPr="00F8543E">
        <w:rPr>
          <w:rFonts w:eastAsia="等线"/>
          <w:lang w:val="en-CA"/>
        </w:rPr>
        <w:t>-3.48%</w:t>
      </w:r>
      <w:r w:rsidR="00C24145" w:rsidRPr="00BB720E">
        <w:rPr>
          <w:rFonts w:eastAsia="等线"/>
          <w:lang w:val="en-CA"/>
        </w:rPr>
        <w:t>,</w:t>
      </w:r>
      <w:r w:rsidR="00C24145" w:rsidRPr="0058581B">
        <w:t xml:space="preserve"> </w:t>
      </w:r>
      <w:r w:rsidR="00C24145" w:rsidRPr="0058581B">
        <w:rPr>
          <w:rFonts w:eastAsia="等线"/>
          <w:lang w:val="en-CA"/>
        </w:rPr>
        <w:t>-10.39%</w:t>
      </w:r>
      <w:r w:rsidR="00C24145" w:rsidRPr="00BB720E">
        <w:rPr>
          <w:rFonts w:eastAsia="等线"/>
          <w:lang w:val="en-CA"/>
        </w:rPr>
        <w:t xml:space="preserve">, </w:t>
      </w:r>
      <w:r w:rsidR="00C24145" w:rsidRPr="0058581B">
        <w:rPr>
          <w:rFonts w:eastAsia="等线"/>
          <w:lang w:val="en-CA"/>
        </w:rPr>
        <w:t>-7.20%</w:t>
      </w:r>
      <w:r w:rsidR="00C24145" w:rsidRPr="00BB720E">
        <w:rPr>
          <w:rFonts w:eastAsia="等线"/>
          <w:lang w:val="en-CA"/>
        </w:rPr>
        <w:t>}</w:t>
      </w:r>
      <w:r w:rsidR="00C24145">
        <w:rPr>
          <w:rFonts w:eastAsia="等线"/>
          <w:lang w:val="en-CA"/>
        </w:rPr>
        <w:t xml:space="preserve"> </w:t>
      </w:r>
      <w:r w:rsidR="00891C2D" w:rsidRPr="00BF1AEF">
        <w:rPr>
          <w:rFonts w:eastAsia="等线"/>
          <w:lang w:val="en-CA"/>
        </w:rPr>
        <w:t xml:space="preserve">BD-rate savings under AI </w:t>
      </w:r>
      <w:r w:rsidR="00BB720E">
        <w:rPr>
          <w:rFonts w:eastAsia="等线"/>
          <w:lang w:val="en-CA"/>
        </w:rPr>
        <w:t>and RA</w:t>
      </w:r>
      <w:r w:rsidR="005A55C9">
        <w:rPr>
          <w:rFonts w:eastAsia="等线"/>
          <w:lang w:val="en-CA"/>
        </w:rPr>
        <w:t>, respectively</w:t>
      </w:r>
      <w:r w:rsidR="00891C2D">
        <w:rPr>
          <w:rFonts w:eastAsia="等线"/>
          <w:lang w:val="en-CA"/>
        </w:rPr>
        <w:t>.</w:t>
      </w:r>
    </w:p>
    <w:p w14:paraId="0EBE8D2D" w14:textId="488C3E47" w:rsidR="00670D25" w:rsidRDefault="00670D25" w:rsidP="00891C2D">
      <w:pPr>
        <w:rPr>
          <w:rFonts w:eastAsia="等线"/>
          <w:lang w:val="en-CA"/>
        </w:rPr>
      </w:pPr>
      <w:r>
        <w:rPr>
          <w:rFonts w:eastAsia="等线"/>
          <w:lang w:val="en-CA"/>
        </w:rPr>
        <w:t xml:space="preserve">For </w:t>
      </w:r>
      <w:proofErr w:type="spellStart"/>
      <w:r w:rsidR="001E1F30" w:rsidRPr="00B267B0">
        <w:rPr>
          <w:rFonts w:eastAsia="等线"/>
          <w:b/>
          <w:i/>
          <w:u w:val="single"/>
          <w:lang w:val="en-CA"/>
        </w:rPr>
        <w:t>I_model</w:t>
      </w:r>
      <w:proofErr w:type="spellEnd"/>
      <w:r w:rsidR="001E1F30">
        <w:rPr>
          <w:rFonts w:eastAsia="等线"/>
          <w:lang w:val="en-CA"/>
        </w:rPr>
        <w:t xml:space="preserve"> and </w:t>
      </w:r>
      <w:proofErr w:type="spellStart"/>
      <w:r w:rsidR="001E1F30" w:rsidRPr="00B267B0">
        <w:rPr>
          <w:rFonts w:eastAsia="等线"/>
          <w:b/>
          <w:i/>
          <w:u w:val="single"/>
          <w:lang w:val="en-CA"/>
        </w:rPr>
        <w:t>B_model</w:t>
      </w:r>
      <w:proofErr w:type="spellEnd"/>
      <w:r>
        <w:rPr>
          <w:rFonts w:eastAsia="等线"/>
          <w:lang w:val="en-CA"/>
        </w:rPr>
        <w:t>, c</w:t>
      </w:r>
      <w:r w:rsidRPr="00BF1AEF">
        <w:rPr>
          <w:rFonts w:eastAsia="等线"/>
          <w:lang w:val="en-CA"/>
        </w:rPr>
        <w:t xml:space="preserve">ompared with </w:t>
      </w:r>
      <w:r>
        <w:rPr>
          <w:rFonts w:eastAsia="等线"/>
          <w:lang w:val="en-CA"/>
        </w:rPr>
        <w:t>NNVC-7.0</w:t>
      </w:r>
      <w:r w:rsidR="00F52E13">
        <w:rPr>
          <w:rFonts w:eastAsia="等线"/>
          <w:lang w:val="en-CA"/>
        </w:rPr>
        <w:t>-vtm</w:t>
      </w:r>
      <w:r>
        <w:rPr>
          <w:rFonts w:eastAsia="等线"/>
          <w:lang w:val="en-CA"/>
        </w:rPr>
        <w:t xml:space="preserve">, </w:t>
      </w:r>
      <w:r w:rsidRPr="00671367">
        <w:rPr>
          <w:rFonts w:eastAsia="等线"/>
          <w:lang w:val="en-CA"/>
        </w:rPr>
        <w:t xml:space="preserve">the results </w:t>
      </w:r>
      <w:r>
        <w:rPr>
          <w:rFonts w:eastAsia="等线"/>
          <w:lang w:val="en-CA"/>
        </w:rPr>
        <w:t xml:space="preserve">with SADL </w:t>
      </w:r>
      <w:r>
        <w:rPr>
          <w:lang w:val="en-CA"/>
        </w:rPr>
        <w:t>implementation in float</w:t>
      </w:r>
      <w:r w:rsidRPr="00671367">
        <w:rPr>
          <w:rFonts w:eastAsia="等线"/>
          <w:lang w:val="en-CA"/>
        </w:rPr>
        <w:t xml:space="preserve"> are shown</w:t>
      </w:r>
      <w:r w:rsidR="00C24145">
        <w:rPr>
          <w:rFonts w:eastAsia="等线"/>
          <w:lang w:val="en-CA"/>
        </w:rPr>
        <w:t xml:space="preserve"> {</w:t>
      </w:r>
      <w:r w:rsidR="00C24145" w:rsidRPr="006F342F">
        <w:rPr>
          <w:rFonts w:eastAsia="等线"/>
          <w:lang w:val="en-CA"/>
        </w:rPr>
        <w:t>-5.96%</w:t>
      </w:r>
      <w:r w:rsidR="00C24145">
        <w:rPr>
          <w:rFonts w:eastAsia="等线"/>
          <w:lang w:val="en-CA"/>
        </w:rPr>
        <w:t xml:space="preserve">, </w:t>
      </w:r>
      <w:r w:rsidR="00C24145" w:rsidRPr="006F342F">
        <w:rPr>
          <w:rFonts w:eastAsia="等线"/>
          <w:lang w:val="en-CA"/>
        </w:rPr>
        <w:t>-4.15%</w:t>
      </w:r>
      <w:r w:rsidR="00C24145">
        <w:rPr>
          <w:rFonts w:eastAsia="等线"/>
          <w:lang w:val="en-CA"/>
        </w:rPr>
        <w:t xml:space="preserve">, </w:t>
      </w:r>
      <w:r w:rsidR="00C24145" w:rsidRPr="006F342F">
        <w:rPr>
          <w:rFonts w:eastAsia="等线"/>
          <w:lang w:val="en-CA"/>
        </w:rPr>
        <w:t>-3.07%</w:t>
      </w:r>
      <w:r w:rsidR="00C24145">
        <w:rPr>
          <w:rFonts w:eastAsia="等线"/>
          <w:lang w:val="en-CA"/>
        </w:rPr>
        <w:t xml:space="preserve">} </w:t>
      </w:r>
      <w:r>
        <w:rPr>
          <w:rFonts w:eastAsia="等线"/>
          <w:lang w:val="en-CA"/>
        </w:rPr>
        <w:t>and</w:t>
      </w:r>
      <w:r w:rsidR="00C24145">
        <w:rPr>
          <w:rFonts w:eastAsia="等线"/>
          <w:lang w:val="en-CA"/>
        </w:rPr>
        <w:t xml:space="preserve"> {</w:t>
      </w:r>
      <w:r w:rsidR="00C24145" w:rsidRPr="0058581B">
        <w:rPr>
          <w:rFonts w:eastAsia="等线"/>
          <w:lang w:val="en-CA"/>
        </w:rPr>
        <w:t>-3.80%</w:t>
      </w:r>
      <w:r w:rsidR="00C24145">
        <w:rPr>
          <w:rFonts w:eastAsia="等线"/>
          <w:lang w:val="en-CA"/>
        </w:rPr>
        <w:t xml:space="preserve">, </w:t>
      </w:r>
      <w:r w:rsidR="00C24145" w:rsidRPr="00D63B57">
        <w:rPr>
          <w:rFonts w:eastAsia="等线"/>
          <w:lang w:val="en-CA"/>
        </w:rPr>
        <w:t>-10.45%</w:t>
      </w:r>
      <w:r w:rsidR="00C24145">
        <w:rPr>
          <w:rFonts w:eastAsia="等线"/>
          <w:lang w:val="en-CA"/>
        </w:rPr>
        <w:t xml:space="preserve">, </w:t>
      </w:r>
      <w:r w:rsidR="00C24145" w:rsidRPr="00D63B57">
        <w:rPr>
          <w:rFonts w:eastAsia="等线"/>
          <w:lang w:val="en-CA"/>
        </w:rPr>
        <w:t>-7.02%</w:t>
      </w:r>
      <w:r w:rsidR="00C24145">
        <w:rPr>
          <w:rFonts w:eastAsia="等线"/>
          <w:lang w:val="en-CA"/>
        </w:rPr>
        <w:t xml:space="preserve">} </w:t>
      </w:r>
      <w:r w:rsidRPr="00BF1AEF">
        <w:rPr>
          <w:rFonts w:eastAsia="等线"/>
          <w:lang w:val="en-CA"/>
        </w:rPr>
        <w:t xml:space="preserve">BD-rate savings under AI </w:t>
      </w:r>
      <w:r>
        <w:rPr>
          <w:rFonts w:eastAsia="等线"/>
          <w:lang w:val="en-CA"/>
        </w:rPr>
        <w:t>and RA</w:t>
      </w:r>
      <w:r w:rsidR="00626290">
        <w:rPr>
          <w:rFonts w:eastAsia="等线"/>
          <w:lang w:val="en-CA"/>
        </w:rPr>
        <w:t>, respectively</w:t>
      </w:r>
      <w:r>
        <w:rPr>
          <w:rFonts w:eastAsia="等线"/>
          <w:lang w:val="en-CA"/>
        </w:rPr>
        <w:t>.</w:t>
      </w:r>
    </w:p>
    <w:p w14:paraId="7C092A5B" w14:textId="238BA6E3" w:rsidR="00C71CDD" w:rsidRDefault="00C71CDD" w:rsidP="00891C2D">
      <w:pPr>
        <w:rPr>
          <w:szCs w:val="22"/>
          <w:lang w:val="en-CA"/>
        </w:rPr>
      </w:pPr>
      <w:r w:rsidRPr="004B2628">
        <w:rPr>
          <w:szCs w:val="22"/>
          <w:lang w:val="en-CA"/>
        </w:rPr>
        <w:t xml:space="preserve">The </w:t>
      </w:r>
      <w:r w:rsidRPr="004B2628">
        <w:rPr>
          <w:szCs w:val="22"/>
        </w:rPr>
        <w:t xml:space="preserve">complexity of </w:t>
      </w:r>
      <w:proofErr w:type="spellStart"/>
      <w:r w:rsidR="004B2628" w:rsidRPr="004B2628">
        <w:rPr>
          <w:szCs w:val="22"/>
          <w:lang w:val="en-CA"/>
        </w:rPr>
        <w:t>IB_model</w:t>
      </w:r>
      <w:proofErr w:type="spellEnd"/>
      <w:r w:rsidRPr="004B2628">
        <w:rPr>
          <w:szCs w:val="22"/>
          <w:lang w:val="en-CA"/>
        </w:rPr>
        <w:t xml:space="preserve"> </w:t>
      </w:r>
      <w:r w:rsidR="00991707" w:rsidRPr="004B2628">
        <w:rPr>
          <w:szCs w:val="22"/>
          <w:lang w:val="en-CA"/>
        </w:rPr>
        <w:t>is</w:t>
      </w:r>
      <w:r w:rsidRPr="004B2628">
        <w:rPr>
          <w:szCs w:val="22"/>
        </w:rPr>
        <w:t xml:space="preserve"> </w:t>
      </w:r>
      <w:r w:rsidR="004B2628" w:rsidRPr="004B2628">
        <w:rPr>
          <w:szCs w:val="22"/>
          <w:lang w:eastAsia="zh-CN"/>
        </w:rPr>
        <w:t>452</w:t>
      </w:r>
      <w:proofErr w:type="spellStart"/>
      <w:r w:rsidRPr="004B2628">
        <w:rPr>
          <w:szCs w:val="22"/>
          <w:lang w:val="en-CA"/>
        </w:rPr>
        <w:t>kMAC</w:t>
      </w:r>
      <w:proofErr w:type="spellEnd"/>
      <w:r w:rsidRPr="004B2628">
        <w:rPr>
          <w:szCs w:val="22"/>
          <w:lang w:val="en-CA"/>
        </w:rPr>
        <w:t>/pixel</w:t>
      </w:r>
      <w:r w:rsidR="004B2628" w:rsidRPr="004B2628">
        <w:rPr>
          <w:szCs w:val="22"/>
          <w:lang w:val="en-CA"/>
        </w:rPr>
        <w:t xml:space="preserve"> </w:t>
      </w:r>
      <w:r w:rsidRPr="004B2628">
        <w:rPr>
          <w:szCs w:val="22"/>
          <w:lang w:val="en-CA"/>
        </w:rPr>
        <w:t>com</w:t>
      </w:r>
      <w:r w:rsidR="004B2628">
        <w:rPr>
          <w:szCs w:val="22"/>
          <w:lang w:val="en-CA"/>
        </w:rPr>
        <w:t>pared to 469</w:t>
      </w:r>
      <w:r w:rsidRPr="004B2628">
        <w:rPr>
          <w:szCs w:val="22"/>
          <w:lang w:val="en-CA"/>
        </w:rPr>
        <w:t>kMAC/pixel of the SR model in NNVC</w:t>
      </w:r>
      <w:r w:rsidR="00FE69D3">
        <w:rPr>
          <w:szCs w:val="22"/>
          <w:lang w:val="en-CA"/>
        </w:rPr>
        <w:t>-</w:t>
      </w:r>
      <w:r w:rsidR="009B2B14" w:rsidRPr="004B2628">
        <w:rPr>
          <w:szCs w:val="22"/>
          <w:lang w:val="en-CA"/>
        </w:rPr>
        <w:t>7</w:t>
      </w:r>
      <w:r w:rsidRPr="004B2628">
        <w:rPr>
          <w:szCs w:val="22"/>
          <w:lang w:val="en-CA"/>
        </w:rPr>
        <w:t>.0</w:t>
      </w:r>
      <w:r w:rsidR="00E92690" w:rsidRPr="004B2628">
        <w:rPr>
          <w:szCs w:val="22"/>
          <w:lang w:val="en-CA"/>
        </w:rPr>
        <w:t>.</w:t>
      </w:r>
    </w:p>
    <w:p w14:paraId="0A940656" w14:textId="32702FD6" w:rsidR="004B2628" w:rsidRPr="00825EC2" w:rsidRDefault="004B2628" w:rsidP="00891C2D">
      <w:pPr>
        <w:rPr>
          <w:rFonts w:eastAsia="等线"/>
        </w:rPr>
      </w:pPr>
      <w:r w:rsidRPr="004B2628">
        <w:rPr>
          <w:szCs w:val="22"/>
          <w:lang w:val="en-CA"/>
        </w:rPr>
        <w:t xml:space="preserve">The </w:t>
      </w:r>
      <w:r w:rsidRPr="004B2628">
        <w:rPr>
          <w:szCs w:val="22"/>
        </w:rPr>
        <w:t xml:space="preserve">complexity of </w:t>
      </w:r>
      <w:proofErr w:type="spellStart"/>
      <w:r w:rsidRPr="004B2628">
        <w:rPr>
          <w:szCs w:val="22"/>
        </w:rPr>
        <w:t>I_model</w:t>
      </w:r>
      <w:proofErr w:type="spellEnd"/>
      <w:r w:rsidRPr="004B2628">
        <w:rPr>
          <w:szCs w:val="22"/>
        </w:rPr>
        <w:t xml:space="preserve"> and </w:t>
      </w:r>
      <w:proofErr w:type="spellStart"/>
      <w:r w:rsidRPr="004B2628">
        <w:rPr>
          <w:szCs w:val="22"/>
        </w:rPr>
        <w:t>B_model</w:t>
      </w:r>
      <w:proofErr w:type="spellEnd"/>
      <w:r w:rsidRPr="004B2628">
        <w:rPr>
          <w:szCs w:val="22"/>
        </w:rPr>
        <w:t xml:space="preserve"> </w:t>
      </w:r>
      <w:r w:rsidRPr="004B2628">
        <w:rPr>
          <w:szCs w:val="22"/>
          <w:lang w:val="en-CA"/>
        </w:rPr>
        <w:t>are 447 and 452kMAC/pixel</w:t>
      </w:r>
      <w:r w:rsidR="008B2499">
        <w:rPr>
          <w:szCs w:val="22"/>
          <w:lang w:val="en-CA"/>
        </w:rPr>
        <w:t>, respectively,</w:t>
      </w:r>
      <w:r w:rsidR="00825EC2">
        <w:rPr>
          <w:szCs w:val="22"/>
          <w:lang w:val="en-CA"/>
        </w:rPr>
        <w:t xml:space="preserve"> </w:t>
      </w:r>
      <w:r w:rsidR="00825EC2" w:rsidRPr="004B2628">
        <w:rPr>
          <w:szCs w:val="22"/>
          <w:lang w:val="en-CA"/>
        </w:rPr>
        <w:t>com</w:t>
      </w:r>
      <w:r w:rsidR="00825EC2">
        <w:rPr>
          <w:szCs w:val="22"/>
          <w:lang w:val="en-CA"/>
        </w:rPr>
        <w:t>pared to 469</w:t>
      </w:r>
      <w:r w:rsidR="00825EC2" w:rsidRPr="004B2628">
        <w:rPr>
          <w:szCs w:val="22"/>
          <w:lang w:val="en-CA"/>
        </w:rPr>
        <w:t>kMAC/pixel of the SR model in NNVC</w:t>
      </w:r>
      <w:r w:rsidR="00FE69D3">
        <w:rPr>
          <w:szCs w:val="22"/>
          <w:lang w:val="en-CA"/>
        </w:rPr>
        <w:t>-</w:t>
      </w:r>
      <w:r w:rsidR="00825EC2" w:rsidRPr="004B2628">
        <w:rPr>
          <w:szCs w:val="22"/>
          <w:lang w:val="en-CA"/>
        </w:rPr>
        <w:t>7.0.</w:t>
      </w:r>
    </w:p>
    <w:p w14:paraId="7D2AC1F0" w14:textId="7EF8A8E6" w:rsidR="00745F6B" w:rsidRDefault="00CF4E0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04DCEBB" w14:textId="7F2B2D4C" w:rsidR="00EB1015" w:rsidRDefault="003C6648" w:rsidP="003C6648">
      <w:pPr>
        <w:rPr>
          <w:lang w:val="en-CA"/>
        </w:rPr>
      </w:pPr>
      <w:r w:rsidRPr="003C6648">
        <w:rPr>
          <w:lang w:val="en-CA"/>
        </w:rPr>
        <w:t xml:space="preserve">The current </w:t>
      </w:r>
      <w:r>
        <w:rPr>
          <w:lang w:val="en-CA"/>
        </w:rPr>
        <w:t>SR</w:t>
      </w:r>
      <w:r w:rsidRPr="003C6648">
        <w:rPr>
          <w:lang w:val="en-CA"/>
        </w:rPr>
        <w:t xml:space="preserve"> model in </w:t>
      </w:r>
      <w:r>
        <w:rPr>
          <w:lang w:val="en-CA"/>
        </w:rPr>
        <w:t>NNVC-</w:t>
      </w:r>
      <w:r w:rsidR="00E630FE">
        <w:rPr>
          <w:lang w:val="en-CA"/>
        </w:rPr>
        <w:t>7</w:t>
      </w:r>
      <w:r>
        <w:rPr>
          <w:lang w:val="en-CA"/>
        </w:rPr>
        <w:t>.0</w:t>
      </w:r>
      <w:r w:rsidRPr="003C6648">
        <w:rPr>
          <w:lang w:val="en-CA"/>
        </w:rPr>
        <w:t xml:space="preserve"> </w:t>
      </w:r>
      <w:r w:rsidR="006301D4">
        <w:rPr>
          <w:lang w:val="en-CA"/>
        </w:rPr>
        <w:t>[</w:t>
      </w:r>
      <w:r w:rsidR="00FD1D19">
        <w:rPr>
          <w:lang w:val="en-CA"/>
        </w:rPr>
        <w:t>2</w:t>
      </w:r>
      <w:r w:rsidR="006301D4">
        <w:rPr>
          <w:lang w:val="en-CA"/>
        </w:rPr>
        <w:t xml:space="preserve">] </w:t>
      </w:r>
      <w:r w:rsidRPr="003C6648">
        <w:rPr>
          <w:lang w:val="en-CA"/>
        </w:rPr>
        <w:t>uses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reconstruction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and</w:t>
      </w:r>
      <w:r>
        <w:rPr>
          <w:lang w:val="en-CA"/>
        </w:rPr>
        <w:t xml:space="preserve"> </w:t>
      </w:r>
      <w:r w:rsidRPr="00BF1AEF">
        <w:rPr>
          <w:rFonts w:eastAsia="等线"/>
          <w:lang w:val="en-CA"/>
        </w:rPr>
        <w:t>multiple si</w:t>
      </w:r>
      <w:r>
        <w:rPr>
          <w:rFonts w:eastAsia="等线"/>
          <w:lang w:val="en-CA"/>
        </w:rPr>
        <w:t xml:space="preserve">de </w:t>
      </w:r>
      <w:r w:rsidRPr="00BF1AEF">
        <w:rPr>
          <w:rFonts w:eastAsia="等线"/>
          <w:lang w:val="en-CA"/>
        </w:rPr>
        <w:t>information including prediction, slice QP, base QP and slice type</w:t>
      </w:r>
      <w:r w:rsidRPr="003C6648">
        <w:rPr>
          <w:lang w:val="en-CA"/>
        </w:rPr>
        <w:t xml:space="preserve"> as input.</w:t>
      </w:r>
      <w:r w:rsidR="00EB1015" w:rsidRPr="00EB1015">
        <w:t xml:space="preserve"> </w:t>
      </w:r>
      <w:r w:rsidR="00EB1015" w:rsidRPr="00EB1015">
        <w:rPr>
          <w:lang w:val="en-CA"/>
        </w:rPr>
        <w:t>The network learns the difference between the RPR</w:t>
      </w:r>
      <w:r w:rsidR="00EB1015">
        <w:rPr>
          <w:lang w:val="en-CA"/>
        </w:rPr>
        <w:t xml:space="preserve"> </w:t>
      </w:r>
      <w:r w:rsidR="00EB1015">
        <w:rPr>
          <w:lang w:val="en-CA"/>
        </w:rPr>
        <w:lastRenderedPageBreak/>
        <w:t>image</w:t>
      </w:r>
      <w:r w:rsidR="00EB1015" w:rsidRPr="00EB1015">
        <w:rPr>
          <w:lang w:val="en-CA"/>
        </w:rPr>
        <w:t xml:space="preserve"> and the real high-resolution image</w:t>
      </w:r>
      <w:r w:rsidR="00EB1015">
        <w:rPr>
          <w:lang w:val="en-CA"/>
        </w:rPr>
        <w:t xml:space="preserve">. </w:t>
      </w:r>
      <w:r>
        <w:rPr>
          <w:lang w:val="en-CA" w:eastAsia="zh-CN"/>
        </w:rPr>
        <w:t>I</w:t>
      </w:r>
      <w:r>
        <w:rPr>
          <w:lang w:val="en-CA"/>
        </w:rPr>
        <w:t>n this contribution, to improve the</w:t>
      </w:r>
      <w:r w:rsidR="005944A3">
        <w:rPr>
          <w:lang w:val="en-CA"/>
        </w:rPr>
        <w:t xml:space="preserve"> </w:t>
      </w:r>
      <w:r w:rsidR="005944A3">
        <w:rPr>
          <w:rFonts w:hint="eastAsia"/>
          <w:lang w:val="en-CA" w:eastAsia="zh-CN"/>
        </w:rPr>
        <w:t>performance</w:t>
      </w:r>
      <w:r w:rsidR="005944A3">
        <w:rPr>
          <w:lang w:val="en-CA"/>
        </w:rPr>
        <w:t xml:space="preserve"> </w:t>
      </w:r>
      <w:r w:rsidR="005944A3">
        <w:rPr>
          <w:rFonts w:hint="eastAsia"/>
          <w:lang w:val="en-CA" w:eastAsia="zh-CN"/>
        </w:rPr>
        <w:t>of</w:t>
      </w:r>
      <w:r w:rsidR="005944A3">
        <w:rPr>
          <w:lang w:val="en-CA"/>
        </w:rPr>
        <w:t xml:space="preserve"> current SR model, we </w:t>
      </w:r>
      <w:r w:rsidR="009E221F" w:rsidRPr="009E221F">
        <w:rPr>
          <w:lang w:val="en-CA"/>
        </w:rPr>
        <w:t xml:space="preserve">add the </w:t>
      </w:r>
      <w:r w:rsidR="009E221F">
        <w:rPr>
          <w:lang w:val="en-CA"/>
        </w:rPr>
        <w:t>RPR</w:t>
      </w:r>
      <w:r w:rsidR="009E221F" w:rsidRPr="009E221F">
        <w:rPr>
          <w:lang w:val="en-CA"/>
        </w:rPr>
        <w:t xml:space="preserve"> image as </w:t>
      </w:r>
      <w:r w:rsidR="001042FB">
        <w:rPr>
          <w:lang w:val="en-CA"/>
        </w:rPr>
        <w:t xml:space="preserve">a </w:t>
      </w:r>
      <w:r w:rsidR="009E221F">
        <w:rPr>
          <w:lang w:val="en-CA"/>
        </w:rPr>
        <w:t>new</w:t>
      </w:r>
      <w:r w:rsidR="009E221F" w:rsidRPr="009E221F">
        <w:rPr>
          <w:lang w:val="en-CA"/>
        </w:rPr>
        <w:t xml:space="preserve"> input</w:t>
      </w:r>
      <w:r w:rsidR="004073D0">
        <w:rPr>
          <w:lang w:val="en-CA"/>
        </w:rPr>
        <w:t>.</w:t>
      </w:r>
    </w:p>
    <w:p w14:paraId="160BCFBE" w14:textId="3675C342" w:rsidR="003C6648" w:rsidRDefault="007F0C41" w:rsidP="003C6648">
      <w:pPr>
        <w:rPr>
          <w:lang w:val="en-CA" w:eastAsia="zh-CN"/>
        </w:rPr>
      </w:pPr>
      <w:r w:rsidRPr="007F0C41">
        <w:rPr>
          <w:lang w:val="en-CA" w:eastAsia="zh-CN"/>
        </w:rPr>
        <w:t xml:space="preserve">In the original SR model, the shallow feature extraction </w:t>
      </w:r>
      <w:r w:rsidR="00C64818">
        <w:rPr>
          <w:lang w:val="en-CA" w:eastAsia="zh-CN"/>
        </w:rPr>
        <w:t>part</w:t>
      </w:r>
      <w:r w:rsidRPr="007F0C41">
        <w:rPr>
          <w:lang w:val="en-CA" w:eastAsia="zh-CN"/>
        </w:rPr>
        <w:t xml:space="preserve"> uses only one layer of 3×3 convolution and </w:t>
      </w:r>
      <w:proofErr w:type="spellStart"/>
      <w:r w:rsidRPr="007F0C41">
        <w:rPr>
          <w:lang w:val="en-CA" w:eastAsia="zh-CN"/>
        </w:rPr>
        <w:t>PRe</w:t>
      </w:r>
      <w:r>
        <w:rPr>
          <w:lang w:val="en-CA" w:eastAsia="zh-CN"/>
        </w:rPr>
        <w:t>LU</w:t>
      </w:r>
      <w:proofErr w:type="spellEnd"/>
      <w:r w:rsidRPr="007F0C41">
        <w:rPr>
          <w:lang w:val="en-CA" w:eastAsia="zh-CN"/>
        </w:rPr>
        <w:t xml:space="preserve">. </w:t>
      </w:r>
      <w:r>
        <w:rPr>
          <w:lang w:val="en-CA" w:eastAsia="zh-CN"/>
        </w:rPr>
        <w:t>I</w:t>
      </w:r>
      <w:r w:rsidRPr="007F0C41">
        <w:rPr>
          <w:lang w:val="en-CA" w:eastAsia="zh-CN"/>
        </w:rPr>
        <w:t xml:space="preserve">n order to provide more diverse shallow features for the deep feature extraction backbone network, we add </w:t>
      </w:r>
      <w:r w:rsidR="00E17777">
        <w:rPr>
          <w:lang w:val="en-CA" w:eastAsia="zh-CN"/>
        </w:rPr>
        <w:t>shallow</w:t>
      </w:r>
      <w:r w:rsidR="00C023B2">
        <w:rPr>
          <w:lang w:val="en-CA" w:eastAsia="zh-CN"/>
        </w:rPr>
        <w:t xml:space="preserve"> </w:t>
      </w:r>
      <w:r w:rsidR="00E17777">
        <w:rPr>
          <w:lang w:val="en-CA" w:eastAsia="zh-CN"/>
        </w:rPr>
        <w:t>feature</w:t>
      </w:r>
      <w:r w:rsidRPr="00380946">
        <w:rPr>
          <w:lang w:val="en-CA" w:eastAsia="zh-CN"/>
        </w:rPr>
        <w:t xml:space="preserve"> enhancement </w:t>
      </w:r>
      <w:r>
        <w:rPr>
          <w:lang w:val="en-CA" w:eastAsia="zh-CN"/>
        </w:rPr>
        <w:t>module (</w:t>
      </w:r>
      <w:r w:rsidR="002A1281">
        <w:rPr>
          <w:lang w:val="en-CA" w:eastAsia="zh-CN"/>
        </w:rPr>
        <w:t>S</w:t>
      </w:r>
      <w:r>
        <w:rPr>
          <w:lang w:val="en-CA" w:eastAsia="zh-CN"/>
        </w:rPr>
        <w:t>EM)</w:t>
      </w:r>
      <w:r w:rsidRPr="007F0C41">
        <w:rPr>
          <w:lang w:val="en-CA" w:eastAsia="zh-CN"/>
        </w:rPr>
        <w:t xml:space="preserve"> after the original shallow feature extraction </w:t>
      </w:r>
      <w:r w:rsidR="002A1281">
        <w:rPr>
          <w:lang w:val="en-CA" w:eastAsia="zh-CN"/>
        </w:rPr>
        <w:t>part</w:t>
      </w:r>
      <w:r w:rsidRPr="007F0C41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</w:p>
    <w:p w14:paraId="2A7F0920" w14:textId="0D0764A2" w:rsidR="006A1908" w:rsidRPr="003C6648" w:rsidRDefault="00444602" w:rsidP="003C6648">
      <w:pPr>
        <w:rPr>
          <w:lang w:val="en-CA" w:eastAsia="zh-CN"/>
        </w:rPr>
      </w:pPr>
      <w:r w:rsidRPr="00353A89">
        <w:rPr>
          <w:lang w:val="en-CA"/>
        </w:rPr>
        <w:t xml:space="preserve">Unlike the current SR model in </w:t>
      </w:r>
      <w:r w:rsidR="00453059" w:rsidRPr="00353A89">
        <w:rPr>
          <w:lang w:val="en-CA"/>
        </w:rPr>
        <w:t>NNVC</w:t>
      </w:r>
      <w:r w:rsidRPr="00353A89">
        <w:rPr>
          <w:lang w:val="en-CA"/>
        </w:rPr>
        <w:t>,</w:t>
      </w:r>
      <w:r w:rsidR="003C4275" w:rsidRPr="00353A89">
        <w:rPr>
          <w:lang w:val="en-CA"/>
        </w:rPr>
        <w:t xml:space="preserve"> </w:t>
      </w:r>
      <w:r w:rsidR="000E056C" w:rsidRPr="00353A89">
        <w:rPr>
          <w:szCs w:val="22"/>
          <w:lang w:val="en-CA"/>
        </w:rPr>
        <w:t>t</w:t>
      </w:r>
      <w:r w:rsidR="003C4275" w:rsidRPr="00353A89">
        <w:rPr>
          <w:szCs w:val="22"/>
          <w:lang w:val="en-CA"/>
        </w:rPr>
        <w:t xml:space="preserve">he input interface of </w:t>
      </w:r>
      <w:r w:rsidR="003C4275" w:rsidRPr="00353A89">
        <w:rPr>
          <w:lang w:val="en-CA"/>
        </w:rPr>
        <w:t>our models</w:t>
      </w:r>
      <w:r w:rsidR="003C4275" w:rsidRPr="00353A89">
        <w:rPr>
          <w:szCs w:val="22"/>
          <w:lang w:val="en-CA"/>
        </w:rPr>
        <w:t xml:space="preserve"> </w:t>
      </w:r>
      <w:r w:rsidR="00AB141A" w:rsidRPr="00353A89">
        <w:rPr>
          <w:szCs w:val="22"/>
          <w:lang w:val="en-CA"/>
        </w:rPr>
        <w:t>are</w:t>
      </w:r>
      <w:r w:rsidR="003C4275" w:rsidRPr="00353A89">
        <w:rPr>
          <w:szCs w:val="22"/>
          <w:lang w:val="en-CA"/>
        </w:rPr>
        <w:t xml:space="preserve"> aligned to the unified in-loop filter</w:t>
      </w:r>
      <w:r w:rsidR="00242FDF" w:rsidRPr="00353A89">
        <w:rPr>
          <w:szCs w:val="22"/>
          <w:lang w:val="en-CA" w:eastAsia="zh-CN"/>
        </w:rPr>
        <w:t xml:space="preserve">, in which </w:t>
      </w:r>
      <w:r w:rsidR="00242FDF" w:rsidRPr="00353A89">
        <w:rPr>
          <w:szCs w:val="22"/>
          <w:lang w:val="en-CA"/>
        </w:rPr>
        <w:t>components are unified</w:t>
      </w:r>
      <w:r w:rsidR="00D24C26" w:rsidRPr="00353A89">
        <w:rPr>
          <w:szCs w:val="22"/>
          <w:lang w:val="en-CA"/>
        </w:rPr>
        <w:t>.</w:t>
      </w:r>
    </w:p>
    <w:p w14:paraId="5EAE041F" w14:textId="77777777" w:rsidR="008F0C11" w:rsidRDefault="008F0C11" w:rsidP="008F0C11">
      <w:pPr>
        <w:pStyle w:val="1"/>
        <w:rPr>
          <w:lang w:val="en-CA"/>
        </w:rPr>
      </w:pPr>
      <w:r w:rsidRPr="008F0C11">
        <w:rPr>
          <w:lang w:val="en-CA"/>
        </w:rPr>
        <w:t>Proposed method</w:t>
      </w:r>
    </w:p>
    <w:p w14:paraId="1C18B1C4" w14:textId="6E43B164" w:rsidR="00402E18" w:rsidRDefault="00503242" w:rsidP="00503242">
      <w:pPr>
        <w:pStyle w:val="2"/>
        <w:rPr>
          <w:lang w:val="en-CA" w:eastAsia="zh-CN"/>
        </w:rPr>
      </w:pPr>
      <w:r>
        <w:rPr>
          <w:lang w:val="en-CA" w:eastAsia="zh-CN"/>
        </w:rPr>
        <w:t>Main idea</w:t>
      </w:r>
    </w:p>
    <w:p w14:paraId="7E4C1839" w14:textId="77777777" w:rsidR="009904C6" w:rsidRDefault="00503242" w:rsidP="00503242">
      <w:pPr>
        <w:rPr>
          <w:lang w:val="en-CA" w:eastAsia="zh-CN"/>
        </w:rPr>
      </w:pPr>
      <w:r w:rsidRPr="00503242">
        <w:rPr>
          <w:lang w:val="en-CA" w:eastAsia="zh-CN"/>
        </w:rPr>
        <w:t xml:space="preserve">Our </w:t>
      </w:r>
      <w:r w:rsidR="003742F6">
        <w:rPr>
          <w:lang w:val="en-CA" w:eastAsia="zh-CN"/>
        </w:rPr>
        <w:t>main</w:t>
      </w:r>
      <w:r w:rsidRPr="00503242">
        <w:rPr>
          <w:lang w:val="en-CA" w:eastAsia="zh-CN"/>
        </w:rPr>
        <w:t xml:space="preserve"> idea has two points: </w:t>
      </w:r>
    </w:p>
    <w:p w14:paraId="62C22427" w14:textId="6342770D" w:rsidR="009904C6" w:rsidRPr="00B267B0" w:rsidRDefault="00503242" w:rsidP="00B267B0">
      <w:pPr>
        <w:pStyle w:val="ab"/>
        <w:numPr>
          <w:ilvl w:val="0"/>
          <w:numId w:val="35"/>
        </w:numPr>
        <w:rPr>
          <w:lang w:val="en-CA" w:eastAsia="zh-CN"/>
        </w:rPr>
      </w:pPr>
      <w:r w:rsidRPr="00B267B0">
        <w:rPr>
          <w:rFonts w:ascii="Times New Roman" w:hAnsi="Times New Roman" w:cs="Times New Roman"/>
          <w:lang w:val="en-CA" w:eastAsia="zh-CN"/>
        </w:rPr>
        <w:t xml:space="preserve">Introduce RPR </w:t>
      </w:r>
      <w:r w:rsidR="00662EC6">
        <w:rPr>
          <w:rFonts w:ascii="Times New Roman" w:hAnsi="Times New Roman" w:cs="Times New Roman"/>
          <w:lang w:val="en-CA" w:eastAsia="zh-CN"/>
        </w:rPr>
        <w:t xml:space="preserve">as a new input </w:t>
      </w:r>
      <w:r w:rsidRPr="00B267B0">
        <w:rPr>
          <w:rFonts w:ascii="Times New Roman" w:hAnsi="Times New Roman" w:cs="Times New Roman"/>
          <w:lang w:val="en-CA" w:eastAsia="zh-CN"/>
        </w:rPr>
        <w:t xml:space="preserve">to the SR model; </w:t>
      </w:r>
    </w:p>
    <w:p w14:paraId="57140D96" w14:textId="13F1359B" w:rsidR="00B704C3" w:rsidRDefault="00503242" w:rsidP="009904C6">
      <w:pPr>
        <w:pStyle w:val="ab"/>
        <w:numPr>
          <w:ilvl w:val="0"/>
          <w:numId w:val="35"/>
        </w:numPr>
        <w:rPr>
          <w:rFonts w:ascii="Times New Roman" w:hAnsi="Times New Roman" w:cs="Times New Roman"/>
          <w:lang w:val="en-CA" w:eastAsia="zh-CN"/>
        </w:rPr>
      </w:pPr>
      <w:r w:rsidRPr="00B267B0">
        <w:rPr>
          <w:rFonts w:ascii="Times New Roman" w:hAnsi="Times New Roman" w:cs="Times New Roman"/>
          <w:lang w:val="en-CA" w:eastAsia="zh-CN"/>
        </w:rPr>
        <w:t>Introduce SEM module into the shallow feature extraction part.</w:t>
      </w:r>
    </w:p>
    <w:p w14:paraId="35F92D22" w14:textId="27A2342E" w:rsidR="00503242" w:rsidRPr="00B267B0" w:rsidRDefault="00503242" w:rsidP="00B704C3">
      <w:pPr>
        <w:rPr>
          <w:lang w:val="en-CA" w:eastAsia="zh-CN"/>
        </w:rPr>
      </w:pPr>
      <w:r w:rsidRPr="00B267B0">
        <w:rPr>
          <w:lang w:val="en-CA" w:eastAsia="zh-CN"/>
        </w:rPr>
        <w:t xml:space="preserve">We </w:t>
      </w:r>
      <w:r w:rsidR="00F80BB6">
        <w:rPr>
          <w:lang w:val="en-CA" w:eastAsia="zh-CN"/>
        </w:rPr>
        <w:t>implemented</w:t>
      </w:r>
      <w:r w:rsidR="00F80BB6" w:rsidRPr="00B267B0">
        <w:rPr>
          <w:lang w:val="en-CA" w:eastAsia="zh-CN"/>
        </w:rPr>
        <w:t xml:space="preserve"> </w:t>
      </w:r>
      <w:r w:rsidRPr="00B267B0">
        <w:rPr>
          <w:lang w:val="en-CA" w:eastAsia="zh-CN"/>
        </w:rPr>
        <w:t xml:space="preserve">this idea to </w:t>
      </w:r>
      <w:r w:rsidR="001260D7">
        <w:rPr>
          <w:lang w:val="en-CA" w:eastAsia="zh-CN"/>
        </w:rPr>
        <w:t xml:space="preserve">both </w:t>
      </w:r>
      <w:proofErr w:type="spellStart"/>
      <w:r w:rsidRPr="00B267B0">
        <w:rPr>
          <w:b/>
          <w:i/>
          <w:u w:val="single"/>
          <w:lang w:val="en-CA" w:eastAsia="zh-CN"/>
        </w:rPr>
        <w:t>IB_model</w:t>
      </w:r>
      <w:proofErr w:type="spellEnd"/>
      <w:r w:rsidRPr="00B267B0">
        <w:rPr>
          <w:lang w:val="en-CA" w:eastAsia="zh-CN"/>
        </w:rPr>
        <w:t xml:space="preserve"> and </w:t>
      </w:r>
      <w:proofErr w:type="spellStart"/>
      <w:r w:rsidRPr="00B267B0">
        <w:rPr>
          <w:b/>
          <w:i/>
          <w:u w:val="single"/>
          <w:lang w:val="en-CA" w:eastAsia="zh-CN"/>
        </w:rPr>
        <w:t>I_model</w:t>
      </w:r>
      <w:proofErr w:type="spellEnd"/>
      <w:r w:rsidRPr="00B267B0">
        <w:rPr>
          <w:b/>
          <w:i/>
          <w:u w:val="single"/>
          <w:lang w:val="en-CA" w:eastAsia="zh-CN"/>
        </w:rPr>
        <w:t>/</w:t>
      </w:r>
      <w:proofErr w:type="spellStart"/>
      <w:r w:rsidRPr="00B267B0">
        <w:rPr>
          <w:b/>
          <w:i/>
          <w:u w:val="single"/>
          <w:lang w:val="en-CA" w:eastAsia="zh-CN"/>
        </w:rPr>
        <w:t>B_model</w:t>
      </w:r>
      <w:proofErr w:type="spellEnd"/>
      <w:r w:rsidRPr="00B267B0">
        <w:rPr>
          <w:lang w:val="en-CA" w:eastAsia="zh-CN"/>
        </w:rPr>
        <w:t>.</w:t>
      </w:r>
    </w:p>
    <w:p w14:paraId="5CA8ED9A" w14:textId="355CA0FC" w:rsidR="00380946" w:rsidRDefault="00822095" w:rsidP="00822095">
      <w:pPr>
        <w:pStyle w:val="2"/>
        <w:rPr>
          <w:lang w:val="en-CA" w:eastAsia="zh-CN"/>
        </w:rPr>
      </w:pPr>
      <w:bookmarkStart w:id="1" w:name="_Hlk147438291"/>
      <w:r>
        <w:rPr>
          <w:lang w:val="en-CA" w:eastAsia="zh-CN"/>
        </w:rPr>
        <w:t xml:space="preserve">Network </w:t>
      </w:r>
      <w:r>
        <w:rPr>
          <w:rFonts w:hint="eastAsia"/>
          <w:lang w:val="en-CA" w:eastAsia="zh-CN"/>
        </w:rPr>
        <w:t>architecture</w:t>
      </w:r>
      <w:r>
        <w:rPr>
          <w:lang w:val="en-CA" w:eastAsia="zh-CN"/>
        </w:rPr>
        <w:t xml:space="preserve"> </w:t>
      </w:r>
      <w:r w:rsidR="00352B24">
        <w:rPr>
          <w:lang w:val="en-CA" w:eastAsia="zh-CN"/>
        </w:rPr>
        <w:t xml:space="preserve">of </w:t>
      </w:r>
      <w:proofErr w:type="spellStart"/>
      <w:r w:rsidR="0092233A">
        <w:rPr>
          <w:lang w:val="en-CA" w:eastAsia="zh-CN"/>
        </w:rPr>
        <w:t>IB_</w:t>
      </w:r>
      <w:r w:rsidR="00352B24">
        <w:rPr>
          <w:lang w:val="en-CA" w:eastAsia="zh-CN"/>
        </w:rPr>
        <w:t>model</w:t>
      </w:r>
      <w:proofErr w:type="spellEnd"/>
    </w:p>
    <w:bookmarkEnd w:id="1"/>
    <w:p w14:paraId="39073D39" w14:textId="0A801C66" w:rsidR="00052977" w:rsidRDefault="00052977" w:rsidP="00052977">
      <w:pPr>
        <w:rPr>
          <w:lang w:val="en-CA" w:eastAsia="zh-CN"/>
        </w:rPr>
      </w:pPr>
      <w:r>
        <w:rPr>
          <w:lang w:val="en-CA" w:eastAsia="zh-CN"/>
        </w:rPr>
        <w:t xml:space="preserve">In </w:t>
      </w:r>
      <w:r>
        <w:rPr>
          <w:rFonts w:hint="eastAsia"/>
          <w:lang w:val="en-CA" w:eastAsia="zh-CN"/>
        </w:rPr>
        <w:t>original</w:t>
      </w:r>
      <w:r>
        <w:rPr>
          <w:lang w:val="en-CA" w:eastAsia="zh-CN"/>
        </w:rPr>
        <w:t xml:space="preserve"> </w:t>
      </w:r>
      <w:proofErr w:type="spellStart"/>
      <w:r>
        <w:rPr>
          <w:lang w:val="en-CA"/>
        </w:rPr>
        <w:t>Luma_Intra</w:t>
      </w:r>
      <w:proofErr w:type="spellEnd"/>
      <w:r>
        <w:rPr>
          <w:lang w:val="en-CA"/>
        </w:rPr>
        <w:t xml:space="preserve"> model,</w:t>
      </w:r>
      <w:r w:rsidR="004825C7">
        <w:rPr>
          <w:lang w:val="en-CA"/>
        </w:rPr>
        <w:t xml:space="preserve"> </w:t>
      </w:r>
      <w:proofErr w:type="gramStart"/>
      <w:r w:rsidR="004825C7">
        <w:rPr>
          <w:rFonts w:hint="eastAsia"/>
          <w:lang w:val="en-CA" w:eastAsia="zh-CN"/>
        </w:rPr>
        <w:t>reconstruction</w:t>
      </w:r>
      <w:r>
        <w:rPr>
          <w:lang w:val="en-CA"/>
        </w:rPr>
        <w:t xml:space="preserve"> </w:t>
      </w:r>
      <w:proofErr w:type="gramEnd"/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825C7">
        <w:rPr>
          <w:lang w:val="en-CA" w:eastAsia="zh-CN"/>
        </w:rPr>
        <w:t xml:space="preserve">, </w:t>
      </w:r>
      <w:r w:rsidR="004825C7">
        <w:rPr>
          <w:rFonts w:hint="eastAsia"/>
          <w:lang w:val="en-CA" w:eastAsia="zh-CN"/>
        </w:rPr>
        <w:t>prediction</w:t>
      </w:r>
      <w:r w:rsidR="004825C7">
        <w:rPr>
          <w:lang w:val="en-CA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</m:t>
            </m:r>
          </m:sup>
        </m:sSubSup>
      </m:oMath>
      <w:r w:rsidR="004825C7">
        <w:rPr>
          <w:rFonts w:hint="eastAsia"/>
          <w:lang w:val="en-CA" w:eastAsia="zh-CN"/>
        </w:rPr>
        <w:t xml:space="preserve"> </w:t>
      </w:r>
      <w:r w:rsidR="004825C7">
        <w:rPr>
          <w:lang w:val="en-CA" w:eastAsia="zh-CN"/>
        </w:rPr>
        <w:t xml:space="preserve">and slice QP </w:t>
      </w:r>
      <w:r w:rsidR="004825C7">
        <w:rPr>
          <w:rFonts w:hint="eastAsia"/>
          <w:lang w:val="en-CA" w:eastAsia="zh-CN"/>
        </w:rPr>
        <w:t>are</w:t>
      </w:r>
      <w:r w:rsidR="004825C7">
        <w:rPr>
          <w:lang w:val="en-CA" w:eastAsia="zh-CN"/>
        </w:rPr>
        <w:t xml:space="preserve"> fed into </w:t>
      </w:r>
      <w:r w:rsidR="004825C7" w:rsidRPr="00EF3F0C">
        <w:rPr>
          <w:lang w:val="en-CA"/>
        </w:rPr>
        <w:t>network</w:t>
      </w:r>
      <w:r w:rsidR="004825C7">
        <w:rPr>
          <w:lang w:val="en-CA"/>
        </w:rPr>
        <w:t xml:space="preserve">. The RPR image is only used </w:t>
      </w:r>
      <w:r w:rsidR="004825C7" w:rsidRPr="004825C7">
        <w:rPr>
          <w:lang w:val="en-CA"/>
        </w:rPr>
        <w:t>at the end of the network</w:t>
      </w:r>
      <w:r w:rsidR="004825C7" w:rsidRPr="004825C7">
        <w:rPr>
          <w:lang w:val="en-CA" w:eastAsia="zh-CN"/>
        </w:rPr>
        <w:t xml:space="preserve"> as a baseline for </w:t>
      </w:r>
      <w:proofErr w:type="spellStart"/>
      <w:r w:rsidR="004825C7" w:rsidRPr="004825C7">
        <w:rPr>
          <w:lang w:val="en-CA" w:eastAsia="zh-CN"/>
        </w:rPr>
        <w:t>upsampling</w:t>
      </w:r>
      <w:proofErr w:type="spellEnd"/>
      <w:r w:rsidR="004825C7" w:rsidRPr="004825C7">
        <w:rPr>
          <w:lang w:val="en-CA" w:eastAsia="zh-CN"/>
        </w:rPr>
        <w:t xml:space="preserve"> results.</w:t>
      </w:r>
    </w:p>
    <w:p w14:paraId="42E7EA33" w14:textId="1CA1B8DB" w:rsidR="00A54642" w:rsidRPr="00052977" w:rsidRDefault="00B0783D" w:rsidP="00A54642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033D7BFC" wp14:editId="43978F86">
            <wp:extent cx="5477267" cy="4105664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提案模型2.0(1)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7267" cy="4105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24759" w14:textId="7A686AB1" w:rsidR="00A54642" w:rsidRPr="00A54642" w:rsidRDefault="00A54642" w:rsidP="00A54642">
      <w:pPr>
        <w:pStyle w:val="af"/>
        <w:jc w:val="center"/>
      </w:pPr>
      <w:bookmarkStart w:id="2" w:name="_Ref147435393"/>
      <w:r>
        <w:t xml:space="preserve">Figure </w:t>
      </w:r>
      <w:fldSimple w:instr=" SEQ Figure \* ARABIC ">
        <w:r w:rsidR="00213E0F">
          <w:rPr>
            <w:noProof/>
          </w:rPr>
          <w:t>1</w:t>
        </w:r>
      </w:fldSimple>
      <w:bookmarkEnd w:id="2"/>
      <w:r w:rsidR="006B2B85">
        <w:t xml:space="preserve"> </w:t>
      </w:r>
      <w:proofErr w:type="spellStart"/>
      <w:r w:rsidR="00ED4285">
        <w:t>IB_model</w:t>
      </w:r>
      <w:proofErr w:type="spellEnd"/>
      <w:r>
        <w:t xml:space="preserve"> n</w:t>
      </w:r>
      <w:r w:rsidRPr="00052977">
        <w:t>etwork architecture</w:t>
      </w:r>
    </w:p>
    <w:p w14:paraId="22AFE28D" w14:textId="6BE6A822" w:rsidR="00441A80" w:rsidRDefault="00A54642" w:rsidP="00052977">
      <w:pPr>
        <w:rPr>
          <w:lang w:val="en-CA" w:eastAsia="zh-CN"/>
        </w:rPr>
      </w:pPr>
      <w:r w:rsidRPr="00A54642">
        <w:rPr>
          <w:lang w:val="en-CA" w:eastAsia="zh-CN"/>
        </w:rPr>
        <w:t>The</w:t>
      </w:r>
      <w:r w:rsidR="00DE2044">
        <w:rPr>
          <w:lang w:val="en-CA" w:eastAsia="zh-CN"/>
        </w:rPr>
        <w:t xml:space="preserve"> </w:t>
      </w:r>
      <w:r w:rsidR="00DE2044">
        <w:t>unified SR</w:t>
      </w:r>
      <w:r w:rsidRPr="00A54642">
        <w:rPr>
          <w:lang w:val="en-CA" w:eastAsia="zh-CN"/>
        </w:rPr>
        <w:t xml:space="preserve"> network architecture is shown in</w:t>
      </w:r>
      <w:r w:rsidR="006F26DB" w:rsidRPr="006F26DB">
        <w:rPr>
          <w:lang w:val="en-CA" w:eastAsia="zh-CN"/>
        </w:rPr>
        <w:t xml:space="preserve"> </w:t>
      </w:r>
      <w:r w:rsidR="006F26DB">
        <w:rPr>
          <w:lang w:val="en-CA" w:eastAsia="zh-CN"/>
        </w:rPr>
        <w:fldChar w:fldCharType="begin"/>
      </w:r>
      <w:r w:rsidR="006F26DB">
        <w:rPr>
          <w:lang w:val="en-CA" w:eastAsia="zh-CN"/>
        </w:rPr>
        <w:instrText xml:space="preserve"> REF _Ref147435393 \h </w:instrText>
      </w:r>
      <w:r w:rsidR="006F26DB">
        <w:rPr>
          <w:lang w:val="en-CA" w:eastAsia="zh-CN"/>
        </w:rPr>
      </w:r>
      <w:r w:rsidR="006F26DB">
        <w:rPr>
          <w:lang w:val="en-CA" w:eastAsia="zh-CN"/>
        </w:rPr>
        <w:fldChar w:fldCharType="separate"/>
      </w:r>
      <w:r w:rsidR="006F26DB">
        <w:t xml:space="preserve">Figure </w:t>
      </w:r>
      <w:r w:rsidR="006F26DB">
        <w:rPr>
          <w:noProof/>
        </w:rPr>
        <w:t>1</w:t>
      </w:r>
      <w:r w:rsidR="006F26DB">
        <w:rPr>
          <w:lang w:val="en-CA" w:eastAsia="zh-CN"/>
        </w:rPr>
        <w:fldChar w:fldCharType="end"/>
      </w:r>
      <w:r w:rsidR="006F26DB">
        <w:rPr>
          <w:lang w:val="en-CA" w:eastAsia="zh-CN"/>
        </w:rPr>
        <w:t>.</w:t>
      </w:r>
      <w:r w:rsidR="00C86C8F">
        <w:rPr>
          <w:lang w:val="en-CA" w:eastAsia="zh-CN"/>
        </w:rPr>
        <w:t xml:space="preserve"> </w:t>
      </w:r>
      <w:r w:rsidR="00C86C8F" w:rsidRPr="00C86C8F">
        <w:rPr>
          <w:lang w:val="en-CA" w:eastAsia="zh-CN"/>
        </w:rPr>
        <w:t>The red numbers indicate the number of channels in the branch</w:t>
      </w:r>
      <w:r w:rsidR="00C86C8F">
        <w:rPr>
          <w:lang w:val="en-CA" w:eastAsia="zh-CN"/>
        </w:rPr>
        <w:t>.</w:t>
      </w:r>
      <w:r w:rsidR="00183E63">
        <w:rPr>
          <w:lang w:val="en-CA" w:eastAsia="zh-CN"/>
        </w:rPr>
        <w:t xml:space="preserve"> </w:t>
      </w:r>
      <w:r w:rsidR="00441A80" w:rsidRPr="00441A80">
        <w:rPr>
          <w:lang w:val="en-CA" w:eastAsia="zh-CN"/>
        </w:rPr>
        <w:t>We</w:t>
      </w:r>
      <w:r w:rsidR="00183E63">
        <w:rPr>
          <w:lang w:val="en-CA" w:eastAsia="zh-CN"/>
        </w:rPr>
        <w:t xml:space="preserve"> </w:t>
      </w:r>
      <w:r w:rsidR="00441A80" w:rsidRPr="00441A80">
        <w:rPr>
          <w:lang w:val="en-CA" w:eastAsia="zh-CN"/>
        </w:rPr>
        <w:t xml:space="preserve">believe that the content of RPR images can also provide valid information for </w:t>
      </w:r>
      <w:r w:rsidR="00441A80">
        <w:rPr>
          <w:lang w:val="en-CA" w:eastAsia="zh-CN"/>
        </w:rPr>
        <w:t>SR</w:t>
      </w:r>
      <w:r w:rsidR="00441A80" w:rsidRPr="00441A80">
        <w:rPr>
          <w:lang w:val="en-CA" w:eastAsia="zh-CN"/>
        </w:rPr>
        <w:t xml:space="preserve"> </w:t>
      </w:r>
      <w:r w:rsidR="00441A80" w:rsidRPr="00441A80">
        <w:rPr>
          <w:lang w:val="en-CA" w:eastAsia="zh-CN"/>
        </w:rPr>
        <w:lastRenderedPageBreak/>
        <w:t xml:space="preserve">networks. </w:t>
      </w:r>
      <w:r w:rsidR="00441A80">
        <w:rPr>
          <w:lang w:val="en-CA" w:eastAsia="zh-CN"/>
        </w:rPr>
        <w:t>T</w:t>
      </w:r>
      <w:r w:rsidR="00441A80" w:rsidRPr="00441A80">
        <w:rPr>
          <w:lang w:val="en-CA" w:eastAsia="zh-CN"/>
        </w:rPr>
        <w:t>herefore</w:t>
      </w:r>
      <w:r w:rsidR="00441A80">
        <w:rPr>
          <w:lang w:val="en-CA" w:eastAsia="zh-CN"/>
        </w:rPr>
        <w:t>, w</w:t>
      </w:r>
      <w:r w:rsidR="00441A80" w:rsidRPr="00441A80">
        <w:rPr>
          <w:lang w:val="en-CA" w:eastAsia="zh-CN"/>
        </w:rPr>
        <w:t xml:space="preserve">e feed it as a new additional input to the network, similar to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proofErr w:type="gramStart"/>
      <w:r w:rsidR="00441A80">
        <w:rPr>
          <w:rFonts w:hint="eastAsia"/>
          <w:lang w:val="en-CA" w:eastAsia="zh-CN"/>
        </w:rPr>
        <w:t>a</w:t>
      </w:r>
      <w:r w:rsidR="00441A80">
        <w:rPr>
          <w:lang w:val="en-CA" w:eastAsia="zh-CN"/>
        </w:rPr>
        <w:t xml:space="preserve">nd </w:t>
      </w:r>
      <w:proofErr w:type="gramEnd"/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</m:t>
            </m:r>
          </m:sup>
        </m:sSubSup>
      </m:oMath>
      <w:r w:rsidR="00441A80">
        <w:rPr>
          <w:lang w:val="en-CA" w:eastAsia="zh-CN"/>
        </w:rPr>
        <w:t xml:space="preserve">, </w:t>
      </w:r>
      <w:r w:rsidR="00441A80" w:rsidRPr="00441A80">
        <w:rPr>
          <w:lang w:val="en-CA" w:eastAsia="zh-CN"/>
        </w:rPr>
        <w:t xml:space="preserve">also extract its shallow features using 1-layer 3×3 convolution and </w:t>
      </w:r>
      <w:proofErr w:type="spellStart"/>
      <w:r w:rsidR="00441A80" w:rsidRPr="00441A80">
        <w:rPr>
          <w:lang w:val="en-CA" w:eastAsia="zh-CN"/>
        </w:rPr>
        <w:t>PReLU</w:t>
      </w:r>
      <w:proofErr w:type="spellEnd"/>
      <w:r w:rsidR="00441A80" w:rsidRPr="00441A80">
        <w:rPr>
          <w:lang w:val="en-CA" w:eastAsia="zh-CN"/>
        </w:rPr>
        <w:t xml:space="preserve">. Considering the resolution of the RPR image, the stride of </w:t>
      </w:r>
      <w:r w:rsidR="00441A80">
        <w:rPr>
          <w:lang w:val="en-CA" w:eastAsia="zh-CN"/>
        </w:rPr>
        <w:t>its</w:t>
      </w:r>
      <w:r w:rsidR="00441A80" w:rsidRPr="00441A80">
        <w:rPr>
          <w:lang w:val="en-CA" w:eastAsia="zh-CN"/>
        </w:rPr>
        <w:t xml:space="preserve"> convolution is set to 2.</w:t>
      </w:r>
      <w:r w:rsidR="00441A80">
        <w:rPr>
          <w:lang w:val="en-CA" w:eastAsia="zh-CN"/>
        </w:rPr>
        <w:t xml:space="preserve"> </w:t>
      </w:r>
      <w:r w:rsidR="003F32EE" w:rsidRPr="003F32EE">
        <w:rPr>
          <w:lang w:val="en-CA" w:eastAsia="zh-CN"/>
        </w:rPr>
        <w:t>Then all the shallow features are concatenated together and fed into the deep feature extraction network.</w:t>
      </w:r>
    </w:p>
    <w:p w14:paraId="4F1753A3" w14:textId="464CFC58" w:rsidR="00DE2044" w:rsidRPr="00DE2044" w:rsidRDefault="00DE2044" w:rsidP="00052977">
      <w:pPr>
        <w:rPr>
          <w:lang w:val="en-CA" w:eastAsia="zh-CN"/>
        </w:rPr>
      </w:pPr>
      <w:r w:rsidRPr="00380946">
        <w:rPr>
          <w:lang w:val="en-CA"/>
        </w:rPr>
        <w:t xml:space="preserve">The </w:t>
      </w:r>
      <w:r>
        <w:rPr>
          <w:lang w:val="en-CA"/>
        </w:rPr>
        <w:t>SEM</w:t>
      </w:r>
      <w:r w:rsidRPr="00380946">
        <w:rPr>
          <w:lang w:val="en-CA"/>
        </w:rPr>
        <w:t xml:space="preserve"> aims to fully explore high-frequency texture information </w:t>
      </w:r>
      <w:r w:rsidRPr="003E4785">
        <w:rPr>
          <w:lang w:val="en-CA"/>
        </w:rPr>
        <w:t xml:space="preserve">of </w:t>
      </w:r>
      <w:r w:rsidR="002D614C">
        <w:rPr>
          <w:lang w:val="en-CA"/>
        </w:rPr>
        <w:t>input</w:t>
      </w:r>
      <w:r w:rsidRPr="003E4785">
        <w:rPr>
          <w:lang w:val="en-CA"/>
        </w:rPr>
        <w:t xml:space="preserve"> </w:t>
      </w:r>
      <w:r w:rsidRPr="003E4785">
        <w:rPr>
          <w:rFonts w:hint="eastAsia"/>
          <w:lang w:val="en-CA" w:eastAsia="zh-CN"/>
        </w:rPr>
        <w:t>images</w:t>
      </w:r>
      <w:r w:rsidRPr="003E4785">
        <w:rPr>
          <w:lang w:val="en-CA"/>
        </w:rPr>
        <w:t xml:space="preserve">. Inspired by the mechanism of multi-head attention, the input </w:t>
      </w:r>
      <w:r w:rsidR="00091ADD">
        <w:rPr>
          <w:lang w:val="en-CA"/>
        </w:rPr>
        <w:t>images</w:t>
      </w:r>
      <w:r w:rsidR="003F10DB">
        <w:rPr>
          <w:lang w:val="en-CA"/>
        </w:rPr>
        <w:t xml:space="preserve"> are</w:t>
      </w:r>
      <w:r w:rsidRPr="003E4785">
        <w:rPr>
          <w:lang w:val="en-CA"/>
        </w:rPr>
        <w:t xml:space="preserve"> fed into several different </w:t>
      </w:r>
      <w:r w:rsidR="00C86C55">
        <w:rPr>
          <w:lang w:val="en-CA"/>
        </w:rPr>
        <w:t>number</w:t>
      </w:r>
      <w:r w:rsidRPr="003E4785">
        <w:rPr>
          <w:lang w:val="en-CA"/>
        </w:rPr>
        <w:t xml:space="preserve"> of convolution </w:t>
      </w:r>
      <w:r w:rsidR="00C86C55">
        <w:rPr>
          <w:lang w:val="en-CA"/>
        </w:rPr>
        <w:t>layers</w:t>
      </w:r>
      <w:r w:rsidRPr="003E4785">
        <w:rPr>
          <w:lang w:val="en-CA"/>
        </w:rPr>
        <w:t xml:space="preserve"> to focus on different size of targets in the image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</w:t>
      </w:r>
      <w:r w:rsidRPr="003E4785">
        <w:rPr>
          <w:lang w:val="en-CA" w:eastAsia="zh-CN"/>
        </w:rPr>
        <w:t>Meanwhile these different branches of features are learned and processed independently by the network, which can improve the feature diversity.</w:t>
      </w:r>
      <w:r w:rsidR="005F0147">
        <w:rPr>
          <w:lang w:val="en-CA" w:eastAsia="zh-CN"/>
        </w:rPr>
        <w:t xml:space="preserve"> </w:t>
      </w:r>
      <w:r w:rsidR="005F0147" w:rsidRPr="005F0147">
        <w:rPr>
          <w:lang w:val="en-CA" w:eastAsia="zh-CN"/>
        </w:rPr>
        <w:t>In addition to this we have removed base QP.</w:t>
      </w:r>
    </w:p>
    <w:p w14:paraId="45F38003" w14:textId="5B8FA2B9" w:rsidR="00822095" w:rsidRPr="00822095" w:rsidRDefault="00822095" w:rsidP="00822095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Network </w:t>
      </w:r>
      <w:r>
        <w:rPr>
          <w:rFonts w:hint="eastAsia"/>
          <w:lang w:val="en-CA" w:eastAsia="zh-CN"/>
        </w:rPr>
        <w:t>architecture</w:t>
      </w:r>
      <w:r w:rsidR="00D02C6B">
        <w:rPr>
          <w:lang w:val="en-CA" w:eastAsia="zh-CN"/>
        </w:rPr>
        <w:t xml:space="preserve"> of </w:t>
      </w:r>
      <w:proofErr w:type="spellStart"/>
      <w:r w:rsidR="005903F1">
        <w:rPr>
          <w:lang w:val="en-CA" w:eastAsia="zh-CN"/>
        </w:rPr>
        <w:t>I_model</w:t>
      </w:r>
      <w:proofErr w:type="spellEnd"/>
      <w:r w:rsidR="005903F1">
        <w:rPr>
          <w:lang w:val="en-CA" w:eastAsia="zh-CN"/>
        </w:rPr>
        <w:t>/</w:t>
      </w:r>
      <w:proofErr w:type="spellStart"/>
      <w:r w:rsidR="005903F1">
        <w:rPr>
          <w:lang w:val="en-CA" w:eastAsia="zh-CN"/>
        </w:rPr>
        <w:t>B_model</w:t>
      </w:r>
      <w:proofErr w:type="spellEnd"/>
    </w:p>
    <w:p w14:paraId="76E05169" w14:textId="2D0A3359" w:rsidR="00A54642" w:rsidRDefault="007109B4" w:rsidP="00A54642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7B60AF9A" wp14:editId="0A566ADB">
            <wp:extent cx="5431547" cy="3762763"/>
            <wp:effectExtent l="0" t="0" r="0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B2.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1547" cy="3762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B6E06" w14:textId="6DF53C16" w:rsidR="00052977" w:rsidRDefault="00A54642" w:rsidP="00A54642">
      <w:pPr>
        <w:pStyle w:val="af"/>
        <w:jc w:val="center"/>
        <w:rPr>
          <w:lang w:val="en-CA"/>
        </w:rPr>
      </w:pPr>
      <w:bookmarkStart w:id="3" w:name="_Ref147435794"/>
      <w:r>
        <w:t xml:space="preserve">Figure </w:t>
      </w:r>
      <w:fldSimple w:instr=" SEQ Figure \* ARABIC ">
        <w:r w:rsidR="00213E0F">
          <w:rPr>
            <w:noProof/>
          </w:rPr>
          <w:t>2</w:t>
        </w:r>
      </w:fldSimple>
      <w:bookmarkEnd w:id="3"/>
      <w:r>
        <w:t xml:space="preserve"> </w:t>
      </w:r>
      <w:proofErr w:type="spellStart"/>
      <w:r w:rsidR="00402E18">
        <w:t>I_model</w:t>
      </w:r>
      <w:proofErr w:type="spellEnd"/>
      <w:r w:rsidR="00402E18">
        <w:t>/</w:t>
      </w:r>
      <w:proofErr w:type="spellStart"/>
      <w:r w:rsidR="00402E18">
        <w:t>B_model</w:t>
      </w:r>
      <w:proofErr w:type="spellEnd"/>
      <w:r>
        <w:t xml:space="preserve"> </w:t>
      </w:r>
      <w:r w:rsidRPr="00A54642">
        <w:rPr>
          <w:lang w:val="en-CA"/>
        </w:rPr>
        <w:t>network architecture</w:t>
      </w:r>
    </w:p>
    <w:p w14:paraId="6B5C880A" w14:textId="21DA1F05" w:rsidR="005903F1" w:rsidRPr="00071A55" w:rsidRDefault="00071A55" w:rsidP="00071A55">
      <w:pPr>
        <w:rPr>
          <w:lang w:val="en-CA" w:eastAsia="zh-CN"/>
        </w:rPr>
      </w:pPr>
      <w:r w:rsidRPr="00071A55">
        <w:rPr>
          <w:lang w:val="en-CA" w:eastAsia="zh-CN"/>
        </w:rPr>
        <w:t xml:space="preserve">In the </w:t>
      </w:r>
      <w:proofErr w:type="spellStart"/>
      <w:r w:rsidRPr="00071A55">
        <w:rPr>
          <w:lang w:val="en-CA" w:eastAsia="zh-CN"/>
        </w:rPr>
        <w:t>I</w:t>
      </w:r>
      <w:r w:rsidR="00F04009">
        <w:rPr>
          <w:lang w:val="en-CA" w:eastAsia="zh-CN"/>
        </w:rPr>
        <w:t>_</w:t>
      </w:r>
      <w:r w:rsidRPr="00071A55">
        <w:rPr>
          <w:lang w:val="en-CA" w:eastAsia="zh-CN"/>
        </w:rPr>
        <w:t>model</w:t>
      </w:r>
      <w:proofErr w:type="spellEnd"/>
      <w:r w:rsidRPr="00071A55">
        <w:rPr>
          <w:lang w:val="en-CA" w:eastAsia="zh-CN"/>
        </w:rPr>
        <w:t xml:space="preserve"> and </w:t>
      </w:r>
      <w:proofErr w:type="spellStart"/>
      <w:r w:rsidRPr="00071A55">
        <w:rPr>
          <w:lang w:val="en-CA" w:eastAsia="zh-CN"/>
        </w:rPr>
        <w:t>B</w:t>
      </w:r>
      <w:r w:rsidR="00F04009">
        <w:rPr>
          <w:lang w:val="en-CA" w:eastAsia="zh-CN"/>
        </w:rPr>
        <w:t>_</w:t>
      </w:r>
      <w:r w:rsidRPr="00071A55">
        <w:rPr>
          <w:lang w:val="en-CA" w:eastAsia="zh-CN"/>
        </w:rPr>
        <w:t>model</w:t>
      </w:r>
      <w:proofErr w:type="spellEnd"/>
      <w:r w:rsidRPr="00071A55">
        <w:rPr>
          <w:lang w:val="en-CA" w:eastAsia="zh-CN"/>
        </w:rPr>
        <w:t xml:space="preserve">, we remove the slice type which is used to distinguish I and B frames, otherwise the network structure is basically the same as the unified model. The difference is that </w:t>
      </w:r>
      <w:proofErr w:type="gramStart"/>
      <w:r w:rsidRPr="00071A55">
        <w:rPr>
          <w:lang w:val="en-CA" w:eastAsia="zh-CN"/>
        </w:rPr>
        <w:t>the I</w:t>
      </w:r>
      <w:proofErr w:type="gramEnd"/>
      <w:r w:rsidRPr="00071A55">
        <w:rPr>
          <w:lang w:val="en-CA" w:eastAsia="zh-CN"/>
        </w:rPr>
        <w:t xml:space="preserve"> model has more channels in the prediction branch and l</w:t>
      </w:r>
      <w:r w:rsidR="001E6616">
        <w:rPr>
          <w:lang w:val="en-CA" w:eastAsia="zh-CN"/>
        </w:rPr>
        <w:t xml:space="preserve">ess channels in the </w:t>
      </w:r>
      <w:proofErr w:type="spellStart"/>
      <w:r w:rsidR="001E6616">
        <w:rPr>
          <w:lang w:val="en-CA" w:eastAsia="zh-CN"/>
        </w:rPr>
        <w:t>rpr</w:t>
      </w:r>
      <w:proofErr w:type="spellEnd"/>
      <w:r w:rsidR="001E6616">
        <w:rPr>
          <w:lang w:val="en-CA" w:eastAsia="zh-CN"/>
        </w:rPr>
        <w:t xml:space="preserve"> branch.</w:t>
      </w:r>
      <w:r w:rsidR="005903F1">
        <w:rPr>
          <w:lang w:val="en-CA" w:eastAsia="zh-CN"/>
        </w:rPr>
        <w:t xml:space="preserve"> </w:t>
      </w:r>
      <w:proofErr w:type="spellStart"/>
      <w:r w:rsidR="005903F1" w:rsidRPr="005903F1">
        <w:rPr>
          <w:lang w:val="en-CA" w:eastAsia="zh-CN"/>
        </w:rPr>
        <w:t>I_model</w:t>
      </w:r>
      <w:proofErr w:type="spellEnd"/>
      <w:r w:rsidR="005903F1" w:rsidRPr="005903F1">
        <w:rPr>
          <w:lang w:val="en-CA" w:eastAsia="zh-CN"/>
        </w:rPr>
        <w:t xml:space="preserve"> and </w:t>
      </w:r>
      <w:proofErr w:type="spellStart"/>
      <w:r w:rsidR="005903F1" w:rsidRPr="005903F1">
        <w:rPr>
          <w:lang w:val="en-CA" w:eastAsia="zh-CN"/>
        </w:rPr>
        <w:t>B_model</w:t>
      </w:r>
      <w:proofErr w:type="spellEnd"/>
      <w:r w:rsidR="005903F1" w:rsidRPr="005903F1">
        <w:rPr>
          <w:lang w:val="en-CA" w:eastAsia="zh-CN"/>
        </w:rPr>
        <w:t xml:space="preserve"> will be trained using I-frame and B-frame data respectively.</w:t>
      </w:r>
    </w:p>
    <w:p w14:paraId="5A25C5AD" w14:textId="7E18CD84" w:rsidR="005C19C1" w:rsidRPr="002212D3" w:rsidRDefault="005C19C1" w:rsidP="005C19C1">
      <w:pPr>
        <w:pStyle w:val="2"/>
        <w:rPr>
          <w:lang w:val="en-CA" w:eastAsia="zh-CN"/>
        </w:rPr>
      </w:pPr>
      <w:r>
        <w:rPr>
          <w:lang w:val="en-CA" w:eastAsia="zh-CN"/>
        </w:rPr>
        <w:t>Training stage information</w:t>
      </w:r>
    </w:p>
    <w:p w14:paraId="404384C4" w14:textId="14B89D62" w:rsidR="005C19C1" w:rsidRPr="005C19C1" w:rsidRDefault="005C19C1" w:rsidP="00B267B0">
      <w:pPr>
        <w:pStyle w:val="af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1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Network Information for </w:t>
      </w:r>
      <w:r w:rsidR="00183E63">
        <w:rPr>
          <w:lang w:val="en-CA" w:eastAsia="zh-CN"/>
        </w:rPr>
        <w:t>one unified model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71"/>
        <w:gridCol w:w="3962"/>
        <w:gridCol w:w="4117"/>
      </w:tblGrid>
      <w:tr w:rsidR="005C19C1" w:rsidRPr="005C19C1" w14:paraId="6BAA46CA" w14:textId="77777777" w:rsidTr="005C19C1">
        <w:trPr>
          <w:trHeight w:val="310"/>
        </w:trPr>
        <w:tc>
          <w:tcPr>
            <w:tcW w:w="9350" w:type="dxa"/>
            <w:gridSpan w:val="3"/>
            <w:hideMark/>
          </w:tcPr>
          <w:p w14:paraId="1C43AF56" w14:textId="77777777" w:rsidR="005C19C1" w:rsidRPr="005C19C1" w:rsidRDefault="005C19C1" w:rsidP="005C19C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5C19C1">
              <w:rPr>
                <w:b/>
                <w:bCs/>
                <w:u w:val="single"/>
                <w:lang w:eastAsia="zh-CN"/>
              </w:rPr>
              <w:t>Network Information in Training Stage</w:t>
            </w:r>
          </w:p>
        </w:tc>
      </w:tr>
      <w:tr w:rsidR="00324C49" w:rsidRPr="005C19C1" w14:paraId="385F84BD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7E6A9755" w14:textId="77777777" w:rsidR="00324C49" w:rsidRPr="005C19C1" w:rsidRDefault="00324C49" w:rsidP="005C19C1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Mandatory</w:t>
            </w:r>
          </w:p>
        </w:tc>
        <w:tc>
          <w:tcPr>
            <w:tcW w:w="3962" w:type="dxa"/>
            <w:noWrap/>
            <w:hideMark/>
          </w:tcPr>
          <w:p w14:paraId="5A3CA41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GPU Type</w:t>
            </w:r>
          </w:p>
        </w:tc>
        <w:tc>
          <w:tcPr>
            <w:tcW w:w="4117" w:type="dxa"/>
            <w:noWrap/>
            <w:hideMark/>
          </w:tcPr>
          <w:p w14:paraId="636F1AAF" w14:textId="27FAA8EC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GPU: </w:t>
            </w:r>
            <w:r w:rsidRPr="00B35469">
              <w:rPr>
                <w:lang w:eastAsia="zh-CN"/>
              </w:rPr>
              <w:t>GeForce RTX 3090</w:t>
            </w:r>
            <w:r>
              <w:rPr>
                <w:lang w:eastAsia="zh-CN"/>
              </w:rPr>
              <w:t xml:space="preserve"> </w:t>
            </w:r>
          </w:p>
        </w:tc>
      </w:tr>
      <w:tr w:rsidR="00324C49" w:rsidRPr="005C19C1" w14:paraId="2B964DEB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3742658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9EFD61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Framework:</w:t>
            </w:r>
          </w:p>
        </w:tc>
        <w:tc>
          <w:tcPr>
            <w:tcW w:w="4117" w:type="dxa"/>
            <w:noWrap/>
            <w:hideMark/>
          </w:tcPr>
          <w:p w14:paraId="60F4D4D8" w14:textId="491EDA8F" w:rsidR="00324C49" w:rsidRPr="005C19C1" w:rsidRDefault="00324C49" w:rsidP="0032472B">
            <w:pPr>
              <w:rPr>
                <w:lang w:eastAsia="zh-CN"/>
              </w:rPr>
            </w:pPr>
            <w:proofErr w:type="spellStart"/>
            <w:r w:rsidRPr="005C19C1">
              <w:rPr>
                <w:lang w:eastAsia="zh-CN"/>
              </w:rPr>
              <w:t>PyTorch</w:t>
            </w:r>
            <w:proofErr w:type="spellEnd"/>
            <w:r w:rsidRPr="005C19C1">
              <w:rPr>
                <w:lang w:eastAsia="zh-CN"/>
              </w:rPr>
              <w:t xml:space="preserve"> v1.</w:t>
            </w:r>
            <w:r w:rsidR="0032472B">
              <w:rPr>
                <w:lang w:eastAsia="zh-CN"/>
              </w:rPr>
              <w:t>9</w:t>
            </w:r>
            <w:r>
              <w:rPr>
                <w:lang w:eastAsia="zh-CN"/>
              </w:rPr>
              <w:t>.0</w:t>
            </w:r>
          </w:p>
        </w:tc>
      </w:tr>
      <w:tr w:rsidR="00324C49" w:rsidRPr="005C19C1" w14:paraId="574507E8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037F5FB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DE46E3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GPUs per Task</w:t>
            </w:r>
          </w:p>
        </w:tc>
        <w:tc>
          <w:tcPr>
            <w:tcW w:w="4117" w:type="dxa"/>
            <w:noWrap/>
            <w:hideMark/>
          </w:tcPr>
          <w:p w14:paraId="7F64C0CA" w14:textId="3EEB1E86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24C49" w:rsidRPr="005C19C1" w14:paraId="31AF0557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0BF411B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D583E7F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Epoch:</w:t>
            </w:r>
          </w:p>
        </w:tc>
        <w:tc>
          <w:tcPr>
            <w:tcW w:w="4117" w:type="dxa"/>
            <w:noWrap/>
            <w:hideMark/>
          </w:tcPr>
          <w:p w14:paraId="2D625DA3" w14:textId="74E3CF64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~1100</w:t>
            </w:r>
          </w:p>
        </w:tc>
      </w:tr>
      <w:tr w:rsidR="00324C49" w:rsidRPr="005C19C1" w14:paraId="449DBE5C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26CAD41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E3F5780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Batch size:</w:t>
            </w:r>
          </w:p>
        </w:tc>
        <w:tc>
          <w:tcPr>
            <w:tcW w:w="4117" w:type="dxa"/>
            <w:noWrap/>
            <w:hideMark/>
          </w:tcPr>
          <w:p w14:paraId="1F0CAEE1" w14:textId="38E42687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</w:tr>
      <w:tr w:rsidR="00324C49" w:rsidRPr="005C19C1" w14:paraId="0DAF0FE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29CBA5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01A5A388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Loss function:</w:t>
            </w:r>
          </w:p>
        </w:tc>
        <w:tc>
          <w:tcPr>
            <w:tcW w:w="4117" w:type="dxa"/>
            <w:noWrap/>
            <w:hideMark/>
          </w:tcPr>
          <w:p w14:paraId="4A7F38B3" w14:textId="4438AD48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L1</w:t>
            </w:r>
          </w:p>
        </w:tc>
      </w:tr>
      <w:tr w:rsidR="00324C49" w:rsidRPr="005C19C1" w14:paraId="58E4343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00122C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69FDF5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time (for 1  model):</w:t>
            </w:r>
          </w:p>
        </w:tc>
        <w:tc>
          <w:tcPr>
            <w:tcW w:w="4117" w:type="dxa"/>
            <w:noWrap/>
            <w:hideMark/>
          </w:tcPr>
          <w:p w14:paraId="0E471B04" w14:textId="4C61FF54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~7 </w:t>
            </w:r>
            <w:r>
              <w:rPr>
                <w:rFonts w:hint="eastAsia"/>
                <w:lang w:eastAsia="zh-CN"/>
              </w:rPr>
              <w:t>day</w:t>
            </w:r>
            <w:r>
              <w:rPr>
                <w:lang w:eastAsia="zh-CN"/>
              </w:rPr>
              <w:t>s</w:t>
            </w:r>
          </w:p>
        </w:tc>
      </w:tr>
      <w:tr w:rsidR="00324C49" w:rsidRPr="005C19C1" w14:paraId="221C718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5B3A13B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73D355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Training data information: </w:t>
            </w:r>
          </w:p>
        </w:tc>
        <w:tc>
          <w:tcPr>
            <w:tcW w:w="4117" w:type="dxa"/>
            <w:noWrap/>
            <w:hideMark/>
          </w:tcPr>
          <w:p w14:paraId="223338F2" w14:textId="3FBDFE23" w:rsidR="00324C49" w:rsidRPr="005C19C1" w:rsidRDefault="00324C49" w:rsidP="009E104D">
            <w:pPr>
              <w:rPr>
                <w:lang w:eastAsia="zh-CN"/>
              </w:rPr>
            </w:pPr>
            <w:r>
              <w:t>TVD_4K, BVI-DVC_4K</w:t>
            </w:r>
          </w:p>
        </w:tc>
      </w:tr>
      <w:tr w:rsidR="00324C49" w:rsidRPr="005C19C1" w14:paraId="2A61FB9A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383D4607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1B45489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117" w:type="dxa"/>
            <w:noWrap/>
            <w:hideMark/>
          </w:tcPr>
          <w:p w14:paraId="1E1BC504" w14:textId="7DA64FEA" w:rsidR="00324C49" w:rsidRPr="005C19C1" w:rsidRDefault="00324C49" w:rsidP="0032472B">
            <w:pPr>
              <w:rPr>
                <w:lang w:eastAsia="zh-CN"/>
              </w:rPr>
            </w:pPr>
            <w:r w:rsidRPr="009E104D">
              <w:rPr>
                <w:lang w:eastAsia="zh-CN"/>
              </w:rPr>
              <w:t>VTM-11.0_nnvc-</w:t>
            </w:r>
            <w:r w:rsidR="0032472B">
              <w:rPr>
                <w:lang w:eastAsia="zh-CN"/>
              </w:rPr>
              <w:t>6</w:t>
            </w:r>
            <w:r w:rsidRPr="009E104D">
              <w:rPr>
                <w:lang w:eastAsia="zh-CN"/>
              </w:rPr>
              <w:t>.0</w:t>
            </w:r>
            <w:r>
              <w:rPr>
                <w:lang w:eastAsia="zh-CN"/>
              </w:rPr>
              <w:t>, QP{</w:t>
            </w:r>
            <w:r w:rsidR="0032472B">
              <w:rPr>
                <w:lang w:eastAsia="zh-CN"/>
              </w:rPr>
              <w:t xml:space="preserve">17, </w:t>
            </w:r>
            <w:r w:rsidRPr="009E104D">
              <w:rPr>
                <w:lang w:eastAsia="zh-CN"/>
              </w:rPr>
              <w:t>22, 27, 32, 37, 42}</w:t>
            </w:r>
          </w:p>
        </w:tc>
      </w:tr>
      <w:tr w:rsidR="00324C49" w:rsidRPr="005C19C1" w14:paraId="52499F0B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3CE4B14B" w14:textId="2BBFBC5D" w:rsidR="00324C49" w:rsidRPr="005C19C1" w:rsidRDefault="00324C49" w:rsidP="009E104D">
            <w:pPr>
              <w:rPr>
                <w:lang w:eastAsia="zh-CN"/>
              </w:rPr>
            </w:pPr>
            <w:r w:rsidRPr="00324C49">
              <w:rPr>
                <w:lang w:eastAsia="zh-CN"/>
              </w:rPr>
              <w:t>Optional</w:t>
            </w:r>
          </w:p>
        </w:tc>
        <w:tc>
          <w:tcPr>
            <w:tcW w:w="3962" w:type="dxa"/>
            <w:noWrap/>
            <w:hideMark/>
          </w:tcPr>
          <w:p w14:paraId="2C7251A7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iterations</w:t>
            </w:r>
          </w:p>
        </w:tc>
        <w:tc>
          <w:tcPr>
            <w:tcW w:w="4117" w:type="dxa"/>
            <w:noWrap/>
            <w:hideMark/>
          </w:tcPr>
          <w:p w14:paraId="38B3517B" w14:textId="14560ACA" w:rsidR="00324C49" w:rsidRPr="005C19C1" w:rsidRDefault="00324C49" w:rsidP="009E104D">
            <w:pPr>
              <w:rPr>
                <w:lang w:eastAsia="zh-CN"/>
              </w:rPr>
            </w:pPr>
          </w:p>
        </w:tc>
      </w:tr>
      <w:tr w:rsidR="00324C49" w:rsidRPr="005C19C1" w14:paraId="35D0E845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D674E26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F2DE9E3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Patch size</w:t>
            </w:r>
          </w:p>
        </w:tc>
        <w:tc>
          <w:tcPr>
            <w:tcW w:w="4117" w:type="dxa"/>
            <w:noWrap/>
            <w:hideMark/>
          </w:tcPr>
          <w:p w14:paraId="0F727A77" w14:textId="5F7635CB" w:rsidR="00324C49" w:rsidRPr="005C19C1" w:rsidRDefault="00A50C8D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72*72</w:t>
            </w:r>
          </w:p>
        </w:tc>
      </w:tr>
      <w:tr w:rsidR="00324C49" w:rsidRPr="005C19C1" w14:paraId="70ADF55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A6B6C05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61BC43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rate:</w:t>
            </w:r>
          </w:p>
        </w:tc>
        <w:tc>
          <w:tcPr>
            <w:tcW w:w="4117" w:type="dxa"/>
            <w:noWrap/>
            <w:hideMark/>
          </w:tcPr>
          <w:p w14:paraId="22429DD7" w14:textId="3BE4449F" w:rsidR="00324C49" w:rsidRPr="005C19C1" w:rsidRDefault="00324C49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1e-4</w:t>
            </w:r>
          </w:p>
        </w:tc>
      </w:tr>
      <w:tr w:rsidR="00324C49" w:rsidRPr="005C19C1" w14:paraId="3329592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CA98882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EE6B9C4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 update strategy</w:t>
            </w:r>
          </w:p>
        </w:tc>
        <w:tc>
          <w:tcPr>
            <w:tcW w:w="4117" w:type="dxa"/>
            <w:noWrap/>
            <w:hideMark/>
          </w:tcPr>
          <w:p w14:paraId="24718C8A" w14:textId="2B354CEC" w:rsidR="00324C49" w:rsidRPr="005C19C1" w:rsidRDefault="002E75EF" w:rsidP="009E104D">
            <w:pPr>
              <w:rPr>
                <w:lang w:eastAsia="zh-CN"/>
              </w:rPr>
            </w:pPr>
            <w:r w:rsidRPr="002E75EF">
              <w:rPr>
                <w:lang w:eastAsia="zh-CN"/>
              </w:rPr>
              <w:t>Reduced 3 times in the later part of training</w:t>
            </w:r>
          </w:p>
        </w:tc>
      </w:tr>
      <w:tr w:rsidR="00324C49" w:rsidRPr="005C19C1" w14:paraId="257EF6D9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44F2BC0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C4E501E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Optimizer:</w:t>
            </w:r>
          </w:p>
        </w:tc>
        <w:tc>
          <w:tcPr>
            <w:tcW w:w="4117" w:type="dxa"/>
            <w:noWrap/>
            <w:hideMark/>
          </w:tcPr>
          <w:p w14:paraId="63649A43" w14:textId="733E7130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ADAM</w:t>
            </w:r>
          </w:p>
        </w:tc>
      </w:tr>
      <w:tr w:rsidR="00324C49" w:rsidRPr="005C19C1" w14:paraId="3BBC792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2D0BC0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CC90551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Preprocessing:</w:t>
            </w:r>
          </w:p>
        </w:tc>
        <w:tc>
          <w:tcPr>
            <w:tcW w:w="4117" w:type="dxa"/>
            <w:noWrap/>
            <w:hideMark/>
          </w:tcPr>
          <w:p w14:paraId="76DDF2E7" w14:textId="2BC83AEF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flip, rotation</w:t>
            </w:r>
          </w:p>
        </w:tc>
      </w:tr>
      <w:tr w:rsidR="00324C49" w:rsidRPr="005C19C1" w14:paraId="1107F77D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87FF8E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07B75F3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Mini-batch selection process:</w:t>
            </w:r>
          </w:p>
        </w:tc>
        <w:tc>
          <w:tcPr>
            <w:tcW w:w="4117" w:type="dxa"/>
            <w:noWrap/>
            <w:hideMark/>
          </w:tcPr>
          <w:p w14:paraId="4B68DD8B" w14:textId="0E5C9DAD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E357A4">
              <w:rPr>
                <w:lang w:eastAsia="zh-CN"/>
              </w:rPr>
              <w:t>andom cropping</w:t>
            </w:r>
          </w:p>
        </w:tc>
      </w:tr>
      <w:tr w:rsidR="00324C49" w:rsidRPr="005C19C1" w14:paraId="6F5D648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9AE2FA7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A67112E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data update strategy:</w:t>
            </w:r>
          </w:p>
        </w:tc>
        <w:tc>
          <w:tcPr>
            <w:tcW w:w="4117" w:type="dxa"/>
            <w:noWrap/>
            <w:hideMark/>
          </w:tcPr>
          <w:p w14:paraId="4F0AE0C2" w14:textId="1FF0DBF0" w:rsidR="00324C49" w:rsidRPr="005C19C1" w:rsidRDefault="00324C49" w:rsidP="00E357A4">
            <w:pPr>
              <w:rPr>
                <w:lang w:eastAsia="zh-CN"/>
              </w:rPr>
            </w:pPr>
          </w:p>
        </w:tc>
      </w:tr>
      <w:tr w:rsidR="00324C49" w:rsidRPr="005C19C1" w14:paraId="2B0D39C6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CE60753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4FB3E03B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Other information: </w:t>
            </w:r>
          </w:p>
        </w:tc>
        <w:tc>
          <w:tcPr>
            <w:tcW w:w="4117" w:type="dxa"/>
            <w:noWrap/>
            <w:hideMark/>
          </w:tcPr>
          <w:p w14:paraId="42AE129F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70ACDB4B" w14:textId="097A75D2" w:rsidR="00E357A4" w:rsidRPr="00B267B0" w:rsidRDefault="00E357A4" w:rsidP="00B267B0">
      <w:pPr>
        <w:pStyle w:val="af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2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Network Information for </w:t>
      </w:r>
      <w:r w:rsidR="007229BB">
        <w:rPr>
          <w:lang w:val="en-CA" w:eastAsia="zh-CN"/>
        </w:rPr>
        <w:t>two models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71"/>
        <w:gridCol w:w="3962"/>
        <w:gridCol w:w="4117"/>
      </w:tblGrid>
      <w:tr w:rsidR="00E357A4" w:rsidRPr="005C19C1" w14:paraId="3BB599AD" w14:textId="77777777" w:rsidTr="00450B2B">
        <w:trPr>
          <w:trHeight w:val="310"/>
        </w:trPr>
        <w:tc>
          <w:tcPr>
            <w:tcW w:w="9350" w:type="dxa"/>
            <w:gridSpan w:val="3"/>
            <w:hideMark/>
          </w:tcPr>
          <w:p w14:paraId="1D46AF08" w14:textId="77777777" w:rsidR="00E357A4" w:rsidRPr="005C19C1" w:rsidRDefault="00E357A4" w:rsidP="00450B2B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5C19C1">
              <w:rPr>
                <w:b/>
                <w:bCs/>
                <w:u w:val="single"/>
                <w:lang w:eastAsia="zh-CN"/>
              </w:rPr>
              <w:t>Network Information in Training Stage</w:t>
            </w:r>
          </w:p>
        </w:tc>
      </w:tr>
      <w:tr w:rsidR="002212D3" w:rsidRPr="005C19C1" w14:paraId="195D6DBF" w14:textId="77777777" w:rsidTr="00450B2B">
        <w:trPr>
          <w:trHeight w:val="310"/>
        </w:trPr>
        <w:tc>
          <w:tcPr>
            <w:tcW w:w="1271" w:type="dxa"/>
            <w:vMerge w:val="restart"/>
            <w:hideMark/>
          </w:tcPr>
          <w:p w14:paraId="40D55E89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Mandatory</w:t>
            </w:r>
          </w:p>
        </w:tc>
        <w:tc>
          <w:tcPr>
            <w:tcW w:w="3962" w:type="dxa"/>
            <w:noWrap/>
            <w:hideMark/>
          </w:tcPr>
          <w:p w14:paraId="54987BB2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GPU Type</w:t>
            </w:r>
          </w:p>
        </w:tc>
        <w:tc>
          <w:tcPr>
            <w:tcW w:w="4117" w:type="dxa"/>
            <w:noWrap/>
            <w:hideMark/>
          </w:tcPr>
          <w:p w14:paraId="78CE31E7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GPU: </w:t>
            </w:r>
            <w:r w:rsidRPr="00B35469">
              <w:rPr>
                <w:lang w:eastAsia="zh-CN"/>
              </w:rPr>
              <w:t>GeForce RTX 3090</w:t>
            </w:r>
            <w:r>
              <w:rPr>
                <w:lang w:eastAsia="zh-CN"/>
              </w:rPr>
              <w:t xml:space="preserve"> </w:t>
            </w:r>
          </w:p>
        </w:tc>
      </w:tr>
      <w:tr w:rsidR="002212D3" w:rsidRPr="005C19C1" w14:paraId="35A84E54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3047F18F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30AC521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Framework:</w:t>
            </w:r>
          </w:p>
        </w:tc>
        <w:tc>
          <w:tcPr>
            <w:tcW w:w="4117" w:type="dxa"/>
            <w:noWrap/>
            <w:hideMark/>
          </w:tcPr>
          <w:p w14:paraId="5F395615" w14:textId="3F831792" w:rsidR="002212D3" w:rsidRPr="005C19C1" w:rsidRDefault="002212D3" w:rsidP="001549E0">
            <w:pPr>
              <w:rPr>
                <w:lang w:eastAsia="zh-CN"/>
              </w:rPr>
            </w:pPr>
            <w:proofErr w:type="spellStart"/>
            <w:r w:rsidRPr="005C19C1">
              <w:rPr>
                <w:lang w:eastAsia="zh-CN"/>
              </w:rPr>
              <w:t>PyTorch</w:t>
            </w:r>
            <w:proofErr w:type="spellEnd"/>
            <w:r w:rsidRPr="005C19C1">
              <w:rPr>
                <w:lang w:eastAsia="zh-CN"/>
              </w:rPr>
              <w:t xml:space="preserve"> v1.</w:t>
            </w:r>
            <w:r w:rsidR="001549E0">
              <w:rPr>
                <w:lang w:eastAsia="zh-CN"/>
              </w:rPr>
              <w:t>9</w:t>
            </w:r>
            <w:r>
              <w:rPr>
                <w:lang w:eastAsia="zh-CN"/>
              </w:rPr>
              <w:t>.0</w:t>
            </w:r>
          </w:p>
        </w:tc>
      </w:tr>
      <w:tr w:rsidR="002212D3" w:rsidRPr="005C19C1" w14:paraId="1DC70FB1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14D1B92C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4CB9797E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GPUs per Task</w:t>
            </w:r>
          </w:p>
        </w:tc>
        <w:tc>
          <w:tcPr>
            <w:tcW w:w="4117" w:type="dxa"/>
            <w:noWrap/>
            <w:hideMark/>
          </w:tcPr>
          <w:p w14:paraId="0276AC92" w14:textId="77777777" w:rsidR="002212D3" w:rsidRPr="005C19C1" w:rsidRDefault="002212D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212D3" w:rsidRPr="005C19C1" w14:paraId="2F8881B6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78B1CB0C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7C782B8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Epoch:</w:t>
            </w:r>
          </w:p>
        </w:tc>
        <w:tc>
          <w:tcPr>
            <w:tcW w:w="4117" w:type="dxa"/>
            <w:noWrap/>
            <w:hideMark/>
          </w:tcPr>
          <w:p w14:paraId="1BEEB452" w14:textId="77777777" w:rsidR="002212D3" w:rsidRPr="005C19C1" w:rsidRDefault="002212D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~1100</w:t>
            </w:r>
          </w:p>
        </w:tc>
      </w:tr>
      <w:tr w:rsidR="002212D3" w:rsidRPr="005C19C1" w14:paraId="2E5A59FD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22E4E761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428D39EC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Batch size:</w:t>
            </w:r>
          </w:p>
        </w:tc>
        <w:tc>
          <w:tcPr>
            <w:tcW w:w="4117" w:type="dxa"/>
            <w:noWrap/>
            <w:hideMark/>
          </w:tcPr>
          <w:p w14:paraId="3EF3E9BA" w14:textId="77777777" w:rsidR="002212D3" w:rsidRPr="005C19C1" w:rsidRDefault="002212D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</w:tr>
      <w:tr w:rsidR="002212D3" w:rsidRPr="005C19C1" w14:paraId="26A5FEA7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5B3B1B72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0598CAC5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Loss function:</w:t>
            </w:r>
          </w:p>
        </w:tc>
        <w:tc>
          <w:tcPr>
            <w:tcW w:w="4117" w:type="dxa"/>
            <w:noWrap/>
            <w:hideMark/>
          </w:tcPr>
          <w:p w14:paraId="51A79FB0" w14:textId="77777777" w:rsidR="002212D3" w:rsidRPr="005C19C1" w:rsidRDefault="002212D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L1</w:t>
            </w:r>
          </w:p>
        </w:tc>
      </w:tr>
      <w:tr w:rsidR="002212D3" w:rsidRPr="005C19C1" w14:paraId="40A0C676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49270CBB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A204762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time (for 1  model):</w:t>
            </w:r>
          </w:p>
        </w:tc>
        <w:tc>
          <w:tcPr>
            <w:tcW w:w="4117" w:type="dxa"/>
            <w:noWrap/>
            <w:hideMark/>
          </w:tcPr>
          <w:p w14:paraId="435F788E" w14:textId="77777777" w:rsidR="002212D3" w:rsidRPr="005C19C1" w:rsidRDefault="002212D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~7 </w:t>
            </w:r>
            <w:r>
              <w:rPr>
                <w:rFonts w:hint="eastAsia"/>
                <w:lang w:eastAsia="zh-CN"/>
              </w:rPr>
              <w:t>day</w:t>
            </w:r>
            <w:r>
              <w:rPr>
                <w:lang w:eastAsia="zh-CN"/>
              </w:rPr>
              <w:t>s</w:t>
            </w:r>
          </w:p>
        </w:tc>
      </w:tr>
      <w:tr w:rsidR="002212D3" w:rsidRPr="005C19C1" w14:paraId="2B9BCDC3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72EA85C4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A1A956F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Training data information: </w:t>
            </w:r>
          </w:p>
        </w:tc>
        <w:tc>
          <w:tcPr>
            <w:tcW w:w="4117" w:type="dxa"/>
            <w:noWrap/>
            <w:hideMark/>
          </w:tcPr>
          <w:p w14:paraId="58E38616" w14:textId="77777777" w:rsidR="002212D3" w:rsidRPr="005C19C1" w:rsidRDefault="002212D3" w:rsidP="00450B2B">
            <w:pPr>
              <w:rPr>
                <w:lang w:eastAsia="zh-CN"/>
              </w:rPr>
            </w:pPr>
            <w:r>
              <w:t>TVD_4K, BVI-DVC_4K</w:t>
            </w:r>
          </w:p>
        </w:tc>
      </w:tr>
      <w:tr w:rsidR="002212D3" w:rsidRPr="005C19C1" w14:paraId="3102CDC8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13318E87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F359EF7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117" w:type="dxa"/>
            <w:noWrap/>
            <w:hideMark/>
          </w:tcPr>
          <w:p w14:paraId="77206655" w14:textId="24649967" w:rsidR="002212D3" w:rsidRPr="005C19C1" w:rsidRDefault="002212D3" w:rsidP="00A82861">
            <w:pPr>
              <w:rPr>
                <w:lang w:eastAsia="zh-CN"/>
              </w:rPr>
            </w:pPr>
            <w:r w:rsidRPr="009E104D">
              <w:rPr>
                <w:lang w:eastAsia="zh-CN"/>
              </w:rPr>
              <w:t>VTM-11.0_nnvc-</w:t>
            </w:r>
            <w:r w:rsidR="00A82861">
              <w:rPr>
                <w:lang w:eastAsia="zh-CN"/>
              </w:rPr>
              <w:t>6</w:t>
            </w:r>
            <w:r w:rsidRPr="009E104D">
              <w:rPr>
                <w:lang w:eastAsia="zh-CN"/>
              </w:rPr>
              <w:t>.0</w:t>
            </w:r>
            <w:r>
              <w:rPr>
                <w:lang w:eastAsia="zh-CN"/>
              </w:rPr>
              <w:t>, QP{</w:t>
            </w:r>
            <w:r w:rsidR="00A82861">
              <w:rPr>
                <w:lang w:eastAsia="zh-CN"/>
              </w:rPr>
              <w:t xml:space="preserve">17, </w:t>
            </w:r>
            <w:r w:rsidRPr="009E104D">
              <w:rPr>
                <w:lang w:eastAsia="zh-CN"/>
              </w:rPr>
              <w:t>22, 27, 32, 37, 42}</w:t>
            </w:r>
          </w:p>
        </w:tc>
      </w:tr>
      <w:tr w:rsidR="002212D3" w:rsidRPr="005C19C1" w14:paraId="1A5C2755" w14:textId="77777777" w:rsidTr="00450B2B">
        <w:trPr>
          <w:trHeight w:val="310"/>
        </w:trPr>
        <w:tc>
          <w:tcPr>
            <w:tcW w:w="1271" w:type="dxa"/>
            <w:vMerge w:val="restart"/>
            <w:hideMark/>
          </w:tcPr>
          <w:p w14:paraId="539D31B8" w14:textId="1C5CD3FE" w:rsidR="002212D3" w:rsidRPr="005C19C1" w:rsidRDefault="002212D3" w:rsidP="00450B2B">
            <w:pPr>
              <w:rPr>
                <w:lang w:eastAsia="zh-CN"/>
              </w:rPr>
            </w:pPr>
            <w:r w:rsidRPr="00324C49">
              <w:rPr>
                <w:lang w:eastAsia="zh-CN"/>
              </w:rPr>
              <w:t>Optional</w:t>
            </w:r>
          </w:p>
        </w:tc>
        <w:tc>
          <w:tcPr>
            <w:tcW w:w="3962" w:type="dxa"/>
            <w:noWrap/>
            <w:hideMark/>
          </w:tcPr>
          <w:p w14:paraId="5089454C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iterations</w:t>
            </w:r>
          </w:p>
        </w:tc>
        <w:tc>
          <w:tcPr>
            <w:tcW w:w="4117" w:type="dxa"/>
            <w:noWrap/>
            <w:hideMark/>
          </w:tcPr>
          <w:p w14:paraId="3D344C33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</w:tr>
      <w:tr w:rsidR="002212D3" w:rsidRPr="005C19C1" w14:paraId="79933246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5C5DA372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0F5435C4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Patch size</w:t>
            </w:r>
          </w:p>
        </w:tc>
        <w:tc>
          <w:tcPr>
            <w:tcW w:w="4117" w:type="dxa"/>
            <w:noWrap/>
            <w:hideMark/>
          </w:tcPr>
          <w:p w14:paraId="2C9F6284" w14:textId="3BE59210" w:rsidR="002212D3" w:rsidRPr="005C19C1" w:rsidRDefault="00A50C8D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72*72</w:t>
            </w:r>
          </w:p>
        </w:tc>
      </w:tr>
      <w:tr w:rsidR="002212D3" w:rsidRPr="005C19C1" w14:paraId="29F25E75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1EFC9CD8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C19D638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rate:</w:t>
            </w:r>
          </w:p>
        </w:tc>
        <w:tc>
          <w:tcPr>
            <w:tcW w:w="4117" w:type="dxa"/>
            <w:noWrap/>
            <w:hideMark/>
          </w:tcPr>
          <w:p w14:paraId="663C14AF" w14:textId="77777777" w:rsidR="002212D3" w:rsidRPr="005C19C1" w:rsidRDefault="002212D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1e-4</w:t>
            </w:r>
          </w:p>
        </w:tc>
      </w:tr>
      <w:tr w:rsidR="002212D3" w:rsidRPr="005C19C1" w14:paraId="61A86712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521E8306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79552D2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 update strategy</w:t>
            </w:r>
          </w:p>
        </w:tc>
        <w:tc>
          <w:tcPr>
            <w:tcW w:w="4117" w:type="dxa"/>
            <w:noWrap/>
            <w:hideMark/>
          </w:tcPr>
          <w:p w14:paraId="369733BB" w14:textId="46859761" w:rsidR="002212D3" w:rsidRPr="005C19C1" w:rsidRDefault="008E2F62" w:rsidP="00450B2B">
            <w:pPr>
              <w:rPr>
                <w:lang w:eastAsia="zh-CN"/>
              </w:rPr>
            </w:pPr>
            <w:r w:rsidRPr="008E2F62">
              <w:rPr>
                <w:lang w:eastAsia="zh-CN"/>
              </w:rPr>
              <w:t>Reduced 3 times in the later part of training</w:t>
            </w:r>
          </w:p>
        </w:tc>
      </w:tr>
      <w:tr w:rsidR="002212D3" w:rsidRPr="005C19C1" w14:paraId="026D3DD4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14870B16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BC113E6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Optimizer:</w:t>
            </w:r>
          </w:p>
        </w:tc>
        <w:tc>
          <w:tcPr>
            <w:tcW w:w="4117" w:type="dxa"/>
            <w:noWrap/>
            <w:hideMark/>
          </w:tcPr>
          <w:p w14:paraId="59252E47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ADAM</w:t>
            </w:r>
          </w:p>
        </w:tc>
      </w:tr>
      <w:tr w:rsidR="002212D3" w:rsidRPr="005C19C1" w14:paraId="09668671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33E98DF0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1F6F234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Preprocessing:</w:t>
            </w:r>
          </w:p>
        </w:tc>
        <w:tc>
          <w:tcPr>
            <w:tcW w:w="4117" w:type="dxa"/>
            <w:noWrap/>
            <w:hideMark/>
          </w:tcPr>
          <w:p w14:paraId="19B68059" w14:textId="77777777" w:rsidR="002212D3" w:rsidRPr="005C19C1" w:rsidRDefault="002212D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flip, rotation</w:t>
            </w:r>
          </w:p>
        </w:tc>
      </w:tr>
      <w:tr w:rsidR="002212D3" w:rsidRPr="005C19C1" w14:paraId="6D973E16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3D4041B1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524F652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Mini-batch selection process:</w:t>
            </w:r>
          </w:p>
        </w:tc>
        <w:tc>
          <w:tcPr>
            <w:tcW w:w="4117" w:type="dxa"/>
            <w:noWrap/>
            <w:hideMark/>
          </w:tcPr>
          <w:p w14:paraId="560A8B85" w14:textId="77777777" w:rsidR="002212D3" w:rsidRPr="005C19C1" w:rsidRDefault="002212D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E357A4">
              <w:rPr>
                <w:lang w:eastAsia="zh-CN"/>
              </w:rPr>
              <w:t>andom cropping</w:t>
            </w:r>
          </w:p>
        </w:tc>
      </w:tr>
      <w:tr w:rsidR="002212D3" w:rsidRPr="005C19C1" w14:paraId="7BB71C98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5E35CADA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0B3E696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data update strategy:</w:t>
            </w:r>
          </w:p>
        </w:tc>
        <w:tc>
          <w:tcPr>
            <w:tcW w:w="4117" w:type="dxa"/>
            <w:noWrap/>
            <w:hideMark/>
          </w:tcPr>
          <w:p w14:paraId="20A1D6B8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</w:tr>
      <w:tr w:rsidR="002212D3" w:rsidRPr="005C19C1" w14:paraId="66D93B20" w14:textId="77777777" w:rsidTr="00450B2B">
        <w:trPr>
          <w:trHeight w:val="310"/>
        </w:trPr>
        <w:tc>
          <w:tcPr>
            <w:tcW w:w="1271" w:type="dxa"/>
            <w:vMerge/>
            <w:hideMark/>
          </w:tcPr>
          <w:p w14:paraId="3AD0E58F" w14:textId="77777777" w:rsidR="002212D3" w:rsidRPr="005C19C1" w:rsidRDefault="002212D3" w:rsidP="00450B2B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B037FFA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Other information: </w:t>
            </w:r>
          </w:p>
        </w:tc>
        <w:tc>
          <w:tcPr>
            <w:tcW w:w="4117" w:type="dxa"/>
            <w:noWrap/>
            <w:hideMark/>
          </w:tcPr>
          <w:p w14:paraId="5051A2A4" w14:textId="77777777" w:rsidR="002212D3" w:rsidRPr="005C19C1" w:rsidRDefault="002212D3" w:rsidP="00450B2B">
            <w:pPr>
              <w:rPr>
                <w:lang w:eastAsia="zh-CN"/>
              </w:rPr>
            </w:pPr>
            <w:r w:rsidRPr="005C19C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16C9A41A" w14:textId="0ABC9218" w:rsidR="00C06F51" w:rsidRDefault="00C06F51" w:rsidP="00C06F51">
      <w:pPr>
        <w:pStyle w:val="2"/>
        <w:rPr>
          <w:lang w:val="en-CA" w:eastAsia="zh-CN"/>
        </w:rPr>
      </w:pPr>
      <w:r w:rsidRPr="00C06F51">
        <w:rPr>
          <w:lang w:val="en-CA" w:eastAsia="zh-CN"/>
        </w:rPr>
        <w:t>Inference</w:t>
      </w:r>
      <w:r>
        <w:rPr>
          <w:lang w:val="en-CA" w:eastAsia="zh-CN"/>
        </w:rPr>
        <w:t xml:space="preserve"> stage information</w:t>
      </w:r>
    </w:p>
    <w:p w14:paraId="323FDEDC" w14:textId="7C0DF37C" w:rsidR="00C06F51" w:rsidRPr="00C06F51" w:rsidRDefault="00C06F51" w:rsidP="00B267B0">
      <w:pPr>
        <w:pStyle w:val="af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3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</w:t>
      </w:r>
      <w:r w:rsidRPr="00C06F51">
        <w:rPr>
          <w:lang w:val="en-CA" w:eastAsia="zh-CN"/>
        </w:rPr>
        <w:t>Inference</w:t>
      </w:r>
      <w:r w:rsidRPr="00B267B0">
        <w:rPr>
          <w:lang w:val="en-CA" w:eastAsia="zh-CN"/>
        </w:rPr>
        <w:t xml:space="preserve"> information for </w:t>
      </w:r>
      <w:proofErr w:type="spellStart"/>
      <w:r w:rsidR="00353A89">
        <w:rPr>
          <w:lang w:val="en-CA" w:eastAsia="zh-CN"/>
        </w:rPr>
        <w:t>IB_</w:t>
      </w:r>
      <w:r w:rsidR="00DE4AF5">
        <w:rPr>
          <w:lang w:val="en-CA" w:eastAsia="zh-CN"/>
        </w:rPr>
        <w:t>model</w:t>
      </w:r>
      <w:proofErr w:type="spellEnd"/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92"/>
        <w:gridCol w:w="3948"/>
        <w:gridCol w:w="4110"/>
      </w:tblGrid>
      <w:tr w:rsidR="00C06F51" w:rsidRPr="00C06F51" w14:paraId="75B67628" w14:textId="77777777" w:rsidTr="00324C49">
        <w:trPr>
          <w:trHeight w:val="310"/>
        </w:trPr>
        <w:tc>
          <w:tcPr>
            <w:tcW w:w="9350" w:type="dxa"/>
            <w:gridSpan w:val="3"/>
            <w:hideMark/>
          </w:tcPr>
          <w:p w14:paraId="66FF92FA" w14:textId="77777777" w:rsidR="00C06F51" w:rsidRPr="00C06F51" w:rsidRDefault="00C06F51" w:rsidP="00C06F5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C06F51">
              <w:rPr>
                <w:b/>
                <w:bCs/>
                <w:u w:val="single"/>
                <w:lang w:eastAsia="zh-CN"/>
              </w:rPr>
              <w:t>Network Information in Inference Stage</w:t>
            </w:r>
          </w:p>
        </w:tc>
      </w:tr>
      <w:tr w:rsidR="00C06F51" w:rsidRPr="00C06F51" w14:paraId="7945E342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3DFC79A" w14:textId="77777777" w:rsidR="00C06F51" w:rsidRPr="00C06F51" w:rsidRDefault="00C06F51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Mandatory</w:t>
            </w:r>
          </w:p>
        </w:tc>
        <w:tc>
          <w:tcPr>
            <w:tcW w:w="8058" w:type="dxa"/>
            <w:gridSpan w:val="2"/>
            <w:hideMark/>
          </w:tcPr>
          <w:p w14:paraId="6AF94E83" w14:textId="403EE021" w:rsidR="00C06F51" w:rsidRPr="00C06F51" w:rsidRDefault="00C06F51" w:rsidP="005F2D82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HW environment:</w:t>
            </w:r>
          </w:p>
        </w:tc>
      </w:tr>
      <w:tr w:rsidR="00C06F51" w:rsidRPr="00C06F51" w14:paraId="09727F6C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2C5BE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5CF842B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GPU Type</w:t>
            </w:r>
          </w:p>
        </w:tc>
        <w:tc>
          <w:tcPr>
            <w:tcW w:w="4110" w:type="dxa"/>
            <w:hideMark/>
          </w:tcPr>
          <w:p w14:paraId="050E1CC6" w14:textId="55FB3895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Not used</w:t>
            </w:r>
          </w:p>
        </w:tc>
      </w:tr>
      <w:tr w:rsidR="00C06F51" w:rsidRPr="00C06F51" w14:paraId="29685B91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88EFB26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70459B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Framework:</w:t>
            </w:r>
          </w:p>
        </w:tc>
        <w:tc>
          <w:tcPr>
            <w:tcW w:w="4110" w:type="dxa"/>
            <w:hideMark/>
          </w:tcPr>
          <w:p w14:paraId="39591431" w14:textId="74AB14B3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SADL</w:t>
            </w:r>
          </w:p>
        </w:tc>
      </w:tr>
      <w:tr w:rsidR="00C06F51" w:rsidRPr="00C06F51" w14:paraId="59CC912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38D9342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9570CB1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GPUs per Task</w:t>
            </w:r>
          </w:p>
        </w:tc>
        <w:tc>
          <w:tcPr>
            <w:tcW w:w="4110" w:type="dxa"/>
            <w:hideMark/>
          </w:tcPr>
          <w:p w14:paraId="6B8EA13D" w14:textId="338EDFDB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C06F51" w:rsidRPr="00C06F51" w14:paraId="28E58C02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0DC07A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1F7BE0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Parameters (Each Model)</w:t>
            </w:r>
          </w:p>
        </w:tc>
        <w:tc>
          <w:tcPr>
            <w:tcW w:w="4110" w:type="dxa"/>
            <w:hideMark/>
          </w:tcPr>
          <w:p w14:paraId="16DFF5CE" w14:textId="65137972" w:rsidR="008C3731" w:rsidRPr="00C06F51" w:rsidRDefault="00334FBA">
            <w:pPr>
              <w:rPr>
                <w:lang w:eastAsia="zh-CN"/>
              </w:rPr>
            </w:pPr>
            <w:r>
              <w:rPr>
                <w:lang w:eastAsia="zh-CN"/>
              </w:rPr>
              <w:t>1.816</w:t>
            </w:r>
            <w:r w:rsidR="008C3731">
              <w:rPr>
                <w:lang w:eastAsia="zh-CN"/>
              </w:rPr>
              <w:t>M</w:t>
            </w:r>
          </w:p>
        </w:tc>
      </w:tr>
      <w:tr w:rsidR="00C06F51" w:rsidRPr="00C06F51" w14:paraId="6DC4BC9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938F259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8B5F258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Number of Parameters (All Models)</w:t>
            </w:r>
          </w:p>
        </w:tc>
        <w:tc>
          <w:tcPr>
            <w:tcW w:w="4110" w:type="dxa"/>
            <w:hideMark/>
          </w:tcPr>
          <w:p w14:paraId="271F1065" w14:textId="2D98B269" w:rsidR="00C06F51" w:rsidRPr="00C06F51" w:rsidRDefault="00334FBA">
            <w:pPr>
              <w:rPr>
                <w:lang w:eastAsia="zh-CN"/>
              </w:rPr>
            </w:pPr>
            <w:r>
              <w:rPr>
                <w:lang w:eastAsia="zh-CN"/>
              </w:rPr>
              <w:t>1.816</w:t>
            </w:r>
            <w:r w:rsidR="00C06F51">
              <w:rPr>
                <w:lang w:eastAsia="zh-CN"/>
              </w:rPr>
              <w:t>M</w:t>
            </w:r>
          </w:p>
        </w:tc>
      </w:tr>
      <w:tr w:rsidR="00C06F51" w:rsidRPr="00C06F51" w14:paraId="6BBD3A05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F830AA0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3B71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Parameter Precision (Bits)</w:t>
            </w:r>
          </w:p>
        </w:tc>
        <w:tc>
          <w:tcPr>
            <w:tcW w:w="4110" w:type="dxa"/>
            <w:hideMark/>
          </w:tcPr>
          <w:p w14:paraId="706B9EEF" w14:textId="6E7675AB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float32</w:t>
            </w:r>
          </w:p>
        </w:tc>
      </w:tr>
      <w:tr w:rsidR="00C06F51" w:rsidRPr="00C06F51" w14:paraId="3E066D4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567D41E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B4157F2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Memory Parameter (MB)</w:t>
            </w:r>
          </w:p>
        </w:tc>
        <w:tc>
          <w:tcPr>
            <w:tcW w:w="4110" w:type="dxa"/>
            <w:hideMark/>
          </w:tcPr>
          <w:p w14:paraId="64D7989B" w14:textId="5270575D" w:rsidR="00C06F51" w:rsidRPr="00C06F51" w:rsidRDefault="00100909">
            <w:pPr>
              <w:rPr>
                <w:lang w:eastAsia="zh-CN"/>
              </w:rPr>
            </w:pPr>
            <w:r w:rsidRPr="00100909">
              <w:rPr>
                <w:lang w:eastAsia="zh-CN"/>
              </w:rPr>
              <w:t>6.97 MB</w:t>
            </w:r>
          </w:p>
        </w:tc>
      </w:tr>
      <w:tr w:rsidR="00C06F51" w:rsidRPr="00C06F51" w14:paraId="658F9CD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179AA651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2EB3863" w14:textId="38E3FC01" w:rsidR="00C06F51" w:rsidRPr="00C06F51" w:rsidRDefault="00B96A9B">
            <w:pPr>
              <w:rPr>
                <w:lang w:eastAsia="zh-CN"/>
              </w:rPr>
            </w:pPr>
            <w:r>
              <w:rPr>
                <w:lang w:eastAsia="zh-CN"/>
              </w:rPr>
              <w:t>Multiply Accumulate (</w:t>
            </w:r>
            <w:r w:rsidR="00C06F51" w:rsidRPr="00C06F51">
              <w:rPr>
                <w:lang w:eastAsia="zh-CN"/>
              </w:rPr>
              <w:t>MAC/pixel)</w:t>
            </w:r>
          </w:p>
        </w:tc>
        <w:tc>
          <w:tcPr>
            <w:tcW w:w="4110" w:type="dxa"/>
            <w:hideMark/>
          </w:tcPr>
          <w:p w14:paraId="34DEE1F7" w14:textId="0A1B3AA8" w:rsidR="00C06F51" w:rsidRPr="00C06F51" w:rsidRDefault="00FB5E4C">
            <w:pPr>
              <w:rPr>
                <w:lang w:eastAsia="zh-CN"/>
              </w:rPr>
            </w:pPr>
            <w:r>
              <w:rPr>
                <w:lang w:eastAsia="zh-CN"/>
              </w:rPr>
              <w:t>452.603</w:t>
            </w:r>
            <w:r w:rsidR="008C3731">
              <w:rPr>
                <w:lang w:eastAsia="zh-CN"/>
              </w:rPr>
              <w:t>K</w:t>
            </w:r>
          </w:p>
        </w:tc>
      </w:tr>
      <w:tr w:rsidR="00C06F51" w:rsidRPr="00C06F51" w14:paraId="63DB7AF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17FE0D5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1E11C3A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Calculation Method</w:t>
            </w:r>
          </w:p>
        </w:tc>
        <w:tc>
          <w:tcPr>
            <w:tcW w:w="4110" w:type="dxa"/>
            <w:hideMark/>
          </w:tcPr>
          <w:p w14:paraId="2404B689" w14:textId="3499946F" w:rsidR="00C06F51" w:rsidRPr="00C06F51" w:rsidRDefault="003F5699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thop</w:t>
            </w:r>
            <w:proofErr w:type="spellEnd"/>
          </w:p>
        </w:tc>
      </w:tr>
      <w:tr w:rsidR="00324C49" w:rsidRPr="00C06F51" w14:paraId="3D6DF80D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6091D5C" w14:textId="77777777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Optional</w:t>
            </w:r>
          </w:p>
        </w:tc>
        <w:tc>
          <w:tcPr>
            <w:tcW w:w="3948" w:type="dxa"/>
            <w:hideMark/>
          </w:tcPr>
          <w:p w14:paraId="56B84523" w14:textId="212BF301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Conv. Layers</w:t>
            </w:r>
          </w:p>
        </w:tc>
        <w:tc>
          <w:tcPr>
            <w:tcW w:w="4110" w:type="dxa"/>
            <w:hideMark/>
          </w:tcPr>
          <w:p w14:paraId="76412D26" w14:textId="2E1636B8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87CE162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ED1DE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48C4DA" w14:textId="572CD8C1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FC Layers</w:t>
            </w:r>
          </w:p>
        </w:tc>
        <w:tc>
          <w:tcPr>
            <w:tcW w:w="4110" w:type="dxa"/>
            <w:hideMark/>
          </w:tcPr>
          <w:p w14:paraId="46B4931F" w14:textId="7A3AE88A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D8B9FA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DF2D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D85A2D" w14:textId="657146F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Memory (MB)</w:t>
            </w:r>
          </w:p>
        </w:tc>
        <w:tc>
          <w:tcPr>
            <w:tcW w:w="4110" w:type="dxa"/>
            <w:hideMark/>
          </w:tcPr>
          <w:p w14:paraId="74084D55" w14:textId="45BC90CE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4B34274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70799BF7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4615722" w14:textId="5C8ADF7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Batch size:</w:t>
            </w:r>
          </w:p>
        </w:tc>
        <w:tc>
          <w:tcPr>
            <w:tcW w:w="4110" w:type="dxa"/>
            <w:hideMark/>
          </w:tcPr>
          <w:p w14:paraId="25586555" w14:textId="56AC40E2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6BD19D2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D38784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00299B0" w14:textId="62C90A9C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Patch size</w:t>
            </w:r>
          </w:p>
        </w:tc>
        <w:tc>
          <w:tcPr>
            <w:tcW w:w="4110" w:type="dxa"/>
            <w:hideMark/>
          </w:tcPr>
          <w:p w14:paraId="4ECEBA65" w14:textId="0C90DC61" w:rsidR="00324C49" w:rsidRPr="00C06F51" w:rsidRDefault="006E5629">
            <w:pPr>
              <w:rPr>
                <w:lang w:eastAsia="zh-CN"/>
              </w:rPr>
            </w:pPr>
            <w:r>
              <w:rPr>
                <w:lang w:eastAsia="zh-CN"/>
              </w:rPr>
              <w:t>128*128</w:t>
            </w:r>
          </w:p>
        </w:tc>
      </w:tr>
      <w:tr w:rsidR="00324C49" w:rsidRPr="00C06F51" w14:paraId="468CDA93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63864FDC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2B28669" w14:textId="54AF2B5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0" w:type="dxa"/>
            <w:hideMark/>
          </w:tcPr>
          <w:p w14:paraId="05DB3BAC" w14:textId="5F1EB266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C37F2B0" w14:textId="77777777" w:rsidTr="00324C49">
        <w:trPr>
          <w:trHeight w:val="790"/>
        </w:trPr>
        <w:tc>
          <w:tcPr>
            <w:tcW w:w="1292" w:type="dxa"/>
            <w:vMerge/>
            <w:hideMark/>
          </w:tcPr>
          <w:p w14:paraId="24AA0FDF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B2FA904" w14:textId="482DDC6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(Total)</w:t>
            </w:r>
          </w:p>
        </w:tc>
        <w:tc>
          <w:tcPr>
            <w:tcW w:w="4110" w:type="dxa"/>
            <w:hideMark/>
          </w:tcPr>
          <w:p w14:paraId="5E73D179" w14:textId="226D5999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33127DF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9661AB6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D1B8A9D" w14:textId="6F89B4A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(per Model)</w:t>
            </w:r>
          </w:p>
        </w:tc>
        <w:tc>
          <w:tcPr>
            <w:tcW w:w="4110" w:type="dxa"/>
            <w:hideMark/>
          </w:tcPr>
          <w:p w14:paraId="34A1825A" w14:textId="33E25D9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0C72CA0A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6776C983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31D988E" w14:textId="23A3507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Border handling</w:t>
            </w:r>
          </w:p>
        </w:tc>
        <w:tc>
          <w:tcPr>
            <w:tcW w:w="4110" w:type="dxa"/>
            <w:hideMark/>
          </w:tcPr>
          <w:p w14:paraId="317263FE" w14:textId="00BEC6EB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34DA4B8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BD8F0A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5254F52" w14:textId="3188290B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Other information: </w:t>
            </w:r>
          </w:p>
        </w:tc>
        <w:tc>
          <w:tcPr>
            <w:tcW w:w="4110" w:type="dxa"/>
            <w:hideMark/>
          </w:tcPr>
          <w:p w14:paraId="4360CAB7" w14:textId="131CE99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2A0BAF09" w14:textId="73A8AF59" w:rsidR="00E357A4" w:rsidRDefault="00E41FE4" w:rsidP="00B267B0">
      <w:pPr>
        <w:pStyle w:val="af"/>
        <w:spacing w:beforeLines="50" w:before="120" w:after="0"/>
        <w:jc w:val="center"/>
        <w:rPr>
          <w:lang w:val="en-CA" w:eastAsia="zh-CN"/>
        </w:rPr>
      </w:pPr>
      <w:r>
        <w:t xml:space="preserve">Table </w:t>
      </w:r>
      <w:fldSimple w:instr=" SEQ Table \* ARABIC ">
        <w:r w:rsidR="00183382">
          <w:rPr>
            <w:noProof/>
          </w:rPr>
          <w:t>4</w:t>
        </w:r>
      </w:fldSimple>
      <w:r>
        <w:t xml:space="preserve"> </w:t>
      </w:r>
      <w:r w:rsidRPr="00C06F51">
        <w:rPr>
          <w:lang w:val="en-CA" w:eastAsia="zh-CN"/>
        </w:rPr>
        <w:t>Inference</w:t>
      </w:r>
      <w:r w:rsidRPr="005C19C1">
        <w:t xml:space="preserve"> </w:t>
      </w:r>
      <w:r>
        <w:t>i</w:t>
      </w:r>
      <w:r w:rsidRPr="005C19C1">
        <w:t>nformation</w:t>
      </w:r>
      <w:r>
        <w:t xml:space="preserve"> for </w:t>
      </w:r>
      <w:r w:rsidR="00A21F51">
        <w:rPr>
          <w:lang w:val="en-CA" w:eastAsia="zh-CN"/>
        </w:rPr>
        <w:t>two models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92"/>
        <w:gridCol w:w="3948"/>
        <w:gridCol w:w="4110"/>
      </w:tblGrid>
      <w:tr w:rsidR="00E41FE4" w:rsidRPr="00C06F51" w14:paraId="5C526455" w14:textId="77777777" w:rsidTr="00324C49">
        <w:trPr>
          <w:trHeight w:val="310"/>
        </w:trPr>
        <w:tc>
          <w:tcPr>
            <w:tcW w:w="9350" w:type="dxa"/>
            <w:gridSpan w:val="3"/>
            <w:hideMark/>
          </w:tcPr>
          <w:p w14:paraId="2A716C3F" w14:textId="77777777" w:rsidR="00E41FE4" w:rsidRPr="00C06F51" w:rsidRDefault="00E41FE4" w:rsidP="00450B2B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C06F51">
              <w:rPr>
                <w:b/>
                <w:bCs/>
                <w:u w:val="single"/>
                <w:lang w:eastAsia="zh-CN"/>
              </w:rPr>
              <w:t>Network Information in Inference Stage</w:t>
            </w:r>
          </w:p>
        </w:tc>
      </w:tr>
      <w:tr w:rsidR="00E41FE4" w:rsidRPr="00C06F51" w14:paraId="76856029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5FDFFA9A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Mandatory</w:t>
            </w:r>
          </w:p>
        </w:tc>
        <w:tc>
          <w:tcPr>
            <w:tcW w:w="8058" w:type="dxa"/>
            <w:gridSpan w:val="2"/>
            <w:hideMark/>
          </w:tcPr>
          <w:p w14:paraId="2E9DCB1A" w14:textId="1EE131C4" w:rsidR="00E41FE4" w:rsidRPr="00C06F51" w:rsidRDefault="00E41FE4" w:rsidP="005F2D82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HW environment:</w:t>
            </w:r>
          </w:p>
        </w:tc>
      </w:tr>
      <w:tr w:rsidR="00E41FE4" w:rsidRPr="00C06F51" w14:paraId="763074E7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75C6FC2D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DC55124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GPU Type</w:t>
            </w:r>
          </w:p>
        </w:tc>
        <w:tc>
          <w:tcPr>
            <w:tcW w:w="4110" w:type="dxa"/>
            <w:hideMark/>
          </w:tcPr>
          <w:p w14:paraId="45C6C997" w14:textId="77777777" w:rsidR="00E41FE4" w:rsidRPr="00C06F51" w:rsidRDefault="00E41FE4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Not used</w:t>
            </w:r>
          </w:p>
        </w:tc>
      </w:tr>
      <w:tr w:rsidR="00E41FE4" w:rsidRPr="00C06F51" w14:paraId="42A0DBAA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C01B3F6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861A987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Framework:</w:t>
            </w:r>
          </w:p>
        </w:tc>
        <w:tc>
          <w:tcPr>
            <w:tcW w:w="4110" w:type="dxa"/>
            <w:hideMark/>
          </w:tcPr>
          <w:p w14:paraId="45B16C9F" w14:textId="77777777" w:rsidR="00E41FE4" w:rsidRPr="00C06F51" w:rsidRDefault="00E41FE4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SADL</w:t>
            </w:r>
          </w:p>
        </w:tc>
      </w:tr>
      <w:tr w:rsidR="00E41FE4" w:rsidRPr="00C06F51" w14:paraId="631380CA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017E2AC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F5FB920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GPUs per Task</w:t>
            </w:r>
          </w:p>
        </w:tc>
        <w:tc>
          <w:tcPr>
            <w:tcW w:w="4110" w:type="dxa"/>
            <w:hideMark/>
          </w:tcPr>
          <w:p w14:paraId="364DD5E5" w14:textId="77777777" w:rsidR="00E41FE4" w:rsidRPr="00C06F51" w:rsidRDefault="00E41FE4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E41FE4" w:rsidRPr="00C06F51" w14:paraId="2915AE56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7E40B3F9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3455B8F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Parameters (Each Model)</w:t>
            </w:r>
          </w:p>
        </w:tc>
        <w:tc>
          <w:tcPr>
            <w:tcW w:w="4110" w:type="dxa"/>
            <w:hideMark/>
          </w:tcPr>
          <w:p w14:paraId="436587C0" w14:textId="4BA27BC9" w:rsidR="00E41FE4" w:rsidRPr="00C06F51" w:rsidRDefault="005A357B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1.795M(I model), 1.815M(B model)</w:t>
            </w:r>
          </w:p>
        </w:tc>
      </w:tr>
      <w:tr w:rsidR="00E41FE4" w:rsidRPr="00C06F51" w14:paraId="7471656C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3FCDEE10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A32A6F7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Number of Parameters (All Models)</w:t>
            </w:r>
          </w:p>
        </w:tc>
        <w:tc>
          <w:tcPr>
            <w:tcW w:w="4110" w:type="dxa"/>
            <w:hideMark/>
          </w:tcPr>
          <w:p w14:paraId="643C32B0" w14:textId="444CDD17" w:rsidR="00E41FE4" w:rsidRPr="00C06F51" w:rsidRDefault="005A357B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3.61</w:t>
            </w:r>
            <w:r w:rsidR="00E41FE4">
              <w:rPr>
                <w:lang w:eastAsia="zh-CN"/>
              </w:rPr>
              <w:t>M</w:t>
            </w:r>
          </w:p>
        </w:tc>
      </w:tr>
      <w:tr w:rsidR="00E41FE4" w:rsidRPr="00C06F51" w14:paraId="663E5747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D4CD81F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80BE8B7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Parameter Precision (Bits)</w:t>
            </w:r>
          </w:p>
        </w:tc>
        <w:tc>
          <w:tcPr>
            <w:tcW w:w="4110" w:type="dxa"/>
            <w:hideMark/>
          </w:tcPr>
          <w:p w14:paraId="0BEB8AF4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float32</w:t>
            </w:r>
          </w:p>
        </w:tc>
      </w:tr>
      <w:tr w:rsidR="00E41FE4" w:rsidRPr="00C06F51" w14:paraId="36B537A2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0A7382E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A22FA14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Memory Parameter (MB)</w:t>
            </w:r>
          </w:p>
        </w:tc>
        <w:tc>
          <w:tcPr>
            <w:tcW w:w="4110" w:type="dxa"/>
            <w:hideMark/>
          </w:tcPr>
          <w:p w14:paraId="1AE0A20B" w14:textId="71348249" w:rsidR="00E41FE4" w:rsidRPr="00C06F51" w:rsidRDefault="00F05C05" w:rsidP="00450B2B">
            <w:pPr>
              <w:rPr>
                <w:lang w:eastAsia="zh-CN"/>
              </w:rPr>
            </w:pPr>
            <w:r w:rsidRPr="00F05C05">
              <w:rPr>
                <w:lang w:eastAsia="zh-CN"/>
              </w:rPr>
              <w:t>6.89 MB</w:t>
            </w:r>
            <w:r>
              <w:rPr>
                <w:lang w:eastAsia="zh-CN"/>
              </w:rPr>
              <w:t xml:space="preserve">(I model), </w:t>
            </w:r>
            <w:r w:rsidRPr="00F05C05">
              <w:rPr>
                <w:lang w:eastAsia="zh-CN"/>
              </w:rPr>
              <w:t>6.96 MB</w:t>
            </w:r>
            <w:r>
              <w:rPr>
                <w:lang w:eastAsia="zh-CN"/>
              </w:rPr>
              <w:t>(B model)</w:t>
            </w:r>
          </w:p>
        </w:tc>
      </w:tr>
      <w:tr w:rsidR="00E41FE4" w:rsidRPr="00C06F51" w14:paraId="6E547F84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61240373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DA540C6" w14:textId="0946C8FD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Multiply Accumulate (MAC/pixel)</w:t>
            </w:r>
          </w:p>
        </w:tc>
        <w:tc>
          <w:tcPr>
            <w:tcW w:w="4110" w:type="dxa"/>
            <w:hideMark/>
          </w:tcPr>
          <w:p w14:paraId="07B2B849" w14:textId="6DC82E69" w:rsidR="00E41FE4" w:rsidRPr="00C06F51" w:rsidRDefault="003755E3" w:rsidP="00450B2B">
            <w:pPr>
              <w:rPr>
                <w:lang w:eastAsia="zh-CN"/>
              </w:rPr>
            </w:pPr>
            <w:r>
              <w:rPr>
                <w:lang w:eastAsia="zh-CN"/>
              </w:rPr>
              <w:t>447.443</w:t>
            </w:r>
            <w:r w:rsidR="00E41FE4">
              <w:rPr>
                <w:lang w:eastAsia="zh-CN"/>
              </w:rPr>
              <w:t>K</w:t>
            </w:r>
            <w:r>
              <w:rPr>
                <w:lang w:eastAsia="zh-CN"/>
              </w:rPr>
              <w:t>(I model), 452.339K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B model)</w:t>
            </w:r>
          </w:p>
        </w:tc>
      </w:tr>
      <w:tr w:rsidR="00E41FE4" w:rsidRPr="00C06F51" w14:paraId="3E5F171E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AACD13B" w14:textId="77777777" w:rsidR="00E41FE4" w:rsidRPr="00C06F51" w:rsidRDefault="00E41FE4" w:rsidP="00450B2B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2E39C07" w14:textId="77777777" w:rsidR="00E41FE4" w:rsidRPr="00C06F51" w:rsidRDefault="00E41FE4" w:rsidP="00450B2B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Calculation Method</w:t>
            </w:r>
          </w:p>
        </w:tc>
        <w:tc>
          <w:tcPr>
            <w:tcW w:w="4110" w:type="dxa"/>
            <w:hideMark/>
          </w:tcPr>
          <w:p w14:paraId="40E578FB" w14:textId="01422512" w:rsidR="00E41FE4" w:rsidRPr="00C06F51" w:rsidRDefault="00C77814" w:rsidP="00450B2B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thop</w:t>
            </w:r>
            <w:proofErr w:type="spellEnd"/>
          </w:p>
        </w:tc>
      </w:tr>
      <w:tr w:rsidR="002212D3" w:rsidRPr="00C06F51" w14:paraId="0A95D874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61069CE2" w14:textId="77777777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Optional</w:t>
            </w:r>
          </w:p>
        </w:tc>
        <w:tc>
          <w:tcPr>
            <w:tcW w:w="3948" w:type="dxa"/>
            <w:hideMark/>
          </w:tcPr>
          <w:p w14:paraId="55BD72C6" w14:textId="092614B3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Conv. Layers</w:t>
            </w:r>
          </w:p>
        </w:tc>
        <w:tc>
          <w:tcPr>
            <w:tcW w:w="4110" w:type="dxa"/>
            <w:hideMark/>
          </w:tcPr>
          <w:p w14:paraId="5FE90C9D" w14:textId="18913279" w:rsidR="002212D3" w:rsidRPr="00C06F51" w:rsidRDefault="002212D3" w:rsidP="002212D3">
            <w:pPr>
              <w:rPr>
                <w:lang w:eastAsia="zh-CN"/>
              </w:rPr>
            </w:pPr>
          </w:p>
        </w:tc>
      </w:tr>
      <w:tr w:rsidR="002212D3" w:rsidRPr="00C06F51" w14:paraId="16C7395E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19D7F75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22F7084" w14:textId="6CC4FF6F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FC Layers</w:t>
            </w:r>
          </w:p>
        </w:tc>
        <w:tc>
          <w:tcPr>
            <w:tcW w:w="4110" w:type="dxa"/>
            <w:hideMark/>
          </w:tcPr>
          <w:p w14:paraId="70FC3697" w14:textId="154A06A1" w:rsidR="002212D3" w:rsidRPr="00C06F51" w:rsidRDefault="002212D3" w:rsidP="002212D3">
            <w:pPr>
              <w:rPr>
                <w:lang w:eastAsia="zh-CN"/>
              </w:rPr>
            </w:pPr>
          </w:p>
        </w:tc>
      </w:tr>
      <w:tr w:rsidR="002212D3" w:rsidRPr="00C06F51" w14:paraId="3182113A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73F094F3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F8F2B41" w14:textId="1A9A1B14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Memory (MB)</w:t>
            </w:r>
          </w:p>
        </w:tc>
        <w:tc>
          <w:tcPr>
            <w:tcW w:w="4110" w:type="dxa"/>
            <w:hideMark/>
          </w:tcPr>
          <w:p w14:paraId="627B5BEA" w14:textId="4AD71A2A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2212D3" w:rsidRPr="00C06F51" w14:paraId="6A9E12FB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65DBA327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60EFB24" w14:textId="53E11187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Batch size:</w:t>
            </w:r>
          </w:p>
        </w:tc>
        <w:tc>
          <w:tcPr>
            <w:tcW w:w="4110" w:type="dxa"/>
            <w:hideMark/>
          </w:tcPr>
          <w:p w14:paraId="77C56419" w14:textId="3913A87B" w:rsidR="002212D3" w:rsidRPr="00C06F51" w:rsidRDefault="002212D3" w:rsidP="002212D3">
            <w:pPr>
              <w:rPr>
                <w:lang w:eastAsia="zh-CN"/>
              </w:rPr>
            </w:pPr>
          </w:p>
        </w:tc>
      </w:tr>
      <w:tr w:rsidR="002212D3" w:rsidRPr="00C06F51" w14:paraId="138D5F0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4D4B29C8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78ECE7F" w14:textId="420F25CA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Patch size</w:t>
            </w:r>
          </w:p>
        </w:tc>
        <w:tc>
          <w:tcPr>
            <w:tcW w:w="4110" w:type="dxa"/>
            <w:hideMark/>
          </w:tcPr>
          <w:p w14:paraId="1C94CD1C" w14:textId="09ED51E5" w:rsidR="002212D3" w:rsidRPr="00C06F51" w:rsidRDefault="00C202EF" w:rsidP="002212D3">
            <w:pPr>
              <w:rPr>
                <w:lang w:eastAsia="zh-CN"/>
              </w:rPr>
            </w:pPr>
            <w:r>
              <w:rPr>
                <w:lang w:eastAsia="zh-CN"/>
              </w:rPr>
              <w:t>128*128</w:t>
            </w:r>
          </w:p>
        </w:tc>
      </w:tr>
      <w:tr w:rsidR="002212D3" w:rsidRPr="00C06F51" w14:paraId="50B79311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1833755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1EE7CAB" w14:textId="2DED964D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0" w:type="dxa"/>
            <w:hideMark/>
          </w:tcPr>
          <w:p w14:paraId="053155DC" w14:textId="745E6621" w:rsidR="002212D3" w:rsidRPr="00C06F51" w:rsidRDefault="002212D3" w:rsidP="002212D3">
            <w:pPr>
              <w:rPr>
                <w:lang w:eastAsia="zh-CN"/>
              </w:rPr>
            </w:pPr>
          </w:p>
        </w:tc>
      </w:tr>
      <w:tr w:rsidR="002212D3" w:rsidRPr="00C06F51" w14:paraId="7D55D7CF" w14:textId="77777777" w:rsidTr="00324C49">
        <w:trPr>
          <w:trHeight w:val="790"/>
        </w:trPr>
        <w:tc>
          <w:tcPr>
            <w:tcW w:w="1292" w:type="dxa"/>
            <w:vMerge/>
            <w:hideMark/>
          </w:tcPr>
          <w:p w14:paraId="2D91CB38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D2DE73A" w14:textId="552B46B1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(Total)</w:t>
            </w:r>
          </w:p>
        </w:tc>
        <w:tc>
          <w:tcPr>
            <w:tcW w:w="4110" w:type="dxa"/>
            <w:hideMark/>
          </w:tcPr>
          <w:p w14:paraId="750C8BA3" w14:textId="401FD585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2212D3" w:rsidRPr="00C06F51" w14:paraId="1FF86E79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61451A1B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3076C07" w14:textId="21EF1850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(per Model)</w:t>
            </w:r>
          </w:p>
        </w:tc>
        <w:tc>
          <w:tcPr>
            <w:tcW w:w="4110" w:type="dxa"/>
            <w:hideMark/>
          </w:tcPr>
          <w:p w14:paraId="3EC829CD" w14:textId="16276983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2212D3" w:rsidRPr="00C06F51" w14:paraId="360BA178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18B2D8FF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03B7B97" w14:textId="77F94BDC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Border handling</w:t>
            </w:r>
          </w:p>
        </w:tc>
        <w:tc>
          <w:tcPr>
            <w:tcW w:w="4110" w:type="dxa"/>
            <w:hideMark/>
          </w:tcPr>
          <w:p w14:paraId="2501183D" w14:textId="6CC5F116" w:rsidR="002212D3" w:rsidRPr="00C06F51" w:rsidRDefault="002212D3" w:rsidP="002212D3">
            <w:pPr>
              <w:rPr>
                <w:lang w:eastAsia="zh-CN"/>
              </w:rPr>
            </w:pPr>
          </w:p>
        </w:tc>
      </w:tr>
      <w:tr w:rsidR="002212D3" w:rsidRPr="00C06F51" w14:paraId="1DFA4177" w14:textId="77777777" w:rsidTr="005553FE">
        <w:trPr>
          <w:trHeight w:val="56"/>
        </w:trPr>
        <w:tc>
          <w:tcPr>
            <w:tcW w:w="1292" w:type="dxa"/>
            <w:vMerge/>
            <w:hideMark/>
          </w:tcPr>
          <w:p w14:paraId="773E531B" w14:textId="77777777" w:rsidR="002212D3" w:rsidRPr="00C06F51" w:rsidRDefault="002212D3" w:rsidP="002212D3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D071CD5" w14:textId="262CCE2B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Other information: </w:t>
            </w:r>
          </w:p>
        </w:tc>
        <w:tc>
          <w:tcPr>
            <w:tcW w:w="4110" w:type="dxa"/>
            <w:hideMark/>
          </w:tcPr>
          <w:p w14:paraId="04E9F21F" w14:textId="2357723A" w:rsidR="002212D3" w:rsidRPr="00C06F51" w:rsidRDefault="002212D3" w:rsidP="002212D3">
            <w:pPr>
              <w:rPr>
                <w:lang w:eastAsia="zh-CN"/>
              </w:rPr>
            </w:pPr>
            <w:r w:rsidRPr="00C06F5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5F0CF8E4" w14:textId="4E7AA337" w:rsidR="001F2594" w:rsidRDefault="008F0C11" w:rsidP="008F0C11">
      <w:pPr>
        <w:pStyle w:val="1"/>
        <w:tabs>
          <w:tab w:val="clear" w:pos="720"/>
        </w:tabs>
        <w:rPr>
          <w:lang w:val="en-CA"/>
        </w:rPr>
      </w:pP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xperiment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r</w:t>
      </w:r>
      <w:r w:rsidRPr="008F0C11">
        <w:rPr>
          <w:lang w:val="en-CA"/>
        </w:rPr>
        <w:t>esults</w:t>
      </w:r>
    </w:p>
    <w:p w14:paraId="2407E9DE" w14:textId="03FA0D40" w:rsidR="00DA7F19" w:rsidRDefault="00183382" w:rsidP="00183382">
      <w:pPr>
        <w:rPr>
          <w:lang w:val="en-CA"/>
        </w:rPr>
      </w:pPr>
      <w:r w:rsidRPr="00183382">
        <w:rPr>
          <w:lang w:val="en-CA"/>
        </w:rPr>
        <w:t>This section will show the coding performance of our two sets of experiments in the AI and RA</w:t>
      </w:r>
      <w:r w:rsidR="005553FE">
        <w:rPr>
          <w:lang w:val="en-CA"/>
        </w:rPr>
        <w:t>.</w:t>
      </w:r>
      <w:r w:rsidR="00450B2B">
        <w:rPr>
          <w:lang w:val="en-CA"/>
        </w:rPr>
        <w:t xml:space="preserve"> The proposed CNN-based up-sampling filter is tested on top of </w:t>
      </w:r>
      <w:r w:rsidR="00450B2B">
        <w:rPr>
          <w:rFonts w:hint="eastAsia"/>
          <w:lang w:val="en-CA" w:eastAsia="zh-CN"/>
        </w:rPr>
        <w:t>NNVC</w:t>
      </w:r>
      <w:r w:rsidR="00450B2B">
        <w:rPr>
          <w:lang w:val="en-CA" w:eastAsia="zh-CN"/>
        </w:rPr>
        <w:t xml:space="preserve"> </w:t>
      </w:r>
      <w:r w:rsidR="005B7457">
        <w:rPr>
          <w:lang w:val="en-CA" w:eastAsia="zh-CN"/>
        </w:rPr>
        <w:t>7</w:t>
      </w:r>
      <w:r w:rsidR="00450B2B">
        <w:rPr>
          <w:rFonts w:hint="eastAsia"/>
          <w:lang w:val="en-CA" w:eastAsia="zh-CN"/>
        </w:rPr>
        <w:t>.0</w:t>
      </w:r>
      <w:r w:rsidR="00450B2B">
        <w:rPr>
          <w:lang w:val="en-CA"/>
        </w:rPr>
        <w:t>,</w:t>
      </w:r>
      <w:r w:rsidR="00450B2B" w:rsidRPr="005D42B0">
        <w:rPr>
          <w:lang w:eastAsia="zh-CN"/>
        </w:rPr>
        <w:t xml:space="preserve"> </w:t>
      </w:r>
      <w:r w:rsidR="00450B2B">
        <w:rPr>
          <w:lang w:eastAsia="zh-CN"/>
        </w:rPr>
        <w:t>according to the common test conditions [</w:t>
      </w:r>
      <w:r w:rsidR="00840579">
        <w:rPr>
          <w:lang w:eastAsia="zh-CN"/>
        </w:rPr>
        <w:t>3</w:t>
      </w:r>
      <w:r w:rsidR="00450B2B">
        <w:rPr>
          <w:lang w:eastAsia="zh-CN"/>
        </w:rPr>
        <w:t>]</w:t>
      </w:r>
      <w:r w:rsidR="00450B2B">
        <w:rPr>
          <w:lang w:val="en-CA"/>
        </w:rPr>
        <w:t xml:space="preserve">. The tested QP values are {22, 27, 32, 37, </w:t>
      </w:r>
      <w:proofErr w:type="gramStart"/>
      <w:r w:rsidR="00450B2B">
        <w:rPr>
          <w:lang w:val="en-CA"/>
        </w:rPr>
        <w:t>42</w:t>
      </w:r>
      <w:proofErr w:type="gramEnd"/>
      <w:r w:rsidR="00450B2B">
        <w:rPr>
          <w:lang w:val="en-CA"/>
        </w:rPr>
        <w:t>}</w:t>
      </w:r>
      <w:r w:rsidR="00915A88">
        <w:rPr>
          <w:lang w:val="en-CA"/>
        </w:rPr>
        <w:t>.</w:t>
      </w:r>
    </w:p>
    <w:p w14:paraId="558F70BF" w14:textId="77777777" w:rsidR="0053559B" w:rsidRDefault="0053559B" w:rsidP="00183382">
      <w:pPr>
        <w:rPr>
          <w:lang w:val="en-CA"/>
        </w:rPr>
      </w:pPr>
    </w:p>
    <w:p w14:paraId="7AE53403" w14:textId="77777777" w:rsidR="0053559B" w:rsidRDefault="0053559B" w:rsidP="00183382">
      <w:pPr>
        <w:rPr>
          <w:lang w:val="en-CA"/>
        </w:rPr>
      </w:pPr>
    </w:p>
    <w:p w14:paraId="4609551F" w14:textId="77777777" w:rsidR="0053559B" w:rsidRDefault="0053559B" w:rsidP="00183382">
      <w:pPr>
        <w:rPr>
          <w:lang w:val="en-CA"/>
        </w:rPr>
      </w:pPr>
    </w:p>
    <w:p w14:paraId="6F134DD1" w14:textId="77777777" w:rsidR="0053559B" w:rsidRDefault="0053559B" w:rsidP="00183382">
      <w:pPr>
        <w:rPr>
          <w:lang w:val="en-CA"/>
        </w:rPr>
      </w:pPr>
    </w:p>
    <w:p w14:paraId="529D36AC" w14:textId="77777777" w:rsidR="0053559B" w:rsidRDefault="0053559B" w:rsidP="00183382">
      <w:pPr>
        <w:rPr>
          <w:lang w:val="en-CA"/>
        </w:rPr>
      </w:pPr>
    </w:p>
    <w:p w14:paraId="7447461D" w14:textId="77777777" w:rsidR="0053559B" w:rsidRDefault="0053559B" w:rsidP="00183382">
      <w:pPr>
        <w:rPr>
          <w:lang w:val="en-CA"/>
        </w:rPr>
      </w:pPr>
    </w:p>
    <w:p w14:paraId="6D59BA5F" w14:textId="77777777" w:rsidR="0053559B" w:rsidRDefault="0053559B" w:rsidP="00183382">
      <w:pPr>
        <w:rPr>
          <w:lang w:val="en-CA"/>
        </w:rPr>
      </w:pPr>
    </w:p>
    <w:p w14:paraId="264FC7D3" w14:textId="77777777" w:rsidR="0053559B" w:rsidRPr="00183382" w:rsidRDefault="0053559B" w:rsidP="00183382">
      <w:pPr>
        <w:rPr>
          <w:lang w:val="en-CA"/>
        </w:rPr>
      </w:pPr>
    </w:p>
    <w:p w14:paraId="2CEA7EBB" w14:textId="059BCAB4" w:rsidR="00957C9D" w:rsidRDefault="00907301" w:rsidP="009C6D94">
      <w:pPr>
        <w:pStyle w:val="2"/>
        <w:rPr>
          <w:lang w:val="en-CA" w:eastAsia="zh-CN"/>
        </w:rPr>
      </w:pPr>
      <w:proofErr w:type="spellStart"/>
      <w:r>
        <w:rPr>
          <w:lang w:val="en-CA" w:eastAsia="zh-CN"/>
        </w:rPr>
        <w:lastRenderedPageBreak/>
        <w:t>IB_</w:t>
      </w:r>
      <w:r w:rsidR="009C6D94">
        <w:rPr>
          <w:lang w:val="en-CA" w:eastAsia="zh-CN"/>
        </w:rPr>
        <w:t>model</w:t>
      </w:r>
      <w:proofErr w:type="spellEnd"/>
    </w:p>
    <w:p w14:paraId="69878D77" w14:textId="77777777" w:rsidR="00353A89" w:rsidRDefault="00353A89" w:rsidP="00353A89">
      <w:pPr>
        <w:rPr>
          <w:lang w:val="en-CA" w:eastAsia="zh-CN"/>
        </w:rPr>
      </w:pPr>
      <w:r w:rsidRPr="00353A89">
        <w:rPr>
          <w:lang w:val="en-CA" w:eastAsia="zh-CN"/>
        </w:rPr>
        <w:t>Complexity information:</w:t>
      </w:r>
      <w:r>
        <w:rPr>
          <w:lang w:val="en-CA" w:eastAsia="zh-CN"/>
        </w:rPr>
        <w:t xml:space="preserve"> </w:t>
      </w:r>
    </w:p>
    <w:p w14:paraId="6FAC408A" w14:textId="49D06F61" w:rsidR="00353A89" w:rsidRPr="00353A89" w:rsidRDefault="00353A89" w:rsidP="00353A89">
      <w:pPr>
        <w:rPr>
          <w:lang w:val="en-CA" w:eastAsia="zh-CN"/>
        </w:rPr>
      </w:pPr>
      <w:r w:rsidRPr="00353A89">
        <w:rPr>
          <w:lang w:val="en-CA" w:eastAsia="zh-CN"/>
        </w:rPr>
        <w:t>Number of Parameters</w:t>
      </w:r>
      <w:r>
        <w:rPr>
          <w:lang w:val="en-CA" w:eastAsia="zh-CN"/>
        </w:rPr>
        <w:t xml:space="preserve">: </w:t>
      </w:r>
      <w:r w:rsidRPr="00353A89">
        <w:rPr>
          <w:lang w:val="en-CA" w:eastAsia="zh-CN"/>
        </w:rPr>
        <w:t>1.816M</w:t>
      </w:r>
      <w:r>
        <w:rPr>
          <w:lang w:val="en-CA" w:eastAsia="zh-CN"/>
        </w:rPr>
        <w:t xml:space="preserve">; </w:t>
      </w:r>
      <w:r w:rsidRPr="00353A89">
        <w:rPr>
          <w:lang w:val="en-CA" w:eastAsia="zh-CN"/>
        </w:rPr>
        <w:t>Multiply Accumulate</w:t>
      </w:r>
      <w:r>
        <w:rPr>
          <w:lang w:val="en-CA" w:eastAsia="zh-CN"/>
        </w:rPr>
        <w:t xml:space="preserve">: </w:t>
      </w:r>
      <w:r w:rsidRPr="00353A89">
        <w:rPr>
          <w:lang w:val="en-CA" w:eastAsia="zh-CN"/>
        </w:rPr>
        <w:t>452.603</w:t>
      </w:r>
      <w:r>
        <w:rPr>
          <w:lang w:val="en-CA" w:eastAsia="zh-CN"/>
        </w:rPr>
        <w:t>kMAC/pixel.</w:t>
      </w:r>
    </w:p>
    <w:p w14:paraId="76FA5F61" w14:textId="5FE7C1B5" w:rsidR="00177B4E" w:rsidRPr="00915A88" w:rsidRDefault="009C6D94" w:rsidP="00BD4FDD">
      <w:pPr>
        <w:pStyle w:val="af"/>
        <w:spacing w:beforeLines="50" w:before="120" w:after="0"/>
        <w:jc w:val="center"/>
      </w:pPr>
      <w:r>
        <w:t xml:space="preserve">Table </w:t>
      </w:r>
      <w:fldSimple w:instr=" SEQ Table \* ARABIC ">
        <w:r w:rsidR="00183382">
          <w:t>5</w:t>
        </w:r>
      </w:fldSimple>
      <w:r>
        <w:t xml:space="preserve"> </w:t>
      </w:r>
      <w:r w:rsidRPr="00915A88">
        <w:t xml:space="preserve">Results of </w:t>
      </w:r>
      <w:proofErr w:type="spellStart"/>
      <w:r w:rsidR="000D6D28">
        <w:t>IB_</w:t>
      </w:r>
      <w:r w:rsidR="00AA7255" w:rsidRPr="00915A88">
        <w:t>model</w:t>
      </w:r>
      <w:proofErr w:type="spellEnd"/>
      <w:r w:rsidRPr="00915A88">
        <w:t xml:space="preserve"> </w:t>
      </w:r>
      <w:r w:rsidR="00C666B2" w:rsidRPr="00915A88">
        <w:t>in</w:t>
      </w:r>
      <w:r w:rsidRPr="00915A88">
        <w:t xml:space="preserve"> </w:t>
      </w:r>
      <w:r w:rsidR="00BD4FDD">
        <w:t xml:space="preserve">RA </w:t>
      </w:r>
      <w:r w:rsidRPr="00915A88">
        <w:t>configurations</w:t>
      </w:r>
    </w:p>
    <w:tbl>
      <w:tblPr>
        <w:tblStyle w:val="ae"/>
        <w:tblW w:w="8100" w:type="dxa"/>
        <w:jc w:val="center"/>
        <w:tblLook w:val="0600" w:firstRow="0" w:lastRow="0" w:firstColumn="0" w:lastColumn="0" w:noHBand="1" w:noVBand="1"/>
      </w:tblPr>
      <w:tblGrid>
        <w:gridCol w:w="1434"/>
        <w:gridCol w:w="2355"/>
        <w:gridCol w:w="1437"/>
        <w:gridCol w:w="1437"/>
        <w:gridCol w:w="1437"/>
      </w:tblGrid>
      <w:tr w:rsidR="00C666B2" w:rsidRPr="00D647FE" w14:paraId="56C16ABD" w14:textId="77777777" w:rsidTr="00C666B2">
        <w:trPr>
          <w:trHeight w:val="401"/>
          <w:jc w:val="center"/>
        </w:trPr>
        <w:tc>
          <w:tcPr>
            <w:tcW w:w="8100" w:type="dxa"/>
            <w:gridSpan w:val="5"/>
            <w:hideMark/>
          </w:tcPr>
          <w:p w14:paraId="2BFAFCCF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Random access Main10</w:t>
            </w:r>
          </w:p>
        </w:tc>
      </w:tr>
      <w:tr w:rsidR="00C666B2" w:rsidRPr="00D647FE" w14:paraId="1514522A" w14:textId="77777777" w:rsidTr="00C666B2">
        <w:trPr>
          <w:trHeight w:val="401"/>
          <w:jc w:val="center"/>
        </w:trPr>
        <w:tc>
          <w:tcPr>
            <w:tcW w:w="8100" w:type="dxa"/>
            <w:gridSpan w:val="5"/>
            <w:hideMark/>
          </w:tcPr>
          <w:p w14:paraId="5528B0D2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BD-rate Over VTM NNVC-7.0_vtm_anchor</w:t>
            </w:r>
          </w:p>
        </w:tc>
      </w:tr>
      <w:tr w:rsidR="00C666B2" w:rsidRPr="00D647FE" w14:paraId="1A976E8A" w14:textId="77777777" w:rsidTr="00BD4FDD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47A0E1FC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Test Sequence</w:t>
            </w:r>
          </w:p>
        </w:tc>
        <w:tc>
          <w:tcPr>
            <w:tcW w:w="1437" w:type="dxa"/>
            <w:hideMark/>
          </w:tcPr>
          <w:p w14:paraId="020A5A64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Y-PSNR</w:t>
            </w:r>
          </w:p>
        </w:tc>
        <w:tc>
          <w:tcPr>
            <w:tcW w:w="1437" w:type="dxa"/>
            <w:hideMark/>
          </w:tcPr>
          <w:p w14:paraId="623A59A3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U-PSNR</w:t>
            </w:r>
          </w:p>
        </w:tc>
        <w:tc>
          <w:tcPr>
            <w:tcW w:w="1437" w:type="dxa"/>
            <w:hideMark/>
          </w:tcPr>
          <w:p w14:paraId="738D9B9B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V-PSNR</w:t>
            </w:r>
          </w:p>
        </w:tc>
      </w:tr>
      <w:tr w:rsidR="00C666B2" w:rsidRPr="00D647FE" w14:paraId="6CA0F157" w14:textId="77777777" w:rsidTr="00BD4FDD">
        <w:trPr>
          <w:trHeight w:val="401"/>
          <w:jc w:val="center"/>
        </w:trPr>
        <w:tc>
          <w:tcPr>
            <w:tcW w:w="1434" w:type="dxa"/>
            <w:vMerge w:val="restart"/>
            <w:hideMark/>
          </w:tcPr>
          <w:p w14:paraId="3E7866E5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A1</w:t>
            </w:r>
          </w:p>
        </w:tc>
        <w:tc>
          <w:tcPr>
            <w:tcW w:w="2355" w:type="dxa"/>
            <w:hideMark/>
          </w:tcPr>
          <w:p w14:paraId="2C1032F6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Tango2</w:t>
            </w:r>
          </w:p>
        </w:tc>
        <w:tc>
          <w:tcPr>
            <w:tcW w:w="1437" w:type="dxa"/>
            <w:hideMark/>
          </w:tcPr>
          <w:p w14:paraId="047FE40F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-12.12%</w:t>
            </w:r>
          </w:p>
        </w:tc>
        <w:tc>
          <w:tcPr>
            <w:tcW w:w="1437" w:type="dxa"/>
            <w:hideMark/>
          </w:tcPr>
          <w:p w14:paraId="395CBB03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-23.53%</w:t>
            </w:r>
          </w:p>
        </w:tc>
        <w:tc>
          <w:tcPr>
            <w:tcW w:w="1437" w:type="dxa"/>
            <w:hideMark/>
          </w:tcPr>
          <w:p w14:paraId="357F3855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-15.28%</w:t>
            </w:r>
          </w:p>
        </w:tc>
      </w:tr>
      <w:tr w:rsidR="00C666B2" w:rsidRPr="00D647FE" w14:paraId="0CDB4532" w14:textId="77777777" w:rsidTr="00BD4FDD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755775FC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37564D97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FoodMarket4</w:t>
            </w:r>
          </w:p>
        </w:tc>
        <w:tc>
          <w:tcPr>
            <w:tcW w:w="1437" w:type="dxa"/>
            <w:hideMark/>
          </w:tcPr>
          <w:p w14:paraId="04EB7C3E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-8.80%</w:t>
            </w:r>
          </w:p>
        </w:tc>
        <w:tc>
          <w:tcPr>
            <w:tcW w:w="1437" w:type="dxa"/>
            <w:hideMark/>
          </w:tcPr>
          <w:p w14:paraId="5909F697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-6.81%</w:t>
            </w:r>
          </w:p>
        </w:tc>
        <w:tc>
          <w:tcPr>
            <w:tcW w:w="1437" w:type="dxa"/>
            <w:hideMark/>
          </w:tcPr>
          <w:p w14:paraId="6E45F52A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-8.41%</w:t>
            </w:r>
          </w:p>
        </w:tc>
      </w:tr>
      <w:tr w:rsidR="00C666B2" w:rsidRPr="00D647FE" w14:paraId="4A9B1699" w14:textId="77777777" w:rsidTr="00BD4FDD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52FA493C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66D853DE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Campfire</w:t>
            </w:r>
          </w:p>
        </w:tc>
        <w:tc>
          <w:tcPr>
            <w:tcW w:w="1437" w:type="dxa"/>
            <w:hideMark/>
          </w:tcPr>
          <w:p w14:paraId="14165A05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-3.64%</w:t>
            </w:r>
          </w:p>
        </w:tc>
        <w:tc>
          <w:tcPr>
            <w:tcW w:w="1437" w:type="dxa"/>
            <w:hideMark/>
          </w:tcPr>
          <w:p w14:paraId="38883AA6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0.11%</w:t>
            </w:r>
          </w:p>
        </w:tc>
        <w:tc>
          <w:tcPr>
            <w:tcW w:w="1437" w:type="dxa"/>
            <w:hideMark/>
          </w:tcPr>
          <w:p w14:paraId="5D3EBB0F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-2.89%</w:t>
            </w:r>
          </w:p>
        </w:tc>
      </w:tr>
      <w:tr w:rsidR="00C666B2" w:rsidRPr="00D647FE" w14:paraId="06A0550D" w14:textId="77777777" w:rsidTr="00BD4FDD">
        <w:trPr>
          <w:trHeight w:val="401"/>
          <w:jc w:val="center"/>
        </w:trPr>
        <w:tc>
          <w:tcPr>
            <w:tcW w:w="1434" w:type="dxa"/>
            <w:vMerge w:val="restart"/>
            <w:hideMark/>
          </w:tcPr>
          <w:p w14:paraId="3ABED7DB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A2</w:t>
            </w:r>
          </w:p>
        </w:tc>
        <w:tc>
          <w:tcPr>
            <w:tcW w:w="2355" w:type="dxa"/>
            <w:hideMark/>
          </w:tcPr>
          <w:p w14:paraId="466BB218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proofErr w:type="spellStart"/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CatRobot</w:t>
            </w:r>
            <w:proofErr w:type="spellEnd"/>
          </w:p>
        </w:tc>
        <w:tc>
          <w:tcPr>
            <w:tcW w:w="1437" w:type="dxa"/>
            <w:hideMark/>
          </w:tcPr>
          <w:p w14:paraId="2C9C0BC6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-3.85%</w:t>
            </w:r>
          </w:p>
        </w:tc>
        <w:tc>
          <w:tcPr>
            <w:tcW w:w="1437" w:type="dxa"/>
            <w:hideMark/>
          </w:tcPr>
          <w:p w14:paraId="797C8896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-5.75%</w:t>
            </w:r>
          </w:p>
        </w:tc>
        <w:tc>
          <w:tcPr>
            <w:tcW w:w="1437" w:type="dxa"/>
            <w:hideMark/>
          </w:tcPr>
          <w:p w14:paraId="3990E4A5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0.19%</w:t>
            </w:r>
          </w:p>
        </w:tc>
      </w:tr>
      <w:tr w:rsidR="00C666B2" w:rsidRPr="00D647FE" w14:paraId="3E76E409" w14:textId="77777777" w:rsidTr="00BD4FDD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4FEB95A9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1BD9483E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DaylightRoad2</w:t>
            </w:r>
          </w:p>
        </w:tc>
        <w:tc>
          <w:tcPr>
            <w:tcW w:w="1437" w:type="dxa"/>
            <w:hideMark/>
          </w:tcPr>
          <w:p w14:paraId="79B52FD0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-1.88%</w:t>
            </w:r>
          </w:p>
        </w:tc>
        <w:tc>
          <w:tcPr>
            <w:tcW w:w="1437" w:type="dxa"/>
            <w:hideMark/>
          </w:tcPr>
          <w:p w14:paraId="36F82EBB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-1.20%</w:t>
            </w:r>
          </w:p>
        </w:tc>
        <w:tc>
          <w:tcPr>
            <w:tcW w:w="1437" w:type="dxa"/>
            <w:hideMark/>
          </w:tcPr>
          <w:p w14:paraId="6A2592A0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0.55%</w:t>
            </w:r>
          </w:p>
        </w:tc>
      </w:tr>
      <w:tr w:rsidR="00C666B2" w:rsidRPr="00D647FE" w14:paraId="658D1C1E" w14:textId="77777777" w:rsidTr="00BD4FDD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7216F3ED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7598AFF3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ParkRunning3</w:t>
            </w:r>
          </w:p>
        </w:tc>
        <w:tc>
          <w:tcPr>
            <w:tcW w:w="1437" w:type="dxa"/>
            <w:hideMark/>
          </w:tcPr>
          <w:p w14:paraId="7DA2E9FF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-4.99%</w:t>
            </w:r>
          </w:p>
        </w:tc>
        <w:tc>
          <w:tcPr>
            <w:tcW w:w="1437" w:type="dxa"/>
            <w:hideMark/>
          </w:tcPr>
          <w:p w14:paraId="6DF7CB0D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13.23%</w:t>
            </w:r>
          </w:p>
        </w:tc>
        <w:tc>
          <w:tcPr>
            <w:tcW w:w="1437" w:type="dxa"/>
            <w:hideMark/>
          </w:tcPr>
          <w:p w14:paraId="5635B5D2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8.94%</w:t>
            </w:r>
          </w:p>
        </w:tc>
      </w:tr>
      <w:tr w:rsidR="00C666B2" w:rsidRPr="00D647FE" w14:paraId="3AA6AD38" w14:textId="77777777" w:rsidTr="00BD4FDD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717C9B23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</w:t>
            </w:r>
          </w:p>
        </w:tc>
        <w:tc>
          <w:tcPr>
            <w:tcW w:w="1437" w:type="dxa"/>
            <w:hideMark/>
          </w:tcPr>
          <w:p w14:paraId="545891AA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-8.19%</w:t>
            </w:r>
          </w:p>
        </w:tc>
        <w:tc>
          <w:tcPr>
            <w:tcW w:w="1437" w:type="dxa"/>
            <w:hideMark/>
          </w:tcPr>
          <w:p w14:paraId="64D8FBA6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-10.07%</w:t>
            </w:r>
          </w:p>
        </w:tc>
        <w:tc>
          <w:tcPr>
            <w:tcW w:w="1437" w:type="dxa"/>
            <w:hideMark/>
          </w:tcPr>
          <w:p w14:paraId="733B07C9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-8.86%</w:t>
            </w:r>
          </w:p>
        </w:tc>
      </w:tr>
      <w:tr w:rsidR="00C666B2" w:rsidRPr="00D647FE" w14:paraId="1102B367" w14:textId="77777777" w:rsidTr="00BD4FDD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27501948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 xml:space="preserve">Average of A2 </w:t>
            </w:r>
          </w:p>
        </w:tc>
        <w:tc>
          <w:tcPr>
            <w:tcW w:w="1437" w:type="dxa"/>
            <w:hideMark/>
          </w:tcPr>
          <w:p w14:paraId="46E6B420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-3.57%</w:t>
            </w:r>
          </w:p>
        </w:tc>
        <w:tc>
          <w:tcPr>
            <w:tcW w:w="1437" w:type="dxa"/>
            <w:hideMark/>
          </w:tcPr>
          <w:p w14:paraId="1B9908B8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2.10%</w:t>
            </w:r>
          </w:p>
        </w:tc>
        <w:tc>
          <w:tcPr>
            <w:tcW w:w="1437" w:type="dxa"/>
            <w:hideMark/>
          </w:tcPr>
          <w:p w14:paraId="58F02D32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3.23%</w:t>
            </w:r>
          </w:p>
        </w:tc>
      </w:tr>
      <w:tr w:rsidR="00C666B2" w:rsidRPr="00D647FE" w14:paraId="334CEBF0" w14:textId="77777777" w:rsidTr="00BD4FDD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2FA940E6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 &amp; A2</w:t>
            </w:r>
          </w:p>
        </w:tc>
        <w:tc>
          <w:tcPr>
            <w:tcW w:w="1437" w:type="dxa"/>
            <w:hideMark/>
          </w:tcPr>
          <w:p w14:paraId="0B2B802A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-5.88%</w:t>
            </w:r>
          </w:p>
        </w:tc>
        <w:tc>
          <w:tcPr>
            <w:tcW w:w="1437" w:type="dxa"/>
            <w:hideMark/>
          </w:tcPr>
          <w:p w14:paraId="1EE07F1C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-3.99%</w:t>
            </w:r>
          </w:p>
        </w:tc>
        <w:tc>
          <w:tcPr>
            <w:tcW w:w="1437" w:type="dxa"/>
            <w:hideMark/>
          </w:tcPr>
          <w:p w14:paraId="25792353" w14:textId="77777777" w:rsidR="00C666B2" w:rsidRPr="00915A88" w:rsidRDefault="00C666B2" w:rsidP="00C66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-2.82%</w:t>
            </w:r>
          </w:p>
        </w:tc>
      </w:tr>
    </w:tbl>
    <w:p w14:paraId="16913A72" w14:textId="77777777" w:rsidR="00E946DC" w:rsidRDefault="00E946DC" w:rsidP="00BD4FDD">
      <w:pPr>
        <w:pStyle w:val="af"/>
        <w:spacing w:beforeLines="50" w:before="120" w:after="0"/>
        <w:jc w:val="center"/>
      </w:pPr>
    </w:p>
    <w:p w14:paraId="7A5BC2D6" w14:textId="44202E3F" w:rsidR="00BD4FDD" w:rsidRPr="00915A88" w:rsidRDefault="00BD4FDD" w:rsidP="00BD4FDD">
      <w:pPr>
        <w:pStyle w:val="af"/>
        <w:spacing w:beforeLines="50" w:before="120" w:after="0"/>
        <w:jc w:val="center"/>
      </w:pPr>
      <w:r>
        <w:t xml:space="preserve">Table </w:t>
      </w:r>
      <w:fldSimple w:instr=" SEQ Table \* ARABIC ">
        <w:r>
          <w:t>6</w:t>
        </w:r>
      </w:fldSimple>
      <w:r>
        <w:t xml:space="preserve"> </w:t>
      </w:r>
      <w:r w:rsidRPr="00915A88">
        <w:t xml:space="preserve">Results of </w:t>
      </w:r>
      <w:proofErr w:type="spellStart"/>
      <w:r>
        <w:t>IB_</w:t>
      </w:r>
      <w:r w:rsidRPr="00915A88">
        <w:t>model</w:t>
      </w:r>
      <w:proofErr w:type="spellEnd"/>
      <w:r w:rsidRPr="00915A88">
        <w:t xml:space="preserve"> in</w:t>
      </w:r>
      <w:r>
        <w:t xml:space="preserve"> AI</w:t>
      </w:r>
      <w:r w:rsidRPr="00915A88">
        <w:t xml:space="preserve"> configurations</w:t>
      </w:r>
    </w:p>
    <w:tbl>
      <w:tblPr>
        <w:tblStyle w:val="ae"/>
        <w:tblW w:w="8100" w:type="dxa"/>
        <w:jc w:val="center"/>
        <w:tblLook w:val="0600" w:firstRow="0" w:lastRow="0" w:firstColumn="0" w:lastColumn="0" w:noHBand="1" w:noVBand="1"/>
      </w:tblPr>
      <w:tblGrid>
        <w:gridCol w:w="1436"/>
        <w:gridCol w:w="2356"/>
        <w:gridCol w:w="1436"/>
        <w:gridCol w:w="1436"/>
        <w:gridCol w:w="1436"/>
      </w:tblGrid>
      <w:tr w:rsidR="00BD4FDD" w:rsidRPr="00313F2E" w14:paraId="17D12114" w14:textId="77777777" w:rsidTr="000B5EFB">
        <w:trPr>
          <w:trHeight w:val="16"/>
          <w:jc w:val="center"/>
        </w:trPr>
        <w:tc>
          <w:tcPr>
            <w:tcW w:w="8100" w:type="dxa"/>
            <w:gridSpan w:val="5"/>
            <w:hideMark/>
          </w:tcPr>
          <w:p w14:paraId="2639F0A1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All Intra Main10</w:t>
            </w:r>
          </w:p>
        </w:tc>
      </w:tr>
      <w:tr w:rsidR="00BD4FDD" w:rsidRPr="00313F2E" w14:paraId="7B02B754" w14:textId="77777777" w:rsidTr="000B5EFB">
        <w:trPr>
          <w:trHeight w:val="16"/>
          <w:jc w:val="center"/>
        </w:trPr>
        <w:tc>
          <w:tcPr>
            <w:tcW w:w="8100" w:type="dxa"/>
            <w:gridSpan w:val="5"/>
            <w:hideMark/>
          </w:tcPr>
          <w:p w14:paraId="4CEEAA29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BD-rate Over VTM NNVC-7.0_vtm_anchor</w:t>
            </w:r>
          </w:p>
        </w:tc>
      </w:tr>
      <w:tr w:rsidR="00BD4FDD" w:rsidRPr="00313F2E" w14:paraId="0560DB18" w14:textId="77777777" w:rsidTr="000B5EFB">
        <w:trPr>
          <w:trHeight w:val="16"/>
          <w:jc w:val="center"/>
        </w:trPr>
        <w:tc>
          <w:tcPr>
            <w:tcW w:w="3792" w:type="dxa"/>
            <w:gridSpan w:val="2"/>
            <w:hideMark/>
          </w:tcPr>
          <w:p w14:paraId="323FFE2A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Test Sequence</w:t>
            </w:r>
          </w:p>
        </w:tc>
        <w:tc>
          <w:tcPr>
            <w:tcW w:w="1436" w:type="dxa"/>
            <w:hideMark/>
          </w:tcPr>
          <w:p w14:paraId="5C06536B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Y-PSNR</w:t>
            </w:r>
          </w:p>
        </w:tc>
        <w:tc>
          <w:tcPr>
            <w:tcW w:w="1436" w:type="dxa"/>
            <w:hideMark/>
          </w:tcPr>
          <w:p w14:paraId="79BB189E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U-PSNR</w:t>
            </w:r>
          </w:p>
        </w:tc>
        <w:tc>
          <w:tcPr>
            <w:tcW w:w="1436" w:type="dxa"/>
            <w:hideMark/>
          </w:tcPr>
          <w:p w14:paraId="19AC630E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V-PSNR</w:t>
            </w:r>
          </w:p>
        </w:tc>
      </w:tr>
      <w:tr w:rsidR="00BD4FDD" w:rsidRPr="00313F2E" w14:paraId="14018BE7" w14:textId="77777777" w:rsidTr="000B5EFB">
        <w:trPr>
          <w:trHeight w:val="401"/>
          <w:jc w:val="center"/>
        </w:trPr>
        <w:tc>
          <w:tcPr>
            <w:tcW w:w="1436" w:type="dxa"/>
            <w:vMerge w:val="restart"/>
            <w:hideMark/>
          </w:tcPr>
          <w:p w14:paraId="6FC1D460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A1</w:t>
            </w:r>
          </w:p>
        </w:tc>
        <w:tc>
          <w:tcPr>
            <w:tcW w:w="2356" w:type="dxa"/>
            <w:hideMark/>
          </w:tcPr>
          <w:p w14:paraId="79FD4A9A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Tango2</w:t>
            </w:r>
          </w:p>
        </w:tc>
        <w:tc>
          <w:tcPr>
            <w:tcW w:w="1436" w:type="dxa"/>
            <w:hideMark/>
          </w:tcPr>
          <w:p w14:paraId="0523ED29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-9.86%</w:t>
            </w:r>
          </w:p>
        </w:tc>
        <w:tc>
          <w:tcPr>
            <w:tcW w:w="1436" w:type="dxa"/>
            <w:hideMark/>
          </w:tcPr>
          <w:p w14:paraId="4E4DF112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-21.88%</w:t>
            </w:r>
          </w:p>
        </w:tc>
        <w:tc>
          <w:tcPr>
            <w:tcW w:w="1436" w:type="dxa"/>
            <w:hideMark/>
          </w:tcPr>
          <w:p w14:paraId="1F261BB4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-17.32%</w:t>
            </w:r>
          </w:p>
        </w:tc>
      </w:tr>
      <w:tr w:rsidR="00BD4FDD" w:rsidRPr="00313F2E" w14:paraId="7A4B21FA" w14:textId="77777777" w:rsidTr="000B5EFB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1A60E9A6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56" w:type="dxa"/>
            <w:hideMark/>
          </w:tcPr>
          <w:p w14:paraId="12F038C9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FoodMarket4</w:t>
            </w:r>
          </w:p>
        </w:tc>
        <w:tc>
          <w:tcPr>
            <w:tcW w:w="1436" w:type="dxa"/>
            <w:hideMark/>
          </w:tcPr>
          <w:p w14:paraId="24BF2255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-7.34%</w:t>
            </w:r>
          </w:p>
        </w:tc>
        <w:tc>
          <w:tcPr>
            <w:tcW w:w="1436" w:type="dxa"/>
            <w:hideMark/>
          </w:tcPr>
          <w:p w14:paraId="5394C9E7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-4.90%</w:t>
            </w:r>
          </w:p>
        </w:tc>
        <w:tc>
          <w:tcPr>
            <w:tcW w:w="1436" w:type="dxa"/>
            <w:hideMark/>
          </w:tcPr>
          <w:p w14:paraId="0E129782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-6.56%</w:t>
            </w:r>
          </w:p>
        </w:tc>
      </w:tr>
      <w:tr w:rsidR="00BD4FDD" w:rsidRPr="00313F2E" w14:paraId="6314FB7A" w14:textId="77777777" w:rsidTr="000B5EFB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2F63662A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56" w:type="dxa"/>
            <w:hideMark/>
          </w:tcPr>
          <w:p w14:paraId="135313EE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Campfire</w:t>
            </w:r>
          </w:p>
        </w:tc>
        <w:tc>
          <w:tcPr>
            <w:tcW w:w="1436" w:type="dxa"/>
            <w:hideMark/>
          </w:tcPr>
          <w:p w14:paraId="75304D8D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-0.09%</w:t>
            </w:r>
          </w:p>
        </w:tc>
        <w:tc>
          <w:tcPr>
            <w:tcW w:w="1436" w:type="dxa"/>
            <w:hideMark/>
          </w:tcPr>
          <w:p w14:paraId="591C0DFC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0.11%</w:t>
            </w:r>
          </w:p>
        </w:tc>
        <w:tc>
          <w:tcPr>
            <w:tcW w:w="1436" w:type="dxa"/>
            <w:hideMark/>
          </w:tcPr>
          <w:p w14:paraId="24516ED1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-0.06%</w:t>
            </w:r>
          </w:p>
        </w:tc>
      </w:tr>
      <w:tr w:rsidR="00BD4FDD" w:rsidRPr="00313F2E" w14:paraId="10BB0576" w14:textId="77777777" w:rsidTr="000B5EFB">
        <w:trPr>
          <w:trHeight w:val="401"/>
          <w:jc w:val="center"/>
        </w:trPr>
        <w:tc>
          <w:tcPr>
            <w:tcW w:w="1436" w:type="dxa"/>
            <w:vMerge w:val="restart"/>
            <w:hideMark/>
          </w:tcPr>
          <w:p w14:paraId="37004FF6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A2</w:t>
            </w:r>
          </w:p>
        </w:tc>
        <w:tc>
          <w:tcPr>
            <w:tcW w:w="2356" w:type="dxa"/>
            <w:hideMark/>
          </w:tcPr>
          <w:p w14:paraId="220865A3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proofErr w:type="spellStart"/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CatRobot</w:t>
            </w:r>
            <w:proofErr w:type="spellEnd"/>
          </w:p>
        </w:tc>
        <w:tc>
          <w:tcPr>
            <w:tcW w:w="1436" w:type="dxa"/>
            <w:hideMark/>
          </w:tcPr>
          <w:p w14:paraId="372FECD1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324009">
              <w:t>-2.78%</w:t>
            </w:r>
          </w:p>
        </w:tc>
        <w:tc>
          <w:tcPr>
            <w:tcW w:w="1436" w:type="dxa"/>
            <w:hideMark/>
          </w:tcPr>
          <w:p w14:paraId="449CD628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324009">
              <w:t>-15.44%</w:t>
            </w:r>
          </w:p>
        </w:tc>
        <w:tc>
          <w:tcPr>
            <w:tcW w:w="1436" w:type="dxa"/>
            <w:hideMark/>
          </w:tcPr>
          <w:p w14:paraId="4FD09A44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324009">
              <w:t>-8.94%</w:t>
            </w:r>
          </w:p>
        </w:tc>
      </w:tr>
      <w:tr w:rsidR="00BD4FDD" w:rsidRPr="00313F2E" w14:paraId="6A28B404" w14:textId="77777777" w:rsidTr="000B5EFB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71CD42C7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56" w:type="dxa"/>
            <w:hideMark/>
          </w:tcPr>
          <w:p w14:paraId="6A87ADFF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DaylightRoad2</w:t>
            </w:r>
          </w:p>
        </w:tc>
        <w:tc>
          <w:tcPr>
            <w:tcW w:w="1436" w:type="dxa"/>
            <w:hideMark/>
          </w:tcPr>
          <w:p w14:paraId="722B0A71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324009">
              <w:t>6.57%</w:t>
            </w:r>
          </w:p>
        </w:tc>
        <w:tc>
          <w:tcPr>
            <w:tcW w:w="1436" w:type="dxa"/>
            <w:hideMark/>
          </w:tcPr>
          <w:p w14:paraId="783C8616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324009">
              <w:t>-30.26%</w:t>
            </w:r>
          </w:p>
        </w:tc>
        <w:tc>
          <w:tcPr>
            <w:tcW w:w="1436" w:type="dxa"/>
            <w:hideMark/>
          </w:tcPr>
          <w:p w14:paraId="44F0EFB4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324009">
              <w:t>-16.78%</w:t>
            </w:r>
          </w:p>
        </w:tc>
      </w:tr>
      <w:tr w:rsidR="00BD4FDD" w:rsidRPr="00313F2E" w14:paraId="686C506D" w14:textId="77777777" w:rsidTr="000B5EFB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368EDF4F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56" w:type="dxa"/>
            <w:hideMark/>
          </w:tcPr>
          <w:p w14:paraId="2219BC15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ParkRunning3</w:t>
            </w:r>
          </w:p>
        </w:tc>
        <w:tc>
          <w:tcPr>
            <w:tcW w:w="1436" w:type="dxa"/>
            <w:hideMark/>
          </w:tcPr>
          <w:p w14:paraId="50513810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324009">
              <w:t>-7.36%</w:t>
            </w:r>
          </w:p>
        </w:tc>
        <w:tc>
          <w:tcPr>
            <w:tcW w:w="1436" w:type="dxa"/>
            <w:hideMark/>
          </w:tcPr>
          <w:p w14:paraId="56E08DC3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324009">
              <w:t>10.03%</w:t>
            </w:r>
          </w:p>
        </w:tc>
        <w:tc>
          <w:tcPr>
            <w:tcW w:w="1436" w:type="dxa"/>
            <w:hideMark/>
          </w:tcPr>
          <w:p w14:paraId="7FAB4468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324009">
              <w:t>6.44%</w:t>
            </w:r>
          </w:p>
        </w:tc>
      </w:tr>
      <w:tr w:rsidR="00BD4FDD" w:rsidRPr="00313F2E" w14:paraId="2E37B47F" w14:textId="77777777" w:rsidTr="000B5EFB">
        <w:trPr>
          <w:trHeight w:val="401"/>
          <w:jc w:val="center"/>
        </w:trPr>
        <w:tc>
          <w:tcPr>
            <w:tcW w:w="3792" w:type="dxa"/>
            <w:gridSpan w:val="2"/>
            <w:hideMark/>
          </w:tcPr>
          <w:p w14:paraId="1E564F2D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</w:t>
            </w:r>
          </w:p>
        </w:tc>
        <w:tc>
          <w:tcPr>
            <w:tcW w:w="1436" w:type="dxa"/>
            <w:hideMark/>
          </w:tcPr>
          <w:p w14:paraId="70282233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-5.77%</w:t>
            </w:r>
          </w:p>
        </w:tc>
        <w:tc>
          <w:tcPr>
            <w:tcW w:w="1436" w:type="dxa"/>
            <w:hideMark/>
          </w:tcPr>
          <w:p w14:paraId="4EB4E8DA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-8.89%</w:t>
            </w:r>
          </w:p>
        </w:tc>
        <w:tc>
          <w:tcPr>
            <w:tcW w:w="1436" w:type="dxa"/>
            <w:hideMark/>
          </w:tcPr>
          <w:p w14:paraId="0D55C372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-7.98%</w:t>
            </w:r>
          </w:p>
        </w:tc>
      </w:tr>
      <w:tr w:rsidR="00BD4FDD" w:rsidRPr="00313F2E" w14:paraId="57184A5A" w14:textId="77777777" w:rsidTr="000B5EFB">
        <w:trPr>
          <w:trHeight w:val="401"/>
          <w:jc w:val="center"/>
        </w:trPr>
        <w:tc>
          <w:tcPr>
            <w:tcW w:w="3792" w:type="dxa"/>
            <w:gridSpan w:val="2"/>
            <w:hideMark/>
          </w:tcPr>
          <w:p w14:paraId="2A143BF0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 xml:space="preserve">Average of A2 </w:t>
            </w:r>
          </w:p>
        </w:tc>
        <w:tc>
          <w:tcPr>
            <w:tcW w:w="1436" w:type="dxa"/>
            <w:hideMark/>
          </w:tcPr>
          <w:p w14:paraId="654C2AD2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8900D5">
              <w:t>-1.19%</w:t>
            </w:r>
          </w:p>
        </w:tc>
        <w:tc>
          <w:tcPr>
            <w:tcW w:w="1436" w:type="dxa"/>
            <w:hideMark/>
          </w:tcPr>
          <w:p w14:paraId="3613A2D1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8900D5">
              <w:t>-11.89%</w:t>
            </w:r>
          </w:p>
        </w:tc>
        <w:tc>
          <w:tcPr>
            <w:tcW w:w="1436" w:type="dxa"/>
            <w:hideMark/>
          </w:tcPr>
          <w:p w14:paraId="2A59EE50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8900D5">
              <w:t>-6.43%</w:t>
            </w:r>
          </w:p>
        </w:tc>
      </w:tr>
      <w:tr w:rsidR="00BD4FDD" w:rsidRPr="00313F2E" w14:paraId="25C1E80B" w14:textId="77777777" w:rsidTr="000B5EFB">
        <w:trPr>
          <w:trHeight w:val="456"/>
          <w:jc w:val="center"/>
        </w:trPr>
        <w:tc>
          <w:tcPr>
            <w:tcW w:w="3792" w:type="dxa"/>
            <w:gridSpan w:val="2"/>
            <w:hideMark/>
          </w:tcPr>
          <w:p w14:paraId="59E94FFC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 &amp; A2</w:t>
            </w:r>
          </w:p>
        </w:tc>
        <w:tc>
          <w:tcPr>
            <w:tcW w:w="1436" w:type="dxa"/>
            <w:hideMark/>
          </w:tcPr>
          <w:p w14:paraId="66AE68F6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8900D5">
              <w:t>-3.48%</w:t>
            </w:r>
          </w:p>
        </w:tc>
        <w:tc>
          <w:tcPr>
            <w:tcW w:w="1436" w:type="dxa"/>
            <w:hideMark/>
          </w:tcPr>
          <w:p w14:paraId="4BFD8D38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8900D5">
              <w:t>-10.39%</w:t>
            </w:r>
          </w:p>
        </w:tc>
        <w:tc>
          <w:tcPr>
            <w:tcW w:w="1436" w:type="dxa"/>
            <w:hideMark/>
          </w:tcPr>
          <w:p w14:paraId="591F6DBE" w14:textId="77777777" w:rsidR="00BD4FDD" w:rsidRPr="00915A88" w:rsidRDefault="00BD4FDD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8900D5">
              <w:t>-7.20%</w:t>
            </w:r>
          </w:p>
        </w:tc>
      </w:tr>
    </w:tbl>
    <w:p w14:paraId="77B5F3F4" w14:textId="77777777" w:rsidR="0053559B" w:rsidRDefault="0053559B" w:rsidP="0053559B">
      <w:pPr>
        <w:rPr>
          <w:lang w:eastAsia="zh-CN"/>
        </w:rPr>
      </w:pPr>
    </w:p>
    <w:p w14:paraId="1A5CE2A3" w14:textId="77777777" w:rsidR="0053559B" w:rsidRDefault="0053559B" w:rsidP="0053559B">
      <w:pPr>
        <w:rPr>
          <w:lang w:eastAsia="zh-CN"/>
        </w:rPr>
      </w:pPr>
    </w:p>
    <w:p w14:paraId="32D9BA0F" w14:textId="77777777" w:rsidR="0053559B" w:rsidRDefault="0053559B" w:rsidP="0053559B">
      <w:pPr>
        <w:rPr>
          <w:lang w:eastAsia="zh-CN"/>
        </w:rPr>
      </w:pPr>
    </w:p>
    <w:p w14:paraId="787C2C82" w14:textId="462FC8D8" w:rsidR="00C666B2" w:rsidRDefault="00907301" w:rsidP="00E042D9">
      <w:pPr>
        <w:pStyle w:val="2"/>
        <w:rPr>
          <w:lang w:eastAsia="zh-CN"/>
        </w:rPr>
      </w:pPr>
      <w:proofErr w:type="spellStart"/>
      <w:r>
        <w:rPr>
          <w:lang w:eastAsia="zh-CN"/>
        </w:rPr>
        <w:lastRenderedPageBreak/>
        <w:t>I_model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B_model</w:t>
      </w:r>
      <w:proofErr w:type="spellEnd"/>
    </w:p>
    <w:p w14:paraId="7ACBB2B5" w14:textId="77777777" w:rsidR="001E60AA" w:rsidRDefault="001E60AA" w:rsidP="001E60AA">
      <w:pPr>
        <w:rPr>
          <w:lang w:eastAsia="zh-CN"/>
        </w:rPr>
      </w:pPr>
      <w:r>
        <w:rPr>
          <w:lang w:eastAsia="zh-CN"/>
        </w:rPr>
        <w:t xml:space="preserve">Complexity information: </w:t>
      </w:r>
    </w:p>
    <w:p w14:paraId="6059E448" w14:textId="061A426B" w:rsidR="001E60AA" w:rsidRDefault="001E60AA" w:rsidP="001E60AA">
      <w:pPr>
        <w:rPr>
          <w:lang w:eastAsia="zh-CN"/>
        </w:rPr>
      </w:pPr>
      <w:proofErr w:type="spellStart"/>
      <w:r>
        <w:rPr>
          <w:lang w:eastAsia="zh-CN"/>
        </w:rPr>
        <w:t>I_model</w:t>
      </w:r>
      <w:proofErr w:type="spellEnd"/>
      <w:r>
        <w:rPr>
          <w:lang w:eastAsia="zh-CN"/>
        </w:rPr>
        <w:t xml:space="preserve">: Number of Parameters: </w:t>
      </w:r>
      <w:r w:rsidR="00B462F9" w:rsidRPr="00B462F9">
        <w:rPr>
          <w:lang w:eastAsia="zh-CN"/>
        </w:rPr>
        <w:t>1.795M</w:t>
      </w:r>
      <w:r>
        <w:rPr>
          <w:lang w:eastAsia="zh-CN"/>
        </w:rPr>
        <w:t xml:space="preserve">; Multiply Accumulate: </w:t>
      </w:r>
      <w:r w:rsidR="00B462F9" w:rsidRPr="00B462F9">
        <w:rPr>
          <w:lang w:eastAsia="zh-CN"/>
        </w:rPr>
        <w:t>447.443</w:t>
      </w:r>
      <w:r>
        <w:rPr>
          <w:lang w:eastAsia="zh-CN"/>
        </w:rPr>
        <w:t>kMAC/pixel.</w:t>
      </w:r>
    </w:p>
    <w:p w14:paraId="3CA91CC9" w14:textId="78F26504" w:rsidR="001E60AA" w:rsidRPr="001E60AA" w:rsidRDefault="001E60AA" w:rsidP="001E60AA">
      <w:pPr>
        <w:rPr>
          <w:lang w:eastAsia="zh-CN"/>
        </w:rPr>
      </w:pPr>
      <w:proofErr w:type="spellStart"/>
      <w:r>
        <w:rPr>
          <w:lang w:eastAsia="zh-CN"/>
        </w:rPr>
        <w:t>B</w:t>
      </w:r>
      <w:r w:rsidRPr="001E60AA">
        <w:rPr>
          <w:lang w:eastAsia="zh-CN"/>
        </w:rPr>
        <w:t>_model</w:t>
      </w:r>
      <w:proofErr w:type="spellEnd"/>
      <w:r w:rsidRPr="001E60AA">
        <w:rPr>
          <w:lang w:eastAsia="zh-CN"/>
        </w:rPr>
        <w:t xml:space="preserve">: Number of Parameters: </w:t>
      </w:r>
      <w:r w:rsidR="00B462F9" w:rsidRPr="00B462F9">
        <w:rPr>
          <w:lang w:eastAsia="zh-CN"/>
        </w:rPr>
        <w:t>1.815M</w:t>
      </w:r>
      <w:r w:rsidRPr="001E60AA">
        <w:rPr>
          <w:lang w:eastAsia="zh-CN"/>
        </w:rPr>
        <w:t>; Multiply Accumulate:</w:t>
      </w:r>
      <w:r w:rsidR="00B462F9" w:rsidRPr="00B462F9">
        <w:t xml:space="preserve"> </w:t>
      </w:r>
      <w:r w:rsidR="00B462F9">
        <w:rPr>
          <w:lang w:eastAsia="zh-CN"/>
        </w:rPr>
        <w:t>452.339</w:t>
      </w:r>
      <w:r w:rsidRPr="001E60AA">
        <w:rPr>
          <w:lang w:eastAsia="zh-CN"/>
        </w:rPr>
        <w:t>kMAC/pixel.</w:t>
      </w:r>
    </w:p>
    <w:p w14:paraId="74D71201" w14:textId="4F1CCEF3" w:rsidR="00E042D9" w:rsidRDefault="00E042D9" w:rsidP="00E946DC">
      <w:pPr>
        <w:pStyle w:val="af"/>
        <w:spacing w:beforeLines="50" w:before="120" w:after="0"/>
        <w:jc w:val="center"/>
      </w:pPr>
      <w:r>
        <w:t xml:space="preserve">Table </w:t>
      </w:r>
      <w:fldSimple w:instr=" SEQ Table \* ARABIC ">
        <w:r w:rsidR="00183382">
          <w:t>7</w:t>
        </w:r>
      </w:fldSimple>
      <w:r>
        <w:t xml:space="preserve"> </w:t>
      </w:r>
      <w:r w:rsidRPr="00915A88">
        <w:t xml:space="preserve">Results of </w:t>
      </w:r>
      <w:proofErr w:type="spellStart"/>
      <w:r w:rsidR="005E6D2D">
        <w:t>I_model</w:t>
      </w:r>
      <w:proofErr w:type="spellEnd"/>
      <w:r w:rsidR="005E6D2D">
        <w:t>/</w:t>
      </w:r>
      <w:proofErr w:type="spellStart"/>
      <w:r w:rsidR="005E6D2D">
        <w:t>B_model</w:t>
      </w:r>
      <w:proofErr w:type="spellEnd"/>
      <w:r w:rsidRPr="00915A88">
        <w:t xml:space="preserve"> in </w:t>
      </w:r>
      <w:r w:rsidR="00111B8A">
        <w:t>RA</w:t>
      </w:r>
      <w:r w:rsidRPr="00915A88">
        <w:t xml:space="preserve"> configurations</w:t>
      </w:r>
    </w:p>
    <w:tbl>
      <w:tblPr>
        <w:tblStyle w:val="ae"/>
        <w:tblW w:w="8100" w:type="dxa"/>
        <w:jc w:val="center"/>
        <w:tblLook w:val="0600" w:firstRow="0" w:lastRow="0" w:firstColumn="0" w:lastColumn="0" w:noHBand="1" w:noVBand="1"/>
      </w:tblPr>
      <w:tblGrid>
        <w:gridCol w:w="1434"/>
        <w:gridCol w:w="2355"/>
        <w:gridCol w:w="1437"/>
        <w:gridCol w:w="1437"/>
        <w:gridCol w:w="1437"/>
      </w:tblGrid>
      <w:tr w:rsidR="00E042D9" w:rsidRPr="00FA610E" w14:paraId="2F222841" w14:textId="77777777" w:rsidTr="00E042D9">
        <w:trPr>
          <w:trHeight w:val="401"/>
          <w:jc w:val="center"/>
        </w:trPr>
        <w:tc>
          <w:tcPr>
            <w:tcW w:w="8100" w:type="dxa"/>
            <w:gridSpan w:val="5"/>
            <w:hideMark/>
          </w:tcPr>
          <w:p w14:paraId="4E9116BD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Random access Main10</w:t>
            </w:r>
          </w:p>
        </w:tc>
      </w:tr>
      <w:tr w:rsidR="00E042D9" w:rsidRPr="00FA610E" w14:paraId="5A4802A7" w14:textId="77777777" w:rsidTr="00E042D9">
        <w:trPr>
          <w:trHeight w:val="401"/>
          <w:jc w:val="center"/>
        </w:trPr>
        <w:tc>
          <w:tcPr>
            <w:tcW w:w="8100" w:type="dxa"/>
            <w:gridSpan w:val="5"/>
            <w:hideMark/>
          </w:tcPr>
          <w:p w14:paraId="4C6F060D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BD-rate Over VTM NNVC-7.0_vtm_anchor</w:t>
            </w:r>
          </w:p>
        </w:tc>
      </w:tr>
      <w:tr w:rsidR="00E042D9" w:rsidRPr="00FA610E" w14:paraId="3704E64A" w14:textId="77777777" w:rsidTr="00FA610E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179AAA05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Test Sequence</w:t>
            </w:r>
          </w:p>
        </w:tc>
        <w:tc>
          <w:tcPr>
            <w:tcW w:w="1437" w:type="dxa"/>
            <w:hideMark/>
          </w:tcPr>
          <w:p w14:paraId="23794421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Y-PSNR</w:t>
            </w:r>
          </w:p>
        </w:tc>
        <w:tc>
          <w:tcPr>
            <w:tcW w:w="1437" w:type="dxa"/>
            <w:hideMark/>
          </w:tcPr>
          <w:p w14:paraId="7E37764F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U-PSNR</w:t>
            </w:r>
          </w:p>
        </w:tc>
        <w:tc>
          <w:tcPr>
            <w:tcW w:w="1437" w:type="dxa"/>
            <w:hideMark/>
          </w:tcPr>
          <w:p w14:paraId="30C2AA1D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V-PSNR</w:t>
            </w:r>
          </w:p>
        </w:tc>
      </w:tr>
      <w:tr w:rsidR="00E042D9" w:rsidRPr="00FA610E" w14:paraId="247FC896" w14:textId="77777777" w:rsidTr="00FA610E">
        <w:trPr>
          <w:trHeight w:val="401"/>
          <w:jc w:val="center"/>
        </w:trPr>
        <w:tc>
          <w:tcPr>
            <w:tcW w:w="1434" w:type="dxa"/>
            <w:vMerge w:val="restart"/>
            <w:hideMark/>
          </w:tcPr>
          <w:p w14:paraId="520370DC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A1</w:t>
            </w:r>
          </w:p>
        </w:tc>
        <w:tc>
          <w:tcPr>
            <w:tcW w:w="2355" w:type="dxa"/>
            <w:hideMark/>
          </w:tcPr>
          <w:p w14:paraId="690D88CD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Tango2</w:t>
            </w:r>
          </w:p>
        </w:tc>
        <w:tc>
          <w:tcPr>
            <w:tcW w:w="1437" w:type="dxa"/>
            <w:hideMark/>
          </w:tcPr>
          <w:p w14:paraId="47461B5B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-12.48%</w:t>
            </w:r>
          </w:p>
        </w:tc>
        <w:tc>
          <w:tcPr>
            <w:tcW w:w="1437" w:type="dxa"/>
            <w:hideMark/>
          </w:tcPr>
          <w:p w14:paraId="679447B3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-24.18%</w:t>
            </w:r>
          </w:p>
        </w:tc>
        <w:tc>
          <w:tcPr>
            <w:tcW w:w="1437" w:type="dxa"/>
            <w:hideMark/>
          </w:tcPr>
          <w:p w14:paraId="3E8F8F78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-16.37%</w:t>
            </w:r>
          </w:p>
        </w:tc>
      </w:tr>
      <w:tr w:rsidR="00E042D9" w:rsidRPr="00FA610E" w14:paraId="1AFC4B66" w14:textId="77777777" w:rsidTr="00FA610E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553EDBBD" w14:textId="77777777" w:rsidR="00E042D9" w:rsidRPr="00FA610E" w:rsidRDefault="00E042D9" w:rsidP="00FA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6780B2CE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FoodMarket4</w:t>
            </w:r>
          </w:p>
        </w:tc>
        <w:tc>
          <w:tcPr>
            <w:tcW w:w="1437" w:type="dxa"/>
            <w:hideMark/>
          </w:tcPr>
          <w:p w14:paraId="4F587E2C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-9.03%</w:t>
            </w:r>
          </w:p>
        </w:tc>
        <w:tc>
          <w:tcPr>
            <w:tcW w:w="1437" w:type="dxa"/>
            <w:hideMark/>
          </w:tcPr>
          <w:p w14:paraId="10ED490F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-7.01%</w:t>
            </w:r>
          </w:p>
        </w:tc>
        <w:tc>
          <w:tcPr>
            <w:tcW w:w="1437" w:type="dxa"/>
            <w:hideMark/>
          </w:tcPr>
          <w:p w14:paraId="7A188D93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-8.08%</w:t>
            </w:r>
          </w:p>
        </w:tc>
      </w:tr>
      <w:tr w:rsidR="00E042D9" w:rsidRPr="00FA610E" w14:paraId="5B8CA087" w14:textId="77777777" w:rsidTr="00FA610E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5BE5396E" w14:textId="77777777" w:rsidR="00E042D9" w:rsidRPr="00FA610E" w:rsidRDefault="00E042D9" w:rsidP="00FA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03D925B4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Campfire</w:t>
            </w:r>
          </w:p>
        </w:tc>
        <w:tc>
          <w:tcPr>
            <w:tcW w:w="1437" w:type="dxa"/>
            <w:hideMark/>
          </w:tcPr>
          <w:p w14:paraId="3C881DB8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-3.58%</w:t>
            </w:r>
          </w:p>
        </w:tc>
        <w:tc>
          <w:tcPr>
            <w:tcW w:w="1437" w:type="dxa"/>
            <w:hideMark/>
          </w:tcPr>
          <w:p w14:paraId="4CE8DF94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0.12%</w:t>
            </w:r>
          </w:p>
        </w:tc>
        <w:tc>
          <w:tcPr>
            <w:tcW w:w="1437" w:type="dxa"/>
            <w:hideMark/>
          </w:tcPr>
          <w:p w14:paraId="1CD61266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-3.16%</w:t>
            </w:r>
          </w:p>
        </w:tc>
      </w:tr>
      <w:tr w:rsidR="00E042D9" w:rsidRPr="00FA610E" w14:paraId="51E98B03" w14:textId="77777777" w:rsidTr="00FA610E">
        <w:trPr>
          <w:trHeight w:val="401"/>
          <w:jc w:val="center"/>
        </w:trPr>
        <w:tc>
          <w:tcPr>
            <w:tcW w:w="1434" w:type="dxa"/>
            <w:vMerge w:val="restart"/>
            <w:hideMark/>
          </w:tcPr>
          <w:p w14:paraId="3CF75434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A2</w:t>
            </w:r>
          </w:p>
        </w:tc>
        <w:tc>
          <w:tcPr>
            <w:tcW w:w="2355" w:type="dxa"/>
            <w:hideMark/>
          </w:tcPr>
          <w:p w14:paraId="77661DB6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proofErr w:type="spellStart"/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CatRobot</w:t>
            </w:r>
            <w:proofErr w:type="spellEnd"/>
          </w:p>
        </w:tc>
        <w:tc>
          <w:tcPr>
            <w:tcW w:w="1437" w:type="dxa"/>
            <w:hideMark/>
          </w:tcPr>
          <w:p w14:paraId="238ED29E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-3.82%</w:t>
            </w:r>
          </w:p>
        </w:tc>
        <w:tc>
          <w:tcPr>
            <w:tcW w:w="1437" w:type="dxa"/>
            <w:hideMark/>
          </w:tcPr>
          <w:p w14:paraId="3932C8D9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-6.20%</w:t>
            </w:r>
          </w:p>
        </w:tc>
        <w:tc>
          <w:tcPr>
            <w:tcW w:w="1437" w:type="dxa"/>
            <w:hideMark/>
          </w:tcPr>
          <w:p w14:paraId="6C4FF150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-0.36%</w:t>
            </w:r>
          </w:p>
        </w:tc>
      </w:tr>
      <w:tr w:rsidR="00E042D9" w:rsidRPr="00FA610E" w14:paraId="08828D57" w14:textId="77777777" w:rsidTr="00FA610E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0786E329" w14:textId="77777777" w:rsidR="00E042D9" w:rsidRPr="00FA610E" w:rsidRDefault="00E042D9" w:rsidP="00FA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5CC5530A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DaylightRoad2</w:t>
            </w:r>
          </w:p>
        </w:tc>
        <w:tc>
          <w:tcPr>
            <w:tcW w:w="1437" w:type="dxa"/>
            <w:hideMark/>
          </w:tcPr>
          <w:p w14:paraId="190F9AD9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-1.88%</w:t>
            </w:r>
          </w:p>
        </w:tc>
        <w:tc>
          <w:tcPr>
            <w:tcW w:w="1437" w:type="dxa"/>
            <w:hideMark/>
          </w:tcPr>
          <w:p w14:paraId="06B4461C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-1.03%</w:t>
            </w:r>
          </w:p>
        </w:tc>
        <w:tc>
          <w:tcPr>
            <w:tcW w:w="1437" w:type="dxa"/>
            <w:hideMark/>
          </w:tcPr>
          <w:p w14:paraId="4CF25A64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0.46%</w:t>
            </w:r>
          </w:p>
        </w:tc>
      </w:tr>
      <w:tr w:rsidR="00E042D9" w:rsidRPr="00FA610E" w14:paraId="3E240F1A" w14:textId="77777777" w:rsidTr="00FA610E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1375025F" w14:textId="77777777" w:rsidR="00E042D9" w:rsidRPr="00FA610E" w:rsidRDefault="00E042D9" w:rsidP="00FA6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0AE8C018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ParkRunning3</w:t>
            </w:r>
          </w:p>
        </w:tc>
        <w:tc>
          <w:tcPr>
            <w:tcW w:w="1437" w:type="dxa"/>
            <w:hideMark/>
          </w:tcPr>
          <w:p w14:paraId="1E1E1A6F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-4.99%</w:t>
            </w:r>
          </w:p>
        </w:tc>
        <w:tc>
          <w:tcPr>
            <w:tcW w:w="1437" w:type="dxa"/>
            <w:hideMark/>
          </w:tcPr>
          <w:p w14:paraId="03E8D345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13.41%</w:t>
            </w:r>
          </w:p>
        </w:tc>
        <w:tc>
          <w:tcPr>
            <w:tcW w:w="1437" w:type="dxa"/>
            <w:hideMark/>
          </w:tcPr>
          <w:p w14:paraId="15FDA15C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9.09%</w:t>
            </w:r>
          </w:p>
        </w:tc>
      </w:tr>
      <w:tr w:rsidR="00E042D9" w:rsidRPr="00FA610E" w14:paraId="198F2D76" w14:textId="77777777" w:rsidTr="00FA610E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086439A2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</w:t>
            </w:r>
          </w:p>
        </w:tc>
        <w:tc>
          <w:tcPr>
            <w:tcW w:w="1437" w:type="dxa"/>
            <w:hideMark/>
          </w:tcPr>
          <w:p w14:paraId="08039F85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-8.36%</w:t>
            </w:r>
          </w:p>
        </w:tc>
        <w:tc>
          <w:tcPr>
            <w:tcW w:w="1437" w:type="dxa"/>
            <w:hideMark/>
          </w:tcPr>
          <w:p w14:paraId="0E0B767B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-10.36%</w:t>
            </w:r>
          </w:p>
        </w:tc>
        <w:tc>
          <w:tcPr>
            <w:tcW w:w="1437" w:type="dxa"/>
            <w:hideMark/>
          </w:tcPr>
          <w:p w14:paraId="68CCF2E5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-9.20%</w:t>
            </w:r>
          </w:p>
        </w:tc>
      </w:tr>
      <w:tr w:rsidR="00E042D9" w:rsidRPr="00FA610E" w14:paraId="1FED80EA" w14:textId="77777777" w:rsidTr="00FA610E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24CFBB6B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 xml:space="preserve">Average of A2 </w:t>
            </w:r>
          </w:p>
        </w:tc>
        <w:tc>
          <w:tcPr>
            <w:tcW w:w="1437" w:type="dxa"/>
            <w:hideMark/>
          </w:tcPr>
          <w:p w14:paraId="5055D083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-3.56%</w:t>
            </w:r>
          </w:p>
        </w:tc>
        <w:tc>
          <w:tcPr>
            <w:tcW w:w="1437" w:type="dxa"/>
            <w:hideMark/>
          </w:tcPr>
          <w:p w14:paraId="072D06DD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2.06%</w:t>
            </w:r>
          </w:p>
        </w:tc>
        <w:tc>
          <w:tcPr>
            <w:tcW w:w="1437" w:type="dxa"/>
            <w:hideMark/>
          </w:tcPr>
          <w:p w14:paraId="656CF485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3.06%</w:t>
            </w:r>
          </w:p>
        </w:tc>
      </w:tr>
      <w:tr w:rsidR="00E042D9" w:rsidRPr="00FA610E" w14:paraId="25FC8EC6" w14:textId="77777777" w:rsidTr="00FA610E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75774860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 &amp; A2</w:t>
            </w:r>
          </w:p>
        </w:tc>
        <w:tc>
          <w:tcPr>
            <w:tcW w:w="1437" w:type="dxa"/>
            <w:hideMark/>
          </w:tcPr>
          <w:p w14:paraId="7C2093FE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-5.96%</w:t>
            </w:r>
          </w:p>
        </w:tc>
        <w:tc>
          <w:tcPr>
            <w:tcW w:w="1437" w:type="dxa"/>
            <w:hideMark/>
          </w:tcPr>
          <w:p w14:paraId="08DA60B4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-4.15%</w:t>
            </w:r>
          </w:p>
        </w:tc>
        <w:tc>
          <w:tcPr>
            <w:tcW w:w="1437" w:type="dxa"/>
            <w:hideMark/>
          </w:tcPr>
          <w:p w14:paraId="3CBC7C62" w14:textId="77777777" w:rsidR="00E042D9" w:rsidRPr="00FA610E" w:rsidRDefault="00E042D9" w:rsidP="00E04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FA610E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-3.07%</w:t>
            </w:r>
          </w:p>
        </w:tc>
      </w:tr>
    </w:tbl>
    <w:p w14:paraId="0E38AD2A" w14:textId="77777777" w:rsidR="00E946DC" w:rsidRDefault="00E946DC" w:rsidP="00E946DC">
      <w:pPr>
        <w:pStyle w:val="af"/>
        <w:spacing w:beforeLines="50" w:before="120" w:after="0"/>
        <w:jc w:val="center"/>
      </w:pPr>
    </w:p>
    <w:p w14:paraId="5B73507A" w14:textId="5AFF70E0" w:rsidR="00FA610E" w:rsidRDefault="00E946DC" w:rsidP="00FA61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center"/>
        <w:rPr>
          <w:rFonts w:eastAsia="微软雅黑"/>
          <w:color w:val="000000" w:themeColor="dark1"/>
          <w:kern w:val="24"/>
          <w:szCs w:val="22"/>
          <w:lang w:eastAsia="zh-CN"/>
        </w:rPr>
      </w:pPr>
      <w:r>
        <w:t xml:space="preserve">Table </w:t>
      </w:r>
      <w:fldSimple w:instr=" SEQ Table \* ARABIC ">
        <w:r>
          <w:t>8</w:t>
        </w:r>
      </w:fldSimple>
      <w:r>
        <w:t xml:space="preserve"> </w:t>
      </w:r>
      <w:r w:rsidRPr="00915A88">
        <w:t xml:space="preserve">Results of </w:t>
      </w:r>
      <w:proofErr w:type="spellStart"/>
      <w:r w:rsidRPr="005E6D2D">
        <w:t>I_model</w:t>
      </w:r>
      <w:proofErr w:type="spellEnd"/>
      <w:r w:rsidRPr="005E6D2D">
        <w:t>/</w:t>
      </w:r>
      <w:proofErr w:type="spellStart"/>
      <w:r w:rsidRPr="005E6D2D">
        <w:t>B_model</w:t>
      </w:r>
      <w:proofErr w:type="spellEnd"/>
      <w:r w:rsidRPr="00915A88">
        <w:t xml:space="preserve"> in </w:t>
      </w:r>
      <w:r w:rsidR="00111B8A">
        <w:t>AI</w:t>
      </w:r>
      <w:r w:rsidRPr="00915A88">
        <w:t xml:space="preserve"> configurations</w:t>
      </w:r>
    </w:p>
    <w:tbl>
      <w:tblPr>
        <w:tblStyle w:val="ae"/>
        <w:tblW w:w="8100" w:type="dxa"/>
        <w:jc w:val="center"/>
        <w:tblLook w:val="0600" w:firstRow="0" w:lastRow="0" w:firstColumn="0" w:lastColumn="0" w:noHBand="1" w:noVBand="1"/>
      </w:tblPr>
      <w:tblGrid>
        <w:gridCol w:w="1434"/>
        <w:gridCol w:w="2355"/>
        <w:gridCol w:w="1437"/>
        <w:gridCol w:w="1437"/>
        <w:gridCol w:w="1437"/>
      </w:tblGrid>
      <w:tr w:rsidR="00E946DC" w:rsidRPr="000E0B9E" w14:paraId="2A19F59F" w14:textId="77777777" w:rsidTr="000B5EFB">
        <w:trPr>
          <w:trHeight w:val="401"/>
          <w:jc w:val="center"/>
        </w:trPr>
        <w:tc>
          <w:tcPr>
            <w:tcW w:w="8100" w:type="dxa"/>
            <w:gridSpan w:val="5"/>
            <w:hideMark/>
          </w:tcPr>
          <w:p w14:paraId="0B21C89D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All Intra Main10</w:t>
            </w:r>
          </w:p>
        </w:tc>
      </w:tr>
      <w:tr w:rsidR="00E946DC" w:rsidRPr="000E0B9E" w14:paraId="674296D9" w14:textId="77777777" w:rsidTr="000B5EFB">
        <w:trPr>
          <w:trHeight w:val="401"/>
          <w:jc w:val="center"/>
        </w:trPr>
        <w:tc>
          <w:tcPr>
            <w:tcW w:w="8100" w:type="dxa"/>
            <w:gridSpan w:val="5"/>
            <w:hideMark/>
          </w:tcPr>
          <w:p w14:paraId="40F08C49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BD-rate Over VTM NNVC-7.0_vtm_anchor</w:t>
            </w:r>
          </w:p>
        </w:tc>
      </w:tr>
      <w:tr w:rsidR="00E946DC" w:rsidRPr="000E0B9E" w14:paraId="4DCB3AC2" w14:textId="77777777" w:rsidTr="000B5EFB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00A1E3DE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Test Sequence</w:t>
            </w:r>
          </w:p>
        </w:tc>
        <w:tc>
          <w:tcPr>
            <w:tcW w:w="1437" w:type="dxa"/>
            <w:hideMark/>
          </w:tcPr>
          <w:p w14:paraId="5DAF77BD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Y-PSNR</w:t>
            </w:r>
          </w:p>
        </w:tc>
        <w:tc>
          <w:tcPr>
            <w:tcW w:w="1437" w:type="dxa"/>
            <w:hideMark/>
          </w:tcPr>
          <w:p w14:paraId="2F91816D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U-PSNR</w:t>
            </w:r>
          </w:p>
        </w:tc>
        <w:tc>
          <w:tcPr>
            <w:tcW w:w="1437" w:type="dxa"/>
            <w:hideMark/>
          </w:tcPr>
          <w:p w14:paraId="7C1F09E3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V-PSNR</w:t>
            </w:r>
          </w:p>
        </w:tc>
      </w:tr>
      <w:tr w:rsidR="00E946DC" w:rsidRPr="000E0B9E" w14:paraId="4D3DCB35" w14:textId="77777777" w:rsidTr="000B5EFB">
        <w:trPr>
          <w:trHeight w:val="401"/>
          <w:jc w:val="center"/>
        </w:trPr>
        <w:tc>
          <w:tcPr>
            <w:tcW w:w="1434" w:type="dxa"/>
            <w:vMerge w:val="restart"/>
            <w:hideMark/>
          </w:tcPr>
          <w:p w14:paraId="0899F088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A1</w:t>
            </w:r>
          </w:p>
        </w:tc>
        <w:tc>
          <w:tcPr>
            <w:tcW w:w="2355" w:type="dxa"/>
            <w:hideMark/>
          </w:tcPr>
          <w:p w14:paraId="14AD52E6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Tango2</w:t>
            </w:r>
          </w:p>
        </w:tc>
        <w:tc>
          <w:tcPr>
            <w:tcW w:w="1437" w:type="dxa"/>
            <w:hideMark/>
          </w:tcPr>
          <w:p w14:paraId="5851EB97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-10.17%</w:t>
            </w:r>
          </w:p>
        </w:tc>
        <w:tc>
          <w:tcPr>
            <w:tcW w:w="1437" w:type="dxa"/>
            <w:hideMark/>
          </w:tcPr>
          <w:p w14:paraId="59C7D5DF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-21.74%</w:t>
            </w:r>
          </w:p>
        </w:tc>
        <w:tc>
          <w:tcPr>
            <w:tcW w:w="1437" w:type="dxa"/>
            <w:hideMark/>
          </w:tcPr>
          <w:p w14:paraId="6264B9EE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-18.03%</w:t>
            </w:r>
          </w:p>
        </w:tc>
      </w:tr>
      <w:tr w:rsidR="00E946DC" w:rsidRPr="000E0B9E" w14:paraId="66CED56B" w14:textId="77777777" w:rsidTr="000B5EFB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56A991BC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4248BF33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FoodMarket4</w:t>
            </w:r>
          </w:p>
        </w:tc>
        <w:tc>
          <w:tcPr>
            <w:tcW w:w="1437" w:type="dxa"/>
            <w:hideMark/>
          </w:tcPr>
          <w:p w14:paraId="7BDBE290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-7.62%</w:t>
            </w:r>
          </w:p>
        </w:tc>
        <w:tc>
          <w:tcPr>
            <w:tcW w:w="1437" w:type="dxa"/>
            <w:hideMark/>
          </w:tcPr>
          <w:p w14:paraId="3D8FA2C0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-4.90%</w:t>
            </w:r>
          </w:p>
        </w:tc>
        <w:tc>
          <w:tcPr>
            <w:tcW w:w="1437" w:type="dxa"/>
            <w:hideMark/>
          </w:tcPr>
          <w:p w14:paraId="4A638414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-4.95%</w:t>
            </w:r>
          </w:p>
        </w:tc>
      </w:tr>
      <w:tr w:rsidR="00E946DC" w:rsidRPr="000E0B9E" w14:paraId="2DB15107" w14:textId="77777777" w:rsidTr="000B5EFB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27DE6821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1A4D6FF0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Campfire</w:t>
            </w:r>
          </w:p>
        </w:tc>
        <w:tc>
          <w:tcPr>
            <w:tcW w:w="1437" w:type="dxa"/>
            <w:hideMark/>
          </w:tcPr>
          <w:p w14:paraId="27CC1BA3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-0.09%</w:t>
            </w:r>
          </w:p>
        </w:tc>
        <w:tc>
          <w:tcPr>
            <w:tcW w:w="1437" w:type="dxa"/>
            <w:hideMark/>
          </w:tcPr>
          <w:p w14:paraId="5C4D00B3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0.10%</w:t>
            </w:r>
          </w:p>
        </w:tc>
        <w:tc>
          <w:tcPr>
            <w:tcW w:w="1437" w:type="dxa"/>
            <w:hideMark/>
          </w:tcPr>
          <w:p w14:paraId="1120AD9E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-0.08%</w:t>
            </w:r>
          </w:p>
        </w:tc>
      </w:tr>
      <w:tr w:rsidR="00E946DC" w:rsidRPr="000E0B9E" w14:paraId="42939ED9" w14:textId="77777777" w:rsidTr="000B5EFB">
        <w:trPr>
          <w:trHeight w:val="401"/>
          <w:jc w:val="center"/>
        </w:trPr>
        <w:tc>
          <w:tcPr>
            <w:tcW w:w="1434" w:type="dxa"/>
            <w:vMerge w:val="restart"/>
            <w:hideMark/>
          </w:tcPr>
          <w:p w14:paraId="067E5017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A2</w:t>
            </w:r>
          </w:p>
        </w:tc>
        <w:tc>
          <w:tcPr>
            <w:tcW w:w="2355" w:type="dxa"/>
            <w:hideMark/>
          </w:tcPr>
          <w:p w14:paraId="36D32DF7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proofErr w:type="spellStart"/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CatRobot</w:t>
            </w:r>
            <w:proofErr w:type="spellEnd"/>
          </w:p>
        </w:tc>
        <w:tc>
          <w:tcPr>
            <w:tcW w:w="1437" w:type="dxa"/>
            <w:hideMark/>
          </w:tcPr>
          <w:p w14:paraId="5E972BA1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2F661D">
              <w:t>-3.37%</w:t>
            </w:r>
          </w:p>
        </w:tc>
        <w:tc>
          <w:tcPr>
            <w:tcW w:w="1437" w:type="dxa"/>
            <w:hideMark/>
          </w:tcPr>
          <w:p w14:paraId="6871A397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2F661D">
              <w:t>-15.83%</w:t>
            </w:r>
          </w:p>
        </w:tc>
        <w:tc>
          <w:tcPr>
            <w:tcW w:w="1437" w:type="dxa"/>
            <w:hideMark/>
          </w:tcPr>
          <w:p w14:paraId="6A9DCB78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2F661D">
              <w:t>-8.80%</w:t>
            </w:r>
          </w:p>
        </w:tc>
      </w:tr>
      <w:tr w:rsidR="00E946DC" w:rsidRPr="000E0B9E" w14:paraId="7AC60C8D" w14:textId="77777777" w:rsidTr="000B5EFB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3441C605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5A5689D4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DaylightRoad2</w:t>
            </w:r>
          </w:p>
        </w:tc>
        <w:tc>
          <w:tcPr>
            <w:tcW w:w="1437" w:type="dxa"/>
            <w:hideMark/>
          </w:tcPr>
          <w:p w14:paraId="44F265F4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2F661D">
              <w:t>5.93%</w:t>
            </w:r>
          </w:p>
        </w:tc>
        <w:tc>
          <w:tcPr>
            <w:tcW w:w="1437" w:type="dxa"/>
            <w:hideMark/>
          </w:tcPr>
          <w:p w14:paraId="223E169D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2F661D">
              <w:t>-30.45%</w:t>
            </w:r>
          </w:p>
        </w:tc>
        <w:tc>
          <w:tcPr>
            <w:tcW w:w="1437" w:type="dxa"/>
            <w:hideMark/>
          </w:tcPr>
          <w:p w14:paraId="42F637C3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2F661D">
              <w:t>-17.12%</w:t>
            </w:r>
          </w:p>
        </w:tc>
      </w:tr>
      <w:tr w:rsidR="00E946DC" w:rsidRPr="000E0B9E" w14:paraId="2817534B" w14:textId="77777777" w:rsidTr="000B5EFB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1ADC7FD3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18208C35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ParkRunning3</w:t>
            </w:r>
          </w:p>
        </w:tc>
        <w:tc>
          <w:tcPr>
            <w:tcW w:w="1437" w:type="dxa"/>
            <w:hideMark/>
          </w:tcPr>
          <w:p w14:paraId="33AF9CD4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2F661D">
              <w:t>-7.45%</w:t>
            </w:r>
          </w:p>
        </w:tc>
        <w:tc>
          <w:tcPr>
            <w:tcW w:w="1437" w:type="dxa"/>
            <w:hideMark/>
          </w:tcPr>
          <w:p w14:paraId="7320471B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2F661D">
              <w:t>10.14%</w:t>
            </w:r>
          </w:p>
        </w:tc>
        <w:tc>
          <w:tcPr>
            <w:tcW w:w="1437" w:type="dxa"/>
            <w:hideMark/>
          </w:tcPr>
          <w:p w14:paraId="3854CBB3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2F661D">
              <w:t>6.89%</w:t>
            </w:r>
          </w:p>
        </w:tc>
      </w:tr>
      <w:tr w:rsidR="00E946DC" w:rsidRPr="000E0B9E" w14:paraId="1A202038" w14:textId="77777777" w:rsidTr="000B5EFB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21E31FBE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</w:t>
            </w:r>
          </w:p>
        </w:tc>
        <w:tc>
          <w:tcPr>
            <w:tcW w:w="1437" w:type="dxa"/>
            <w:hideMark/>
          </w:tcPr>
          <w:p w14:paraId="2145780B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-5.96%</w:t>
            </w:r>
          </w:p>
        </w:tc>
        <w:tc>
          <w:tcPr>
            <w:tcW w:w="1437" w:type="dxa"/>
            <w:hideMark/>
          </w:tcPr>
          <w:p w14:paraId="011B046F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-8.85%</w:t>
            </w:r>
          </w:p>
        </w:tc>
        <w:tc>
          <w:tcPr>
            <w:tcW w:w="1437" w:type="dxa"/>
            <w:hideMark/>
          </w:tcPr>
          <w:p w14:paraId="0485BFEA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等线"/>
                <w:color w:val="000000"/>
                <w:kern w:val="24"/>
                <w:szCs w:val="22"/>
                <w:lang w:eastAsia="zh-CN"/>
              </w:rPr>
              <w:t>-7.69%</w:t>
            </w:r>
          </w:p>
        </w:tc>
      </w:tr>
      <w:tr w:rsidR="00E946DC" w:rsidRPr="000E0B9E" w14:paraId="5A75AE0B" w14:textId="77777777" w:rsidTr="000B5EFB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5D80C9C2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 xml:space="preserve">Average of A2 </w:t>
            </w:r>
          </w:p>
        </w:tc>
        <w:tc>
          <w:tcPr>
            <w:tcW w:w="1437" w:type="dxa"/>
            <w:hideMark/>
          </w:tcPr>
          <w:p w14:paraId="30C90800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A17F3D">
              <w:t>-1.63%</w:t>
            </w:r>
          </w:p>
        </w:tc>
        <w:tc>
          <w:tcPr>
            <w:tcW w:w="1437" w:type="dxa"/>
            <w:hideMark/>
          </w:tcPr>
          <w:p w14:paraId="2B44C2F7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A17F3D">
              <w:t>-12.05%</w:t>
            </w:r>
          </w:p>
        </w:tc>
        <w:tc>
          <w:tcPr>
            <w:tcW w:w="1437" w:type="dxa"/>
            <w:hideMark/>
          </w:tcPr>
          <w:p w14:paraId="07F844D7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A17F3D">
              <w:t>-6.35%</w:t>
            </w:r>
          </w:p>
        </w:tc>
      </w:tr>
      <w:tr w:rsidR="00E946DC" w:rsidRPr="000E0B9E" w14:paraId="3B5D62D2" w14:textId="77777777" w:rsidTr="000B5EFB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6FA2AFD7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 &amp; A2</w:t>
            </w:r>
          </w:p>
        </w:tc>
        <w:tc>
          <w:tcPr>
            <w:tcW w:w="1437" w:type="dxa"/>
            <w:hideMark/>
          </w:tcPr>
          <w:p w14:paraId="4F40AEC2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A17F3D">
              <w:t>-3.80%</w:t>
            </w:r>
          </w:p>
        </w:tc>
        <w:tc>
          <w:tcPr>
            <w:tcW w:w="1437" w:type="dxa"/>
            <w:hideMark/>
          </w:tcPr>
          <w:p w14:paraId="7F7D38CA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A17F3D">
              <w:t>-10.45%</w:t>
            </w:r>
          </w:p>
        </w:tc>
        <w:tc>
          <w:tcPr>
            <w:tcW w:w="1437" w:type="dxa"/>
            <w:hideMark/>
          </w:tcPr>
          <w:p w14:paraId="01F8A84E" w14:textId="77777777" w:rsidR="00E946DC" w:rsidRPr="00915A88" w:rsidRDefault="00E946DC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Cs w:val="22"/>
                <w:lang w:eastAsia="zh-CN"/>
              </w:rPr>
            </w:pPr>
            <w:r w:rsidRPr="00A17F3D">
              <w:t>-7.02%</w:t>
            </w:r>
          </w:p>
        </w:tc>
      </w:tr>
    </w:tbl>
    <w:p w14:paraId="291B1B39" w14:textId="77777777" w:rsidR="00E946DC" w:rsidRDefault="00E946DC" w:rsidP="00FA61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center"/>
        <w:rPr>
          <w:rFonts w:eastAsia="微软雅黑"/>
          <w:color w:val="000000" w:themeColor="dark1"/>
          <w:kern w:val="24"/>
          <w:szCs w:val="22"/>
          <w:lang w:eastAsia="zh-CN"/>
        </w:rPr>
      </w:pPr>
    </w:p>
    <w:p w14:paraId="0FF02756" w14:textId="77777777" w:rsidR="00E946DC" w:rsidRPr="00FA610E" w:rsidRDefault="00E946DC" w:rsidP="00FA61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center"/>
        <w:rPr>
          <w:rFonts w:eastAsia="微软雅黑"/>
          <w:color w:val="000000" w:themeColor="dark1"/>
          <w:kern w:val="24"/>
          <w:szCs w:val="22"/>
          <w:lang w:eastAsia="zh-CN"/>
        </w:rPr>
      </w:pPr>
    </w:p>
    <w:p w14:paraId="734776A8" w14:textId="77777777" w:rsidR="00FA610E" w:rsidRDefault="00FA610E" w:rsidP="00FA610E">
      <w:pPr>
        <w:pStyle w:val="2"/>
        <w:rPr>
          <w:lang w:eastAsia="zh-CN"/>
        </w:rPr>
      </w:pPr>
      <w:r>
        <w:rPr>
          <w:lang w:eastAsia="zh-CN"/>
        </w:rPr>
        <w:lastRenderedPageBreak/>
        <w:t>NNVC-7.0 SR model</w:t>
      </w:r>
    </w:p>
    <w:p w14:paraId="326054F4" w14:textId="77777777" w:rsidR="0049082D" w:rsidRDefault="0049082D" w:rsidP="0049082D">
      <w:pPr>
        <w:rPr>
          <w:lang w:eastAsia="zh-CN"/>
        </w:rPr>
      </w:pPr>
      <w:r>
        <w:rPr>
          <w:lang w:eastAsia="zh-CN"/>
        </w:rPr>
        <w:t xml:space="preserve">Complexity information: </w:t>
      </w:r>
    </w:p>
    <w:p w14:paraId="6AC7E248" w14:textId="49918273" w:rsidR="0049082D" w:rsidRDefault="0049082D" w:rsidP="0049082D">
      <w:pPr>
        <w:rPr>
          <w:lang w:eastAsia="zh-CN"/>
        </w:rPr>
      </w:pPr>
      <w:r>
        <w:rPr>
          <w:lang w:eastAsia="zh-CN"/>
        </w:rPr>
        <w:t xml:space="preserve">Number of Parameters: </w:t>
      </w:r>
      <w:proofErr w:type="spellStart"/>
      <w:r w:rsidR="00C342A0">
        <w:rPr>
          <w:rFonts w:eastAsia="宋体"/>
          <w:color w:val="000000"/>
          <w:szCs w:val="22"/>
          <w:lang w:eastAsia="zh-CN"/>
        </w:rPr>
        <w:t>luma</w:t>
      </w:r>
      <w:proofErr w:type="spellEnd"/>
      <w:r w:rsidR="00C342A0">
        <w:rPr>
          <w:rFonts w:eastAsia="宋体"/>
          <w:color w:val="000000"/>
          <w:szCs w:val="22"/>
          <w:lang w:eastAsia="zh-CN"/>
        </w:rPr>
        <w:t>-</w:t>
      </w:r>
      <w:r>
        <w:rPr>
          <w:rFonts w:eastAsia="宋体"/>
          <w:color w:val="000000"/>
          <w:szCs w:val="22"/>
          <w:lang w:eastAsia="zh-CN"/>
        </w:rPr>
        <w:t>I: 1.49 M</w:t>
      </w:r>
      <w:r>
        <w:rPr>
          <w:rFonts w:eastAsia="宋体" w:hint="eastAsia"/>
          <w:color w:val="000000"/>
          <w:szCs w:val="22"/>
          <w:lang w:eastAsia="zh-CN"/>
        </w:rPr>
        <w:t>,</w:t>
      </w:r>
      <w:r>
        <w:rPr>
          <w:rFonts w:eastAsia="宋体"/>
          <w:color w:val="000000"/>
          <w:szCs w:val="22"/>
          <w:lang w:eastAsia="zh-CN"/>
        </w:rPr>
        <w:t xml:space="preserve"> </w:t>
      </w:r>
      <w:proofErr w:type="spellStart"/>
      <w:r>
        <w:rPr>
          <w:rFonts w:eastAsia="宋体"/>
          <w:color w:val="000000"/>
          <w:szCs w:val="22"/>
          <w:lang w:eastAsia="zh-CN"/>
        </w:rPr>
        <w:t>luma</w:t>
      </w:r>
      <w:proofErr w:type="spellEnd"/>
      <w:r w:rsidR="00C342A0">
        <w:rPr>
          <w:rFonts w:eastAsia="宋体"/>
          <w:color w:val="000000"/>
          <w:szCs w:val="22"/>
          <w:lang w:eastAsia="zh-CN"/>
        </w:rPr>
        <w:t>-</w:t>
      </w:r>
      <w:r>
        <w:rPr>
          <w:rFonts w:eastAsia="宋体"/>
          <w:color w:val="000000"/>
          <w:szCs w:val="22"/>
          <w:lang w:eastAsia="zh-CN"/>
        </w:rPr>
        <w:t xml:space="preserve">B: 1.49M, </w:t>
      </w:r>
      <w:proofErr w:type="spellStart"/>
      <w:r w:rsidR="00C342A0">
        <w:rPr>
          <w:rFonts w:eastAsia="宋体"/>
          <w:color w:val="000000"/>
          <w:szCs w:val="22"/>
          <w:lang w:eastAsia="zh-CN"/>
        </w:rPr>
        <w:t>chroma</w:t>
      </w:r>
      <w:proofErr w:type="spellEnd"/>
      <w:r w:rsidR="00C342A0">
        <w:rPr>
          <w:rFonts w:eastAsia="宋体"/>
          <w:color w:val="000000"/>
          <w:szCs w:val="22"/>
          <w:lang w:eastAsia="zh-CN"/>
        </w:rPr>
        <w:t>-IB</w:t>
      </w:r>
      <w:r>
        <w:rPr>
          <w:rFonts w:eastAsia="宋体"/>
          <w:color w:val="000000"/>
          <w:szCs w:val="22"/>
          <w:lang w:eastAsia="zh-CN"/>
        </w:rPr>
        <w:t>: 1.50M</w:t>
      </w:r>
      <w:r>
        <w:rPr>
          <w:lang w:eastAsia="zh-CN"/>
        </w:rPr>
        <w:t>;</w:t>
      </w:r>
    </w:p>
    <w:p w14:paraId="34A7E0EB" w14:textId="6B1FA346" w:rsidR="0049082D" w:rsidRPr="0049082D" w:rsidRDefault="0049082D" w:rsidP="0049082D">
      <w:pPr>
        <w:rPr>
          <w:rFonts w:eastAsia="宋体"/>
          <w:color w:val="000000"/>
          <w:szCs w:val="22"/>
          <w:lang w:eastAsia="zh-CN"/>
        </w:rPr>
      </w:pPr>
      <w:r>
        <w:rPr>
          <w:lang w:eastAsia="zh-CN"/>
        </w:rPr>
        <w:t xml:space="preserve">Multiply Accumulate: </w:t>
      </w:r>
      <w:r>
        <w:rPr>
          <w:rFonts w:hint="eastAsia"/>
          <w:lang w:eastAsia="zh-CN"/>
        </w:rPr>
        <w:t>4</w:t>
      </w:r>
      <w:r>
        <w:rPr>
          <w:lang w:eastAsia="zh-CN"/>
        </w:rPr>
        <w:t>69kMAC/pixel.</w:t>
      </w:r>
    </w:p>
    <w:p w14:paraId="17A01128" w14:textId="27BA8342" w:rsidR="00FA610E" w:rsidRPr="0049082D" w:rsidRDefault="00FA610E" w:rsidP="0049082D">
      <w:pPr>
        <w:pStyle w:val="af"/>
        <w:spacing w:beforeLines="50" w:before="120" w:after="0"/>
        <w:jc w:val="center"/>
      </w:pPr>
      <w:r>
        <w:t xml:space="preserve">Table </w:t>
      </w:r>
      <w:fldSimple w:instr=" SEQ Table \* ARABIC ">
        <w:r>
          <w:t>9</w:t>
        </w:r>
      </w:fldSimple>
      <w:r>
        <w:t xml:space="preserve">: </w:t>
      </w:r>
      <w:r w:rsidRPr="0049082D">
        <w:t>Results of the NNVC-7.0 SR model in</w:t>
      </w:r>
      <w:r w:rsidR="001B1550" w:rsidRPr="001B1550">
        <w:t xml:space="preserve"> </w:t>
      </w:r>
      <w:r w:rsidR="001B1550" w:rsidRPr="0049082D">
        <w:t>RA</w:t>
      </w:r>
      <w:r w:rsidRPr="0049082D">
        <w:t xml:space="preserve"> configurations</w:t>
      </w:r>
    </w:p>
    <w:tbl>
      <w:tblPr>
        <w:tblStyle w:val="ae"/>
        <w:tblW w:w="8100" w:type="dxa"/>
        <w:jc w:val="center"/>
        <w:tblLook w:val="0600" w:firstRow="0" w:lastRow="0" w:firstColumn="0" w:lastColumn="0" w:noHBand="1" w:noVBand="1"/>
      </w:tblPr>
      <w:tblGrid>
        <w:gridCol w:w="1434"/>
        <w:gridCol w:w="2355"/>
        <w:gridCol w:w="1437"/>
        <w:gridCol w:w="1437"/>
        <w:gridCol w:w="1437"/>
      </w:tblGrid>
      <w:tr w:rsidR="00FA610E" w:rsidRPr="00FA610E" w14:paraId="2AAABE95" w14:textId="77777777" w:rsidTr="003819B1">
        <w:trPr>
          <w:trHeight w:val="401"/>
          <w:jc w:val="center"/>
        </w:trPr>
        <w:tc>
          <w:tcPr>
            <w:tcW w:w="8100" w:type="dxa"/>
            <w:gridSpan w:val="5"/>
            <w:hideMark/>
          </w:tcPr>
          <w:p w14:paraId="613ADFDB" w14:textId="77777777" w:rsidR="00FA610E" w:rsidRPr="00FA610E" w:rsidRDefault="00FA610E" w:rsidP="0038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Random access Main10</w:t>
            </w:r>
          </w:p>
        </w:tc>
      </w:tr>
      <w:tr w:rsidR="00FA610E" w:rsidRPr="00FA610E" w14:paraId="001C2159" w14:textId="77777777" w:rsidTr="003819B1">
        <w:trPr>
          <w:trHeight w:val="401"/>
          <w:jc w:val="center"/>
        </w:trPr>
        <w:tc>
          <w:tcPr>
            <w:tcW w:w="8100" w:type="dxa"/>
            <w:gridSpan w:val="5"/>
            <w:hideMark/>
          </w:tcPr>
          <w:p w14:paraId="735E34CA" w14:textId="77777777" w:rsidR="00FA610E" w:rsidRPr="00FA610E" w:rsidRDefault="00FA610E" w:rsidP="0038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BD-rate Over VTM NNVC-7.0_vtm_anchor</w:t>
            </w:r>
          </w:p>
        </w:tc>
      </w:tr>
      <w:tr w:rsidR="00FA610E" w:rsidRPr="00FA610E" w14:paraId="1F6C1F8B" w14:textId="77777777" w:rsidTr="003819B1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5237FF77" w14:textId="77777777" w:rsidR="00FA610E" w:rsidRPr="00FA610E" w:rsidRDefault="00FA610E" w:rsidP="0038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Test Sequence</w:t>
            </w:r>
          </w:p>
        </w:tc>
        <w:tc>
          <w:tcPr>
            <w:tcW w:w="1437" w:type="dxa"/>
            <w:hideMark/>
          </w:tcPr>
          <w:p w14:paraId="4950518C" w14:textId="77777777" w:rsidR="00FA610E" w:rsidRPr="00FA610E" w:rsidRDefault="00FA610E" w:rsidP="0038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Y-PSNR</w:t>
            </w:r>
          </w:p>
        </w:tc>
        <w:tc>
          <w:tcPr>
            <w:tcW w:w="1437" w:type="dxa"/>
            <w:hideMark/>
          </w:tcPr>
          <w:p w14:paraId="29553D81" w14:textId="77777777" w:rsidR="00FA610E" w:rsidRPr="00FA610E" w:rsidRDefault="00FA610E" w:rsidP="0038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U-PSNR</w:t>
            </w:r>
          </w:p>
        </w:tc>
        <w:tc>
          <w:tcPr>
            <w:tcW w:w="1437" w:type="dxa"/>
            <w:hideMark/>
          </w:tcPr>
          <w:p w14:paraId="462548F1" w14:textId="77777777" w:rsidR="00FA610E" w:rsidRPr="00FA610E" w:rsidRDefault="00FA610E" w:rsidP="00381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V-PSNR</w:t>
            </w:r>
          </w:p>
        </w:tc>
      </w:tr>
      <w:tr w:rsidR="00755269" w:rsidRPr="00FA610E" w14:paraId="0C00F054" w14:textId="77777777" w:rsidTr="003819B1">
        <w:trPr>
          <w:trHeight w:val="401"/>
          <w:jc w:val="center"/>
        </w:trPr>
        <w:tc>
          <w:tcPr>
            <w:tcW w:w="1434" w:type="dxa"/>
            <w:vMerge w:val="restart"/>
            <w:hideMark/>
          </w:tcPr>
          <w:p w14:paraId="1202D0BF" w14:textId="7777777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A1</w:t>
            </w:r>
          </w:p>
        </w:tc>
        <w:tc>
          <w:tcPr>
            <w:tcW w:w="2355" w:type="dxa"/>
            <w:hideMark/>
          </w:tcPr>
          <w:p w14:paraId="110EDA2D" w14:textId="7777777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Tango2</w:t>
            </w:r>
          </w:p>
        </w:tc>
        <w:tc>
          <w:tcPr>
            <w:tcW w:w="1437" w:type="dxa"/>
            <w:hideMark/>
          </w:tcPr>
          <w:p w14:paraId="01D498F7" w14:textId="734D3804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881FCA">
              <w:t>-11.64%</w:t>
            </w:r>
          </w:p>
        </w:tc>
        <w:tc>
          <w:tcPr>
            <w:tcW w:w="1437" w:type="dxa"/>
            <w:hideMark/>
          </w:tcPr>
          <w:p w14:paraId="53FCDA13" w14:textId="41C639D1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881FCA">
              <w:t>-22.13%</w:t>
            </w:r>
          </w:p>
        </w:tc>
        <w:tc>
          <w:tcPr>
            <w:tcW w:w="1437" w:type="dxa"/>
            <w:hideMark/>
          </w:tcPr>
          <w:p w14:paraId="2646FA66" w14:textId="0EB0F576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881FCA">
              <w:t>-14.84%</w:t>
            </w:r>
          </w:p>
        </w:tc>
      </w:tr>
      <w:tr w:rsidR="00755269" w:rsidRPr="00FA610E" w14:paraId="01EC3931" w14:textId="77777777" w:rsidTr="003819B1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1B106EC1" w14:textId="7777777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6075AA58" w14:textId="7777777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FoodMarket4</w:t>
            </w:r>
          </w:p>
        </w:tc>
        <w:tc>
          <w:tcPr>
            <w:tcW w:w="1437" w:type="dxa"/>
            <w:hideMark/>
          </w:tcPr>
          <w:p w14:paraId="1D14CFB5" w14:textId="71C2EA2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881FCA">
              <w:t>-7.81%</w:t>
            </w:r>
          </w:p>
        </w:tc>
        <w:tc>
          <w:tcPr>
            <w:tcW w:w="1437" w:type="dxa"/>
            <w:hideMark/>
          </w:tcPr>
          <w:p w14:paraId="42710F25" w14:textId="0B90031B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881FCA">
              <w:t>-3.19%</w:t>
            </w:r>
          </w:p>
        </w:tc>
        <w:tc>
          <w:tcPr>
            <w:tcW w:w="1437" w:type="dxa"/>
            <w:hideMark/>
          </w:tcPr>
          <w:p w14:paraId="065EE7B8" w14:textId="12E13CE3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881FCA">
              <w:t>-6.68%</w:t>
            </w:r>
          </w:p>
        </w:tc>
      </w:tr>
      <w:tr w:rsidR="00755269" w:rsidRPr="00FA610E" w14:paraId="2B9777DF" w14:textId="77777777" w:rsidTr="003819B1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5E5ABAE1" w14:textId="7777777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59C03EC7" w14:textId="7777777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Campfire</w:t>
            </w:r>
          </w:p>
        </w:tc>
        <w:tc>
          <w:tcPr>
            <w:tcW w:w="1437" w:type="dxa"/>
            <w:hideMark/>
          </w:tcPr>
          <w:p w14:paraId="3F353E7F" w14:textId="4E45FA61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881FCA">
              <w:t>-2.92%</w:t>
            </w:r>
          </w:p>
        </w:tc>
        <w:tc>
          <w:tcPr>
            <w:tcW w:w="1437" w:type="dxa"/>
            <w:hideMark/>
          </w:tcPr>
          <w:p w14:paraId="78AB5EAE" w14:textId="2C824C0C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881FCA">
              <w:t>0.24%</w:t>
            </w:r>
          </w:p>
        </w:tc>
        <w:tc>
          <w:tcPr>
            <w:tcW w:w="1437" w:type="dxa"/>
            <w:hideMark/>
          </w:tcPr>
          <w:p w14:paraId="615C4387" w14:textId="71AB9045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881FCA">
              <w:t>-2.67%</w:t>
            </w:r>
          </w:p>
        </w:tc>
      </w:tr>
      <w:tr w:rsidR="00755269" w:rsidRPr="00FA610E" w14:paraId="09F29A3C" w14:textId="77777777" w:rsidTr="003819B1">
        <w:trPr>
          <w:trHeight w:val="401"/>
          <w:jc w:val="center"/>
        </w:trPr>
        <w:tc>
          <w:tcPr>
            <w:tcW w:w="1434" w:type="dxa"/>
            <w:vMerge w:val="restart"/>
            <w:hideMark/>
          </w:tcPr>
          <w:p w14:paraId="6CDE7A14" w14:textId="7777777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A2</w:t>
            </w:r>
          </w:p>
        </w:tc>
        <w:tc>
          <w:tcPr>
            <w:tcW w:w="2355" w:type="dxa"/>
            <w:hideMark/>
          </w:tcPr>
          <w:p w14:paraId="2DFE49D4" w14:textId="7777777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proofErr w:type="spellStart"/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CatRobot</w:t>
            </w:r>
            <w:proofErr w:type="spellEnd"/>
          </w:p>
        </w:tc>
        <w:tc>
          <w:tcPr>
            <w:tcW w:w="1437" w:type="dxa"/>
            <w:hideMark/>
          </w:tcPr>
          <w:p w14:paraId="0F630789" w14:textId="5891D620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C18E2">
              <w:t>-3.15%</w:t>
            </w:r>
          </w:p>
        </w:tc>
        <w:tc>
          <w:tcPr>
            <w:tcW w:w="1437" w:type="dxa"/>
            <w:hideMark/>
          </w:tcPr>
          <w:p w14:paraId="6524CB1D" w14:textId="72BA8D6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C18E2">
              <w:t>-1.91%</w:t>
            </w:r>
          </w:p>
        </w:tc>
        <w:tc>
          <w:tcPr>
            <w:tcW w:w="1437" w:type="dxa"/>
            <w:hideMark/>
          </w:tcPr>
          <w:p w14:paraId="4F910827" w14:textId="2CD580E9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C18E2">
              <w:t>3.75%</w:t>
            </w:r>
          </w:p>
        </w:tc>
      </w:tr>
      <w:tr w:rsidR="00755269" w:rsidRPr="00FA610E" w14:paraId="3C345CCC" w14:textId="77777777" w:rsidTr="003819B1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3B13B003" w14:textId="7777777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7D54301D" w14:textId="7777777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DaylightRoad2</w:t>
            </w:r>
          </w:p>
        </w:tc>
        <w:tc>
          <w:tcPr>
            <w:tcW w:w="1437" w:type="dxa"/>
            <w:hideMark/>
          </w:tcPr>
          <w:p w14:paraId="21C6BE40" w14:textId="61970A0D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C18E2">
              <w:t>-1.63%</w:t>
            </w:r>
          </w:p>
        </w:tc>
        <w:tc>
          <w:tcPr>
            <w:tcW w:w="1437" w:type="dxa"/>
            <w:hideMark/>
          </w:tcPr>
          <w:p w14:paraId="607D5E83" w14:textId="3B83C7CF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C18E2">
              <w:t>-1.64%</w:t>
            </w:r>
          </w:p>
        </w:tc>
        <w:tc>
          <w:tcPr>
            <w:tcW w:w="1437" w:type="dxa"/>
            <w:hideMark/>
          </w:tcPr>
          <w:p w14:paraId="449FA972" w14:textId="7BD383C8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C18E2">
              <w:t>0.64%</w:t>
            </w:r>
          </w:p>
        </w:tc>
      </w:tr>
      <w:tr w:rsidR="00755269" w:rsidRPr="00FA610E" w14:paraId="4EF377FB" w14:textId="77777777" w:rsidTr="003819B1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3FD8C48B" w14:textId="7777777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79F8D871" w14:textId="7777777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ParkRunning3</w:t>
            </w:r>
          </w:p>
        </w:tc>
        <w:tc>
          <w:tcPr>
            <w:tcW w:w="1437" w:type="dxa"/>
            <w:hideMark/>
          </w:tcPr>
          <w:p w14:paraId="5A945FFC" w14:textId="78F27633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C18E2">
              <w:t>-4.87%</w:t>
            </w:r>
          </w:p>
        </w:tc>
        <w:tc>
          <w:tcPr>
            <w:tcW w:w="1437" w:type="dxa"/>
            <w:hideMark/>
          </w:tcPr>
          <w:p w14:paraId="093326FC" w14:textId="0257DEE0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C18E2">
              <w:t>13.16%</w:t>
            </w:r>
          </w:p>
        </w:tc>
        <w:tc>
          <w:tcPr>
            <w:tcW w:w="1437" w:type="dxa"/>
            <w:hideMark/>
          </w:tcPr>
          <w:p w14:paraId="0A6B3C42" w14:textId="31B2567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C18E2">
              <w:t>6.76%</w:t>
            </w:r>
          </w:p>
        </w:tc>
      </w:tr>
      <w:tr w:rsidR="00755269" w:rsidRPr="00FA610E" w14:paraId="2A4A54BB" w14:textId="77777777" w:rsidTr="003819B1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6D4EC760" w14:textId="7777777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</w:t>
            </w:r>
          </w:p>
        </w:tc>
        <w:tc>
          <w:tcPr>
            <w:tcW w:w="1437" w:type="dxa"/>
            <w:hideMark/>
          </w:tcPr>
          <w:p w14:paraId="02439CFF" w14:textId="256E697F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F3ABE">
              <w:t>-7.45%</w:t>
            </w:r>
          </w:p>
        </w:tc>
        <w:tc>
          <w:tcPr>
            <w:tcW w:w="1437" w:type="dxa"/>
            <w:hideMark/>
          </w:tcPr>
          <w:p w14:paraId="76EAA47F" w14:textId="6A88AE5C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F3ABE">
              <w:t>-8.36%</w:t>
            </w:r>
          </w:p>
        </w:tc>
        <w:tc>
          <w:tcPr>
            <w:tcW w:w="1437" w:type="dxa"/>
            <w:hideMark/>
          </w:tcPr>
          <w:p w14:paraId="22B58F62" w14:textId="4A0156E3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F3ABE">
              <w:t>-8.06%</w:t>
            </w:r>
          </w:p>
        </w:tc>
      </w:tr>
      <w:tr w:rsidR="00755269" w:rsidRPr="00FA610E" w14:paraId="1B836D6C" w14:textId="77777777" w:rsidTr="003819B1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00A15145" w14:textId="7777777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 xml:space="preserve">Average of A2 </w:t>
            </w:r>
          </w:p>
        </w:tc>
        <w:tc>
          <w:tcPr>
            <w:tcW w:w="1437" w:type="dxa"/>
            <w:hideMark/>
          </w:tcPr>
          <w:p w14:paraId="47B7748B" w14:textId="33471ADE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F3ABE">
              <w:t>-3.22%</w:t>
            </w:r>
          </w:p>
        </w:tc>
        <w:tc>
          <w:tcPr>
            <w:tcW w:w="1437" w:type="dxa"/>
            <w:hideMark/>
          </w:tcPr>
          <w:p w14:paraId="63FEE657" w14:textId="7ADE1721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F3ABE">
              <w:t>3.20%</w:t>
            </w:r>
          </w:p>
        </w:tc>
        <w:tc>
          <w:tcPr>
            <w:tcW w:w="1437" w:type="dxa"/>
            <w:hideMark/>
          </w:tcPr>
          <w:p w14:paraId="44D787D9" w14:textId="33251F72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F3ABE">
              <w:t>3.71%</w:t>
            </w:r>
          </w:p>
        </w:tc>
      </w:tr>
      <w:tr w:rsidR="00755269" w:rsidRPr="00FA610E" w14:paraId="7A802A8F" w14:textId="77777777" w:rsidTr="003819B1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1C0976B1" w14:textId="77777777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 &amp; A2</w:t>
            </w:r>
          </w:p>
        </w:tc>
        <w:tc>
          <w:tcPr>
            <w:tcW w:w="1437" w:type="dxa"/>
            <w:hideMark/>
          </w:tcPr>
          <w:p w14:paraId="321B2F74" w14:textId="151FF451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F3ABE">
              <w:t>-5.34%</w:t>
            </w:r>
          </w:p>
        </w:tc>
        <w:tc>
          <w:tcPr>
            <w:tcW w:w="1437" w:type="dxa"/>
            <w:hideMark/>
          </w:tcPr>
          <w:p w14:paraId="57F85619" w14:textId="5EBA847D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F3ABE">
              <w:t>-2.58%</w:t>
            </w:r>
          </w:p>
        </w:tc>
        <w:tc>
          <w:tcPr>
            <w:tcW w:w="1437" w:type="dxa"/>
            <w:hideMark/>
          </w:tcPr>
          <w:p w14:paraId="6D0BD891" w14:textId="3A4797BC" w:rsidR="00755269" w:rsidRPr="00FA610E" w:rsidRDefault="00755269" w:rsidP="00755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F3ABE">
              <w:t>-2.17%</w:t>
            </w:r>
          </w:p>
        </w:tc>
      </w:tr>
    </w:tbl>
    <w:p w14:paraId="4ACF4D83" w14:textId="77777777" w:rsidR="001B1550" w:rsidRDefault="001B1550" w:rsidP="001B1550">
      <w:pPr>
        <w:jc w:val="center"/>
      </w:pPr>
    </w:p>
    <w:p w14:paraId="6CF0BCC4" w14:textId="431D8A95" w:rsidR="001B1550" w:rsidRDefault="001B1550" w:rsidP="001B1550">
      <w:pPr>
        <w:jc w:val="center"/>
        <w:rPr>
          <w:lang w:val="en-CA" w:eastAsia="zh-CN"/>
        </w:rPr>
      </w:pPr>
      <w:r>
        <w:t xml:space="preserve">Table </w:t>
      </w:r>
      <w:fldSimple w:instr=" SEQ Table \* ARABIC ">
        <w:r>
          <w:t>10</w:t>
        </w:r>
      </w:fldSimple>
      <w:r>
        <w:t>:</w:t>
      </w:r>
      <w:r w:rsidRPr="0049082D">
        <w:t xml:space="preserve"> Results of the NNVC-7.0 SR model in</w:t>
      </w:r>
      <w:r w:rsidRPr="001B1550">
        <w:t xml:space="preserve"> </w:t>
      </w:r>
      <w:r w:rsidRPr="0049082D">
        <w:t>AI configurations</w:t>
      </w:r>
    </w:p>
    <w:tbl>
      <w:tblPr>
        <w:tblStyle w:val="ae"/>
        <w:tblW w:w="8100" w:type="dxa"/>
        <w:jc w:val="center"/>
        <w:tblLook w:val="0600" w:firstRow="0" w:lastRow="0" w:firstColumn="0" w:lastColumn="0" w:noHBand="1" w:noVBand="1"/>
      </w:tblPr>
      <w:tblGrid>
        <w:gridCol w:w="1434"/>
        <w:gridCol w:w="2355"/>
        <w:gridCol w:w="1437"/>
        <w:gridCol w:w="1437"/>
        <w:gridCol w:w="1437"/>
      </w:tblGrid>
      <w:tr w:rsidR="001B1550" w:rsidRPr="00FA610E" w14:paraId="0CCCA2BC" w14:textId="77777777" w:rsidTr="000B5EFB">
        <w:trPr>
          <w:trHeight w:val="401"/>
          <w:jc w:val="center"/>
        </w:trPr>
        <w:tc>
          <w:tcPr>
            <w:tcW w:w="8100" w:type="dxa"/>
            <w:gridSpan w:val="5"/>
            <w:hideMark/>
          </w:tcPr>
          <w:p w14:paraId="2C85319A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755269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All Intra Main10</w:t>
            </w:r>
          </w:p>
        </w:tc>
      </w:tr>
      <w:tr w:rsidR="001B1550" w:rsidRPr="00FA610E" w14:paraId="0B25D2CA" w14:textId="77777777" w:rsidTr="000B5EFB">
        <w:trPr>
          <w:trHeight w:val="401"/>
          <w:jc w:val="center"/>
        </w:trPr>
        <w:tc>
          <w:tcPr>
            <w:tcW w:w="8100" w:type="dxa"/>
            <w:gridSpan w:val="5"/>
            <w:hideMark/>
          </w:tcPr>
          <w:p w14:paraId="218BCC35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BD-rate Over VTM NNVC-7.0_vtm_anchor</w:t>
            </w:r>
          </w:p>
        </w:tc>
      </w:tr>
      <w:tr w:rsidR="001B1550" w:rsidRPr="00FA610E" w14:paraId="0B37B295" w14:textId="77777777" w:rsidTr="000B5EFB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45145870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Test Sequence</w:t>
            </w:r>
          </w:p>
        </w:tc>
        <w:tc>
          <w:tcPr>
            <w:tcW w:w="1437" w:type="dxa"/>
            <w:hideMark/>
          </w:tcPr>
          <w:p w14:paraId="38919E59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Y-PSNR</w:t>
            </w:r>
          </w:p>
        </w:tc>
        <w:tc>
          <w:tcPr>
            <w:tcW w:w="1437" w:type="dxa"/>
            <w:hideMark/>
          </w:tcPr>
          <w:p w14:paraId="4574981F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U-PSNR</w:t>
            </w:r>
          </w:p>
        </w:tc>
        <w:tc>
          <w:tcPr>
            <w:tcW w:w="1437" w:type="dxa"/>
            <w:hideMark/>
          </w:tcPr>
          <w:p w14:paraId="24FCA44C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V-PSNR</w:t>
            </w:r>
          </w:p>
        </w:tc>
      </w:tr>
      <w:tr w:rsidR="001B1550" w:rsidRPr="00FA610E" w14:paraId="0119FD0C" w14:textId="77777777" w:rsidTr="000B5EFB">
        <w:trPr>
          <w:trHeight w:val="401"/>
          <w:jc w:val="center"/>
        </w:trPr>
        <w:tc>
          <w:tcPr>
            <w:tcW w:w="1434" w:type="dxa"/>
            <w:vMerge w:val="restart"/>
            <w:hideMark/>
          </w:tcPr>
          <w:p w14:paraId="72CAAFBB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A1</w:t>
            </w:r>
          </w:p>
        </w:tc>
        <w:tc>
          <w:tcPr>
            <w:tcW w:w="2355" w:type="dxa"/>
            <w:hideMark/>
          </w:tcPr>
          <w:p w14:paraId="64C47C36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Tango2</w:t>
            </w:r>
          </w:p>
        </w:tc>
        <w:tc>
          <w:tcPr>
            <w:tcW w:w="1437" w:type="dxa"/>
            <w:hideMark/>
          </w:tcPr>
          <w:p w14:paraId="60DE1761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6C14FA">
              <w:t>-9.54%</w:t>
            </w:r>
          </w:p>
        </w:tc>
        <w:tc>
          <w:tcPr>
            <w:tcW w:w="1437" w:type="dxa"/>
            <w:hideMark/>
          </w:tcPr>
          <w:p w14:paraId="4333D66E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6C14FA">
              <w:t>-20.39%</w:t>
            </w:r>
          </w:p>
        </w:tc>
        <w:tc>
          <w:tcPr>
            <w:tcW w:w="1437" w:type="dxa"/>
            <w:hideMark/>
          </w:tcPr>
          <w:p w14:paraId="36B60CE8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6C14FA">
              <w:t>-16.97%</w:t>
            </w:r>
          </w:p>
        </w:tc>
      </w:tr>
      <w:tr w:rsidR="001B1550" w:rsidRPr="00FA610E" w14:paraId="4175DA52" w14:textId="77777777" w:rsidTr="000B5EFB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5D0D63E3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65BDF3F3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FoodMarket4</w:t>
            </w:r>
          </w:p>
        </w:tc>
        <w:tc>
          <w:tcPr>
            <w:tcW w:w="1437" w:type="dxa"/>
            <w:hideMark/>
          </w:tcPr>
          <w:p w14:paraId="43449994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6C14FA">
              <w:t>-7.01%</w:t>
            </w:r>
          </w:p>
        </w:tc>
        <w:tc>
          <w:tcPr>
            <w:tcW w:w="1437" w:type="dxa"/>
            <w:hideMark/>
          </w:tcPr>
          <w:p w14:paraId="39C4969C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6C14FA">
              <w:t>-1.30%</w:t>
            </w:r>
          </w:p>
        </w:tc>
        <w:tc>
          <w:tcPr>
            <w:tcW w:w="1437" w:type="dxa"/>
            <w:hideMark/>
          </w:tcPr>
          <w:p w14:paraId="45D2C254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6C14FA">
              <w:t>-4.28%</w:t>
            </w:r>
          </w:p>
        </w:tc>
      </w:tr>
      <w:tr w:rsidR="001B1550" w:rsidRPr="00FA610E" w14:paraId="40AF3A14" w14:textId="77777777" w:rsidTr="000B5EFB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61455268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3B7738B9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Campfire</w:t>
            </w:r>
          </w:p>
        </w:tc>
        <w:tc>
          <w:tcPr>
            <w:tcW w:w="1437" w:type="dxa"/>
            <w:hideMark/>
          </w:tcPr>
          <w:p w14:paraId="67C7DBFC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6C14FA">
              <w:t>-0.08%</w:t>
            </w:r>
          </w:p>
        </w:tc>
        <w:tc>
          <w:tcPr>
            <w:tcW w:w="1437" w:type="dxa"/>
            <w:hideMark/>
          </w:tcPr>
          <w:p w14:paraId="794F3706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6C14FA">
              <w:t>0.11%</w:t>
            </w:r>
          </w:p>
        </w:tc>
        <w:tc>
          <w:tcPr>
            <w:tcW w:w="1437" w:type="dxa"/>
            <w:hideMark/>
          </w:tcPr>
          <w:p w14:paraId="6EFED145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6C14FA">
              <w:t>-0.06%</w:t>
            </w:r>
          </w:p>
        </w:tc>
      </w:tr>
      <w:tr w:rsidR="001B1550" w:rsidRPr="00FA610E" w14:paraId="3DA1F0E2" w14:textId="77777777" w:rsidTr="000B5EFB">
        <w:trPr>
          <w:trHeight w:val="401"/>
          <w:jc w:val="center"/>
        </w:trPr>
        <w:tc>
          <w:tcPr>
            <w:tcW w:w="1434" w:type="dxa"/>
            <w:vMerge w:val="restart"/>
            <w:hideMark/>
          </w:tcPr>
          <w:p w14:paraId="1D53EE67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Class A2</w:t>
            </w:r>
          </w:p>
        </w:tc>
        <w:tc>
          <w:tcPr>
            <w:tcW w:w="2355" w:type="dxa"/>
            <w:hideMark/>
          </w:tcPr>
          <w:p w14:paraId="37EDB6CA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proofErr w:type="spellStart"/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CatRobot</w:t>
            </w:r>
            <w:proofErr w:type="spellEnd"/>
          </w:p>
        </w:tc>
        <w:tc>
          <w:tcPr>
            <w:tcW w:w="1437" w:type="dxa"/>
            <w:hideMark/>
          </w:tcPr>
          <w:p w14:paraId="358A4743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3C0115">
              <w:t>-2.94%</w:t>
            </w:r>
          </w:p>
        </w:tc>
        <w:tc>
          <w:tcPr>
            <w:tcW w:w="1437" w:type="dxa"/>
            <w:hideMark/>
          </w:tcPr>
          <w:p w14:paraId="14DCB40D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3C0115">
              <w:t>-8.91%</w:t>
            </w:r>
          </w:p>
        </w:tc>
        <w:tc>
          <w:tcPr>
            <w:tcW w:w="1437" w:type="dxa"/>
            <w:hideMark/>
          </w:tcPr>
          <w:p w14:paraId="71F420F9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3C0115">
              <w:t>1.57%</w:t>
            </w:r>
          </w:p>
        </w:tc>
      </w:tr>
      <w:tr w:rsidR="001B1550" w:rsidRPr="00FA610E" w14:paraId="684B08EA" w14:textId="77777777" w:rsidTr="000B5EFB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08A2F4D5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6E9743FA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DaylightRoad2</w:t>
            </w:r>
          </w:p>
        </w:tc>
        <w:tc>
          <w:tcPr>
            <w:tcW w:w="1437" w:type="dxa"/>
            <w:hideMark/>
          </w:tcPr>
          <w:p w14:paraId="3C17BB4B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3C0115">
              <w:t>6.64%</w:t>
            </w:r>
          </w:p>
        </w:tc>
        <w:tc>
          <w:tcPr>
            <w:tcW w:w="1437" w:type="dxa"/>
            <w:hideMark/>
          </w:tcPr>
          <w:p w14:paraId="7578EE41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3C0115">
              <w:t>-29.47%</w:t>
            </w:r>
          </w:p>
        </w:tc>
        <w:tc>
          <w:tcPr>
            <w:tcW w:w="1437" w:type="dxa"/>
            <w:hideMark/>
          </w:tcPr>
          <w:p w14:paraId="3B5934CA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3C0115">
              <w:t>-15.83%</w:t>
            </w:r>
          </w:p>
        </w:tc>
      </w:tr>
      <w:tr w:rsidR="001B1550" w:rsidRPr="00FA610E" w14:paraId="708AB48C" w14:textId="77777777" w:rsidTr="000B5EFB">
        <w:trPr>
          <w:trHeight w:val="401"/>
          <w:jc w:val="center"/>
        </w:trPr>
        <w:tc>
          <w:tcPr>
            <w:tcW w:w="0" w:type="auto"/>
            <w:vMerge/>
            <w:hideMark/>
          </w:tcPr>
          <w:p w14:paraId="21A1E98D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</w:p>
        </w:tc>
        <w:tc>
          <w:tcPr>
            <w:tcW w:w="2355" w:type="dxa"/>
            <w:hideMark/>
          </w:tcPr>
          <w:p w14:paraId="5B899951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ParkRunning3</w:t>
            </w:r>
          </w:p>
        </w:tc>
        <w:tc>
          <w:tcPr>
            <w:tcW w:w="1437" w:type="dxa"/>
            <w:hideMark/>
          </w:tcPr>
          <w:p w14:paraId="48CBA320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3C0115">
              <w:t>-7.48%</w:t>
            </w:r>
          </w:p>
        </w:tc>
        <w:tc>
          <w:tcPr>
            <w:tcW w:w="1437" w:type="dxa"/>
            <w:hideMark/>
          </w:tcPr>
          <w:p w14:paraId="473DCF47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3C0115">
              <w:t>10.46%</w:t>
            </w:r>
          </w:p>
        </w:tc>
        <w:tc>
          <w:tcPr>
            <w:tcW w:w="1437" w:type="dxa"/>
            <w:hideMark/>
          </w:tcPr>
          <w:p w14:paraId="2945A9AA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3C0115">
              <w:t>4.96%</w:t>
            </w:r>
          </w:p>
        </w:tc>
      </w:tr>
      <w:tr w:rsidR="001B1550" w:rsidRPr="00FA610E" w14:paraId="78C519B3" w14:textId="77777777" w:rsidTr="000B5EFB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143D5E3E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</w:t>
            </w:r>
          </w:p>
        </w:tc>
        <w:tc>
          <w:tcPr>
            <w:tcW w:w="1437" w:type="dxa"/>
            <w:hideMark/>
          </w:tcPr>
          <w:p w14:paraId="11551BE9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737B58">
              <w:t>-5.54%</w:t>
            </w:r>
          </w:p>
        </w:tc>
        <w:tc>
          <w:tcPr>
            <w:tcW w:w="1437" w:type="dxa"/>
            <w:hideMark/>
          </w:tcPr>
          <w:p w14:paraId="091C73A5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737B58">
              <w:t>-7.19%</w:t>
            </w:r>
          </w:p>
        </w:tc>
        <w:tc>
          <w:tcPr>
            <w:tcW w:w="1437" w:type="dxa"/>
            <w:hideMark/>
          </w:tcPr>
          <w:p w14:paraId="238D24AF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737B58">
              <w:t>-7.10%</w:t>
            </w:r>
          </w:p>
        </w:tc>
      </w:tr>
      <w:tr w:rsidR="001B1550" w:rsidRPr="00FA610E" w14:paraId="6B11C676" w14:textId="77777777" w:rsidTr="000B5EFB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3C77D6D9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 xml:space="preserve">Average of A2 </w:t>
            </w:r>
          </w:p>
        </w:tc>
        <w:tc>
          <w:tcPr>
            <w:tcW w:w="1437" w:type="dxa"/>
            <w:hideMark/>
          </w:tcPr>
          <w:p w14:paraId="5C7A0F2F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737B58">
              <w:t>-1.26%</w:t>
            </w:r>
          </w:p>
        </w:tc>
        <w:tc>
          <w:tcPr>
            <w:tcW w:w="1437" w:type="dxa"/>
            <w:hideMark/>
          </w:tcPr>
          <w:p w14:paraId="51A55B6F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737B58">
              <w:t>-9.31%</w:t>
            </w:r>
          </w:p>
        </w:tc>
        <w:tc>
          <w:tcPr>
            <w:tcW w:w="1437" w:type="dxa"/>
            <w:hideMark/>
          </w:tcPr>
          <w:p w14:paraId="4FB1979A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737B58">
              <w:t>-3.10%</w:t>
            </w:r>
          </w:p>
        </w:tc>
      </w:tr>
      <w:tr w:rsidR="001B1550" w:rsidRPr="00FA610E" w14:paraId="4CCEA930" w14:textId="77777777" w:rsidTr="000B5EFB">
        <w:trPr>
          <w:trHeight w:val="401"/>
          <w:jc w:val="center"/>
        </w:trPr>
        <w:tc>
          <w:tcPr>
            <w:tcW w:w="3789" w:type="dxa"/>
            <w:gridSpan w:val="2"/>
            <w:hideMark/>
          </w:tcPr>
          <w:p w14:paraId="23F77CB4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915A88"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  <w:t>Average of A1 &amp; A2</w:t>
            </w:r>
          </w:p>
        </w:tc>
        <w:tc>
          <w:tcPr>
            <w:tcW w:w="1437" w:type="dxa"/>
            <w:hideMark/>
          </w:tcPr>
          <w:p w14:paraId="6877C527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737B58">
              <w:t>-3.40%</w:t>
            </w:r>
          </w:p>
        </w:tc>
        <w:tc>
          <w:tcPr>
            <w:tcW w:w="1437" w:type="dxa"/>
            <w:hideMark/>
          </w:tcPr>
          <w:p w14:paraId="55D3591C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737B58">
              <w:t>-8.25%</w:t>
            </w:r>
          </w:p>
        </w:tc>
        <w:tc>
          <w:tcPr>
            <w:tcW w:w="1437" w:type="dxa"/>
            <w:hideMark/>
          </w:tcPr>
          <w:p w14:paraId="280E6F40" w14:textId="77777777" w:rsidR="001B1550" w:rsidRPr="00FA610E" w:rsidRDefault="001B1550" w:rsidP="000B5E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微软雅黑"/>
                <w:color w:val="000000" w:themeColor="dark1"/>
                <w:kern w:val="24"/>
                <w:szCs w:val="22"/>
                <w:lang w:eastAsia="zh-CN"/>
              </w:rPr>
            </w:pPr>
            <w:r w:rsidRPr="00737B58">
              <w:t>-5.10%</w:t>
            </w:r>
          </w:p>
        </w:tc>
      </w:tr>
    </w:tbl>
    <w:p w14:paraId="5896CEB7" w14:textId="77777777" w:rsidR="001B1550" w:rsidRPr="00FA610E" w:rsidRDefault="001B1550" w:rsidP="00FA610E">
      <w:pPr>
        <w:rPr>
          <w:lang w:val="en-CA" w:eastAsia="zh-CN"/>
        </w:rPr>
      </w:pPr>
    </w:p>
    <w:p w14:paraId="3DC86300" w14:textId="4F2C7A83" w:rsidR="00084A1D" w:rsidRDefault="00084A1D" w:rsidP="00084A1D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Summary</w:t>
      </w:r>
    </w:p>
    <w:p w14:paraId="7864CF60" w14:textId="070BE4D7" w:rsidR="00084A1D" w:rsidRDefault="00084A1D" w:rsidP="00084A1D">
      <w:pPr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or unified </w:t>
      </w:r>
      <w:proofErr w:type="spellStart"/>
      <w:r>
        <w:rPr>
          <w:lang w:val="en-CA" w:eastAsia="zh-CN"/>
        </w:rPr>
        <w:t>IB_model</w:t>
      </w:r>
      <w:proofErr w:type="spellEnd"/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t</w:t>
      </w:r>
      <w:r w:rsidRPr="00084A1D">
        <w:rPr>
          <w:lang w:val="en-CA" w:eastAsia="zh-CN"/>
        </w:rPr>
        <w:t xml:space="preserve">he performance has improved {-0.54%, -1.41%, -0.65%} and {-0.08%, -2.14%, -2.1%} in {Y, U, V} component under RA and AI configuration </w:t>
      </w:r>
      <w:r w:rsidR="00613448">
        <w:rPr>
          <w:lang w:val="en-CA" w:eastAsia="zh-CN"/>
        </w:rPr>
        <w:t>compared with NNVC-7.0 SR model</w:t>
      </w:r>
      <w:r w:rsidR="00613448">
        <w:rPr>
          <w:rFonts w:hint="eastAsia"/>
          <w:lang w:val="en-CA" w:eastAsia="zh-CN"/>
        </w:rPr>
        <w:t>.</w:t>
      </w:r>
    </w:p>
    <w:p w14:paraId="3692D1F3" w14:textId="0151C2AA" w:rsidR="00671EC2" w:rsidRDefault="00671EC2" w:rsidP="00084A1D">
      <w:pPr>
        <w:rPr>
          <w:lang w:val="en-CA" w:eastAsia="zh-CN"/>
        </w:rPr>
      </w:pPr>
      <w:r>
        <w:rPr>
          <w:lang w:val="en-CA" w:eastAsia="zh-CN"/>
        </w:rPr>
        <w:t xml:space="preserve">For separated </w:t>
      </w:r>
      <w:proofErr w:type="spellStart"/>
      <w:r>
        <w:rPr>
          <w:lang w:val="en-CA" w:eastAsia="zh-CN"/>
        </w:rPr>
        <w:t>I_model</w:t>
      </w:r>
      <w:proofErr w:type="spellEnd"/>
      <w:r>
        <w:rPr>
          <w:lang w:val="en-CA" w:eastAsia="zh-CN"/>
        </w:rPr>
        <w:t xml:space="preserve"> and </w:t>
      </w:r>
      <w:proofErr w:type="spellStart"/>
      <w:r>
        <w:rPr>
          <w:lang w:val="en-CA" w:eastAsia="zh-CN"/>
        </w:rPr>
        <w:t>B_model</w:t>
      </w:r>
      <w:proofErr w:type="spellEnd"/>
      <w:r>
        <w:rPr>
          <w:lang w:val="en-CA" w:eastAsia="zh-CN"/>
        </w:rPr>
        <w:t xml:space="preserve">, </w:t>
      </w:r>
      <w:r w:rsidRPr="00671EC2">
        <w:rPr>
          <w:lang w:val="en-CA" w:eastAsia="zh-CN"/>
        </w:rPr>
        <w:t xml:space="preserve">The performance has improved {-0.62%, -1.56%, -0.90%} and {-0.4%, -2.2%, -1.92%} in {Y, U, V} component under RA and AI configuration </w:t>
      </w:r>
      <w:r>
        <w:rPr>
          <w:lang w:val="en-CA" w:eastAsia="zh-CN"/>
        </w:rPr>
        <w:t>compared with NNVC-7.0 SR model.</w:t>
      </w:r>
    </w:p>
    <w:p w14:paraId="4E748345" w14:textId="09761197" w:rsidR="00084A1D" w:rsidRPr="00084A1D" w:rsidRDefault="0036525E" w:rsidP="00084A1D">
      <w:pPr>
        <w:rPr>
          <w:lang w:val="en-CA" w:eastAsia="zh-CN"/>
        </w:rPr>
      </w:pPr>
      <w:r w:rsidRPr="0036525E">
        <w:rPr>
          <w:lang w:val="en-CA" w:eastAsia="zh-CN"/>
        </w:rPr>
        <w:t xml:space="preserve">In both RA and AI configurations, the performance of our model is improved in YUV components compared to the SR model in </w:t>
      </w:r>
      <w:r w:rsidR="00D70413">
        <w:rPr>
          <w:lang w:val="en-CA" w:eastAsia="zh-CN"/>
        </w:rPr>
        <w:t>NNVC-7.0</w:t>
      </w:r>
      <w:r w:rsidRPr="0036525E">
        <w:rPr>
          <w:lang w:val="en-CA" w:eastAsia="zh-CN"/>
        </w:rPr>
        <w:t xml:space="preserve">. The improvement is especially more </w:t>
      </w:r>
      <w:r w:rsidR="0097331B" w:rsidRPr="0097331B">
        <w:rPr>
          <w:lang w:val="en-CA" w:eastAsia="zh-CN"/>
        </w:rPr>
        <w:t xml:space="preserve">significant </w:t>
      </w:r>
      <w:r w:rsidRPr="0036525E">
        <w:rPr>
          <w:lang w:val="en-CA" w:eastAsia="zh-CN"/>
        </w:rPr>
        <w:t>in the UV component, up to -2.2%.</w:t>
      </w:r>
    </w:p>
    <w:p w14:paraId="0AE8A274" w14:textId="51D45556" w:rsidR="008F0C11" w:rsidRDefault="008F0C11" w:rsidP="008F0C11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2722028D" w14:textId="72F51459" w:rsidR="00484671" w:rsidRDefault="006F09E7" w:rsidP="00484671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this</w:t>
      </w:r>
      <w:r w:rsidR="00652890" w:rsidRPr="00652890">
        <w:rPr>
          <w:lang w:val="en-CA" w:eastAsia="zh-CN"/>
        </w:rPr>
        <w:t xml:space="preserve"> </w:t>
      </w:r>
      <w:r w:rsidR="00652890">
        <w:rPr>
          <w:rFonts w:hint="eastAsia"/>
          <w:lang w:val="en-CA" w:eastAsia="zh-CN"/>
        </w:rPr>
        <w:t>contribution</w:t>
      </w:r>
      <w:r>
        <w:rPr>
          <w:lang w:val="en-CA" w:eastAsia="zh-CN"/>
        </w:rPr>
        <w:t xml:space="preserve">, </w:t>
      </w:r>
      <w:r w:rsidR="00584589">
        <w:rPr>
          <w:lang w:val="en-CA" w:eastAsia="zh-CN"/>
        </w:rPr>
        <w:t xml:space="preserve">we </w:t>
      </w:r>
      <w:r w:rsidR="00584589" w:rsidRPr="00F54295">
        <w:rPr>
          <w:lang w:val="en-CA" w:eastAsia="zh-CN"/>
        </w:rPr>
        <w:t>propose</w:t>
      </w:r>
      <w:r w:rsidR="00584589">
        <w:rPr>
          <w:lang w:val="en-CA" w:eastAsia="zh-CN"/>
        </w:rPr>
        <w:t xml:space="preserve"> 2 methods to </w:t>
      </w:r>
      <w:r w:rsidR="00584589">
        <w:rPr>
          <w:rFonts w:hint="eastAsia"/>
          <w:lang w:val="en-CA" w:eastAsia="zh-CN"/>
        </w:rPr>
        <w:t>further</w:t>
      </w:r>
      <w:r w:rsidR="00584589">
        <w:rPr>
          <w:lang w:val="en-CA" w:eastAsia="zh-CN"/>
        </w:rPr>
        <w:t xml:space="preserve"> </w:t>
      </w:r>
      <w:r w:rsidR="00584589">
        <w:rPr>
          <w:rFonts w:hint="eastAsia"/>
          <w:lang w:val="en-CA" w:eastAsia="zh-CN"/>
        </w:rPr>
        <w:t>improve</w:t>
      </w:r>
      <w:r w:rsidR="00584589">
        <w:rPr>
          <w:lang w:val="en-CA" w:eastAsia="zh-CN"/>
        </w:rPr>
        <w:t xml:space="preserve"> </w:t>
      </w:r>
      <w:r w:rsidR="00584589">
        <w:rPr>
          <w:rFonts w:hint="eastAsia"/>
          <w:lang w:val="en-CA" w:eastAsia="zh-CN"/>
        </w:rPr>
        <w:t>the</w:t>
      </w:r>
      <w:r w:rsidR="00584589" w:rsidRPr="008C3A21">
        <w:t xml:space="preserve"> </w:t>
      </w:r>
      <w:r w:rsidR="00584589" w:rsidRPr="008C3A21">
        <w:rPr>
          <w:lang w:val="en-CA" w:eastAsia="zh-CN"/>
        </w:rPr>
        <w:t xml:space="preserve">coding </w:t>
      </w:r>
      <w:r w:rsidR="00584589">
        <w:rPr>
          <w:rFonts w:hint="eastAsia"/>
          <w:lang w:val="en-CA" w:eastAsia="zh-CN"/>
        </w:rPr>
        <w:t>performance</w:t>
      </w:r>
      <w:r w:rsidR="00584589">
        <w:rPr>
          <w:lang w:val="en-CA" w:eastAsia="zh-CN"/>
        </w:rPr>
        <w:t xml:space="preserve"> </w:t>
      </w:r>
      <w:r w:rsidR="00584589">
        <w:rPr>
          <w:rFonts w:hint="eastAsia"/>
          <w:lang w:val="en-CA" w:eastAsia="zh-CN"/>
        </w:rPr>
        <w:t>of</w:t>
      </w:r>
      <w:r w:rsidR="00584589">
        <w:rPr>
          <w:lang w:val="en-CA" w:eastAsia="zh-CN"/>
        </w:rPr>
        <w:t xml:space="preserve"> the super-resolution (SR) model. F</w:t>
      </w:r>
      <w:r w:rsidR="00652890" w:rsidRPr="00652890">
        <w:rPr>
          <w:lang w:val="en-CA" w:eastAsia="zh-CN"/>
        </w:rPr>
        <w:t xml:space="preserve">irst we use RPR as a new input to the </w:t>
      </w:r>
      <w:r w:rsidR="00431917">
        <w:rPr>
          <w:lang w:val="en-CA" w:eastAsia="zh-CN"/>
        </w:rPr>
        <w:t>SR</w:t>
      </w:r>
      <w:r w:rsidR="00652890" w:rsidRPr="00652890">
        <w:rPr>
          <w:lang w:val="en-CA" w:eastAsia="zh-CN"/>
        </w:rPr>
        <w:t xml:space="preserve"> network and second we introduce the </w:t>
      </w:r>
      <w:r w:rsidR="00584589">
        <w:rPr>
          <w:lang w:val="en-CA" w:eastAsia="zh-CN"/>
        </w:rPr>
        <w:t>S</w:t>
      </w:r>
      <w:r w:rsidR="00652890" w:rsidRPr="00652890">
        <w:rPr>
          <w:lang w:val="en-CA" w:eastAsia="zh-CN"/>
        </w:rPr>
        <w:t xml:space="preserve">EM module to extract </w:t>
      </w:r>
      <w:r w:rsidRPr="006F09E7">
        <w:rPr>
          <w:lang w:val="en-CA" w:eastAsia="zh-CN"/>
        </w:rPr>
        <w:t>more diverse shallow features</w:t>
      </w:r>
      <w:r w:rsidR="00652890" w:rsidRPr="00652890">
        <w:rPr>
          <w:lang w:val="en-CA" w:eastAsia="zh-CN"/>
        </w:rPr>
        <w:t xml:space="preserve">. </w:t>
      </w:r>
    </w:p>
    <w:p w14:paraId="6AC0AD96" w14:textId="45391F2B" w:rsidR="0081263D" w:rsidRDefault="0081263D" w:rsidP="00484671">
      <w:pPr>
        <w:rPr>
          <w:lang w:val="en-CA" w:eastAsia="zh-CN"/>
        </w:rPr>
      </w:pPr>
      <w:r w:rsidRPr="0081263D">
        <w:rPr>
          <w:lang w:val="en-CA" w:eastAsia="zh-CN"/>
        </w:rPr>
        <w:t>The results show promising coding performance of the proposed method</w:t>
      </w:r>
      <w:r>
        <w:rPr>
          <w:lang w:val="en-CA" w:eastAsia="zh-CN"/>
        </w:rPr>
        <w:t>s</w:t>
      </w:r>
      <w:r w:rsidRPr="0081263D">
        <w:rPr>
          <w:lang w:val="en-CA" w:eastAsia="zh-CN"/>
        </w:rPr>
        <w:t xml:space="preserve"> under two experimental settings. It is recommended to adopt the proposed methods in NNVC.</w:t>
      </w:r>
    </w:p>
    <w:p w14:paraId="4B0E8A92" w14:textId="77777777" w:rsidR="000920D1" w:rsidRDefault="000920D1" w:rsidP="000920D1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Reference</w:t>
      </w:r>
    </w:p>
    <w:p w14:paraId="1CE40E64" w14:textId="589F304B" w:rsidR="00FF6754" w:rsidRPr="00FF6754" w:rsidRDefault="00FF6754" w:rsidP="00FF6754">
      <w:pPr>
        <w:pStyle w:val="af4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[1]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D24635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E. </w:t>
      </w:r>
      <w:proofErr w:type="spellStart"/>
      <w:r w:rsidRPr="00D24635">
        <w:rPr>
          <w:rFonts w:ascii="Times New Roman" w:eastAsiaTheme="minorEastAsia" w:hAnsi="Times New Roman" w:cs="Times New Roman"/>
          <w:sz w:val="22"/>
          <w:lang w:val="en-CA" w:eastAsia="en-US"/>
        </w:rPr>
        <w:t>Alshina</w:t>
      </w:r>
      <w:proofErr w:type="spellEnd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 </w:t>
      </w:r>
      <w:r w:rsidRPr="00D24635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F. </w:t>
      </w:r>
      <w:proofErr w:type="spellStart"/>
      <w:r w:rsidRPr="00D24635">
        <w:rPr>
          <w:rFonts w:ascii="Times New Roman" w:eastAsiaTheme="minorEastAsia" w:hAnsi="Times New Roman" w:cs="Times New Roman"/>
          <w:sz w:val="22"/>
          <w:lang w:val="en-CA" w:eastAsia="en-US"/>
        </w:rPr>
        <w:t>Galpin</w:t>
      </w:r>
      <w:proofErr w:type="spellEnd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“</w:t>
      </w:r>
      <w:proofErr w:type="spellStart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BoG</w:t>
      </w:r>
      <w:proofErr w:type="spellEnd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report on NN-filter design unification”, JVET-AD0380</w:t>
      </w:r>
    </w:p>
    <w:p w14:paraId="67584433" w14:textId="546B0969" w:rsidR="00D24774" w:rsidRPr="00156240" w:rsidRDefault="00D24774" w:rsidP="00156240">
      <w:pPr>
        <w:spacing w:before="60" w:after="60"/>
        <w:rPr>
          <w:szCs w:val="22"/>
          <w:lang w:val="sv-SE"/>
        </w:rPr>
      </w:pPr>
      <w:r>
        <w:rPr>
          <w:lang w:val="en-CA"/>
        </w:rPr>
        <w:t>[</w:t>
      </w:r>
      <w:r w:rsidR="00FF6754">
        <w:rPr>
          <w:lang w:val="en-CA"/>
        </w:rPr>
        <w:t>2</w:t>
      </w:r>
      <w:r>
        <w:rPr>
          <w:lang w:val="en-CA"/>
        </w:rPr>
        <w:t>]</w:t>
      </w:r>
      <w:r w:rsidRPr="00D24635">
        <w:rPr>
          <w:lang w:val="en-CA"/>
        </w:rPr>
        <w:t xml:space="preserve"> </w:t>
      </w:r>
      <w:r w:rsidR="00156240">
        <w:rPr>
          <w:szCs w:val="22"/>
          <w:lang w:val="sv-SE"/>
        </w:rPr>
        <w:t>F. Galpin,</w:t>
      </w:r>
      <w:r w:rsidR="00156240">
        <w:rPr>
          <w:rFonts w:hint="eastAsia"/>
          <w:szCs w:val="22"/>
          <w:lang w:val="sv-SE" w:eastAsia="zh-CN"/>
        </w:rPr>
        <w:t xml:space="preserve"> </w:t>
      </w:r>
      <w:r w:rsidR="00156240">
        <w:rPr>
          <w:szCs w:val="22"/>
          <w:lang w:val="sv-SE"/>
        </w:rPr>
        <w:t>Y. Li,</w:t>
      </w:r>
      <w:r w:rsidR="00156240">
        <w:rPr>
          <w:rFonts w:hint="eastAsia"/>
          <w:szCs w:val="22"/>
          <w:lang w:val="sv-SE" w:eastAsia="zh-CN"/>
        </w:rPr>
        <w:t xml:space="preserve"> </w:t>
      </w:r>
      <w:r w:rsidR="00156240" w:rsidRPr="00D82E34">
        <w:rPr>
          <w:szCs w:val="22"/>
        </w:rPr>
        <w:t>D</w:t>
      </w:r>
      <w:r w:rsidR="00156240">
        <w:rPr>
          <w:szCs w:val="22"/>
        </w:rPr>
        <w:t>.</w:t>
      </w:r>
      <w:r w:rsidR="00156240" w:rsidRPr="00D82E34">
        <w:rPr>
          <w:szCs w:val="22"/>
        </w:rPr>
        <w:t> </w:t>
      </w:r>
      <w:proofErr w:type="spellStart"/>
      <w:r w:rsidR="00156240">
        <w:rPr>
          <w:szCs w:val="22"/>
        </w:rPr>
        <w:t>Rusanovskyy</w:t>
      </w:r>
      <w:proofErr w:type="spellEnd"/>
      <w:r w:rsidR="00156240">
        <w:rPr>
          <w:szCs w:val="22"/>
        </w:rPr>
        <w:t>,</w:t>
      </w:r>
      <w:r w:rsidR="00156240">
        <w:rPr>
          <w:rFonts w:hint="eastAsia"/>
          <w:lang w:val="sv-SE" w:eastAsia="zh-CN"/>
        </w:rPr>
        <w:t xml:space="preserve"> </w:t>
      </w:r>
      <w:r w:rsidR="00156240" w:rsidRPr="003D6C8B">
        <w:rPr>
          <w:lang w:val="sv-SE"/>
        </w:rPr>
        <w:t>J</w:t>
      </w:r>
      <w:r w:rsidR="00156240">
        <w:rPr>
          <w:lang w:val="sv-SE"/>
        </w:rPr>
        <w:t>.</w:t>
      </w:r>
      <w:r w:rsidR="00156240" w:rsidRPr="003D6C8B">
        <w:rPr>
          <w:lang w:val="sv-SE"/>
        </w:rPr>
        <w:t xml:space="preserve"> Ström</w:t>
      </w:r>
      <w:r w:rsidR="00156240">
        <w:rPr>
          <w:lang w:val="sv-SE"/>
        </w:rPr>
        <w:t>,</w:t>
      </w:r>
      <w:r w:rsidR="00156240">
        <w:rPr>
          <w:rFonts w:hint="eastAsia"/>
          <w:lang w:val="sv-SE" w:eastAsia="zh-CN"/>
        </w:rPr>
        <w:t xml:space="preserve"> </w:t>
      </w:r>
      <w:r w:rsidR="00156240" w:rsidRPr="007E53D5">
        <w:rPr>
          <w:lang w:val="sv-SE"/>
        </w:rPr>
        <w:t>L</w:t>
      </w:r>
      <w:r w:rsidR="00156240">
        <w:rPr>
          <w:lang w:val="sv-SE"/>
        </w:rPr>
        <w:t>.</w:t>
      </w:r>
      <w:r w:rsidR="00156240" w:rsidRPr="007E53D5">
        <w:rPr>
          <w:lang w:val="sv-SE"/>
        </w:rPr>
        <w:t xml:space="preserve"> Wang</w:t>
      </w:r>
      <w:r w:rsidRPr="00FF6754">
        <w:t>, “</w:t>
      </w:r>
      <w:r w:rsidR="00156240" w:rsidRPr="00156240">
        <w:t>Algorithm Description for Neural Network-based Video Coding (NNVC-7.0)</w:t>
      </w:r>
      <w:r w:rsidRPr="00FF6754">
        <w:t>” JVET-AF</w:t>
      </w:r>
      <w:r w:rsidR="00156240">
        <w:t>201</w:t>
      </w:r>
      <w:r w:rsidR="006378BD">
        <w:t>9</w:t>
      </w:r>
      <w:r w:rsidRPr="00FF6754">
        <w:t>.</w:t>
      </w:r>
    </w:p>
    <w:p w14:paraId="7CB01D80" w14:textId="7741324B" w:rsidR="000920D1" w:rsidRDefault="000920D1" w:rsidP="00FF6754">
      <w:pPr>
        <w:rPr>
          <w:lang w:val="en-CA"/>
        </w:rPr>
      </w:pPr>
      <w:r>
        <w:rPr>
          <w:lang w:val="en-CA"/>
        </w:rPr>
        <w:t>[</w:t>
      </w:r>
      <w:r w:rsidR="00FF6754">
        <w:rPr>
          <w:lang w:val="en-CA"/>
        </w:rPr>
        <w:t>3</w:t>
      </w:r>
      <w:r>
        <w:rPr>
          <w:lang w:val="en-CA"/>
        </w:rPr>
        <w:t xml:space="preserve">] </w:t>
      </w:r>
      <w:r w:rsidRPr="00B008FC">
        <w:rPr>
          <w:lang w:val="en-CA"/>
        </w:rPr>
        <w:t xml:space="preserve">E. </w:t>
      </w:r>
      <w:proofErr w:type="spellStart"/>
      <w:r w:rsidRPr="00B008FC">
        <w:rPr>
          <w:lang w:val="en-CA"/>
        </w:rPr>
        <w:t>Alshina</w:t>
      </w:r>
      <w:proofErr w:type="spellEnd"/>
      <w:r w:rsidRPr="00B008FC">
        <w:rPr>
          <w:lang w:val="en-CA"/>
        </w:rPr>
        <w:t xml:space="preserve">, R.-L. Liao, S. Liu, A. </w:t>
      </w:r>
      <w:proofErr w:type="spellStart"/>
      <w:r w:rsidRPr="00B008FC">
        <w:rPr>
          <w:lang w:val="en-CA"/>
        </w:rPr>
        <w:t>Segall</w:t>
      </w:r>
      <w:proofErr w:type="spellEnd"/>
      <w:r w:rsidRPr="00B008FC">
        <w:rPr>
          <w:lang w:val="en-CA"/>
        </w:rPr>
        <w:t>, “Common test conditions and evaluation procedures for neural network-based video coding technology”, JVET-A</w:t>
      </w:r>
      <w:r w:rsidR="006E2CE9">
        <w:rPr>
          <w:lang w:val="en-CA"/>
        </w:rPr>
        <w:t>F</w:t>
      </w:r>
      <w:r w:rsidRPr="00B008FC">
        <w:rPr>
          <w:lang w:val="en-CA"/>
        </w:rPr>
        <w:t>2016</w:t>
      </w:r>
      <w:r w:rsidR="002D47DF">
        <w:rPr>
          <w:lang w:val="en-CA"/>
        </w:rPr>
        <w:t>.</w:t>
      </w:r>
    </w:p>
    <w:p w14:paraId="2501A032" w14:textId="77777777" w:rsidR="00642355" w:rsidRPr="005B217D" w:rsidRDefault="00642355" w:rsidP="0064235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A6B76F4" w14:textId="77777777" w:rsidR="00642355" w:rsidRPr="005B217D" w:rsidRDefault="00642355" w:rsidP="0064235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A09CCC6" w14:textId="77777777" w:rsidR="00642355" w:rsidRPr="00642355" w:rsidRDefault="00642355" w:rsidP="00484671">
      <w:pPr>
        <w:rPr>
          <w:lang w:val="en-CA" w:eastAsia="zh-CN"/>
        </w:rPr>
      </w:pPr>
    </w:p>
    <w:sectPr w:rsidR="00642355" w:rsidRPr="00642355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8BFAA9" w16cid:durableId="2948DA56"/>
  <w16cid:commentId w16cid:paraId="0759C9DB" w16cid:durableId="2948D825"/>
  <w16cid:commentId w16cid:paraId="341D1BBA" w16cid:durableId="2948D7C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BD26F" w14:textId="77777777" w:rsidR="00183C85" w:rsidRDefault="00183C85">
      <w:r>
        <w:separator/>
      </w:r>
    </w:p>
  </w:endnote>
  <w:endnote w:type="continuationSeparator" w:id="0">
    <w:p w14:paraId="0A1D1107" w14:textId="77777777" w:rsidR="00183C85" w:rsidRDefault="00183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EED041D" w:rsidR="00693379" w:rsidRPr="00C00DDE" w:rsidRDefault="0069337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1C1B">
      <w:rPr>
        <w:rStyle w:val="a5"/>
        <w:noProof/>
      </w:rPr>
      <w:t>10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1263D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DE2DF" w14:textId="77777777" w:rsidR="00183C85" w:rsidRDefault="00183C85">
      <w:r>
        <w:separator/>
      </w:r>
    </w:p>
  </w:footnote>
  <w:footnote w:type="continuationSeparator" w:id="0">
    <w:p w14:paraId="0DF6DADA" w14:textId="77777777" w:rsidR="00183C85" w:rsidRDefault="00183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FE10D3"/>
    <w:multiLevelType w:val="hybridMultilevel"/>
    <w:tmpl w:val="A6F226F8"/>
    <w:lvl w:ilvl="0" w:tplc="E2E4F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282B30AA"/>
    <w:multiLevelType w:val="hybridMultilevel"/>
    <w:tmpl w:val="5A8AB7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7771D2"/>
    <w:multiLevelType w:val="hybridMultilevel"/>
    <w:tmpl w:val="59FA2B38"/>
    <w:lvl w:ilvl="0" w:tplc="76A4E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4F94CBB"/>
    <w:multiLevelType w:val="hybridMultilevel"/>
    <w:tmpl w:val="F0B873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3"/>
  </w:num>
  <w:num w:numId="4">
    <w:abstractNumId w:val="21"/>
  </w:num>
  <w:num w:numId="5">
    <w:abstractNumId w:val="22"/>
  </w:num>
  <w:num w:numId="6">
    <w:abstractNumId w:val="9"/>
  </w:num>
  <w:num w:numId="7">
    <w:abstractNumId w:val="14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29"/>
  </w:num>
  <w:num w:numId="13">
    <w:abstractNumId w:val="18"/>
  </w:num>
  <w:num w:numId="14">
    <w:abstractNumId w:val="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4"/>
  </w:num>
  <w:num w:numId="18">
    <w:abstractNumId w:val="2"/>
  </w:num>
  <w:num w:numId="19">
    <w:abstractNumId w:val="7"/>
  </w:num>
  <w:num w:numId="20">
    <w:abstractNumId w:val="28"/>
  </w:num>
  <w:num w:numId="21">
    <w:abstractNumId w:val="25"/>
  </w:num>
  <w:num w:numId="2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0"/>
  </w:num>
  <w:num w:numId="24">
    <w:abstractNumId w:val="12"/>
  </w:num>
  <w:num w:numId="25">
    <w:abstractNumId w:val="11"/>
  </w:num>
  <w:num w:numId="26">
    <w:abstractNumId w:val="4"/>
  </w:num>
  <w:num w:numId="27">
    <w:abstractNumId w:val="27"/>
  </w:num>
  <w:num w:numId="28">
    <w:abstractNumId w:val="9"/>
  </w:num>
  <w:num w:numId="29">
    <w:abstractNumId w:val="9"/>
  </w:num>
  <w:num w:numId="30">
    <w:abstractNumId w:val="13"/>
  </w:num>
  <w:num w:numId="31">
    <w:abstractNumId w:val="9"/>
  </w:num>
  <w:num w:numId="32">
    <w:abstractNumId w:val="9"/>
  </w:num>
  <w:num w:numId="33">
    <w:abstractNumId w:val="10"/>
  </w:num>
  <w:num w:numId="34">
    <w:abstractNumId w:val="16"/>
  </w:num>
  <w:num w:numId="35">
    <w:abstractNumId w:val="17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D1"/>
    <w:rsid w:val="0000701C"/>
    <w:rsid w:val="000261F1"/>
    <w:rsid w:val="000308A3"/>
    <w:rsid w:val="00035CCE"/>
    <w:rsid w:val="0004543A"/>
    <w:rsid w:val="000458BC"/>
    <w:rsid w:val="00045C41"/>
    <w:rsid w:val="00046C03"/>
    <w:rsid w:val="00047492"/>
    <w:rsid w:val="0005191F"/>
    <w:rsid w:val="00052977"/>
    <w:rsid w:val="00056F8C"/>
    <w:rsid w:val="0006226F"/>
    <w:rsid w:val="00065039"/>
    <w:rsid w:val="00066C68"/>
    <w:rsid w:val="000718A7"/>
    <w:rsid w:val="00071A55"/>
    <w:rsid w:val="0007503A"/>
    <w:rsid w:val="0007614F"/>
    <w:rsid w:val="00080536"/>
    <w:rsid w:val="00081398"/>
    <w:rsid w:val="0008237E"/>
    <w:rsid w:val="0008357D"/>
    <w:rsid w:val="00083CCB"/>
    <w:rsid w:val="00084393"/>
    <w:rsid w:val="00084A1D"/>
    <w:rsid w:val="000865E1"/>
    <w:rsid w:val="000869D3"/>
    <w:rsid w:val="00091ADD"/>
    <w:rsid w:val="000920D1"/>
    <w:rsid w:val="00092AF4"/>
    <w:rsid w:val="00094479"/>
    <w:rsid w:val="000958F3"/>
    <w:rsid w:val="000962AC"/>
    <w:rsid w:val="00097155"/>
    <w:rsid w:val="000A035E"/>
    <w:rsid w:val="000A236C"/>
    <w:rsid w:val="000A366B"/>
    <w:rsid w:val="000A3830"/>
    <w:rsid w:val="000A4B3C"/>
    <w:rsid w:val="000A4BD2"/>
    <w:rsid w:val="000B0C0F"/>
    <w:rsid w:val="000B1C3A"/>
    <w:rsid w:val="000B1C6B"/>
    <w:rsid w:val="000B4142"/>
    <w:rsid w:val="000B4FF9"/>
    <w:rsid w:val="000B7D3B"/>
    <w:rsid w:val="000C09AC"/>
    <w:rsid w:val="000C219E"/>
    <w:rsid w:val="000C228D"/>
    <w:rsid w:val="000C2BAA"/>
    <w:rsid w:val="000C5EDA"/>
    <w:rsid w:val="000C5F4C"/>
    <w:rsid w:val="000C72E1"/>
    <w:rsid w:val="000D6D28"/>
    <w:rsid w:val="000E00F3"/>
    <w:rsid w:val="000E056C"/>
    <w:rsid w:val="000E0B9E"/>
    <w:rsid w:val="000E0F39"/>
    <w:rsid w:val="000E1B35"/>
    <w:rsid w:val="000E5E8B"/>
    <w:rsid w:val="000F158C"/>
    <w:rsid w:val="000F19F8"/>
    <w:rsid w:val="000F66B1"/>
    <w:rsid w:val="000F77F3"/>
    <w:rsid w:val="00100909"/>
    <w:rsid w:val="00102F3D"/>
    <w:rsid w:val="001042FB"/>
    <w:rsid w:val="001046E2"/>
    <w:rsid w:val="001055D5"/>
    <w:rsid w:val="00106B4D"/>
    <w:rsid w:val="00106F8F"/>
    <w:rsid w:val="00111B8A"/>
    <w:rsid w:val="001158A3"/>
    <w:rsid w:val="001219CD"/>
    <w:rsid w:val="00124E38"/>
    <w:rsid w:val="0012580B"/>
    <w:rsid w:val="001260D7"/>
    <w:rsid w:val="00126974"/>
    <w:rsid w:val="00131F90"/>
    <w:rsid w:val="0013458C"/>
    <w:rsid w:val="0013465C"/>
    <w:rsid w:val="0013526E"/>
    <w:rsid w:val="00137485"/>
    <w:rsid w:val="00140845"/>
    <w:rsid w:val="00140DF8"/>
    <w:rsid w:val="00141831"/>
    <w:rsid w:val="001427CD"/>
    <w:rsid w:val="00142EBE"/>
    <w:rsid w:val="00146152"/>
    <w:rsid w:val="001511D2"/>
    <w:rsid w:val="0015282E"/>
    <w:rsid w:val="001549E0"/>
    <w:rsid w:val="00155280"/>
    <w:rsid w:val="00155526"/>
    <w:rsid w:val="00156240"/>
    <w:rsid w:val="00171371"/>
    <w:rsid w:val="00173921"/>
    <w:rsid w:val="00173ABB"/>
    <w:rsid w:val="00175A24"/>
    <w:rsid w:val="00177B4E"/>
    <w:rsid w:val="001803DD"/>
    <w:rsid w:val="00183382"/>
    <w:rsid w:val="00183C85"/>
    <w:rsid w:val="00183E63"/>
    <w:rsid w:val="00184181"/>
    <w:rsid w:val="001859F7"/>
    <w:rsid w:val="00187E58"/>
    <w:rsid w:val="00190798"/>
    <w:rsid w:val="001929C0"/>
    <w:rsid w:val="001A15F2"/>
    <w:rsid w:val="001A1B6F"/>
    <w:rsid w:val="001A1DAD"/>
    <w:rsid w:val="001A297E"/>
    <w:rsid w:val="001A368E"/>
    <w:rsid w:val="001A6C07"/>
    <w:rsid w:val="001A7329"/>
    <w:rsid w:val="001A792F"/>
    <w:rsid w:val="001B04E5"/>
    <w:rsid w:val="001B1003"/>
    <w:rsid w:val="001B1550"/>
    <w:rsid w:val="001B4E28"/>
    <w:rsid w:val="001B7767"/>
    <w:rsid w:val="001C164F"/>
    <w:rsid w:val="001C32E8"/>
    <w:rsid w:val="001C3525"/>
    <w:rsid w:val="001C3AFB"/>
    <w:rsid w:val="001C4DF8"/>
    <w:rsid w:val="001C7D9C"/>
    <w:rsid w:val="001D07F0"/>
    <w:rsid w:val="001D1BD2"/>
    <w:rsid w:val="001D62CD"/>
    <w:rsid w:val="001D7DFC"/>
    <w:rsid w:val="001E0248"/>
    <w:rsid w:val="001E02BE"/>
    <w:rsid w:val="001E1F30"/>
    <w:rsid w:val="001E3B37"/>
    <w:rsid w:val="001E4BAE"/>
    <w:rsid w:val="001E60AA"/>
    <w:rsid w:val="001E6616"/>
    <w:rsid w:val="001F1EE2"/>
    <w:rsid w:val="001F2594"/>
    <w:rsid w:val="001F6A5E"/>
    <w:rsid w:val="002055A6"/>
    <w:rsid w:val="002062A5"/>
    <w:rsid w:val="00206460"/>
    <w:rsid w:val="002069B4"/>
    <w:rsid w:val="00213E0F"/>
    <w:rsid w:val="002149AA"/>
    <w:rsid w:val="00215DFC"/>
    <w:rsid w:val="002212D3"/>
    <w:rsid w:val="002212DF"/>
    <w:rsid w:val="00222CD4"/>
    <w:rsid w:val="002238CA"/>
    <w:rsid w:val="00223DB7"/>
    <w:rsid w:val="00225016"/>
    <w:rsid w:val="002253CA"/>
    <w:rsid w:val="002264A6"/>
    <w:rsid w:val="00227BA7"/>
    <w:rsid w:val="0023011C"/>
    <w:rsid w:val="002375C1"/>
    <w:rsid w:val="00242FDF"/>
    <w:rsid w:val="002451E9"/>
    <w:rsid w:val="00246093"/>
    <w:rsid w:val="00247E1E"/>
    <w:rsid w:val="002555B5"/>
    <w:rsid w:val="00255D68"/>
    <w:rsid w:val="002603A6"/>
    <w:rsid w:val="00263398"/>
    <w:rsid w:val="00263A23"/>
    <w:rsid w:val="00263B99"/>
    <w:rsid w:val="002647D8"/>
    <w:rsid w:val="00265510"/>
    <w:rsid w:val="00266F06"/>
    <w:rsid w:val="0027267C"/>
    <w:rsid w:val="00273BFD"/>
    <w:rsid w:val="00275BCF"/>
    <w:rsid w:val="0027771D"/>
    <w:rsid w:val="00280613"/>
    <w:rsid w:val="00291E36"/>
    <w:rsid w:val="00292257"/>
    <w:rsid w:val="002A1281"/>
    <w:rsid w:val="002A19FD"/>
    <w:rsid w:val="002A54E0"/>
    <w:rsid w:val="002B1595"/>
    <w:rsid w:val="002B191D"/>
    <w:rsid w:val="002B2E83"/>
    <w:rsid w:val="002B7738"/>
    <w:rsid w:val="002B7879"/>
    <w:rsid w:val="002C1C1B"/>
    <w:rsid w:val="002C4D1C"/>
    <w:rsid w:val="002C6F5A"/>
    <w:rsid w:val="002C7239"/>
    <w:rsid w:val="002D0AF6"/>
    <w:rsid w:val="002D454D"/>
    <w:rsid w:val="002D47DF"/>
    <w:rsid w:val="002D614C"/>
    <w:rsid w:val="002E0CF9"/>
    <w:rsid w:val="002E4C67"/>
    <w:rsid w:val="002E5A84"/>
    <w:rsid w:val="002E75EF"/>
    <w:rsid w:val="002F164D"/>
    <w:rsid w:val="003021BC"/>
    <w:rsid w:val="00305CE6"/>
    <w:rsid w:val="00306206"/>
    <w:rsid w:val="00306639"/>
    <w:rsid w:val="00311540"/>
    <w:rsid w:val="00313F2E"/>
    <w:rsid w:val="00315F98"/>
    <w:rsid w:val="00316D26"/>
    <w:rsid w:val="00317D85"/>
    <w:rsid w:val="00317E1D"/>
    <w:rsid w:val="0032098E"/>
    <w:rsid w:val="0032472B"/>
    <w:rsid w:val="00324C49"/>
    <w:rsid w:val="00327C56"/>
    <w:rsid w:val="003315A1"/>
    <w:rsid w:val="00331A25"/>
    <w:rsid w:val="00334FBA"/>
    <w:rsid w:val="003373EC"/>
    <w:rsid w:val="00342FF4"/>
    <w:rsid w:val="00344E5A"/>
    <w:rsid w:val="00346148"/>
    <w:rsid w:val="00352B24"/>
    <w:rsid w:val="00353A89"/>
    <w:rsid w:val="00360363"/>
    <w:rsid w:val="00362BD0"/>
    <w:rsid w:val="0036525E"/>
    <w:rsid w:val="003669EA"/>
    <w:rsid w:val="003675CA"/>
    <w:rsid w:val="003706CC"/>
    <w:rsid w:val="00370B00"/>
    <w:rsid w:val="0037307E"/>
    <w:rsid w:val="00373603"/>
    <w:rsid w:val="003742F6"/>
    <w:rsid w:val="003755E3"/>
    <w:rsid w:val="00376018"/>
    <w:rsid w:val="00376D48"/>
    <w:rsid w:val="00377710"/>
    <w:rsid w:val="00380946"/>
    <w:rsid w:val="003836F7"/>
    <w:rsid w:val="00395A1E"/>
    <w:rsid w:val="00396AD8"/>
    <w:rsid w:val="003A0EAE"/>
    <w:rsid w:val="003A25F5"/>
    <w:rsid w:val="003A2D8E"/>
    <w:rsid w:val="003A3A68"/>
    <w:rsid w:val="003A7CE6"/>
    <w:rsid w:val="003B187A"/>
    <w:rsid w:val="003B60FC"/>
    <w:rsid w:val="003B675D"/>
    <w:rsid w:val="003B7035"/>
    <w:rsid w:val="003C1527"/>
    <w:rsid w:val="003C20E4"/>
    <w:rsid w:val="003C4222"/>
    <w:rsid w:val="003C4275"/>
    <w:rsid w:val="003C5C29"/>
    <w:rsid w:val="003C6648"/>
    <w:rsid w:val="003D2134"/>
    <w:rsid w:val="003D48A2"/>
    <w:rsid w:val="003D6342"/>
    <w:rsid w:val="003E4785"/>
    <w:rsid w:val="003E6E3A"/>
    <w:rsid w:val="003E6F90"/>
    <w:rsid w:val="003E73ED"/>
    <w:rsid w:val="003E76F0"/>
    <w:rsid w:val="003E7C11"/>
    <w:rsid w:val="003F00BA"/>
    <w:rsid w:val="003F10DB"/>
    <w:rsid w:val="003F24E8"/>
    <w:rsid w:val="003F32EE"/>
    <w:rsid w:val="003F4BD8"/>
    <w:rsid w:val="003F5699"/>
    <w:rsid w:val="003F5D0F"/>
    <w:rsid w:val="00402E18"/>
    <w:rsid w:val="0040467F"/>
    <w:rsid w:val="004073D0"/>
    <w:rsid w:val="00411414"/>
    <w:rsid w:val="00411965"/>
    <w:rsid w:val="00413093"/>
    <w:rsid w:val="00414101"/>
    <w:rsid w:val="00420C9D"/>
    <w:rsid w:val="004219CF"/>
    <w:rsid w:val="004234F0"/>
    <w:rsid w:val="0042557D"/>
    <w:rsid w:val="00426E29"/>
    <w:rsid w:val="00427EEC"/>
    <w:rsid w:val="00431917"/>
    <w:rsid w:val="0043359B"/>
    <w:rsid w:val="00433DDB"/>
    <w:rsid w:val="00435A29"/>
    <w:rsid w:val="00437619"/>
    <w:rsid w:val="00441A80"/>
    <w:rsid w:val="00442958"/>
    <w:rsid w:val="00444602"/>
    <w:rsid w:val="004454B4"/>
    <w:rsid w:val="00445B23"/>
    <w:rsid w:val="00447370"/>
    <w:rsid w:val="00450B2B"/>
    <w:rsid w:val="00450E00"/>
    <w:rsid w:val="00451FC8"/>
    <w:rsid w:val="00453059"/>
    <w:rsid w:val="00465A1E"/>
    <w:rsid w:val="004725A7"/>
    <w:rsid w:val="004737B3"/>
    <w:rsid w:val="0047496E"/>
    <w:rsid w:val="004749C3"/>
    <w:rsid w:val="004825C7"/>
    <w:rsid w:val="00482CA7"/>
    <w:rsid w:val="00484671"/>
    <w:rsid w:val="0049082D"/>
    <w:rsid w:val="0049445A"/>
    <w:rsid w:val="004957D9"/>
    <w:rsid w:val="004A218F"/>
    <w:rsid w:val="004A2A63"/>
    <w:rsid w:val="004A60B9"/>
    <w:rsid w:val="004B210C"/>
    <w:rsid w:val="004B2628"/>
    <w:rsid w:val="004B4E53"/>
    <w:rsid w:val="004B6170"/>
    <w:rsid w:val="004B7BE4"/>
    <w:rsid w:val="004C055A"/>
    <w:rsid w:val="004D02A8"/>
    <w:rsid w:val="004D0B51"/>
    <w:rsid w:val="004D405F"/>
    <w:rsid w:val="004E4F4F"/>
    <w:rsid w:val="004E6789"/>
    <w:rsid w:val="004F4583"/>
    <w:rsid w:val="004F5DCE"/>
    <w:rsid w:val="004F61E3"/>
    <w:rsid w:val="00502751"/>
    <w:rsid w:val="00502E10"/>
    <w:rsid w:val="00503242"/>
    <w:rsid w:val="0050354E"/>
    <w:rsid w:val="0051015C"/>
    <w:rsid w:val="0051043A"/>
    <w:rsid w:val="005106E6"/>
    <w:rsid w:val="00513EDC"/>
    <w:rsid w:val="00515C09"/>
    <w:rsid w:val="00516CF1"/>
    <w:rsid w:val="00531AE9"/>
    <w:rsid w:val="0053559B"/>
    <w:rsid w:val="00535C01"/>
    <w:rsid w:val="00535D23"/>
    <w:rsid w:val="00536188"/>
    <w:rsid w:val="00545B09"/>
    <w:rsid w:val="00545C63"/>
    <w:rsid w:val="00546482"/>
    <w:rsid w:val="00550A66"/>
    <w:rsid w:val="00550D48"/>
    <w:rsid w:val="005533DD"/>
    <w:rsid w:val="00553D85"/>
    <w:rsid w:val="00554DA2"/>
    <w:rsid w:val="005553FE"/>
    <w:rsid w:val="0055560E"/>
    <w:rsid w:val="00557677"/>
    <w:rsid w:val="00561550"/>
    <w:rsid w:val="00562659"/>
    <w:rsid w:val="0056581D"/>
    <w:rsid w:val="00567EC7"/>
    <w:rsid w:val="00570013"/>
    <w:rsid w:val="00574A6B"/>
    <w:rsid w:val="005753EC"/>
    <w:rsid w:val="0057640F"/>
    <w:rsid w:val="005801A2"/>
    <w:rsid w:val="0058134F"/>
    <w:rsid w:val="00583489"/>
    <w:rsid w:val="00584589"/>
    <w:rsid w:val="0058581B"/>
    <w:rsid w:val="005903F1"/>
    <w:rsid w:val="00592E12"/>
    <w:rsid w:val="005944A3"/>
    <w:rsid w:val="005952A5"/>
    <w:rsid w:val="00597343"/>
    <w:rsid w:val="005A1F88"/>
    <w:rsid w:val="005A31B6"/>
    <w:rsid w:val="005A33A1"/>
    <w:rsid w:val="005A357B"/>
    <w:rsid w:val="005A55C9"/>
    <w:rsid w:val="005A6B2C"/>
    <w:rsid w:val="005B217D"/>
    <w:rsid w:val="005B7457"/>
    <w:rsid w:val="005C19C1"/>
    <w:rsid w:val="005C385F"/>
    <w:rsid w:val="005C403D"/>
    <w:rsid w:val="005C53D1"/>
    <w:rsid w:val="005C6215"/>
    <w:rsid w:val="005C7C26"/>
    <w:rsid w:val="005E1059"/>
    <w:rsid w:val="005E1295"/>
    <w:rsid w:val="005E162F"/>
    <w:rsid w:val="005E1AC6"/>
    <w:rsid w:val="005E3504"/>
    <w:rsid w:val="005E3F2B"/>
    <w:rsid w:val="005E5F4B"/>
    <w:rsid w:val="005E6D2D"/>
    <w:rsid w:val="005E7701"/>
    <w:rsid w:val="005F0147"/>
    <w:rsid w:val="005F2D82"/>
    <w:rsid w:val="005F6803"/>
    <w:rsid w:val="005F6F1B"/>
    <w:rsid w:val="00601264"/>
    <w:rsid w:val="00603F85"/>
    <w:rsid w:val="00606B54"/>
    <w:rsid w:val="0061261A"/>
    <w:rsid w:val="00613448"/>
    <w:rsid w:val="00615888"/>
    <w:rsid w:val="00615995"/>
    <w:rsid w:val="00616155"/>
    <w:rsid w:val="00621D5D"/>
    <w:rsid w:val="0062369A"/>
    <w:rsid w:val="00624516"/>
    <w:rsid w:val="00624B33"/>
    <w:rsid w:val="00626290"/>
    <w:rsid w:val="006301D4"/>
    <w:rsid w:val="0063041A"/>
    <w:rsid w:val="00630AA2"/>
    <w:rsid w:val="00631D8B"/>
    <w:rsid w:val="0063376B"/>
    <w:rsid w:val="0063683C"/>
    <w:rsid w:val="006378BD"/>
    <w:rsid w:val="00640E97"/>
    <w:rsid w:val="00642355"/>
    <w:rsid w:val="00642610"/>
    <w:rsid w:val="00644727"/>
    <w:rsid w:val="00646707"/>
    <w:rsid w:val="00652890"/>
    <w:rsid w:val="00653759"/>
    <w:rsid w:val="00655B7A"/>
    <w:rsid w:val="00657BD4"/>
    <w:rsid w:val="00657F7E"/>
    <w:rsid w:val="00662203"/>
    <w:rsid w:val="00662E58"/>
    <w:rsid w:val="00662EC6"/>
    <w:rsid w:val="006637F2"/>
    <w:rsid w:val="006642A5"/>
    <w:rsid w:val="00664DCF"/>
    <w:rsid w:val="00665E6E"/>
    <w:rsid w:val="00670D25"/>
    <w:rsid w:val="006714FC"/>
    <w:rsid w:val="00671EC2"/>
    <w:rsid w:val="00673681"/>
    <w:rsid w:val="0067510C"/>
    <w:rsid w:val="006828EA"/>
    <w:rsid w:val="0068480C"/>
    <w:rsid w:val="00684A7C"/>
    <w:rsid w:val="00687844"/>
    <w:rsid w:val="00687BC6"/>
    <w:rsid w:val="006900DA"/>
    <w:rsid w:val="00691707"/>
    <w:rsid w:val="00693379"/>
    <w:rsid w:val="00693674"/>
    <w:rsid w:val="006A0E5C"/>
    <w:rsid w:val="006A1908"/>
    <w:rsid w:val="006A37CE"/>
    <w:rsid w:val="006A48E6"/>
    <w:rsid w:val="006A5144"/>
    <w:rsid w:val="006A7D89"/>
    <w:rsid w:val="006B1B5F"/>
    <w:rsid w:val="006B2B85"/>
    <w:rsid w:val="006B2E08"/>
    <w:rsid w:val="006B5B3C"/>
    <w:rsid w:val="006C5B5D"/>
    <w:rsid w:val="006C5D39"/>
    <w:rsid w:val="006C6219"/>
    <w:rsid w:val="006D6D9B"/>
    <w:rsid w:val="006D733E"/>
    <w:rsid w:val="006E24D8"/>
    <w:rsid w:val="006E2810"/>
    <w:rsid w:val="006E2CE9"/>
    <w:rsid w:val="006E3A05"/>
    <w:rsid w:val="006E5417"/>
    <w:rsid w:val="006E5629"/>
    <w:rsid w:val="006E6CE1"/>
    <w:rsid w:val="006F0794"/>
    <w:rsid w:val="006F09E7"/>
    <w:rsid w:val="006F142F"/>
    <w:rsid w:val="006F26DB"/>
    <w:rsid w:val="006F342F"/>
    <w:rsid w:val="006F5532"/>
    <w:rsid w:val="006F7528"/>
    <w:rsid w:val="007023DE"/>
    <w:rsid w:val="00705DB3"/>
    <w:rsid w:val="007109B4"/>
    <w:rsid w:val="00712407"/>
    <w:rsid w:val="00712DD6"/>
    <w:rsid w:val="00712F60"/>
    <w:rsid w:val="00717486"/>
    <w:rsid w:val="00720E3B"/>
    <w:rsid w:val="007229BB"/>
    <w:rsid w:val="00726DBB"/>
    <w:rsid w:val="007301D5"/>
    <w:rsid w:val="0073196F"/>
    <w:rsid w:val="007327AF"/>
    <w:rsid w:val="00735584"/>
    <w:rsid w:val="007369A5"/>
    <w:rsid w:val="00736FCA"/>
    <w:rsid w:val="0074393F"/>
    <w:rsid w:val="00745F6B"/>
    <w:rsid w:val="0075175B"/>
    <w:rsid w:val="007517A1"/>
    <w:rsid w:val="00754A5C"/>
    <w:rsid w:val="00755269"/>
    <w:rsid w:val="0075585E"/>
    <w:rsid w:val="0075657E"/>
    <w:rsid w:val="00762CF9"/>
    <w:rsid w:val="007673DC"/>
    <w:rsid w:val="00770571"/>
    <w:rsid w:val="00773E88"/>
    <w:rsid w:val="007768FF"/>
    <w:rsid w:val="007824D3"/>
    <w:rsid w:val="00783B8F"/>
    <w:rsid w:val="00791372"/>
    <w:rsid w:val="0079219A"/>
    <w:rsid w:val="00795ABF"/>
    <w:rsid w:val="00796EE3"/>
    <w:rsid w:val="007973EC"/>
    <w:rsid w:val="007978EA"/>
    <w:rsid w:val="007A0327"/>
    <w:rsid w:val="007A7D29"/>
    <w:rsid w:val="007B3240"/>
    <w:rsid w:val="007B3B0D"/>
    <w:rsid w:val="007B4AB8"/>
    <w:rsid w:val="007B74ED"/>
    <w:rsid w:val="007C081C"/>
    <w:rsid w:val="007C5882"/>
    <w:rsid w:val="007D0F1A"/>
    <w:rsid w:val="007D1181"/>
    <w:rsid w:val="007D1B97"/>
    <w:rsid w:val="007D2F48"/>
    <w:rsid w:val="007D4796"/>
    <w:rsid w:val="007E01A3"/>
    <w:rsid w:val="007F0C41"/>
    <w:rsid w:val="007F1F8B"/>
    <w:rsid w:val="007F28CF"/>
    <w:rsid w:val="007F36C0"/>
    <w:rsid w:val="007F6205"/>
    <w:rsid w:val="007F67A1"/>
    <w:rsid w:val="008012AF"/>
    <w:rsid w:val="00801A7B"/>
    <w:rsid w:val="00805B4C"/>
    <w:rsid w:val="0080700C"/>
    <w:rsid w:val="00811C05"/>
    <w:rsid w:val="00812260"/>
    <w:rsid w:val="0081263D"/>
    <w:rsid w:val="0081434E"/>
    <w:rsid w:val="0081763B"/>
    <w:rsid w:val="00817C99"/>
    <w:rsid w:val="008206C8"/>
    <w:rsid w:val="00822095"/>
    <w:rsid w:val="00822C0F"/>
    <w:rsid w:val="0082576C"/>
    <w:rsid w:val="00825EC2"/>
    <w:rsid w:val="0083331B"/>
    <w:rsid w:val="0083660C"/>
    <w:rsid w:val="00840579"/>
    <w:rsid w:val="00841980"/>
    <w:rsid w:val="008435AF"/>
    <w:rsid w:val="0084462F"/>
    <w:rsid w:val="00852DE9"/>
    <w:rsid w:val="00860271"/>
    <w:rsid w:val="00861D70"/>
    <w:rsid w:val="00863246"/>
    <w:rsid w:val="0086387C"/>
    <w:rsid w:val="00867092"/>
    <w:rsid w:val="00874A6C"/>
    <w:rsid w:val="00876C65"/>
    <w:rsid w:val="00882403"/>
    <w:rsid w:val="00882F72"/>
    <w:rsid w:val="008833E8"/>
    <w:rsid w:val="00883E39"/>
    <w:rsid w:val="00891C2D"/>
    <w:rsid w:val="00893DC4"/>
    <w:rsid w:val="00893EAB"/>
    <w:rsid w:val="008A147E"/>
    <w:rsid w:val="008A4B4C"/>
    <w:rsid w:val="008A55C1"/>
    <w:rsid w:val="008A58ED"/>
    <w:rsid w:val="008A6394"/>
    <w:rsid w:val="008B2499"/>
    <w:rsid w:val="008B38F1"/>
    <w:rsid w:val="008C1CB4"/>
    <w:rsid w:val="008C239F"/>
    <w:rsid w:val="008C3731"/>
    <w:rsid w:val="008C3A21"/>
    <w:rsid w:val="008C50CE"/>
    <w:rsid w:val="008C5F63"/>
    <w:rsid w:val="008C62A9"/>
    <w:rsid w:val="008C7BB9"/>
    <w:rsid w:val="008D2BD0"/>
    <w:rsid w:val="008D35D7"/>
    <w:rsid w:val="008D69FF"/>
    <w:rsid w:val="008E2F62"/>
    <w:rsid w:val="008E480C"/>
    <w:rsid w:val="008E6B04"/>
    <w:rsid w:val="008E704C"/>
    <w:rsid w:val="008E7103"/>
    <w:rsid w:val="008F0C11"/>
    <w:rsid w:val="008F1C04"/>
    <w:rsid w:val="008F3E1B"/>
    <w:rsid w:val="00900483"/>
    <w:rsid w:val="00901089"/>
    <w:rsid w:val="00907301"/>
    <w:rsid w:val="00907757"/>
    <w:rsid w:val="009126B5"/>
    <w:rsid w:val="00912EE4"/>
    <w:rsid w:val="00915A88"/>
    <w:rsid w:val="009175A9"/>
    <w:rsid w:val="009212B0"/>
    <w:rsid w:val="00921FA1"/>
    <w:rsid w:val="0092233A"/>
    <w:rsid w:val="009234A5"/>
    <w:rsid w:val="00927FF1"/>
    <w:rsid w:val="00931B91"/>
    <w:rsid w:val="00933453"/>
    <w:rsid w:val="009336F7"/>
    <w:rsid w:val="00934C39"/>
    <w:rsid w:val="0093570E"/>
    <w:rsid w:val="0093636C"/>
    <w:rsid w:val="009374A7"/>
    <w:rsid w:val="00937F03"/>
    <w:rsid w:val="00941109"/>
    <w:rsid w:val="00941D70"/>
    <w:rsid w:val="009471A6"/>
    <w:rsid w:val="00950732"/>
    <w:rsid w:val="00951BBB"/>
    <w:rsid w:val="00955F6D"/>
    <w:rsid w:val="00957C9D"/>
    <w:rsid w:val="0097331B"/>
    <w:rsid w:val="00977C16"/>
    <w:rsid w:val="00980592"/>
    <w:rsid w:val="00981962"/>
    <w:rsid w:val="0098225D"/>
    <w:rsid w:val="0098551D"/>
    <w:rsid w:val="00985BBE"/>
    <w:rsid w:val="00985DCB"/>
    <w:rsid w:val="009904C6"/>
    <w:rsid w:val="00991707"/>
    <w:rsid w:val="00993ECA"/>
    <w:rsid w:val="0099518F"/>
    <w:rsid w:val="00997E01"/>
    <w:rsid w:val="009A4DD4"/>
    <w:rsid w:val="009A523D"/>
    <w:rsid w:val="009B02A1"/>
    <w:rsid w:val="009B2B14"/>
    <w:rsid w:val="009B3361"/>
    <w:rsid w:val="009B5E6E"/>
    <w:rsid w:val="009B7F3F"/>
    <w:rsid w:val="009C03AC"/>
    <w:rsid w:val="009C5DA9"/>
    <w:rsid w:val="009C6D94"/>
    <w:rsid w:val="009C737F"/>
    <w:rsid w:val="009D0002"/>
    <w:rsid w:val="009D7CE6"/>
    <w:rsid w:val="009E104D"/>
    <w:rsid w:val="009E221F"/>
    <w:rsid w:val="009E448E"/>
    <w:rsid w:val="009E57DF"/>
    <w:rsid w:val="009F3F79"/>
    <w:rsid w:val="009F4583"/>
    <w:rsid w:val="009F496B"/>
    <w:rsid w:val="00A01439"/>
    <w:rsid w:val="00A02E61"/>
    <w:rsid w:val="00A05025"/>
    <w:rsid w:val="00A05CFF"/>
    <w:rsid w:val="00A13048"/>
    <w:rsid w:val="00A17C76"/>
    <w:rsid w:val="00A210AE"/>
    <w:rsid w:val="00A21F51"/>
    <w:rsid w:val="00A23F3B"/>
    <w:rsid w:val="00A248A1"/>
    <w:rsid w:val="00A2567F"/>
    <w:rsid w:val="00A278F1"/>
    <w:rsid w:val="00A30351"/>
    <w:rsid w:val="00A31929"/>
    <w:rsid w:val="00A37265"/>
    <w:rsid w:val="00A41553"/>
    <w:rsid w:val="00A43CAA"/>
    <w:rsid w:val="00A46843"/>
    <w:rsid w:val="00A46F17"/>
    <w:rsid w:val="00A50C8D"/>
    <w:rsid w:val="00A536C0"/>
    <w:rsid w:val="00A53912"/>
    <w:rsid w:val="00A54642"/>
    <w:rsid w:val="00A54F3D"/>
    <w:rsid w:val="00A55489"/>
    <w:rsid w:val="00A56B97"/>
    <w:rsid w:val="00A6093D"/>
    <w:rsid w:val="00A61734"/>
    <w:rsid w:val="00A63E53"/>
    <w:rsid w:val="00A65B4C"/>
    <w:rsid w:val="00A66B87"/>
    <w:rsid w:val="00A703CE"/>
    <w:rsid w:val="00A72017"/>
    <w:rsid w:val="00A721FC"/>
    <w:rsid w:val="00A767DC"/>
    <w:rsid w:val="00A76A6D"/>
    <w:rsid w:val="00A77892"/>
    <w:rsid w:val="00A8039A"/>
    <w:rsid w:val="00A82861"/>
    <w:rsid w:val="00A83253"/>
    <w:rsid w:val="00A85EC4"/>
    <w:rsid w:val="00A95D50"/>
    <w:rsid w:val="00A95FB0"/>
    <w:rsid w:val="00AA2EC9"/>
    <w:rsid w:val="00AA6E84"/>
    <w:rsid w:val="00AA7255"/>
    <w:rsid w:val="00AB141A"/>
    <w:rsid w:val="00AB1A1C"/>
    <w:rsid w:val="00AB4721"/>
    <w:rsid w:val="00AB7405"/>
    <w:rsid w:val="00AC1E47"/>
    <w:rsid w:val="00AD05A8"/>
    <w:rsid w:val="00AD33F9"/>
    <w:rsid w:val="00AD4FAE"/>
    <w:rsid w:val="00AE341B"/>
    <w:rsid w:val="00AE3D53"/>
    <w:rsid w:val="00AE73C3"/>
    <w:rsid w:val="00AF08AC"/>
    <w:rsid w:val="00AF250E"/>
    <w:rsid w:val="00AF2D54"/>
    <w:rsid w:val="00AF4C68"/>
    <w:rsid w:val="00AF51C5"/>
    <w:rsid w:val="00AF72A7"/>
    <w:rsid w:val="00B01905"/>
    <w:rsid w:val="00B0578A"/>
    <w:rsid w:val="00B0783D"/>
    <w:rsid w:val="00B07C50"/>
    <w:rsid w:val="00B07CA7"/>
    <w:rsid w:val="00B07E94"/>
    <w:rsid w:val="00B10831"/>
    <w:rsid w:val="00B1253A"/>
    <w:rsid w:val="00B1279A"/>
    <w:rsid w:val="00B165A1"/>
    <w:rsid w:val="00B16FB4"/>
    <w:rsid w:val="00B26551"/>
    <w:rsid w:val="00B267B0"/>
    <w:rsid w:val="00B30BFF"/>
    <w:rsid w:val="00B3273E"/>
    <w:rsid w:val="00B35468"/>
    <w:rsid w:val="00B35469"/>
    <w:rsid w:val="00B3640F"/>
    <w:rsid w:val="00B36592"/>
    <w:rsid w:val="00B4040B"/>
    <w:rsid w:val="00B4194A"/>
    <w:rsid w:val="00B437E8"/>
    <w:rsid w:val="00B45FD8"/>
    <w:rsid w:val="00B462F9"/>
    <w:rsid w:val="00B477FD"/>
    <w:rsid w:val="00B5017C"/>
    <w:rsid w:val="00B51F2C"/>
    <w:rsid w:val="00B5222E"/>
    <w:rsid w:val="00B53179"/>
    <w:rsid w:val="00B532EA"/>
    <w:rsid w:val="00B552F4"/>
    <w:rsid w:val="00B57A23"/>
    <w:rsid w:val="00B600CD"/>
    <w:rsid w:val="00B60BC8"/>
    <w:rsid w:val="00B60D35"/>
    <w:rsid w:val="00B61C96"/>
    <w:rsid w:val="00B6754F"/>
    <w:rsid w:val="00B704C3"/>
    <w:rsid w:val="00B738DC"/>
    <w:rsid w:val="00B7393A"/>
    <w:rsid w:val="00B73A2A"/>
    <w:rsid w:val="00B75A51"/>
    <w:rsid w:val="00B75A7F"/>
    <w:rsid w:val="00B80386"/>
    <w:rsid w:val="00B827C6"/>
    <w:rsid w:val="00B90349"/>
    <w:rsid w:val="00B92BA5"/>
    <w:rsid w:val="00B94615"/>
    <w:rsid w:val="00B94B06"/>
    <w:rsid w:val="00B94C28"/>
    <w:rsid w:val="00B96A9B"/>
    <w:rsid w:val="00BA0C62"/>
    <w:rsid w:val="00BA66F8"/>
    <w:rsid w:val="00BA7AD6"/>
    <w:rsid w:val="00BB00D0"/>
    <w:rsid w:val="00BB018F"/>
    <w:rsid w:val="00BB720E"/>
    <w:rsid w:val="00BC10BA"/>
    <w:rsid w:val="00BC14E8"/>
    <w:rsid w:val="00BC5AFD"/>
    <w:rsid w:val="00BC6EA1"/>
    <w:rsid w:val="00BD4FDD"/>
    <w:rsid w:val="00BE26B8"/>
    <w:rsid w:val="00BF0C3B"/>
    <w:rsid w:val="00BF2CF6"/>
    <w:rsid w:val="00BF426C"/>
    <w:rsid w:val="00C00DDE"/>
    <w:rsid w:val="00C01AC6"/>
    <w:rsid w:val="00C023B2"/>
    <w:rsid w:val="00C04F43"/>
    <w:rsid w:val="00C05271"/>
    <w:rsid w:val="00C0609D"/>
    <w:rsid w:val="00C06F51"/>
    <w:rsid w:val="00C115AB"/>
    <w:rsid w:val="00C1741F"/>
    <w:rsid w:val="00C202EF"/>
    <w:rsid w:val="00C20369"/>
    <w:rsid w:val="00C24145"/>
    <w:rsid w:val="00C26CCB"/>
    <w:rsid w:val="00C2717A"/>
    <w:rsid w:val="00C30249"/>
    <w:rsid w:val="00C31742"/>
    <w:rsid w:val="00C31B39"/>
    <w:rsid w:val="00C342A0"/>
    <w:rsid w:val="00C34305"/>
    <w:rsid w:val="00C3515D"/>
    <w:rsid w:val="00C35F74"/>
    <w:rsid w:val="00C3723B"/>
    <w:rsid w:val="00C41777"/>
    <w:rsid w:val="00C42466"/>
    <w:rsid w:val="00C441CF"/>
    <w:rsid w:val="00C51613"/>
    <w:rsid w:val="00C55834"/>
    <w:rsid w:val="00C606C9"/>
    <w:rsid w:val="00C60E7A"/>
    <w:rsid w:val="00C64818"/>
    <w:rsid w:val="00C666B2"/>
    <w:rsid w:val="00C6756F"/>
    <w:rsid w:val="00C71CDD"/>
    <w:rsid w:val="00C77814"/>
    <w:rsid w:val="00C80288"/>
    <w:rsid w:val="00C81763"/>
    <w:rsid w:val="00C836F0"/>
    <w:rsid w:val="00C84003"/>
    <w:rsid w:val="00C84A8A"/>
    <w:rsid w:val="00C86C55"/>
    <w:rsid w:val="00C86C8F"/>
    <w:rsid w:val="00C90650"/>
    <w:rsid w:val="00C90B90"/>
    <w:rsid w:val="00C94745"/>
    <w:rsid w:val="00C95594"/>
    <w:rsid w:val="00C97D78"/>
    <w:rsid w:val="00CA04F4"/>
    <w:rsid w:val="00CA328E"/>
    <w:rsid w:val="00CA5446"/>
    <w:rsid w:val="00CA6C65"/>
    <w:rsid w:val="00CB1870"/>
    <w:rsid w:val="00CC2AAE"/>
    <w:rsid w:val="00CC5A42"/>
    <w:rsid w:val="00CC6E2F"/>
    <w:rsid w:val="00CD0C40"/>
    <w:rsid w:val="00CD0EAB"/>
    <w:rsid w:val="00CD6503"/>
    <w:rsid w:val="00CE023E"/>
    <w:rsid w:val="00CE1E07"/>
    <w:rsid w:val="00CE5523"/>
    <w:rsid w:val="00CE5E02"/>
    <w:rsid w:val="00CF17B7"/>
    <w:rsid w:val="00CF34DB"/>
    <w:rsid w:val="00CF3917"/>
    <w:rsid w:val="00CF4E0D"/>
    <w:rsid w:val="00CF558F"/>
    <w:rsid w:val="00CF6D78"/>
    <w:rsid w:val="00D010C0"/>
    <w:rsid w:val="00D02C6B"/>
    <w:rsid w:val="00D0505E"/>
    <w:rsid w:val="00D06B8B"/>
    <w:rsid w:val="00D073E2"/>
    <w:rsid w:val="00D07A5B"/>
    <w:rsid w:val="00D07D8A"/>
    <w:rsid w:val="00D1555A"/>
    <w:rsid w:val="00D20311"/>
    <w:rsid w:val="00D226B1"/>
    <w:rsid w:val="00D24774"/>
    <w:rsid w:val="00D24C26"/>
    <w:rsid w:val="00D306B7"/>
    <w:rsid w:val="00D30961"/>
    <w:rsid w:val="00D366D8"/>
    <w:rsid w:val="00D37A05"/>
    <w:rsid w:val="00D446EC"/>
    <w:rsid w:val="00D516F9"/>
    <w:rsid w:val="00D51BF0"/>
    <w:rsid w:val="00D531DB"/>
    <w:rsid w:val="00D539D0"/>
    <w:rsid w:val="00D5495D"/>
    <w:rsid w:val="00D55942"/>
    <w:rsid w:val="00D56300"/>
    <w:rsid w:val="00D63B57"/>
    <w:rsid w:val="00D647FE"/>
    <w:rsid w:val="00D70413"/>
    <w:rsid w:val="00D724CD"/>
    <w:rsid w:val="00D7284E"/>
    <w:rsid w:val="00D77933"/>
    <w:rsid w:val="00D807BF"/>
    <w:rsid w:val="00D82FCC"/>
    <w:rsid w:val="00D919A8"/>
    <w:rsid w:val="00D9304D"/>
    <w:rsid w:val="00D93329"/>
    <w:rsid w:val="00D9528C"/>
    <w:rsid w:val="00D95B75"/>
    <w:rsid w:val="00D96408"/>
    <w:rsid w:val="00D978F5"/>
    <w:rsid w:val="00DA17FC"/>
    <w:rsid w:val="00DA3350"/>
    <w:rsid w:val="00DA7887"/>
    <w:rsid w:val="00DA7F19"/>
    <w:rsid w:val="00DB2C26"/>
    <w:rsid w:val="00DB45C3"/>
    <w:rsid w:val="00DB46E1"/>
    <w:rsid w:val="00DC5128"/>
    <w:rsid w:val="00DC5447"/>
    <w:rsid w:val="00DD02F4"/>
    <w:rsid w:val="00DD63EA"/>
    <w:rsid w:val="00DD6622"/>
    <w:rsid w:val="00DE0FEB"/>
    <w:rsid w:val="00DE1C7C"/>
    <w:rsid w:val="00DE2044"/>
    <w:rsid w:val="00DE4AF5"/>
    <w:rsid w:val="00DE58E7"/>
    <w:rsid w:val="00DE6B43"/>
    <w:rsid w:val="00DF2EF7"/>
    <w:rsid w:val="00E01091"/>
    <w:rsid w:val="00E036D0"/>
    <w:rsid w:val="00E039CC"/>
    <w:rsid w:val="00E041C6"/>
    <w:rsid w:val="00E042D9"/>
    <w:rsid w:val="00E0511A"/>
    <w:rsid w:val="00E0534D"/>
    <w:rsid w:val="00E11923"/>
    <w:rsid w:val="00E17777"/>
    <w:rsid w:val="00E207D8"/>
    <w:rsid w:val="00E21F71"/>
    <w:rsid w:val="00E262D4"/>
    <w:rsid w:val="00E357A4"/>
    <w:rsid w:val="00E36250"/>
    <w:rsid w:val="00E3720A"/>
    <w:rsid w:val="00E41692"/>
    <w:rsid w:val="00E41FE4"/>
    <w:rsid w:val="00E453E2"/>
    <w:rsid w:val="00E47F2D"/>
    <w:rsid w:val="00E54511"/>
    <w:rsid w:val="00E60EDC"/>
    <w:rsid w:val="00E61DAC"/>
    <w:rsid w:val="00E630FE"/>
    <w:rsid w:val="00E66AEA"/>
    <w:rsid w:val="00E72B80"/>
    <w:rsid w:val="00E75FE3"/>
    <w:rsid w:val="00E81E7F"/>
    <w:rsid w:val="00E86C4C"/>
    <w:rsid w:val="00E907A3"/>
    <w:rsid w:val="00E909E3"/>
    <w:rsid w:val="00E92690"/>
    <w:rsid w:val="00E93ED9"/>
    <w:rsid w:val="00E946DC"/>
    <w:rsid w:val="00EA2061"/>
    <w:rsid w:val="00EA21AB"/>
    <w:rsid w:val="00EA3ACB"/>
    <w:rsid w:val="00EA5AE0"/>
    <w:rsid w:val="00EB1015"/>
    <w:rsid w:val="00EB2EA9"/>
    <w:rsid w:val="00EB56E1"/>
    <w:rsid w:val="00EB7AB1"/>
    <w:rsid w:val="00EC32BD"/>
    <w:rsid w:val="00ED22E8"/>
    <w:rsid w:val="00ED4285"/>
    <w:rsid w:val="00ED536F"/>
    <w:rsid w:val="00EE04B7"/>
    <w:rsid w:val="00EE7CD8"/>
    <w:rsid w:val="00EF14DB"/>
    <w:rsid w:val="00EF1931"/>
    <w:rsid w:val="00EF37F6"/>
    <w:rsid w:val="00EF3F04"/>
    <w:rsid w:val="00EF48CC"/>
    <w:rsid w:val="00F00801"/>
    <w:rsid w:val="00F04009"/>
    <w:rsid w:val="00F059C1"/>
    <w:rsid w:val="00F05C05"/>
    <w:rsid w:val="00F06020"/>
    <w:rsid w:val="00F143DD"/>
    <w:rsid w:val="00F1606A"/>
    <w:rsid w:val="00F24120"/>
    <w:rsid w:val="00F2444F"/>
    <w:rsid w:val="00F2488D"/>
    <w:rsid w:val="00F263B7"/>
    <w:rsid w:val="00F30A73"/>
    <w:rsid w:val="00F501D2"/>
    <w:rsid w:val="00F50E62"/>
    <w:rsid w:val="00F52E13"/>
    <w:rsid w:val="00F54295"/>
    <w:rsid w:val="00F5447F"/>
    <w:rsid w:val="00F560A2"/>
    <w:rsid w:val="00F56831"/>
    <w:rsid w:val="00F601A0"/>
    <w:rsid w:val="00F63FA2"/>
    <w:rsid w:val="00F64832"/>
    <w:rsid w:val="00F64FC9"/>
    <w:rsid w:val="00F712E9"/>
    <w:rsid w:val="00F73032"/>
    <w:rsid w:val="00F74F7C"/>
    <w:rsid w:val="00F80682"/>
    <w:rsid w:val="00F80BB6"/>
    <w:rsid w:val="00F848FC"/>
    <w:rsid w:val="00F8543E"/>
    <w:rsid w:val="00F87AD5"/>
    <w:rsid w:val="00F906F6"/>
    <w:rsid w:val="00F9282A"/>
    <w:rsid w:val="00F94A0C"/>
    <w:rsid w:val="00F94DEF"/>
    <w:rsid w:val="00F96BAD"/>
    <w:rsid w:val="00F97C4B"/>
    <w:rsid w:val="00FA09E6"/>
    <w:rsid w:val="00FA139D"/>
    <w:rsid w:val="00FA56CF"/>
    <w:rsid w:val="00FA60F5"/>
    <w:rsid w:val="00FA610E"/>
    <w:rsid w:val="00FA6902"/>
    <w:rsid w:val="00FB022E"/>
    <w:rsid w:val="00FB0E84"/>
    <w:rsid w:val="00FB5E4C"/>
    <w:rsid w:val="00FB6058"/>
    <w:rsid w:val="00FC2405"/>
    <w:rsid w:val="00FD01C2"/>
    <w:rsid w:val="00FD1D19"/>
    <w:rsid w:val="00FE595C"/>
    <w:rsid w:val="00FE69D3"/>
    <w:rsid w:val="00FE7293"/>
    <w:rsid w:val="00FF0CE3"/>
    <w:rsid w:val="00FF2503"/>
    <w:rsid w:val="00FF3B79"/>
    <w:rsid w:val="00FF6754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7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822095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822095"/>
    <w:rPr>
      <w:b/>
      <w:bCs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ab">
    <w:name w:val="List Paragraph"/>
    <w:basedOn w:val="a"/>
    <w:link w:val="Char0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ac">
    <w:name w:val="annotation text"/>
    <w:basedOn w:val="a"/>
    <w:link w:val="Char1"/>
    <w:unhideWhenUsed/>
    <w:rsid w:val="00502751"/>
    <w:pPr>
      <w:textAlignment w:val="auto"/>
    </w:pPr>
    <w:rPr>
      <w:rFonts w:eastAsia="宋体"/>
      <w:sz w:val="20"/>
    </w:rPr>
  </w:style>
  <w:style w:type="character" w:customStyle="1" w:styleId="Char1">
    <w:name w:val="批注文字 Char"/>
    <w:basedOn w:val="a0"/>
    <w:link w:val="ac"/>
    <w:rsid w:val="00502751"/>
    <w:rPr>
      <w:rFonts w:eastAsia="宋体"/>
    </w:rPr>
  </w:style>
  <w:style w:type="character" w:customStyle="1" w:styleId="Char0">
    <w:name w:val="列出段落 Char"/>
    <w:link w:val="ab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ad">
    <w:name w:val="annotation reference"/>
    <w:basedOn w:val="a0"/>
    <w:unhideWhenUsed/>
    <w:rsid w:val="00502751"/>
    <w:rPr>
      <w:sz w:val="16"/>
      <w:szCs w:val="16"/>
    </w:rPr>
  </w:style>
  <w:style w:type="table" w:styleId="ae">
    <w:name w:val="Table Grid"/>
    <w:basedOn w:val="a1"/>
    <w:rsid w:val="005027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FB022E"/>
    <w:rPr>
      <w:rFonts w:cs="Arial"/>
      <w:b/>
      <w:bCs/>
      <w:kern w:val="32"/>
      <w:sz w:val="32"/>
      <w:szCs w:val="32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"/>
    <w:locked/>
    <w:rsid w:val="00052977"/>
    <w:rPr>
      <w:rFonts w:eastAsia="宋体"/>
      <w:iCs/>
      <w:sz w:val="22"/>
      <w:szCs w:val="18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unhideWhenUsed/>
    <w:qFormat/>
    <w:rsid w:val="00052977"/>
    <w:pPr>
      <w:spacing w:before="0" w:after="200"/>
      <w:textAlignment w:val="auto"/>
    </w:pPr>
    <w:rPr>
      <w:rFonts w:eastAsia="宋体"/>
      <w:iCs/>
      <w:szCs w:val="18"/>
    </w:rPr>
  </w:style>
  <w:style w:type="character" w:customStyle="1" w:styleId="10">
    <w:name w:val="未处理的提及1"/>
    <w:basedOn w:val="a0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af0">
    <w:name w:val="annotation subject"/>
    <w:basedOn w:val="ac"/>
    <w:next w:val="ac"/>
    <w:link w:val="Char3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har3">
    <w:name w:val="批注主题 Char"/>
    <w:basedOn w:val="Char1"/>
    <w:link w:val="af0"/>
    <w:semiHidden/>
    <w:rsid w:val="009A4DD4"/>
    <w:rPr>
      <w:rFonts w:eastAsia="宋体"/>
      <w:b/>
      <w:bCs/>
    </w:rPr>
  </w:style>
  <w:style w:type="paragraph" w:styleId="af1">
    <w:name w:val="endnote text"/>
    <w:basedOn w:val="a"/>
    <w:link w:val="Char4"/>
    <w:uiPriority w:val="99"/>
    <w:unhideWhenUsed/>
    <w:rsid w:val="003C66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har4">
    <w:name w:val="尾注文本 Char"/>
    <w:basedOn w:val="a0"/>
    <w:link w:val="af1"/>
    <w:uiPriority w:val="99"/>
    <w:rsid w:val="003C6648"/>
    <w:rPr>
      <w:rFonts w:eastAsia="Times New Roman"/>
      <w:sz w:val="24"/>
      <w:szCs w:val="24"/>
      <w:lang w:eastAsia="zh-CN"/>
    </w:rPr>
  </w:style>
  <w:style w:type="character" w:styleId="af2">
    <w:name w:val="endnote reference"/>
    <w:basedOn w:val="a0"/>
    <w:uiPriority w:val="99"/>
    <w:unhideWhenUsed/>
    <w:rsid w:val="003C6648"/>
    <w:rPr>
      <w:vertAlign w:val="superscript"/>
    </w:rPr>
  </w:style>
  <w:style w:type="character" w:styleId="af3">
    <w:name w:val="Placeholder Text"/>
    <w:basedOn w:val="a0"/>
    <w:uiPriority w:val="99"/>
    <w:semiHidden/>
    <w:rsid w:val="004825C7"/>
    <w:rPr>
      <w:color w:val="808080"/>
    </w:rPr>
  </w:style>
  <w:style w:type="paragraph" w:styleId="af4">
    <w:name w:val="Normal (Web)"/>
    <w:basedOn w:val="a"/>
    <w:uiPriority w:val="99"/>
    <w:unhideWhenUsed/>
    <w:rsid w:val="009C6D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5">
    <w:name w:val="Grid Table Light"/>
    <w:basedOn w:val="a1"/>
    <w:uiPriority w:val="40"/>
    <w:rsid w:val="009C6D9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41"/>
    <w:rsid w:val="009C6D94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an.zhou@vivo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e_jd@hust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34E54-C1A9-437A-B831-CA649E7FEB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10</Pages>
  <Words>2135</Words>
  <Characters>12173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user</cp:lastModifiedBy>
  <cp:revision>68</cp:revision>
  <cp:lastPrinted>1900-01-01T08:00:00Z</cp:lastPrinted>
  <dcterms:created xsi:type="dcterms:W3CDTF">2024-01-10T00:59:00Z</dcterms:created>
  <dcterms:modified xsi:type="dcterms:W3CDTF">2024-01-17T03:01:00Z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