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1416D" w14:paraId="7E96CA4B" w14:textId="77777777" w:rsidTr="000962AC">
        <w:tc>
          <w:tcPr>
            <w:tcW w:w="6300" w:type="dxa"/>
          </w:tcPr>
          <w:p w14:paraId="18E03134" w14:textId="57BF9C51" w:rsidR="006C5D39" w:rsidRPr="0041416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745B2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349438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5F5D71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1416D">
              <w:rPr>
                <w:b/>
                <w:szCs w:val="22"/>
                <w:lang w:val="en-CA"/>
              </w:rPr>
              <w:t xml:space="preserve">Joint </w:t>
            </w:r>
            <w:r w:rsidR="006C5D39" w:rsidRPr="0041416D">
              <w:rPr>
                <w:b/>
                <w:szCs w:val="22"/>
                <w:lang w:val="en-CA"/>
              </w:rPr>
              <w:t xml:space="preserve">Video </w:t>
            </w:r>
            <w:r w:rsidR="00F712E9" w:rsidRPr="0041416D">
              <w:rPr>
                <w:b/>
                <w:szCs w:val="22"/>
                <w:lang w:val="en-CA"/>
              </w:rPr>
              <w:t>Experts</w:t>
            </w:r>
            <w:r w:rsidR="009D7CE6" w:rsidRPr="0041416D">
              <w:rPr>
                <w:b/>
                <w:szCs w:val="22"/>
                <w:lang w:val="en-CA"/>
              </w:rPr>
              <w:t xml:space="preserve"> Team</w:t>
            </w:r>
            <w:r w:rsidR="006C5D39" w:rsidRPr="0041416D">
              <w:rPr>
                <w:b/>
                <w:szCs w:val="22"/>
                <w:lang w:val="en-CA"/>
              </w:rPr>
              <w:t xml:space="preserve"> (</w:t>
            </w:r>
            <w:r w:rsidR="009D7CE6" w:rsidRPr="0041416D">
              <w:rPr>
                <w:b/>
                <w:szCs w:val="22"/>
                <w:lang w:val="en-CA"/>
              </w:rPr>
              <w:t>JVET</w:t>
            </w:r>
            <w:r w:rsidR="006C5D39" w:rsidRPr="0041416D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41416D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0735501D" w:rsidR="00E61DAC" w:rsidRPr="0041416D" w:rsidRDefault="00BA42B6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lang w:val="en-CA"/>
              </w:rPr>
              <w:t>33rd Meeting, by teleconference, 17–26 January 2024</w:t>
            </w:r>
          </w:p>
        </w:tc>
        <w:tc>
          <w:tcPr>
            <w:tcW w:w="3060" w:type="dxa"/>
          </w:tcPr>
          <w:p w14:paraId="59B7E346" w14:textId="0A607856" w:rsidR="008A4B4C" w:rsidRPr="0041416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1416D">
              <w:rPr>
                <w:lang w:val="en-CA"/>
              </w:rPr>
              <w:t>Document</w:t>
            </w:r>
            <w:r w:rsidR="006C5D39" w:rsidRPr="0041416D">
              <w:rPr>
                <w:lang w:val="en-CA"/>
              </w:rPr>
              <w:t xml:space="preserve">: </w:t>
            </w:r>
            <w:r w:rsidR="009D7CE6" w:rsidRPr="0041416D">
              <w:rPr>
                <w:lang w:val="en-CA"/>
              </w:rPr>
              <w:t>JVET</w:t>
            </w:r>
            <w:r w:rsidRPr="0041416D">
              <w:rPr>
                <w:lang w:val="en-CA"/>
              </w:rPr>
              <w:t>-</w:t>
            </w:r>
            <w:r w:rsidR="0008731B" w:rsidRPr="0041416D">
              <w:rPr>
                <w:lang w:val="en-CA"/>
              </w:rPr>
              <w:t>A</w:t>
            </w:r>
            <w:r w:rsidR="00BA42B6" w:rsidRPr="0041416D">
              <w:rPr>
                <w:lang w:val="en-CA"/>
              </w:rPr>
              <w:t>G</w:t>
            </w:r>
            <w:r w:rsidR="00451741">
              <w:rPr>
                <w:lang w:val="en-CA"/>
              </w:rPr>
              <w:t>0099</w:t>
            </w:r>
          </w:p>
        </w:tc>
      </w:tr>
    </w:tbl>
    <w:p w14:paraId="79DBA597" w14:textId="77777777" w:rsidR="00E61DAC" w:rsidRPr="0041416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1416D" w14:paraId="188D2B50" w14:textId="77777777" w:rsidTr="000962AC">
        <w:tc>
          <w:tcPr>
            <w:tcW w:w="1458" w:type="dxa"/>
          </w:tcPr>
          <w:p w14:paraId="7A6C85E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1136BD" w:rsidR="00E61DAC" w:rsidRPr="0041416D" w:rsidRDefault="000E3873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 w:rsidRPr="0041416D">
              <w:rPr>
                <w:b/>
                <w:bCs/>
                <w:sz w:val="24"/>
                <w:lang w:val="en-CA"/>
              </w:rPr>
              <w:t>EE2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 Test 2.3, 2.4, 2.6b: LIC </w:t>
            </w:r>
            <w:r w:rsidR="001E286E">
              <w:rPr>
                <w:b/>
                <w:bCs/>
                <w:sz w:val="24"/>
                <w:lang w:val="en-CA"/>
              </w:rPr>
              <w:t>with multiple templates and slope adjustment</w:t>
            </w:r>
          </w:p>
        </w:tc>
      </w:tr>
      <w:tr w:rsidR="00E61DAC" w:rsidRPr="0041416D" w14:paraId="3D8B01B2" w14:textId="77777777" w:rsidTr="000962AC">
        <w:tc>
          <w:tcPr>
            <w:tcW w:w="1458" w:type="dxa"/>
          </w:tcPr>
          <w:p w14:paraId="7AC356CE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41416D" w:rsidRDefault="0013458C" w:rsidP="009D7CE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Input d</w:t>
            </w:r>
            <w:r w:rsidR="00E61DAC" w:rsidRPr="0041416D">
              <w:rPr>
                <w:szCs w:val="22"/>
                <w:lang w:val="en-CA"/>
              </w:rPr>
              <w:t xml:space="preserve">ocument to </w:t>
            </w:r>
            <w:r w:rsidR="009D7CE6" w:rsidRPr="0041416D">
              <w:rPr>
                <w:szCs w:val="22"/>
                <w:lang w:val="en-CA"/>
              </w:rPr>
              <w:t>JVET</w:t>
            </w:r>
          </w:p>
        </w:tc>
      </w:tr>
      <w:tr w:rsidR="00E61DAC" w:rsidRPr="0041416D" w14:paraId="7E6D99E3" w14:textId="77777777" w:rsidTr="000962AC">
        <w:tc>
          <w:tcPr>
            <w:tcW w:w="1458" w:type="dxa"/>
          </w:tcPr>
          <w:p w14:paraId="18CCDCD6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41416D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Proposal</w:t>
            </w:r>
          </w:p>
        </w:tc>
      </w:tr>
      <w:tr w:rsidR="00E61DAC" w:rsidRPr="0041416D" w14:paraId="714CD808" w14:textId="77777777" w:rsidTr="00451EED">
        <w:tc>
          <w:tcPr>
            <w:tcW w:w="1458" w:type="dxa"/>
          </w:tcPr>
          <w:p w14:paraId="4DB59313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Author(s) or</w:t>
            </w:r>
            <w:r w:rsidRPr="0041416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B264D9" w14:textId="14FE0279" w:rsidR="00BA42B6" w:rsidRPr="0041416D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t>Yang Wang,</w:t>
            </w:r>
            <w:r w:rsidR="008305AC" w:rsidRPr="0041416D">
              <w:rPr>
                <w:szCs w:val="22"/>
                <w:lang w:val="en-CA"/>
              </w:rPr>
              <w:t xml:space="preserve"> </w:t>
            </w:r>
            <w:r w:rsidR="0086381A" w:rsidRPr="0041416D">
              <w:rPr>
                <w:szCs w:val="22"/>
                <w:lang w:val="en-CA"/>
              </w:rPr>
              <w:t>Kai Zhang</w:t>
            </w:r>
            <w:r w:rsidR="00A95392" w:rsidRPr="0041416D">
              <w:rPr>
                <w:szCs w:val="22"/>
                <w:lang w:val="en-CA" w:eastAsia="zh-CN"/>
              </w:rPr>
              <w:t>,</w:t>
            </w:r>
            <w:r w:rsidR="0041416D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41416D">
              <w:rPr>
                <w:szCs w:val="22"/>
                <w:lang w:val="en-CA" w:eastAsia="zh-CN"/>
              </w:rPr>
              <w:t>Yuwen</w:t>
            </w:r>
            <w:proofErr w:type="spellEnd"/>
            <w:r w:rsidR="0041416D">
              <w:rPr>
                <w:szCs w:val="22"/>
                <w:lang w:val="en-CA" w:eastAsia="zh-CN"/>
              </w:rPr>
              <w:t xml:space="preserve"> He, Hongbin Liu,</w:t>
            </w:r>
            <w:r w:rsidR="0086381A" w:rsidRPr="0041416D">
              <w:rPr>
                <w:szCs w:val="22"/>
                <w:lang w:val="en-CA"/>
              </w:rPr>
              <w:t xml:space="preserve"> </w:t>
            </w:r>
            <w:r w:rsidR="008305AC" w:rsidRPr="0041416D">
              <w:rPr>
                <w:szCs w:val="22"/>
                <w:lang w:val="en-CA"/>
              </w:rPr>
              <w:t>Li Zhang</w:t>
            </w:r>
          </w:p>
          <w:p w14:paraId="11B37B3F" w14:textId="77777777" w:rsidR="00BA42B6" w:rsidRPr="0041416D" w:rsidRDefault="00BA42B6" w:rsidP="00056CE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388C9D2" w:rsidR="00056CE8" w:rsidRPr="0041416D" w:rsidRDefault="00BA42B6" w:rsidP="00056CE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1416D">
              <w:rPr>
                <w:szCs w:val="22"/>
                <w:lang w:val="en-CA"/>
              </w:rPr>
              <w:t>Xiaoyu</w:t>
            </w:r>
            <w:proofErr w:type="spellEnd"/>
            <w:r w:rsidRPr="0041416D">
              <w:rPr>
                <w:szCs w:val="22"/>
                <w:lang w:val="en-CA"/>
              </w:rPr>
              <w:t xml:space="preserve"> </w:t>
            </w:r>
            <w:proofErr w:type="spellStart"/>
            <w:r w:rsidRPr="0041416D">
              <w:rPr>
                <w:szCs w:val="22"/>
                <w:lang w:val="en-CA"/>
              </w:rPr>
              <w:t>Xiu</w:t>
            </w:r>
            <w:proofErr w:type="spellEnd"/>
            <w:r w:rsidRPr="0041416D">
              <w:rPr>
                <w:szCs w:val="22"/>
                <w:lang w:val="en-CA"/>
              </w:rPr>
              <w:t xml:space="preserve">, </w:t>
            </w:r>
            <w:proofErr w:type="spellStart"/>
            <w:r w:rsidRPr="0041416D">
              <w:rPr>
                <w:szCs w:val="22"/>
                <w:lang w:val="en-CA"/>
              </w:rPr>
              <w:t>Changyue</w:t>
            </w:r>
            <w:proofErr w:type="spellEnd"/>
            <w:r w:rsidRPr="0041416D">
              <w:rPr>
                <w:szCs w:val="22"/>
                <w:lang w:val="en-CA"/>
              </w:rPr>
              <w:t xml:space="preserve"> Ma, Ning Yan, Hong-</w:t>
            </w:r>
            <w:proofErr w:type="spellStart"/>
            <w:r w:rsidRPr="0041416D">
              <w:rPr>
                <w:szCs w:val="22"/>
                <w:lang w:val="en-CA"/>
              </w:rPr>
              <w:t>Jheng</w:t>
            </w:r>
            <w:proofErr w:type="spellEnd"/>
            <w:r w:rsidRPr="0041416D">
              <w:rPr>
                <w:szCs w:val="22"/>
                <w:lang w:val="en-CA"/>
              </w:rPr>
              <w:t xml:space="preserve"> </w:t>
            </w:r>
            <w:proofErr w:type="spellStart"/>
            <w:r w:rsidRPr="0041416D">
              <w:rPr>
                <w:szCs w:val="22"/>
                <w:lang w:val="en-CA"/>
              </w:rPr>
              <w:t>Jhu</w:t>
            </w:r>
            <w:proofErr w:type="spellEnd"/>
            <w:r w:rsidRPr="0041416D">
              <w:rPr>
                <w:szCs w:val="22"/>
                <w:lang w:val="en-CA"/>
              </w:rPr>
              <w:t xml:space="preserve">, C.-W. </w:t>
            </w:r>
            <w:proofErr w:type="spellStart"/>
            <w:r w:rsidRPr="0041416D">
              <w:rPr>
                <w:szCs w:val="22"/>
                <w:lang w:val="en-CA"/>
              </w:rPr>
              <w:t>Kuo</w:t>
            </w:r>
            <w:proofErr w:type="spellEnd"/>
            <w:r w:rsidRPr="0041416D">
              <w:rPr>
                <w:szCs w:val="22"/>
                <w:lang w:val="en-CA"/>
              </w:rPr>
              <w:t xml:space="preserve">, Wei Chen, </w:t>
            </w:r>
            <w:proofErr w:type="spellStart"/>
            <w:r w:rsidRPr="0041416D">
              <w:rPr>
                <w:szCs w:val="22"/>
                <w:lang w:val="en-CA"/>
              </w:rPr>
              <w:t>Xianglin</w:t>
            </w:r>
            <w:proofErr w:type="spellEnd"/>
            <w:r w:rsidRPr="0041416D"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810" w:type="dxa"/>
          </w:tcPr>
          <w:p w14:paraId="0140ECA2" w14:textId="77777777" w:rsidR="00E61DAC" w:rsidRPr="0041416D" w:rsidRDefault="00E61DAC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  <w:t>Tel:</w:t>
            </w:r>
            <w:r w:rsidRPr="0041416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41416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</w:r>
          </w:p>
          <w:p w14:paraId="6A38EF6A" w14:textId="09AE0EE8" w:rsidR="00E65BAC" w:rsidRPr="0041416D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41416D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32C2ABFD" w14:textId="757E9F36" w:rsidR="00451EED" w:rsidRPr="0041416D" w:rsidRDefault="00000000" w:rsidP="0041416D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1" w:history="1">
              <w:r w:rsidR="0041416D" w:rsidRPr="00767A49">
                <w:rPr>
                  <w:rStyle w:val="a7"/>
                  <w:szCs w:val="22"/>
                  <w:lang w:val="en-CA"/>
                </w:rPr>
                <w:t>xiaoyuxiu@kwai.com</w:t>
              </w:r>
            </w:hyperlink>
            <w:r w:rsidR="00451EED" w:rsidRPr="0041416D">
              <w:rPr>
                <w:szCs w:val="22"/>
                <w:lang w:val="en-CA"/>
              </w:rPr>
              <w:br/>
            </w:r>
          </w:p>
        </w:tc>
      </w:tr>
      <w:tr w:rsidR="00E61DAC" w:rsidRPr="0041416D" w14:paraId="49AFAA61" w14:textId="77777777" w:rsidTr="000962AC">
        <w:tc>
          <w:tcPr>
            <w:tcW w:w="1458" w:type="dxa"/>
          </w:tcPr>
          <w:p w14:paraId="2C08AF6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A890B2" w:rsidR="00E61DAC" w:rsidRPr="0041416D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1416D">
              <w:rPr>
                <w:szCs w:val="22"/>
                <w:lang w:val="en-CA"/>
              </w:rPr>
              <w:t>Bytedance</w:t>
            </w:r>
            <w:proofErr w:type="spellEnd"/>
            <w:r w:rsidRPr="0041416D">
              <w:rPr>
                <w:szCs w:val="22"/>
                <w:lang w:val="en-CA"/>
              </w:rPr>
              <w:t xml:space="preserve"> Inc.</w:t>
            </w:r>
            <w:r w:rsidR="00BA42B6" w:rsidRPr="0041416D">
              <w:rPr>
                <w:szCs w:val="22"/>
                <w:lang w:val="en-CA"/>
              </w:rPr>
              <w:t>, Kwai Inc.</w:t>
            </w:r>
          </w:p>
        </w:tc>
      </w:tr>
    </w:tbl>
    <w:p w14:paraId="732815A4" w14:textId="77777777" w:rsidR="00E61DAC" w:rsidRPr="0041416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1416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41416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Abstract</w:t>
      </w:r>
    </w:p>
    <w:p w14:paraId="5DC273DD" w14:textId="5FBA37A6" w:rsidR="00FD397F" w:rsidRPr="0041416D" w:rsidRDefault="000E3873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 w:eastAsia="zh-CN"/>
        </w:rPr>
        <w:t>This contribution reports test results for EE2</w:t>
      </w:r>
      <w:r w:rsidR="00BA42B6" w:rsidRPr="0041416D">
        <w:rPr>
          <w:lang w:val="en-CA" w:eastAsia="zh-CN"/>
        </w:rPr>
        <w:t xml:space="preserve"> Test 2.3 on LIC with multiple templates, EE2 Test 2.4 on LIC with slope adjustment, EE2 Test 2.6b (combination of Test 2.3 and Test 2.4)</w:t>
      </w:r>
      <w:r w:rsidRPr="0041416D">
        <w:rPr>
          <w:lang w:val="en-CA" w:eastAsia="zh-CN"/>
        </w:rPr>
        <w:t xml:space="preserve">. </w:t>
      </w:r>
      <w:r w:rsidRPr="0041416D">
        <w:rPr>
          <w:lang w:val="en-CA"/>
        </w:rPr>
        <w:t>On top of ECM-</w:t>
      </w:r>
      <w:r w:rsidR="00BA42B6" w:rsidRPr="0041416D">
        <w:rPr>
          <w:lang w:val="en-CA"/>
        </w:rPr>
        <w:t>11</w:t>
      </w:r>
      <w:r w:rsidRPr="0041416D">
        <w:rPr>
          <w:lang w:val="en-CA"/>
        </w:rPr>
        <w:t>.0, simulation results are reported as below:</w:t>
      </w:r>
    </w:p>
    <w:p w14:paraId="3C4C1DE5" w14:textId="47C2566F" w:rsidR="0012634F" w:rsidRPr="0041416D" w:rsidRDefault="0012634F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BA42B6" w:rsidRPr="0041416D">
        <w:rPr>
          <w:lang w:val="en-CA"/>
        </w:rPr>
        <w:t>2.3:</w:t>
      </w:r>
    </w:p>
    <w:p w14:paraId="1E8786A3" w14:textId="5BA1A7A2" w:rsidR="000E3873" w:rsidRPr="0041416D" w:rsidRDefault="001D130E" w:rsidP="000E3873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</w:t>
      </w:r>
      <w:r w:rsidR="000E3873" w:rsidRPr="0041416D">
        <w:rPr>
          <w:lang w:val="en-CA"/>
        </w:rPr>
        <w:t>: {</w:t>
      </w:r>
      <w:r w:rsidR="007543AC" w:rsidRPr="0041416D">
        <w:rPr>
          <w:lang w:val="en-CA"/>
        </w:rPr>
        <w:t>-</w:t>
      </w:r>
      <w:r w:rsidR="00435A96">
        <w:rPr>
          <w:lang w:val="en-CA"/>
        </w:rPr>
        <w:t>0.05</w:t>
      </w:r>
      <w:r w:rsidR="000E3873" w:rsidRPr="0041416D">
        <w:rPr>
          <w:lang w:val="en-CA"/>
        </w:rPr>
        <w:t>%,</w:t>
      </w:r>
      <w:r w:rsidR="00435A96">
        <w:rPr>
          <w:lang w:val="en-CA"/>
        </w:rPr>
        <w:t xml:space="preserve"> -0.08</w:t>
      </w:r>
      <w:r w:rsidR="000E3873" w:rsidRPr="0041416D">
        <w:rPr>
          <w:lang w:val="en-CA"/>
        </w:rPr>
        <w:t xml:space="preserve">%, </w:t>
      </w:r>
      <w:r w:rsidR="00435A96">
        <w:rPr>
          <w:lang w:val="en-CA"/>
        </w:rPr>
        <w:t>-0.07</w:t>
      </w:r>
      <w:r w:rsidR="000E3873" w:rsidRPr="0041416D">
        <w:rPr>
          <w:lang w:val="en-CA"/>
        </w:rPr>
        <w:t>%; %, %};</w:t>
      </w:r>
    </w:p>
    <w:p w14:paraId="66455CD3" w14:textId="1DCC1C07" w:rsidR="000E3873" w:rsidRPr="0041416D" w:rsidRDefault="001D130E" w:rsidP="000E3873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</w:t>
      </w:r>
      <w:r w:rsidR="000E3873" w:rsidRPr="0041416D">
        <w:rPr>
          <w:lang w:val="en-CA"/>
        </w:rPr>
        <w:t>: {</w:t>
      </w:r>
      <w:r w:rsidR="001A3888" w:rsidRPr="0041416D">
        <w:rPr>
          <w:lang w:val="en-CA"/>
        </w:rPr>
        <w:t>-0.0</w:t>
      </w:r>
      <w:r w:rsidR="00435A96">
        <w:rPr>
          <w:lang w:val="en-CA"/>
        </w:rPr>
        <w:t>9</w:t>
      </w:r>
      <w:r w:rsidR="00736AB4" w:rsidRPr="0041416D">
        <w:rPr>
          <w:lang w:val="en-CA"/>
        </w:rPr>
        <w:t xml:space="preserve">%, </w:t>
      </w:r>
      <w:r w:rsidR="001A3888" w:rsidRPr="0041416D">
        <w:rPr>
          <w:lang w:val="en-CA"/>
        </w:rPr>
        <w:t>0.1</w:t>
      </w:r>
      <w:r w:rsidR="00435A96">
        <w:rPr>
          <w:lang w:val="en-CA"/>
        </w:rPr>
        <w:t>4</w:t>
      </w:r>
      <w:r w:rsidR="00736AB4" w:rsidRPr="0041416D">
        <w:rPr>
          <w:lang w:val="en-CA"/>
        </w:rPr>
        <w:t xml:space="preserve">%, </w:t>
      </w:r>
      <w:r w:rsidR="001A3888" w:rsidRPr="0041416D">
        <w:rPr>
          <w:lang w:val="en-CA"/>
        </w:rPr>
        <w:t>0.</w:t>
      </w:r>
      <w:r w:rsidR="00435A96">
        <w:rPr>
          <w:lang w:val="en-CA"/>
        </w:rPr>
        <w:t>17</w:t>
      </w:r>
      <w:r w:rsidR="00736AB4" w:rsidRPr="0041416D">
        <w:rPr>
          <w:lang w:val="en-CA"/>
        </w:rPr>
        <w:t>%; %, %</w:t>
      </w:r>
      <w:r w:rsidR="000E3873" w:rsidRPr="0041416D">
        <w:rPr>
          <w:lang w:val="en-CA"/>
        </w:rPr>
        <w:t>}.</w:t>
      </w:r>
    </w:p>
    <w:p w14:paraId="6342F178" w14:textId="4AB6EFA6" w:rsidR="0012634F" w:rsidRPr="0041416D" w:rsidRDefault="0012634F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BA42B6" w:rsidRPr="0041416D">
        <w:rPr>
          <w:lang w:val="en-CA"/>
        </w:rPr>
        <w:t>2.4</w:t>
      </w:r>
      <w:r w:rsidRPr="0041416D">
        <w:rPr>
          <w:lang w:val="en-CA"/>
        </w:rPr>
        <w:t>:</w:t>
      </w:r>
    </w:p>
    <w:p w14:paraId="5FC9ADFE" w14:textId="48E6E45F" w:rsidR="001D130E" w:rsidRPr="0041416D" w:rsidRDefault="001D130E" w:rsidP="001D130E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RA: {</w:t>
      </w:r>
      <w:r w:rsidR="005629F8" w:rsidRPr="0041416D">
        <w:rPr>
          <w:lang w:val="en-CA"/>
        </w:rPr>
        <w:t>-0.0</w:t>
      </w:r>
      <w:r w:rsidR="00435A96">
        <w:rPr>
          <w:lang w:val="en-CA"/>
        </w:rPr>
        <w:t>5</w:t>
      </w:r>
      <w:r w:rsidRPr="0041416D">
        <w:rPr>
          <w:lang w:val="en-CA"/>
        </w:rPr>
        <w:t xml:space="preserve">%, </w:t>
      </w:r>
      <w:r w:rsidR="005629F8" w:rsidRPr="0041416D">
        <w:rPr>
          <w:lang w:val="en-CA"/>
        </w:rPr>
        <w:t>-0.0</w:t>
      </w:r>
      <w:r w:rsidR="00435A96">
        <w:rPr>
          <w:lang w:val="en-CA"/>
        </w:rPr>
        <w:t>4</w:t>
      </w:r>
      <w:r w:rsidRPr="0041416D">
        <w:rPr>
          <w:lang w:val="en-CA"/>
        </w:rPr>
        <w:t xml:space="preserve">%, </w:t>
      </w:r>
      <w:r w:rsidR="005629F8" w:rsidRPr="0041416D">
        <w:rPr>
          <w:lang w:val="en-CA"/>
        </w:rPr>
        <w:t>-0.</w:t>
      </w:r>
      <w:r w:rsidR="00435A96">
        <w:rPr>
          <w:lang w:val="en-CA"/>
        </w:rPr>
        <w:t>13</w:t>
      </w:r>
      <w:r w:rsidRPr="0041416D">
        <w:rPr>
          <w:lang w:val="en-CA"/>
        </w:rPr>
        <w:t>%; %, %};</w:t>
      </w:r>
    </w:p>
    <w:p w14:paraId="4D970B11" w14:textId="1A4A59E1" w:rsidR="0012634F" w:rsidRPr="0041416D" w:rsidRDefault="001D130E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LDB: {</w:t>
      </w:r>
      <w:r w:rsidR="001A3888" w:rsidRPr="0041416D">
        <w:rPr>
          <w:lang w:val="en-CA"/>
        </w:rPr>
        <w:t>-0.0</w:t>
      </w:r>
      <w:r w:rsidR="00435A96">
        <w:rPr>
          <w:lang w:val="en-CA"/>
        </w:rPr>
        <w:t>7</w:t>
      </w:r>
      <w:r w:rsidRPr="0041416D">
        <w:rPr>
          <w:lang w:val="en-CA"/>
        </w:rPr>
        <w:t xml:space="preserve">%, </w:t>
      </w:r>
      <w:r w:rsidR="001A3888" w:rsidRPr="0041416D">
        <w:rPr>
          <w:lang w:val="en-CA"/>
        </w:rPr>
        <w:t>0.</w:t>
      </w:r>
      <w:r w:rsidR="00435A96">
        <w:rPr>
          <w:lang w:val="en-CA"/>
        </w:rPr>
        <w:t>11</w:t>
      </w:r>
      <w:r w:rsidRPr="0041416D">
        <w:rPr>
          <w:lang w:val="en-CA"/>
        </w:rPr>
        <w:t xml:space="preserve">%, </w:t>
      </w:r>
      <w:r w:rsidR="001A3888" w:rsidRPr="0041416D">
        <w:rPr>
          <w:lang w:val="en-CA"/>
        </w:rPr>
        <w:t>0.</w:t>
      </w:r>
      <w:r w:rsidR="00435A96">
        <w:rPr>
          <w:lang w:val="en-CA"/>
        </w:rPr>
        <w:t>05</w:t>
      </w:r>
      <w:r w:rsidRPr="0041416D">
        <w:rPr>
          <w:lang w:val="en-CA"/>
        </w:rPr>
        <w:t>%; %, %}.</w:t>
      </w:r>
    </w:p>
    <w:p w14:paraId="3C3782AB" w14:textId="11E576C7" w:rsidR="0012634F" w:rsidRPr="0041416D" w:rsidRDefault="0012634F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BA42B6" w:rsidRPr="0041416D">
        <w:rPr>
          <w:lang w:val="en-CA"/>
        </w:rPr>
        <w:t>2.6b</w:t>
      </w:r>
      <w:r w:rsidRPr="0041416D">
        <w:rPr>
          <w:lang w:val="en-CA"/>
        </w:rPr>
        <w:t>:</w:t>
      </w:r>
    </w:p>
    <w:p w14:paraId="59E91181" w14:textId="385CACE5" w:rsidR="001D130E" w:rsidRPr="0041416D" w:rsidRDefault="001D130E" w:rsidP="001D130E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RA: {%, %, %; %, %};</w:t>
      </w:r>
    </w:p>
    <w:p w14:paraId="1820C523" w14:textId="4D4582F5" w:rsidR="0012634F" w:rsidRPr="0041416D" w:rsidRDefault="001D130E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LDB: {</w:t>
      </w:r>
      <w:r w:rsidR="00435A96" w:rsidRPr="0041416D">
        <w:rPr>
          <w:lang w:val="en-CA"/>
        </w:rPr>
        <w:t xml:space="preserve">%, %, %; %, </w:t>
      </w:r>
      <w:r w:rsidRPr="0041416D">
        <w:rPr>
          <w:lang w:val="en-CA"/>
        </w:rPr>
        <w:t>}.</w:t>
      </w:r>
    </w:p>
    <w:p w14:paraId="55DBFED5" w14:textId="2012D953" w:rsidR="007A4AE1" w:rsidRPr="0041416D" w:rsidRDefault="007A4AE1" w:rsidP="007A4AE1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Introduction</w:t>
      </w:r>
    </w:p>
    <w:p w14:paraId="62BC3559" w14:textId="189D886E" w:rsidR="0041416D" w:rsidRPr="0041416D" w:rsidRDefault="0041416D" w:rsidP="00A75C07">
      <w:pPr>
        <w:rPr>
          <w:lang w:val="en-CA"/>
        </w:rPr>
      </w:pPr>
      <w:r w:rsidRPr="0041416D">
        <w:rPr>
          <w:rFonts w:eastAsia="Times New Roman"/>
          <w:color w:val="000000"/>
          <w:lang w:val="en-CA"/>
        </w:rPr>
        <w:t>LIC with multiple templates, LIC with slope adjustment</w:t>
      </w:r>
      <w:r w:rsidR="00661B7C">
        <w:rPr>
          <w:rFonts w:eastAsia="Times New Roman"/>
          <w:color w:val="000000"/>
          <w:lang w:val="en-CA"/>
        </w:rPr>
        <w:t xml:space="preserve"> </w:t>
      </w:r>
      <w:r w:rsidRPr="0041416D">
        <w:rPr>
          <w:rFonts w:eastAsia="Times New Roman"/>
          <w:color w:val="000000"/>
          <w:lang w:val="en-CA"/>
        </w:rPr>
        <w:t xml:space="preserve">were proposed in JVET-AF0200 </w:t>
      </w:r>
      <w:r w:rsidR="00EA263C">
        <w:rPr>
          <w:lang w:val="en-CA"/>
        </w:rPr>
        <w:fldChar w:fldCharType="begin"/>
      </w:r>
      <w:r w:rsidR="00EA263C">
        <w:rPr>
          <w:rFonts w:eastAsia="Times New Roman"/>
          <w:color w:val="000000"/>
          <w:lang w:val="en-CA"/>
        </w:rPr>
        <w:instrText xml:space="preserve"> REF _Ref155614767 \r \h </w:instrText>
      </w:r>
      <w:r w:rsidR="00EA263C">
        <w:rPr>
          <w:lang w:val="en-CA"/>
        </w:rPr>
      </w:r>
      <w:r w:rsidR="00EA263C">
        <w:rPr>
          <w:lang w:val="en-CA"/>
        </w:rPr>
        <w:fldChar w:fldCharType="separate"/>
      </w:r>
      <w:r w:rsidR="00661B7C">
        <w:rPr>
          <w:rFonts w:eastAsia="Times New Roman"/>
          <w:color w:val="000000"/>
          <w:lang w:val="en-CA"/>
        </w:rPr>
        <w:t>[1]</w:t>
      </w:r>
      <w:r w:rsidR="00EA263C">
        <w:rPr>
          <w:lang w:val="en-CA"/>
        </w:rPr>
        <w:fldChar w:fldCharType="end"/>
      </w:r>
      <w:r w:rsidR="00EA263C">
        <w:rPr>
          <w:rFonts w:eastAsia="Times New Roman"/>
          <w:color w:val="000000"/>
          <w:lang w:val="en-CA"/>
        </w:rPr>
        <w:t xml:space="preserve">, which were </w:t>
      </w:r>
      <w:r w:rsidRPr="0041416D">
        <w:rPr>
          <w:lang w:val="en-CA"/>
        </w:rPr>
        <w:t>established as Test 2.3</w:t>
      </w:r>
      <w:r w:rsidR="00661B7C">
        <w:rPr>
          <w:lang w:val="en-CA"/>
        </w:rPr>
        <w:t xml:space="preserve"> and</w:t>
      </w:r>
      <w:r w:rsidR="00661B7C" w:rsidRPr="0041416D">
        <w:rPr>
          <w:lang w:val="en-CA"/>
        </w:rPr>
        <w:t xml:space="preserve"> </w:t>
      </w:r>
      <w:r w:rsidRPr="0041416D">
        <w:rPr>
          <w:lang w:val="en-CA"/>
        </w:rPr>
        <w:t>Test 2.4</w:t>
      </w:r>
      <w:r w:rsidR="00D255A6">
        <w:rPr>
          <w:lang w:val="en-CA"/>
        </w:rPr>
        <w:t xml:space="preserve"> </w:t>
      </w:r>
      <w:r w:rsidRPr="0041416D">
        <w:rPr>
          <w:lang w:val="en-CA"/>
        </w:rPr>
        <w:t>in JVET-A</w:t>
      </w:r>
      <w:r w:rsidR="00EA263C">
        <w:rPr>
          <w:lang w:val="en-CA"/>
        </w:rPr>
        <w:t>F</w:t>
      </w:r>
      <w:r w:rsidRPr="0041416D">
        <w:rPr>
          <w:lang w:val="en-CA"/>
        </w:rPr>
        <w:t xml:space="preserve"> EE2</w:t>
      </w:r>
      <w:r w:rsidR="00EA263C">
        <w:rPr>
          <w:lang w:val="en-CA" w:eastAsia="zh-CN"/>
        </w:rPr>
        <w:t xml:space="preserve"> </w:t>
      </w:r>
      <w:r w:rsidR="00EA263C">
        <w:rPr>
          <w:lang w:val="en-CA" w:eastAsia="zh-CN"/>
        </w:rPr>
        <w:fldChar w:fldCharType="begin"/>
      </w:r>
      <w:r w:rsidR="00EA263C">
        <w:rPr>
          <w:lang w:val="en-CA" w:eastAsia="zh-CN"/>
        </w:rPr>
        <w:instrText xml:space="preserve"> REF _Ref155614777 \r \h </w:instrText>
      </w:r>
      <w:r w:rsidR="00EA263C">
        <w:rPr>
          <w:lang w:val="en-CA" w:eastAsia="zh-CN"/>
        </w:rPr>
      </w:r>
      <w:r w:rsidR="00EA263C">
        <w:rPr>
          <w:lang w:val="en-CA" w:eastAsia="zh-CN"/>
        </w:rPr>
        <w:fldChar w:fldCharType="separate"/>
      </w:r>
      <w:r w:rsidR="00661B7C">
        <w:rPr>
          <w:lang w:val="en-CA" w:eastAsia="zh-CN"/>
        </w:rPr>
        <w:t>[2]</w:t>
      </w:r>
      <w:r w:rsidR="00EA263C">
        <w:rPr>
          <w:lang w:val="en-CA" w:eastAsia="zh-CN"/>
        </w:rPr>
        <w:fldChar w:fldCharType="end"/>
      </w:r>
      <w:r w:rsidRPr="0041416D">
        <w:rPr>
          <w:lang w:val="en-CA" w:eastAsia="zh-CN"/>
        </w:rPr>
        <w:t>, respectively</w:t>
      </w:r>
      <w:r w:rsidRPr="0041416D">
        <w:rPr>
          <w:lang w:val="en-CA"/>
        </w:rPr>
        <w:t>.</w:t>
      </w:r>
    </w:p>
    <w:p w14:paraId="35C60110" w14:textId="591BA62F" w:rsidR="0041416D" w:rsidRPr="0041416D" w:rsidRDefault="0041416D" w:rsidP="0041416D">
      <w:pPr>
        <w:pStyle w:val="2"/>
        <w:rPr>
          <w:lang w:val="en-CA" w:eastAsia="zh-CN"/>
        </w:rPr>
      </w:pPr>
      <w:r w:rsidRPr="0041416D">
        <w:rPr>
          <w:lang w:val="en-CA" w:eastAsia="zh-CN"/>
        </w:rPr>
        <w:t>EE2 Test 2.3</w:t>
      </w:r>
    </w:p>
    <w:p w14:paraId="276AA6AC" w14:textId="7DF6BE96" w:rsidR="0041416D" w:rsidRPr="0041416D" w:rsidRDefault="0041416D" w:rsidP="0041416D">
      <w:pPr>
        <w:rPr>
          <w:lang w:val="en-CA" w:eastAsia="zh-CN"/>
        </w:rPr>
      </w:pPr>
      <w:r w:rsidRPr="0041416D">
        <w:rPr>
          <w:rFonts w:eastAsia="Times New Roman"/>
          <w:color w:val="000000"/>
          <w:lang w:val="en-CA"/>
        </w:rPr>
        <w:t>In the test, LIC with multiple templates is proposed. Besides using a template comprising neighbouring samples both top to and left to the current block, two new LIC modes using top-</w:t>
      </w:r>
      <w:proofErr w:type="gramStart"/>
      <w:r w:rsidRPr="0041416D">
        <w:rPr>
          <w:rFonts w:eastAsia="Times New Roman"/>
          <w:color w:val="000000"/>
          <w:lang w:val="en-CA"/>
        </w:rPr>
        <w:t>only</w:t>
      </w:r>
      <w:proofErr w:type="gramEnd"/>
      <w:r w:rsidRPr="0041416D">
        <w:rPr>
          <w:rFonts w:eastAsia="Times New Roman"/>
          <w:color w:val="000000"/>
          <w:lang w:val="en-CA"/>
        </w:rPr>
        <w:t xml:space="preserve"> or left-only template are proposed to derive the parameters of LIC. LIC with multiple templates is only applied to AMVP </w:t>
      </w:r>
      <w:proofErr w:type="spellStart"/>
      <w:r w:rsidRPr="0041416D">
        <w:rPr>
          <w:rFonts w:eastAsia="Times New Roman"/>
          <w:color w:val="000000"/>
          <w:lang w:val="en-CA"/>
        </w:rPr>
        <w:t>uni</w:t>
      </w:r>
      <w:proofErr w:type="spellEnd"/>
      <w:r w:rsidRPr="0041416D">
        <w:rPr>
          <w:rFonts w:eastAsia="Times New Roman"/>
          <w:color w:val="000000"/>
          <w:lang w:val="en-CA"/>
        </w:rPr>
        <w:t>-predicted blocks.</w:t>
      </w:r>
    </w:p>
    <w:p w14:paraId="20934086" w14:textId="638A51CE" w:rsidR="0041416D" w:rsidRPr="0041416D" w:rsidRDefault="0041416D" w:rsidP="0041416D">
      <w:pPr>
        <w:pStyle w:val="2"/>
        <w:rPr>
          <w:lang w:val="en-CA" w:eastAsia="zh-CN"/>
        </w:rPr>
      </w:pPr>
      <w:r w:rsidRPr="0041416D">
        <w:rPr>
          <w:lang w:val="en-CA" w:eastAsia="zh-CN"/>
        </w:rPr>
        <w:t>EE2 Test 2.4</w:t>
      </w:r>
    </w:p>
    <w:p w14:paraId="39128707" w14:textId="1E5D2875" w:rsidR="0041416D" w:rsidRPr="0041416D" w:rsidRDefault="0041416D" w:rsidP="0041416D">
      <w:pPr>
        <w:rPr>
          <w:lang w:val="en-CA" w:eastAsia="zh-CN"/>
        </w:rPr>
      </w:pPr>
      <w:r w:rsidRPr="0041416D">
        <w:rPr>
          <w:rFonts w:eastAsia="Times New Roman"/>
          <w:color w:val="000000"/>
          <w:lang w:val="en-CA"/>
        </w:rPr>
        <w:t>In the test, LIC with slope adjustment is proposed, in which an adjustment parameter is used to modify parameters of LIC.</w:t>
      </w:r>
      <w:r w:rsidRPr="0041416D">
        <w:rPr>
          <w:lang w:val="en-CA"/>
        </w:rPr>
        <w:t xml:space="preserve"> </w:t>
      </w:r>
      <w:r w:rsidRPr="0041416D">
        <w:rPr>
          <w:rFonts w:eastAsia="Times New Roman"/>
          <w:color w:val="000000"/>
          <w:lang w:val="en-CA"/>
        </w:rPr>
        <w:t xml:space="preserve">The adjustment parameter is signalled for AMVP mode. LIC with slope adjustment is not applied to </w:t>
      </w:r>
      <w:proofErr w:type="gramStart"/>
      <w:r w:rsidRPr="0041416D">
        <w:rPr>
          <w:rFonts w:eastAsia="Times New Roman"/>
          <w:color w:val="000000"/>
          <w:lang w:val="en-CA"/>
        </w:rPr>
        <w:t>bi-prediction</w:t>
      </w:r>
      <w:proofErr w:type="gramEnd"/>
      <w:r w:rsidRPr="0041416D">
        <w:rPr>
          <w:rFonts w:eastAsia="Times New Roman"/>
          <w:color w:val="000000"/>
          <w:lang w:val="en-CA"/>
        </w:rPr>
        <w:t>.</w:t>
      </w:r>
    </w:p>
    <w:p w14:paraId="7092DC48" w14:textId="73EEDE7B" w:rsidR="0041416D" w:rsidRPr="0041416D" w:rsidRDefault="0041416D" w:rsidP="00A75C07">
      <w:pPr>
        <w:rPr>
          <w:lang w:val="en-CA" w:eastAsia="zh-CN"/>
        </w:rPr>
      </w:pPr>
      <w:r w:rsidRPr="0041416D">
        <w:rPr>
          <w:lang w:val="en-CA" w:eastAsia="zh-CN"/>
        </w:rPr>
        <w:lastRenderedPageBreak/>
        <w:t>EE2 Test 2.6b is the combination of Test 2.3 and Test 2.4.</w:t>
      </w:r>
    </w:p>
    <w:p w14:paraId="0BD99198" w14:textId="7777777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Simulation results</w:t>
      </w:r>
    </w:p>
    <w:p w14:paraId="67BD1D56" w14:textId="2E137910" w:rsidR="00220956" w:rsidRPr="0041416D" w:rsidRDefault="00C50782" w:rsidP="00BD2C9C">
      <w:pPr>
        <w:rPr>
          <w:lang w:val="en-CA"/>
        </w:rPr>
      </w:pPr>
      <w:r w:rsidRPr="0041416D">
        <w:rPr>
          <w:lang w:val="en-CA"/>
        </w:rPr>
        <w:t>EE2</w:t>
      </w:r>
      <w:r w:rsidR="00C73524">
        <w:rPr>
          <w:lang w:val="en-CA"/>
        </w:rPr>
        <w:t xml:space="preserve"> Test 2.3, Test 2.4, and Test 2.6b</w:t>
      </w:r>
      <w:r w:rsidR="00BD2C9C" w:rsidRPr="0041416D">
        <w:rPr>
          <w:lang w:val="en-CA"/>
        </w:rPr>
        <w:t xml:space="preserve"> </w:t>
      </w:r>
      <w:r w:rsidR="00C73524">
        <w:rPr>
          <w:lang w:val="en-CA"/>
        </w:rPr>
        <w:t>are</w:t>
      </w:r>
      <w:r w:rsidR="00BD2C9C" w:rsidRPr="0041416D">
        <w:rPr>
          <w:lang w:val="en-CA"/>
        </w:rPr>
        <w:t xml:space="preserve"> implemented on top of ECM-</w:t>
      </w:r>
      <w:r w:rsidR="00BA42B6" w:rsidRPr="0041416D">
        <w:rPr>
          <w:lang w:val="en-CA"/>
        </w:rPr>
        <w:t>11</w:t>
      </w:r>
      <w:r w:rsidR="00BD2C9C" w:rsidRPr="0041416D">
        <w:rPr>
          <w:lang w:val="en-CA"/>
        </w:rPr>
        <w:t xml:space="preserve">.0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_Ref100173038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661B7C">
        <w:rPr>
          <w:lang w:val="en-CA"/>
        </w:rPr>
        <w:t>[3]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/>
        </w:rPr>
        <w:t>. Simulations are performed following the common test conditions</w:t>
      </w:r>
      <w:r w:rsidR="00007C23" w:rsidRPr="0041416D">
        <w:rPr>
          <w:lang w:val="en-CA"/>
        </w:rPr>
        <w:t xml:space="preserve"> of EE2</w:t>
      </w:r>
      <w:r w:rsidR="00BD2C9C" w:rsidRPr="0041416D">
        <w:rPr>
          <w:lang w:val="en-CA"/>
        </w:rPr>
        <w:t xml:space="preserve">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_Ref60295273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661B7C">
        <w:rPr>
          <w:lang w:val="en-CA"/>
        </w:rPr>
        <w:t>[4]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 w:eastAsia="zh-CN"/>
        </w:rPr>
        <w:t xml:space="preserve">. The </w:t>
      </w:r>
      <w:r w:rsidR="008F6044" w:rsidRPr="0041416D">
        <w:rPr>
          <w:lang w:val="en-CA" w:eastAsia="zh-CN"/>
        </w:rPr>
        <w:t xml:space="preserve">simulation </w:t>
      </w:r>
      <w:r w:rsidR="00BD2C9C" w:rsidRPr="0041416D">
        <w:rPr>
          <w:lang w:val="en-CA" w:eastAsia="zh-CN"/>
        </w:rPr>
        <w:t>results</w:t>
      </w:r>
      <w:r w:rsidR="0012634F" w:rsidRPr="0041416D">
        <w:rPr>
          <w:lang w:val="en-CA" w:eastAsia="zh-CN"/>
        </w:rPr>
        <w:t xml:space="preserve"> </w:t>
      </w:r>
      <w:r w:rsidR="00BD2C9C" w:rsidRPr="0041416D">
        <w:rPr>
          <w:lang w:val="en-CA" w:eastAsia="zh-CN"/>
        </w:rPr>
        <w:t>compared to ECM-</w:t>
      </w:r>
      <w:r w:rsidR="00661B7C">
        <w:rPr>
          <w:lang w:val="en-CA" w:eastAsia="zh-CN"/>
        </w:rPr>
        <w:t>11</w:t>
      </w:r>
      <w:r w:rsidR="00BD2C9C" w:rsidRPr="0041416D">
        <w:rPr>
          <w:lang w:val="en-CA" w:eastAsia="zh-CN"/>
        </w:rPr>
        <w:t xml:space="preserve">.0 </w:t>
      </w:r>
      <w:r w:rsidR="00BD2C9C" w:rsidRPr="0041416D">
        <w:rPr>
          <w:lang w:val="en-CA"/>
        </w:rPr>
        <w:t xml:space="preserve">are shown </w:t>
      </w:r>
      <w:r w:rsidR="00BD2C9C" w:rsidRPr="0041416D">
        <w:rPr>
          <w:lang w:val="en-CA" w:eastAsia="zh-CN"/>
        </w:rPr>
        <w:t>in</w:t>
      </w:r>
      <w:r w:rsidR="0012634F" w:rsidRPr="0041416D">
        <w:rPr>
          <w:lang w:val="en-CA" w:eastAsia="zh-CN"/>
        </w:rPr>
        <w:t xml:space="preserve"> the following tables</w:t>
      </w:r>
      <w:r w:rsidR="00BD2C9C" w:rsidRPr="0041416D">
        <w:rPr>
          <w:lang w:val="en-CA"/>
        </w:rPr>
        <w:t>.</w:t>
      </w:r>
    </w:p>
    <w:p w14:paraId="6A56CDD9" w14:textId="2CE6F9BE" w:rsidR="00BD2C9C" w:rsidRDefault="00BD2C9C" w:rsidP="00BD2C9C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0" w:name="_Ref92718326"/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EA263C">
        <w:rPr>
          <w:noProof/>
          <w:sz w:val="22"/>
          <w:szCs w:val="22"/>
          <w:lang w:val="en-CA"/>
        </w:rPr>
        <w:t>1</w:t>
      </w:r>
      <w:r w:rsidRPr="0041416D">
        <w:rPr>
          <w:noProof/>
          <w:sz w:val="22"/>
          <w:szCs w:val="22"/>
          <w:lang w:val="en-CA"/>
        </w:rPr>
        <w:fldChar w:fldCharType="end"/>
      </w:r>
      <w:bookmarkEnd w:id="0"/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2.3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4C5F588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513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A90632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235442C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D48B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D787D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25679460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C84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CD6F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F516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41B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0FCB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2CB6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92FBC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3589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779F9" w:rsidRPr="00EA263C" w14:paraId="117B4FC3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E4EB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1CE22" w14:textId="0CD6779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DC21E" w14:textId="1AB5FDE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CFBF3" w14:textId="52DA1C9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A6746" w14:textId="2BC7A17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8EC00" w14:textId="0FA0ED9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BAB4" w14:textId="344F1EE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016B39" w14:textId="61988C6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7860A186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AE74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45DF9" w14:textId="1AF02BB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5FE63" w14:textId="0ACB0EA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CE925" w14:textId="2AFD4B4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8E75E" w14:textId="7BFC098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0BA19" w14:textId="248ACD8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0065B" w14:textId="4F575EF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0B084" w14:textId="5A60D1A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051CC8A4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18F43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1C14C" w14:textId="483C9A1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17726" w14:textId="2A09D180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ADEB" w14:textId="645F79C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0E44B" w14:textId="6D8B4CE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2D581" w14:textId="0F05D36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5A1EA" w14:textId="72C7C53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13EA2" w14:textId="65E3E4A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610EA24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9E264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EF39C" w14:textId="1995B8F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AD59" w14:textId="3E785DB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AE49B" w14:textId="2BC78F1A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0EDC4" w14:textId="24B5313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61C7" w14:textId="14127F9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9E696" w14:textId="2B397EA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FD36B" w14:textId="74E5B40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4D32085E" w14:textId="77777777" w:rsidTr="00B779F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4B260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BB6E9" w14:textId="2F9CD35A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4DEA9" w14:textId="240359E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EE750" w14:textId="2DCCC73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CD3CE" w14:textId="0356A38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68DAE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6322F" w14:textId="65F1ABB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03D71" w14:textId="21B2DDB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20806FA1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E2B5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0E416" w14:textId="562FB87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11E2" w14:textId="7FC54BA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9E88A" w14:textId="4EF53BD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ABD04" w14:textId="2160D5F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215D9" w14:textId="562D429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0D060B" w14:textId="64A3DFE0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D9029" w14:textId="57BC0F4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07D05B6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73B31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6C07D" w14:textId="5736CBF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32E4A" w14:textId="6FE57B8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38D2B" w14:textId="0BB78FC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BA4FB" w14:textId="6C8A7CB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4FC7C" w14:textId="1AFCBA7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70FF1" w14:textId="4487D2F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B63CB" w14:textId="7DD08B9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039F7CD0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604E9" w14:textId="14BB94E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B7364F" w14:textId="76EC4E1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B6279" w14:textId="738F644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D7368" w14:textId="464E967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12024" w14:textId="69CB2F1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AEA3B" w14:textId="17DF3A4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8BB85" w14:textId="198FE9E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E87E0" w14:textId="29B4D65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033196D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AA50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16AF8" w14:textId="6C3749D4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1823761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964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2A3D1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12FA010A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6983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A848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C1DBE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D9EA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DC253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4953C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E09A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D988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658786ED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8CD0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D989" w14:textId="20184AA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2BAB" w14:textId="5EF55750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233B" w14:textId="05238610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3553" w14:textId="3EDAB9CD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6F0B" w14:textId="6816CAD5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D42F" w14:textId="4D7033A8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EB16" w14:textId="647A8B8C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661A05FD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2D6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AE0C" w14:textId="4C4859B1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0171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01ED" w14:textId="0EA5C15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AB94" w14:textId="07F782AC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155E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2B7BA" w14:textId="3D5CC651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28B8" w14:textId="2B30F65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586EE6A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B160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56A05" w14:textId="4782F44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119DB" w14:textId="05E1538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D0CF" w14:textId="304D594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C5E8F" w14:textId="2224DB3A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440C1" w14:textId="640154F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51DC8" w14:textId="2BD375A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144A30" w14:textId="410D070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628CC5D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99D9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EDE3E" w14:textId="436AAE3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0C424" w14:textId="37FCA0E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8E31" w14:textId="7D38DDD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8C40C" w14:textId="08F94C8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5B674" w14:textId="7AFAF79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585E2" w14:textId="6959809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E3825" w14:textId="6A5566E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75328F1A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F616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679F0" w14:textId="4D0455EA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0E520" w14:textId="30B7FBA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2B68C" w14:textId="5CCC676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1DBFF" w14:textId="49D6484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195E3" w14:textId="5EFA77E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FED8B" w14:textId="01A241B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8E3A9" w14:textId="29A6DE1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219D6DB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C7F1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26D0" w14:textId="34DA0D3A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CF798" w14:textId="2C3A48A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349C7" w14:textId="53012B2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21CAE" w14:textId="5D445A8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2FA55" w14:textId="3C9FE5E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1A4E6B" w14:textId="2721839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F39E8" w14:textId="48C0CA6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04CBEE17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7102D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44A23" w14:textId="259AEEC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D1EF8" w14:textId="3BC54D2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9EC7A" w14:textId="60997D3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20319" w14:textId="68FCD5B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DBCCF" w14:textId="2253194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12C2A" w14:textId="1D28B9C0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80E5D" w14:textId="4BC3448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4E2B148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43EF" w14:textId="21E15ED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7DCFFD" w14:textId="4521D08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A0DE2D" w14:textId="3D49F07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82B57" w14:textId="589BA14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2399A2" w14:textId="17A381B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C9C918" w14:textId="46A0888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49779" w14:textId="1E37926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4039B" w14:textId="3E6AB1E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7AAB9CF" w14:textId="36BC219C" w:rsidR="0012634F" w:rsidRDefault="0012634F" w:rsidP="0012634F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EA263C">
        <w:rPr>
          <w:noProof/>
          <w:sz w:val="22"/>
          <w:szCs w:val="22"/>
          <w:lang w:val="en-CA"/>
        </w:rPr>
        <w:t>2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2.4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65B5859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1C6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EB6B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069EE03D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DC2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0E71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36AEA232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272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D65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292E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BD2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3A9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CAB7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C55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2F6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779F9" w:rsidRPr="00EA263C" w14:paraId="690476F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12F14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80715" w14:textId="1ED15A8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46AED" w14:textId="608AE0F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6C5B5" w14:textId="4AE4F0C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BB91F" w14:textId="4B6BFB3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9CA94" w14:textId="172A437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D7464" w14:textId="59C94CA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71E5C" w14:textId="54F86F0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3AD84EC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4091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ADC28" w14:textId="16974A1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CD083" w14:textId="45014D2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ED3B" w14:textId="5DFAEA3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4E0C1" w14:textId="65BF0541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F0A62" w14:textId="08920B0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E02E8" w14:textId="7F10A71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245B1" w14:textId="1A8F1B2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60BBA53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1DF1D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91A53" w14:textId="28688530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3C43C" w14:textId="4CCA3DA1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C02B7" w14:textId="05AB365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12D48" w14:textId="752630B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2CDF2" w14:textId="6C39816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6587" w14:textId="2974778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AB0C2" w14:textId="3CE7F37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1A32480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F2028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15B4C" w14:textId="774BBC1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8585C" w14:textId="2F7B428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2B4E3" w14:textId="26B4FBA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23EC8" w14:textId="1ECA195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F6216" w14:textId="5528F19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2C142" w14:textId="4B44CE1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CBD98" w14:textId="741B02B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65C7D7C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569E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9A9A" w14:textId="4C22B2D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4F06C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8170E" w14:textId="645CD58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95A4B" w14:textId="67488680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9996D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FF4EB" w14:textId="7E8C4BE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39AD6" w14:textId="6B85940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25507DF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F18C2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5AE48" w14:textId="79E245A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BD7E6" w14:textId="7897E86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660EF" w14:textId="76BB4FE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16427" w14:textId="48A69A5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BEFE7" w14:textId="4A3AB10A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7F528C" w14:textId="58F20EE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8EB8B3" w14:textId="29A2786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22FDE97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D9639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8B73C" w14:textId="7223284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A7148" w14:textId="49CC6B4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8B3FD" w14:textId="423C740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DF323" w14:textId="324C949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553DD" w14:textId="3A7B969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F306F" w14:textId="6ECC0B1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1E294" w14:textId="593203E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399EC18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09DA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D8E77" w14:textId="580239CA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F53C2" w14:textId="686FE441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D12DE" w14:textId="279484B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99CE0" w14:textId="2F349CB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40921" w14:textId="3EED431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F02F8" w14:textId="4D4F1B60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319E9C" w14:textId="24D2FD60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021BDF95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3A3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AB48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6BCFAA0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10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CE3E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4219562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42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BFEE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012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E11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8911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3EA5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E4A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334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73B0CD0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FFD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4D31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3BF6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1966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4913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2C41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A790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2025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0180C427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3DF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3FE0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52F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A57F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DB55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281D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B76D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ABAE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23F816D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C14B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12BC5" w14:textId="73459CE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8FB7B" w14:textId="50A0DF0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9280" w14:textId="4699B1E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4F2CC" w14:textId="3117010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33BBA" w14:textId="106C982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72137" w14:textId="3C652FA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2223C" w14:textId="6EDA00F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179E46C6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FFA2F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DDF00" w14:textId="53DF5E5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0DBA3" w14:textId="3B34102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F7D9" w14:textId="575C26A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F0E6F" w14:textId="5797234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9808E" w14:textId="5A8FBECA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5A552" w14:textId="3DCD810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41D8C" w14:textId="10E1B44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094AF3A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D546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BB2DF" w14:textId="4DE531E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A0A0D" w14:textId="6CB85E2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063ED" w14:textId="78010C4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62E5A" w14:textId="615C1A7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CEF76" w14:textId="5C3110B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B679E" w14:textId="1D62220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30BDE" w14:textId="0FDC9C3A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5F554181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31E40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C2E08" w14:textId="58E0FB1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EA5E6" w14:textId="4A0EC68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F3CDA" w14:textId="33E302F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E37F0" w14:textId="61FDC1A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4A344" w14:textId="2570587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84091" w14:textId="4095475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1E4D9" w14:textId="58BF5E6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1F8F3E9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E89F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F1825" w14:textId="3CA5DB2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E0B00" w14:textId="41D4B07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C463" w14:textId="1782D4D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2C515" w14:textId="4A5576C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F9C89" w14:textId="5EFA7B3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4E871" w14:textId="11F029F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62B7D" w14:textId="39DDED9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214D119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0FB13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8CE80A" w14:textId="4D26177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AE7CD5" w14:textId="49601FE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7CFDF" w14:textId="07B4C6A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EE6559" w14:textId="69E2EE8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B2B7D0" w14:textId="4BBB421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26E0A" w14:textId="667749E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480C7" w14:textId="4586FBD1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FB11FAF" w14:textId="4F884C2D" w:rsidR="0012634F" w:rsidRDefault="0012634F" w:rsidP="0012634F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EA263C">
        <w:rPr>
          <w:noProof/>
          <w:sz w:val="22"/>
          <w:szCs w:val="22"/>
          <w:lang w:val="en-CA"/>
        </w:rPr>
        <w:t>3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2.6b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61EA4399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C07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D33D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422C718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40E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62B6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0ABB33D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10B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A6A6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0485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B69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D3EB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B71A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413F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038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557F23C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272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8181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2615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DE94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A2C7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9BB5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58D3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84EA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34E6B6B8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715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14EA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40E4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5767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D983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E3E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8B73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B8A03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79560F14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C83C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8B925" w14:textId="464BF5D3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39556" w14:textId="4B4F8FC9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4D65D" w14:textId="6441CC82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8AA0" w14:textId="487C5125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D1A0" w14:textId="4077A185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0B520" w14:textId="5A927AA3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169D6" w14:textId="1C5DEE7A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01DEF" w:rsidRPr="00EA263C" w14:paraId="21785621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7862" w14:textId="777777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04D33" w14:textId="06187941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E7245" w14:textId="73F05F0B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2AB9C" w14:textId="677B1E2F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8B1D" w14:textId="3129E056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BB2B9" w14:textId="1B3090A6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43F38" w14:textId="10280A13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8A2347" w14:textId="31F49C9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01DEF" w:rsidRPr="00EA263C" w14:paraId="067DB951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E2DE" w14:textId="777777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81EF0" w14:textId="6AFC496E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7B12E" w14:textId="777777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5234C" w14:textId="0668511C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828E7" w14:textId="26F7AB03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D700" w14:textId="777777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5CD80" w14:textId="062DD2AB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9A00B" w14:textId="26FE55C9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01DEF" w:rsidRPr="00EA263C" w14:paraId="74FA01C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FA72" w14:textId="777777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6ACBA" w14:textId="25A613A1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D0FB8" w14:textId="40D0CF1B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0EFDE" w14:textId="30EAF549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EF250" w14:textId="74566198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2B8A8" w14:textId="5ED6DFD9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62FDD2" w14:textId="0AFB1EBD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00D45" w14:textId="6B99EBE2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01DEF" w:rsidRPr="00EA263C" w14:paraId="4BF2C39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431B3" w14:textId="777777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36F3A" w14:textId="30E12935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EDDB0" w14:textId="48F69CFC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65B4" w14:textId="37F15B5F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99025" w14:textId="667405EF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A88A" w14:textId="2E90074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DB2CF" w14:textId="75A85665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1B8FF" w14:textId="6B173DBC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01DEF" w:rsidRPr="00EA263C" w14:paraId="16134E59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7219F" w14:textId="777777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1A475" w14:textId="3DCA5334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6EF23A" w14:textId="15E6C7FC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F46C1" w14:textId="5192DD12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5A2FFB" w14:textId="0A460A02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EF902A" w14:textId="0C14852F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7A8F40" w14:textId="73EF0501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6449E" w14:textId="56075FB2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1FACC36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640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652A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0796EED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1D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BC02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2C5ADE1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4AD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843E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729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194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5378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0E5E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B16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370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121B84D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EA0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B0E0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5EE7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9655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1202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B73C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64E3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3B6D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4CD9A8F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51C2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5E66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4B5E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3AA3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5385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F95A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D3A6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567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2BDE68F3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39D0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60E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E305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1832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21BB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DB7B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E7DF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432D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06EB383B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CF0C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D7BC7" w14:textId="776EF76B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23C57" w14:textId="10D28618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18E2E" w14:textId="63ECDC76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83382" w14:textId="5242B37E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CCFED" w14:textId="2096BFA4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1AA43" w14:textId="3C26339C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DAD3A" w14:textId="5EAA08F3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01DEF" w:rsidRPr="00EA263C" w14:paraId="3677129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DEB8" w14:textId="777777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4DD90" w14:textId="6158E3CC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490F1" w14:textId="2A2805DE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926CD" w14:textId="5C75D9AF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24842" w14:textId="1B2A3FAD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AF83F" w14:textId="3BFAAF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274C9" w14:textId="49276F0E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70C13" w14:textId="7E66CF30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01DEF" w:rsidRPr="00EA263C" w14:paraId="1A7513B3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FFA1A" w14:textId="777777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A7E7B" w14:textId="12E47822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2EFA8" w14:textId="24F9815C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0B1A2" w14:textId="22EE2476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B7721" w14:textId="00D5BE32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620AD" w14:textId="0668E2E9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07812" w14:textId="46FA2BA3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B219C" w14:textId="260272C8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01DEF" w:rsidRPr="00EA263C" w14:paraId="6DC96C64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16C15" w14:textId="777777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21FE" w14:textId="3E51F96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0E83D" w14:textId="69D9CC6B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A3344" w14:textId="63840334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DA001" w14:textId="396A7A82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01A35" w14:textId="3ED9825A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A46E9" w14:textId="05ACE430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AF2273" w14:textId="08DC476D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592DF94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37A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30CB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B40D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33DB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3658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69DF6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AC4E9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4F6DA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4C24DD1" w14:textId="546F401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Conclusions</w:t>
      </w:r>
    </w:p>
    <w:p w14:paraId="157280C2" w14:textId="3E70E3E4" w:rsidR="00C631F9" w:rsidRPr="0041416D" w:rsidRDefault="00BD2C9C" w:rsidP="003969F7">
      <w:pPr>
        <w:rPr>
          <w:lang w:val="en-CA" w:eastAsia="zh-CN"/>
        </w:rPr>
      </w:pPr>
      <w:r w:rsidRPr="0041416D">
        <w:rPr>
          <w:lang w:val="en-CA"/>
        </w:rPr>
        <w:t xml:space="preserve">In this contribution, test </w:t>
      </w:r>
      <w:r w:rsidRPr="0041416D">
        <w:rPr>
          <w:lang w:val="en-CA" w:eastAsia="zh-CN"/>
        </w:rPr>
        <w:t>result</w:t>
      </w:r>
      <w:r w:rsidR="00B73969" w:rsidRPr="0041416D">
        <w:rPr>
          <w:lang w:val="en-CA" w:eastAsia="zh-CN"/>
        </w:rPr>
        <w:t>s</w:t>
      </w:r>
      <w:r w:rsidRPr="0041416D">
        <w:rPr>
          <w:lang w:val="en-CA" w:eastAsia="zh-CN"/>
        </w:rPr>
        <w:t xml:space="preserve"> of EE2</w:t>
      </w:r>
      <w:r w:rsidR="00EA263C">
        <w:rPr>
          <w:lang w:val="en-CA" w:eastAsia="zh-CN"/>
        </w:rPr>
        <w:t xml:space="preserve"> Test 2.3, Test 2.4, </w:t>
      </w:r>
      <w:r w:rsidR="00D255A6">
        <w:rPr>
          <w:lang w:val="en-CA" w:eastAsia="zh-CN"/>
        </w:rPr>
        <w:t xml:space="preserve">and </w:t>
      </w:r>
      <w:r w:rsidR="00EA263C">
        <w:rPr>
          <w:lang w:val="en-CA" w:eastAsia="zh-CN"/>
        </w:rPr>
        <w:t>Test 2.6b</w:t>
      </w:r>
      <w:r w:rsidR="00D255A6">
        <w:rPr>
          <w:lang w:val="en-CA" w:eastAsia="zh-CN"/>
        </w:rPr>
        <w:t xml:space="preserve"> </w:t>
      </w:r>
      <w:r w:rsidR="00B73969" w:rsidRPr="0041416D">
        <w:rPr>
          <w:lang w:val="en-CA" w:eastAsia="zh-CN"/>
        </w:rPr>
        <w:t>are</w:t>
      </w:r>
      <w:r w:rsidRPr="0041416D">
        <w:rPr>
          <w:lang w:val="en-CA" w:eastAsia="zh-CN"/>
        </w:rPr>
        <w:t xml:space="preserve"> reported</w:t>
      </w:r>
      <w:r w:rsidRPr="0041416D">
        <w:rPr>
          <w:lang w:val="en-CA"/>
        </w:rPr>
        <w:t xml:space="preserve">. It is </w:t>
      </w:r>
      <w:r w:rsidRPr="0041416D">
        <w:rPr>
          <w:szCs w:val="22"/>
          <w:lang w:val="en-CA" w:eastAsia="zh-TW"/>
        </w:rPr>
        <w:t xml:space="preserve">recommended to adopt </w:t>
      </w:r>
      <w:r w:rsidR="00EA263C">
        <w:rPr>
          <w:lang w:val="en-CA" w:eastAsia="zh-CN"/>
        </w:rPr>
        <w:t>Test 2.6</w:t>
      </w:r>
      <w:r w:rsidR="00D255A6">
        <w:rPr>
          <w:lang w:val="en-CA" w:eastAsia="zh-CN"/>
        </w:rPr>
        <w:t>b</w:t>
      </w:r>
      <w:r w:rsidRPr="0041416D">
        <w:rPr>
          <w:szCs w:val="22"/>
          <w:lang w:val="en-CA" w:eastAsia="zh-TW"/>
        </w:rPr>
        <w:t xml:space="preserve"> in</w:t>
      </w:r>
      <w:r w:rsidR="0056123C" w:rsidRPr="0041416D">
        <w:rPr>
          <w:szCs w:val="22"/>
          <w:lang w:val="en-CA" w:eastAsia="zh-TW"/>
        </w:rPr>
        <w:t>to</w:t>
      </w:r>
      <w:r w:rsidRPr="0041416D">
        <w:rPr>
          <w:szCs w:val="22"/>
          <w:lang w:val="en-CA" w:eastAsia="zh-TW"/>
        </w:rPr>
        <w:t xml:space="preserve"> ECM.</w:t>
      </w:r>
    </w:p>
    <w:p w14:paraId="2794F15C" w14:textId="77777777" w:rsidR="00B37455" w:rsidRPr="0041416D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Reference</w:t>
      </w:r>
    </w:p>
    <w:p w14:paraId="34C5E82C" w14:textId="2DF6A4DF" w:rsidR="0041416D" w:rsidRDefault="00EA263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" w:name="_Ref155614767"/>
      <w:bookmarkStart w:id="2" w:name="_Ref83812014"/>
      <w:bookmarkStart w:id="3" w:name="_Ref100172613"/>
      <w:bookmarkStart w:id="4" w:name="_Ref36399653"/>
      <w:bookmarkStart w:id="5" w:name="_Ref69064744"/>
      <w:r w:rsidRPr="0041416D">
        <w:rPr>
          <w:lang w:val="en-CA"/>
        </w:rPr>
        <w:t xml:space="preserve">Y. Wang, K. Zhang, </w:t>
      </w:r>
      <w:r>
        <w:rPr>
          <w:lang w:val="en-CA"/>
        </w:rPr>
        <w:t xml:space="preserve">Y. He, H. Liu, </w:t>
      </w:r>
      <w:r w:rsidRPr="0041416D">
        <w:rPr>
          <w:lang w:val="en-CA"/>
        </w:rPr>
        <w:t>and L. Zhang, “</w:t>
      </w:r>
      <w:r w:rsidRPr="00EA263C">
        <w:rPr>
          <w:lang w:val="en-CA"/>
        </w:rPr>
        <w:t>Non-EE2: Extension of local illumination compensation</w:t>
      </w:r>
      <w:r w:rsidRPr="0041416D">
        <w:rPr>
          <w:lang w:val="en-CA"/>
        </w:rPr>
        <w:t>,” Document of Joint Video Experts Team, JVET-A</w:t>
      </w:r>
      <w:r>
        <w:rPr>
          <w:lang w:val="en-CA"/>
        </w:rPr>
        <w:t>F</w:t>
      </w:r>
      <w:r w:rsidRPr="0041416D">
        <w:rPr>
          <w:lang w:val="en-CA"/>
        </w:rPr>
        <w:t>0</w:t>
      </w:r>
      <w:r>
        <w:rPr>
          <w:lang w:val="en-CA"/>
        </w:rPr>
        <w:t>200</w:t>
      </w:r>
      <w:r w:rsidRPr="0041416D">
        <w:rPr>
          <w:lang w:val="en-CA"/>
        </w:rPr>
        <w:t xml:space="preserve">, </w:t>
      </w:r>
      <w:r w:rsidRPr="00D70C81">
        <w:rPr>
          <w:bCs/>
          <w:szCs w:val="22"/>
          <w:lang w:val="en-CA"/>
        </w:rPr>
        <w:t>Hannover, DE, 13–20</w:t>
      </w:r>
      <w:r w:rsidRPr="001D26B5">
        <w:rPr>
          <w:lang w:val="en-CA"/>
        </w:rPr>
        <w:t xml:space="preserve"> </w:t>
      </w:r>
      <w:r>
        <w:rPr>
          <w:lang w:val="en-CA"/>
        </w:rPr>
        <w:t>Octob</w:t>
      </w:r>
      <w:r w:rsidR="00D13506">
        <w:rPr>
          <w:lang w:val="en-CA"/>
        </w:rPr>
        <w:t>e</w:t>
      </w:r>
      <w:r>
        <w:rPr>
          <w:lang w:val="en-CA"/>
        </w:rPr>
        <w:t>r</w:t>
      </w:r>
      <w:r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1"/>
    </w:p>
    <w:p w14:paraId="0B9016A3" w14:textId="589DBACE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6" w:name="_Ref155614777"/>
      <w:r w:rsidRPr="0041416D">
        <w:rPr>
          <w:lang w:val="en-CA"/>
        </w:rPr>
        <w:t xml:space="preserve">V. </w:t>
      </w:r>
      <w:proofErr w:type="spellStart"/>
      <w:r w:rsidRPr="0041416D">
        <w:rPr>
          <w:lang w:val="en-CA"/>
        </w:rPr>
        <w:t>Seregin</w:t>
      </w:r>
      <w:proofErr w:type="spellEnd"/>
      <w:r w:rsidRPr="0041416D">
        <w:rPr>
          <w:lang w:val="en-CA"/>
        </w:rPr>
        <w:t xml:space="preserve">, J. Chen, </w:t>
      </w:r>
      <w:r w:rsidR="00C36911" w:rsidRPr="0041416D">
        <w:rPr>
          <w:lang w:val="en-CA"/>
        </w:rPr>
        <w:t xml:space="preserve">R. </w:t>
      </w:r>
      <w:proofErr w:type="spellStart"/>
      <w:r w:rsidR="00C36911" w:rsidRPr="0041416D">
        <w:rPr>
          <w:lang w:val="en-CA"/>
        </w:rPr>
        <w:t>Chernyak</w:t>
      </w:r>
      <w:proofErr w:type="spellEnd"/>
      <w:r w:rsidRPr="0041416D">
        <w:rPr>
          <w:lang w:val="en-CA"/>
        </w:rPr>
        <w:t xml:space="preserve">, K. Naser, J. Strom, </w:t>
      </w:r>
      <w:r w:rsidR="00C36911" w:rsidRPr="0041416D">
        <w:rPr>
          <w:lang w:val="en-CA"/>
        </w:rPr>
        <w:t xml:space="preserve"> F. Wang, </w:t>
      </w:r>
      <w:r w:rsidRPr="0041416D">
        <w:rPr>
          <w:lang w:val="en-CA"/>
        </w:rPr>
        <w:t xml:space="preserve">M. </w:t>
      </w:r>
      <w:proofErr w:type="spellStart"/>
      <w:r w:rsidRPr="0041416D">
        <w:rPr>
          <w:lang w:val="en-CA"/>
        </w:rPr>
        <w:t>Winken</w:t>
      </w:r>
      <w:proofErr w:type="spellEnd"/>
      <w:r w:rsidRPr="0041416D">
        <w:rPr>
          <w:lang w:val="en-CA"/>
        </w:rPr>
        <w:t xml:space="preserve">, X. </w:t>
      </w:r>
      <w:proofErr w:type="spellStart"/>
      <w:r w:rsidRPr="0041416D">
        <w:rPr>
          <w:lang w:val="en-CA"/>
        </w:rPr>
        <w:t>Xiu</w:t>
      </w:r>
      <w:proofErr w:type="spellEnd"/>
      <w:r w:rsidRPr="0041416D">
        <w:rPr>
          <w:lang w:val="en-CA"/>
        </w:rPr>
        <w:t>, and K. Zhang, “Exploration Experiment on Enhanced Compression beyond VVC capability (EE2),” Document of Joint Video Experts Team, JVET-</w:t>
      </w:r>
      <w:r w:rsidR="00F25F58" w:rsidRPr="0041416D">
        <w:rPr>
          <w:lang w:val="en-CA"/>
        </w:rPr>
        <w:t>A</w:t>
      </w:r>
      <w:r w:rsidR="0041416D">
        <w:rPr>
          <w:lang w:val="en-CA"/>
        </w:rPr>
        <w:t>F</w:t>
      </w:r>
      <w:r w:rsidRPr="0041416D">
        <w:rPr>
          <w:lang w:val="en-CA"/>
        </w:rPr>
        <w:t xml:space="preserve">2024, </w:t>
      </w:r>
      <w:r w:rsidR="0041416D" w:rsidRPr="00D70C81">
        <w:rPr>
          <w:bCs/>
          <w:szCs w:val="22"/>
          <w:lang w:val="en-CA"/>
        </w:rPr>
        <w:t>Hannover, DE, 13–20</w:t>
      </w:r>
      <w:r w:rsidR="0041416D" w:rsidRPr="001D26B5">
        <w:rPr>
          <w:lang w:val="en-CA"/>
        </w:rPr>
        <w:t xml:space="preserve"> </w:t>
      </w:r>
      <w:r w:rsidR="00743BE2">
        <w:rPr>
          <w:lang w:val="en-CA"/>
        </w:rPr>
        <w:t>October</w:t>
      </w:r>
      <w:r w:rsidR="0041416D"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6"/>
    </w:p>
    <w:p w14:paraId="31C123A3" w14:textId="63BA15B6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7" w:name="_Ref100173038"/>
      <w:r w:rsidRPr="0041416D">
        <w:rPr>
          <w:lang w:val="en-CA"/>
        </w:rPr>
        <w:t>ECM-</w:t>
      </w:r>
      <w:r w:rsidR="0041416D">
        <w:rPr>
          <w:lang w:val="en-CA"/>
        </w:rPr>
        <w:t>11</w:t>
      </w:r>
      <w:r w:rsidRPr="0041416D">
        <w:rPr>
          <w:lang w:val="en-CA"/>
        </w:rPr>
        <w:t>.0, https://vcgit.hhi.fraunhofer.de/ecm/ECM/-/tree/ECM-</w:t>
      </w:r>
      <w:r w:rsidR="0041416D">
        <w:rPr>
          <w:lang w:val="en-CA"/>
        </w:rPr>
        <w:t>11</w:t>
      </w:r>
      <w:r w:rsidRPr="0041416D">
        <w:rPr>
          <w:lang w:val="en-CA"/>
        </w:rPr>
        <w:t>.</w:t>
      </w:r>
      <w:bookmarkEnd w:id="2"/>
      <w:r w:rsidRPr="0041416D">
        <w:rPr>
          <w:lang w:val="en-CA"/>
        </w:rPr>
        <w:t>0.</w:t>
      </w:r>
      <w:bookmarkEnd w:id="3"/>
      <w:bookmarkEnd w:id="7"/>
    </w:p>
    <w:p w14:paraId="5980F570" w14:textId="4E338E82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8" w:name="_Ref60295273"/>
      <w:r w:rsidRPr="0041416D">
        <w:rPr>
          <w:lang w:val="en-CA"/>
        </w:rPr>
        <w:t xml:space="preserve">M. </w:t>
      </w:r>
      <w:proofErr w:type="spellStart"/>
      <w:r w:rsidRPr="0041416D">
        <w:rPr>
          <w:szCs w:val="22"/>
          <w:lang w:val="en-CA"/>
        </w:rPr>
        <w:t>Karczewicz</w:t>
      </w:r>
      <w:proofErr w:type="spellEnd"/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BC5AC1" w:rsidRPr="0041416D">
        <w:rPr>
          <w:lang w:val="en-CA" w:eastAsia="zh-CN"/>
        </w:rPr>
        <w:t>A</w:t>
      </w:r>
      <w:r w:rsidR="0041416D">
        <w:rPr>
          <w:lang w:val="en-CA" w:eastAsia="zh-CN"/>
        </w:rPr>
        <w:t>F</w:t>
      </w:r>
      <w:r w:rsidRPr="0041416D">
        <w:rPr>
          <w:lang w:val="en-CA"/>
        </w:rPr>
        <w:t xml:space="preserve">2017, </w:t>
      </w:r>
      <w:r w:rsidR="0041416D" w:rsidRPr="00D70C81">
        <w:rPr>
          <w:bCs/>
          <w:szCs w:val="22"/>
          <w:lang w:val="en-CA"/>
        </w:rPr>
        <w:t>Hannover, DE, 13–20</w:t>
      </w:r>
      <w:r w:rsidR="0041416D" w:rsidRPr="001D26B5">
        <w:rPr>
          <w:lang w:val="en-CA"/>
        </w:rPr>
        <w:t xml:space="preserve"> </w:t>
      </w:r>
      <w:r w:rsidR="00743BE2">
        <w:rPr>
          <w:lang w:val="en-CA"/>
        </w:rPr>
        <w:t>October</w:t>
      </w:r>
      <w:r w:rsidR="0041416D"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4"/>
      <w:bookmarkEnd w:id="5"/>
      <w:bookmarkEnd w:id="8"/>
    </w:p>
    <w:p w14:paraId="5F0CF8E4" w14:textId="54FB2ABC" w:rsidR="001F2594" w:rsidRPr="0041416D" w:rsidRDefault="001F2594" w:rsidP="00E11923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Patent rights declaration</w:t>
      </w:r>
      <w:r w:rsidR="00B94B06" w:rsidRPr="0041416D">
        <w:rPr>
          <w:rFonts w:cs="Times New Roman"/>
          <w:lang w:val="en-CA"/>
        </w:rPr>
        <w:t>(s)</w:t>
      </w:r>
    </w:p>
    <w:p w14:paraId="32EAF635" w14:textId="1D778C7C" w:rsidR="007F1F8B" w:rsidRDefault="00955A2C" w:rsidP="009234A5">
      <w:pPr>
        <w:rPr>
          <w:b/>
          <w:szCs w:val="22"/>
          <w:lang w:val="en-CA"/>
        </w:rPr>
      </w:pPr>
      <w:proofErr w:type="spellStart"/>
      <w:r w:rsidRPr="0041416D">
        <w:rPr>
          <w:b/>
          <w:szCs w:val="22"/>
          <w:lang w:val="en-CA"/>
        </w:rPr>
        <w:t>Bytedance</w:t>
      </w:r>
      <w:proofErr w:type="spellEnd"/>
      <w:r w:rsidR="007A4AE1" w:rsidRPr="0041416D">
        <w:rPr>
          <w:b/>
          <w:szCs w:val="22"/>
          <w:lang w:val="en-CA"/>
        </w:rPr>
        <w:t xml:space="preserve"> Inc. </w:t>
      </w:r>
      <w:r w:rsidR="001F2594" w:rsidRPr="0041416D">
        <w:rPr>
          <w:b/>
          <w:szCs w:val="22"/>
          <w:lang w:val="en-CA"/>
        </w:rPr>
        <w:t xml:space="preserve">may have </w:t>
      </w:r>
      <w:r w:rsidR="0098551D" w:rsidRPr="0041416D">
        <w:rPr>
          <w:b/>
          <w:szCs w:val="22"/>
          <w:lang w:val="en-CA"/>
        </w:rPr>
        <w:t>current or pending</w:t>
      </w:r>
      <w:r w:rsidR="001F2594" w:rsidRPr="0041416D">
        <w:rPr>
          <w:b/>
          <w:szCs w:val="22"/>
          <w:lang w:val="en-CA"/>
        </w:rPr>
        <w:t xml:space="preserve"> </w:t>
      </w:r>
      <w:r w:rsidR="0098551D" w:rsidRPr="0041416D">
        <w:rPr>
          <w:b/>
          <w:szCs w:val="22"/>
          <w:lang w:val="en-CA"/>
        </w:rPr>
        <w:t xml:space="preserve">patent rights </w:t>
      </w:r>
      <w:r w:rsidR="001F2594" w:rsidRPr="0041416D">
        <w:rPr>
          <w:b/>
          <w:szCs w:val="22"/>
          <w:lang w:val="en-CA"/>
        </w:rPr>
        <w:t xml:space="preserve">relating to the technology described </w:t>
      </w:r>
      <w:r w:rsidR="002F164D" w:rsidRPr="0041416D">
        <w:rPr>
          <w:b/>
          <w:szCs w:val="22"/>
          <w:lang w:val="en-CA"/>
        </w:rPr>
        <w:t xml:space="preserve">in </w:t>
      </w:r>
      <w:r w:rsidR="001F2594" w:rsidRPr="0041416D">
        <w:rPr>
          <w:b/>
          <w:szCs w:val="22"/>
          <w:lang w:val="en-CA"/>
        </w:rPr>
        <w:t xml:space="preserve">this contribution </w:t>
      </w:r>
      <w:proofErr w:type="gramStart"/>
      <w:r w:rsidR="001F2594" w:rsidRPr="0041416D">
        <w:rPr>
          <w:b/>
          <w:szCs w:val="22"/>
          <w:lang w:val="en-CA"/>
        </w:rPr>
        <w:t>and,</w:t>
      </w:r>
      <w:proofErr w:type="gramEnd"/>
      <w:r w:rsidR="001F2594" w:rsidRPr="0041416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41416D">
        <w:rPr>
          <w:b/>
          <w:szCs w:val="22"/>
          <w:lang w:val="en-CA"/>
        </w:rPr>
        <w:t xml:space="preserve"> | </w:t>
      </w:r>
      <w:r w:rsidR="002F164D" w:rsidRPr="0041416D">
        <w:rPr>
          <w:b/>
          <w:szCs w:val="22"/>
          <w:lang w:val="en-CA"/>
        </w:rPr>
        <w:lastRenderedPageBreak/>
        <w:t xml:space="preserve">ISO/IEC </w:t>
      </w:r>
      <w:r w:rsidR="00A83253" w:rsidRPr="0041416D">
        <w:rPr>
          <w:b/>
          <w:szCs w:val="22"/>
          <w:lang w:val="en-CA"/>
        </w:rPr>
        <w:t xml:space="preserve">International </w:t>
      </w:r>
      <w:r w:rsidR="002F164D" w:rsidRPr="0041416D">
        <w:rPr>
          <w:b/>
          <w:szCs w:val="22"/>
          <w:lang w:val="en-CA"/>
        </w:rPr>
        <w:t>Standard</w:t>
      </w:r>
      <w:r w:rsidR="001F2594" w:rsidRPr="0041416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D3D27BD" w14:textId="22455083" w:rsidR="00EA263C" w:rsidRPr="0041416D" w:rsidRDefault="00EA263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A263C" w:rsidRPr="0041416D" w:rsidSect="00C57BC4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430DA" w14:textId="77777777" w:rsidR="00C57BC4" w:rsidRDefault="00C57BC4">
      <w:r>
        <w:separator/>
      </w:r>
    </w:p>
  </w:endnote>
  <w:endnote w:type="continuationSeparator" w:id="0">
    <w:p w14:paraId="69D3E25E" w14:textId="77777777" w:rsidR="00C57BC4" w:rsidRDefault="00C57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7A18354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073998">
      <w:rPr>
        <w:rStyle w:val="a6"/>
        <w:noProof/>
      </w:rPr>
      <w:t>2024-01-10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0CE09" w14:textId="77777777" w:rsidR="00C57BC4" w:rsidRDefault="00C57BC4">
      <w:r>
        <w:separator/>
      </w:r>
    </w:p>
  </w:footnote>
  <w:footnote w:type="continuationSeparator" w:id="0">
    <w:p w14:paraId="391083EE" w14:textId="77777777" w:rsidR="00C57BC4" w:rsidRDefault="00C57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2"/>
  </w:num>
  <w:num w:numId="3" w16cid:durableId="330304063">
    <w:abstractNumId w:val="1"/>
  </w:num>
  <w:num w:numId="4" w16cid:durableId="1664622300">
    <w:abstractNumId w:val="0"/>
  </w:num>
  <w:num w:numId="5" w16cid:durableId="75590174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7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6AD6"/>
    <w:rsid w:val="000076CD"/>
    <w:rsid w:val="00007C23"/>
    <w:rsid w:val="000101CB"/>
    <w:rsid w:val="00011272"/>
    <w:rsid w:val="000114A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6CA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3287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165D"/>
    <w:rsid w:val="00065039"/>
    <w:rsid w:val="00071A0E"/>
    <w:rsid w:val="00071A84"/>
    <w:rsid w:val="0007228D"/>
    <w:rsid w:val="00073022"/>
    <w:rsid w:val="00073998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3873"/>
    <w:rsid w:val="000F0492"/>
    <w:rsid w:val="000F0995"/>
    <w:rsid w:val="000F14CA"/>
    <w:rsid w:val="000F158C"/>
    <w:rsid w:val="000F1ADB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34F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3888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30E"/>
    <w:rsid w:val="001D14A8"/>
    <w:rsid w:val="001D1BD2"/>
    <w:rsid w:val="001D25A3"/>
    <w:rsid w:val="001D26B5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86E"/>
    <w:rsid w:val="001E2C9F"/>
    <w:rsid w:val="001E3B37"/>
    <w:rsid w:val="001E7A6E"/>
    <w:rsid w:val="001F1B88"/>
    <w:rsid w:val="001F2426"/>
    <w:rsid w:val="001F2594"/>
    <w:rsid w:val="001F32E5"/>
    <w:rsid w:val="001F4791"/>
    <w:rsid w:val="001F47F0"/>
    <w:rsid w:val="0020162D"/>
    <w:rsid w:val="002016E4"/>
    <w:rsid w:val="0020228A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5DFC"/>
    <w:rsid w:val="00220956"/>
    <w:rsid w:val="002212DF"/>
    <w:rsid w:val="0022202D"/>
    <w:rsid w:val="00222CD4"/>
    <w:rsid w:val="00222F86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B99"/>
    <w:rsid w:val="00284DE0"/>
    <w:rsid w:val="002862DF"/>
    <w:rsid w:val="0028662A"/>
    <w:rsid w:val="00286F5B"/>
    <w:rsid w:val="00287473"/>
    <w:rsid w:val="00287F45"/>
    <w:rsid w:val="00291E36"/>
    <w:rsid w:val="00292257"/>
    <w:rsid w:val="00292380"/>
    <w:rsid w:val="0029325B"/>
    <w:rsid w:val="00296721"/>
    <w:rsid w:val="002979AC"/>
    <w:rsid w:val="00297E18"/>
    <w:rsid w:val="002A2C6A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6E40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3F8B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376F6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571D1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07E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4101"/>
    <w:rsid w:val="0041416D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5A96"/>
    <w:rsid w:val="00437619"/>
    <w:rsid w:val="00437CC5"/>
    <w:rsid w:val="004434D0"/>
    <w:rsid w:val="00445F19"/>
    <w:rsid w:val="004507A4"/>
    <w:rsid w:val="00451406"/>
    <w:rsid w:val="00451741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83760"/>
    <w:rsid w:val="0048426B"/>
    <w:rsid w:val="00484866"/>
    <w:rsid w:val="00486570"/>
    <w:rsid w:val="004939D6"/>
    <w:rsid w:val="0049445A"/>
    <w:rsid w:val="00494FCD"/>
    <w:rsid w:val="0049698A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6909"/>
    <w:rsid w:val="004B7B28"/>
    <w:rsid w:val="004C0825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2D"/>
    <w:rsid w:val="004F61E3"/>
    <w:rsid w:val="004F6508"/>
    <w:rsid w:val="005002A9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2799"/>
    <w:rsid w:val="00524752"/>
    <w:rsid w:val="00524D8D"/>
    <w:rsid w:val="00525C1C"/>
    <w:rsid w:val="005266FA"/>
    <w:rsid w:val="00530B32"/>
    <w:rsid w:val="0053115F"/>
    <w:rsid w:val="0053184C"/>
    <w:rsid w:val="00531AE9"/>
    <w:rsid w:val="00532CF2"/>
    <w:rsid w:val="0053326E"/>
    <w:rsid w:val="00534936"/>
    <w:rsid w:val="00536188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123C"/>
    <w:rsid w:val="005629F8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8555D"/>
    <w:rsid w:val="00594194"/>
    <w:rsid w:val="005952A5"/>
    <w:rsid w:val="00597B8D"/>
    <w:rsid w:val="005A1D6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35D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29FC"/>
    <w:rsid w:val="005F6F1B"/>
    <w:rsid w:val="00600A94"/>
    <w:rsid w:val="00601DEF"/>
    <w:rsid w:val="00603A57"/>
    <w:rsid w:val="0061081D"/>
    <w:rsid w:val="00610A9B"/>
    <w:rsid w:val="00613F0D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1B7C"/>
    <w:rsid w:val="00662E58"/>
    <w:rsid w:val="006637F2"/>
    <w:rsid w:val="006642A5"/>
    <w:rsid w:val="00664DCF"/>
    <w:rsid w:val="006706BC"/>
    <w:rsid w:val="00670716"/>
    <w:rsid w:val="00671128"/>
    <w:rsid w:val="006742D6"/>
    <w:rsid w:val="00674390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7528"/>
    <w:rsid w:val="00700A41"/>
    <w:rsid w:val="00700DFF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3BE2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772"/>
    <w:rsid w:val="007543AC"/>
    <w:rsid w:val="0075585E"/>
    <w:rsid w:val="00755B49"/>
    <w:rsid w:val="007560E2"/>
    <w:rsid w:val="007564E2"/>
    <w:rsid w:val="0075682F"/>
    <w:rsid w:val="00756B34"/>
    <w:rsid w:val="007602FE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37CA"/>
    <w:rsid w:val="007A4AE1"/>
    <w:rsid w:val="007A4C0D"/>
    <w:rsid w:val="007A7A1D"/>
    <w:rsid w:val="007A7D29"/>
    <w:rsid w:val="007B09FF"/>
    <w:rsid w:val="007B1905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5E65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1D25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0AD9"/>
    <w:rsid w:val="008412B7"/>
    <w:rsid w:val="00841CC8"/>
    <w:rsid w:val="0084212B"/>
    <w:rsid w:val="00842560"/>
    <w:rsid w:val="008438AD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4E24"/>
    <w:rsid w:val="00895495"/>
    <w:rsid w:val="00896FF1"/>
    <w:rsid w:val="00897FE6"/>
    <w:rsid w:val="008A0009"/>
    <w:rsid w:val="008A2E1E"/>
    <w:rsid w:val="008A4688"/>
    <w:rsid w:val="008A4B4C"/>
    <w:rsid w:val="008B260E"/>
    <w:rsid w:val="008B711C"/>
    <w:rsid w:val="008B72F4"/>
    <w:rsid w:val="008C03D3"/>
    <w:rsid w:val="008C097E"/>
    <w:rsid w:val="008C239F"/>
    <w:rsid w:val="008C2FEF"/>
    <w:rsid w:val="008C587A"/>
    <w:rsid w:val="008C6D3C"/>
    <w:rsid w:val="008D1FE8"/>
    <w:rsid w:val="008D20D4"/>
    <w:rsid w:val="008D2277"/>
    <w:rsid w:val="008D353F"/>
    <w:rsid w:val="008D5DF0"/>
    <w:rsid w:val="008E3B36"/>
    <w:rsid w:val="008E480C"/>
    <w:rsid w:val="008E4AA3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3791"/>
    <w:rsid w:val="009343EA"/>
    <w:rsid w:val="0093636C"/>
    <w:rsid w:val="009366FA"/>
    <w:rsid w:val="009374A7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0CC7"/>
    <w:rsid w:val="00A12426"/>
    <w:rsid w:val="00A13048"/>
    <w:rsid w:val="00A136A8"/>
    <w:rsid w:val="00A13D55"/>
    <w:rsid w:val="00A15C53"/>
    <w:rsid w:val="00A16EED"/>
    <w:rsid w:val="00A209EA"/>
    <w:rsid w:val="00A20C1E"/>
    <w:rsid w:val="00A2113F"/>
    <w:rsid w:val="00A218CC"/>
    <w:rsid w:val="00A21926"/>
    <w:rsid w:val="00A21F8C"/>
    <w:rsid w:val="00A22AD3"/>
    <w:rsid w:val="00A22E03"/>
    <w:rsid w:val="00A2349D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4C8A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4FF6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E5643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6B"/>
    <w:rsid w:val="00B1279A"/>
    <w:rsid w:val="00B13AC6"/>
    <w:rsid w:val="00B14DC3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7B3"/>
    <w:rsid w:val="00B33861"/>
    <w:rsid w:val="00B3640F"/>
    <w:rsid w:val="00B36D4F"/>
    <w:rsid w:val="00B370FB"/>
    <w:rsid w:val="00B37455"/>
    <w:rsid w:val="00B40047"/>
    <w:rsid w:val="00B4194A"/>
    <w:rsid w:val="00B437E8"/>
    <w:rsid w:val="00B44A38"/>
    <w:rsid w:val="00B44CE4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4A1E"/>
    <w:rsid w:val="00B57A23"/>
    <w:rsid w:val="00B600CD"/>
    <w:rsid w:val="00B61C96"/>
    <w:rsid w:val="00B6359B"/>
    <w:rsid w:val="00B65630"/>
    <w:rsid w:val="00B65D14"/>
    <w:rsid w:val="00B6710C"/>
    <w:rsid w:val="00B671EA"/>
    <w:rsid w:val="00B73426"/>
    <w:rsid w:val="00B73969"/>
    <w:rsid w:val="00B73A2A"/>
    <w:rsid w:val="00B75386"/>
    <w:rsid w:val="00B75A51"/>
    <w:rsid w:val="00B769C7"/>
    <w:rsid w:val="00B779F9"/>
    <w:rsid w:val="00B77F22"/>
    <w:rsid w:val="00B827C6"/>
    <w:rsid w:val="00B86954"/>
    <w:rsid w:val="00B90A0A"/>
    <w:rsid w:val="00B94B06"/>
    <w:rsid w:val="00B94C28"/>
    <w:rsid w:val="00BA42B6"/>
    <w:rsid w:val="00BB4373"/>
    <w:rsid w:val="00BB7468"/>
    <w:rsid w:val="00BC0CAD"/>
    <w:rsid w:val="00BC10BA"/>
    <w:rsid w:val="00BC5AC1"/>
    <w:rsid w:val="00BC5AFD"/>
    <w:rsid w:val="00BD017D"/>
    <w:rsid w:val="00BD1705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54C6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11DA9"/>
    <w:rsid w:val="00C22C15"/>
    <w:rsid w:val="00C24A6C"/>
    <w:rsid w:val="00C26333"/>
    <w:rsid w:val="00C26CCB"/>
    <w:rsid w:val="00C27269"/>
    <w:rsid w:val="00C30249"/>
    <w:rsid w:val="00C31B6A"/>
    <w:rsid w:val="00C32378"/>
    <w:rsid w:val="00C32DC5"/>
    <w:rsid w:val="00C355D9"/>
    <w:rsid w:val="00C35B94"/>
    <w:rsid w:val="00C3635C"/>
    <w:rsid w:val="00C36464"/>
    <w:rsid w:val="00C36911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3402"/>
    <w:rsid w:val="00C54F3E"/>
    <w:rsid w:val="00C55F3C"/>
    <w:rsid w:val="00C56B27"/>
    <w:rsid w:val="00C57BC4"/>
    <w:rsid w:val="00C606C9"/>
    <w:rsid w:val="00C631F9"/>
    <w:rsid w:val="00C65DDE"/>
    <w:rsid w:val="00C67942"/>
    <w:rsid w:val="00C7198A"/>
    <w:rsid w:val="00C72375"/>
    <w:rsid w:val="00C73013"/>
    <w:rsid w:val="00C73018"/>
    <w:rsid w:val="00C73524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3E3"/>
    <w:rsid w:val="00C90650"/>
    <w:rsid w:val="00C91AE2"/>
    <w:rsid w:val="00C9463E"/>
    <w:rsid w:val="00C9593C"/>
    <w:rsid w:val="00C96B23"/>
    <w:rsid w:val="00C97D78"/>
    <w:rsid w:val="00CA09A3"/>
    <w:rsid w:val="00CA1EFC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D8D"/>
    <w:rsid w:val="00CE5E02"/>
    <w:rsid w:val="00CE7CA9"/>
    <w:rsid w:val="00CF1F07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3506"/>
    <w:rsid w:val="00D151A4"/>
    <w:rsid w:val="00D21228"/>
    <w:rsid w:val="00D255A6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20B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1D8A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3AF"/>
    <w:rsid w:val="00D956DA"/>
    <w:rsid w:val="00D95D40"/>
    <w:rsid w:val="00D9601E"/>
    <w:rsid w:val="00D962FA"/>
    <w:rsid w:val="00DA17FC"/>
    <w:rsid w:val="00DA53A0"/>
    <w:rsid w:val="00DA70B5"/>
    <w:rsid w:val="00DA7887"/>
    <w:rsid w:val="00DB2C26"/>
    <w:rsid w:val="00DB2F11"/>
    <w:rsid w:val="00DB7FD8"/>
    <w:rsid w:val="00DC04C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4F1E"/>
    <w:rsid w:val="00DE6A02"/>
    <w:rsid w:val="00DE6B43"/>
    <w:rsid w:val="00DF117F"/>
    <w:rsid w:val="00DF1928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29A8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49B8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03F1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263C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C95"/>
    <w:rsid w:val="00ED669E"/>
    <w:rsid w:val="00ED713A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07702"/>
    <w:rsid w:val="00F10A23"/>
    <w:rsid w:val="00F16B72"/>
    <w:rsid w:val="00F17FD5"/>
    <w:rsid w:val="00F23620"/>
    <w:rsid w:val="00F2488D"/>
    <w:rsid w:val="00F25078"/>
    <w:rsid w:val="00F25F58"/>
    <w:rsid w:val="00F3043E"/>
    <w:rsid w:val="00F354E0"/>
    <w:rsid w:val="00F35516"/>
    <w:rsid w:val="00F35B34"/>
    <w:rsid w:val="00F4314B"/>
    <w:rsid w:val="00F43803"/>
    <w:rsid w:val="00F440C8"/>
    <w:rsid w:val="00F4480F"/>
    <w:rsid w:val="00F44E94"/>
    <w:rsid w:val="00F469D8"/>
    <w:rsid w:val="00F5122C"/>
    <w:rsid w:val="00F51A2D"/>
    <w:rsid w:val="00F5441F"/>
    <w:rsid w:val="00F601A0"/>
    <w:rsid w:val="00F62BFC"/>
    <w:rsid w:val="00F6388D"/>
    <w:rsid w:val="00F64ECA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B3155"/>
    <w:rsid w:val="00FC123A"/>
    <w:rsid w:val="00FC1DF9"/>
    <w:rsid w:val="00FC2065"/>
    <w:rsid w:val="00FC2405"/>
    <w:rsid w:val="00FC2B53"/>
    <w:rsid w:val="00FD01C2"/>
    <w:rsid w:val="00FD1E1B"/>
    <w:rsid w:val="00FD397F"/>
    <w:rsid w:val="00FD7E6C"/>
    <w:rsid w:val="00FE122D"/>
    <w:rsid w:val="00FE2AEF"/>
    <w:rsid w:val="00FE539C"/>
    <w:rsid w:val="00FE595C"/>
    <w:rsid w:val="00FE777E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yuxiu@kwa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4</Pages>
  <Words>904</Words>
  <Characters>5158</Characters>
  <Application>Microsoft Office Word</Application>
  <DocSecurity>2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6050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90</cp:revision>
  <cp:lastPrinted>1900-01-01T07:59:17Z</cp:lastPrinted>
  <dcterms:created xsi:type="dcterms:W3CDTF">2022-07-06T06:28:00Z</dcterms:created>
  <dcterms:modified xsi:type="dcterms:W3CDTF">2024-01-10T09:26:00Z</dcterms:modified>
</cp:coreProperties>
</file>