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0" w:type="auto"/>
        <w:tblLayout w:type="fixed"/>
        <w:tblLook w:val="0000" w:firstRow="0" w:lastRow="0" w:firstColumn="0" w:lastColumn="0" w:noHBand="0" w:noVBand="0"/>
      </w:tblPr>
      <w:tblGrid>
        <w:gridCol w:w="6096"/>
        <w:gridCol w:w="3264"/>
      </w:tblGrid>
      <w:tr w:rsidR="00E61DAC" w:rsidRPr="005B217D" w14:paraId="7E96CA4B" w14:textId="77777777" w:rsidTr="00EE3468">
        <w:tc>
          <w:tcPr>
            <w:tcW w:w="6096" w:type="dxa"/>
          </w:tcPr>
          <w:p w14:paraId="18E03134" w14:textId="57BF9C51" w:rsidR="006C5D39" w:rsidRPr="005B217D" w:rsidRDefault="00EF37F6" w:rsidP="00C97D78">
            <w:pPr>
              <w:tabs>
                <w:tab w:val="left" w:pos="7200"/>
              </w:tabs>
              <w:rPr>
                <w:b/>
                <w:szCs w:val="22"/>
                <w:lang w:val="en-CA"/>
              </w:rPr>
            </w:pPr>
            <w:r>
              <w:rPr>
                <w:b/>
                <w:noProof/>
                <w:szCs w:val="22"/>
                <w:lang w:val="de-DE" w:eastAsia="de-DE"/>
              </w:rPr>
              <mc:AlternateContent>
                <mc:Choice Requires="wpg">
                  <w:drawing>
                    <wp:anchor distT="0" distB="0" distL="114300" distR="114300" simplePos="0" relativeHeight="251658240" behindDoc="0" locked="0" layoutInCell="1" allowOverlap="1" wp14:anchorId="7AF4159C" wp14:editId="69B4CA3E">
                      <wp:simplePos x="0" y="0"/>
                      <wp:positionH relativeFrom="column">
                        <wp:posOffset>-52705</wp:posOffset>
                      </wp:positionH>
                      <wp:positionV relativeFrom="paragraph">
                        <wp:posOffset>-349250</wp:posOffset>
                      </wp:positionV>
                      <wp:extent cx="295910" cy="312420"/>
                      <wp:effectExtent l="0" t="0" r="0" b="0"/>
                      <wp:wrapNone/>
                      <wp:docPr id="1" name="Group 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pic="http://schemas.openxmlformats.org/drawingml/2006/picture" xmlns:a14="http://schemas.microsoft.com/office/drawing/2010/main" xmlns:a="http://schemas.openxmlformats.org/drawingml/2006/main">
                  <w:pict w14:anchorId="79332143">
                    <v:group id="Group 1" style="position:absolute;left:0;text-align:left;margin-left:-4.15pt;margin-top:-27.5pt;width:23.3pt;height:24.6pt;z-index:251658240" coordsize="466,492" coordorigin="9,2" o:spid="_x0000_s1026" w14:anchorId="7CA73DB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">
                      <v:line id="Line 3" style="position:absolute;visibility:visible;mso-wrap-style:square" o:spid="_x0000_s1027" strokecolor="white" strokeweight="36e-5mm" o:connectortype="straight" from="9,9" to="10,4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"/>
                      <v:line id="Line 4" style="position:absolute;visibility:visible;mso-wrap-style:square" o:spid="_x0000_s1028" strokecolor="white" strokeweight="36e-5mm" o:connectortype="straight" from="9,493" to="474,4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"/>
                      <v:line id="Line 5" style="position:absolute;flip:y;visibility:visible;mso-wrap-style:square" o:spid="_x0000_s1029" strokecolor="white" strokeweight="36e-5mm" o:connectortype="straight" from="474,9" to="475,4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"/>
                      <v:line id="Line 6" style="position:absolute;flip:x;visibility:visible;mso-wrap-style:square" o:spid="_x0000_s1030" strokecolor="white" strokeweight="36e-5mm" o:connectortype="straight" from="9,9" to="471,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"/>
                      <v:line id="Line 7" style="position:absolute;visibility:visible;mso-wrap-style:square" o:spid="_x0000_s1031" strokecolor="white" strokeweight="36e-5mm" o:connectortype="straight" from="9,9" to="10,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"/>
                      <v:shape id="Freeform 8" style="position:absolute;left:74;top:104;width:309;height:297;visibility:visible;mso-wrap-style:square;v-text-anchor:top" coordsize="309,297" o:spid="_x0000_s1032" fillcolor="black" stroked="f"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">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style="position:absolute;left:171;top:48;width:171;height:411;visibility:visible;mso-wrap-style:square;v-text-anchor:top" coordsize="171,411" o:spid="_x0000_s1033" fillcolor="black" stroked="f"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">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style="position:absolute;left:254;top:67;width:126;height:101;visibility:visible;mso-wrap-style:square;v-text-anchor:top" coordsize="126,101" o:spid="_x0000_s1034" fillcolor="black" stroked="f"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">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style="position:absolute;left:146;top:46;width:293;height:234;visibility:visible;mso-wrap-style:square;v-text-anchor:top" coordsize="293,234" o:spid="_x0000_s1035" fillcolor="black" stroked="f"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">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style="position:absolute;left:90;top:67;width:349;height:244;visibility:visible;mso-wrap-style:square;v-text-anchor:top" coordsize="349,244" o:spid="_x0000_s1036" fillcolor="black" stroked="f"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">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style="position:absolute;left:21;top:40;width:425;height:427;visibility:visible;mso-wrap-style:square;v-text-anchor:top" coordsize="425,427" o:spid="_x0000_s1037" fillcolor="black" stroked="f"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">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style="position:absolute;left:21;top:43;width:337;height:421;visibility:visible;mso-wrap-style:square;v-text-anchor:top" coordsize="337,421" o:spid="_x0000_s1038" fillcolor="black" stroked="f"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">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style="position:absolute;left:17;top:40;width:425;height:386;visibility:visible;mso-wrap-style:square;v-text-anchor:top" coordsize="425,386" o:spid="_x0000_s1039" fillcolor="black" stroked="f"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">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style="position:absolute;left:21;top:70;width:425;height:397;visibility:visible;mso-wrap-style:square;v-text-anchor:top" coordsize="425,397" o:spid="_x0000_s1040" fillcolor="black" stroked="f"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">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style="position:absolute;left:68;top:99;width:366;height:274;visibility:visible;mso-wrap-style:square;v-text-anchor:top" coordsize="366,274" o:spid="_x0000_s1041" fillcolor="black" stroked="f"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">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style="position:absolute;left:27;top:196;width:346;height:244;visibility:visible;mso-wrap-style:square;v-text-anchor:top" coordsize="346,244" o:spid="_x0000_s1042" fillcolor="black" stroked="f"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">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style="position:absolute;left:64;top:2;width:382;height:469;visibility:visible;mso-wrap-style:square;v-text-anchor:top" coordsize="382,469" o:spid="_x0000_s1043" fillcolor="black" stroked="f"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">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style="position:absolute;left:273;top:181;width:132;height:145;visibility:visible;mso-wrap-style:square;v-text-anchor:top" coordsize="132,145" o:spid="_x0000_s1044" stroked="f"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">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style="position:absolute;left:276;top:184;width:126;height:140;visibility:visible;mso-wrap-style:square;v-text-anchor:top" coordsize="126,140" o:spid="_x0000_s1045" fillcolor="black" stroked="f"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">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style="position:absolute;left:68;top:181;width:65;height:143;visibility:visible;mso-wrap-style:square;v-text-anchor:top" coordsize="65,143" o:spid="_x0000_s1046" stroked="f" path="m56,124r,2l56,130r9,l65,143,,143,,130r10,l10,126r3,l13,15r-3,l,15,,,65,r,15l56,15r,109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">
                        <v:path arrowok="t" o:connecttype="custom" o:connectlocs="56,124;56,126;56,126;56,130;65,130;65,143;0,143;0,130;10,130;10,126;10,126;10,126;13,126;13,15;10,15;10,15;10,15;10,15;0,15;0,0;65,0;65,15;56,15;56,15;56,15;56,124" o:connectangles="0,0,0,0,0,0,0,0,0,0,0,0,0,0,0,0,0,0,0,0,0,0,0,0,0,0"/>
                      </v:shape>
                      <v:shape id="Freeform 23" style="position:absolute;left:74;top:184;width:57;height:136;visibility:visible;mso-wrap-style:square;v-text-anchor:top" coordsize="57,136" o:spid="_x0000_s1047" fillcolor="black" stroked="f" path="m44,123r,l47,123r,4l47,130r3,l57,130r,6l,136r,-6l4,130r3,l7,127r3,l10,123,10,12r,-3l7,9,7,6,,6,,,57,r,6l47,6r,3l47,12r-3,l44,123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">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style="position:absolute;left:146;top:181;width:118;height:143;visibility:visible;mso-wrap-style:square;v-text-anchor:top" coordsize="118,143" o:spid="_x0000_s1048" stroked="f" path="m87,130r,l87,143r-58,l29,130r5,l34,126r3,l37,27r-8,l25,27r,4l22,31r-3,l16,34r,3l16,40r-4,l12,43r,6l,49,,,118,r,49l105,49r,-9l105,37r-3,-3l100,31r-4,l93,31r,-4l90,27r-7,l83,126r,4l87,130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">
                        <v:path arrowok="t" o:connecttype="custom" o:connectlocs="87,130;29,143;34,130;34,126;37,126;29,27;25,27;22,31;19,31;19,31;19,31;16,34;16,34;16,37;12,40;12,43;0,49;118,0;105,49;105,40;105,37;102,34;102,34;100,31;100,31;100,31;96,31;93,27;90,27;83,126;83,126;83,130" o:connectangles="0,0,0,0,0,0,0,0,0,0,0,0,0,0,0,0,0,0,0,0,0,0,0,0,0,0,0,0,0,0,0,0"/>
                      </v:shape>
                      <v:shape id="Freeform 25" style="position:absolute;left:150;top:184;width:111;height:136;visibility:visible;mso-wrap-style:square;v-text-anchor:top" coordsize="111,136" o:spid="_x0000_s1049" fillcolor="black" stroked="f" path="m5,40r,3l,43,,,111,r,43l108,43r,-6l104,37r,-3l104,31r-3,l101,28,98,24r-2,l96,21r-4,l89,21r-3,l74,21r,106l76,127r,3l79,130r4,l83,136r-53,l30,130r3,l33,127r4,l37,123,37,21r-9,l25,21r-4,l18,21r-3,l15,24r-3,l12,28r-4,l8,31,5,34r,6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">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Pr>
                <w:b/>
                <w:noProof/>
                <w:szCs w:val="22"/>
                <w:lang w:val="de-DE" w:eastAsia="de-DE"/>
              </w:rPr>
              <w:drawing>
                <wp:anchor distT="0" distB="0" distL="114300" distR="114300" simplePos="0" relativeHeight="251658242" behindDoc="0" locked="0" layoutInCell="1" allowOverlap="1" wp14:anchorId="00EDF105" wp14:editId="79360C61">
                  <wp:simplePos x="0" y="0"/>
                  <wp:positionH relativeFrom="column">
                    <wp:posOffset>610235</wp:posOffset>
                  </wp:positionH>
                  <wp:positionV relativeFrom="paragraph">
                    <wp:posOffset>-318770</wp:posOffset>
                  </wp:positionV>
                  <wp:extent cx="293370" cy="267335"/>
                  <wp:effectExtent l="0" t="0" r="0" b="0"/>
                  <wp:wrapNone/>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Pr>
                <w:b/>
                <w:noProof/>
                <w:szCs w:val="22"/>
                <w:lang w:val="de-DE" w:eastAsia="de-DE"/>
              </w:rPr>
              <w:drawing>
                <wp:anchor distT="0" distB="0" distL="114300" distR="114300" simplePos="0" relativeHeight="251658241" behindDoc="0" locked="0" layoutInCell="1" allowOverlap="1" wp14:anchorId="4343FD4C" wp14:editId="64E67C29">
                  <wp:simplePos x="0" y="0"/>
                  <wp:positionH relativeFrom="column">
                    <wp:posOffset>268605</wp:posOffset>
                  </wp:positionH>
                  <wp:positionV relativeFrom="paragraph">
                    <wp:posOffset>-318770</wp:posOffset>
                  </wp:positionV>
                  <wp:extent cx="294640" cy="267335"/>
                  <wp:effectExtent l="0" t="0" r="0" b="0"/>
                  <wp:wrapNone/>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00E61DAC" w:rsidRPr="005B217D">
              <w:rPr>
                <w:b/>
                <w:szCs w:val="22"/>
                <w:lang w:val="en-CA"/>
              </w:rPr>
              <w:t xml:space="preserve">Joint </w:t>
            </w:r>
            <w:r w:rsidR="006C5D39" w:rsidRPr="005B217D">
              <w:rPr>
                <w:b/>
                <w:szCs w:val="22"/>
                <w:lang w:val="en-CA"/>
              </w:rPr>
              <w:t xml:space="preserve">Video </w:t>
            </w:r>
            <w:r w:rsidR="00F712E9">
              <w:rPr>
                <w:b/>
                <w:szCs w:val="22"/>
                <w:lang w:val="en-CA"/>
              </w:rPr>
              <w:t>Experts</w:t>
            </w:r>
            <w:r w:rsidR="009D7CE6">
              <w:rPr>
                <w:b/>
                <w:szCs w:val="22"/>
                <w:lang w:val="en-CA"/>
              </w:rPr>
              <w:t xml:space="preserve"> Team</w:t>
            </w:r>
            <w:r w:rsidR="006C5D39" w:rsidRPr="005B217D">
              <w:rPr>
                <w:b/>
                <w:szCs w:val="22"/>
                <w:lang w:val="en-CA"/>
              </w:rPr>
              <w:t xml:space="preserve"> (</w:t>
            </w:r>
            <w:r w:rsidR="009D7CE6">
              <w:rPr>
                <w:b/>
                <w:szCs w:val="22"/>
                <w:lang w:val="en-CA"/>
              </w:rPr>
              <w:t>JVET</w:t>
            </w:r>
            <w:r w:rsidR="006C5D39" w:rsidRPr="005B217D">
              <w:rPr>
                <w:b/>
                <w:szCs w:val="22"/>
                <w:lang w:val="en-CA"/>
              </w:rPr>
              <w:t>)</w:t>
            </w:r>
          </w:p>
          <w:p w14:paraId="6BCC5973" w14:textId="0FCCD71D" w:rsidR="00E61DAC" w:rsidRPr="005B217D" w:rsidRDefault="00E54511" w:rsidP="00C97D78">
            <w:pPr>
              <w:tabs>
                <w:tab w:val="left" w:pos="7200"/>
              </w:tabs>
              <w:rPr>
                <w:b/>
                <w:szCs w:val="22"/>
                <w:lang w:val="en-CA"/>
              </w:rPr>
            </w:pPr>
            <w:r w:rsidRPr="005B217D">
              <w:rPr>
                <w:b/>
                <w:szCs w:val="22"/>
                <w:lang w:val="en-CA"/>
              </w:rPr>
              <w:t xml:space="preserve">of </w:t>
            </w:r>
            <w:r w:rsidR="007F1F8B" w:rsidRPr="005B217D">
              <w:rPr>
                <w:b/>
                <w:szCs w:val="22"/>
                <w:lang w:val="en-CA"/>
              </w:rPr>
              <w:t>ITU-T SG</w:t>
            </w:r>
            <w:r w:rsidR="005E1AC6">
              <w:rPr>
                <w:b/>
                <w:szCs w:val="22"/>
                <w:lang w:val="en-CA"/>
              </w:rPr>
              <w:t> </w:t>
            </w:r>
            <w:r w:rsidR="007F1F8B" w:rsidRPr="005B217D">
              <w:rPr>
                <w:b/>
                <w:szCs w:val="22"/>
                <w:lang w:val="en-CA"/>
              </w:rPr>
              <w:t>16 WP</w:t>
            </w:r>
            <w:r w:rsidR="005E1AC6">
              <w:rPr>
                <w:b/>
                <w:szCs w:val="22"/>
                <w:lang w:val="en-CA"/>
              </w:rPr>
              <w:t> </w:t>
            </w:r>
            <w:r w:rsidR="007F1F8B" w:rsidRPr="005B217D">
              <w:rPr>
                <w:b/>
                <w:szCs w:val="22"/>
                <w:lang w:val="en-CA"/>
              </w:rPr>
              <w:t>3 and ISO/IEC JTC</w:t>
            </w:r>
            <w:r w:rsidR="005E1AC6">
              <w:rPr>
                <w:b/>
                <w:szCs w:val="22"/>
                <w:lang w:val="en-CA"/>
              </w:rPr>
              <w:t> </w:t>
            </w:r>
            <w:r w:rsidR="007F1F8B" w:rsidRPr="005B217D">
              <w:rPr>
                <w:b/>
                <w:szCs w:val="22"/>
                <w:lang w:val="en-CA"/>
              </w:rPr>
              <w:t>1/SC</w:t>
            </w:r>
            <w:r w:rsidR="005E1AC6">
              <w:rPr>
                <w:b/>
                <w:szCs w:val="22"/>
                <w:lang w:val="en-CA"/>
              </w:rPr>
              <w:t> </w:t>
            </w:r>
            <w:r w:rsidR="007F1F8B" w:rsidRPr="005B217D">
              <w:rPr>
                <w:b/>
                <w:szCs w:val="22"/>
                <w:lang w:val="en-CA"/>
              </w:rPr>
              <w:t>29</w:t>
            </w:r>
          </w:p>
          <w:p w14:paraId="19908E82" w14:textId="3373D518" w:rsidR="00E61DAC" w:rsidRPr="005B217D" w:rsidRDefault="00CA6C65" w:rsidP="00536188">
            <w:pPr>
              <w:tabs>
                <w:tab w:val="left" w:pos="7200"/>
              </w:tabs>
              <w:rPr>
                <w:b/>
                <w:szCs w:val="22"/>
                <w:lang w:val="en-CA"/>
              </w:rPr>
            </w:pPr>
            <w:r>
              <w:t>3</w:t>
            </w:r>
            <w:r w:rsidR="00D81499">
              <w:t>2nd</w:t>
            </w:r>
            <w:r w:rsidR="00084393" w:rsidRPr="00B648F1">
              <w:t xml:space="preserve"> Meeting</w:t>
            </w:r>
            <w:r w:rsidR="00084393">
              <w:rPr>
                <w:lang w:val="en-CA"/>
              </w:rPr>
              <w:t>,</w:t>
            </w:r>
            <w:r w:rsidR="00084393" w:rsidRPr="00B648F1">
              <w:rPr>
                <w:lang w:val="en-CA"/>
              </w:rPr>
              <w:t xml:space="preserve"> </w:t>
            </w:r>
            <w:r w:rsidR="00D81499">
              <w:rPr>
                <w:lang w:val="en-CA"/>
              </w:rPr>
              <w:t>Hannover</w:t>
            </w:r>
            <w:r>
              <w:rPr>
                <w:lang w:val="en-CA"/>
              </w:rPr>
              <w:t xml:space="preserve">, </w:t>
            </w:r>
            <w:r w:rsidR="00D81499">
              <w:rPr>
                <w:lang w:val="en-CA"/>
              </w:rPr>
              <w:t>DE</w:t>
            </w:r>
            <w:r>
              <w:rPr>
                <w:lang w:val="en-CA"/>
              </w:rPr>
              <w:t xml:space="preserve">, </w:t>
            </w:r>
            <w:r w:rsidR="00D81499">
              <w:rPr>
                <w:lang w:val="en-CA"/>
              </w:rPr>
              <w:t>13</w:t>
            </w:r>
            <w:r>
              <w:rPr>
                <w:lang w:val="en-CA"/>
              </w:rPr>
              <w:t>–</w:t>
            </w:r>
            <w:r w:rsidR="00D81499">
              <w:rPr>
                <w:lang w:val="en-CA"/>
              </w:rPr>
              <w:t>20</w:t>
            </w:r>
            <w:r w:rsidRPr="00B648F1">
              <w:rPr>
                <w:lang w:val="en-CA"/>
              </w:rPr>
              <w:t xml:space="preserve"> </w:t>
            </w:r>
            <w:r w:rsidR="00D81499">
              <w:rPr>
                <w:lang w:val="en-CA"/>
              </w:rPr>
              <w:t>October</w:t>
            </w:r>
            <w:r>
              <w:rPr>
                <w:lang w:val="en-CA"/>
              </w:rPr>
              <w:t xml:space="preserve"> </w:t>
            </w:r>
            <w:r w:rsidRPr="00B648F1">
              <w:rPr>
                <w:lang w:val="en-CA"/>
              </w:rPr>
              <w:t>20</w:t>
            </w:r>
            <w:r>
              <w:rPr>
                <w:lang w:val="en-CA"/>
              </w:rPr>
              <w:t>23</w:t>
            </w:r>
          </w:p>
        </w:tc>
        <w:tc>
          <w:tcPr>
            <w:tcW w:w="3264" w:type="dxa"/>
          </w:tcPr>
          <w:p w14:paraId="59B7E346" w14:textId="2ACC3D78" w:rsidR="008A4B4C" w:rsidRPr="005B217D" w:rsidRDefault="00E61DAC" w:rsidP="00536188">
            <w:pPr>
              <w:tabs>
                <w:tab w:val="left" w:pos="7200"/>
              </w:tabs>
              <w:rPr>
                <w:u w:val="single"/>
                <w:lang w:val="en-CA"/>
              </w:rPr>
            </w:pPr>
            <w:r w:rsidRPr="005B217D">
              <w:rPr>
                <w:lang w:val="en-CA"/>
              </w:rPr>
              <w:t>Document</w:t>
            </w:r>
            <w:r w:rsidR="006C5D39" w:rsidRPr="005B217D">
              <w:rPr>
                <w:lang w:val="en-CA"/>
              </w:rPr>
              <w:t xml:space="preserve">: </w:t>
            </w:r>
            <w:r w:rsidR="009D7CE6">
              <w:rPr>
                <w:lang w:val="en-CA"/>
              </w:rPr>
              <w:t>JVET</w:t>
            </w:r>
            <w:r w:rsidRPr="005B217D">
              <w:rPr>
                <w:lang w:val="en-CA"/>
              </w:rPr>
              <w:t>-</w:t>
            </w:r>
            <w:r w:rsidR="000C5F4C">
              <w:rPr>
                <w:lang w:val="en-CA"/>
              </w:rPr>
              <w:t>A</w:t>
            </w:r>
            <w:r w:rsidR="00286256">
              <w:rPr>
                <w:lang w:val="en-CA"/>
              </w:rPr>
              <w:t>F</w:t>
            </w:r>
            <w:r w:rsidR="00CA5BD2">
              <w:rPr>
                <w:lang w:val="en-CA"/>
              </w:rPr>
              <w:t>0210</w:t>
            </w:r>
            <w:r w:rsidR="00F36AC4">
              <w:rPr>
                <w:lang w:val="en-CA"/>
              </w:rPr>
              <w:t>-</w:t>
            </w:r>
            <w:r w:rsidR="008815D3" w:rsidRPr="006A0E5C">
              <w:rPr>
                <w:lang w:val="en-CA"/>
              </w:rPr>
              <w:t>v</w:t>
            </w:r>
            <w:r w:rsidR="00827ECD">
              <w:rPr>
                <w:lang w:val="en-CA"/>
              </w:rPr>
              <w:t>1</w:t>
            </w:r>
          </w:p>
        </w:tc>
      </w:tr>
    </w:tbl>
    <w:p w14:paraId="79DBA597" w14:textId="77777777" w:rsidR="00E61DAC" w:rsidRPr="005B217D" w:rsidRDefault="00E61DAC" w:rsidP="00531AE9">
      <w:pPr>
        <w:rPr>
          <w:lang w:val="en-CA"/>
        </w:rPr>
      </w:pPr>
    </w:p>
    <w:tbl>
      <w:tblPr>
        <w:tblW w:w="0" w:type="auto"/>
        <w:tblLayout w:type="fixed"/>
        <w:tblLook w:val="0000" w:firstRow="0" w:lastRow="0" w:firstColumn="0" w:lastColumn="0" w:noHBand="0" w:noVBand="0"/>
      </w:tblPr>
      <w:tblGrid>
        <w:gridCol w:w="1458"/>
        <w:gridCol w:w="3362"/>
        <w:gridCol w:w="1417"/>
        <w:gridCol w:w="3123"/>
      </w:tblGrid>
      <w:tr w:rsidR="003621EF" w:rsidRPr="005B217D" w14:paraId="188D2B50" w14:textId="77777777" w:rsidTr="000962AC">
        <w:tc>
          <w:tcPr>
            <w:tcW w:w="1458" w:type="dxa"/>
          </w:tcPr>
          <w:p w14:paraId="7A6C85EB" w14:textId="18AD2AC5" w:rsidR="003621EF" w:rsidRPr="005B217D" w:rsidRDefault="003621EF" w:rsidP="003621EF">
            <w:pPr>
              <w:spacing w:before="60" w:after="60"/>
              <w:rPr>
                <w:i/>
                <w:szCs w:val="22"/>
                <w:lang w:val="en-CA"/>
              </w:rPr>
            </w:pPr>
            <w:r w:rsidRPr="005B217D">
              <w:rPr>
                <w:i/>
                <w:szCs w:val="22"/>
                <w:lang w:val="en-CA"/>
              </w:rPr>
              <w:t>Title:</w:t>
            </w:r>
          </w:p>
        </w:tc>
        <w:tc>
          <w:tcPr>
            <w:tcW w:w="7902" w:type="dxa"/>
            <w:gridSpan w:val="3"/>
          </w:tcPr>
          <w:p w14:paraId="305A7026" w14:textId="7791CAE3" w:rsidR="003621EF" w:rsidRPr="005B217D" w:rsidRDefault="003621EF" w:rsidP="003621EF">
            <w:pPr>
              <w:spacing w:before="60" w:after="60"/>
              <w:rPr>
                <w:b/>
                <w:szCs w:val="22"/>
                <w:lang w:val="en-CA"/>
              </w:rPr>
            </w:pPr>
            <w:r>
              <w:rPr>
                <w:b/>
                <w:bCs/>
                <w:lang w:val="en-CA"/>
              </w:rPr>
              <w:t>A</w:t>
            </w:r>
            <w:r w:rsidR="00F867E8">
              <w:rPr>
                <w:rFonts w:hint="eastAsia"/>
                <w:b/>
                <w:bCs/>
                <w:lang w:val="en-CA"/>
              </w:rPr>
              <w:t>H</w:t>
            </w:r>
            <w:r>
              <w:rPr>
                <w:b/>
                <w:bCs/>
                <w:lang w:val="en-CA"/>
              </w:rPr>
              <w:t>G</w:t>
            </w:r>
            <w:r w:rsidR="00E3030A">
              <w:rPr>
                <w:b/>
                <w:bCs/>
                <w:lang w:val="en-CA"/>
              </w:rPr>
              <w:t>13</w:t>
            </w:r>
            <w:r w:rsidR="00827ECD">
              <w:rPr>
                <w:b/>
                <w:bCs/>
                <w:lang w:val="en-CA"/>
              </w:rPr>
              <w:t xml:space="preserve">: </w:t>
            </w:r>
            <w:r w:rsidR="00F03B62" w:rsidRPr="00F03B62">
              <w:rPr>
                <w:b/>
                <w:bCs/>
                <w:lang w:val="en-CA"/>
              </w:rPr>
              <w:t xml:space="preserve">Exploration on the </w:t>
            </w:r>
            <w:r w:rsidR="00E3030A">
              <w:rPr>
                <w:b/>
                <w:bCs/>
                <w:lang w:val="en-CA"/>
              </w:rPr>
              <w:t>Capability</w:t>
            </w:r>
            <w:r w:rsidR="00F03B62" w:rsidRPr="00F03B62">
              <w:rPr>
                <w:b/>
                <w:bCs/>
                <w:lang w:val="en-CA"/>
              </w:rPr>
              <w:t xml:space="preserve"> of Frequency-Based Film Grain Synthesis</w:t>
            </w:r>
          </w:p>
        </w:tc>
      </w:tr>
      <w:tr w:rsidR="003621EF" w:rsidRPr="005B217D" w14:paraId="3D8B01B2" w14:textId="77777777" w:rsidTr="000962AC">
        <w:tc>
          <w:tcPr>
            <w:tcW w:w="1458" w:type="dxa"/>
          </w:tcPr>
          <w:p w14:paraId="7AC356CE" w14:textId="7CF2FC18" w:rsidR="003621EF" w:rsidRPr="005B217D" w:rsidRDefault="003621EF" w:rsidP="003621EF">
            <w:pPr>
              <w:spacing w:before="60" w:after="60"/>
              <w:rPr>
                <w:i/>
                <w:szCs w:val="22"/>
                <w:lang w:val="en-CA"/>
              </w:rPr>
            </w:pPr>
            <w:r w:rsidRPr="005B217D">
              <w:rPr>
                <w:i/>
                <w:szCs w:val="22"/>
                <w:lang w:val="en-CA"/>
              </w:rPr>
              <w:t>Status:</w:t>
            </w:r>
          </w:p>
        </w:tc>
        <w:tc>
          <w:tcPr>
            <w:tcW w:w="7902" w:type="dxa"/>
            <w:gridSpan w:val="3"/>
          </w:tcPr>
          <w:p w14:paraId="32E60643" w14:textId="67C3D8B0" w:rsidR="003621EF" w:rsidRPr="005B217D" w:rsidRDefault="003621EF" w:rsidP="003621EF">
            <w:pPr>
              <w:spacing w:before="60" w:after="60"/>
              <w:rPr>
                <w:szCs w:val="22"/>
                <w:lang w:val="en-CA"/>
              </w:rPr>
            </w:pPr>
            <w:r>
              <w:rPr>
                <w:szCs w:val="22"/>
                <w:lang w:val="en-CA"/>
              </w:rPr>
              <w:t>Input d</w:t>
            </w:r>
            <w:r w:rsidRPr="005B217D">
              <w:rPr>
                <w:szCs w:val="22"/>
                <w:lang w:val="en-CA"/>
              </w:rPr>
              <w:t xml:space="preserve">ocument to </w:t>
            </w:r>
            <w:r>
              <w:rPr>
                <w:szCs w:val="22"/>
                <w:lang w:val="en-CA"/>
              </w:rPr>
              <w:t>JVET</w:t>
            </w:r>
          </w:p>
        </w:tc>
      </w:tr>
      <w:tr w:rsidR="003621EF" w:rsidRPr="005B217D" w14:paraId="7E6D99E3" w14:textId="77777777" w:rsidTr="000962AC">
        <w:tc>
          <w:tcPr>
            <w:tcW w:w="1458" w:type="dxa"/>
          </w:tcPr>
          <w:p w14:paraId="18CCDCD6" w14:textId="06A35CDA" w:rsidR="003621EF" w:rsidRPr="005B217D" w:rsidRDefault="003621EF" w:rsidP="003621EF">
            <w:pPr>
              <w:spacing w:before="60" w:after="60"/>
              <w:rPr>
                <w:i/>
                <w:szCs w:val="22"/>
                <w:lang w:val="en-CA"/>
              </w:rPr>
            </w:pPr>
            <w:r w:rsidRPr="005B217D">
              <w:rPr>
                <w:i/>
                <w:szCs w:val="22"/>
                <w:lang w:val="en-CA"/>
              </w:rPr>
              <w:t>Purpose:</w:t>
            </w:r>
          </w:p>
        </w:tc>
        <w:tc>
          <w:tcPr>
            <w:tcW w:w="7902" w:type="dxa"/>
            <w:gridSpan w:val="3"/>
          </w:tcPr>
          <w:p w14:paraId="0640C90D" w14:textId="11998AF8" w:rsidR="003621EF" w:rsidRPr="005B217D" w:rsidRDefault="00545110" w:rsidP="003621EF">
            <w:pPr>
              <w:spacing w:before="60" w:after="60"/>
              <w:rPr>
                <w:szCs w:val="22"/>
                <w:lang w:val="en-CA"/>
              </w:rPr>
            </w:pPr>
            <w:r>
              <w:rPr>
                <w:szCs w:val="22"/>
                <w:lang w:val="en-CA"/>
              </w:rPr>
              <w:t>Proposal</w:t>
            </w:r>
          </w:p>
        </w:tc>
      </w:tr>
      <w:tr w:rsidR="003621EF" w:rsidRPr="005B217D" w14:paraId="714CD808" w14:textId="77777777" w:rsidTr="00D60CCA">
        <w:tc>
          <w:tcPr>
            <w:tcW w:w="1458" w:type="dxa"/>
          </w:tcPr>
          <w:p w14:paraId="4DB59313" w14:textId="0DF80189" w:rsidR="003621EF" w:rsidRPr="005B217D" w:rsidRDefault="003621EF" w:rsidP="003621EF">
            <w:pPr>
              <w:spacing w:before="60" w:after="60"/>
              <w:rPr>
                <w:i/>
                <w:szCs w:val="22"/>
                <w:lang w:val="en-CA"/>
              </w:rPr>
            </w:pPr>
            <w:r w:rsidRPr="005B217D">
              <w:rPr>
                <w:i/>
                <w:szCs w:val="22"/>
                <w:lang w:val="en-CA"/>
              </w:rPr>
              <w:t>Author(s) or</w:t>
            </w:r>
            <w:r w:rsidRPr="005B217D">
              <w:rPr>
                <w:i/>
                <w:szCs w:val="22"/>
                <w:lang w:val="en-CA"/>
              </w:rPr>
              <w:br/>
              <w:t>Contact(s):</w:t>
            </w:r>
          </w:p>
        </w:tc>
        <w:tc>
          <w:tcPr>
            <w:tcW w:w="3362" w:type="dxa"/>
          </w:tcPr>
          <w:p w14:paraId="3397439D" w14:textId="12AA4E92" w:rsidR="003621EF" w:rsidRDefault="00827ECD" w:rsidP="003621EF">
            <w:pPr>
              <w:spacing w:before="60" w:after="60"/>
              <w:rPr>
                <w:lang w:val="en-CA"/>
              </w:rPr>
            </w:pPr>
            <w:proofErr w:type="spellStart"/>
            <w:r>
              <w:rPr>
                <w:lang w:val="en-CA"/>
              </w:rPr>
              <w:t>Xuewei</w:t>
            </w:r>
            <w:proofErr w:type="spellEnd"/>
            <w:r>
              <w:rPr>
                <w:lang w:val="en-CA"/>
              </w:rPr>
              <w:t xml:space="preserve"> Meng</w:t>
            </w:r>
            <w:r w:rsidR="003621EF">
              <w:rPr>
                <w:lang w:val="en-CA"/>
              </w:rPr>
              <w:t>,</w:t>
            </w:r>
          </w:p>
          <w:p w14:paraId="361C70A6" w14:textId="2A94F502" w:rsidR="009B504C" w:rsidRDefault="00827ECD" w:rsidP="009B504C">
            <w:pPr>
              <w:spacing w:before="60" w:after="60"/>
              <w:rPr>
                <w:lang w:val="en-CA"/>
              </w:rPr>
            </w:pPr>
            <w:proofErr w:type="spellStart"/>
            <w:r>
              <w:rPr>
                <w:lang w:val="en-CA"/>
              </w:rPr>
              <w:t>Wenhao</w:t>
            </w:r>
            <w:proofErr w:type="spellEnd"/>
            <w:r>
              <w:rPr>
                <w:lang w:val="en-CA"/>
              </w:rPr>
              <w:t xml:space="preserve"> Zhang,</w:t>
            </w:r>
          </w:p>
          <w:p w14:paraId="02060F4E" w14:textId="6A0D4AC8" w:rsidR="003621EF" w:rsidRPr="00E12CAC" w:rsidRDefault="00827ECD" w:rsidP="003621EF">
            <w:pPr>
              <w:spacing w:before="60" w:after="60"/>
              <w:rPr>
                <w:lang w:val="fr-FR"/>
              </w:rPr>
            </w:pPr>
            <w:r>
              <w:rPr>
                <w:lang w:val="en-CA"/>
              </w:rPr>
              <w:t xml:space="preserve">Scott </w:t>
            </w:r>
            <w:proofErr w:type="spellStart"/>
            <w:r>
              <w:rPr>
                <w:lang w:val="en-CA"/>
              </w:rPr>
              <w:t>Labrozzi</w:t>
            </w:r>
            <w:proofErr w:type="spellEnd"/>
          </w:p>
          <w:p w14:paraId="49D81240" w14:textId="35CFA4EF" w:rsidR="003621EF" w:rsidRPr="005B217D" w:rsidRDefault="003621EF" w:rsidP="003621EF">
            <w:pPr>
              <w:spacing w:before="60" w:after="60"/>
              <w:rPr>
                <w:szCs w:val="22"/>
                <w:lang w:val="en-CA"/>
              </w:rPr>
            </w:pPr>
          </w:p>
        </w:tc>
        <w:tc>
          <w:tcPr>
            <w:tcW w:w="1417" w:type="dxa"/>
          </w:tcPr>
          <w:p w14:paraId="0140ECA2" w14:textId="125BF4E9" w:rsidR="003621EF" w:rsidRPr="005B217D" w:rsidRDefault="003621EF" w:rsidP="003621EF">
            <w:pPr>
              <w:spacing w:before="60" w:after="60"/>
              <w:rPr>
                <w:szCs w:val="22"/>
                <w:lang w:val="en-CA"/>
              </w:rPr>
            </w:pPr>
            <w:r w:rsidRPr="005B217D">
              <w:rPr>
                <w:i/>
                <w:szCs w:val="22"/>
                <w:lang w:val="en-CA"/>
              </w:rPr>
              <w:t>Author(s) or</w:t>
            </w:r>
            <w:r w:rsidRPr="005B217D">
              <w:rPr>
                <w:i/>
                <w:szCs w:val="22"/>
                <w:lang w:val="en-CA"/>
              </w:rPr>
              <w:br/>
              <w:t>Contact(s):</w:t>
            </w:r>
          </w:p>
        </w:tc>
        <w:tc>
          <w:tcPr>
            <w:tcW w:w="3123" w:type="dxa"/>
          </w:tcPr>
          <w:p w14:paraId="22CBFDB6" w14:textId="79F73F56" w:rsidR="00A0478F" w:rsidRDefault="00827ECD" w:rsidP="00A0478F">
            <w:pPr>
              <w:spacing w:before="60" w:after="60"/>
              <w:rPr>
                <w:rStyle w:val="Hyperlink"/>
                <w:szCs w:val="22"/>
              </w:rPr>
            </w:pPr>
            <w:r>
              <w:rPr>
                <w:rStyle w:val="Hyperlink"/>
              </w:rPr>
              <w:t>xuewei.meng@disney.com</w:t>
            </w:r>
          </w:p>
          <w:p w14:paraId="4055BCE0" w14:textId="1D45B045" w:rsidR="00A0478F" w:rsidRDefault="00827ECD" w:rsidP="00A0478F">
            <w:pPr>
              <w:spacing w:before="60" w:after="60"/>
              <w:rPr>
                <w:szCs w:val="22"/>
              </w:rPr>
            </w:pPr>
            <w:r>
              <w:t>wenhao.zhang2@disney.com</w:t>
            </w:r>
          </w:p>
          <w:p w14:paraId="4C7CEC04" w14:textId="7192D9B2" w:rsidR="0003216F" w:rsidRPr="00A80947" w:rsidRDefault="00827ECD" w:rsidP="0003216F">
            <w:pPr>
              <w:spacing w:before="60" w:after="60"/>
              <w:rPr>
                <w:szCs w:val="22"/>
                <w:lang w:val="en-CA"/>
              </w:rPr>
            </w:pPr>
            <w:r w:rsidRPr="00827ECD">
              <w:t>scott.labrozzi@disney.com</w:t>
            </w:r>
          </w:p>
          <w:p w14:paraId="32C2ABFD" w14:textId="4DFDF5D0" w:rsidR="003621EF" w:rsidRPr="005B217D" w:rsidRDefault="003621EF" w:rsidP="00827ECD">
            <w:pPr>
              <w:spacing w:before="60" w:after="60"/>
              <w:rPr>
                <w:szCs w:val="22"/>
                <w:lang w:val="en-CA"/>
              </w:rPr>
            </w:pPr>
          </w:p>
        </w:tc>
      </w:tr>
      <w:tr w:rsidR="003621EF" w:rsidRPr="005B217D" w14:paraId="49AFAA61" w14:textId="77777777" w:rsidTr="000962AC">
        <w:tc>
          <w:tcPr>
            <w:tcW w:w="1458" w:type="dxa"/>
          </w:tcPr>
          <w:p w14:paraId="2C08AF6B" w14:textId="26865E55" w:rsidR="003621EF" w:rsidRPr="005B217D" w:rsidRDefault="003621EF" w:rsidP="003621EF">
            <w:pPr>
              <w:spacing w:before="60" w:after="60"/>
              <w:rPr>
                <w:i/>
                <w:szCs w:val="22"/>
                <w:lang w:val="en-CA"/>
              </w:rPr>
            </w:pPr>
            <w:r w:rsidRPr="005B217D">
              <w:rPr>
                <w:i/>
                <w:szCs w:val="22"/>
                <w:lang w:val="en-CA"/>
              </w:rPr>
              <w:t>Source:</w:t>
            </w:r>
            <w:r>
              <w:rPr>
                <w:i/>
                <w:szCs w:val="22"/>
                <w:lang w:val="en-CA"/>
              </w:rPr>
              <w:t xml:space="preserve">  </w:t>
            </w:r>
          </w:p>
        </w:tc>
        <w:tc>
          <w:tcPr>
            <w:tcW w:w="7902" w:type="dxa"/>
            <w:gridSpan w:val="3"/>
          </w:tcPr>
          <w:p w14:paraId="643E6B85" w14:textId="7484454B" w:rsidR="003621EF" w:rsidRPr="005B217D" w:rsidRDefault="00827ECD" w:rsidP="003621EF">
            <w:pPr>
              <w:spacing w:before="60" w:after="60"/>
              <w:rPr>
                <w:szCs w:val="22"/>
                <w:lang w:val="en-CA"/>
              </w:rPr>
            </w:pPr>
            <w:r>
              <w:rPr>
                <w:szCs w:val="22"/>
                <w:lang w:val="fr-FR"/>
              </w:rPr>
              <w:t>Disney Streaming</w:t>
            </w:r>
          </w:p>
        </w:tc>
      </w:tr>
    </w:tbl>
    <w:p w14:paraId="732815A4" w14:textId="77777777" w:rsidR="00E61DAC" w:rsidRPr="005B217D" w:rsidRDefault="00E61DAC">
      <w:pPr>
        <w:tabs>
          <w:tab w:val="right" w:pos="9360"/>
        </w:tabs>
        <w:spacing w:before="120" w:after="240"/>
        <w:jc w:val="center"/>
        <w:rPr>
          <w:szCs w:val="22"/>
          <w:lang w:val="en-CA"/>
        </w:rPr>
      </w:pPr>
      <w:r w:rsidRPr="005B217D">
        <w:rPr>
          <w:szCs w:val="22"/>
          <w:u w:val="single"/>
          <w:lang w:val="en-CA"/>
        </w:rPr>
        <w:t>_____________________________</w:t>
      </w:r>
    </w:p>
    <w:p w14:paraId="20F67E5B" w14:textId="77777777" w:rsidR="00802DE7" w:rsidRDefault="00802DE7" w:rsidP="00802DE7">
      <w:pPr>
        <w:pStyle w:val="Heading1"/>
        <w:numPr>
          <w:ilvl w:val="0"/>
          <w:numId w:val="0"/>
        </w:numPr>
        <w:ind w:left="432" w:hanging="432"/>
        <w:rPr>
          <w:lang w:val="en-CA"/>
        </w:rPr>
      </w:pPr>
      <w:r w:rsidRPr="005B217D">
        <w:rPr>
          <w:lang w:val="en-CA"/>
        </w:rPr>
        <w:t>Abstract</w:t>
      </w:r>
    </w:p>
    <w:p w14:paraId="02DA9619" w14:textId="77777777" w:rsidR="00F95FE5" w:rsidRPr="00F95FE5" w:rsidRDefault="00F95FE5" w:rsidP="00F95FE5">
      <w:pPr>
        <w:rPr>
          <w:lang w:val="en-CA" w:eastAsia="en-US"/>
        </w:rPr>
      </w:pPr>
    </w:p>
    <w:p w14:paraId="239222F7" w14:textId="304E6BE5" w:rsidR="001557F4" w:rsidRDefault="001557F4" w:rsidP="001557F4">
      <w:pPr>
        <w:jc w:val="both"/>
        <w:rPr>
          <w:color w:val="000000"/>
        </w:rPr>
      </w:pPr>
      <w:r>
        <w:rPr>
          <w:color w:val="000000"/>
        </w:rPr>
        <w:t xml:space="preserve">The state-of-the-art film grain synthesis framework cannot meet the needs of high-quality film grain synthesis. </w:t>
      </w:r>
      <w:r w:rsidR="001D3220" w:rsidRPr="001D3220">
        <w:rPr>
          <w:color w:val="000000"/>
        </w:rPr>
        <w:t>This deficiency may primarily stem from limitations in the denoiser, film grain modelling, or film grain synthesi</w:t>
      </w:r>
      <w:r w:rsidR="001D3220">
        <w:rPr>
          <w:color w:val="000000"/>
        </w:rPr>
        <w:t>s</w:t>
      </w:r>
      <w:r w:rsidR="001D3220" w:rsidRPr="001D3220">
        <w:rPr>
          <w:color w:val="000000"/>
        </w:rPr>
        <w:t>. To isolate the denoiser's impact, we captured clean image</w:t>
      </w:r>
      <w:r w:rsidR="001D3220">
        <w:rPr>
          <w:color w:val="000000"/>
        </w:rPr>
        <w:t>s</w:t>
      </w:r>
      <w:r w:rsidR="001D3220" w:rsidRPr="001D3220">
        <w:rPr>
          <w:color w:val="000000"/>
        </w:rPr>
        <w:t xml:space="preserve"> and introduced film grain using Davinci Resolve. </w:t>
      </w:r>
      <w:r>
        <w:rPr>
          <w:color w:val="000000"/>
        </w:rPr>
        <w:t>Then we evaluate</w:t>
      </w:r>
      <w:r w:rsidR="001D3220">
        <w:rPr>
          <w:color w:val="000000"/>
        </w:rPr>
        <w:t>d</w:t>
      </w:r>
      <w:r>
        <w:rPr>
          <w:color w:val="000000"/>
        </w:rPr>
        <w:t xml:space="preserve"> the subjective results of film grain modelling and synthesis. We can see that f</w:t>
      </w:r>
      <w:r w:rsidRPr="00CE0FD8">
        <w:rPr>
          <w:color w:val="000000"/>
        </w:rPr>
        <w:t>or finer-grained film grain it is challenging for the frequency model to generate film grain effectively</w:t>
      </w:r>
      <w:r>
        <w:rPr>
          <w:color w:val="000000"/>
        </w:rPr>
        <w:t xml:space="preserve">. </w:t>
      </w:r>
      <w:r w:rsidRPr="00CE0FD8">
        <w:rPr>
          <w:color w:val="000000"/>
        </w:rPr>
        <w:t xml:space="preserve">For coarser-grained film </w:t>
      </w:r>
      <w:r>
        <w:rPr>
          <w:color w:val="000000"/>
        </w:rPr>
        <w:t>grain</w:t>
      </w:r>
      <w:r w:rsidRPr="00CE0FD8">
        <w:rPr>
          <w:color w:val="000000"/>
        </w:rPr>
        <w:t>, the AR model</w:t>
      </w:r>
      <w:r w:rsidR="001D3220" w:rsidRPr="001D3220">
        <w:rPr>
          <w:rFonts w:ascii="Segoe UI" w:hAnsi="Segoe UI" w:cs="Segoe UI"/>
          <w:color w:val="374151"/>
          <w:shd w:val="clear" w:color="auto" w:fill="F7F7F8"/>
        </w:rPr>
        <w:t xml:space="preserve"> </w:t>
      </w:r>
      <w:r w:rsidR="001D3220" w:rsidRPr="001D3220">
        <w:rPr>
          <w:color w:val="000000"/>
        </w:rPr>
        <w:t>faces difficulties in generating film grain effectively.</w:t>
      </w:r>
      <w:r w:rsidR="001D3220">
        <w:rPr>
          <w:color w:val="000000"/>
        </w:rPr>
        <w:t xml:space="preserve"> </w:t>
      </w:r>
      <w:r w:rsidR="009240A9">
        <w:rPr>
          <w:color w:val="000000"/>
        </w:rPr>
        <w:t xml:space="preserve">To further confirm the bottleneck of the film grain framework, we explored the </w:t>
      </w:r>
      <w:r w:rsidR="00633051">
        <w:rPr>
          <w:color w:val="000000"/>
        </w:rPr>
        <w:t>capability</w:t>
      </w:r>
      <w:r w:rsidR="009240A9">
        <w:rPr>
          <w:color w:val="000000"/>
        </w:rPr>
        <w:t xml:space="preserve"> of frequency-based film grain synthesis by generating 16470 film grain models and evaluating the 16470 synthesis results. Experimental results show that,</w:t>
      </w:r>
    </w:p>
    <w:p w14:paraId="79A1F0D4" w14:textId="77777777" w:rsidR="00DB5CA3" w:rsidRPr="00DB5CA3" w:rsidRDefault="00DB5CA3" w:rsidP="00DB5CA3">
      <w:pPr>
        <w:pStyle w:val="ListParagraph"/>
        <w:numPr>
          <w:ilvl w:val="0"/>
          <w:numId w:val="22"/>
        </w:numPr>
        <w:rPr>
          <w:color w:val="000000"/>
          <w:sz w:val="24"/>
          <w:szCs w:val="24"/>
          <w:lang w:val="en-HK"/>
        </w:rPr>
      </w:pPr>
      <w:r w:rsidRPr="00DB5CA3">
        <w:rPr>
          <w:color w:val="000000"/>
          <w:sz w:val="24"/>
          <w:szCs w:val="24"/>
          <w:lang w:val="en-HK"/>
        </w:rPr>
        <w:t>In most cases, we can find a suitable film grain model for film grain synthesis, which means the capability of film grain SEI message and synthesis is sufficient.</w:t>
      </w:r>
    </w:p>
    <w:p w14:paraId="54A0ED20" w14:textId="77777777" w:rsidR="00DB5CA3" w:rsidRPr="00DB5CA3" w:rsidRDefault="00DB5CA3" w:rsidP="00DB5CA3">
      <w:pPr>
        <w:pStyle w:val="ListParagraph"/>
        <w:numPr>
          <w:ilvl w:val="0"/>
          <w:numId w:val="22"/>
        </w:numPr>
        <w:rPr>
          <w:color w:val="000000"/>
          <w:sz w:val="24"/>
          <w:szCs w:val="24"/>
          <w:lang w:val="en-HK"/>
        </w:rPr>
      </w:pPr>
      <w:r w:rsidRPr="00DB5CA3">
        <w:rPr>
          <w:color w:val="000000"/>
          <w:sz w:val="24"/>
          <w:szCs w:val="24"/>
        </w:rPr>
        <w:t>In the current film grain synthesis framework, the film grain modeling highly constraints the performance of film grain synthesis.</w:t>
      </w:r>
    </w:p>
    <w:p w14:paraId="519F1255" w14:textId="6F42FBDE" w:rsidR="009240A9" w:rsidRPr="00DB5CA3" w:rsidRDefault="00DB5CA3" w:rsidP="00DB5CA3">
      <w:pPr>
        <w:pStyle w:val="ListParagraph"/>
        <w:numPr>
          <w:ilvl w:val="0"/>
          <w:numId w:val="22"/>
        </w:numPr>
        <w:rPr>
          <w:color w:val="000000"/>
          <w:sz w:val="24"/>
          <w:szCs w:val="24"/>
          <w:lang w:val="en-HK"/>
        </w:rPr>
      </w:pPr>
      <w:r w:rsidRPr="00DB5CA3">
        <w:rPr>
          <w:color w:val="000000"/>
          <w:sz w:val="24"/>
          <w:szCs w:val="24"/>
        </w:rPr>
        <w:t>The proposed metric SFGA in JVET-AF0209 can help to fine-tune the film grain models.</w:t>
      </w:r>
    </w:p>
    <w:p w14:paraId="3D4756F3" w14:textId="758F7EB6" w:rsidR="00802DE7" w:rsidRPr="00DB5CA3" w:rsidRDefault="00802DE7" w:rsidP="00802DE7">
      <w:pPr>
        <w:rPr>
          <w:szCs w:val="22"/>
          <w:lang w:val="en-CA"/>
        </w:rPr>
      </w:pPr>
      <w:r w:rsidRPr="00DB5CA3">
        <w:rPr>
          <w:szCs w:val="22"/>
          <w:lang w:val="en-CA"/>
        </w:rPr>
        <w:t xml:space="preserve"> </w:t>
      </w:r>
    </w:p>
    <w:p w14:paraId="74DF799C" w14:textId="77777777" w:rsidR="00802DE7" w:rsidRDefault="00802DE7" w:rsidP="00802DE7">
      <w:pPr>
        <w:pStyle w:val="Heading1"/>
        <w:rPr>
          <w:lang w:val="en-CA"/>
        </w:rPr>
      </w:pPr>
      <w:r>
        <w:rPr>
          <w:lang w:val="en-CA"/>
        </w:rPr>
        <w:t>Introduction</w:t>
      </w:r>
    </w:p>
    <w:p w14:paraId="7734EDCF" w14:textId="77777777" w:rsidR="00F95FE5" w:rsidRPr="00F95FE5" w:rsidRDefault="00F95FE5" w:rsidP="00F95FE5">
      <w:pPr>
        <w:rPr>
          <w:lang w:val="en-CA" w:eastAsia="en-US"/>
        </w:rPr>
      </w:pPr>
    </w:p>
    <w:p w14:paraId="2F05B9B7" w14:textId="74A85A96" w:rsidR="006834A9" w:rsidRDefault="006834A9" w:rsidP="00E32D42">
      <w:pPr>
        <w:jc w:val="both"/>
        <w:rPr>
          <w:color w:val="000000"/>
          <w:highlight w:val="white"/>
        </w:rPr>
      </w:pPr>
      <w:r>
        <w:rPr>
          <w:color w:val="000000"/>
          <w:highlight w:val="white"/>
        </w:rPr>
        <w:t>In the entertainment industry, film grain is widely present in TV and motion pictures. Although digital cameras do not produce film grain, film grain is often added to the captured videos for creative intent. When encoding these TV or motion picture videos, preserving film grain under limited bandwidth is a challenging task. To address this issue, film grain synthesis methods are proposed in video coding. A typical film grain framework can be described as shown in Fig</w:t>
      </w:r>
      <w:r w:rsidR="00806C05">
        <w:rPr>
          <w:color w:val="000000"/>
          <w:highlight w:val="white"/>
        </w:rPr>
        <w:t>ure</w:t>
      </w:r>
      <w:r>
        <w:rPr>
          <w:color w:val="000000"/>
          <w:highlight w:val="white"/>
        </w:rPr>
        <w:t xml:space="preserve"> 1.</w:t>
      </w:r>
    </w:p>
    <w:p w14:paraId="09B279D3" w14:textId="77777777" w:rsidR="006834A9" w:rsidRDefault="006834A9" w:rsidP="006834A9">
      <w:pPr>
        <w:rPr>
          <w:color w:val="000000"/>
          <w:highlight w:val="white"/>
        </w:rPr>
      </w:pPr>
      <w:r>
        <w:rPr>
          <w:noProof/>
          <w:color w:val="000000"/>
          <w:highlight w:val="white"/>
        </w:rPr>
        <w:lastRenderedPageBreak/>
        <w:drawing>
          <wp:inline distT="114300" distB="114300" distL="114300" distR="114300" wp14:anchorId="6E6EB029" wp14:editId="276916AC">
            <wp:extent cx="5943600" cy="2578100"/>
            <wp:effectExtent l="0" t="0" r="0" b="0"/>
            <wp:docPr id="2137250655"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2"/>
                    <a:srcRect/>
                    <a:stretch>
                      <a:fillRect/>
                    </a:stretch>
                  </pic:blipFill>
                  <pic:spPr>
                    <a:xfrm>
                      <a:off x="0" y="0"/>
                      <a:ext cx="5943600" cy="2578100"/>
                    </a:xfrm>
                    <a:prstGeom prst="rect">
                      <a:avLst/>
                    </a:prstGeom>
                    <a:ln/>
                  </pic:spPr>
                </pic:pic>
              </a:graphicData>
            </a:graphic>
          </wp:inline>
        </w:drawing>
      </w:r>
    </w:p>
    <w:p w14:paraId="0F63F47A" w14:textId="77777777" w:rsidR="002739A7" w:rsidRDefault="002739A7" w:rsidP="006834A9">
      <w:pPr>
        <w:jc w:val="center"/>
        <w:rPr>
          <w:i/>
          <w:color w:val="000000"/>
          <w:highlight w:val="white"/>
        </w:rPr>
      </w:pPr>
    </w:p>
    <w:p w14:paraId="1EF84D0D" w14:textId="7632A153" w:rsidR="006834A9" w:rsidRDefault="006834A9" w:rsidP="006834A9">
      <w:pPr>
        <w:jc w:val="center"/>
        <w:rPr>
          <w:i/>
          <w:color w:val="000000"/>
          <w:highlight w:val="white"/>
        </w:rPr>
      </w:pPr>
      <w:r>
        <w:rPr>
          <w:i/>
          <w:color w:val="000000"/>
          <w:highlight w:val="white"/>
        </w:rPr>
        <w:t xml:space="preserve">Figure 1. A typical framework of </w:t>
      </w:r>
      <w:r w:rsidR="00402D60">
        <w:rPr>
          <w:i/>
          <w:color w:val="000000"/>
          <w:highlight w:val="white"/>
        </w:rPr>
        <w:t>f</w:t>
      </w:r>
      <w:r>
        <w:rPr>
          <w:i/>
          <w:color w:val="000000"/>
          <w:highlight w:val="white"/>
        </w:rPr>
        <w:t xml:space="preserve">ilm </w:t>
      </w:r>
      <w:r w:rsidR="00402D60">
        <w:rPr>
          <w:i/>
          <w:color w:val="000000"/>
          <w:highlight w:val="white"/>
        </w:rPr>
        <w:t>g</w:t>
      </w:r>
      <w:r>
        <w:rPr>
          <w:i/>
          <w:color w:val="000000"/>
          <w:highlight w:val="white"/>
        </w:rPr>
        <w:t xml:space="preserve">rain </w:t>
      </w:r>
      <w:r w:rsidR="00402D60">
        <w:rPr>
          <w:i/>
          <w:color w:val="000000"/>
          <w:highlight w:val="white"/>
        </w:rPr>
        <w:t>s</w:t>
      </w:r>
      <w:r>
        <w:rPr>
          <w:i/>
          <w:color w:val="000000"/>
          <w:highlight w:val="white"/>
        </w:rPr>
        <w:t>ynthesis.</w:t>
      </w:r>
    </w:p>
    <w:p w14:paraId="36B0A472" w14:textId="77777777" w:rsidR="006834A9" w:rsidRDefault="006834A9" w:rsidP="006834A9">
      <w:pPr>
        <w:rPr>
          <w:color w:val="000000"/>
          <w:highlight w:val="white"/>
        </w:rPr>
      </w:pPr>
    </w:p>
    <w:p w14:paraId="65E71DCA" w14:textId="695BF886" w:rsidR="006834A9" w:rsidRDefault="003E5392" w:rsidP="003E5392">
      <w:pPr>
        <w:jc w:val="both"/>
        <w:rPr>
          <w:color w:val="000000"/>
        </w:rPr>
      </w:pPr>
      <w:r>
        <w:rPr>
          <w:color w:val="000000"/>
        </w:rPr>
        <w:t>However, the state-of-the-art film grain synthesis framework cannot meet the needs of high-quality film grain synthesis, see the proposal [1]. The main reason may lie in the weak denoiser, film grain modelling, or film grain synthesis. We first remove the impact of denoiser by capturing the clean image and adding film grain by Davinci Resolve. Then we evaluate the subjective results of film grain modelling and synthesis</w:t>
      </w:r>
      <w:r w:rsidR="00CE0FD8">
        <w:rPr>
          <w:color w:val="000000"/>
        </w:rPr>
        <w:t>, as shown in Figure 2 and Figure 3. We can see that f</w:t>
      </w:r>
      <w:r w:rsidR="00CE0FD8" w:rsidRPr="00CE0FD8">
        <w:rPr>
          <w:color w:val="000000"/>
        </w:rPr>
        <w:t>or finer-grained film grain (</w:t>
      </w:r>
      <w:proofErr w:type="spellStart"/>
      <w:r w:rsidR="00CE0FD8" w:rsidRPr="00CE0FD8">
        <w:rPr>
          <w:color w:val="000000"/>
        </w:rPr>
        <w:t>Preset</w:t>
      </w:r>
      <w:proofErr w:type="spellEnd"/>
      <w:r w:rsidR="00CE0FD8" w:rsidRPr="00CE0FD8">
        <w:rPr>
          <w:color w:val="000000"/>
        </w:rPr>
        <w:t xml:space="preserve"> </w:t>
      </w:r>
      <w:r w:rsidR="002764C1">
        <w:rPr>
          <w:color w:val="000000"/>
        </w:rPr>
        <w:t>“</w:t>
      </w:r>
      <w:r w:rsidR="00CE0FD8" w:rsidRPr="00CE0FD8">
        <w:rPr>
          <w:color w:val="000000"/>
        </w:rPr>
        <w:t>16mm250D</w:t>
      </w:r>
      <w:r w:rsidR="002764C1">
        <w:rPr>
          <w:color w:val="000000"/>
        </w:rPr>
        <w:t>”</w:t>
      </w:r>
      <w:r w:rsidR="00CE0FD8" w:rsidRPr="00CE0FD8">
        <w:rPr>
          <w:color w:val="000000"/>
        </w:rPr>
        <w:t xml:space="preserve"> and </w:t>
      </w:r>
      <w:r w:rsidR="002764C1">
        <w:rPr>
          <w:color w:val="000000"/>
        </w:rPr>
        <w:t>“</w:t>
      </w:r>
      <w:r w:rsidR="00CE0FD8" w:rsidRPr="00CE0FD8">
        <w:rPr>
          <w:color w:val="000000"/>
        </w:rPr>
        <w:t>35mm</w:t>
      </w:r>
      <w:r w:rsidR="002764C1">
        <w:rPr>
          <w:color w:val="000000"/>
        </w:rPr>
        <w:t>”</w:t>
      </w:r>
      <w:r w:rsidR="00CE0FD8" w:rsidRPr="00CE0FD8">
        <w:rPr>
          <w:color w:val="000000"/>
        </w:rPr>
        <w:t>), it is challenging for the frequency model to generate film grain effectively</w:t>
      </w:r>
      <w:r w:rsidR="00CE0FD8">
        <w:rPr>
          <w:color w:val="000000"/>
        </w:rPr>
        <w:t xml:space="preserve">. </w:t>
      </w:r>
      <w:r w:rsidR="00CE0FD8" w:rsidRPr="00CE0FD8">
        <w:rPr>
          <w:color w:val="000000"/>
        </w:rPr>
        <w:t>For coarser-grained film grain (</w:t>
      </w:r>
      <w:proofErr w:type="spellStart"/>
      <w:r w:rsidR="00CE0FD8" w:rsidRPr="00CE0FD8">
        <w:rPr>
          <w:color w:val="000000"/>
        </w:rPr>
        <w:t>Preset</w:t>
      </w:r>
      <w:proofErr w:type="spellEnd"/>
      <w:r w:rsidR="00CE0FD8" w:rsidRPr="00CE0FD8">
        <w:rPr>
          <w:color w:val="000000"/>
        </w:rPr>
        <w:t xml:space="preserve"> </w:t>
      </w:r>
      <w:r w:rsidR="002764C1">
        <w:rPr>
          <w:color w:val="000000"/>
        </w:rPr>
        <w:t>“</w:t>
      </w:r>
      <w:r w:rsidR="00CE0FD8" w:rsidRPr="00CE0FD8">
        <w:rPr>
          <w:color w:val="000000"/>
        </w:rPr>
        <w:t>8mm 250D</w:t>
      </w:r>
      <w:r w:rsidR="002764C1">
        <w:rPr>
          <w:color w:val="000000"/>
        </w:rPr>
        <w:t>”</w:t>
      </w:r>
      <w:r w:rsidR="00CE0FD8" w:rsidRPr="00CE0FD8">
        <w:rPr>
          <w:color w:val="000000"/>
        </w:rPr>
        <w:t xml:space="preserve"> and </w:t>
      </w:r>
      <w:r w:rsidR="002764C1">
        <w:rPr>
          <w:color w:val="000000"/>
        </w:rPr>
        <w:t>“</w:t>
      </w:r>
      <w:r w:rsidR="00CE0FD8" w:rsidRPr="00CE0FD8">
        <w:rPr>
          <w:color w:val="000000"/>
        </w:rPr>
        <w:t>8mm 500T</w:t>
      </w:r>
      <w:r w:rsidR="002764C1">
        <w:rPr>
          <w:color w:val="000000"/>
        </w:rPr>
        <w:t>”</w:t>
      </w:r>
      <w:r w:rsidR="00CE0FD8" w:rsidRPr="00CE0FD8">
        <w:rPr>
          <w:color w:val="000000"/>
        </w:rPr>
        <w:t>), the AR model struggles to generate film grain effectively.</w:t>
      </w:r>
    </w:p>
    <w:p w14:paraId="027EABD3" w14:textId="77777777" w:rsidR="00EF54F3" w:rsidRDefault="00EF54F3" w:rsidP="003E5392">
      <w:pPr>
        <w:jc w:val="both"/>
        <w:rPr>
          <w:color w:val="000000"/>
        </w:rPr>
      </w:pPr>
    </w:p>
    <w:p w14:paraId="6F1EFF8E" w14:textId="0372DDFE" w:rsidR="007F788C" w:rsidRDefault="00165043" w:rsidP="00165043">
      <w:pPr>
        <w:jc w:val="center"/>
        <w:rPr>
          <w:color w:val="000000"/>
        </w:rPr>
      </w:pPr>
      <w:r w:rsidRPr="00165043">
        <w:rPr>
          <w:noProof/>
          <w:color w:val="000000"/>
        </w:rPr>
        <w:drawing>
          <wp:inline distT="0" distB="0" distL="0" distR="0" wp14:anchorId="79592469" wp14:editId="4FBD740A">
            <wp:extent cx="1800000" cy="1800000"/>
            <wp:effectExtent l="0" t="0" r="3810" b="3810"/>
            <wp:docPr id="508361097" name="Picture 508361097">
              <a:extLst xmlns:a="http://schemas.openxmlformats.org/drawingml/2006/main">
                <a:ext uri="{FF2B5EF4-FFF2-40B4-BE49-F238E27FC236}">
                  <a16:creationId xmlns:a16="http://schemas.microsoft.com/office/drawing/2014/main" id="{72F88203-A8D8-1EDA-4367-355215721BD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a:extLst>
                        <a:ext uri="{FF2B5EF4-FFF2-40B4-BE49-F238E27FC236}">
                          <a16:creationId xmlns:a16="http://schemas.microsoft.com/office/drawing/2014/main" id="{72F88203-A8D8-1EDA-4367-355215721BD5}"/>
                        </a:ext>
                      </a:extLst>
                    </pic:cNvPr>
                    <pic:cNvPicPr>
                      <a:picLocks noChangeAspect="1"/>
                    </pic:cNvPicPr>
                  </pic:nvPicPr>
                  <pic:blipFill>
                    <a:blip r:embed="rId13" cstate="print">
                      <a:extLst>
                        <a:ext uri="{28A0092B-C50C-407E-A947-70E740481C1C}">
                          <a14:useLocalDpi xmlns:a14="http://schemas.microsoft.com/office/drawing/2010/main" val="0"/>
                        </a:ext>
                      </a:extLst>
                    </a:blip>
                    <a:srcRect/>
                    <a:stretch/>
                  </pic:blipFill>
                  <pic:spPr>
                    <a:xfrm>
                      <a:off x="0" y="0"/>
                      <a:ext cx="1800000" cy="1800000"/>
                    </a:xfrm>
                    <a:prstGeom prst="rect">
                      <a:avLst/>
                    </a:prstGeom>
                  </pic:spPr>
                </pic:pic>
              </a:graphicData>
            </a:graphic>
          </wp:inline>
        </w:drawing>
      </w:r>
      <w:r>
        <w:rPr>
          <w:color w:val="000000"/>
        </w:rPr>
        <w:t xml:space="preserve"> </w:t>
      </w:r>
      <w:r w:rsidRPr="00165043">
        <w:rPr>
          <w:noProof/>
          <w:color w:val="000000"/>
        </w:rPr>
        <w:drawing>
          <wp:inline distT="0" distB="0" distL="0" distR="0" wp14:anchorId="38B22BFA" wp14:editId="2E3F5C1C">
            <wp:extent cx="1800000" cy="1800000"/>
            <wp:effectExtent l="0" t="0" r="3810" b="3810"/>
            <wp:docPr id="1859568972" name="Picture 1859568972">
              <a:extLst xmlns:a="http://schemas.openxmlformats.org/drawingml/2006/main">
                <a:ext uri="{FF2B5EF4-FFF2-40B4-BE49-F238E27FC236}">
                  <a16:creationId xmlns:a16="http://schemas.microsoft.com/office/drawing/2014/main" id="{DADA8A3B-E2CA-5EE3-5A91-C90AD9F9D3C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a:extLst>
                        <a:ext uri="{FF2B5EF4-FFF2-40B4-BE49-F238E27FC236}">
                          <a16:creationId xmlns:a16="http://schemas.microsoft.com/office/drawing/2014/main" id="{DADA8A3B-E2CA-5EE3-5A91-C90AD9F9D3CE}"/>
                        </a:ext>
                      </a:extLst>
                    </pic:cNvPr>
                    <pic:cNvPicPr>
                      <a:picLocks noChangeAspect="1"/>
                    </pic:cNvPicPr>
                  </pic:nvPicPr>
                  <pic:blipFill>
                    <a:blip r:embed="rId14" cstate="print">
                      <a:extLst>
                        <a:ext uri="{28A0092B-C50C-407E-A947-70E740481C1C}">
                          <a14:useLocalDpi xmlns:a14="http://schemas.microsoft.com/office/drawing/2010/main" val="0"/>
                        </a:ext>
                      </a:extLst>
                    </a:blip>
                    <a:srcRect/>
                    <a:stretch/>
                  </pic:blipFill>
                  <pic:spPr>
                    <a:xfrm>
                      <a:off x="0" y="0"/>
                      <a:ext cx="1800000" cy="1800000"/>
                    </a:xfrm>
                    <a:prstGeom prst="rect">
                      <a:avLst/>
                    </a:prstGeom>
                  </pic:spPr>
                </pic:pic>
              </a:graphicData>
            </a:graphic>
          </wp:inline>
        </w:drawing>
      </w:r>
      <w:r>
        <w:rPr>
          <w:color w:val="000000"/>
        </w:rPr>
        <w:t xml:space="preserve"> </w:t>
      </w:r>
      <w:r w:rsidRPr="00165043">
        <w:rPr>
          <w:noProof/>
          <w:color w:val="000000"/>
        </w:rPr>
        <w:drawing>
          <wp:inline distT="0" distB="0" distL="0" distR="0" wp14:anchorId="5832E31F" wp14:editId="089DF151">
            <wp:extent cx="1800000" cy="1800000"/>
            <wp:effectExtent l="0" t="0" r="3810" b="3810"/>
            <wp:docPr id="121210815" name="Picture 121210815">
              <a:extLst xmlns:a="http://schemas.openxmlformats.org/drawingml/2006/main">
                <a:ext uri="{FF2B5EF4-FFF2-40B4-BE49-F238E27FC236}">
                  <a16:creationId xmlns:a16="http://schemas.microsoft.com/office/drawing/2014/main" id="{2500C2C5-F9B1-2396-09BA-332E7743395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2500C2C5-F9B1-2396-09BA-332E77433953}"/>
                        </a:ext>
                      </a:extLst>
                    </pic:cNvPr>
                    <pic:cNvPicPr>
                      <a:picLocks noChangeAspect="1"/>
                    </pic:cNvPicPr>
                  </pic:nvPicPr>
                  <pic:blipFill>
                    <a:blip r:embed="rId15" cstate="print">
                      <a:extLst>
                        <a:ext uri="{28A0092B-C50C-407E-A947-70E740481C1C}">
                          <a14:useLocalDpi xmlns:a14="http://schemas.microsoft.com/office/drawing/2010/main" val="0"/>
                        </a:ext>
                      </a:extLst>
                    </a:blip>
                    <a:srcRect/>
                    <a:stretch/>
                  </pic:blipFill>
                  <pic:spPr>
                    <a:xfrm>
                      <a:off x="0" y="0"/>
                      <a:ext cx="1800000" cy="1800000"/>
                    </a:xfrm>
                    <a:prstGeom prst="rect">
                      <a:avLst/>
                    </a:prstGeom>
                  </pic:spPr>
                </pic:pic>
              </a:graphicData>
            </a:graphic>
          </wp:inline>
        </w:drawing>
      </w:r>
    </w:p>
    <w:p w14:paraId="3F8D7C48" w14:textId="79F5B668" w:rsidR="00165043" w:rsidRPr="00165043" w:rsidRDefault="00165043" w:rsidP="00165043">
      <w:pPr>
        <w:jc w:val="center"/>
        <w:rPr>
          <w:color w:val="000000"/>
        </w:rPr>
      </w:pPr>
      <w:r>
        <w:rPr>
          <w:color w:val="000000"/>
        </w:rPr>
        <w:t>(a)                           (b)                           (c)</w:t>
      </w:r>
    </w:p>
    <w:p w14:paraId="306FF6F9" w14:textId="77777777" w:rsidR="00165043" w:rsidRDefault="00165043" w:rsidP="006834A9">
      <w:pPr>
        <w:rPr>
          <w:color w:val="000000"/>
        </w:rPr>
      </w:pPr>
    </w:p>
    <w:p w14:paraId="6E231694" w14:textId="41BC1273" w:rsidR="00165043" w:rsidRDefault="00165043" w:rsidP="00165043">
      <w:pPr>
        <w:jc w:val="center"/>
        <w:rPr>
          <w:i/>
          <w:color w:val="000000"/>
          <w:highlight w:val="white"/>
        </w:rPr>
      </w:pPr>
      <w:r>
        <w:rPr>
          <w:i/>
          <w:color w:val="000000"/>
          <w:highlight w:val="white"/>
        </w:rPr>
        <w:t xml:space="preserve">Figure 2. Results of film grain synthesis. ((a). Ground-truth by Davinci Resolve </w:t>
      </w:r>
      <w:proofErr w:type="spellStart"/>
      <w:r>
        <w:rPr>
          <w:i/>
          <w:color w:val="000000"/>
          <w:highlight w:val="white"/>
        </w:rPr>
        <w:t>preset</w:t>
      </w:r>
      <w:proofErr w:type="spellEnd"/>
      <w:r>
        <w:rPr>
          <w:i/>
          <w:color w:val="000000"/>
          <w:highlight w:val="white"/>
        </w:rPr>
        <w:t xml:space="preserve"> “35mm”  (b) Frequency model synthesis result (c) AR model synthesis result)</w:t>
      </w:r>
    </w:p>
    <w:p w14:paraId="67D2B280" w14:textId="77777777" w:rsidR="00165043" w:rsidRPr="00E93888" w:rsidRDefault="00165043" w:rsidP="00165043">
      <w:pPr>
        <w:jc w:val="center"/>
        <w:rPr>
          <w:i/>
          <w:color w:val="000000"/>
          <w:highlight w:val="white"/>
          <w:lang w:val="en-US"/>
        </w:rPr>
      </w:pPr>
    </w:p>
    <w:p w14:paraId="75211F37" w14:textId="7DA111B4" w:rsidR="00165043" w:rsidRDefault="00165043" w:rsidP="00165043">
      <w:pPr>
        <w:jc w:val="center"/>
        <w:rPr>
          <w:color w:val="000000"/>
        </w:rPr>
      </w:pPr>
      <w:r w:rsidRPr="00165043">
        <w:rPr>
          <w:noProof/>
          <w:color w:val="000000"/>
        </w:rPr>
        <w:lastRenderedPageBreak/>
        <w:drawing>
          <wp:inline distT="0" distB="0" distL="0" distR="0" wp14:anchorId="2B637D5A" wp14:editId="2949A078">
            <wp:extent cx="1800000" cy="1800000"/>
            <wp:effectExtent l="0" t="0" r="3810" b="3810"/>
            <wp:docPr id="199576906" name="Picture 199576906">
              <a:extLst xmlns:a="http://schemas.openxmlformats.org/drawingml/2006/main">
                <a:ext uri="{FF2B5EF4-FFF2-40B4-BE49-F238E27FC236}">
                  <a16:creationId xmlns:a16="http://schemas.microsoft.com/office/drawing/2014/main" id="{1C006F53-4A84-C068-8D08-B4AD3C97A2E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a:extLst>
                        <a:ext uri="{FF2B5EF4-FFF2-40B4-BE49-F238E27FC236}">
                          <a16:creationId xmlns:a16="http://schemas.microsoft.com/office/drawing/2014/main" id="{1C006F53-4A84-C068-8D08-B4AD3C97A2E5}"/>
                        </a:ext>
                      </a:extLst>
                    </pic:cNvPr>
                    <pic:cNvPicPr>
                      <a:picLocks noChangeAspect="1"/>
                    </pic:cNvPicPr>
                  </pic:nvPicPr>
                  <pic:blipFill>
                    <a:blip r:embed="rId16" cstate="print">
                      <a:extLst>
                        <a:ext uri="{28A0092B-C50C-407E-A947-70E740481C1C}">
                          <a14:useLocalDpi xmlns:a14="http://schemas.microsoft.com/office/drawing/2010/main" val="0"/>
                        </a:ext>
                      </a:extLst>
                    </a:blip>
                    <a:srcRect/>
                    <a:stretch/>
                  </pic:blipFill>
                  <pic:spPr>
                    <a:xfrm>
                      <a:off x="0" y="0"/>
                      <a:ext cx="1800000" cy="1800000"/>
                    </a:xfrm>
                    <a:prstGeom prst="rect">
                      <a:avLst/>
                    </a:prstGeom>
                  </pic:spPr>
                </pic:pic>
              </a:graphicData>
            </a:graphic>
          </wp:inline>
        </w:drawing>
      </w:r>
      <w:r>
        <w:rPr>
          <w:color w:val="000000"/>
        </w:rPr>
        <w:t xml:space="preserve"> </w:t>
      </w:r>
      <w:r w:rsidRPr="00165043">
        <w:rPr>
          <w:noProof/>
          <w:color w:val="000000"/>
        </w:rPr>
        <w:drawing>
          <wp:inline distT="0" distB="0" distL="0" distR="0" wp14:anchorId="25F9B06D" wp14:editId="48FCE77E">
            <wp:extent cx="1800000" cy="1800000"/>
            <wp:effectExtent l="0" t="0" r="3810" b="3810"/>
            <wp:docPr id="26480420" name="Picture 26480420">
              <a:extLst xmlns:a="http://schemas.openxmlformats.org/drawingml/2006/main">
                <a:ext uri="{FF2B5EF4-FFF2-40B4-BE49-F238E27FC236}">
                  <a16:creationId xmlns:a16="http://schemas.microsoft.com/office/drawing/2014/main" id="{AD4AC65F-EFC9-FF9C-929E-C07C23CFC80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a:extLst>
                        <a:ext uri="{FF2B5EF4-FFF2-40B4-BE49-F238E27FC236}">
                          <a16:creationId xmlns:a16="http://schemas.microsoft.com/office/drawing/2014/main" id="{AD4AC65F-EFC9-FF9C-929E-C07C23CFC80F}"/>
                        </a:ext>
                      </a:extLst>
                    </pic:cNvPr>
                    <pic:cNvPicPr>
                      <a:picLocks noChangeAspect="1"/>
                    </pic:cNvPicPr>
                  </pic:nvPicPr>
                  <pic:blipFill>
                    <a:blip r:embed="rId17" cstate="print">
                      <a:extLst>
                        <a:ext uri="{28A0092B-C50C-407E-A947-70E740481C1C}">
                          <a14:useLocalDpi xmlns:a14="http://schemas.microsoft.com/office/drawing/2010/main" val="0"/>
                        </a:ext>
                      </a:extLst>
                    </a:blip>
                    <a:srcRect/>
                    <a:stretch/>
                  </pic:blipFill>
                  <pic:spPr>
                    <a:xfrm>
                      <a:off x="0" y="0"/>
                      <a:ext cx="1800000" cy="1800000"/>
                    </a:xfrm>
                    <a:prstGeom prst="rect">
                      <a:avLst/>
                    </a:prstGeom>
                  </pic:spPr>
                </pic:pic>
              </a:graphicData>
            </a:graphic>
          </wp:inline>
        </w:drawing>
      </w:r>
      <w:r>
        <w:rPr>
          <w:color w:val="000000"/>
        </w:rPr>
        <w:t xml:space="preserve"> </w:t>
      </w:r>
      <w:r w:rsidRPr="00165043">
        <w:rPr>
          <w:noProof/>
          <w:color w:val="000000"/>
        </w:rPr>
        <w:drawing>
          <wp:inline distT="0" distB="0" distL="0" distR="0" wp14:anchorId="5B4D0893" wp14:editId="0CB9A508">
            <wp:extent cx="1800000" cy="1800000"/>
            <wp:effectExtent l="0" t="0" r="3810" b="3810"/>
            <wp:docPr id="1874744763" name="Picture 1874744763">
              <a:extLst xmlns:a="http://schemas.openxmlformats.org/drawingml/2006/main">
                <a:ext uri="{FF2B5EF4-FFF2-40B4-BE49-F238E27FC236}">
                  <a16:creationId xmlns:a16="http://schemas.microsoft.com/office/drawing/2014/main" id="{6466BD35-8961-46C9-933C-5B31673E645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6466BD35-8961-46C9-933C-5B31673E645C}"/>
                        </a:ext>
                      </a:extLst>
                    </pic:cNvPr>
                    <pic:cNvPicPr>
                      <a:picLocks noChangeAspect="1"/>
                    </pic:cNvPicPr>
                  </pic:nvPicPr>
                  <pic:blipFill>
                    <a:blip r:embed="rId14" cstate="print">
                      <a:extLst>
                        <a:ext uri="{28A0092B-C50C-407E-A947-70E740481C1C}">
                          <a14:useLocalDpi xmlns:a14="http://schemas.microsoft.com/office/drawing/2010/main" val="0"/>
                        </a:ext>
                      </a:extLst>
                    </a:blip>
                    <a:srcRect/>
                    <a:stretch/>
                  </pic:blipFill>
                  <pic:spPr>
                    <a:xfrm>
                      <a:off x="0" y="0"/>
                      <a:ext cx="1800000" cy="1800000"/>
                    </a:xfrm>
                    <a:prstGeom prst="rect">
                      <a:avLst/>
                    </a:prstGeom>
                  </pic:spPr>
                </pic:pic>
              </a:graphicData>
            </a:graphic>
          </wp:inline>
        </w:drawing>
      </w:r>
    </w:p>
    <w:p w14:paraId="25D45E1B" w14:textId="77777777" w:rsidR="00165043" w:rsidRPr="00165043" w:rsidRDefault="00165043" w:rsidP="00165043">
      <w:pPr>
        <w:jc w:val="center"/>
        <w:rPr>
          <w:color w:val="000000"/>
        </w:rPr>
      </w:pPr>
      <w:r>
        <w:rPr>
          <w:color w:val="000000"/>
        </w:rPr>
        <w:t>(a)                           (b)                           (c)</w:t>
      </w:r>
    </w:p>
    <w:p w14:paraId="2054F8DC" w14:textId="77777777" w:rsidR="00165043" w:rsidRDefault="00165043" w:rsidP="00165043">
      <w:pPr>
        <w:jc w:val="center"/>
        <w:rPr>
          <w:color w:val="000000"/>
        </w:rPr>
      </w:pPr>
    </w:p>
    <w:p w14:paraId="4D66E1A0" w14:textId="6259EB22" w:rsidR="00165043" w:rsidRDefault="00165043" w:rsidP="00165043">
      <w:pPr>
        <w:jc w:val="center"/>
        <w:rPr>
          <w:i/>
          <w:color w:val="000000"/>
          <w:highlight w:val="white"/>
        </w:rPr>
      </w:pPr>
      <w:r>
        <w:rPr>
          <w:i/>
          <w:color w:val="000000"/>
          <w:highlight w:val="white"/>
        </w:rPr>
        <w:t xml:space="preserve">Figure 3. Results of film grain synthesis. ((a). Ground-truth by Davinci Resolve </w:t>
      </w:r>
      <w:proofErr w:type="spellStart"/>
      <w:r>
        <w:rPr>
          <w:i/>
          <w:color w:val="000000"/>
          <w:highlight w:val="white"/>
        </w:rPr>
        <w:t>preset</w:t>
      </w:r>
      <w:proofErr w:type="spellEnd"/>
      <w:r>
        <w:rPr>
          <w:i/>
          <w:color w:val="000000"/>
          <w:highlight w:val="white"/>
        </w:rPr>
        <w:t xml:space="preserve"> “8mm 500T”  (b) Frequency model synthesis result (c) AR model synthesis result)</w:t>
      </w:r>
    </w:p>
    <w:p w14:paraId="3F84B202" w14:textId="77777777" w:rsidR="00165043" w:rsidRDefault="00165043" w:rsidP="00165043">
      <w:pPr>
        <w:jc w:val="center"/>
        <w:rPr>
          <w:color w:val="000000"/>
        </w:rPr>
      </w:pPr>
    </w:p>
    <w:p w14:paraId="211B0555" w14:textId="77777777" w:rsidR="00165043" w:rsidRDefault="00165043" w:rsidP="006834A9">
      <w:pPr>
        <w:rPr>
          <w:color w:val="000000"/>
        </w:rPr>
      </w:pPr>
    </w:p>
    <w:p w14:paraId="671B3D74" w14:textId="311A9C45" w:rsidR="001D16CA" w:rsidRDefault="00B230DB" w:rsidP="001D16CA">
      <w:pPr>
        <w:pStyle w:val="Heading1"/>
        <w:rPr>
          <w:lang w:val="en-CA"/>
        </w:rPr>
      </w:pPr>
      <w:r>
        <w:rPr>
          <w:lang w:val="en-CA"/>
        </w:rPr>
        <w:t xml:space="preserve">Test </w:t>
      </w:r>
      <w:r w:rsidR="0010000A">
        <w:rPr>
          <w:lang w:val="en-CA"/>
        </w:rPr>
        <w:t>method</w:t>
      </w:r>
    </w:p>
    <w:p w14:paraId="7D8A2DA0" w14:textId="1F874F1C" w:rsidR="00012C7B" w:rsidRDefault="0010000A" w:rsidP="00012C7B">
      <w:pPr>
        <w:pStyle w:val="Heading2"/>
        <w:rPr>
          <w:lang w:val="en-CA"/>
        </w:rPr>
      </w:pPr>
      <w:r>
        <w:rPr>
          <w:lang w:val="en-CA"/>
        </w:rPr>
        <w:t>Select the clean and ground-truth images.</w:t>
      </w:r>
    </w:p>
    <w:p w14:paraId="0BF7929D" w14:textId="77777777" w:rsidR="001A0195" w:rsidRDefault="001A0195" w:rsidP="00825CCE">
      <w:pPr>
        <w:jc w:val="both"/>
      </w:pPr>
    </w:p>
    <w:p w14:paraId="3B2955C3" w14:textId="18017BD0" w:rsidR="007F788C" w:rsidRDefault="008B2496" w:rsidP="00825CCE">
      <w:pPr>
        <w:jc w:val="both"/>
      </w:pPr>
      <w:r>
        <w:t>We first capture clean images by Sony-RX1RM2 with fixed ISO 100.</w:t>
      </w:r>
    </w:p>
    <w:p w14:paraId="3C1A3A57" w14:textId="77777777" w:rsidR="008B2496" w:rsidRDefault="008B2496" w:rsidP="00825CCE">
      <w:pPr>
        <w:jc w:val="both"/>
      </w:pPr>
    </w:p>
    <w:p w14:paraId="217FDCC2" w14:textId="77777777" w:rsidR="008B2496" w:rsidRDefault="008B2496" w:rsidP="008B2496">
      <w:pPr>
        <w:jc w:val="center"/>
        <w:rPr>
          <w:lang w:val="en-CA"/>
        </w:rPr>
      </w:pPr>
      <w:r w:rsidRPr="00543802">
        <w:rPr>
          <w:noProof/>
          <w:lang w:val="en-US"/>
        </w:rPr>
        <w:drawing>
          <wp:inline distT="0" distB="0" distL="0" distR="0" wp14:anchorId="05FDF1B3" wp14:editId="7A2E2269">
            <wp:extent cx="2419000" cy="1591056"/>
            <wp:effectExtent l="0" t="0" r="0" b="0"/>
            <wp:docPr id="144334919" name="Picture 144334919" descr="A refrigerator with a stuffed animal and a drink in it&#10;&#10;Description automatically generated with medium confidence">
              <a:extLst xmlns:a="http://schemas.openxmlformats.org/drawingml/2006/main">
                <a:ext uri="{FF2B5EF4-FFF2-40B4-BE49-F238E27FC236}">
                  <a16:creationId xmlns:a16="http://schemas.microsoft.com/office/drawing/2014/main" id="{079A50B0-3BA5-E7E4-CFEE-3A5EC3532F4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descr="A refrigerator with a stuffed animal and a drink in it&#10;&#10;Description automatically generated with medium confidence">
                      <a:extLst>
                        <a:ext uri="{FF2B5EF4-FFF2-40B4-BE49-F238E27FC236}">
                          <a16:creationId xmlns:a16="http://schemas.microsoft.com/office/drawing/2014/main" id="{079A50B0-3BA5-E7E4-CFEE-3A5EC3532F44}"/>
                        </a:ext>
                      </a:extLst>
                    </pic:cNvPr>
                    <pic:cNvPicPr>
                      <a:picLocks noChangeAspect="1"/>
                    </pic:cNvPicPr>
                  </pic:nvPicPr>
                  <pic:blipFill rotWithShape="1">
                    <a:blip r:embed="rId18" cstate="print">
                      <a:extLst>
                        <a:ext uri="{28A0092B-C50C-407E-A947-70E740481C1C}">
                          <a14:useLocalDpi xmlns:a14="http://schemas.microsoft.com/office/drawing/2010/main" val="0"/>
                        </a:ext>
                      </a:extLst>
                    </a:blip>
                    <a:srcRect b="1672"/>
                    <a:stretch/>
                  </pic:blipFill>
                  <pic:spPr>
                    <a:xfrm>
                      <a:off x="0" y="0"/>
                      <a:ext cx="2432054" cy="1599642"/>
                    </a:xfrm>
                    <a:prstGeom prst="rect">
                      <a:avLst/>
                    </a:prstGeom>
                  </pic:spPr>
                </pic:pic>
              </a:graphicData>
            </a:graphic>
          </wp:inline>
        </w:drawing>
      </w:r>
      <w:r>
        <w:rPr>
          <w:lang w:val="en-CA"/>
        </w:rPr>
        <w:t xml:space="preserve"> </w:t>
      </w:r>
      <w:r w:rsidRPr="00543802">
        <w:rPr>
          <w:noProof/>
          <w:lang w:val="en-US"/>
        </w:rPr>
        <w:drawing>
          <wp:inline distT="0" distB="0" distL="0" distR="0" wp14:anchorId="56EB13CC" wp14:editId="13636A7B">
            <wp:extent cx="2419219" cy="1591200"/>
            <wp:effectExtent l="0" t="0" r="0" b="0"/>
            <wp:docPr id="1305717519" name="Picture 1305717519" descr="A traffic light in front of a tall building&#10;&#10;Description automatically generated">
              <a:extLst xmlns:a="http://schemas.openxmlformats.org/drawingml/2006/main">
                <a:ext uri="{FF2B5EF4-FFF2-40B4-BE49-F238E27FC236}">
                  <a16:creationId xmlns:a16="http://schemas.microsoft.com/office/drawing/2014/main" id="{03DB4C48-FC3B-3816-80EF-2E0EA596D3F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descr="A traffic light in front of a tall building&#10;&#10;Description automatically generated">
                      <a:extLst>
                        <a:ext uri="{FF2B5EF4-FFF2-40B4-BE49-F238E27FC236}">
                          <a16:creationId xmlns:a16="http://schemas.microsoft.com/office/drawing/2014/main" id="{03DB4C48-FC3B-3816-80EF-2E0EA596D3F1}"/>
                        </a:ext>
                      </a:extLst>
                    </pic:cNvPr>
                    <pic:cNvPicPr>
                      <a:picLocks noChangeAspect="1"/>
                    </pic:cNvPicPr>
                  </pic:nvPicPr>
                  <pic:blipFill rotWithShape="1">
                    <a:blip r:embed="rId19" cstate="print">
                      <a:extLst>
                        <a:ext uri="{28A0092B-C50C-407E-A947-70E740481C1C}">
                          <a14:useLocalDpi xmlns:a14="http://schemas.microsoft.com/office/drawing/2010/main" val="0"/>
                        </a:ext>
                      </a:extLst>
                    </a:blip>
                    <a:srcRect b="1672"/>
                    <a:stretch/>
                  </pic:blipFill>
                  <pic:spPr>
                    <a:xfrm>
                      <a:off x="0" y="0"/>
                      <a:ext cx="2419219" cy="1591200"/>
                    </a:xfrm>
                    <a:prstGeom prst="rect">
                      <a:avLst/>
                    </a:prstGeom>
                  </pic:spPr>
                </pic:pic>
              </a:graphicData>
            </a:graphic>
          </wp:inline>
        </w:drawing>
      </w:r>
    </w:p>
    <w:p w14:paraId="10048AB6" w14:textId="77777777" w:rsidR="008B2496" w:rsidRDefault="008B2496" w:rsidP="008B2496">
      <w:pPr>
        <w:jc w:val="center"/>
        <w:rPr>
          <w:i/>
          <w:color w:val="000000"/>
          <w:highlight w:val="white"/>
        </w:rPr>
      </w:pPr>
    </w:p>
    <w:p w14:paraId="4144C31C" w14:textId="0DC55223" w:rsidR="008B2496" w:rsidRPr="00E93888" w:rsidRDefault="008B2496" w:rsidP="008B2496">
      <w:pPr>
        <w:jc w:val="center"/>
        <w:rPr>
          <w:i/>
          <w:color w:val="000000"/>
          <w:highlight w:val="white"/>
          <w:lang w:val="en-US"/>
        </w:rPr>
      </w:pPr>
      <w:r>
        <w:rPr>
          <w:i/>
          <w:color w:val="000000"/>
          <w:highlight w:val="white"/>
        </w:rPr>
        <w:t xml:space="preserve">Figure </w:t>
      </w:r>
      <w:r w:rsidR="00165043">
        <w:rPr>
          <w:i/>
          <w:color w:val="000000"/>
          <w:highlight w:val="white"/>
        </w:rPr>
        <w:t>4</w:t>
      </w:r>
      <w:r>
        <w:rPr>
          <w:i/>
          <w:color w:val="000000"/>
          <w:highlight w:val="white"/>
        </w:rPr>
        <w:t>. Clean images.</w:t>
      </w:r>
    </w:p>
    <w:p w14:paraId="509FE779" w14:textId="77777777" w:rsidR="008B2496" w:rsidRPr="007F788C" w:rsidRDefault="008B2496" w:rsidP="00825CCE">
      <w:pPr>
        <w:jc w:val="both"/>
      </w:pPr>
    </w:p>
    <w:p w14:paraId="69436E97" w14:textId="30C19272" w:rsidR="007F788C" w:rsidRDefault="008B2496" w:rsidP="007F788C">
      <w:r>
        <w:t>Then we crop five flat regions from the clean images.</w:t>
      </w:r>
    </w:p>
    <w:p w14:paraId="2CAF939C" w14:textId="77777777" w:rsidR="0010000A" w:rsidRDefault="0010000A" w:rsidP="007F788C"/>
    <w:p w14:paraId="10262993" w14:textId="20DA7CFF" w:rsidR="0010000A" w:rsidRDefault="0010000A" w:rsidP="0010000A">
      <w:pPr>
        <w:jc w:val="center"/>
      </w:pPr>
      <w:r>
        <w:rPr>
          <w:noProof/>
        </w:rPr>
        <w:drawing>
          <wp:inline distT="0" distB="0" distL="0" distR="0" wp14:anchorId="3C06A8EF" wp14:editId="0D59958E">
            <wp:extent cx="1440000" cy="1440000"/>
            <wp:effectExtent l="0" t="0" r="0" b="0"/>
            <wp:docPr id="153848201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8482010" name="Picture 1538482010"/>
                    <pic:cNvPicPr/>
                  </pic:nvPicPr>
                  <pic:blipFill>
                    <a:blip r:embed="rId20" cstate="print">
                      <a:extLst>
                        <a:ext uri="{28A0092B-C50C-407E-A947-70E740481C1C}">
                          <a14:useLocalDpi xmlns:a14="http://schemas.microsoft.com/office/drawing/2010/main" val="0"/>
                        </a:ext>
                      </a:extLst>
                    </a:blip>
                    <a:stretch>
                      <a:fillRect/>
                    </a:stretch>
                  </pic:blipFill>
                  <pic:spPr>
                    <a:xfrm>
                      <a:off x="0" y="0"/>
                      <a:ext cx="1440000" cy="1440000"/>
                    </a:xfrm>
                    <a:prstGeom prst="rect">
                      <a:avLst/>
                    </a:prstGeom>
                  </pic:spPr>
                </pic:pic>
              </a:graphicData>
            </a:graphic>
          </wp:inline>
        </w:drawing>
      </w:r>
      <w:r>
        <w:t xml:space="preserve"> </w:t>
      </w:r>
      <w:r>
        <w:rPr>
          <w:noProof/>
        </w:rPr>
        <w:drawing>
          <wp:inline distT="0" distB="0" distL="0" distR="0" wp14:anchorId="565B99CC" wp14:editId="59A93462">
            <wp:extent cx="1440000" cy="1440000"/>
            <wp:effectExtent l="0" t="0" r="0" b="0"/>
            <wp:docPr id="155954463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9544638" name="Picture 1559544638"/>
                    <pic:cNvPicPr/>
                  </pic:nvPicPr>
                  <pic:blipFill>
                    <a:blip r:embed="rId21">
                      <a:extLst>
                        <a:ext uri="{28A0092B-C50C-407E-A947-70E740481C1C}">
                          <a14:useLocalDpi xmlns:a14="http://schemas.microsoft.com/office/drawing/2010/main" val="0"/>
                        </a:ext>
                      </a:extLst>
                    </a:blip>
                    <a:stretch>
                      <a:fillRect/>
                    </a:stretch>
                  </pic:blipFill>
                  <pic:spPr>
                    <a:xfrm>
                      <a:off x="0" y="0"/>
                      <a:ext cx="1440000" cy="1440000"/>
                    </a:xfrm>
                    <a:prstGeom prst="rect">
                      <a:avLst/>
                    </a:prstGeom>
                  </pic:spPr>
                </pic:pic>
              </a:graphicData>
            </a:graphic>
          </wp:inline>
        </w:drawing>
      </w:r>
      <w:r>
        <w:t xml:space="preserve"> </w:t>
      </w:r>
      <w:r>
        <w:rPr>
          <w:noProof/>
        </w:rPr>
        <w:drawing>
          <wp:inline distT="0" distB="0" distL="0" distR="0" wp14:anchorId="656A7918" wp14:editId="6D450EE7">
            <wp:extent cx="1440000" cy="1440000"/>
            <wp:effectExtent l="0" t="0" r="0" b="0"/>
            <wp:docPr id="44758708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7587080" name="Picture 447587080"/>
                    <pic:cNvPicPr/>
                  </pic:nvPicPr>
                  <pic:blipFill>
                    <a:blip r:embed="rId22" cstate="print">
                      <a:extLst>
                        <a:ext uri="{28A0092B-C50C-407E-A947-70E740481C1C}">
                          <a14:useLocalDpi xmlns:a14="http://schemas.microsoft.com/office/drawing/2010/main" val="0"/>
                        </a:ext>
                      </a:extLst>
                    </a:blip>
                    <a:stretch>
                      <a:fillRect/>
                    </a:stretch>
                  </pic:blipFill>
                  <pic:spPr>
                    <a:xfrm>
                      <a:off x="0" y="0"/>
                      <a:ext cx="1440000" cy="1440000"/>
                    </a:xfrm>
                    <a:prstGeom prst="rect">
                      <a:avLst/>
                    </a:prstGeom>
                  </pic:spPr>
                </pic:pic>
              </a:graphicData>
            </a:graphic>
          </wp:inline>
        </w:drawing>
      </w:r>
    </w:p>
    <w:p w14:paraId="532644ED" w14:textId="77777777" w:rsidR="0010000A" w:rsidRDefault="0010000A" w:rsidP="0010000A">
      <w:pPr>
        <w:jc w:val="center"/>
      </w:pPr>
    </w:p>
    <w:p w14:paraId="07BB0E6A" w14:textId="78FA1941" w:rsidR="0010000A" w:rsidRPr="007F788C" w:rsidRDefault="0010000A" w:rsidP="0010000A">
      <w:pPr>
        <w:jc w:val="center"/>
      </w:pPr>
      <w:r>
        <w:rPr>
          <w:noProof/>
        </w:rPr>
        <w:lastRenderedPageBreak/>
        <w:drawing>
          <wp:inline distT="0" distB="0" distL="0" distR="0" wp14:anchorId="1B45D4EC" wp14:editId="4A8F0F26">
            <wp:extent cx="1440000" cy="1440000"/>
            <wp:effectExtent l="0" t="0" r="0" b="0"/>
            <wp:docPr id="10073820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738203" name="Picture 100738203"/>
                    <pic:cNvPicPr/>
                  </pic:nvPicPr>
                  <pic:blipFill>
                    <a:blip r:embed="rId23" cstate="print">
                      <a:extLst>
                        <a:ext uri="{28A0092B-C50C-407E-A947-70E740481C1C}">
                          <a14:useLocalDpi xmlns:a14="http://schemas.microsoft.com/office/drawing/2010/main" val="0"/>
                        </a:ext>
                      </a:extLst>
                    </a:blip>
                    <a:stretch>
                      <a:fillRect/>
                    </a:stretch>
                  </pic:blipFill>
                  <pic:spPr>
                    <a:xfrm>
                      <a:off x="0" y="0"/>
                      <a:ext cx="1440000" cy="1440000"/>
                    </a:xfrm>
                    <a:prstGeom prst="rect">
                      <a:avLst/>
                    </a:prstGeom>
                  </pic:spPr>
                </pic:pic>
              </a:graphicData>
            </a:graphic>
          </wp:inline>
        </w:drawing>
      </w:r>
      <w:r>
        <w:t xml:space="preserve"> </w:t>
      </w:r>
      <w:r>
        <w:rPr>
          <w:noProof/>
        </w:rPr>
        <w:drawing>
          <wp:inline distT="0" distB="0" distL="0" distR="0" wp14:anchorId="1CB9AC89" wp14:editId="4DC28C17">
            <wp:extent cx="1440000" cy="1440000"/>
            <wp:effectExtent l="0" t="0" r="0" b="0"/>
            <wp:docPr id="1065895687"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5895687" name="Picture 1065895687"/>
                    <pic:cNvPicPr/>
                  </pic:nvPicPr>
                  <pic:blipFill>
                    <a:blip r:embed="rId24">
                      <a:extLst>
                        <a:ext uri="{28A0092B-C50C-407E-A947-70E740481C1C}">
                          <a14:useLocalDpi xmlns:a14="http://schemas.microsoft.com/office/drawing/2010/main" val="0"/>
                        </a:ext>
                      </a:extLst>
                    </a:blip>
                    <a:stretch>
                      <a:fillRect/>
                    </a:stretch>
                  </pic:blipFill>
                  <pic:spPr>
                    <a:xfrm>
                      <a:off x="0" y="0"/>
                      <a:ext cx="1440000" cy="1440000"/>
                    </a:xfrm>
                    <a:prstGeom prst="rect">
                      <a:avLst/>
                    </a:prstGeom>
                  </pic:spPr>
                </pic:pic>
              </a:graphicData>
            </a:graphic>
          </wp:inline>
        </w:drawing>
      </w:r>
    </w:p>
    <w:p w14:paraId="520B5E9B" w14:textId="2A6EFCDF" w:rsidR="00D83E21" w:rsidRDefault="00D83E21" w:rsidP="00D83E21">
      <w:pPr>
        <w:rPr>
          <w:lang w:val="en-CA"/>
        </w:rPr>
      </w:pPr>
    </w:p>
    <w:p w14:paraId="39127484" w14:textId="44DA2289" w:rsidR="00046F2E" w:rsidRDefault="00046F2E" w:rsidP="00046F2E">
      <w:pPr>
        <w:jc w:val="center"/>
        <w:rPr>
          <w:i/>
          <w:color w:val="000000"/>
          <w:highlight w:val="white"/>
        </w:rPr>
      </w:pPr>
      <w:r>
        <w:rPr>
          <w:i/>
          <w:color w:val="000000"/>
          <w:highlight w:val="white"/>
        </w:rPr>
        <w:t xml:space="preserve">Figure </w:t>
      </w:r>
      <w:r w:rsidR="00165043">
        <w:rPr>
          <w:i/>
          <w:color w:val="000000"/>
          <w:highlight w:val="white"/>
        </w:rPr>
        <w:t>5</w:t>
      </w:r>
      <w:r>
        <w:rPr>
          <w:i/>
          <w:color w:val="000000"/>
          <w:highlight w:val="white"/>
        </w:rPr>
        <w:t xml:space="preserve">. </w:t>
      </w:r>
      <w:r w:rsidR="0010000A">
        <w:rPr>
          <w:i/>
          <w:color w:val="000000"/>
          <w:highlight w:val="white"/>
        </w:rPr>
        <w:t>Clean images</w:t>
      </w:r>
      <w:r w:rsidR="008B2496">
        <w:rPr>
          <w:i/>
          <w:color w:val="000000"/>
          <w:highlight w:val="white"/>
        </w:rPr>
        <w:t xml:space="preserve"> (flat regions)</w:t>
      </w:r>
      <w:r>
        <w:rPr>
          <w:i/>
          <w:color w:val="000000"/>
          <w:highlight w:val="white"/>
        </w:rPr>
        <w:t>.</w:t>
      </w:r>
    </w:p>
    <w:p w14:paraId="1AFE48C1" w14:textId="6AE4199F" w:rsidR="008B2496" w:rsidRDefault="008B2496" w:rsidP="008B2496">
      <w:pPr>
        <w:rPr>
          <w:i/>
          <w:color w:val="000000"/>
          <w:highlight w:val="white"/>
        </w:rPr>
      </w:pPr>
    </w:p>
    <w:p w14:paraId="6749364E" w14:textId="0F8B4698" w:rsidR="008B2496" w:rsidRPr="008B2496" w:rsidRDefault="008B2496" w:rsidP="008B2496">
      <w:pPr>
        <w:rPr>
          <w:iCs/>
          <w:color w:val="000000"/>
          <w:highlight w:val="white"/>
        </w:rPr>
      </w:pPr>
      <w:r>
        <w:rPr>
          <w:iCs/>
          <w:color w:val="000000"/>
          <w:highlight w:val="white"/>
        </w:rPr>
        <w:t xml:space="preserve">The ground-truth grainy images are generated by Davinci Resolve with </w:t>
      </w:r>
      <w:proofErr w:type="spellStart"/>
      <w:r>
        <w:rPr>
          <w:iCs/>
          <w:color w:val="000000"/>
          <w:highlight w:val="white"/>
        </w:rPr>
        <w:t>presets</w:t>
      </w:r>
      <w:proofErr w:type="spellEnd"/>
      <w:r>
        <w:rPr>
          <w:iCs/>
          <w:color w:val="000000"/>
          <w:highlight w:val="white"/>
        </w:rPr>
        <w:t xml:space="preserve"> “8mm 250D”, “8mm 500T”, “16mm”, “16mm 250D”, and “35mm”. </w:t>
      </w:r>
    </w:p>
    <w:p w14:paraId="17DFA9AA" w14:textId="77777777" w:rsidR="0010000A" w:rsidRDefault="0010000A" w:rsidP="00046F2E">
      <w:pPr>
        <w:jc w:val="center"/>
        <w:rPr>
          <w:i/>
          <w:color w:val="000000"/>
          <w:highlight w:val="white"/>
        </w:rPr>
      </w:pPr>
    </w:p>
    <w:p w14:paraId="2A66DD80" w14:textId="77777777" w:rsidR="0010000A" w:rsidRDefault="0010000A" w:rsidP="00046F2E">
      <w:pPr>
        <w:jc w:val="center"/>
        <w:rPr>
          <w:i/>
          <w:color w:val="000000"/>
          <w:highlight w:val="white"/>
        </w:rPr>
      </w:pPr>
    </w:p>
    <w:p w14:paraId="000F1297" w14:textId="77777777" w:rsidR="0010000A" w:rsidRDefault="0010000A" w:rsidP="0010000A">
      <w:pPr>
        <w:jc w:val="center"/>
      </w:pPr>
      <w:r>
        <w:rPr>
          <w:noProof/>
        </w:rPr>
        <w:drawing>
          <wp:inline distT="0" distB="0" distL="0" distR="0" wp14:anchorId="22F9064D" wp14:editId="46738A52">
            <wp:extent cx="1586014" cy="1800000"/>
            <wp:effectExtent l="0" t="0" r="1905" b="3810"/>
            <wp:docPr id="111003010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0030103" name="Picture 1110030103"/>
                    <pic:cNvPicPr/>
                  </pic:nvPicPr>
                  <pic:blipFill>
                    <a:blip r:embed="rId25" cstate="print">
                      <a:extLst>
                        <a:ext uri="{28A0092B-C50C-407E-A947-70E740481C1C}">
                          <a14:useLocalDpi xmlns:a14="http://schemas.microsoft.com/office/drawing/2010/main" val="0"/>
                        </a:ext>
                      </a:extLst>
                    </a:blip>
                    <a:stretch>
                      <a:fillRect/>
                    </a:stretch>
                  </pic:blipFill>
                  <pic:spPr>
                    <a:xfrm>
                      <a:off x="0" y="0"/>
                      <a:ext cx="1586014" cy="1800000"/>
                    </a:xfrm>
                    <a:prstGeom prst="rect">
                      <a:avLst/>
                    </a:prstGeom>
                  </pic:spPr>
                </pic:pic>
              </a:graphicData>
            </a:graphic>
          </wp:inline>
        </w:drawing>
      </w:r>
      <w:r>
        <w:t xml:space="preserve">  </w:t>
      </w:r>
      <w:r>
        <w:rPr>
          <w:noProof/>
        </w:rPr>
        <w:drawing>
          <wp:inline distT="0" distB="0" distL="0" distR="0" wp14:anchorId="598E372A" wp14:editId="3FE73C1F">
            <wp:extent cx="1586014" cy="1800000"/>
            <wp:effectExtent l="0" t="0" r="1905" b="3810"/>
            <wp:docPr id="156683594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6835941" name="Picture 1566835941"/>
                    <pic:cNvPicPr/>
                  </pic:nvPicPr>
                  <pic:blipFill>
                    <a:blip r:embed="rId26" cstate="print">
                      <a:extLst>
                        <a:ext uri="{28A0092B-C50C-407E-A947-70E740481C1C}">
                          <a14:useLocalDpi xmlns:a14="http://schemas.microsoft.com/office/drawing/2010/main" val="0"/>
                        </a:ext>
                      </a:extLst>
                    </a:blip>
                    <a:stretch>
                      <a:fillRect/>
                    </a:stretch>
                  </pic:blipFill>
                  <pic:spPr>
                    <a:xfrm>
                      <a:off x="0" y="0"/>
                      <a:ext cx="1586014" cy="1800000"/>
                    </a:xfrm>
                    <a:prstGeom prst="rect">
                      <a:avLst/>
                    </a:prstGeom>
                  </pic:spPr>
                </pic:pic>
              </a:graphicData>
            </a:graphic>
          </wp:inline>
        </w:drawing>
      </w:r>
      <w:r>
        <w:t xml:space="preserve">  </w:t>
      </w:r>
      <w:r>
        <w:rPr>
          <w:noProof/>
        </w:rPr>
        <w:drawing>
          <wp:inline distT="0" distB="0" distL="0" distR="0" wp14:anchorId="24FA4063" wp14:editId="2F84E89D">
            <wp:extent cx="1586014" cy="1800000"/>
            <wp:effectExtent l="0" t="0" r="1905" b="3810"/>
            <wp:docPr id="182015652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0156529" name="Picture 1820156529"/>
                    <pic:cNvPicPr/>
                  </pic:nvPicPr>
                  <pic:blipFill>
                    <a:blip r:embed="rId27" cstate="print">
                      <a:extLst>
                        <a:ext uri="{28A0092B-C50C-407E-A947-70E740481C1C}">
                          <a14:useLocalDpi xmlns:a14="http://schemas.microsoft.com/office/drawing/2010/main" val="0"/>
                        </a:ext>
                      </a:extLst>
                    </a:blip>
                    <a:stretch>
                      <a:fillRect/>
                    </a:stretch>
                  </pic:blipFill>
                  <pic:spPr>
                    <a:xfrm>
                      <a:off x="0" y="0"/>
                      <a:ext cx="1586014" cy="1800000"/>
                    </a:xfrm>
                    <a:prstGeom prst="rect">
                      <a:avLst/>
                    </a:prstGeom>
                  </pic:spPr>
                </pic:pic>
              </a:graphicData>
            </a:graphic>
          </wp:inline>
        </w:drawing>
      </w:r>
    </w:p>
    <w:p w14:paraId="5D48D8DC" w14:textId="77777777" w:rsidR="0010000A" w:rsidRDefault="0010000A" w:rsidP="0010000A">
      <w:pPr>
        <w:pStyle w:val="ListParagraph"/>
        <w:numPr>
          <w:ilvl w:val="0"/>
          <w:numId w:val="19"/>
        </w:numPr>
        <w:jc w:val="center"/>
        <w:rPr>
          <w:lang w:eastAsia="zh-CN"/>
        </w:rPr>
      </w:pPr>
      <w:r>
        <w:rPr>
          <w:lang w:eastAsia="zh-CN"/>
        </w:rPr>
        <w:t xml:space="preserve">Preset “8mm 250D”.       (b) Preset “8mm 500T”.     (c) Preset “16mm”.  </w:t>
      </w:r>
    </w:p>
    <w:p w14:paraId="4EB45DFE" w14:textId="77777777" w:rsidR="0010000A" w:rsidRDefault="0010000A" w:rsidP="0010000A"/>
    <w:p w14:paraId="7886BA3A" w14:textId="77777777" w:rsidR="0010000A" w:rsidRDefault="0010000A" w:rsidP="0010000A">
      <w:pPr>
        <w:jc w:val="center"/>
      </w:pPr>
      <w:r>
        <w:rPr>
          <w:noProof/>
        </w:rPr>
        <w:drawing>
          <wp:inline distT="0" distB="0" distL="0" distR="0" wp14:anchorId="18DC8FED" wp14:editId="608A361C">
            <wp:extent cx="1586014" cy="1800000"/>
            <wp:effectExtent l="0" t="0" r="1905" b="3810"/>
            <wp:docPr id="15420700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207001" name="Picture 154207001"/>
                    <pic:cNvPicPr/>
                  </pic:nvPicPr>
                  <pic:blipFill>
                    <a:blip r:embed="rId28" cstate="print">
                      <a:extLst>
                        <a:ext uri="{28A0092B-C50C-407E-A947-70E740481C1C}">
                          <a14:useLocalDpi xmlns:a14="http://schemas.microsoft.com/office/drawing/2010/main" val="0"/>
                        </a:ext>
                      </a:extLst>
                    </a:blip>
                    <a:stretch>
                      <a:fillRect/>
                    </a:stretch>
                  </pic:blipFill>
                  <pic:spPr>
                    <a:xfrm>
                      <a:off x="0" y="0"/>
                      <a:ext cx="1586014" cy="1800000"/>
                    </a:xfrm>
                    <a:prstGeom prst="rect">
                      <a:avLst/>
                    </a:prstGeom>
                  </pic:spPr>
                </pic:pic>
              </a:graphicData>
            </a:graphic>
          </wp:inline>
        </w:drawing>
      </w:r>
      <w:r>
        <w:t xml:space="preserve">  </w:t>
      </w:r>
      <w:r>
        <w:rPr>
          <w:noProof/>
        </w:rPr>
        <w:drawing>
          <wp:inline distT="0" distB="0" distL="0" distR="0" wp14:anchorId="314AC729" wp14:editId="1CC73475">
            <wp:extent cx="1586014" cy="1800000"/>
            <wp:effectExtent l="0" t="0" r="1905" b="3810"/>
            <wp:docPr id="831893878"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1893878" name="Picture 831893878"/>
                    <pic:cNvPicPr/>
                  </pic:nvPicPr>
                  <pic:blipFill>
                    <a:blip r:embed="rId29" cstate="print">
                      <a:extLst>
                        <a:ext uri="{28A0092B-C50C-407E-A947-70E740481C1C}">
                          <a14:useLocalDpi xmlns:a14="http://schemas.microsoft.com/office/drawing/2010/main" val="0"/>
                        </a:ext>
                      </a:extLst>
                    </a:blip>
                    <a:stretch>
                      <a:fillRect/>
                    </a:stretch>
                  </pic:blipFill>
                  <pic:spPr>
                    <a:xfrm>
                      <a:off x="0" y="0"/>
                      <a:ext cx="1586014" cy="1800000"/>
                    </a:xfrm>
                    <a:prstGeom prst="rect">
                      <a:avLst/>
                    </a:prstGeom>
                  </pic:spPr>
                </pic:pic>
              </a:graphicData>
            </a:graphic>
          </wp:inline>
        </w:drawing>
      </w:r>
    </w:p>
    <w:p w14:paraId="63A344EB" w14:textId="77777777" w:rsidR="0010000A" w:rsidRDefault="0010000A" w:rsidP="0010000A">
      <w:pPr>
        <w:jc w:val="center"/>
      </w:pPr>
      <w:r>
        <w:t xml:space="preserve">(d) </w:t>
      </w:r>
      <w:proofErr w:type="spellStart"/>
      <w:r>
        <w:t>Preset</w:t>
      </w:r>
      <w:proofErr w:type="spellEnd"/>
      <w:r>
        <w:t xml:space="preserve"> “16mm 250D”.    (e) </w:t>
      </w:r>
      <w:proofErr w:type="spellStart"/>
      <w:r>
        <w:t>Preset</w:t>
      </w:r>
      <w:proofErr w:type="spellEnd"/>
      <w:r>
        <w:t xml:space="preserve"> “35mm”.</w:t>
      </w:r>
    </w:p>
    <w:p w14:paraId="0E09E1CB" w14:textId="77777777" w:rsidR="008B2496" w:rsidRDefault="008B2496" w:rsidP="0010000A">
      <w:pPr>
        <w:jc w:val="center"/>
        <w:rPr>
          <w:i/>
          <w:color w:val="000000"/>
          <w:highlight w:val="white"/>
        </w:rPr>
      </w:pPr>
    </w:p>
    <w:p w14:paraId="0997E356" w14:textId="621A8C13" w:rsidR="0010000A" w:rsidRPr="00E93888" w:rsidRDefault="0010000A" w:rsidP="0010000A">
      <w:pPr>
        <w:jc w:val="center"/>
        <w:rPr>
          <w:i/>
          <w:color w:val="000000"/>
          <w:highlight w:val="white"/>
          <w:lang w:val="en-US"/>
        </w:rPr>
      </w:pPr>
      <w:r>
        <w:rPr>
          <w:i/>
          <w:color w:val="000000"/>
          <w:highlight w:val="white"/>
        </w:rPr>
        <w:t xml:space="preserve">Figure </w:t>
      </w:r>
      <w:r w:rsidR="00165043">
        <w:rPr>
          <w:i/>
          <w:color w:val="000000"/>
          <w:highlight w:val="white"/>
        </w:rPr>
        <w:t>6</w:t>
      </w:r>
      <w:r>
        <w:rPr>
          <w:i/>
          <w:color w:val="000000"/>
          <w:highlight w:val="white"/>
        </w:rPr>
        <w:t>. Film grain parameters in Davinci Resolve.</w:t>
      </w:r>
    </w:p>
    <w:p w14:paraId="54E21366" w14:textId="77777777" w:rsidR="0010000A" w:rsidRPr="0010000A" w:rsidRDefault="0010000A" w:rsidP="00046F2E">
      <w:pPr>
        <w:jc w:val="center"/>
        <w:rPr>
          <w:i/>
          <w:color w:val="000000"/>
          <w:highlight w:val="white"/>
          <w:lang w:val="en-US"/>
        </w:rPr>
      </w:pPr>
    </w:p>
    <w:p w14:paraId="6F4805C6" w14:textId="77777777" w:rsidR="00046F2E" w:rsidRPr="00046F2E" w:rsidRDefault="00046F2E" w:rsidP="00D83E21"/>
    <w:p w14:paraId="79EB00AE" w14:textId="2C359461" w:rsidR="0071601E" w:rsidRDefault="0010000A" w:rsidP="00B230DB">
      <w:pPr>
        <w:pStyle w:val="Heading2"/>
        <w:rPr>
          <w:lang w:val="en-CA"/>
        </w:rPr>
      </w:pPr>
      <w:r>
        <w:rPr>
          <w:lang w:val="en-CA"/>
        </w:rPr>
        <w:t xml:space="preserve">Conduct the frequency-based film grain modeling and </w:t>
      </w:r>
      <w:r w:rsidR="00FC28FC">
        <w:rPr>
          <w:lang w:val="en-CA"/>
        </w:rPr>
        <w:t>synthesis.</w:t>
      </w:r>
    </w:p>
    <w:p w14:paraId="62C4190A" w14:textId="77777777" w:rsidR="001A0195" w:rsidRDefault="001A0195" w:rsidP="00FC28FC">
      <w:pPr>
        <w:rPr>
          <w:lang w:val="en-CA" w:eastAsia="en-US"/>
        </w:rPr>
      </w:pPr>
    </w:p>
    <w:p w14:paraId="19A3CA28" w14:textId="0BCCE034" w:rsidR="00FC28FC" w:rsidRPr="00FC28FC" w:rsidRDefault="001A0195" w:rsidP="00FC28FC">
      <w:pPr>
        <w:rPr>
          <w:lang w:val="en-CA" w:eastAsia="en-US"/>
        </w:rPr>
      </w:pPr>
      <w:r>
        <w:rPr>
          <w:lang w:val="en-CA" w:eastAsia="en-US"/>
        </w:rPr>
        <w:t>With the collected clean and ground-truth grainy images, frequency-based film grain modeling and synthesis process is conducted.</w:t>
      </w:r>
    </w:p>
    <w:p w14:paraId="47093407" w14:textId="77777777" w:rsidR="00FC28FC" w:rsidRPr="00FC28FC" w:rsidRDefault="00FC28FC" w:rsidP="00FC28FC">
      <w:pPr>
        <w:rPr>
          <w:lang w:val="en-CA" w:eastAsia="en-US"/>
        </w:rPr>
      </w:pPr>
    </w:p>
    <w:p w14:paraId="5908992A" w14:textId="5E5E8D03" w:rsidR="00FC28FC" w:rsidRDefault="00FC28FC" w:rsidP="00FC28FC">
      <w:pPr>
        <w:jc w:val="center"/>
        <w:rPr>
          <w:lang w:val="en-CA" w:eastAsia="en-US"/>
        </w:rPr>
      </w:pPr>
      <w:r>
        <w:rPr>
          <w:noProof/>
          <w:lang w:val="en-CA"/>
        </w:rPr>
        <w:drawing>
          <wp:inline distT="0" distB="0" distL="0" distR="0" wp14:anchorId="6C54A03A" wp14:editId="0593BFBE">
            <wp:extent cx="4322064" cy="873186"/>
            <wp:effectExtent l="0" t="0" r="0" b="3175"/>
            <wp:docPr id="597895970"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7895970" name="Picture 597895970"/>
                    <pic:cNvPicPr/>
                  </pic:nvPicPr>
                  <pic:blipFill>
                    <a:blip r:embed="rId30" cstate="print">
                      <a:extLst>
                        <a:ext uri="{28A0092B-C50C-407E-A947-70E740481C1C}">
                          <a14:useLocalDpi xmlns:a14="http://schemas.microsoft.com/office/drawing/2010/main" val="0"/>
                        </a:ext>
                      </a:extLst>
                    </a:blip>
                    <a:stretch>
                      <a:fillRect/>
                    </a:stretch>
                  </pic:blipFill>
                  <pic:spPr>
                    <a:xfrm>
                      <a:off x="0" y="0"/>
                      <a:ext cx="4342666" cy="877348"/>
                    </a:xfrm>
                    <a:prstGeom prst="rect">
                      <a:avLst/>
                    </a:prstGeom>
                  </pic:spPr>
                </pic:pic>
              </a:graphicData>
            </a:graphic>
          </wp:inline>
        </w:drawing>
      </w:r>
    </w:p>
    <w:p w14:paraId="675F7B7E" w14:textId="77777777" w:rsidR="00FC28FC" w:rsidRDefault="00FC28FC" w:rsidP="00FC28FC">
      <w:pPr>
        <w:jc w:val="center"/>
        <w:rPr>
          <w:lang w:val="en-CA" w:eastAsia="en-US"/>
        </w:rPr>
      </w:pPr>
    </w:p>
    <w:p w14:paraId="7D45D152" w14:textId="5DB2A4B0" w:rsidR="00FC28FC" w:rsidRPr="00E93888" w:rsidRDefault="00FC28FC" w:rsidP="00FC28FC">
      <w:pPr>
        <w:jc w:val="center"/>
        <w:rPr>
          <w:i/>
          <w:color w:val="000000"/>
          <w:highlight w:val="white"/>
          <w:lang w:val="en-US"/>
        </w:rPr>
      </w:pPr>
      <w:r>
        <w:rPr>
          <w:i/>
          <w:color w:val="000000"/>
          <w:highlight w:val="white"/>
        </w:rPr>
        <w:t xml:space="preserve">Figure </w:t>
      </w:r>
      <w:r w:rsidR="00165043">
        <w:rPr>
          <w:i/>
          <w:color w:val="000000"/>
          <w:highlight w:val="white"/>
        </w:rPr>
        <w:t>7</w:t>
      </w:r>
      <w:r>
        <w:rPr>
          <w:i/>
          <w:color w:val="000000"/>
          <w:highlight w:val="white"/>
        </w:rPr>
        <w:t>. Generate test images by frequency model.</w:t>
      </w:r>
    </w:p>
    <w:p w14:paraId="3BEFE58B" w14:textId="77777777" w:rsidR="00FC28FC" w:rsidRPr="00FC28FC" w:rsidRDefault="00FC28FC" w:rsidP="00FC28FC">
      <w:pPr>
        <w:jc w:val="center"/>
        <w:rPr>
          <w:lang w:val="en-US" w:eastAsia="en-US"/>
        </w:rPr>
      </w:pPr>
    </w:p>
    <w:p w14:paraId="0C317BF2" w14:textId="4385A02B" w:rsidR="0010000A" w:rsidRDefault="0010000A" w:rsidP="0010000A">
      <w:pPr>
        <w:pStyle w:val="Heading2"/>
        <w:rPr>
          <w:lang w:val="en-CA"/>
        </w:rPr>
      </w:pPr>
      <w:r>
        <w:rPr>
          <w:lang w:val="en-CA"/>
        </w:rPr>
        <w:t xml:space="preserve">Generate multiple film grain models based on the frequency-based SEI </w:t>
      </w:r>
      <w:r w:rsidR="00FC28FC">
        <w:rPr>
          <w:lang w:val="en-CA"/>
        </w:rPr>
        <w:t>message.</w:t>
      </w:r>
    </w:p>
    <w:p w14:paraId="7F5E92DD" w14:textId="77777777" w:rsidR="001A0195" w:rsidRDefault="001A0195" w:rsidP="001A0195">
      <w:pPr>
        <w:rPr>
          <w:lang w:val="en-CA" w:eastAsia="en-US"/>
        </w:rPr>
      </w:pPr>
    </w:p>
    <w:p w14:paraId="54FEE2A7" w14:textId="2D660CBD" w:rsidR="00E769D2" w:rsidRPr="00E769D2" w:rsidRDefault="001A0195" w:rsidP="00E769D2">
      <w:pPr>
        <w:rPr>
          <w:lang w:val="en-CA" w:eastAsia="en-US"/>
        </w:rPr>
      </w:pPr>
      <w:r>
        <w:rPr>
          <w:lang w:val="en-CA" w:eastAsia="en-US"/>
        </w:rPr>
        <w:t>There are lots of parameters in the frequency-based SEI message.</w:t>
      </w:r>
      <w:r w:rsidR="007C7D92">
        <w:rPr>
          <w:lang w:val="en-CA" w:eastAsia="en-US"/>
        </w:rPr>
        <w:t xml:space="preserve"> As we select flat regions for the </w:t>
      </w:r>
      <w:r w:rsidR="00E769D2">
        <w:rPr>
          <w:lang w:val="en-CA" w:eastAsia="en-US"/>
        </w:rPr>
        <w:t>evaluation, the “</w:t>
      </w:r>
      <w:r w:rsidR="00E769D2" w:rsidRPr="00E769D2">
        <w:rPr>
          <w:lang w:val="en-CA" w:eastAsia="en-US"/>
        </w:rPr>
        <w:t>SEIFGCNumIntensityIntervalMinus1Comp0</w:t>
      </w:r>
      <w:r w:rsidR="00E769D2">
        <w:rPr>
          <w:lang w:val="en-CA" w:eastAsia="en-US"/>
        </w:rPr>
        <w:t>//1/2” are set to 0. “</w:t>
      </w:r>
      <w:r w:rsidR="00E769D2" w:rsidRPr="00E769D2">
        <w:rPr>
          <w:lang w:val="en-CA" w:eastAsia="en-US"/>
        </w:rPr>
        <w:t>SEIFGCIntensityIntervalLowerBoundComp0</w:t>
      </w:r>
      <w:r w:rsidR="00E769D2">
        <w:rPr>
          <w:lang w:val="en-CA" w:eastAsia="en-US"/>
        </w:rPr>
        <w:t>/1/2” is set to 0. “</w:t>
      </w:r>
      <w:r w:rsidR="00E769D2" w:rsidRPr="00E769D2">
        <w:rPr>
          <w:lang w:val="en-CA" w:eastAsia="en-US"/>
        </w:rPr>
        <w:t>SEIFGCIntensityInterval</w:t>
      </w:r>
      <w:r w:rsidR="00E769D2">
        <w:rPr>
          <w:lang w:val="en-CA" w:eastAsia="en-US"/>
        </w:rPr>
        <w:t>Upper</w:t>
      </w:r>
      <w:r w:rsidR="00E769D2" w:rsidRPr="00E769D2">
        <w:rPr>
          <w:lang w:val="en-CA" w:eastAsia="en-US"/>
        </w:rPr>
        <w:t>BoundComp0</w:t>
      </w:r>
      <w:r w:rsidR="00E769D2">
        <w:rPr>
          <w:lang w:val="en-CA" w:eastAsia="en-US"/>
        </w:rPr>
        <w:t xml:space="preserve">/1/2” is set to 255. </w:t>
      </w:r>
      <w:proofErr w:type="gramStart"/>
      <w:r w:rsidR="00E769D2">
        <w:rPr>
          <w:lang w:val="en-CA" w:eastAsia="en-US"/>
        </w:rPr>
        <w:t>Other</w:t>
      </w:r>
      <w:proofErr w:type="gramEnd"/>
      <w:r w:rsidR="00E769D2">
        <w:rPr>
          <w:lang w:val="en-CA" w:eastAsia="en-US"/>
        </w:rPr>
        <w:t xml:space="preserve"> parameter as set as follows. There are 16470 models in total.</w:t>
      </w:r>
    </w:p>
    <w:p w14:paraId="10F25C88" w14:textId="5149F676" w:rsidR="001A0195" w:rsidRPr="00E769D2" w:rsidRDefault="001A0195" w:rsidP="00E769D2">
      <w:pPr>
        <w:rPr>
          <w:lang w:val="en-CA" w:eastAsia="en-US"/>
        </w:rPr>
      </w:pPr>
    </w:p>
    <w:p w14:paraId="7D3BD527" w14:textId="77777777" w:rsidR="001A0195" w:rsidRDefault="001A0195" w:rsidP="001A0195">
      <w:pPr>
        <w:rPr>
          <w:lang w:val="en-CA" w:eastAsia="en-US"/>
        </w:rPr>
      </w:pPr>
    </w:p>
    <w:tbl>
      <w:tblPr>
        <w:tblStyle w:val="TableGrid"/>
        <w:tblW w:w="0" w:type="auto"/>
        <w:tblLook w:val="04A0" w:firstRow="1" w:lastRow="0" w:firstColumn="1" w:lastColumn="0" w:noHBand="0" w:noVBand="1"/>
      </w:tblPr>
      <w:tblGrid>
        <w:gridCol w:w="3114"/>
        <w:gridCol w:w="6236"/>
      </w:tblGrid>
      <w:tr w:rsidR="001A0195" w14:paraId="5BFB56FF" w14:textId="77777777" w:rsidTr="001A0195">
        <w:tc>
          <w:tcPr>
            <w:tcW w:w="3114" w:type="dxa"/>
          </w:tcPr>
          <w:p w14:paraId="09541F58" w14:textId="5934A682" w:rsidR="001A0195" w:rsidRPr="00EA1D2E" w:rsidRDefault="001A0195" w:rsidP="001A0195">
            <w:pPr>
              <w:rPr>
                <w:b/>
                <w:bCs/>
                <w:sz w:val="22"/>
                <w:szCs w:val="22"/>
                <w:lang w:val="en-CA" w:eastAsia="en-US"/>
              </w:rPr>
            </w:pPr>
            <w:r w:rsidRPr="00EA1D2E">
              <w:rPr>
                <w:b/>
                <w:bCs/>
                <w:sz w:val="22"/>
                <w:szCs w:val="22"/>
                <w:lang w:val="en-CA" w:eastAsia="en-US"/>
              </w:rPr>
              <w:t>Parameter</w:t>
            </w:r>
          </w:p>
        </w:tc>
        <w:tc>
          <w:tcPr>
            <w:tcW w:w="6236" w:type="dxa"/>
          </w:tcPr>
          <w:p w14:paraId="7B4332A8" w14:textId="0B21C972" w:rsidR="001A0195" w:rsidRPr="00EA1D2E" w:rsidRDefault="001A0195" w:rsidP="001A0195">
            <w:pPr>
              <w:rPr>
                <w:b/>
                <w:bCs/>
                <w:sz w:val="22"/>
                <w:szCs w:val="22"/>
                <w:lang w:val="en-CA" w:eastAsia="en-US"/>
              </w:rPr>
            </w:pPr>
            <w:r w:rsidRPr="00EA1D2E">
              <w:rPr>
                <w:b/>
                <w:bCs/>
                <w:sz w:val="22"/>
                <w:szCs w:val="22"/>
                <w:lang w:val="en-CA" w:eastAsia="en-US"/>
              </w:rPr>
              <w:t>Settings</w:t>
            </w:r>
          </w:p>
        </w:tc>
      </w:tr>
      <w:tr w:rsidR="00E769D2" w14:paraId="1F9554B6" w14:textId="77777777" w:rsidTr="001A0195">
        <w:tc>
          <w:tcPr>
            <w:tcW w:w="3114" w:type="dxa"/>
          </w:tcPr>
          <w:p w14:paraId="45DB0021" w14:textId="64777B5A" w:rsidR="00E769D2" w:rsidRPr="00EA1D2E" w:rsidRDefault="00E769D2" w:rsidP="001A0195">
            <w:pPr>
              <w:rPr>
                <w:sz w:val="22"/>
                <w:szCs w:val="22"/>
                <w:lang w:val="en-CA" w:eastAsia="en-US"/>
              </w:rPr>
            </w:pPr>
            <w:r w:rsidRPr="00EA1D2E">
              <w:rPr>
                <w:sz w:val="22"/>
                <w:szCs w:val="22"/>
                <w:lang w:val="en-US" w:eastAsia="en-US"/>
              </w:rPr>
              <w:t>SEIFGCLog2ScaleFactor</w:t>
            </w:r>
          </w:p>
        </w:tc>
        <w:tc>
          <w:tcPr>
            <w:tcW w:w="6236" w:type="dxa"/>
          </w:tcPr>
          <w:p w14:paraId="7DA0DEEE" w14:textId="587E3A4D" w:rsidR="00E769D2" w:rsidRPr="00EA1D2E" w:rsidRDefault="00E769D2" w:rsidP="001A0195">
            <w:pPr>
              <w:rPr>
                <w:sz w:val="22"/>
                <w:szCs w:val="22"/>
                <w:lang w:val="en-US" w:eastAsia="en-US"/>
              </w:rPr>
            </w:pPr>
            <w:r w:rsidRPr="00EA1D2E">
              <w:rPr>
                <w:sz w:val="22"/>
                <w:szCs w:val="22"/>
                <w:lang w:val="en-US" w:eastAsia="en-US"/>
              </w:rPr>
              <w:t>2, 3, 4, 5, 6, 7</w:t>
            </w:r>
          </w:p>
        </w:tc>
      </w:tr>
      <w:tr w:rsidR="001A0195" w14:paraId="3107ED6E" w14:textId="77777777" w:rsidTr="001A0195">
        <w:tc>
          <w:tcPr>
            <w:tcW w:w="3114" w:type="dxa"/>
          </w:tcPr>
          <w:p w14:paraId="54456ED8" w14:textId="626D1AD5" w:rsidR="001A0195" w:rsidRPr="00EA1D2E" w:rsidRDefault="001A0195" w:rsidP="001A0195">
            <w:pPr>
              <w:rPr>
                <w:sz w:val="22"/>
                <w:szCs w:val="22"/>
                <w:lang w:val="en-CA" w:eastAsia="en-US"/>
              </w:rPr>
            </w:pPr>
            <w:r w:rsidRPr="00EA1D2E">
              <w:rPr>
                <w:sz w:val="22"/>
                <w:szCs w:val="22"/>
                <w:lang w:val="en-CA" w:eastAsia="en-US"/>
              </w:rPr>
              <w:t>Strength</w:t>
            </w:r>
          </w:p>
        </w:tc>
        <w:tc>
          <w:tcPr>
            <w:tcW w:w="6236" w:type="dxa"/>
          </w:tcPr>
          <w:p w14:paraId="06BA3821" w14:textId="6F0E2719" w:rsidR="001A0195" w:rsidRPr="00EA1D2E" w:rsidRDefault="001A0195" w:rsidP="001A0195">
            <w:pPr>
              <w:rPr>
                <w:sz w:val="22"/>
                <w:szCs w:val="22"/>
                <w:lang w:val="en-CA" w:eastAsia="en-US"/>
              </w:rPr>
            </w:pPr>
            <w:r w:rsidRPr="00EA1D2E">
              <w:rPr>
                <w:sz w:val="22"/>
                <w:szCs w:val="22"/>
                <w:lang w:val="en-US" w:eastAsia="en-US"/>
              </w:rPr>
              <w:t>0, 2, 4, 6, 8, 10, 12, 14, 22, 30, 62, 126, 254, 510, 1023</w:t>
            </w:r>
          </w:p>
        </w:tc>
      </w:tr>
      <w:tr w:rsidR="001A0195" w14:paraId="44A41B88" w14:textId="77777777" w:rsidTr="001A0195">
        <w:tc>
          <w:tcPr>
            <w:tcW w:w="3114" w:type="dxa"/>
          </w:tcPr>
          <w:p w14:paraId="182C6B95" w14:textId="6CD02991" w:rsidR="001A0195" w:rsidRPr="00EA1D2E" w:rsidRDefault="001A0195" w:rsidP="001A0195">
            <w:pPr>
              <w:rPr>
                <w:sz w:val="22"/>
                <w:szCs w:val="22"/>
                <w:lang w:val="en-CA" w:eastAsia="en-US"/>
              </w:rPr>
            </w:pPr>
            <w:r w:rsidRPr="00EA1D2E">
              <w:rPr>
                <w:sz w:val="22"/>
                <w:szCs w:val="22"/>
                <w:lang w:val="en-CA" w:eastAsia="en-US"/>
              </w:rPr>
              <w:t>Horizontal cut-off frequency</w:t>
            </w:r>
          </w:p>
        </w:tc>
        <w:tc>
          <w:tcPr>
            <w:tcW w:w="6236" w:type="dxa"/>
          </w:tcPr>
          <w:p w14:paraId="7B27E5B4" w14:textId="220B1D07" w:rsidR="001A0195" w:rsidRPr="00EA1D2E" w:rsidRDefault="001A0195" w:rsidP="001A0195">
            <w:pPr>
              <w:rPr>
                <w:sz w:val="22"/>
                <w:szCs w:val="22"/>
                <w:lang w:val="en-CA" w:eastAsia="en-US"/>
              </w:rPr>
            </w:pPr>
            <w:r w:rsidRPr="00EA1D2E">
              <w:rPr>
                <w:sz w:val="22"/>
                <w:szCs w:val="22"/>
                <w:lang w:val="en-US" w:eastAsia="en-US"/>
              </w:rPr>
              <w:t>2,3,4,5,6,7,8,9,10,11,12,13,14</w:t>
            </w:r>
          </w:p>
        </w:tc>
      </w:tr>
      <w:tr w:rsidR="001A0195" w14:paraId="1305D7D1" w14:textId="77777777" w:rsidTr="001A0195">
        <w:tc>
          <w:tcPr>
            <w:tcW w:w="3114" w:type="dxa"/>
          </w:tcPr>
          <w:p w14:paraId="66C114E2" w14:textId="48765887" w:rsidR="001A0195" w:rsidRPr="00EA1D2E" w:rsidRDefault="001A0195" w:rsidP="001A0195">
            <w:pPr>
              <w:rPr>
                <w:sz w:val="22"/>
                <w:szCs w:val="22"/>
                <w:lang w:val="en-CA" w:eastAsia="en-US"/>
              </w:rPr>
            </w:pPr>
            <w:r w:rsidRPr="00EA1D2E">
              <w:rPr>
                <w:sz w:val="22"/>
                <w:szCs w:val="22"/>
                <w:lang w:val="en-CA" w:eastAsia="en-US"/>
              </w:rPr>
              <w:t>Vertical cut-off frequency</w:t>
            </w:r>
          </w:p>
        </w:tc>
        <w:tc>
          <w:tcPr>
            <w:tcW w:w="6236" w:type="dxa"/>
          </w:tcPr>
          <w:p w14:paraId="184B1232" w14:textId="113CBF63" w:rsidR="001A0195" w:rsidRPr="00EA1D2E" w:rsidRDefault="001A0195" w:rsidP="001A0195">
            <w:pPr>
              <w:rPr>
                <w:sz w:val="22"/>
                <w:szCs w:val="22"/>
                <w:lang w:val="en-CA" w:eastAsia="en-US"/>
              </w:rPr>
            </w:pPr>
            <w:r w:rsidRPr="00EA1D2E">
              <w:rPr>
                <w:sz w:val="22"/>
                <w:szCs w:val="22"/>
                <w:lang w:val="en-US" w:eastAsia="en-US"/>
              </w:rPr>
              <w:t>2,3,4,5,6,7,8,9,10,11,12,13,14</w:t>
            </w:r>
          </w:p>
        </w:tc>
      </w:tr>
    </w:tbl>
    <w:p w14:paraId="24FD28C4" w14:textId="77777777" w:rsidR="001A0195" w:rsidRPr="001A0195" w:rsidRDefault="001A0195" w:rsidP="001A0195">
      <w:pPr>
        <w:rPr>
          <w:lang w:val="en-CA" w:eastAsia="en-US"/>
        </w:rPr>
      </w:pPr>
    </w:p>
    <w:p w14:paraId="233A19C7" w14:textId="77777777" w:rsidR="001A0195" w:rsidRPr="001A0195" w:rsidRDefault="001A0195" w:rsidP="001A0195">
      <w:pPr>
        <w:rPr>
          <w:lang w:val="en-CA" w:eastAsia="en-US"/>
        </w:rPr>
      </w:pPr>
    </w:p>
    <w:p w14:paraId="06D8A78A" w14:textId="2F4C3DD7" w:rsidR="0010000A" w:rsidRDefault="0010000A" w:rsidP="0010000A">
      <w:pPr>
        <w:pStyle w:val="Heading2"/>
        <w:rPr>
          <w:lang w:val="en-CA"/>
        </w:rPr>
      </w:pPr>
      <w:r>
        <w:rPr>
          <w:lang w:val="en-CA"/>
        </w:rPr>
        <w:t>Conduct frequency-based film grain synthesis</w:t>
      </w:r>
    </w:p>
    <w:p w14:paraId="028E2A29" w14:textId="77777777" w:rsidR="00E769D2" w:rsidRDefault="00E769D2" w:rsidP="00E769D2">
      <w:pPr>
        <w:rPr>
          <w:lang w:val="en-CA" w:eastAsia="en-US"/>
        </w:rPr>
      </w:pPr>
    </w:p>
    <w:p w14:paraId="01541952" w14:textId="47D99DF9" w:rsidR="00E769D2" w:rsidRPr="00E769D2" w:rsidRDefault="00E769D2" w:rsidP="00E769D2">
      <w:pPr>
        <w:rPr>
          <w:lang w:val="en-CA" w:eastAsia="en-US"/>
        </w:rPr>
      </w:pPr>
      <w:r>
        <w:rPr>
          <w:lang w:val="en-CA" w:eastAsia="en-US"/>
        </w:rPr>
        <w:t>With the 16470 models in Section 2.3, we conduct frequency-based film grain synthesis and derive 16470 grainy images for each clean image.</w:t>
      </w:r>
    </w:p>
    <w:p w14:paraId="19882CC3" w14:textId="77777777" w:rsidR="001A0195" w:rsidRDefault="001A0195" w:rsidP="001A0195">
      <w:pPr>
        <w:rPr>
          <w:lang w:val="en-CA" w:eastAsia="en-US"/>
        </w:rPr>
      </w:pPr>
    </w:p>
    <w:p w14:paraId="1C65EA38" w14:textId="603905B0" w:rsidR="001A0195" w:rsidRDefault="001A0195" w:rsidP="001A0195">
      <w:pPr>
        <w:jc w:val="center"/>
        <w:rPr>
          <w:lang w:val="en-CA" w:eastAsia="en-US"/>
        </w:rPr>
      </w:pPr>
      <w:r w:rsidRPr="001A0195">
        <w:rPr>
          <w:noProof/>
          <w:lang w:eastAsia="en-US"/>
        </w:rPr>
        <w:drawing>
          <wp:inline distT="0" distB="0" distL="0" distR="0" wp14:anchorId="34EA36E4" wp14:editId="5761F68A">
            <wp:extent cx="3152442" cy="1197659"/>
            <wp:effectExtent l="0" t="0" r="0" b="0"/>
            <wp:docPr id="134038238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0382389" name=""/>
                    <pic:cNvPicPr/>
                  </pic:nvPicPr>
                  <pic:blipFill>
                    <a:blip r:embed="rId31"/>
                    <a:stretch>
                      <a:fillRect/>
                    </a:stretch>
                  </pic:blipFill>
                  <pic:spPr>
                    <a:xfrm>
                      <a:off x="0" y="0"/>
                      <a:ext cx="3184810" cy="1209956"/>
                    </a:xfrm>
                    <a:prstGeom prst="rect">
                      <a:avLst/>
                    </a:prstGeom>
                  </pic:spPr>
                </pic:pic>
              </a:graphicData>
            </a:graphic>
          </wp:inline>
        </w:drawing>
      </w:r>
    </w:p>
    <w:p w14:paraId="65FAA38C" w14:textId="77777777" w:rsidR="001A0195" w:rsidRDefault="001A0195" w:rsidP="001A0195">
      <w:pPr>
        <w:jc w:val="center"/>
        <w:rPr>
          <w:i/>
          <w:color w:val="000000"/>
          <w:highlight w:val="white"/>
        </w:rPr>
      </w:pPr>
    </w:p>
    <w:p w14:paraId="6025E70A" w14:textId="291D5961" w:rsidR="001A0195" w:rsidRPr="00E93888" w:rsidRDefault="001A0195" w:rsidP="001A0195">
      <w:pPr>
        <w:jc w:val="center"/>
        <w:rPr>
          <w:i/>
          <w:color w:val="000000"/>
          <w:highlight w:val="white"/>
          <w:lang w:val="en-US"/>
        </w:rPr>
      </w:pPr>
      <w:r>
        <w:rPr>
          <w:i/>
          <w:color w:val="000000"/>
          <w:highlight w:val="white"/>
        </w:rPr>
        <w:t>Figure 8. Generate test images by frequency model.</w:t>
      </w:r>
    </w:p>
    <w:p w14:paraId="34C6CAC9" w14:textId="77777777" w:rsidR="001A0195" w:rsidRPr="001A0195" w:rsidRDefault="001A0195" w:rsidP="001A0195">
      <w:pPr>
        <w:rPr>
          <w:lang w:val="en-CA" w:eastAsia="en-US"/>
        </w:rPr>
      </w:pPr>
    </w:p>
    <w:p w14:paraId="2FCE6C7C" w14:textId="5AC5D886" w:rsidR="0010000A" w:rsidRDefault="0010000A" w:rsidP="0010000A">
      <w:pPr>
        <w:pStyle w:val="Heading2"/>
        <w:rPr>
          <w:lang w:val="en-CA"/>
        </w:rPr>
      </w:pPr>
      <w:r>
        <w:rPr>
          <w:lang w:val="en-CA"/>
        </w:rPr>
        <w:t xml:space="preserve">Select the best synthesis </w:t>
      </w:r>
      <w:r w:rsidR="00FC28FC">
        <w:rPr>
          <w:lang w:val="en-CA"/>
        </w:rPr>
        <w:t>results.</w:t>
      </w:r>
    </w:p>
    <w:p w14:paraId="051EC5FF" w14:textId="0A3E2896" w:rsidR="007F788C" w:rsidRDefault="007F788C" w:rsidP="007F788C">
      <w:pPr>
        <w:rPr>
          <w:lang w:val="en-CA"/>
        </w:rPr>
      </w:pPr>
    </w:p>
    <w:p w14:paraId="077F78E4" w14:textId="0FF002D1" w:rsidR="00E769D2" w:rsidRPr="00E769D2" w:rsidRDefault="00E769D2" w:rsidP="007F788C">
      <w:pPr>
        <w:rPr>
          <w:lang w:val="en-CA"/>
        </w:rPr>
      </w:pPr>
      <w:r>
        <w:rPr>
          <w:lang w:val="en-CA"/>
        </w:rPr>
        <w:t>With the 16470 grain images, we select the best on based on the film grain objective metric proposed in [4].</w:t>
      </w:r>
    </w:p>
    <w:p w14:paraId="74B50B81" w14:textId="77777777" w:rsidR="00E769D2" w:rsidRPr="007F788C" w:rsidRDefault="00E769D2" w:rsidP="007F788C"/>
    <w:p w14:paraId="14FF22D3" w14:textId="0608DEC1" w:rsidR="007F788C" w:rsidRPr="007F788C" w:rsidRDefault="007F788C" w:rsidP="007F788C">
      <w:pPr>
        <w:rPr>
          <w:lang w:val="en-CA"/>
        </w:rPr>
      </w:pPr>
    </w:p>
    <w:p w14:paraId="01782CA5" w14:textId="302CDBA4" w:rsidR="001D16CA" w:rsidRDefault="00B230DB" w:rsidP="001D16CA">
      <w:pPr>
        <w:pStyle w:val="Heading1"/>
        <w:rPr>
          <w:lang w:val="en-CA"/>
        </w:rPr>
      </w:pPr>
      <w:r>
        <w:rPr>
          <w:lang w:val="en-CA"/>
        </w:rPr>
        <w:t>Experimental results</w:t>
      </w:r>
    </w:p>
    <w:p w14:paraId="5A6A5F63" w14:textId="77777777" w:rsidR="00DD7566" w:rsidRDefault="00DD7566" w:rsidP="00825CCE">
      <w:pPr>
        <w:jc w:val="both"/>
        <w:rPr>
          <w:lang w:val="en-CA"/>
        </w:rPr>
      </w:pPr>
    </w:p>
    <w:p w14:paraId="3E3DEF2C" w14:textId="46EC4E54" w:rsidR="00D23A3C" w:rsidRPr="00D23A3C" w:rsidRDefault="00E769D2" w:rsidP="00825CCE">
      <w:pPr>
        <w:jc w:val="both"/>
        <w:rPr>
          <w:lang w:val="en-CA"/>
        </w:rPr>
      </w:pPr>
      <w:r>
        <w:rPr>
          <w:lang w:val="en-CA"/>
        </w:rPr>
        <w:t>We first derive the noise power spectrum of the 16470 film grain results, which is shown in Figure</w:t>
      </w:r>
      <w:r w:rsidR="009240A9">
        <w:rPr>
          <w:lang w:val="en-CA"/>
        </w:rPr>
        <w:t xml:space="preserve"> 9</w:t>
      </w:r>
      <w:r>
        <w:rPr>
          <w:lang w:val="en-CA"/>
        </w:rPr>
        <w:t>.</w:t>
      </w:r>
    </w:p>
    <w:p w14:paraId="68E806FE" w14:textId="7D885E1D" w:rsidR="00685D1B" w:rsidRDefault="001A0195" w:rsidP="001A0195">
      <w:pPr>
        <w:jc w:val="center"/>
        <w:rPr>
          <w:lang w:val="en-CA"/>
        </w:rPr>
      </w:pPr>
      <w:r w:rsidRPr="001A0195">
        <w:rPr>
          <w:noProof/>
        </w:rPr>
        <w:drawing>
          <wp:inline distT="0" distB="0" distL="0" distR="0" wp14:anchorId="738F7465" wp14:editId="48A23BA2">
            <wp:extent cx="4034870" cy="3026153"/>
            <wp:effectExtent l="0" t="0" r="3810" b="0"/>
            <wp:docPr id="168929865" name="Picture 168929865" descr="A graph showing a number of colored lines&#10;&#10;Description automatically generated">
              <a:extLst xmlns:a="http://schemas.openxmlformats.org/drawingml/2006/main">
                <a:ext uri="{FF2B5EF4-FFF2-40B4-BE49-F238E27FC236}">
                  <a16:creationId xmlns:a16="http://schemas.microsoft.com/office/drawing/2014/main" id="{C97C2C13-2357-C177-705A-D07A9332D5C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descr="A graph showing a number of colored lines&#10;&#10;Description automatically generated">
                      <a:extLst>
                        <a:ext uri="{FF2B5EF4-FFF2-40B4-BE49-F238E27FC236}">
                          <a16:creationId xmlns:a16="http://schemas.microsoft.com/office/drawing/2014/main" id="{C97C2C13-2357-C177-705A-D07A9332D5C3}"/>
                        </a:ext>
                      </a:extLst>
                    </pic:cNvPr>
                    <pic:cNvPicPr>
                      <a:picLocks noChangeAspect="1"/>
                    </pic:cNvPicPr>
                  </pic:nvPicPr>
                  <pic:blipFill>
                    <a:blip r:embed="rId32" cstate="print">
                      <a:extLst>
                        <a:ext uri="{28A0092B-C50C-407E-A947-70E740481C1C}">
                          <a14:useLocalDpi xmlns:a14="http://schemas.microsoft.com/office/drawing/2010/main" val="0"/>
                        </a:ext>
                      </a:extLst>
                    </a:blip>
                    <a:stretch>
                      <a:fillRect/>
                    </a:stretch>
                  </pic:blipFill>
                  <pic:spPr>
                    <a:xfrm>
                      <a:off x="0" y="0"/>
                      <a:ext cx="4044853" cy="3033640"/>
                    </a:xfrm>
                    <a:prstGeom prst="rect">
                      <a:avLst/>
                    </a:prstGeom>
                  </pic:spPr>
                </pic:pic>
              </a:graphicData>
            </a:graphic>
          </wp:inline>
        </w:drawing>
      </w:r>
    </w:p>
    <w:p w14:paraId="3847DF5C" w14:textId="370B942A" w:rsidR="00336605" w:rsidRDefault="001A0195" w:rsidP="002C3BBD">
      <w:pPr>
        <w:jc w:val="center"/>
        <w:rPr>
          <w:i/>
          <w:color w:val="000000"/>
          <w:highlight w:val="white"/>
        </w:rPr>
      </w:pPr>
      <w:r>
        <w:rPr>
          <w:i/>
          <w:color w:val="000000"/>
          <w:highlight w:val="white"/>
        </w:rPr>
        <w:t xml:space="preserve">Figure </w:t>
      </w:r>
      <w:r w:rsidR="00165043">
        <w:rPr>
          <w:i/>
          <w:color w:val="000000"/>
          <w:highlight w:val="white"/>
        </w:rPr>
        <w:t>9</w:t>
      </w:r>
      <w:r>
        <w:rPr>
          <w:i/>
          <w:color w:val="000000"/>
          <w:highlight w:val="white"/>
        </w:rPr>
        <w:t xml:space="preserve">. </w:t>
      </w:r>
      <w:r w:rsidR="00CE4985">
        <w:rPr>
          <w:i/>
          <w:color w:val="000000"/>
          <w:highlight w:val="white"/>
        </w:rPr>
        <w:t>Frequency domain film grain.</w:t>
      </w:r>
    </w:p>
    <w:p w14:paraId="0A156A0C" w14:textId="77777777" w:rsidR="009240A9" w:rsidRDefault="009240A9" w:rsidP="009240A9">
      <w:pPr>
        <w:rPr>
          <w:i/>
          <w:color w:val="000000"/>
          <w:highlight w:val="white"/>
        </w:rPr>
      </w:pPr>
    </w:p>
    <w:p w14:paraId="66ECF9F2" w14:textId="4CF16CC4" w:rsidR="009240A9" w:rsidRPr="009240A9" w:rsidRDefault="009240A9" w:rsidP="009240A9">
      <w:pPr>
        <w:rPr>
          <w:iCs/>
          <w:color w:val="000000"/>
          <w:highlight w:val="white"/>
        </w:rPr>
      </w:pPr>
      <w:r>
        <w:rPr>
          <w:iCs/>
          <w:color w:val="000000"/>
          <w:highlight w:val="white"/>
        </w:rPr>
        <w:t>Then we evaluate the</w:t>
      </w:r>
      <w:r w:rsidR="003E1262">
        <w:rPr>
          <w:iCs/>
          <w:color w:val="000000"/>
          <w:highlight w:val="white"/>
        </w:rPr>
        <w:t xml:space="preserve"> results. See the slides of this </w:t>
      </w:r>
      <w:r w:rsidR="00F3643B">
        <w:rPr>
          <w:iCs/>
          <w:color w:val="000000"/>
          <w:highlight w:val="white"/>
        </w:rPr>
        <w:t>proposal</w:t>
      </w:r>
      <w:r w:rsidR="003E1262">
        <w:rPr>
          <w:iCs/>
          <w:color w:val="000000"/>
          <w:highlight w:val="white"/>
        </w:rPr>
        <w:t>.</w:t>
      </w:r>
    </w:p>
    <w:p w14:paraId="7C9B7E68" w14:textId="343FA96E" w:rsidR="00BA0397" w:rsidRDefault="00BA0397" w:rsidP="00BA0397">
      <w:pPr>
        <w:pStyle w:val="Heading1"/>
      </w:pPr>
      <w:r>
        <w:t>Conclusion</w:t>
      </w:r>
    </w:p>
    <w:p w14:paraId="7888273C" w14:textId="77777777" w:rsidR="00DD7566" w:rsidRDefault="00DD7566" w:rsidP="00B72F12">
      <w:pPr>
        <w:jc w:val="both"/>
        <w:rPr>
          <w:szCs w:val="22"/>
          <w:lang w:val="en-CA"/>
        </w:rPr>
      </w:pPr>
    </w:p>
    <w:p w14:paraId="342B8D1F" w14:textId="07DF6DC8" w:rsidR="00DB5CA3" w:rsidRDefault="00B72F12" w:rsidP="00DB5CA3">
      <w:pPr>
        <w:jc w:val="both"/>
        <w:rPr>
          <w:color w:val="000000"/>
        </w:rPr>
      </w:pPr>
      <w:r>
        <w:rPr>
          <w:szCs w:val="22"/>
          <w:lang w:val="en-CA"/>
        </w:rPr>
        <w:t xml:space="preserve">In this proposal, we </w:t>
      </w:r>
      <w:r w:rsidR="00DB5CA3">
        <w:rPr>
          <w:szCs w:val="22"/>
          <w:lang w:val="en-CA"/>
        </w:rPr>
        <w:t xml:space="preserve">explore the capability of frequency-based film grain synthesis method. </w:t>
      </w:r>
      <w:r w:rsidR="00DB5CA3">
        <w:rPr>
          <w:color w:val="000000"/>
        </w:rPr>
        <w:t>Experimental results show that,</w:t>
      </w:r>
    </w:p>
    <w:p w14:paraId="05D1AA9E" w14:textId="77777777" w:rsidR="00DB5CA3" w:rsidRPr="00DB5CA3" w:rsidRDefault="00DB5CA3" w:rsidP="00DB5CA3">
      <w:pPr>
        <w:pStyle w:val="ListParagraph"/>
        <w:numPr>
          <w:ilvl w:val="0"/>
          <w:numId w:val="24"/>
        </w:numPr>
        <w:rPr>
          <w:color w:val="000000"/>
          <w:sz w:val="24"/>
          <w:szCs w:val="24"/>
          <w:lang w:val="en-HK"/>
        </w:rPr>
      </w:pPr>
      <w:r w:rsidRPr="00DB5CA3">
        <w:rPr>
          <w:color w:val="000000"/>
          <w:sz w:val="24"/>
          <w:szCs w:val="24"/>
          <w:lang w:val="en-HK"/>
        </w:rPr>
        <w:t>In most cases, we can find a suitable film grain model for film grain synthesis, which means the capability of film grain SEI message and synthesis is sufficient.</w:t>
      </w:r>
    </w:p>
    <w:p w14:paraId="578B2665" w14:textId="77777777" w:rsidR="00DB5CA3" w:rsidRPr="00DB5CA3" w:rsidRDefault="00DB5CA3" w:rsidP="00DB5CA3">
      <w:pPr>
        <w:pStyle w:val="ListParagraph"/>
        <w:numPr>
          <w:ilvl w:val="0"/>
          <w:numId w:val="24"/>
        </w:numPr>
        <w:rPr>
          <w:color w:val="000000"/>
          <w:sz w:val="24"/>
          <w:szCs w:val="24"/>
          <w:lang w:val="en-HK"/>
        </w:rPr>
      </w:pPr>
      <w:r w:rsidRPr="00DB5CA3">
        <w:rPr>
          <w:color w:val="000000"/>
          <w:sz w:val="24"/>
          <w:szCs w:val="24"/>
        </w:rPr>
        <w:t>In the current film grain synthesis framework, the film grain modeling highly constraints the performance of film grain synthesis.</w:t>
      </w:r>
    </w:p>
    <w:p w14:paraId="104CD6F9" w14:textId="77777777" w:rsidR="00DB5CA3" w:rsidRPr="00DB5CA3" w:rsidRDefault="00DB5CA3" w:rsidP="00DB5CA3">
      <w:pPr>
        <w:pStyle w:val="ListParagraph"/>
        <w:numPr>
          <w:ilvl w:val="0"/>
          <w:numId w:val="24"/>
        </w:numPr>
        <w:rPr>
          <w:color w:val="000000"/>
          <w:sz w:val="24"/>
          <w:szCs w:val="24"/>
          <w:lang w:val="en-HK"/>
        </w:rPr>
      </w:pPr>
      <w:r w:rsidRPr="00DB5CA3">
        <w:rPr>
          <w:color w:val="000000"/>
          <w:sz w:val="24"/>
          <w:szCs w:val="24"/>
        </w:rPr>
        <w:t>The proposed metric SFGA in JVET-AF0209 can help to fine-tune the film grain models.</w:t>
      </w:r>
    </w:p>
    <w:p w14:paraId="67D6CE52" w14:textId="6EDFBF9C" w:rsidR="00825CCE" w:rsidRPr="00DB5CA3" w:rsidRDefault="00825CCE" w:rsidP="00B72F12">
      <w:pPr>
        <w:jc w:val="both"/>
        <w:rPr>
          <w:szCs w:val="22"/>
        </w:rPr>
      </w:pPr>
    </w:p>
    <w:p w14:paraId="26064B0D" w14:textId="13BAAECA" w:rsidR="00A03EA4" w:rsidRDefault="00A03EA4" w:rsidP="00BA0397">
      <w:pPr>
        <w:pStyle w:val="Heading1"/>
      </w:pPr>
      <w:r>
        <w:t>References</w:t>
      </w:r>
    </w:p>
    <w:p w14:paraId="57A38FD8" w14:textId="77777777" w:rsidR="00DD7566" w:rsidRDefault="00DD7566" w:rsidP="00825CCE">
      <w:pPr>
        <w:jc w:val="both"/>
      </w:pPr>
    </w:p>
    <w:p w14:paraId="520BB993" w14:textId="2F833561" w:rsidR="00A03EA4" w:rsidRDefault="00A03EA4" w:rsidP="00825CCE">
      <w:pPr>
        <w:jc w:val="both"/>
        <w:rPr>
          <w:color w:val="000000"/>
        </w:rPr>
      </w:pPr>
      <w:r>
        <w:t xml:space="preserve">[1] </w:t>
      </w:r>
      <w:r>
        <w:rPr>
          <w:color w:val="000000"/>
        </w:rPr>
        <w:t xml:space="preserve">X. Meng, W. Zhang, S. </w:t>
      </w:r>
      <w:proofErr w:type="spellStart"/>
      <w:r>
        <w:rPr>
          <w:color w:val="000000"/>
        </w:rPr>
        <w:t>Labrozzi</w:t>
      </w:r>
      <w:proofErr w:type="spellEnd"/>
      <w:r>
        <w:rPr>
          <w:color w:val="000000"/>
        </w:rPr>
        <w:t xml:space="preserve">. AHG13: On Film Grain Synthesis Subjective Evaluation. JVET-AC0199, 29th JVET meeting, teleconference, </w:t>
      </w:r>
      <w:r w:rsidR="008A073E">
        <w:rPr>
          <w:rFonts w:hint="eastAsia"/>
          <w:color w:val="000000"/>
        </w:rPr>
        <w:t>Jan</w:t>
      </w:r>
      <w:r w:rsidR="008A073E">
        <w:rPr>
          <w:color w:val="000000"/>
        </w:rPr>
        <w:t xml:space="preserve">. </w:t>
      </w:r>
      <w:r>
        <w:rPr>
          <w:color w:val="000000"/>
        </w:rPr>
        <w:t>2023.</w:t>
      </w:r>
    </w:p>
    <w:p w14:paraId="245D22FE" w14:textId="324D7811" w:rsidR="008A073E" w:rsidRDefault="008A073E" w:rsidP="00825CCE">
      <w:pPr>
        <w:jc w:val="both"/>
        <w:rPr>
          <w:lang w:val="en-US"/>
        </w:rPr>
      </w:pPr>
      <w:r>
        <w:rPr>
          <w:lang w:val="en-US"/>
        </w:rPr>
        <w:t xml:space="preserve">[2] X. Meng, W. Zhang, A. </w:t>
      </w:r>
      <w:proofErr w:type="spellStart"/>
      <w:r>
        <w:rPr>
          <w:lang w:val="en-US"/>
        </w:rPr>
        <w:t>Norkin</w:t>
      </w:r>
      <w:proofErr w:type="spellEnd"/>
      <w:r>
        <w:rPr>
          <w:lang w:val="en-US"/>
        </w:rPr>
        <w:t>, J. Sole, A. Duenas. “</w:t>
      </w:r>
      <w:r w:rsidRPr="00F45698">
        <w:rPr>
          <w:lang w:val="en-US"/>
        </w:rPr>
        <w:t>On Film Grain Synthesis Subjective Evaluation and Further Work</w:t>
      </w:r>
      <w:r>
        <w:rPr>
          <w:lang w:val="en-US"/>
        </w:rPr>
        <w:t>”. JVET-AD0238</w:t>
      </w:r>
      <w:r>
        <w:rPr>
          <w:color w:val="000000"/>
        </w:rPr>
        <w:t>, 30th JVET meeting</w:t>
      </w:r>
      <w:r w:rsidRPr="008A073E">
        <w:rPr>
          <w:color w:val="000000"/>
          <w:lang w:val="en-US"/>
        </w:rPr>
        <w:t xml:space="preserve">, </w:t>
      </w:r>
      <w:r w:rsidRPr="008A073E">
        <w:rPr>
          <w:color w:val="000000"/>
          <w:sz w:val="22"/>
        </w:rPr>
        <w:t>Antalya</w:t>
      </w:r>
      <w:r w:rsidRPr="008A073E">
        <w:rPr>
          <w:color w:val="000000"/>
        </w:rPr>
        <w:t xml:space="preserve">, </w:t>
      </w:r>
      <w:r w:rsidRPr="008A073E">
        <w:rPr>
          <w:color w:val="000000"/>
          <w:lang w:val="en-US"/>
        </w:rPr>
        <w:t>Apr. 2023</w:t>
      </w:r>
      <w:r>
        <w:rPr>
          <w:lang w:val="en-US"/>
        </w:rPr>
        <w:t>.</w:t>
      </w:r>
    </w:p>
    <w:p w14:paraId="1534387C" w14:textId="0E197F5A" w:rsidR="00B230DB" w:rsidRPr="00B230DB" w:rsidRDefault="008A073E" w:rsidP="00825CCE">
      <w:pPr>
        <w:jc w:val="both"/>
        <w:rPr>
          <w:lang w:val="en-US"/>
        </w:rPr>
      </w:pPr>
      <w:r>
        <w:rPr>
          <w:lang w:val="en-US"/>
        </w:rPr>
        <w:t xml:space="preserve">[3] </w:t>
      </w:r>
      <w:hyperlink r:id="rId33" w:history="1">
        <w:r w:rsidRPr="00F45698">
          <w:rPr>
            <w:lang w:val="en-US"/>
          </w:rPr>
          <w:t>X. Meng</w:t>
        </w:r>
      </w:hyperlink>
      <w:r w:rsidRPr="00F45698">
        <w:rPr>
          <w:lang w:val="en-US"/>
        </w:rPr>
        <w:t>, </w:t>
      </w:r>
      <w:hyperlink r:id="rId34" w:history="1">
        <w:r w:rsidRPr="00F45698">
          <w:rPr>
            <w:lang w:val="en-US"/>
          </w:rPr>
          <w:t>W. Zhang</w:t>
        </w:r>
      </w:hyperlink>
      <w:r w:rsidRPr="00F45698">
        <w:rPr>
          <w:lang w:val="en-US"/>
        </w:rPr>
        <w:t xml:space="preserve">, S. </w:t>
      </w:r>
      <w:proofErr w:type="spellStart"/>
      <w:r w:rsidRPr="00F45698">
        <w:rPr>
          <w:lang w:val="en-US"/>
        </w:rPr>
        <w:t>Labrozzi</w:t>
      </w:r>
      <w:proofErr w:type="spellEnd"/>
      <w:r>
        <w:rPr>
          <w:lang w:val="en-US"/>
        </w:rPr>
        <w:t>. “</w:t>
      </w:r>
      <w:r w:rsidRPr="00F45698">
        <w:rPr>
          <w:lang w:val="en-US"/>
        </w:rPr>
        <w:t>AHG13: On Film Grain Objective Metrics</w:t>
      </w:r>
      <w:r>
        <w:rPr>
          <w:lang w:val="en-US"/>
        </w:rPr>
        <w:t>”. JVET-AD0241</w:t>
      </w:r>
      <w:r>
        <w:rPr>
          <w:color w:val="000000"/>
        </w:rPr>
        <w:t>, 30th JVET meeting</w:t>
      </w:r>
      <w:r w:rsidRPr="008A073E">
        <w:rPr>
          <w:color w:val="000000"/>
          <w:lang w:val="en-US"/>
        </w:rPr>
        <w:t xml:space="preserve">, </w:t>
      </w:r>
      <w:r w:rsidRPr="008A073E">
        <w:rPr>
          <w:color w:val="000000"/>
          <w:sz w:val="22"/>
        </w:rPr>
        <w:t>Antalya</w:t>
      </w:r>
      <w:r w:rsidRPr="008A073E">
        <w:rPr>
          <w:color w:val="000000"/>
        </w:rPr>
        <w:t xml:space="preserve">, </w:t>
      </w:r>
      <w:r w:rsidRPr="008A073E">
        <w:rPr>
          <w:color w:val="000000"/>
          <w:lang w:val="en-US"/>
        </w:rPr>
        <w:t>Apr. 2023</w:t>
      </w:r>
      <w:r>
        <w:rPr>
          <w:lang w:val="en-US"/>
        </w:rPr>
        <w:t>.</w:t>
      </w:r>
    </w:p>
    <w:p w14:paraId="0ED0B047" w14:textId="4B6DB035" w:rsidR="00CB6C10" w:rsidRPr="00CB6C10" w:rsidRDefault="007F788C" w:rsidP="00CB6C10">
      <w:pPr>
        <w:jc w:val="both"/>
      </w:pPr>
      <w:r w:rsidRPr="008A073E">
        <w:lastRenderedPageBreak/>
        <w:t>[</w:t>
      </w:r>
      <w:r w:rsidR="008A073E">
        <w:t>4</w:t>
      </w:r>
      <w:r w:rsidRPr="008A073E">
        <w:t xml:space="preserve">] </w:t>
      </w:r>
      <w:r w:rsidR="00B230DB" w:rsidRPr="00CB6C10">
        <w:t>X. Meng</w:t>
      </w:r>
      <w:r w:rsidR="00CB6C10">
        <w:t xml:space="preserve">, W. Zhang, S. </w:t>
      </w:r>
      <w:proofErr w:type="spellStart"/>
      <w:r w:rsidR="00CB6C10">
        <w:t>Labrozzi</w:t>
      </w:r>
      <w:proofErr w:type="spellEnd"/>
      <w:r w:rsidR="00CB6C10">
        <w:t xml:space="preserve">. </w:t>
      </w:r>
      <w:r w:rsidR="00CB6C10">
        <w:rPr>
          <w:lang w:val="en-US"/>
        </w:rPr>
        <w:t>“</w:t>
      </w:r>
      <w:r w:rsidR="00CB6C10" w:rsidRPr="00F45698">
        <w:rPr>
          <w:lang w:val="en-US"/>
        </w:rPr>
        <w:t xml:space="preserve">AHG13: </w:t>
      </w:r>
      <w:r w:rsidR="00CB6C10" w:rsidRPr="00CB6C10">
        <w:t>Frequency domain Film Grain Objective Metrics”. JVET-A</w:t>
      </w:r>
      <w:r w:rsidR="00CB6C10">
        <w:t>F0209</w:t>
      </w:r>
      <w:r w:rsidR="00CB6C10" w:rsidRPr="00CB6C10">
        <w:t>, 3</w:t>
      </w:r>
      <w:r w:rsidR="00CB6C10">
        <w:t>2nd</w:t>
      </w:r>
      <w:r w:rsidR="00CB6C10" w:rsidRPr="00CB6C10">
        <w:t xml:space="preserve"> JVET meeting, </w:t>
      </w:r>
      <w:r w:rsidR="00CB6C10">
        <w:t>Hannover</w:t>
      </w:r>
      <w:r w:rsidR="00CB6C10" w:rsidRPr="00CB6C10">
        <w:t xml:space="preserve">, </w:t>
      </w:r>
      <w:r w:rsidR="00CB6C10">
        <w:t>Oct</w:t>
      </w:r>
      <w:r w:rsidR="00CB6C10" w:rsidRPr="00CB6C10">
        <w:t>. 2023.</w:t>
      </w:r>
    </w:p>
    <w:p w14:paraId="29F5CFE2" w14:textId="77075414" w:rsidR="007F788C" w:rsidRPr="008A073E" w:rsidRDefault="007F788C" w:rsidP="00825CCE">
      <w:pPr>
        <w:jc w:val="both"/>
      </w:pPr>
    </w:p>
    <w:p w14:paraId="43AA80CD" w14:textId="77777777" w:rsidR="008A073E" w:rsidRDefault="008A073E" w:rsidP="007F788C">
      <w:pPr>
        <w:rPr>
          <w:color w:val="000000"/>
        </w:rPr>
      </w:pPr>
    </w:p>
    <w:p w14:paraId="6CDA3105" w14:textId="77777777" w:rsidR="001D16CA" w:rsidRDefault="001D16CA" w:rsidP="001D16CA">
      <w:pPr>
        <w:pStyle w:val="Heading1"/>
        <w:rPr>
          <w:rFonts w:cs="Times New Roman"/>
          <w:lang w:val="en-CA"/>
        </w:rPr>
      </w:pPr>
      <w:r>
        <w:rPr>
          <w:rFonts w:cs="Times New Roman"/>
          <w:lang w:val="en-CA"/>
        </w:rPr>
        <w:t>Patent rights declaration(s)</w:t>
      </w:r>
    </w:p>
    <w:p w14:paraId="605FE6DC" w14:textId="6DE98400" w:rsidR="00827ECD" w:rsidRDefault="00827ECD" w:rsidP="00825CCE">
      <w:pPr>
        <w:spacing w:before="140"/>
        <w:jc w:val="both"/>
        <w:rPr>
          <w:b/>
          <w:color w:val="000000"/>
        </w:rPr>
      </w:pPr>
      <w:r>
        <w:rPr>
          <w:b/>
          <w:color w:val="000000"/>
        </w:rPr>
        <w:t>Disney Streaming Inc. may have current or pending patent rights relating to the technology described in this contribution and, conditioned on reciprocity, is prepared to grant licenses under reasonable and non-discriminatory terms as necessary for implementation of the resulting ITU-T Recommendation | ISO/IEC International Standard (per box 2 of the ITU-T/ITU-R/ISO/IEC patent statement and licensing declaration form).</w:t>
      </w:r>
    </w:p>
    <w:p w14:paraId="32EAF635" w14:textId="77777777" w:rsidR="007F1F8B" w:rsidRPr="005B217D" w:rsidRDefault="007F1F8B" w:rsidP="009234A5">
      <w:pPr>
        <w:rPr>
          <w:szCs w:val="22"/>
          <w:lang w:val="en-CA"/>
        </w:rPr>
      </w:pPr>
    </w:p>
    <w:sectPr w:rsidR="007F1F8B" w:rsidRPr="005B217D" w:rsidSect="00247E1E">
      <w:footerReference w:type="default" r:id="rId35"/>
      <w:pgSz w:w="12240" w:h="15840" w:code="1"/>
      <w:pgMar w:top="1152" w:right="1440" w:bottom="1152" w:left="1440" w:header="432" w:footer="432"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7B545E9" w14:textId="77777777" w:rsidR="005731BE" w:rsidRDefault="005731BE">
      <w:r>
        <w:separator/>
      </w:r>
    </w:p>
  </w:endnote>
  <w:endnote w:type="continuationSeparator" w:id="0">
    <w:p w14:paraId="63BB0F68" w14:textId="77777777" w:rsidR="005731BE" w:rsidRDefault="005731BE">
      <w:r>
        <w:continuationSeparator/>
      </w:r>
    </w:p>
  </w:endnote>
  <w:endnote w:type="continuationNotice" w:id="1">
    <w:p w14:paraId="47D057B4" w14:textId="77777777" w:rsidR="005731BE" w:rsidRDefault="005731BE"/>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3" w:usb1="1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Times New Roman Bold">
    <w:altName w:val="Times New Roman"/>
    <w:panose1 w:val="020B0604020202020204"/>
    <w:charset w:val="00"/>
    <w:family w:val="roman"/>
    <w:pitch w:val="variable"/>
    <w:sig w:usb0="00003A87" w:usb1="00000000" w:usb2="00000000" w:usb3="00000000" w:csb0="000000F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DengXian Light">
    <w:altName w:val="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Mangal">
    <w:panose1 w:val="02040503050203030202"/>
    <w:charset w:val="00"/>
    <w:family w:val="roman"/>
    <w:pitch w:val="variable"/>
    <w:sig w:usb0="00008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59A5A88" w14:textId="48D78DC9" w:rsidR="000B4FF9" w:rsidRPr="00C00DDE" w:rsidRDefault="000B4FF9" w:rsidP="00C00DDE">
    <w:pPr>
      <w:pStyle w:val="Foote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 w:val="right" w:pos="9360"/>
      </w:tabs>
    </w:pPr>
    <w:r w:rsidRPr="00C00DDE">
      <w:tab/>
      <w:t xml:space="preserve">Page: </w:t>
    </w:r>
    <w:r w:rsidRPr="00C00DDE">
      <w:rPr>
        <w:rStyle w:val="PageNumber"/>
      </w:rPr>
      <w:fldChar w:fldCharType="begin"/>
    </w:r>
    <w:r w:rsidRPr="00C00DDE">
      <w:rPr>
        <w:rStyle w:val="PageNumber"/>
      </w:rPr>
      <w:instrText xml:space="preserve"> PAGE </w:instrText>
    </w:r>
    <w:r w:rsidRPr="00C00DDE">
      <w:rPr>
        <w:rStyle w:val="PageNumber"/>
      </w:rPr>
      <w:fldChar w:fldCharType="separate"/>
    </w:r>
    <w:r w:rsidR="00536188">
      <w:rPr>
        <w:rStyle w:val="PageNumber"/>
        <w:noProof/>
      </w:rPr>
      <w:t>2</w:t>
    </w:r>
    <w:r w:rsidRPr="00C00DDE">
      <w:rPr>
        <w:rStyle w:val="PageNumber"/>
      </w:rPr>
      <w:fldChar w:fldCharType="end"/>
    </w:r>
    <w:r w:rsidRPr="00C00DDE">
      <w:rPr>
        <w:rStyle w:val="PageNumber"/>
      </w:rPr>
      <w:tab/>
      <w:t xml:space="preserve">Date Saved: </w:t>
    </w:r>
    <w:r w:rsidRPr="00C00DDE">
      <w:rPr>
        <w:rStyle w:val="PageNumber"/>
      </w:rPr>
      <w:fldChar w:fldCharType="begin"/>
    </w:r>
    <w:r w:rsidRPr="00C00DDE">
      <w:rPr>
        <w:rStyle w:val="PageNumber"/>
      </w:rPr>
      <w:instrText xml:space="preserve"> SAVEDATE  \@ "yyyy-MM-dd"  \* MERGEFORMAT </w:instrText>
    </w:r>
    <w:r w:rsidRPr="00C00DDE">
      <w:rPr>
        <w:rStyle w:val="PageNumber"/>
      </w:rPr>
      <w:fldChar w:fldCharType="separate"/>
    </w:r>
    <w:r w:rsidR="00F3643B">
      <w:rPr>
        <w:rStyle w:val="PageNumber"/>
        <w:noProof/>
      </w:rPr>
      <w:t>2023-10-08</w:t>
    </w:r>
    <w:r w:rsidRPr="00C00DDE">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312E905" w14:textId="77777777" w:rsidR="005731BE" w:rsidRDefault="005731BE">
      <w:r>
        <w:separator/>
      </w:r>
    </w:p>
  </w:footnote>
  <w:footnote w:type="continuationSeparator" w:id="0">
    <w:p w14:paraId="3723ED50" w14:textId="77777777" w:rsidR="005731BE" w:rsidRDefault="005731BE">
      <w:r>
        <w:continuationSeparator/>
      </w:r>
    </w:p>
  </w:footnote>
  <w:footnote w:type="continuationNotice" w:id="1">
    <w:p w14:paraId="45895536" w14:textId="77777777" w:rsidR="005731BE" w:rsidRDefault="005731BE"/>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B88A0226"/>
    <w:lvl w:ilvl="0">
      <w:numFmt w:val="decimal"/>
      <w:lvlText w:val="*"/>
      <w:lvlJc w:val="left"/>
    </w:lvl>
  </w:abstractNum>
  <w:abstractNum w:abstractNumId="1" w15:restartNumberingAfterBreak="0">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F2E0434"/>
    <w:multiLevelType w:val="hybridMultilevel"/>
    <w:tmpl w:val="3BBAE026"/>
    <w:lvl w:ilvl="0" w:tplc="465452E2">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 w15:restartNumberingAfterBreak="0">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3B80C58"/>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6" w15:restartNumberingAfterBreak="0">
    <w:nsid w:val="26CB7BDA"/>
    <w:multiLevelType w:val="hybridMultilevel"/>
    <w:tmpl w:val="E8247556"/>
    <w:lvl w:ilvl="0" w:tplc="14D47638">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BEF19FC"/>
    <w:multiLevelType w:val="hybridMultilevel"/>
    <w:tmpl w:val="FB0EECBC"/>
    <w:lvl w:ilvl="0" w:tplc="90127EE8">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 w15:restartNumberingAfterBreak="0">
    <w:nsid w:val="32867684"/>
    <w:multiLevelType w:val="multilevel"/>
    <w:tmpl w:val="F5C2A1C2"/>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397D315A"/>
    <w:multiLevelType w:val="hybridMultilevel"/>
    <w:tmpl w:val="2314FB2A"/>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 w15:restartNumberingAfterBreak="0">
    <w:nsid w:val="39E30856"/>
    <w:multiLevelType w:val="hybridMultilevel"/>
    <w:tmpl w:val="E2FA2176"/>
    <w:lvl w:ilvl="0" w:tplc="3828D884">
      <w:start w:val="1"/>
      <w:numFmt w:val="bullet"/>
      <w:lvlText w:val="•"/>
      <w:lvlJc w:val="left"/>
      <w:pPr>
        <w:tabs>
          <w:tab w:val="num" w:pos="720"/>
        </w:tabs>
        <w:ind w:left="720" w:hanging="360"/>
      </w:pPr>
      <w:rPr>
        <w:rFonts w:ascii="Times New Roman" w:hAnsi="Times New Roman" w:hint="default"/>
      </w:rPr>
    </w:lvl>
    <w:lvl w:ilvl="1" w:tplc="FA6A6A8E" w:tentative="1">
      <w:start w:val="1"/>
      <w:numFmt w:val="bullet"/>
      <w:lvlText w:val="•"/>
      <w:lvlJc w:val="left"/>
      <w:pPr>
        <w:tabs>
          <w:tab w:val="num" w:pos="1440"/>
        </w:tabs>
        <w:ind w:left="1440" w:hanging="360"/>
      </w:pPr>
      <w:rPr>
        <w:rFonts w:ascii="Times New Roman" w:hAnsi="Times New Roman" w:hint="default"/>
      </w:rPr>
    </w:lvl>
    <w:lvl w:ilvl="2" w:tplc="3342F3C0" w:tentative="1">
      <w:start w:val="1"/>
      <w:numFmt w:val="bullet"/>
      <w:lvlText w:val="•"/>
      <w:lvlJc w:val="left"/>
      <w:pPr>
        <w:tabs>
          <w:tab w:val="num" w:pos="2160"/>
        </w:tabs>
        <w:ind w:left="2160" w:hanging="360"/>
      </w:pPr>
      <w:rPr>
        <w:rFonts w:ascii="Times New Roman" w:hAnsi="Times New Roman" w:hint="default"/>
      </w:rPr>
    </w:lvl>
    <w:lvl w:ilvl="3" w:tplc="9F842E0E" w:tentative="1">
      <w:start w:val="1"/>
      <w:numFmt w:val="bullet"/>
      <w:lvlText w:val="•"/>
      <w:lvlJc w:val="left"/>
      <w:pPr>
        <w:tabs>
          <w:tab w:val="num" w:pos="2880"/>
        </w:tabs>
        <w:ind w:left="2880" w:hanging="360"/>
      </w:pPr>
      <w:rPr>
        <w:rFonts w:ascii="Times New Roman" w:hAnsi="Times New Roman" w:hint="default"/>
      </w:rPr>
    </w:lvl>
    <w:lvl w:ilvl="4" w:tplc="359279B8" w:tentative="1">
      <w:start w:val="1"/>
      <w:numFmt w:val="bullet"/>
      <w:lvlText w:val="•"/>
      <w:lvlJc w:val="left"/>
      <w:pPr>
        <w:tabs>
          <w:tab w:val="num" w:pos="3600"/>
        </w:tabs>
        <w:ind w:left="3600" w:hanging="360"/>
      </w:pPr>
      <w:rPr>
        <w:rFonts w:ascii="Times New Roman" w:hAnsi="Times New Roman" w:hint="default"/>
      </w:rPr>
    </w:lvl>
    <w:lvl w:ilvl="5" w:tplc="28D84CEA" w:tentative="1">
      <w:start w:val="1"/>
      <w:numFmt w:val="bullet"/>
      <w:lvlText w:val="•"/>
      <w:lvlJc w:val="left"/>
      <w:pPr>
        <w:tabs>
          <w:tab w:val="num" w:pos="4320"/>
        </w:tabs>
        <w:ind w:left="4320" w:hanging="360"/>
      </w:pPr>
      <w:rPr>
        <w:rFonts w:ascii="Times New Roman" w:hAnsi="Times New Roman" w:hint="default"/>
      </w:rPr>
    </w:lvl>
    <w:lvl w:ilvl="6" w:tplc="37FC2DC4" w:tentative="1">
      <w:start w:val="1"/>
      <w:numFmt w:val="bullet"/>
      <w:lvlText w:val="•"/>
      <w:lvlJc w:val="left"/>
      <w:pPr>
        <w:tabs>
          <w:tab w:val="num" w:pos="5040"/>
        </w:tabs>
        <w:ind w:left="5040" w:hanging="360"/>
      </w:pPr>
      <w:rPr>
        <w:rFonts w:ascii="Times New Roman" w:hAnsi="Times New Roman" w:hint="default"/>
      </w:rPr>
    </w:lvl>
    <w:lvl w:ilvl="7" w:tplc="00B464FA" w:tentative="1">
      <w:start w:val="1"/>
      <w:numFmt w:val="bullet"/>
      <w:lvlText w:val="•"/>
      <w:lvlJc w:val="left"/>
      <w:pPr>
        <w:tabs>
          <w:tab w:val="num" w:pos="5760"/>
        </w:tabs>
        <w:ind w:left="5760" w:hanging="360"/>
      </w:pPr>
      <w:rPr>
        <w:rFonts w:ascii="Times New Roman" w:hAnsi="Times New Roman" w:hint="default"/>
      </w:rPr>
    </w:lvl>
    <w:lvl w:ilvl="8" w:tplc="2C52A024" w:tentative="1">
      <w:start w:val="1"/>
      <w:numFmt w:val="bullet"/>
      <w:lvlText w:val="•"/>
      <w:lvlJc w:val="left"/>
      <w:pPr>
        <w:tabs>
          <w:tab w:val="num" w:pos="6480"/>
        </w:tabs>
        <w:ind w:left="6480" w:hanging="360"/>
      </w:pPr>
      <w:rPr>
        <w:rFonts w:ascii="Times New Roman" w:hAnsi="Times New Roman" w:hint="default"/>
      </w:rPr>
    </w:lvl>
  </w:abstractNum>
  <w:abstractNum w:abstractNumId="12" w15:restartNumberingAfterBreak="0">
    <w:nsid w:val="4593546F"/>
    <w:multiLevelType w:val="hybridMultilevel"/>
    <w:tmpl w:val="C5CCA7EC"/>
    <w:lvl w:ilvl="0" w:tplc="B00405AC">
      <w:start w:val="1"/>
      <w:numFmt w:val="bullet"/>
      <w:lvlText w:val="•"/>
      <w:lvlJc w:val="left"/>
      <w:pPr>
        <w:tabs>
          <w:tab w:val="num" w:pos="720"/>
        </w:tabs>
        <w:ind w:left="720" w:hanging="360"/>
      </w:pPr>
      <w:rPr>
        <w:rFonts w:ascii="Times New Roman" w:hAnsi="Times New Roman" w:hint="default"/>
      </w:rPr>
    </w:lvl>
    <w:lvl w:ilvl="1" w:tplc="ED86B71E" w:tentative="1">
      <w:start w:val="1"/>
      <w:numFmt w:val="bullet"/>
      <w:lvlText w:val="•"/>
      <w:lvlJc w:val="left"/>
      <w:pPr>
        <w:tabs>
          <w:tab w:val="num" w:pos="1440"/>
        </w:tabs>
        <w:ind w:left="1440" w:hanging="360"/>
      </w:pPr>
      <w:rPr>
        <w:rFonts w:ascii="Times New Roman" w:hAnsi="Times New Roman" w:hint="default"/>
      </w:rPr>
    </w:lvl>
    <w:lvl w:ilvl="2" w:tplc="A2A28B44" w:tentative="1">
      <w:start w:val="1"/>
      <w:numFmt w:val="bullet"/>
      <w:lvlText w:val="•"/>
      <w:lvlJc w:val="left"/>
      <w:pPr>
        <w:tabs>
          <w:tab w:val="num" w:pos="2160"/>
        </w:tabs>
        <w:ind w:left="2160" w:hanging="360"/>
      </w:pPr>
      <w:rPr>
        <w:rFonts w:ascii="Times New Roman" w:hAnsi="Times New Roman" w:hint="default"/>
      </w:rPr>
    </w:lvl>
    <w:lvl w:ilvl="3" w:tplc="2B5E0A94" w:tentative="1">
      <w:start w:val="1"/>
      <w:numFmt w:val="bullet"/>
      <w:lvlText w:val="•"/>
      <w:lvlJc w:val="left"/>
      <w:pPr>
        <w:tabs>
          <w:tab w:val="num" w:pos="2880"/>
        </w:tabs>
        <w:ind w:left="2880" w:hanging="360"/>
      </w:pPr>
      <w:rPr>
        <w:rFonts w:ascii="Times New Roman" w:hAnsi="Times New Roman" w:hint="default"/>
      </w:rPr>
    </w:lvl>
    <w:lvl w:ilvl="4" w:tplc="243A4CC4" w:tentative="1">
      <w:start w:val="1"/>
      <w:numFmt w:val="bullet"/>
      <w:lvlText w:val="•"/>
      <w:lvlJc w:val="left"/>
      <w:pPr>
        <w:tabs>
          <w:tab w:val="num" w:pos="3600"/>
        </w:tabs>
        <w:ind w:left="3600" w:hanging="360"/>
      </w:pPr>
      <w:rPr>
        <w:rFonts w:ascii="Times New Roman" w:hAnsi="Times New Roman" w:hint="default"/>
      </w:rPr>
    </w:lvl>
    <w:lvl w:ilvl="5" w:tplc="829619B8" w:tentative="1">
      <w:start w:val="1"/>
      <w:numFmt w:val="bullet"/>
      <w:lvlText w:val="•"/>
      <w:lvlJc w:val="left"/>
      <w:pPr>
        <w:tabs>
          <w:tab w:val="num" w:pos="4320"/>
        </w:tabs>
        <w:ind w:left="4320" w:hanging="360"/>
      </w:pPr>
      <w:rPr>
        <w:rFonts w:ascii="Times New Roman" w:hAnsi="Times New Roman" w:hint="default"/>
      </w:rPr>
    </w:lvl>
    <w:lvl w:ilvl="6" w:tplc="07F21F0A" w:tentative="1">
      <w:start w:val="1"/>
      <w:numFmt w:val="bullet"/>
      <w:lvlText w:val="•"/>
      <w:lvlJc w:val="left"/>
      <w:pPr>
        <w:tabs>
          <w:tab w:val="num" w:pos="5040"/>
        </w:tabs>
        <w:ind w:left="5040" w:hanging="360"/>
      </w:pPr>
      <w:rPr>
        <w:rFonts w:ascii="Times New Roman" w:hAnsi="Times New Roman" w:hint="default"/>
      </w:rPr>
    </w:lvl>
    <w:lvl w:ilvl="7" w:tplc="4B52127A" w:tentative="1">
      <w:start w:val="1"/>
      <w:numFmt w:val="bullet"/>
      <w:lvlText w:val="•"/>
      <w:lvlJc w:val="left"/>
      <w:pPr>
        <w:tabs>
          <w:tab w:val="num" w:pos="5760"/>
        </w:tabs>
        <w:ind w:left="5760" w:hanging="360"/>
      </w:pPr>
      <w:rPr>
        <w:rFonts w:ascii="Times New Roman" w:hAnsi="Times New Roman" w:hint="default"/>
      </w:rPr>
    </w:lvl>
    <w:lvl w:ilvl="8" w:tplc="54106212" w:tentative="1">
      <w:start w:val="1"/>
      <w:numFmt w:val="bullet"/>
      <w:lvlText w:val="•"/>
      <w:lvlJc w:val="left"/>
      <w:pPr>
        <w:tabs>
          <w:tab w:val="num" w:pos="6480"/>
        </w:tabs>
        <w:ind w:left="6480" w:hanging="360"/>
      </w:pPr>
      <w:rPr>
        <w:rFonts w:ascii="Times New Roman" w:hAnsi="Times New Roman" w:hint="default"/>
      </w:rPr>
    </w:lvl>
  </w:abstractNum>
  <w:abstractNum w:abstractNumId="13" w15:restartNumberingAfterBreak="0">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15:restartNumberingAfterBreak="0">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15:restartNumberingAfterBreak="0">
    <w:nsid w:val="52401B3E"/>
    <w:multiLevelType w:val="hybridMultilevel"/>
    <w:tmpl w:val="6D98D5B6"/>
    <w:lvl w:ilvl="0" w:tplc="A4B681D6">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7" w15:restartNumberingAfterBreak="0">
    <w:nsid w:val="5B773DD6"/>
    <w:multiLevelType w:val="hybridMultilevel"/>
    <w:tmpl w:val="E008135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 w15:restartNumberingAfterBreak="0">
    <w:nsid w:val="6C44339F"/>
    <w:multiLevelType w:val="hybridMultilevel"/>
    <w:tmpl w:val="221868E2"/>
    <w:lvl w:ilvl="0" w:tplc="2B665B1E">
      <w:start w:val="1"/>
      <w:numFmt w:val="bullet"/>
      <w:lvlText w:val="•"/>
      <w:lvlJc w:val="left"/>
      <w:pPr>
        <w:tabs>
          <w:tab w:val="num" w:pos="720"/>
        </w:tabs>
        <w:ind w:left="720" w:hanging="360"/>
      </w:pPr>
      <w:rPr>
        <w:rFonts w:ascii="Times New Roman" w:hAnsi="Times New Roman" w:hint="default"/>
      </w:rPr>
    </w:lvl>
    <w:lvl w:ilvl="1" w:tplc="169E1644" w:tentative="1">
      <w:start w:val="1"/>
      <w:numFmt w:val="bullet"/>
      <w:lvlText w:val="•"/>
      <w:lvlJc w:val="left"/>
      <w:pPr>
        <w:tabs>
          <w:tab w:val="num" w:pos="1440"/>
        </w:tabs>
        <w:ind w:left="1440" w:hanging="360"/>
      </w:pPr>
      <w:rPr>
        <w:rFonts w:ascii="Times New Roman" w:hAnsi="Times New Roman" w:hint="default"/>
      </w:rPr>
    </w:lvl>
    <w:lvl w:ilvl="2" w:tplc="B376400C" w:tentative="1">
      <w:start w:val="1"/>
      <w:numFmt w:val="bullet"/>
      <w:lvlText w:val="•"/>
      <w:lvlJc w:val="left"/>
      <w:pPr>
        <w:tabs>
          <w:tab w:val="num" w:pos="2160"/>
        </w:tabs>
        <w:ind w:left="2160" w:hanging="360"/>
      </w:pPr>
      <w:rPr>
        <w:rFonts w:ascii="Times New Roman" w:hAnsi="Times New Roman" w:hint="default"/>
      </w:rPr>
    </w:lvl>
    <w:lvl w:ilvl="3" w:tplc="9ABA482A" w:tentative="1">
      <w:start w:val="1"/>
      <w:numFmt w:val="bullet"/>
      <w:lvlText w:val="•"/>
      <w:lvlJc w:val="left"/>
      <w:pPr>
        <w:tabs>
          <w:tab w:val="num" w:pos="2880"/>
        </w:tabs>
        <w:ind w:left="2880" w:hanging="360"/>
      </w:pPr>
      <w:rPr>
        <w:rFonts w:ascii="Times New Roman" w:hAnsi="Times New Roman" w:hint="default"/>
      </w:rPr>
    </w:lvl>
    <w:lvl w:ilvl="4" w:tplc="C582900E" w:tentative="1">
      <w:start w:val="1"/>
      <w:numFmt w:val="bullet"/>
      <w:lvlText w:val="•"/>
      <w:lvlJc w:val="left"/>
      <w:pPr>
        <w:tabs>
          <w:tab w:val="num" w:pos="3600"/>
        </w:tabs>
        <w:ind w:left="3600" w:hanging="360"/>
      </w:pPr>
      <w:rPr>
        <w:rFonts w:ascii="Times New Roman" w:hAnsi="Times New Roman" w:hint="default"/>
      </w:rPr>
    </w:lvl>
    <w:lvl w:ilvl="5" w:tplc="0700D25E" w:tentative="1">
      <w:start w:val="1"/>
      <w:numFmt w:val="bullet"/>
      <w:lvlText w:val="•"/>
      <w:lvlJc w:val="left"/>
      <w:pPr>
        <w:tabs>
          <w:tab w:val="num" w:pos="4320"/>
        </w:tabs>
        <w:ind w:left="4320" w:hanging="360"/>
      </w:pPr>
      <w:rPr>
        <w:rFonts w:ascii="Times New Roman" w:hAnsi="Times New Roman" w:hint="default"/>
      </w:rPr>
    </w:lvl>
    <w:lvl w:ilvl="6" w:tplc="F2322234" w:tentative="1">
      <w:start w:val="1"/>
      <w:numFmt w:val="bullet"/>
      <w:lvlText w:val="•"/>
      <w:lvlJc w:val="left"/>
      <w:pPr>
        <w:tabs>
          <w:tab w:val="num" w:pos="5040"/>
        </w:tabs>
        <w:ind w:left="5040" w:hanging="360"/>
      </w:pPr>
      <w:rPr>
        <w:rFonts w:ascii="Times New Roman" w:hAnsi="Times New Roman" w:hint="default"/>
      </w:rPr>
    </w:lvl>
    <w:lvl w:ilvl="7" w:tplc="66F429E2" w:tentative="1">
      <w:start w:val="1"/>
      <w:numFmt w:val="bullet"/>
      <w:lvlText w:val="•"/>
      <w:lvlJc w:val="left"/>
      <w:pPr>
        <w:tabs>
          <w:tab w:val="num" w:pos="5760"/>
        </w:tabs>
        <w:ind w:left="5760" w:hanging="360"/>
      </w:pPr>
      <w:rPr>
        <w:rFonts w:ascii="Times New Roman" w:hAnsi="Times New Roman" w:hint="default"/>
      </w:rPr>
    </w:lvl>
    <w:lvl w:ilvl="8" w:tplc="2ECEFBA6" w:tentative="1">
      <w:start w:val="1"/>
      <w:numFmt w:val="bullet"/>
      <w:lvlText w:val="•"/>
      <w:lvlJc w:val="left"/>
      <w:pPr>
        <w:tabs>
          <w:tab w:val="num" w:pos="6480"/>
        </w:tabs>
        <w:ind w:left="6480" w:hanging="360"/>
      </w:pPr>
      <w:rPr>
        <w:rFonts w:ascii="Times New Roman" w:hAnsi="Times New Roman" w:hint="default"/>
      </w:rPr>
    </w:lvl>
  </w:abstractNum>
  <w:abstractNum w:abstractNumId="19" w15:restartNumberingAfterBreak="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abstractNum w:abstractNumId="20" w15:restartNumberingAfterBreak="0">
    <w:nsid w:val="72213752"/>
    <w:multiLevelType w:val="hybridMultilevel"/>
    <w:tmpl w:val="ED149AA0"/>
    <w:lvl w:ilvl="0" w:tplc="768C50FA">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 w15:restartNumberingAfterBreak="0">
    <w:nsid w:val="75452F25"/>
    <w:multiLevelType w:val="hybridMultilevel"/>
    <w:tmpl w:val="ED149AA0"/>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num w:numId="1" w16cid:durableId="472874404">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778836575">
    <w:abstractNumId w:val="19"/>
  </w:num>
  <w:num w:numId="3" w16cid:durableId="691565907">
    <w:abstractNumId w:val="16"/>
  </w:num>
  <w:num w:numId="4" w16cid:durableId="1109544833">
    <w:abstractNumId w:val="13"/>
  </w:num>
  <w:num w:numId="5" w16cid:durableId="721713909">
    <w:abstractNumId w:val="14"/>
  </w:num>
  <w:num w:numId="6" w16cid:durableId="86584673">
    <w:abstractNumId w:val="5"/>
  </w:num>
  <w:num w:numId="7" w16cid:durableId="1253317114">
    <w:abstractNumId w:val="9"/>
  </w:num>
  <w:num w:numId="8" w16cid:durableId="869488900">
    <w:abstractNumId w:val="5"/>
  </w:num>
  <w:num w:numId="9" w16cid:durableId="1890847324">
    <w:abstractNumId w:val="1"/>
  </w:num>
  <w:num w:numId="10" w16cid:durableId="701057901">
    <w:abstractNumId w:val="4"/>
  </w:num>
  <w:num w:numId="11" w16cid:durableId="2055301266">
    <w:abstractNumId w:val="2"/>
  </w:num>
  <w:num w:numId="12" w16cid:durableId="280496926">
    <w:abstractNumId w:val="17"/>
  </w:num>
  <w:num w:numId="13" w16cid:durableId="676465525">
    <w:abstractNumId w:val="5"/>
  </w:num>
  <w:num w:numId="14" w16cid:durableId="611330171">
    <w:abstractNumId w:val="6"/>
  </w:num>
  <w:num w:numId="15" w16cid:durableId="787432276">
    <w:abstractNumId w:val="10"/>
  </w:num>
  <w:num w:numId="16" w16cid:durableId="410396056">
    <w:abstractNumId w:val="8"/>
  </w:num>
  <w:num w:numId="17" w16cid:durableId="1684698629">
    <w:abstractNumId w:val="18"/>
  </w:num>
  <w:num w:numId="18" w16cid:durableId="435952385">
    <w:abstractNumId w:val="11"/>
  </w:num>
  <w:num w:numId="19" w16cid:durableId="626283003">
    <w:abstractNumId w:val="7"/>
  </w:num>
  <w:num w:numId="20" w16cid:durableId="1765876655">
    <w:abstractNumId w:val="3"/>
  </w:num>
  <w:num w:numId="21" w16cid:durableId="663778513">
    <w:abstractNumId w:val="15"/>
  </w:num>
  <w:num w:numId="22" w16cid:durableId="1070157396">
    <w:abstractNumId w:val="20"/>
  </w:num>
  <w:num w:numId="23" w16cid:durableId="1442068009">
    <w:abstractNumId w:val="12"/>
  </w:num>
  <w:num w:numId="24" w16cid:durableId="1360157067">
    <w:abstractNumId w:val="2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96"/>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rawingGridHorizontalSpacing w:val="120"/>
  <w:drawingGridVerticalSpacing w:val="120"/>
  <w:displayVerticalDrawingGridEvery w:val="0"/>
  <w:doNotUseMarginsForDrawingGridOrigin/>
  <w:noPunctuationKerning/>
  <w:characterSpacingControl w:val="doNotCompress"/>
  <w:hdrShapeDefaults>
    <o:shapedefaults v:ext="edit" spidmax="2050"/>
  </w:hdrShapeDefaults>
  <w:footnotePr>
    <w:footnote w:id="-1"/>
    <w:footnote w:id="0"/>
    <w:footnote w:id="1"/>
  </w:footnotePr>
  <w:endnotePr>
    <w:endnote w:id="-1"/>
    <w:endnote w:id="0"/>
    <w:endnote w:id="1"/>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C5D39"/>
    <w:rsid w:val="00006E58"/>
    <w:rsid w:val="00012C7B"/>
    <w:rsid w:val="00016BE7"/>
    <w:rsid w:val="000308A3"/>
    <w:rsid w:val="000316AB"/>
    <w:rsid w:val="0003216F"/>
    <w:rsid w:val="00034524"/>
    <w:rsid w:val="000433CB"/>
    <w:rsid w:val="0004543A"/>
    <w:rsid w:val="000458BC"/>
    <w:rsid w:val="00045C41"/>
    <w:rsid w:val="00046C03"/>
    <w:rsid w:val="00046F2E"/>
    <w:rsid w:val="00063152"/>
    <w:rsid w:val="00065039"/>
    <w:rsid w:val="000676B7"/>
    <w:rsid w:val="0007614F"/>
    <w:rsid w:val="00081398"/>
    <w:rsid w:val="00084393"/>
    <w:rsid w:val="000865E1"/>
    <w:rsid w:val="00092AF4"/>
    <w:rsid w:val="0009367E"/>
    <w:rsid w:val="00094479"/>
    <w:rsid w:val="000962AC"/>
    <w:rsid w:val="000B0C0F"/>
    <w:rsid w:val="000B1C6B"/>
    <w:rsid w:val="000B4142"/>
    <w:rsid w:val="000B4FF9"/>
    <w:rsid w:val="000C09AC"/>
    <w:rsid w:val="000C228D"/>
    <w:rsid w:val="000C2BAA"/>
    <w:rsid w:val="000C5F4C"/>
    <w:rsid w:val="000E00F3"/>
    <w:rsid w:val="000E0C6B"/>
    <w:rsid w:val="000E7373"/>
    <w:rsid w:val="000F00D4"/>
    <w:rsid w:val="000F158C"/>
    <w:rsid w:val="000F4AE7"/>
    <w:rsid w:val="0010000A"/>
    <w:rsid w:val="00102F3D"/>
    <w:rsid w:val="001031B2"/>
    <w:rsid w:val="00124E38"/>
    <w:rsid w:val="0012580B"/>
    <w:rsid w:val="00131F90"/>
    <w:rsid w:val="0013458C"/>
    <w:rsid w:val="0013526E"/>
    <w:rsid w:val="0014365F"/>
    <w:rsid w:val="00146152"/>
    <w:rsid w:val="00155526"/>
    <w:rsid w:val="001557F4"/>
    <w:rsid w:val="00160B6D"/>
    <w:rsid w:val="00165043"/>
    <w:rsid w:val="00171371"/>
    <w:rsid w:val="00175A24"/>
    <w:rsid w:val="001815FA"/>
    <w:rsid w:val="00184E67"/>
    <w:rsid w:val="0018642C"/>
    <w:rsid w:val="00187E58"/>
    <w:rsid w:val="001A0195"/>
    <w:rsid w:val="001A297E"/>
    <w:rsid w:val="001A368E"/>
    <w:rsid w:val="001A6A61"/>
    <w:rsid w:val="001A7329"/>
    <w:rsid w:val="001A792F"/>
    <w:rsid w:val="001B0F71"/>
    <w:rsid w:val="001B4E28"/>
    <w:rsid w:val="001C3525"/>
    <w:rsid w:val="001C3AFB"/>
    <w:rsid w:val="001C3B64"/>
    <w:rsid w:val="001D07F0"/>
    <w:rsid w:val="001D16CA"/>
    <w:rsid w:val="001D1BD2"/>
    <w:rsid w:val="001D3220"/>
    <w:rsid w:val="001E0248"/>
    <w:rsid w:val="001E02BE"/>
    <w:rsid w:val="001E33DC"/>
    <w:rsid w:val="001E3B37"/>
    <w:rsid w:val="001F2594"/>
    <w:rsid w:val="001F6A5E"/>
    <w:rsid w:val="002055A6"/>
    <w:rsid w:val="00205FC3"/>
    <w:rsid w:val="00206460"/>
    <w:rsid w:val="002069B4"/>
    <w:rsid w:val="00215DFC"/>
    <w:rsid w:val="0021711A"/>
    <w:rsid w:val="002212DF"/>
    <w:rsid w:val="00222CD4"/>
    <w:rsid w:val="00225016"/>
    <w:rsid w:val="002253CA"/>
    <w:rsid w:val="002264A6"/>
    <w:rsid w:val="00227BA7"/>
    <w:rsid w:val="0023011C"/>
    <w:rsid w:val="002365F3"/>
    <w:rsid w:val="002375C1"/>
    <w:rsid w:val="0024098C"/>
    <w:rsid w:val="00247E1E"/>
    <w:rsid w:val="00252669"/>
    <w:rsid w:val="00262601"/>
    <w:rsid w:val="00263398"/>
    <w:rsid w:val="00263B99"/>
    <w:rsid w:val="002647D8"/>
    <w:rsid w:val="00266F06"/>
    <w:rsid w:val="00273600"/>
    <w:rsid w:val="002739A7"/>
    <w:rsid w:val="00275BCF"/>
    <w:rsid w:val="002764C1"/>
    <w:rsid w:val="00280613"/>
    <w:rsid w:val="00281B3A"/>
    <w:rsid w:val="00286256"/>
    <w:rsid w:val="00291E36"/>
    <w:rsid w:val="00292257"/>
    <w:rsid w:val="002A4CB2"/>
    <w:rsid w:val="002A54E0"/>
    <w:rsid w:val="002B1595"/>
    <w:rsid w:val="002B191D"/>
    <w:rsid w:val="002B2E83"/>
    <w:rsid w:val="002B7CBA"/>
    <w:rsid w:val="002C3BBD"/>
    <w:rsid w:val="002C3DD3"/>
    <w:rsid w:val="002D0AF6"/>
    <w:rsid w:val="002D15E3"/>
    <w:rsid w:val="002F164D"/>
    <w:rsid w:val="003021BC"/>
    <w:rsid w:val="00306206"/>
    <w:rsid w:val="00311851"/>
    <w:rsid w:val="00317D85"/>
    <w:rsid w:val="00327C56"/>
    <w:rsid w:val="003315A1"/>
    <w:rsid w:val="00336605"/>
    <w:rsid w:val="003373EC"/>
    <w:rsid w:val="00342FF4"/>
    <w:rsid w:val="00344E5A"/>
    <w:rsid w:val="00346148"/>
    <w:rsid w:val="0035068C"/>
    <w:rsid w:val="00354225"/>
    <w:rsid w:val="003621EF"/>
    <w:rsid w:val="003669EA"/>
    <w:rsid w:val="003706CC"/>
    <w:rsid w:val="003739B7"/>
    <w:rsid w:val="00377710"/>
    <w:rsid w:val="003A25F5"/>
    <w:rsid w:val="003A2D8E"/>
    <w:rsid w:val="003A4A78"/>
    <w:rsid w:val="003A7CE6"/>
    <w:rsid w:val="003C20E4"/>
    <w:rsid w:val="003D6342"/>
    <w:rsid w:val="003E1262"/>
    <w:rsid w:val="003E5392"/>
    <w:rsid w:val="003E6F90"/>
    <w:rsid w:val="003E73ED"/>
    <w:rsid w:val="003F5D0F"/>
    <w:rsid w:val="00402D60"/>
    <w:rsid w:val="00414101"/>
    <w:rsid w:val="004219CF"/>
    <w:rsid w:val="004234F0"/>
    <w:rsid w:val="00427EEC"/>
    <w:rsid w:val="00433DDB"/>
    <w:rsid w:val="00435A29"/>
    <w:rsid w:val="00437619"/>
    <w:rsid w:val="0044212B"/>
    <w:rsid w:val="00442BC4"/>
    <w:rsid w:val="00461A54"/>
    <w:rsid w:val="00465A1E"/>
    <w:rsid w:val="00474CB2"/>
    <w:rsid w:val="00477818"/>
    <w:rsid w:val="0048078B"/>
    <w:rsid w:val="0049445A"/>
    <w:rsid w:val="004957D9"/>
    <w:rsid w:val="00495B40"/>
    <w:rsid w:val="004A2A63"/>
    <w:rsid w:val="004B210C"/>
    <w:rsid w:val="004B6170"/>
    <w:rsid w:val="004D1488"/>
    <w:rsid w:val="004D405F"/>
    <w:rsid w:val="004E4F4F"/>
    <w:rsid w:val="004E6789"/>
    <w:rsid w:val="004F49C3"/>
    <w:rsid w:val="004F61E3"/>
    <w:rsid w:val="00501FCB"/>
    <w:rsid w:val="00502E10"/>
    <w:rsid w:val="0050354E"/>
    <w:rsid w:val="0051015C"/>
    <w:rsid w:val="005112B9"/>
    <w:rsid w:val="00516CF1"/>
    <w:rsid w:val="00526825"/>
    <w:rsid w:val="00531AE9"/>
    <w:rsid w:val="00536188"/>
    <w:rsid w:val="00541FF1"/>
    <w:rsid w:val="00543802"/>
    <w:rsid w:val="005443A9"/>
    <w:rsid w:val="00545110"/>
    <w:rsid w:val="00550A66"/>
    <w:rsid w:val="0055789C"/>
    <w:rsid w:val="00567EC7"/>
    <w:rsid w:val="00570013"/>
    <w:rsid w:val="005731BE"/>
    <w:rsid w:val="005753EC"/>
    <w:rsid w:val="00576814"/>
    <w:rsid w:val="005801A2"/>
    <w:rsid w:val="00595141"/>
    <w:rsid w:val="005952A5"/>
    <w:rsid w:val="00597957"/>
    <w:rsid w:val="005A33A1"/>
    <w:rsid w:val="005B217D"/>
    <w:rsid w:val="005B489D"/>
    <w:rsid w:val="005B6334"/>
    <w:rsid w:val="005C385F"/>
    <w:rsid w:val="005C7C26"/>
    <w:rsid w:val="005D0646"/>
    <w:rsid w:val="005D78BF"/>
    <w:rsid w:val="005E1AC6"/>
    <w:rsid w:val="005E1D06"/>
    <w:rsid w:val="005E3F2B"/>
    <w:rsid w:val="005F6F1B"/>
    <w:rsid w:val="00613F09"/>
    <w:rsid w:val="00615995"/>
    <w:rsid w:val="00616155"/>
    <w:rsid w:val="00617DF1"/>
    <w:rsid w:val="00623B72"/>
    <w:rsid w:val="00624B33"/>
    <w:rsid w:val="00625F8C"/>
    <w:rsid w:val="0063041A"/>
    <w:rsid w:val="00630AA2"/>
    <w:rsid w:val="00631D8B"/>
    <w:rsid w:val="00633051"/>
    <w:rsid w:val="00646707"/>
    <w:rsid w:val="0065205B"/>
    <w:rsid w:val="00657F7E"/>
    <w:rsid w:val="00662E58"/>
    <w:rsid w:val="006637F2"/>
    <w:rsid w:val="006642A5"/>
    <w:rsid w:val="00664DCF"/>
    <w:rsid w:val="006834A9"/>
    <w:rsid w:val="006834F8"/>
    <w:rsid w:val="00685D1B"/>
    <w:rsid w:val="0069368B"/>
    <w:rsid w:val="006944EE"/>
    <w:rsid w:val="00695E79"/>
    <w:rsid w:val="006968F1"/>
    <w:rsid w:val="006A0E5C"/>
    <w:rsid w:val="006A2E41"/>
    <w:rsid w:val="006A48E6"/>
    <w:rsid w:val="006B10E0"/>
    <w:rsid w:val="006C5D39"/>
    <w:rsid w:val="006D5D89"/>
    <w:rsid w:val="006D6D9B"/>
    <w:rsid w:val="006E2810"/>
    <w:rsid w:val="006E5417"/>
    <w:rsid w:val="006F0794"/>
    <w:rsid w:val="006F4DF5"/>
    <w:rsid w:val="006F7528"/>
    <w:rsid w:val="007023DE"/>
    <w:rsid w:val="00703EEB"/>
    <w:rsid w:val="00712F60"/>
    <w:rsid w:val="0071601E"/>
    <w:rsid w:val="00720E3B"/>
    <w:rsid w:val="0073380C"/>
    <w:rsid w:val="007367C3"/>
    <w:rsid w:val="0074393F"/>
    <w:rsid w:val="00745F6B"/>
    <w:rsid w:val="0075175B"/>
    <w:rsid w:val="0075585E"/>
    <w:rsid w:val="0076384E"/>
    <w:rsid w:val="00770571"/>
    <w:rsid w:val="007757E9"/>
    <w:rsid w:val="007768FF"/>
    <w:rsid w:val="007824D3"/>
    <w:rsid w:val="00796EE3"/>
    <w:rsid w:val="007A7D29"/>
    <w:rsid w:val="007B42CA"/>
    <w:rsid w:val="007B4AB8"/>
    <w:rsid w:val="007C081C"/>
    <w:rsid w:val="007C29DC"/>
    <w:rsid w:val="007C7D92"/>
    <w:rsid w:val="007D1181"/>
    <w:rsid w:val="007D21DF"/>
    <w:rsid w:val="007D6F53"/>
    <w:rsid w:val="007E01A3"/>
    <w:rsid w:val="007E5D7C"/>
    <w:rsid w:val="007F1F8B"/>
    <w:rsid w:val="007F6205"/>
    <w:rsid w:val="007F67A1"/>
    <w:rsid w:val="007F788C"/>
    <w:rsid w:val="00801A7B"/>
    <w:rsid w:val="00802DE7"/>
    <w:rsid w:val="00806C05"/>
    <w:rsid w:val="00811C05"/>
    <w:rsid w:val="008206C8"/>
    <w:rsid w:val="00825CCE"/>
    <w:rsid w:val="00827ECD"/>
    <w:rsid w:val="00841FDC"/>
    <w:rsid w:val="0084704F"/>
    <w:rsid w:val="008532FB"/>
    <w:rsid w:val="0086387C"/>
    <w:rsid w:val="00872506"/>
    <w:rsid w:val="00874A6C"/>
    <w:rsid w:val="00876C65"/>
    <w:rsid w:val="008815D3"/>
    <w:rsid w:val="00882F72"/>
    <w:rsid w:val="00885966"/>
    <w:rsid w:val="00893DC4"/>
    <w:rsid w:val="008949D3"/>
    <w:rsid w:val="008A073E"/>
    <w:rsid w:val="008A147E"/>
    <w:rsid w:val="008A4B4C"/>
    <w:rsid w:val="008A77DB"/>
    <w:rsid w:val="008B2496"/>
    <w:rsid w:val="008C239F"/>
    <w:rsid w:val="008D271D"/>
    <w:rsid w:val="008D3807"/>
    <w:rsid w:val="008E004E"/>
    <w:rsid w:val="008E480C"/>
    <w:rsid w:val="008F1A2E"/>
    <w:rsid w:val="008F67BD"/>
    <w:rsid w:val="00907757"/>
    <w:rsid w:val="009212B0"/>
    <w:rsid w:val="00921B78"/>
    <w:rsid w:val="00921FA1"/>
    <w:rsid w:val="009234A5"/>
    <w:rsid w:val="009240A9"/>
    <w:rsid w:val="00933453"/>
    <w:rsid w:val="009336F7"/>
    <w:rsid w:val="0093636C"/>
    <w:rsid w:val="009374A7"/>
    <w:rsid w:val="00937F03"/>
    <w:rsid w:val="00946B57"/>
    <w:rsid w:val="00955F6D"/>
    <w:rsid w:val="009776EA"/>
    <w:rsid w:val="00977C16"/>
    <w:rsid w:val="00982FCA"/>
    <w:rsid w:val="0098551D"/>
    <w:rsid w:val="00985DCB"/>
    <w:rsid w:val="00987D6B"/>
    <w:rsid w:val="0099518F"/>
    <w:rsid w:val="009A2150"/>
    <w:rsid w:val="009A523D"/>
    <w:rsid w:val="009B02A1"/>
    <w:rsid w:val="009B3361"/>
    <w:rsid w:val="009B504C"/>
    <w:rsid w:val="009B60FE"/>
    <w:rsid w:val="009B7F3F"/>
    <w:rsid w:val="009D7CE6"/>
    <w:rsid w:val="009E448E"/>
    <w:rsid w:val="009F0FD6"/>
    <w:rsid w:val="009F34A5"/>
    <w:rsid w:val="009F496B"/>
    <w:rsid w:val="009F5ADD"/>
    <w:rsid w:val="00A009F3"/>
    <w:rsid w:val="00A01439"/>
    <w:rsid w:val="00A02CE2"/>
    <w:rsid w:val="00A02E61"/>
    <w:rsid w:val="00A03EA4"/>
    <w:rsid w:val="00A0478F"/>
    <w:rsid w:val="00A05CFF"/>
    <w:rsid w:val="00A13048"/>
    <w:rsid w:val="00A44ED5"/>
    <w:rsid w:val="00A46843"/>
    <w:rsid w:val="00A56B97"/>
    <w:rsid w:val="00A6093D"/>
    <w:rsid w:val="00A703CE"/>
    <w:rsid w:val="00A72017"/>
    <w:rsid w:val="00A75660"/>
    <w:rsid w:val="00A767DC"/>
    <w:rsid w:val="00A76A6D"/>
    <w:rsid w:val="00A76A7D"/>
    <w:rsid w:val="00A812BC"/>
    <w:rsid w:val="00A83253"/>
    <w:rsid w:val="00AA6E84"/>
    <w:rsid w:val="00AB1A1C"/>
    <w:rsid w:val="00AB413D"/>
    <w:rsid w:val="00AB4721"/>
    <w:rsid w:val="00AB7405"/>
    <w:rsid w:val="00AC0753"/>
    <w:rsid w:val="00AD05A8"/>
    <w:rsid w:val="00AE341B"/>
    <w:rsid w:val="00AF51C5"/>
    <w:rsid w:val="00B01905"/>
    <w:rsid w:val="00B07CA7"/>
    <w:rsid w:val="00B1279A"/>
    <w:rsid w:val="00B230DB"/>
    <w:rsid w:val="00B23B14"/>
    <w:rsid w:val="00B240A4"/>
    <w:rsid w:val="00B359CE"/>
    <w:rsid w:val="00B3640F"/>
    <w:rsid w:val="00B4194A"/>
    <w:rsid w:val="00B437E8"/>
    <w:rsid w:val="00B51F2C"/>
    <w:rsid w:val="00B5213C"/>
    <w:rsid w:val="00B5222E"/>
    <w:rsid w:val="00B53179"/>
    <w:rsid w:val="00B532EA"/>
    <w:rsid w:val="00B542B0"/>
    <w:rsid w:val="00B57A23"/>
    <w:rsid w:val="00B600CD"/>
    <w:rsid w:val="00B61C96"/>
    <w:rsid w:val="00B703B6"/>
    <w:rsid w:val="00B70E9E"/>
    <w:rsid w:val="00B72F12"/>
    <w:rsid w:val="00B73A2A"/>
    <w:rsid w:val="00B73AAB"/>
    <w:rsid w:val="00B75A51"/>
    <w:rsid w:val="00B827C6"/>
    <w:rsid w:val="00B91A60"/>
    <w:rsid w:val="00B91B64"/>
    <w:rsid w:val="00B94872"/>
    <w:rsid w:val="00B94B06"/>
    <w:rsid w:val="00B94C28"/>
    <w:rsid w:val="00BA0397"/>
    <w:rsid w:val="00BA059E"/>
    <w:rsid w:val="00BA50BD"/>
    <w:rsid w:val="00BB2E71"/>
    <w:rsid w:val="00BC10BA"/>
    <w:rsid w:val="00BC1E3B"/>
    <w:rsid w:val="00BC5AFD"/>
    <w:rsid w:val="00BD4CDB"/>
    <w:rsid w:val="00BD7A0B"/>
    <w:rsid w:val="00BE40AA"/>
    <w:rsid w:val="00C00DDE"/>
    <w:rsid w:val="00C04F43"/>
    <w:rsid w:val="00C05271"/>
    <w:rsid w:val="00C0609D"/>
    <w:rsid w:val="00C115AB"/>
    <w:rsid w:val="00C2332F"/>
    <w:rsid w:val="00C25BB1"/>
    <w:rsid w:val="00C26CCB"/>
    <w:rsid w:val="00C30249"/>
    <w:rsid w:val="00C35F74"/>
    <w:rsid w:val="00C3723B"/>
    <w:rsid w:val="00C42466"/>
    <w:rsid w:val="00C50B33"/>
    <w:rsid w:val="00C606C9"/>
    <w:rsid w:val="00C6257E"/>
    <w:rsid w:val="00C80288"/>
    <w:rsid w:val="00C836F0"/>
    <w:rsid w:val="00C84003"/>
    <w:rsid w:val="00C90650"/>
    <w:rsid w:val="00C97D78"/>
    <w:rsid w:val="00CA5BD2"/>
    <w:rsid w:val="00CA6C65"/>
    <w:rsid w:val="00CB666C"/>
    <w:rsid w:val="00CB6C10"/>
    <w:rsid w:val="00CC2443"/>
    <w:rsid w:val="00CC2AAE"/>
    <w:rsid w:val="00CC2E17"/>
    <w:rsid w:val="00CC5A42"/>
    <w:rsid w:val="00CD0EAB"/>
    <w:rsid w:val="00CE0776"/>
    <w:rsid w:val="00CE0FD8"/>
    <w:rsid w:val="00CE4985"/>
    <w:rsid w:val="00CE5BC0"/>
    <w:rsid w:val="00CE5E02"/>
    <w:rsid w:val="00CF34DB"/>
    <w:rsid w:val="00CF3917"/>
    <w:rsid w:val="00CF558F"/>
    <w:rsid w:val="00D010C0"/>
    <w:rsid w:val="00D05456"/>
    <w:rsid w:val="00D06812"/>
    <w:rsid w:val="00D06B8B"/>
    <w:rsid w:val="00D073E2"/>
    <w:rsid w:val="00D1555A"/>
    <w:rsid w:val="00D22467"/>
    <w:rsid w:val="00D23A3C"/>
    <w:rsid w:val="00D3674C"/>
    <w:rsid w:val="00D446EC"/>
    <w:rsid w:val="00D50892"/>
    <w:rsid w:val="00D51BF0"/>
    <w:rsid w:val="00D531DB"/>
    <w:rsid w:val="00D55942"/>
    <w:rsid w:val="00D57B97"/>
    <w:rsid w:val="00D60CCA"/>
    <w:rsid w:val="00D63129"/>
    <w:rsid w:val="00D67569"/>
    <w:rsid w:val="00D75FA4"/>
    <w:rsid w:val="00D807BF"/>
    <w:rsid w:val="00D81499"/>
    <w:rsid w:val="00D82FCC"/>
    <w:rsid w:val="00D83E21"/>
    <w:rsid w:val="00DA17FC"/>
    <w:rsid w:val="00DA7887"/>
    <w:rsid w:val="00DB2C26"/>
    <w:rsid w:val="00DB3863"/>
    <w:rsid w:val="00DB3F6D"/>
    <w:rsid w:val="00DB45C3"/>
    <w:rsid w:val="00DB5CA3"/>
    <w:rsid w:val="00DB62AD"/>
    <w:rsid w:val="00DD02F4"/>
    <w:rsid w:val="00DD1866"/>
    <w:rsid w:val="00DD6622"/>
    <w:rsid w:val="00DD7566"/>
    <w:rsid w:val="00DE1485"/>
    <w:rsid w:val="00DE1C7C"/>
    <w:rsid w:val="00DE6B43"/>
    <w:rsid w:val="00DF4BD5"/>
    <w:rsid w:val="00E02953"/>
    <w:rsid w:val="00E041C6"/>
    <w:rsid w:val="00E05C9E"/>
    <w:rsid w:val="00E11923"/>
    <w:rsid w:val="00E12CAC"/>
    <w:rsid w:val="00E16235"/>
    <w:rsid w:val="00E207D8"/>
    <w:rsid w:val="00E262D4"/>
    <w:rsid w:val="00E3030A"/>
    <w:rsid w:val="00E32D42"/>
    <w:rsid w:val="00E36250"/>
    <w:rsid w:val="00E423DD"/>
    <w:rsid w:val="00E47F2D"/>
    <w:rsid w:val="00E54511"/>
    <w:rsid w:val="00E60EDC"/>
    <w:rsid w:val="00E61DAC"/>
    <w:rsid w:val="00E72B80"/>
    <w:rsid w:val="00E758D5"/>
    <w:rsid w:val="00E75FE3"/>
    <w:rsid w:val="00E769D2"/>
    <w:rsid w:val="00E86C4C"/>
    <w:rsid w:val="00E907A3"/>
    <w:rsid w:val="00E915D5"/>
    <w:rsid w:val="00E93888"/>
    <w:rsid w:val="00EA063C"/>
    <w:rsid w:val="00EA1D2E"/>
    <w:rsid w:val="00EA4C92"/>
    <w:rsid w:val="00EA5AE0"/>
    <w:rsid w:val="00EB2620"/>
    <w:rsid w:val="00EB56E1"/>
    <w:rsid w:val="00EB7AB1"/>
    <w:rsid w:val="00EC32BD"/>
    <w:rsid w:val="00ED536F"/>
    <w:rsid w:val="00EE3468"/>
    <w:rsid w:val="00EE7CD8"/>
    <w:rsid w:val="00EF2FD5"/>
    <w:rsid w:val="00EF37F6"/>
    <w:rsid w:val="00EF48CC"/>
    <w:rsid w:val="00EF54F3"/>
    <w:rsid w:val="00F00801"/>
    <w:rsid w:val="00F00F15"/>
    <w:rsid w:val="00F03B62"/>
    <w:rsid w:val="00F15CBB"/>
    <w:rsid w:val="00F2488D"/>
    <w:rsid w:val="00F3643B"/>
    <w:rsid w:val="00F36AC4"/>
    <w:rsid w:val="00F36DDF"/>
    <w:rsid w:val="00F37B53"/>
    <w:rsid w:val="00F601A0"/>
    <w:rsid w:val="00F639CF"/>
    <w:rsid w:val="00F64F1C"/>
    <w:rsid w:val="00F712E9"/>
    <w:rsid w:val="00F73032"/>
    <w:rsid w:val="00F848FC"/>
    <w:rsid w:val="00F867E8"/>
    <w:rsid w:val="00F906F6"/>
    <w:rsid w:val="00F9177C"/>
    <w:rsid w:val="00F9282A"/>
    <w:rsid w:val="00F942C4"/>
    <w:rsid w:val="00F95FE5"/>
    <w:rsid w:val="00F96BAD"/>
    <w:rsid w:val="00FA139D"/>
    <w:rsid w:val="00FA56CF"/>
    <w:rsid w:val="00FA60F5"/>
    <w:rsid w:val="00FB0E84"/>
    <w:rsid w:val="00FC2405"/>
    <w:rsid w:val="00FC28FC"/>
    <w:rsid w:val="00FC46F4"/>
    <w:rsid w:val="00FD01C2"/>
    <w:rsid w:val="00FE595C"/>
    <w:rsid w:val="00FF0CE3"/>
    <w:rsid w:val="54116A36"/>
    <w:rsid w:val="7004D7BC"/>
  </w:rsids>
  <m:mathPr>
    <m:mathFont m:val="Cambria Math"/>
    <m:brkBin m:val="before"/>
    <m:brkBinSub m:val="--"/>
    <m:smallFrac m:val="0"/>
    <m:dispDef/>
    <m:lMargin m:val="0"/>
    <m:rMargin m:val="0"/>
    <m:defJc m:val="centerGroup"/>
    <m:wrapIndent m:val="1440"/>
    <m:intLim m:val="subSup"/>
    <m:naryLim m:val="undOvr"/>
  </m:mathPr>
  <w:themeFontLang w:val="en-US" w:eastAsia="zh-CN" w:bidi="mr-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044C5C9"/>
  <w15:chartTrackingRefBased/>
  <w15:docId w15:val="{FB5305C3-DA02-4153-B088-3DF0E55815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Definition" w:semiHidden="1" w:unhideWhenUsed="1"/>
    <w:lsdException w:name="HTML Preformatte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336605"/>
    <w:rPr>
      <w:rFonts w:eastAsia="Times New Roman"/>
      <w:sz w:val="24"/>
      <w:szCs w:val="24"/>
      <w:lang w:val="en-HK" w:eastAsia="zh-CN"/>
    </w:rPr>
  </w:style>
  <w:style w:type="paragraph" w:styleId="Heading1">
    <w:name w:val="heading 1"/>
    <w:aliases w:val="h1,Heading U,H1,H11,Œ©o‚µ 1,?co??E 1,?co?ƒÊ 1,뙥,?c,?,Œ,Œ©,o‚µ 1,Heading"/>
    <w:basedOn w:val="Normal"/>
    <w:next w:val="Normal"/>
    <w:qFormat/>
    <w:rsid w:val="00E11923"/>
    <w:pPr>
      <w:keepNext/>
      <w:numPr>
        <w:numId w:val="6"/>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240" w:after="60"/>
      <w:ind w:left="360" w:hanging="360"/>
      <w:jc w:val="both"/>
      <w:textAlignment w:val="baseline"/>
      <w:outlineLvl w:val="0"/>
    </w:pPr>
    <w:rPr>
      <w:rFonts w:eastAsiaTheme="minorEastAsia" w:cs="Arial"/>
      <w:b/>
      <w:bCs/>
      <w:kern w:val="32"/>
      <w:sz w:val="32"/>
      <w:szCs w:val="32"/>
      <w:lang w:val="en-US" w:eastAsia="en-US"/>
    </w:rPr>
  </w:style>
  <w:style w:type="paragraph" w:styleId="Heading2">
    <w:name w:val="heading 2"/>
    <w:aliases w:val="h2,H2,H21,Œ©o‚µ 2,?co??E 2,?co?ƒÊ 2,뙥2,?c1,?2,Œ1,Œ©1"/>
    <w:basedOn w:val="Normal"/>
    <w:next w:val="Normal"/>
    <w:link w:val="Heading2Char"/>
    <w:qFormat/>
    <w:rsid w:val="00E11923"/>
    <w:pPr>
      <w:keepNext/>
      <w:numPr>
        <w:ilvl w:val="1"/>
        <w:numId w:val="6"/>
      </w:numPr>
      <w:tabs>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240" w:after="60"/>
      <w:jc w:val="both"/>
      <w:textAlignment w:val="baseline"/>
      <w:outlineLvl w:val="1"/>
    </w:pPr>
    <w:rPr>
      <w:rFonts w:eastAsiaTheme="minorEastAsia"/>
      <w:b/>
      <w:bCs/>
      <w:i/>
      <w:iCs/>
      <w:sz w:val="28"/>
      <w:szCs w:val="28"/>
      <w:lang w:val="en-US" w:eastAsia="en-US"/>
    </w:rPr>
  </w:style>
  <w:style w:type="paragraph" w:styleId="Heading3">
    <w:name w:val="heading 3"/>
    <w:aliases w:val="h3,H3,H31"/>
    <w:basedOn w:val="Normal"/>
    <w:next w:val="Normal"/>
    <w:link w:val="Heading3Char"/>
    <w:qFormat/>
    <w:rsid w:val="002B191D"/>
    <w:pPr>
      <w:keepNext/>
      <w:numPr>
        <w:ilvl w:val="2"/>
        <w:numId w:val="6"/>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240" w:after="60"/>
      <w:jc w:val="both"/>
      <w:textAlignment w:val="baseline"/>
      <w:outlineLvl w:val="2"/>
    </w:pPr>
    <w:rPr>
      <w:rFonts w:eastAsiaTheme="minorEastAsia"/>
      <w:b/>
      <w:bCs/>
      <w:sz w:val="26"/>
      <w:szCs w:val="26"/>
      <w:lang w:val="en-US" w:eastAsia="en-US"/>
    </w:rPr>
  </w:style>
  <w:style w:type="paragraph" w:styleId="Heading4">
    <w:name w:val="heading 4"/>
    <w:aliases w:val="Heading 4 Char1,Heading 4 Char Char,h4,H4,H41"/>
    <w:basedOn w:val="Normal"/>
    <w:next w:val="Normal"/>
    <w:link w:val="Heading4Char"/>
    <w:qFormat/>
    <w:rsid w:val="004234F0"/>
    <w:pPr>
      <w:keepNext/>
      <w:numPr>
        <w:ilvl w:val="3"/>
        <w:numId w:val="6"/>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240" w:after="60"/>
      <w:ind w:left="1080" w:right="1008" w:hanging="1080"/>
      <w:jc w:val="both"/>
      <w:textAlignment w:val="baseline"/>
      <w:outlineLvl w:val="3"/>
    </w:pPr>
    <w:rPr>
      <w:rFonts w:ascii="Times New Roman Bold" w:eastAsiaTheme="minorEastAsia" w:hAnsi="Times New Roman Bold"/>
      <w:b/>
      <w:bCs/>
      <w:szCs w:val="28"/>
      <w:lang w:val="en-US" w:eastAsia="en-US"/>
    </w:rPr>
  </w:style>
  <w:style w:type="paragraph" w:styleId="Heading5">
    <w:name w:val="heading 5"/>
    <w:aliases w:val="h5,H5,H51"/>
    <w:basedOn w:val="Normal"/>
    <w:next w:val="Normal"/>
    <w:link w:val="Heading5Char"/>
    <w:qFormat/>
    <w:rsid w:val="004234F0"/>
    <w:pPr>
      <w:keepNext/>
      <w:numPr>
        <w:ilvl w:val="4"/>
        <w:numId w:val="6"/>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240" w:after="60"/>
      <w:ind w:left="1080" w:hanging="1080"/>
      <w:jc w:val="both"/>
      <w:textAlignment w:val="baseline"/>
      <w:outlineLvl w:val="4"/>
    </w:pPr>
    <w:rPr>
      <w:rFonts w:eastAsiaTheme="minorEastAsia"/>
      <w:b/>
      <w:bCs/>
      <w:i/>
      <w:iCs/>
      <w:szCs w:val="26"/>
      <w:lang w:val="en-US" w:eastAsia="en-US"/>
    </w:rPr>
  </w:style>
  <w:style w:type="paragraph" w:styleId="Heading6">
    <w:name w:val="heading 6"/>
    <w:aliases w:val="h6,H6,H61"/>
    <w:basedOn w:val="Normal"/>
    <w:next w:val="Normal"/>
    <w:link w:val="Heading6Char"/>
    <w:qFormat/>
    <w:rsid w:val="000E00F3"/>
    <w:pPr>
      <w:keepNext/>
      <w:numPr>
        <w:ilvl w:val="5"/>
        <w:numId w:val="6"/>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240" w:after="60"/>
      <w:ind w:left="1080" w:hanging="1080"/>
      <w:jc w:val="both"/>
      <w:textAlignment w:val="baseline"/>
      <w:outlineLvl w:val="5"/>
    </w:pPr>
    <w:rPr>
      <w:rFonts w:eastAsiaTheme="minorEastAsia"/>
      <w:b/>
      <w:bCs/>
      <w:sz w:val="22"/>
      <w:szCs w:val="22"/>
      <w:lang w:val="en-US" w:eastAsia="en-US"/>
    </w:rPr>
  </w:style>
  <w:style w:type="paragraph" w:styleId="Heading7">
    <w:name w:val="heading 7"/>
    <w:basedOn w:val="Normal"/>
    <w:next w:val="Normal"/>
    <w:link w:val="Heading7Char"/>
    <w:qFormat/>
    <w:rsid w:val="004234F0"/>
    <w:pPr>
      <w:keepNext/>
      <w:numPr>
        <w:ilvl w:val="6"/>
        <w:numId w:val="6"/>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240" w:after="60"/>
      <w:ind w:left="1440" w:hanging="1440"/>
      <w:jc w:val="both"/>
      <w:textAlignment w:val="baseline"/>
      <w:outlineLvl w:val="6"/>
    </w:pPr>
    <w:rPr>
      <w:rFonts w:eastAsiaTheme="minorEastAsia"/>
      <w:sz w:val="22"/>
      <w:lang w:val="en-US" w:eastAsia="en-US"/>
    </w:rPr>
  </w:style>
  <w:style w:type="paragraph" w:styleId="Heading8">
    <w:name w:val="heading 8"/>
    <w:basedOn w:val="Normal"/>
    <w:next w:val="Normal"/>
    <w:link w:val="Heading8Char"/>
    <w:qFormat/>
    <w:rsid w:val="004234F0"/>
    <w:pPr>
      <w:keepNext/>
      <w:numPr>
        <w:ilvl w:val="7"/>
        <w:numId w:val="6"/>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240" w:after="60"/>
      <w:ind w:left="1800" w:hanging="1800"/>
      <w:jc w:val="both"/>
      <w:textAlignment w:val="baseline"/>
      <w:outlineLvl w:val="7"/>
    </w:pPr>
    <w:rPr>
      <w:rFonts w:eastAsiaTheme="minorEastAsia"/>
      <w:i/>
      <w:iCs/>
      <w:sz w:val="22"/>
      <w:lang w:val="en-US" w:eastAsia="en-US"/>
    </w:rPr>
  </w:style>
  <w:style w:type="paragraph" w:styleId="Heading9">
    <w:name w:val="heading 9"/>
    <w:basedOn w:val="Normal"/>
    <w:next w:val="Normal"/>
    <w:link w:val="Heading9Char"/>
    <w:qFormat/>
    <w:rsid w:val="000E00F3"/>
    <w:pPr>
      <w:keepNext/>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240" w:after="60"/>
      <w:ind w:left="1440" w:hanging="1440"/>
      <w:jc w:val="both"/>
      <w:textAlignment w:val="baseline"/>
      <w:outlineLvl w:val="8"/>
    </w:pPr>
    <w:rPr>
      <w:rFonts w:eastAsiaTheme="minorEastAsia"/>
      <w:b/>
      <w:sz w:val="22"/>
      <w:szCs w:val="22"/>
      <w:lang w:val="en-US"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left" w:pos="360"/>
        <w:tab w:val="left" w:pos="720"/>
        <w:tab w:val="left" w:pos="1080"/>
        <w:tab w:val="left" w:pos="1440"/>
        <w:tab w:val="left" w:pos="1800"/>
        <w:tab w:val="left" w:pos="2160"/>
        <w:tab w:val="left" w:pos="2520"/>
        <w:tab w:val="left" w:pos="2880"/>
        <w:tab w:val="left" w:pos="3240"/>
        <w:tab w:val="left" w:pos="3600"/>
        <w:tab w:val="left" w:pos="3960"/>
        <w:tab w:val="center" w:pos="4320"/>
        <w:tab w:val="right" w:pos="8640"/>
      </w:tabs>
      <w:overflowPunct w:val="0"/>
      <w:autoSpaceDE w:val="0"/>
      <w:autoSpaceDN w:val="0"/>
      <w:adjustRightInd w:val="0"/>
      <w:spacing w:before="136"/>
      <w:jc w:val="both"/>
      <w:textAlignment w:val="baseline"/>
    </w:pPr>
    <w:rPr>
      <w:rFonts w:eastAsiaTheme="minorEastAsia"/>
      <w:sz w:val="22"/>
      <w:szCs w:val="20"/>
      <w:lang w:val="en-US" w:eastAsia="en-US"/>
    </w:rPr>
  </w:style>
  <w:style w:type="paragraph" w:styleId="Footer">
    <w:name w:val="footer"/>
    <w:basedOn w:val="Normal"/>
    <w:pPr>
      <w:tabs>
        <w:tab w:val="left" w:pos="360"/>
        <w:tab w:val="left" w:pos="720"/>
        <w:tab w:val="left" w:pos="1080"/>
        <w:tab w:val="left" w:pos="1440"/>
        <w:tab w:val="left" w:pos="1800"/>
        <w:tab w:val="left" w:pos="2160"/>
        <w:tab w:val="left" w:pos="2520"/>
        <w:tab w:val="left" w:pos="2880"/>
        <w:tab w:val="left" w:pos="3240"/>
        <w:tab w:val="left" w:pos="3600"/>
        <w:tab w:val="left" w:pos="3960"/>
        <w:tab w:val="center" w:pos="4320"/>
        <w:tab w:val="right" w:pos="8640"/>
      </w:tabs>
      <w:overflowPunct w:val="0"/>
      <w:autoSpaceDE w:val="0"/>
      <w:autoSpaceDN w:val="0"/>
      <w:adjustRightInd w:val="0"/>
      <w:spacing w:before="136"/>
      <w:jc w:val="both"/>
      <w:textAlignment w:val="baseline"/>
    </w:pPr>
    <w:rPr>
      <w:rFonts w:eastAsiaTheme="minorEastAsia"/>
      <w:sz w:val="22"/>
      <w:szCs w:val="20"/>
      <w:lang w:val="en-US" w:eastAsia="en-US"/>
    </w:rPr>
  </w:style>
  <w:style w:type="character" w:styleId="PageNumber">
    <w:name w:val="page number"/>
    <w:basedOn w:val="DefaultParagraphFont"/>
  </w:style>
  <w:style w:type="character" w:styleId="Hyperlink">
    <w:name w:val="Hyperlink"/>
    <w:uiPriority w:val="99"/>
    <w:rsid w:val="0012580B"/>
    <w:rPr>
      <w:color w:val="0000FF"/>
      <w:u w:val="single"/>
    </w:rPr>
  </w:style>
  <w:style w:type="paragraph" w:styleId="BalloonText">
    <w:name w:val="Balloon Text"/>
    <w:basedOn w:val="Normal"/>
    <w:semiHidden/>
    <w:rsid w:val="009336F7"/>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rFonts w:ascii="Tahoma" w:eastAsiaTheme="minorEastAsia" w:hAnsi="Tahoma" w:cs="Tahoma"/>
      <w:sz w:val="16"/>
      <w:szCs w:val="16"/>
      <w:lang w:val="en-US" w:eastAsia="en-US"/>
    </w:rPr>
  </w:style>
  <w:style w:type="character" w:customStyle="1" w:styleId="Heading2Char">
    <w:name w:val="Heading 2 Char"/>
    <w:aliases w:val="h2 Char,H2 Char,H21 Char,Œ©o‚µ 2 Char,?co??E 2 Char,?co?ƒÊ 2 Char,뙥2 Char,?c1 Char,?2 Char,Œ1 Char,Œ©1 Char"/>
    <w:link w:val="Heading2"/>
    <w:rsid w:val="00E11923"/>
    <w:rPr>
      <w:b/>
      <w:bCs/>
      <w:i/>
      <w:iCs/>
      <w:sz w:val="28"/>
      <w:szCs w:val="28"/>
      <w:lang w:eastAsia="en-US"/>
    </w:rPr>
  </w:style>
  <w:style w:type="character" w:customStyle="1" w:styleId="Heading3Char">
    <w:name w:val="Heading 3 Char"/>
    <w:aliases w:val="h3 Char,H3 Char,H31 Char"/>
    <w:link w:val="Heading3"/>
    <w:rsid w:val="002B191D"/>
    <w:rPr>
      <w:b/>
      <w:bCs/>
      <w:sz w:val="26"/>
      <w:szCs w:val="26"/>
      <w:lang w:eastAsia="en-US"/>
    </w:rPr>
  </w:style>
  <w:style w:type="character" w:customStyle="1" w:styleId="Heading4Char">
    <w:name w:val="Heading 4 Char"/>
    <w:aliases w:val="Heading 4 Char1 Char,Heading 4 Char Char Char,h4 Char,H4 Char,H41 Char"/>
    <w:link w:val="Heading4"/>
    <w:rsid w:val="004234F0"/>
    <w:rPr>
      <w:rFonts w:ascii="Times New Roman Bold" w:hAnsi="Times New Roman Bold"/>
      <w:b/>
      <w:bCs/>
      <w:sz w:val="24"/>
      <w:szCs w:val="28"/>
    </w:rPr>
  </w:style>
  <w:style w:type="character" w:customStyle="1" w:styleId="Heading5Char">
    <w:name w:val="Heading 5 Char"/>
    <w:aliases w:val="h5 Char,H5 Char,H51 Char"/>
    <w:link w:val="Heading5"/>
    <w:rsid w:val="004234F0"/>
    <w:rPr>
      <w:b/>
      <w:bCs/>
      <w:i/>
      <w:iCs/>
      <w:sz w:val="24"/>
      <w:szCs w:val="26"/>
    </w:rPr>
  </w:style>
  <w:style w:type="character" w:customStyle="1" w:styleId="Heading6Char">
    <w:name w:val="Heading 6 Char"/>
    <w:aliases w:val="h6 Char,H6 Char,H61 Char"/>
    <w:link w:val="Heading6"/>
    <w:rsid w:val="000E00F3"/>
    <w:rPr>
      <w:b/>
      <w:bCs/>
      <w:sz w:val="22"/>
      <w:szCs w:val="22"/>
      <w:lang w:eastAsia="en-US"/>
    </w:rPr>
  </w:style>
  <w:style w:type="character" w:customStyle="1" w:styleId="Heading7Char">
    <w:name w:val="Heading 7 Char"/>
    <w:link w:val="Heading7"/>
    <w:rsid w:val="004234F0"/>
    <w:rPr>
      <w:sz w:val="22"/>
      <w:szCs w:val="24"/>
    </w:rPr>
  </w:style>
  <w:style w:type="character" w:customStyle="1" w:styleId="Heading8Char">
    <w:name w:val="Heading 8 Char"/>
    <w:link w:val="Heading8"/>
    <w:rsid w:val="004234F0"/>
    <w:rPr>
      <w:i/>
      <w:iCs/>
      <w:sz w:val="22"/>
      <w:szCs w:val="24"/>
    </w:rPr>
  </w:style>
  <w:style w:type="character" w:customStyle="1" w:styleId="Heading9Char">
    <w:name w:val="Heading 9 Char"/>
    <w:link w:val="Heading9"/>
    <w:rsid w:val="000E00F3"/>
    <w:rPr>
      <w:b/>
      <w:sz w:val="22"/>
      <w:szCs w:val="22"/>
      <w:lang w:eastAsia="en-US"/>
    </w:rPr>
  </w:style>
  <w:style w:type="character" w:styleId="FollowedHyperlink">
    <w:name w:val="FollowedHyperlink"/>
    <w:rsid w:val="003373EC"/>
    <w:rPr>
      <w:color w:val="800080"/>
      <w:u w:val="single"/>
    </w:rPr>
  </w:style>
  <w:style w:type="paragraph" w:styleId="DocumentMap">
    <w:name w:val="Document Map"/>
    <w:basedOn w:val="Normal"/>
    <w:link w:val="DocumentMapChar"/>
    <w:rsid w:val="00E11923"/>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rFonts w:ascii="Tahoma" w:eastAsiaTheme="minorEastAsia" w:hAnsi="Tahoma" w:cs="Tahoma"/>
      <w:sz w:val="16"/>
      <w:szCs w:val="16"/>
      <w:lang w:val="en-US" w:eastAsia="en-US"/>
    </w:rPr>
  </w:style>
  <w:style w:type="character" w:customStyle="1" w:styleId="DocumentMapChar">
    <w:name w:val="Document Map Char"/>
    <w:link w:val="DocumentMap"/>
    <w:rsid w:val="00E11923"/>
    <w:rPr>
      <w:rFonts w:ascii="Tahoma" w:hAnsi="Tahoma" w:cs="Tahoma"/>
      <w:sz w:val="16"/>
      <w:szCs w:val="16"/>
      <w:lang w:eastAsia="en-US"/>
    </w:rPr>
  </w:style>
  <w:style w:type="paragraph" w:styleId="Revision">
    <w:name w:val="Revision"/>
    <w:hidden/>
    <w:uiPriority w:val="99"/>
    <w:semiHidden/>
    <w:rsid w:val="004957D9"/>
    <w:rPr>
      <w:sz w:val="22"/>
    </w:rPr>
  </w:style>
  <w:style w:type="character" w:styleId="UnresolvedMention">
    <w:name w:val="Unresolved Mention"/>
    <w:basedOn w:val="DefaultParagraphFont"/>
    <w:uiPriority w:val="99"/>
    <w:semiHidden/>
    <w:unhideWhenUsed/>
    <w:rsid w:val="00D81499"/>
    <w:rPr>
      <w:color w:val="605E5C"/>
      <w:shd w:val="clear" w:color="auto" w:fill="E1DFDD"/>
    </w:rPr>
  </w:style>
  <w:style w:type="paragraph" w:styleId="Caption">
    <w:name w:val="caption"/>
    <w:aliases w:val="fig and tbl,fighead2,fighead21,fighead22,fighead23,Table Caption1,fighead211,fighead24,Table Caption2,fighead25,fighead212,fighead26,Table Caption3,fighead27,fighead213,Table Caption4,fighead28,fighead214,fighead29"/>
    <w:basedOn w:val="Normal"/>
    <w:next w:val="Normal"/>
    <w:link w:val="CaptionChar"/>
    <w:unhideWhenUsed/>
    <w:qFormat/>
    <w:rsid w:val="00D83E21"/>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after="200"/>
      <w:jc w:val="both"/>
      <w:textAlignment w:val="baseline"/>
    </w:pPr>
    <w:rPr>
      <w:rFonts w:eastAsiaTheme="minorEastAsia"/>
      <w:i/>
      <w:iCs/>
      <w:color w:val="44546A" w:themeColor="text2"/>
      <w:sz w:val="18"/>
      <w:szCs w:val="18"/>
      <w:lang w:val="en-US" w:eastAsia="en-US"/>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
    <w:link w:val="Caption"/>
    <w:locked/>
    <w:rsid w:val="00D83E21"/>
    <w:rPr>
      <w:rFonts w:eastAsiaTheme="minorEastAsia"/>
      <w:i/>
      <w:iCs/>
      <w:color w:val="44546A" w:themeColor="text2"/>
      <w:sz w:val="18"/>
      <w:szCs w:val="18"/>
    </w:rPr>
  </w:style>
  <w:style w:type="character" w:styleId="CommentReference">
    <w:name w:val="annotation reference"/>
    <w:basedOn w:val="DefaultParagraphFont"/>
    <w:rsid w:val="00B703B6"/>
    <w:rPr>
      <w:sz w:val="16"/>
      <w:szCs w:val="16"/>
    </w:rPr>
  </w:style>
  <w:style w:type="paragraph" w:styleId="CommentText">
    <w:name w:val="annotation text"/>
    <w:basedOn w:val="Normal"/>
    <w:link w:val="CommentTextChar"/>
    <w:rsid w:val="00B703B6"/>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rFonts w:eastAsiaTheme="minorEastAsia"/>
      <w:sz w:val="20"/>
      <w:szCs w:val="20"/>
      <w:lang w:val="en-US" w:eastAsia="en-US"/>
    </w:rPr>
  </w:style>
  <w:style w:type="character" w:customStyle="1" w:styleId="CommentTextChar">
    <w:name w:val="Comment Text Char"/>
    <w:basedOn w:val="DefaultParagraphFont"/>
    <w:link w:val="CommentText"/>
    <w:rsid w:val="00B703B6"/>
  </w:style>
  <w:style w:type="paragraph" w:styleId="CommentSubject">
    <w:name w:val="annotation subject"/>
    <w:basedOn w:val="CommentText"/>
    <w:next w:val="CommentText"/>
    <w:link w:val="CommentSubjectChar"/>
    <w:semiHidden/>
    <w:unhideWhenUsed/>
    <w:rsid w:val="00B703B6"/>
    <w:rPr>
      <w:b/>
      <w:bCs/>
    </w:rPr>
  </w:style>
  <w:style w:type="character" w:customStyle="1" w:styleId="CommentSubjectChar">
    <w:name w:val="Comment Subject Char"/>
    <w:basedOn w:val="CommentTextChar"/>
    <w:link w:val="CommentSubject"/>
    <w:semiHidden/>
    <w:rsid w:val="00B703B6"/>
    <w:rPr>
      <w:b/>
      <w:bCs/>
    </w:rPr>
  </w:style>
  <w:style w:type="paragraph" w:styleId="ListParagraph">
    <w:name w:val="List Paragraph"/>
    <w:basedOn w:val="Normal"/>
    <w:uiPriority w:val="34"/>
    <w:qFormat/>
    <w:rsid w:val="001C3B64"/>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ind w:left="720"/>
      <w:contextualSpacing/>
      <w:jc w:val="both"/>
      <w:textAlignment w:val="baseline"/>
    </w:pPr>
    <w:rPr>
      <w:rFonts w:eastAsiaTheme="minorEastAsia"/>
      <w:sz w:val="22"/>
      <w:szCs w:val="20"/>
      <w:lang w:val="en-US" w:eastAsia="en-US"/>
    </w:rPr>
  </w:style>
  <w:style w:type="table" w:styleId="TableGrid">
    <w:name w:val="Table Grid"/>
    <w:basedOn w:val="TableNormal"/>
    <w:rsid w:val="00685D1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basedOn w:val="DefaultParagraphFont"/>
    <w:uiPriority w:val="99"/>
    <w:semiHidden/>
    <w:rsid w:val="007F788C"/>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9597567">
      <w:bodyDiv w:val="1"/>
      <w:marLeft w:val="0"/>
      <w:marRight w:val="0"/>
      <w:marTop w:val="0"/>
      <w:marBottom w:val="0"/>
      <w:divBdr>
        <w:top w:val="none" w:sz="0" w:space="0" w:color="auto"/>
        <w:left w:val="none" w:sz="0" w:space="0" w:color="auto"/>
        <w:bottom w:val="none" w:sz="0" w:space="0" w:color="auto"/>
        <w:right w:val="none" w:sz="0" w:space="0" w:color="auto"/>
      </w:divBdr>
    </w:div>
    <w:div w:id="304773776">
      <w:bodyDiv w:val="1"/>
      <w:marLeft w:val="0"/>
      <w:marRight w:val="0"/>
      <w:marTop w:val="0"/>
      <w:marBottom w:val="0"/>
      <w:divBdr>
        <w:top w:val="none" w:sz="0" w:space="0" w:color="auto"/>
        <w:left w:val="none" w:sz="0" w:space="0" w:color="auto"/>
        <w:bottom w:val="none" w:sz="0" w:space="0" w:color="auto"/>
        <w:right w:val="none" w:sz="0" w:space="0" w:color="auto"/>
      </w:divBdr>
      <w:divsChild>
        <w:div w:id="795217758">
          <w:marLeft w:val="0"/>
          <w:marRight w:val="0"/>
          <w:marTop w:val="0"/>
          <w:marBottom w:val="0"/>
          <w:divBdr>
            <w:top w:val="none" w:sz="0" w:space="0" w:color="auto"/>
            <w:left w:val="none" w:sz="0" w:space="0" w:color="auto"/>
            <w:bottom w:val="none" w:sz="0" w:space="0" w:color="auto"/>
            <w:right w:val="none" w:sz="0" w:space="0" w:color="auto"/>
          </w:divBdr>
          <w:divsChild>
            <w:div w:id="5907732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24418535">
      <w:bodyDiv w:val="1"/>
      <w:marLeft w:val="0"/>
      <w:marRight w:val="0"/>
      <w:marTop w:val="0"/>
      <w:marBottom w:val="0"/>
      <w:divBdr>
        <w:top w:val="none" w:sz="0" w:space="0" w:color="auto"/>
        <w:left w:val="none" w:sz="0" w:space="0" w:color="auto"/>
        <w:bottom w:val="none" w:sz="0" w:space="0" w:color="auto"/>
        <w:right w:val="none" w:sz="0" w:space="0" w:color="auto"/>
      </w:divBdr>
    </w:div>
    <w:div w:id="469369032">
      <w:bodyDiv w:val="1"/>
      <w:marLeft w:val="0"/>
      <w:marRight w:val="0"/>
      <w:marTop w:val="0"/>
      <w:marBottom w:val="0"/>
      <w:divBdr>
        <w:top w:val="none" w:sz="0" w:space="0" w:color="auto"/>
        <w:left w:val="none" w:sz="0" w:space="0" w:color="auto"/>
        <w:bottom w:val="none" w:sz="0" w:space="0" w:color="auto"/>
        <w:right w:val="none" w:sz="0" w:space="0" w:color="auto"/>
      </w:divBdr>
    </w:div>
    <w:div w:id="615333953">
      <w:bodyDiv w:val="1"/>
      <w:marLeft w:val="0"/>
      <w:marRight w:val="0"/>
      <w:marTop w:val="0"/>
      <w:marBottom w:val="0"/>
      <w:divBdr>
        <w:top w:val="none" w:sz="0" w:space="0" w:color="auto"/>
        <w:left w:val="none" w:sz="0" w:space="0" w:color="auto"/>
        <w:bottom w:val="none" w:sz="0" w:space="0" w:color="auto"/>
        <w:right w:val="none" w:sz="0" w:space="0" w:color="auto"/>
      </w:divBdr>
    </w:div>
    <w:div w:id="634288291">
      <w:bodyDiv w:val="1"/>
      <w:marLeft w:val="0"/>
      <w:marRight w:val="0"/>
      <w:marTop w:val="0"/>
      <w:marBottom w:val="0"/>
      <w:divBdr>
        <w:top w:val="none" w:sz="0" w:space="0" w:color="auto"/>
        <w:left w:val="none" w:sz="0" w:space="0" w:color="auto"/>
        <w:bottom w:val="none" w:sz="0" w:space="0" w:color="auto"/>
        <w:right w:val="none" w:sz="0" w:space="0" w:color="auto"/>
      </w:divBdr>
    </w:div>
    <w:div w:id="650671926">
      <w:bodyDiv w:val="1"/>
      <w:marLeft w:val="0"/>
      <w:marRight w:val="0"/>
      <w:marTop w:val="0"/>
      <w:marBottom w:val="0"/>
      <w:divBdr>
        <w:top w:val="none" w:sz="0" w:space="0" w:color="auto"/>
        <w:left w:val="none" w:sz="0" w:space="0" w:color="auto"/>
        <w:bottom w:val="none" w:sz="0" w:space="0" w:color="auto"/>
        <w:right w:val="none" w:sz="0" w:space="0" w:color="auto"/>
      </w:divBdr>
      <w:divsChild>
        <w:div w:id="783689111">
          <w:marLeft w:val="562"/>
          <w:marRight w:val="0"/>
          <w:marTop w:val="240"/>
          <w:marBottom w:val="0"/>
          <w:divBdr>
            <w:top w:val="none" w:sz="0" w:space="0" w:color="auto"/>
            <w:left w:val="none" w:sz="0" w:space="0" w:color="auto"/>
            <w:bottom w:val="none" w:sz="0" w:space="0" w:color="auto"/>
            <w:right w:val="none" w:sz="0" w:space="0" w:color="auto"/>
          </w:divBdr>
        </w:div>
        <w:div w:id="989286386">
          <w:marLeft w:val="562"/>
          <w:marRight w:val="0"/>
          <w:marTop w:val="240"/>
          <w:marBottom w:val="0"/>
          <w:divBdr>
            <w:top w:val="none" w:sz="0" w:space="0" w:color="auto"/>
            <w:left w:val="none" w:sz="0" w:space="0" w:color="auto"/>
            <w:bottom w:val="none" w:sz="0" w:space="0" w:color="auto"/>
            <w:right w:val="none" w:sz="0" w:space="0" w:color="auto"/>
          </w:divBdr>
        </w:div>
      </w:divsChild>
    </w:div>
    <w:div w:id="1052773967">
      <w:bodyDiv w:val="1"/>
      <w:marLeft w:val="0"/>
      <w:marRight w:val="0"/>
      <w:marTop w:val="0"/>
      <w:marBottom w:val="0"/>
      <w:divBdr>
        <w:top w:val="none" w:sz="0" w:space="0" w:color="auto"/>
        <w:left w:val="none" w:sz="0" w:space="0" w:color="auto"/>
        <w:bottom w:val="none" w:sz="0" w:space="0" w:color="auto"/>
        <w:right w:val="none" w:sz="0" w:space="0" w:color="auto"/>
      </w:divBdr>
    </w:div>
    <w:div w:id="1193572575">
      <w:bodyDiv w:val="1"/>
      <w:marLeft w:val="0"/>
      <w:marRight w:val="0"/>
      <w:marTop w:val="0"/>
      <w:marBottom w:val="0"/>
      <w:divBdr>
        <w:top w:val="none" w:sz="0" w:space="0" w:color="auto"/>
        <w:left w:val="none" w:sz="0" w:space="0" w:color="auto"/>
        <w:bottom w:val="none" w:sz="0" w:space="0" w:color="auto"/>
        <w:right w:val="none" w:sz="0" w:space="0" w:color="auto"/>
      </w:divBdr>
    </w:div>
    <w:div w:id="1308389173">
      <w:bodyDiv w:val="1"/>
      <w:marLeft w:val="0"/>
      <w:marRight w:val="0"/>
      <w:marTop w:val="0"/>
      <w:marBottom w:val="0"/>
      <w:divBdr>
        <w:top w:val="none" w:sz="0" w:space="0" w:color="auto"/>
        <w:left w:val="none" w:sz="0" w:space="0" w:color="auto"/>
        <w:bottom w:val="none" w:sz="0" w:space="0" w:color="auto"/>
        <w:right w:val="none" w:sz="0" w:space="0" w:color="auto"/>
      </w:divBdr>
      <w:divsChild>
        <w:div w:id="194541508">
          <w:marLeft w:val="446"/>
          <w:marRight w:val="0"/>
          <w:marTop w:val="240"/>
          <w:marBottom w:val="0"/>
          <w:divBdr>
            <w:top w:val="none" w:sz="0" w:space="0" w:color="auto"/>
            <w:left w:val="none" w:sz="0" w:space="0" w:color="auto"/>
            <w:bottom w:val="none" w:sz="0" w:space="0" w:color="auto"/>
            <w:right w:val="none" w:sz="0" w:space="0" w:color="auto"/>
          </w:divBdr>
        </w:div>
        <w:div w:id="1507330841">
          <w:marLeft w:val="446"/>
          <w:marRight w:val="0"/>
          <w:marTop w:val="240"/>
          <w:marBottom w:val="0"/>
          <w:divBdr>
            <w:top w:val="none" w:sz="0" w:space="0" w:color="auto"/>
            <w:left w:val="none" w:sz="0" w:space="0" w:color="auto"/>
            <w:bottom w:val="none" w:sz="0" w:space="0" w:color="auto"/>
            <w:right w:val="none" w:sz="0" w:space="0" w:color="auto"/>
          </w:divBdr>
        </w:div>
        <w:div w:id="194315930">
          <w:marLeft w:val="446"/>
          <w:marRight w:val="0"/>
          <w:marTop w:val="240"/>
          <w:marBottom w:val="0"/>
          <w:divBdr>
            <w:top w:val="none" w:sz="0" w:space="0" w:color="auto"/>
            <w:left w:val="none" w:sz="0" w:space="0" w:color="auto"/>
            <w:bottom w:val="none" w:sz="0" w:space="0" w:color="auto"/>
            <w:right w:val="none" w:sz="0" w:space="0" w:color="auto"/>
          </w:divBdr>
        </w:div>
      </w:divsChild>
    </w:div>
    <w:div w:id="1309436451">
      <w:bodyDiv w:val="1"/>
      <w:marLeft w:val="0"/>
      <w:marRight w:val="0"/>
      <w:marTop w:val="0"/>
      <w:marBottom w:val="0"/>
      <w:divBdr>
        <w:top w:val="none" w:sz="0" w:space="0" w:color="auto"/>
        <w:left w:val="none" w:sz="0" w:space="0" w:color="auto"/>
        <w:bottom w:val="none" w:sz="0" w:space="0" w:color="auto"/>
        <w:right w:val="none" w:sz="0" w:space="0" w:color="auto"/>
      </w:divBdr>
    </w:div>
    <w:div w:id="1475175568">
      <w:bodyDiv w:val="1"/>
      <w:marLeft w:val="0"/>
      <w:marRight w:val="0"/>
      <w:marTop w:val="0"/>
      <w:marBottom w:val="0"/>
      <w:divBdr>
        <w:top w:val="none" w:sz="0" w:space="0" w:color="auto"/>
        <w:left w:val="none" w:sz="0" w:space="0" w:color="auto"/>
        <w:bottom w:val="none" w:sz="0" w:space="0" w:color="auto"/>
        <w:right w:val="none" w:sz="0" w:space="0" w:color="auto"/>
      </w:divBdr>
    </w:div>
    <w:div w:id="1553736079">
      <w:bodyDiv w:val="1"/>
      <w:marLeft w:val="0"/>
      <w:marRight w:val="0"/>
      <w:marTop w:val="0"/>
      <w:marBottom w:val="0"/>
      <w:divBdr>
        <w:top w:val="none" w:sz="0" w:space="0" w:color="auto"/>
        <w:left w:val="none" w:sz="0" w:space="0" w:color="auto"/>
        <w:bottom w:val="none" w:sz="0" w:space="0" w:color="auto"/>
        <w:right w:val="none" w:sz="0" w:space="0" w:color="auto"/>
      </w:divBdr>
      <w:divsChild>
        <w:div w:id="886335495">
          <w:marLeft w:val="562"/>
          <w:marRight w:val="0"/>
          <w:marTop w:val="240"/>
          <w:marBottom w:val="0"/>
          <w:divBdr>
            <w:top w:val="none" w:sz="0" w:space="0" w:color="auto"/>
            <w:left w:val="none" w:sz="0" w:space="0" w:color="auto"/>
            <w:bottom w:val="none" w:sz="0" w:space="0" w:color="auto"/>
            <w:right w:val="none" w:sz="0" w:space="0" w:color="auto"/>
          </w:divBdr>
        </w:div>
        <w:div w:id="1318460815">
          <w:marLeft w:val="562"/>
          <w:marRight w:val="0"/>
          <w:marTop w:val="240"/>
          <w:marBottom w:val="0"/>
          <w:divBdr>
            <w:top w:val="none" w:sz="0" w:space="0" w:color="auto"/>
            <w:left w:val="none" w:sz="0" w:space="0" w:color="auto"/>
            <w:bottom w:val="none" w:sz="0" w:space="0" w:color="auto"/>
            <w:right w:val="none" w:sz="0" w:space="0" w:color="auto"/>
          </w:divBdr>
        </w:div>
        <w:div w:id="886842419">
          <w:marLeft w:val="562"/>
          <w:marRight w:val="0"/>
          <w:marTop w:val="240"/>
          <w:marBottom w:val="0"/>
          <w:divBdr>
            <w:top w:val="none" w:sz="0" w:space="0" w:color="auto"/>
            <w:left w:val="none" w:sz="0" w:space="0" w:color="auto"/>
            <w:bottom w:val="none" w:sz="0" w:space="0" w:color="auto"/>
            <w:right w:val="none" w:sz="0" w:space="0" w:color="auto"/>
          </w:divBdr>
        </w:div>
      </w:divsChild>
    </w:div>
    <w:div w:id="1653178313">
      <w:bodyDiv w:val="1"/>
      <w:marLeft w:val="0"/>
      <w:marRight w:val="0"/>
      <w:marTop w:val="0"/>
      <w:marBottom w:val="0"/>
      <w:divBdr>
        <w:top w:val="none" w:sz="0" w:space="0" w:color="auto"/>
        <w:left w:val="none" w:sz="0" w:space="0" w:color="auto"/>
        <w:bottom w:val="none" w:sz="0" w:space="0" w:color="auto"/>
        <w:right w:val="none" w:sz="0" w:space="0" w:color="auto"/>
      </w:divBdr>
      <w:divsChild>
        <w:div w:id="1363625314">
          <w:marLeft w:val="0"/>
          <w:marRight w:val="0"/>
          <w:marTop w:val="0"/>
          <w:marBottom w:val="0"/>
          <w:divBdr>
            <w:top w:val="none" w:sz="0" w:space="0" w:color="auto"/>
            <w:left w:val="none" w:sz="0" w:space="0" w:color="auto"/>
            <w:bottom w:val="none" w:sz="0" w:space="0" w:color="auto"/>
            <w:right w:val="none" w:sz="0" w:space="0" w:color="auto"/>
          </w:divBdr>
          <w:divsChild>
            <w:div w:id="9742879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 w:id="1867139663">
      <w:bodyDiv w:val="1"/>
      <w:marLeft w:val="0"/>
      <w:marRight w:val="0"/>
      <w:marTop w:val="0"/>
      <w:marBottom w:val="0"/>
      <w:divBdr>
        <w:top w:val="none" w:sz="0" w:space="0" w:color="auto"/>
        <w:left w:val="none" w:sz="0" w:space="0" w:color="auto"/>
        <w:bottom w:val="none" w:sz="0" w:space="0" w:color="auto"/>
        <w:right w:val="none" w:sz="0" w:space="0" w:color="auto"/>
      </w:divBdr>
    </w:div>
    <w:div w:id="1871718547">
      <w:bodyDiv w:val="1"/>
      <w:marLeft w:val="0"/>
      <w:marRight w:val="0"/>
      <w:marTop w:val="0"/>
      <w:marBottom w:val="0"/>
      <w:divBdr>
        <w:top w:val="none" w:sz="0" w:space="0" w:color="auto"/>
        <w:left w:val="none" w:sz="0" w:space="0" w:color="auto"/>
        <w:bottom w:val="none" w:sz="0" w:space="0" w:color="auto"/>
        <w:right w:val="none" w:sz="0" w:space="0" w:color="auto"/>
      </w:divBdr>
      <w:divsChild>
        <w:div w:id="923609777">
          <w:marLeft w:val="0"/>
          <w:marRight w:val="0"/>
          <w:marTop w:val="0"/>
          <w:marBottom w:val="0"/>
          <w:divBdr>
            <w:top w:val="none" w:sz="0" w:space="0" w:color="auto"/>
            <w:left w:val="none" w:sz="0" w:space="0" w:color="auto"/>
            <w:bottom w:val="none" w:sz="0" w:space="0" w:color="auto"/>
            <w:right w:val="none" w:sz="0" w:space="0" w:color="auto"/>
          </w:divBdr>
          <w:divsChild>
            <w:div w:id="6470534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image" Target="media/image17.png"/><Relationship Id="rId21" Type="http://schemas.openxmlformats.org/officeDocument/2006/relationships/image" Target="media/image12.png"/><Relationship Id="rId34" Type="http://schemas.openxmlformats.org/officeDocument/2006/relationships/hyperlink" Target="mailto:wenhao.zhang@disneystreaming.com" TargetMode="External"/><Relationship Id="rId7" Type="http://schemas.openxmlformats.org/officeDocument/2006/relationships/webSettings" Target="webSettings.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image" Target="media/image16.png"/><Relationship Id="rId33" Type="http://schemas.openxmlformats.org/officeDocument/2006/relationships/hyperlink" Target="mailto:xuewei.meng@disneystreaming.com" TargetMode="External"/><Relationship Id="rId2" Type="http://schemas.openxmlformats.org/officeDocument/2006/relationships/customXml" Target="../customXml/item2.xml"/><Relationship Id="rId16" Type="http://schemas.openxmlformats.org/officeDocument/2006/relationships/image" Target="media/image7.png"/><Relationship Id="rId20" Type="http://schemas.openxmlformats.org/officeDocument/2006/relationships/image" Target="media/image11.png"/><Relationship Id="rId29" Type="http://schemas.openxmlformats.org/officeDocument/2006/relationships/image" Target="media/image20.png"/><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png"/><Relationship Id="rId24" Type="http://schemas.openxmlformats.org/officeDocument/2006/relationships/image" Target="media/image15.png"/><Relationship Id="rId32" Type="http://schemas.openxmlformats.org/officeDocument/2006/relationships/image" Target="media/image23.png"/><Relationship Id="rId37" Type="http://schemas.openxmlformats.org/officeDocument/2006/relationships/theme" Target="theme/theme1.xml"/><Relationship Id="rId5" Type="http://schemas.openxmlformats.org/officeDocument/2006/relationships/styles" Target="style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image" Target="media/image19.png"/><Relationship Id="rId36" Type="http://schemas.openxmlformats.org/officeDocument/2006/relationships/fontTable" Target="fontTable.xml"/><Relationship Id="rId10" Type="http://schemas.openxmlformats.org/officeDocument/2006/relationships/image" Target="media/image1.png"/><Relationship Id="rId19" Type="http://schemas.openxmlformats.org/officeDocument/2006/relationships/image" Target="media/image10.png"/><Relationship Id="rId31" Type="http://schemas.openxmlformats.org/officeDocument/2006/relationships/image" Target="media/image22.png"/><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image" Target="media/image18.png"/><Relationship Id="rId30" Type="http://schemas.openxmlformats.org/officeDocument/2006/relationships/image" Target="media/image21.png"/><Relationship Id="rId35" Type="http://schemas.openxmlformats.org/officeDocument/2006/relationships/footer" Target="footer1.xml"/><Relationship Id="rId8" Type="http://schemas.openxmlformats.org/officeDocument/2006/relationships/footnotes" Target="footnotes.xml"/><Relationship Id="rId3" Type="http://schemas.openxmlformats.org/officeDocument/2006/relationships/customXml" Target="../customXml/item3.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CFAB9EE0C0AB514194A6531C55797DA8" ma:contentTypeVersion="18" ma:contentTypeDescription="Create a new document." ma:contentTypeScope="" ma:versionID="a00b00b32026ee6df1880075dfb3b3e1">
  <xsd:schema xmlns:xsd="http://www.w3.org/2001/XMLSchema" xmlns:xs="http://www.w3.org/2001/XMLSchema" xmlns:p="http://schemas.microsoft.com/office/2006/metadata/properties" xmlns:ns2="0f0a07f2-b47a-4f17-ae63-a8acead6400d" xmlns:ns3="7f9398f8-e012-4b22-ae2f-fed012cfaeb4" targetNamespace="http://schemas.microsoft.com/office/2006/metadata/properties" ma:root="true" ma:fieldsID="2b5885b4d9f856651565e2147f80ddf8" ns2:_="" ns3:_="">
    <xsd:import namespace="0f0a07f2-b47a-4f17-ae63-a8acead6400d"/>
    <xsd:import namespace="7f9398f8-e012-4b22-ae2f-fed012cfaeb4"/>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AutoKeyPoints" minOccurs="0"/>
                <xsd:element ref="ns3:MediaServiceKeyPoints" minOccurs="0"/>
                <xsd:element ref="ns3:MediaLengthInSeconds" minOccurs="0"/>
                <xsd:element ref="ns3:MediaServiceDateTaken" minOccurs="0"/>
                <xsd:element ref="ns3:MediaServiceAutoTags" minOccurs="0"/>
                <xsd:element ref="ns3:MediaServiceGenerationTime" minOccurs="0"/>
                <xsd:element ref="ns3:MediaServiceEventHashCode" minOccurs="0"/>
                <xsd:element ref="ns2:TaxCatchAll" minOccurs="0"/>
                <xsd:element ref="ns3:lcf76f155ced4ddcb4097134ff3c332f" minOccurs="0"/>
                <xsd:element ref="ns3:MediaServiceOCR" minOccurs="0"/>
                <xsd:element ref="ns3: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f0a07f2-b47a-4f17-ae63-a8acead6400d"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element name="TaxCatchAll" ma:index="19" nillable="true" ma:displayName="Taxonomy Catch All Column" ma:hidden="true" ma:list="{389de51d-7f0e-4d74-9a52-f9125a599579}" ma:internalName="TaxCatchAll" ma:showField="CatchAllData" ma:web="0f0a07f2-b47a-4f17-ae63-a8acead6400d">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7f9398f8-e012-4b22-ae2f-fed012cfaeb4"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MediaLengthInSeconds" ma:index="14" nillable="true" ma:displayName="MediaLengthInSeconds" ma:hidden="true" ma:internalName="MediaLengthInSeconds" ma:readOnly="true">
      <xsd:simpleType>
        <xsd:restriction base="dms:Unknown"/>
      </xsd:simpleType>
    </xsd:element>
    <xsd:element name="MediaServiceDateTaken" ma:index="15" nillable="true" ma:displayName="MediaServiceDateTaken" ma:hidden="true" ma:internalName="MediaServiceDateTaken" ma:readOnly="true">
      <xsd:simpleType>
        <xsd:restriction base="dms:Text"/>
      </xsd:simpleType>
    </xsd:element>
    <xsd:element name="MediaServiceAutoTags" ma:index="16" nillable="true" ma:displayName="Tags" ma:internalName="MediaServiceAutoTags" ma:readOnly="true">
      <xsd:simpleType>
        <xsd:restriction base="dms:Text"/>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5d049dfe-3525-43e5-8f81-1f102b2aa2d1" ma:termSetId="09814cd3-568e-fe90-9814-8d621ff8fb84" ma:anchorId="fba54fb3-c3e1-fe81-a776-ca4b69148c4d" ma:open="true" ma:isKeyword="false">
      <xsd:complexType>
        <xsd:sequence>
          <xsd:element ref="pc:Terms" minOccurs="0" maxOccurs="1"/>
        </xsd:sequence>
      </xsd:complexType>
    </xsd:element>
    <xsd:element name="MediaServiceOCR" ma:index="22" nillable="true" ma:displayName="Extracted Text" ma:internalName="MediaServiceOCR" ma:readOnly="true">
      <xsd:simpleType>
        <xsd:restriction base="dms:Note">
          <xsd:maxLength value="255"/>
        </xsd:restriction>
      </xsd:simpleType>
    </xsd:element>
    <xsd:element name="MediaServiceObjectDetectorVersions" ma:index="23" nillable="true" ma:displayName="MediaServiceObjectDetectorVersions" ma:description="" ma:hidden="true" ma:indexed="true" ma:internalName="MediaServiceObjectDetectorVersions"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TaxCatchAll xmlns="0f0a07f2-b47a-4f17-ae63-a8acead6400d" xsi:nil="true"/>
    <lcf76f155ced4ddcb4097134ff3c332f xmlns="7f9398f8-e012-4b22-ae2f-fed012cfaeb4">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2236071A-1A28-4A4C-8422-EAAC55CEBA49}">
  <ds:schemaRefs>
    <ds:schemaRef ds:uri="http://schemas.microsoft.com/sharepoint/v3/contenttype/forms"/>
  </ds:schemaRefs>
</ds:datastoreItem>
</file>

<file path=customXml/itemProps2.xml><?xml version="1.0" encoding="utf-8"?>
<ds:datastoreItem xmlns:ds="http://schemas.openxmlformats.org/officeDocument/2006/customXml" ds:itemID="{FDE57F61-DC44-4F70-9323-F146F55EC24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f0a07f2-b47a-4f17-ae63-a8acead6400d"/>
    <ds:schemaRef ds:uri="7f9398f8-e012-4b22-ae2f-fed012cfaeb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3A58AC17-DD58-4B17-9FDB-91662D83948C}">
  <ds:schemaRefs>
    <ds:schemaRef ds:uri="http://schemas.microsoft.com/office/2006/metadata/properties"/>
    <ds:schemaRef ds:uri="http://schemas.microsoft.com/office/infopath/2007/PartnerControls"/>
    <ds:schemaRef ds:uri="0f0a07f2-b47a-4f17-ae63-a8acead6400d"/>
    <ds:schemaRef ds:uri="7f9398f8-e012-4b22-ae2f-fed012cfaeb4"/>
  </ds:schemaRefs>
</ds:datastoreItem>
</file>

<file path=docMetadata/LabelInfo.xml><?xml version="1.0" encoding="utf-8"?>
<clbl:labelList xmlns:clbl="http://schemas.microsoft.com/office/2020/mipLabelMetadata">
  <clbl:label id="{98e9ba89-e1a1-4e38-9007-8bdabc25de1d}" enabled="0" method="" siteId="{98e9ba89-e1a1-4e38-9007-8bdabc25de1d}" removed="1"/>
</clbl:labelList>
</file>

<file path=docProps/app.xml><?xml version="1.0" encoding="utf-8"?>
<Properties xmlns="http://schemas.openxmlformats.org/officeDocument/2006/extended-properties" xmlns:vt="http://schemas.openxmlformats.org/officeDocument/2006/docPropsVTypes">
  <Template>Normal.dotm</Template>
  <TotalTime>233</TotalTime>
  <Pages>7</Pages>
  <Words>1103</Words>
  <Characters>6288</Characters>
  <Application>Microsoft Office Word</Application>
  <DocSecurity>0</DocSecurity>
  <Lines>52</Lines>
  <Paragraphs>14</Paragraphs>
  <ScaleCrop>false</ScaleCrop>
  <HeadingPairs>
    <vt:vector size="2" baseType="variant">
      <vt:variant>
        <vt:lpstr>Title</vt:lpstr>
      </vt:variant>
      <vt:variant>
        <vt:i4>1</vt:i4>
      </vt:variant>
    </vt:vector>
  </HeadingPairs>
  <TitlesOfParts>
    <vt:vector size="1" baseType="lpstr">
      <vt:lpstr>Joint Collaborative Team on Video Coding (JCT-VC) Contribution</vt:lpstr>
    </vt:vector>
  </TitlesOfParts>
  <Company>JCT-VC</Company>
  <LinksUpToDate>false</LinksUpToDate>
  <CharactersWithSpaces>7377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cp:lastModifiedBy>Meng, Xuewei</cp:lastModifiedBy>
  <cp:revision>218</cp:revision>
  <cp:lastPrinted>1900-01-01T07:59:17Z</cp:lastPrinted>
  <dcterms:created xsi:type="dcterms:W3CDTF">2023-08-08T17:48:00Z</dcterms:created>
  <dcterms:modified xsi:type="dcterms:W3CDTF">2023-10-12T05:44:00Z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0x010100CFAB9EE0C0AB514194A6531C55797DA8</vt:lpwstr>
  </property>
  <property fmtid="{D5CDD505-2E9C-101B-9397-08002B2CF9AE}" pid="3" name="MediaServiceImageTags">
    <vt:lpwstr/>
  </property>
</Properties>
</file>