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01F1C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3FF683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F4FEF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14776B">
              <w:rPr>
                <w:lang w:val="en-CA"/>
              </w:rPr>
              <w:t>D</w:t>
            </w:r>
            <w:r w:rsidR="00112730" w:rsidRPr="0018694B">
              <w:rPr>
                <w:lang w:val="en-CA"/>
              </w:rPr>
              <w:t>0207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CC5D9D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</w:t>
            </w:r>
            <w:r w:rsidR="00D62E23">
              <w:rPr>
                <w:b/>
                <w:szCs w:val="22"/>
                <w:lang w:eastAsia="zh-CN"/>
              </w:rPr>
              <w:t>Related</w:t>
            </w:r>
            <w:r w:rsidRPr="00F334A0">
              <w:rPr>
                <w:b/>
                <w:szCs w:val="22"/>
                <w:lang w:eastAsia="zh-CN"/>
              </w:rPr>
              <w:t xml:space="preserve">: </w:t>
            </w:r>
            <w:r w:rsidR="00D62E23">
              <w:rPr>
                <w:b/>
                <w:szCs w:val="22"/>
                <w:lang w:eastAsia="zh-CN"/>
              </w:rPr>
              <w:t>Additional results for EE1-1.3.1 and EE1-1.3</w:t>
            </w:r>
            <w:r w:rsidR="001F39BE">
              <w:rPr>
                <w:b/>
                <w:szCs w:val="22"/>
                <w:lang w:eastAsia="zh-CN"/>
              </w:rPr>
              <w:t>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5CF7B" w:rsidR="00E61DAC" w:rsidRPr="008F04B1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8F04B1">
              <w:rPr>
                <w:szCs w:val="22"/>
                <w:lang w:val="en-CA"/>
              </w:rPr>
              <w:br/>
            </w:r>
            <w:r w:rsidR="00D04476" w:rsidRPr="008F04B1">
              <w:rPr>
                <w:szCs w:val="22"/>
                <w:lang w:val="en-CA"/>
              </w:rPr>
              <w:t>Dmytro Rusanovskyy</w:t>
            </w:r>
            <w:r w:rsidR="00BC5434" w:rsidRPr="008F04B1">
              <w:rPr>
                <w:szCs w:val="22"/>
                <w:lang w:val="en-CA"/>
              </w:rPr>
              <w:br/>
            </w:r>
            <w:r w:rsidR="003555E8" w:rsidRPr="008F04B1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F04B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275879" w:rsidR="004A1F3D" w:rsidRPr="009E1DD6" w:rsidRDefault="00025D37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br/>
            </w:r>
            <w:hyperlink r:id="rId11" w:history="1">
              <w:r w:rsidR="009E1DD6" w:rsidRPr="005A1F8C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3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FDAAF" w14:textId="6274ACC0" w:rsidR="00B37177" w:rsidRDefault="000D59F7" w:rsidP="00524FE1">
      <w:pPr>
        <w:rPr>
          <w:lang w:val="en-CA"/>
        </w:rPr>
      </w:pPr>
      <w:r>
        <w:rPr>
          <w:lang w:val="en-CA"/>
        </w:rPr>
        <w:t>Input</w:t>
      </w:r>
      <w:r w:rsidR="0089204A">
        <w:rPr>
          <w:lang w:val="en-CA"/>
        </w:rPr>
        <w:t xml:space="preserve"> </w:t>
      </w:r>
      <w:r w:rsidR="008F04B1">
        <w:rPr>
          <w:lang w:val="en-CA"/>
        </w:rPr>
        <w:t>document</w:t>
      </w:r>
      <w:r w:rsidR="0089204A">
        <w:rPr>
          <w:lang w:val="en-CA"/>
        </w:rPr>
        <w:t xml:space="preserve"> </w:t>
      </w:r>
      <w:r w:rsidR="00F14DFE">
        <w:rPr>
          <w:lang w:val="en-CA"/>
        </w:rPr>
        <w:t>JVET-AD</w:t>
      </w:r>
      <w:r w:rsidR="00D76BF2">
        <w:rPr>
          <w:lang w:val="en-CA"/>
        </w:rPr>
        <w:t xml:space="preserve">0205 </w:t>
      </w:r>
      <w:r>
        <w:rPr>
          <w:lang w:val="en-CA"/>
        </w:rPr>
        <w:t xml:space="preserve">reports results </w:t>
      </w:r>
      <w:r w:rsidR="00D76BF2">
        <w:rPr>
          <w:lang w:val="en-CA"/>
        </w:rPr>
        <w:t xml:space="preserve">for </w:t>
      </w:r>
      <w:r w:rsidR="00524FE1">
        <w:rPr>
          <w:lang w:val="en-CA"/>
        </w:rPr>
        <w:t>EE1-1.3</w:t>
      </w:r>
      <w:r w:rsidR="00B37177">
        <w:rPr>
          <w:lang w:val="en-CA"/>
        </w:rPr>
        <w:t>, which proposed improvement</w:t>
      </w:r>
      <w:r w:rsidR="008D20A6">
        <w:rPr>
          <w:lang w:val="en-CA"/>
        </w:rPr>
        <w:t>s</w:t>
      </w:r>
      <w:r w:rsidR="00B37177">
        <w:rPr>
          <w:lang w:val="en-CA"/>
        </w:rPr>
        <w:t xml:space="preserve"> </w:t>
      </w:r>
      <w:r w:rsidR="00D76BF2">
        <w:rPr>
          <w:lang w:val="en-CA"/>
        </w:rPr>
        <w:t xml:space="preserve">of </w:t>
      </w:r>
      <w:r w:rsidR="00524FE1">
        <w:rPr>
          <w:lang w:val="en-CA"/>
        </w:rPr>
        <w:t xml:space="preserve">the NN-based in-loop filter </w:t>
      </w:r>
      <w:r w:rsidR="00D76BF2">
        <w:rPr>
          <w:lang w:val="en-CA"/>
        </w:rPr>
        <w:t>from</w:t>
      </w:r>
      <w:r w:rsidR="00B37177">
        <w:rPr>
          <w:lang w:val="en-CA"/>
        </w:rPr>
        <w:t xml:space="preserve"> </w:t>
      </w:r>
      <w:r w:rsidR="00524FE1">
        <w:rPr>
          <w:lang w:val="en-CA"/>
        </w:rPr>
        <w:t xml:space="preserve">JVET-AC0155. </w:t>
      </w:r>
      <w:r w:rsidR="00FF773C">
        <w:rPr>
          <w:lang w:val="en-CA"/>
        </w:rPr>
        <w:t xml:space="preserve">This contribution </w:t>
      </w:r>
      <w:r w:rsidR="00076EED">
        <w:rPr>
          <w:lang w:val="en-CA"/>
        </w:rPr>
        <w:t xml:space="preserve">presents </w:t>
      </w:r>
      <w:r w:rsidR="00412C69">
        <w:rPr>
          <w:lang w:val="en-CA"/>
        </w:rPr>
        <w:t xml:space="preserve">a </w:t>
      </w:r>
      <w:r w:rsidR="00076EED">
        <w:rPr>
          <w:lang w:val="en-CA"/>
        </w:rPr>
        <w:t>training strategy refinement for the architecture of EE1-1.3 and report</w:t>
      </w:r>
      <w:r w:rsidR="00EF5EBA">
        <w:rPr>
          <w:lang w:val="en-CA"/>
        </w:rPr>
        <w:t>s</w:t>
      </w:r>
      <w:r w:rsidR="00076EED">
        <w:rPr>
          <w:lang w:val="en-CA"/>
        </w:rPr>
        <w:t xml:space="preserve"> </w:t>
      </w:r>
      <w:r w:rsidR="00681B6F">
        <w:rPr>
          <w:lang w:val="en-CA"/>
        </w:rPr>
        <w:t xml:space="preserve">achieved </w:t>
      </w:r>
      <w:r w:rsidR="005B6205">
        <w:rPr>
          <w:lang w:val="en-CA"/>
        </w:rPr>
        <w:t xml:space="preserve">coding gain improvement without changes to SW or network architecture. </w:t>
      </w:r>
    </w:p>
    <w:p w14:paraId="0FDC64DE" w14:textId="77777777" w:rsidR="0089204A" w:rsidRPr="0089204A" w:rsidRDefault="0089204A" w:rsidP="0089204A">
      <w:pPr>
        <w:rPr>
          <w:lang w:val="en-CA"/>
        </w:rPr>
      </w:pPr>
      <w:r w:rsidRPr="0089204A">
        <w:rPr>
          <w:lang w:val="en-CA"/>
        </w:rPr>
        <w:t xml:space="preserve">Compared to the EE1-1.3.1, proposed change provides: </w:t>
      </w:r>
    </w:p>
    <w:p w14:paraId="15163F2A" w14:textId="29241F12" w:rsidR="0089204A" w:rsidRPr="0089204A" w:rsidRDefault="0089204A" w:rsidP="0018694B">
      <w:pPr>
        <w:ind w:firstLine="360"/>
        <w:rPr>
          <w:lang w:val="en-CA"/>
        </w:rPr>
      </w:pPr>
      <w:r w:rsidRPr="0089204A">
        <w:rPr>
          <w:lang w:val="en-CA"/>
        </w:rPr>
        <w:t>Int16: {</w:t>
      </w:r>
      <w:r w:rsidR="00E60C66" w:rsidRPr="00E60C66">
        <w:rPr>
          <w:lang w:val="en-CA"/>
        </w:rPr>
        <w:t>-0.31%</w:t>
      </w:r>
      <w:r w:rsidR="00E60C66">
        <w:rPr>
          <w:lang w:val="en-CA"/>
        </w:rPr>
        <w:t xml:space="preserve">, </w:t>
      </w:r>
      <w:r w:rsidR="00E60C66" w:rsidRPr="00E60C66">
        <w:rPr>
          <w:lang w:val="en-CA"/>
        </w:rPr>
        <w:t>-0.81%</w:t>
      </w:r>
      <w:r w:rsidR="00E60C66">
        <w:rPr>
          <w:lang w:val="en-CA"/>
        </w:rPr>
        <w:t xml:space="preserve">, </w:t>
      </w:r>
      <w:r w:rsidR="00E60C66" w:rsidRPr="00E60C66">
        <w:rPr>
          <w:lang w:val="en-CA"/>
        </w:rPr>
        <w:t>-3.26%</w:t>
      </w:r>
      <w:r w:rsidRPr="0089204A">
        <w:rPr>
          <w:lang w:val="en-CA"/>
        </w:rPr>
        <w:t>} and {-0.30%, -1.</w:t>
      </w:r>
      <w:r w:rsidR="007C355D">
        <w:rPr>
          <w:lang w:val="en-CA"/>
        </w:rPr>
        <w:t>17</w:t>
      </w:r>
      <w:r w:rsidRPr="0089204A">
        <w:rPr>
          <w:lang w:val="en-CA"/>
        </w:rPr>
        <w:t>%, -0.92%} for RA and AI, respectively.</w:t>
      </w:r>
    </w:p>
    <w:p w14:paraId="1181EFAC" w14:textId="77777777" w:rsidR="0089204A" w:rsidRPr="0089204A" w:rsidRDefault="0089204A" w:rsidP="0089204A">
      <w:pPr>
        <w:rPr>
          <w:lang w:val="en-CA"/>
        </w:rPr>
      </w:pPr>
      <w:r w:rsidRPr="0089204A">
        <w:rPr>
          <w:lang w:val="en-CA"/>
        </w:rPr>
        <w:t>Compared to the EE1-1.3.</w:t>
      </w:r>
      <w:proofErr w:type="gramStart"/>
      <w:r w:rsidRPr="0089204A">
        <w:rPr>
          <w:lang w:val="en-CA"/>
        </w:rPr>
        <w:t>5.b</w:t>
      </w:r>
      <w:proofErr w:type="gramEnd"/>
      <w:r w:rsidRPr="0089204A">
        <w:rPr>
          <w:lang w:val="en-CA"/>
        </w:rPr>
        <w:t xml:space="preserve">, proposed change provides: </w:t>
      </w:r>
    </w:p>
    <w:p w14:paraId="40D462EA" w14:textId="1E09C591" w:rsidR="0089204A" w:rsidRPr="0089204A" w:rsidRDefault="0089204A" w:rsidP="0018694B">
      <w:pPr>
        <w:ind w:firstLine="360"/>
        <w:rPr>
          <w:lang w:val="en-CA"/>
        </w:rPr>
      </w:pPr>
      <w:r w:rsidRPr="0089204A">
        <w:rPr>
          <w:lang w:val="en-CA"/>
        </w:rPr>
        <w:t>Int16: {</w:t>
      </w:r>
      <w:r w:rsidR="00A8159E" w:rsidRPr="00A8159E">
        <w:rPr>
          <w:lang w:val="en-CA"/>
        </w:rPr>
        <w:t>-1.38%</w:t>
      </w:r>
      <w:r w:rsidR="00A8159E">
        <w:rPr>
          <w:lang w:val="en-CA"/>
        </w:rPr>
        <w:t xml:space="preserve">, </w:t>
      </w:r>
      <w:r w:rsidR="00A8159E" w:rsidRPr="00A8159E">
        <w:rPr>
          <w:lang w:val="en-CA"/>
        </w:rPr>
        <w:t>-1.16%</w:t>
      </w:r>
      <w:r w:rsidR="00A8159E">
        <w:rPr>
          <w:lang w:val="en-CA"/>
        </w:rPr>
        <w:t xml:space="preserve">, </w:t>
      </w:r>
      <w:r w:rsidR="00A8159E" w:rsidRPr="00A8159E">
        <w:rPr>
          <w:lang w:val="en-CA"/>
        </w:rPr>
        <w:t>-1.12%</w:t>
      </w:r>
      <w:r w:rsidRPr="0089204A">
        <w:rPr>
          <w:lang w:val="en-CA"/>
        </w:rPr>
        <w:t>} and {</w:t>
      </w:r>
      <w:r w:rsidR="00A8159E" w:rsidRPr="00A8159E">
        <w:rPr>
          <w:lang w:val="en-CA"/>
        </w:rPr>
        <w:t>-0.66</w:t>
      </w:r>
      <w:r w:rsidR="00A8159E">
        <w:rPr>
          <w:lang w:val="en-CA"/>
        </w:rPr>
        <w:t xml:space="preserve">%, </w:t>
      </w:r>
      <w:r w:rsidR="00A8159E" w:rsidRPr="00A8159E">
        <w:rPr>
          <w:lang w:val="en-CA"/>
        </w:rPr>
        <w:t>-0.71%</w:t>
      </w:r>
      <w:r w:rsidR="00A8159E">
        <w:rPr>
          <w:lang w:val="en-CA"/>
        </w:rPr>
        <w:t xml:space="preserve">, </w:t>
      </w:r>
      <w:r w:rsidR="00A8159E" w:rsidRPr="00A8159E">
        <w:rPr>
          <w:lang w:val="en-CA"/>
        </w:rPr>
        <w:t>-0.93%</w:t>
      </w:r>
      <w:r w:rsidRPr="0089204A">
        <w:rPr>
          <w:lang w:val="en-CA"/>
        </w:rPr>
        <w:t>} for RA and AI, respectively.</w:t>
      </w:r>
    </w:p>
    <w:p w14:paraId="2EE38526" w14:textId="77777777" w:rsidR="0089204A" w:rsidRPr="0089204A" w:rsidRDefault="0089204A" w:rsidP="0089204A">
      <w:pPr>
        <w:rPr>
          <w:lang w:val="en-CA"/>
        </w:rPr>
      </w:pPr>
      <w:r w:rsidRPr="0089204A">
        <w:rPr>
          <w:lang w:val="en-CA"/>
        </w:rPr>
        <w:t>Compared to NNVC-4.0 anchor (NN tools OFF), tests 1.3.1 and 1.3.5b with refined strategy provide:</w:t>
      </w:r>
    </w:p>
    <w:p w14:paraId="6977C9FC" w14:textId="6CA0CDEB" w:rsidR="0089204A" w:rsidRPr="0089204A" w:rsidRDefault="0089204A" w:rsidP="00EC1E8B">
      <w:pPr>
        <w:rPr>
          <w:lang w:val="en-CA"/>
        </w:rPr>
      </w:pPr>
      <w:r w:rsidRPr="0089204A">
        <w:rPr>
          <w:lang w:val="en-CA"/>
        </w:rPr>
        <w:t xml:space="preserve">Test 1.3.1 complexity, </w:t>
      </w:r>
      <w:proofErr w:type="spellStart"/>
      <w:r w:rsidRPr="0089204A">
        <w:rPr>
          <w:lang w:val="en-CA"/>
        </w:rPr>
        <w:t>kMAC</w:t>
      </w:r>
      <w:proofErr w:type="spellEnd"/>
      <w:r w:rsidRPr="0089204A">
        <w:rPr>
          <w:lang w:val="en-CA"/>
        </w:rPr>
        <w:t>/</w:t>
      </w:r>
      <w:proofErr w:type="spellStart"/>
      <w:r w:rsidRPr="0089204A">
        <w:rPr>
          <w:lang w:val="en-CA"/>
        </w:rPr>
        <w:t>pxl</w:t>
      </w:r>
      <w:proofErr w:type="spellEnd"/>
      <w:r w:rsidRPr="0089204A">
        <w:rPr>
          <w:lang w:val="en-CA"/>
        </w:rPr>
        <w:t>: 605.9 (478.76 frame-wise)</w:t>
      </w:r>
    </w:p>
    <w:p w14:paraId="747DBE71" w14:textId="6F2592CB" w:rsidR="00EC1E8B" w:rsidRPr="0089204A" w:rsidRDefault="0089204A" w:rsidP="0018694B">
      <w:pPr>
        <w:ind w:firstLine="360"/>
        <w:rPr>
          <w:lang w:val="en-CA"/>
        </w:rPr>
      </w:pPr>
      <w:r w:rsidRPr="0089204A">
        <w:rPr>
          <w:lang w:val="en-CA"/>
        </w:rPr>
        <w:t xml:space="preserve">Int16: </w:t>
      </w:r>
      <w:r w:rsidR="003A480B" w:rsidRPr="0089204A">
        <w:rPr>
          <w:lang w:val="en-CA"/>
        </w:rPr>
        <w:t>{</w:t>
      </w:r>
      <w:r w:rsidR="00566DAB" w:rsidRPr="00566DAB">
        <w:rPr>
          <w:lang w:val="en-CA"/>
        </w:rPr>
        <w:t>-10.44%</w:t>
      </w:r>
      <w:r w:rsidR="00566DAB" w:rsidRPr="00566DAB">
        <w:rPr>
          <w:lang w:val="en-CA"/>
        </w:rPr>
        <w:tab/>
      </w:r>
      <w:r w:rsidR="00566DAB">
        <w:rPr>
          <w:lang w:val="en-CA"/>
        </w:rPr>
        <w:t xml:space="preserve">, </w:t>
      </w:r>
      <w:r w:rsidR="00566DAB" w:rsidRPr="00566DAB">
        <w:rPr>
          <w:lang w:val="en-CA"/>
        </w:rPr>
        <w:t>-23.70%</w:t>
      </w:r>
      <w:r w:rsidR="00566DAB">
        <w:rPr>
          <w:lang w:val="en-CA"/>
        </w:rPr>
        <w:t xml:space="preserve">, </w:t>
      </w:r>
      <w:r w:rsidR="00566DAB" w:rsidRPr="00566DAB">
        <w:rPr>
          <w:lang w:val="en-CA"/>
        </w:rPr>
        <w:t>-25.61%</w:t>
      </w:r>
      <w:r w:rsidR="00566DAB">
        <w:rPr>
          <w:lang w:val="en-CA"/>
        </w:rPr>
        <w:t xml:space="preserve">} </w:t>
      </w:r>
      <w:r w:rsidRPr="0089204A">
        <w:rPr>
          <w:lang w:val="en-CA"/>
        </w:rPr>
        <w:t>and {-8.11%</w:t>
      </w:r>
      <w:r w:rsidR="00F94156">
        <w:rPr>
          <w:lang w:val="en-CA"/>
        </w:rPr>
        <w:t xml:space="preserve">, </w:t>
      </w:r>
      <w:r w:rsidRPr="0089204A">
        <w:rPr>
          <w:lang w:val="en-CA"/>
        </w:rPr>
        <w:t>-21.01%</w:t>
      </w:r>
      <w:r w:rsidR="00F94156">
        <w:rPr>
          <w:lang w:val="en-CA"/>
        </w:rPr>
        <w:t xml:space="preserve">, </w:t>
      </w:r>
      <w:r w:rsidRPr="0089204A">
        <w:rPr>
          <w:lang w:val="en-CA"/>
        </w:rPr>
        <w:t>-21.95%} for RA and AI, respectively.</w:t>
      </w:r>
    </w:p>
    <w:p w14:paraId="38749CA6" w14:textId="31DB31F3" w:rsidR="0089204A" w:rsidRPr="0089204A" w:rsidRDefault="0089204A" w:rsidP="00EC1E8B">
      <w:pPr>
        <w:rPr>
          <w:lang w:val="en-CA"/>
        </w:rPr>
      </w:pPr>
      <w:r w:rsidRPr="0089204A">
        <w:rPr>
          <w:lang w:val="en-CA"/>
        </w:rPr>
        <w:t xml:space="preserve">Test 1.3.5.b complexity, </w:t>
      </w:r>
      <w:proofErr w:type="spellStart"/>
      <w:r w:rsidRPr="0089204A">
        <w:rPr>
          <w:lang w:val="en-CA"/>
        </w:rPr>
        <w:t>kMAC</w:t>
      </w:r>
      <w:proofErr w:type="spellEnd"/>
      <w:r w:rsidRPr="0089204A">
        <w:rPr>
          <w:lang w:val="en-CA"/>
        </w:rPr>
        <w:t>: 439.1 (346.94 frame-wise)</w:t>
      </w:r>
    </w:p>
    <w:p w14:paraId="6CAA7055" w14:textId="01A21BFA" w:rsidR="0089204A" w:rsidRPr="0089204A" w:rsidRDefault="0089204A" w:rsidP="0018694B">
      <w:pPr>
        <w:ind w:firstLine="360"/>
        <w:rPr>
          <w:lang w:val="en-CA"/>
        </w:rPr>
      </w:pPr>
      <w:r w:rsidRPr="0089204A">
        <w:rPr>
          <w:lang w:val="en-CA"/>
        </w:rPr>
        <w:t>Int16: {</w:t>
      </w:r>
      <w:r w:rsidR="00A62981" w:rsidRPr="00A62981">
        <w:rPr>
          <w:lang w:val="en-CA"/>
        </w:rPr>
        <w:t>-10.30%</w:t>
      </w:r>
      <w:r w:rsidR="00A62981" w:rsidRPr="00A62981">
        <w:rPr>
          <w:lang w:val="en-CA"/>
        </w:rPr>
        <w:tab/>
      </w:r>
      <w:r w:rsidR="00A62981">
        <w:rPr>
          <w:lang w:val="en-CA"/>
        </w:rPr>
        <w:t xml:space="preserve">, </w:t>
      </w:r>
      <w:r w:rsidR="00A62981" w:rsidRPr="00A62981">
        <w:rPr>
          <w:lang w:val="en-CA"/>
        </w:rPr>
        <w:t>-23.65%</w:t>
      </w:r>
      <w:r w:rsidR="00A62981">
        <w:rPr>
          <w:lang w:val="en-CA"/>
        </w:rPr>
        <w:t xml:space="preserve">, </w:t>
      </w:r>
      <w:r w:rsidR="00A62981" w:rsidRPr="00A62981">
        <w:rPr>
          <w:lang w:val="en-CA"/>
        </w:rPr>
        <w:t>-23.73%</w:t>
      </w:r>
      <w:r w:rsidRPr="0089204A">
        <w:rPr>
          <w:lang w:val="en-CA"/>
        </w:rPr>
        <w:t>} and {</w:t>
      </w:r>
      <w:r w:rsidR="00AD5E33" w:rsidRPr="00AD5E33">
        <w:rPr>
          <w:lang w:val="en-CA"/>
        </w:rPr>
        <w:t>-7.95%</w:t>
      </w:r>
      <w:r w:rsidR="00AD5E33">
        <w:rPr>
          <w:lang w:val="en-CA"/>
        </w:rPr>
        <w:t xml:space="preserve">, </w:t>
      </w:r>
      <w:r w:rsidR="00AD5E33" w:rsidRPr="00AD5E33">
        <w:rPr>
          <w:lang w:val="en-CA"/>
        </w:rPr>
        <w:t>-21.20%</w:t>
      </w:r>
      <w:r w:rsidR="00AD5E33">
        <w:rPr>
          <w:lang w:val="en-CA"/>
        </w:rPr>
        <w:t xml:space="preserve">, </w:t>
      </w:r>
      <w:r w:rsidR="00AD5E33" w:rsidRPr="00AD5E33">
        <w:rPr>
          <w:lang w:val="en-CA"/>
        </w:rPr>
        <w:t>-22.40%</w:t>
      </w:r>
      <w:r w:rsidRPr="0089204A">
        <w:rPr>
          <w:lang w:val="en-CA"/>
        </w:rPr>
        <w:t>} for RA and AI, respectively.</w:t>
      </w:r>
    </w:p>
    <w:p w14:paraId="61A45986" w14:textId="39B51F83" w:rsidR="0089204A" w:rsidRPr="0089204A" w:rsidRDefault="0089204A" w:rsidP="0089204A">
      <w:pPr>
        <w:rPr>
          <w:lang w:val="en-CA"/>
        </w:rPr>
      </w:pPr>
      <w:r w:rsidRPr="0089204A">
        <w:rPr>
          <w:lang w:val="en-CA"/>
        </w:rPr>
        <w:t>Test 1.3.5b with refined strategy outperforms FilterSet1 by {</w:t>
      </w:r>
      <w:r w:rsidR="009E78E7" w:rsidRPr="009E78E7">
        <w:rPr>
          <w:lang w:val="en-CA"/>
        </w:rPr>
        <w:t>-0.84%</w:t>
      </w:r>
      <w:r w:rsidR="009E78E7">
        <w:rPr>
          <w:lang w:val="en-CA"/>
        </w:rPr>
        <w:t xml:space="preserve">, </w:t>
      </w:r>
      <w:r w:rsidR="009E78E7" w:rsidRPr="009E78E7">
        <w:rPr>
          <w:lang w:val="en-CA"/>
        </w:rPr>
        <w:t>-3.77%</w:t>
      </w:r>
      <w:r w:rsidR="009E78E7">
        <w:rPr>
          <w:lang w:val="en-CA"/>
        </w:rPr>
        <w:t xml:space="preserve">, </w:t>
      </w:r>
      <w:r w:rsidR="009E78E7" w:rsidRPr="009E78E7">
        <w:rPr>
          <w:lang w:val="en-CA"/>
        </w:rPr>
        <w:t>-3.04%</w:t>
      </w:r>
      <w:r w:rsidRPr="0089204A">
        <w:rPr>
          <w:lang w:val="en-CA"/>
        </w:rPr>
        <w:t>} and {</w:t>
      </w:r>
      <w:r w:rsidR="00DD6113" w:rsidRPr="00DD6113">
        <w:rPr>
          <w:lang w:val="en-CA"/>
        </w:rPr>
        <w:t>-0.60%</w:t>
      </w:r>
      <w:r w:rsidR="00DD6113">
        <w:rPr>
          <w:lang w:val="en-CA"/>
        </w:rPr>
        <w:t xml:space="preserve">, </w:t>
      </w:r>
      <w:r w:rsidR="00DD6113" w:rsidRPr="00DD6113">
        <w:rPr>
          <w:lang w:val="en-CA"/>
        </w:rPr>
        <w:t>-3.58%</w:t>
      </w:r>
      <w:r w:rsidR="00DD6113">
        <w:rPr>
          <w:lang w:val="en-CA"/>
        </w:rPr>
        <w:t xml:space="preserve">, </w:t>
      </w:r>
      <w:r w:rsidR="00DD6113" w:rsidRPr="00DD6113">
        <w:rPr>
          <w:lang w:val="en-CA"/>
        </w:rPr>
        <w:t>-3.02%</w:t>
      </w:r>
      <w:r w:rsidRPr="0089204A">
        <w:rPr>
          <w:lang w:val="en-CA"/>
        </w:rPr>
        <w:t>}</w:t>
      </w:r>
      <w:r w:rsidR="00190C4C">
        <w:rPr>
          <w:lang w:val="en-CA"/>
        </w:rPr>
        <w:t xml:space="preserve"> for RA and AI, respectively</w:t>
      </w:r>
      <w:r w:rsidRPr="0089204A">
        <w:rPr>
          <w:lang w:val="en-CA"/>
        </w:rPr>
        <w:t xml:space="preserve"> with </w:t>
      </w:r>
      <w:r w:rsidR="00D020B8">
        <w:rPr>
          <w:lang w:val="en-CA"/>
        </w:rPr>
        <w:t>3</w:t>
      </w:r>
      <w:r w:rsidR="000706A8">
        <w:rPr>
          <w:lang w:val="en-CA"/>
        </w:rPr>
        <w:t>5</w:t>
      </w:r>
      <w:r w:rsidRPr="0089204A">
        <w:rPr>
          <w:lang w:val="en-CA"/>
        </w:rPr>
        <w:t xml:space="preserve">% lower computational complexity. </w:t>
      </w:r>
    </w:p>
    <w:p w14:paraId="587EAEED" w14:textId="47094C26" w:rsidR="00234352" w:rsidRDefault="006B03F1" w:rsidP="0070098D">
      <w:pPr>
        <w:rPr>
          <w:lang w:val="en-CA"/>
        </w:rPr>
      </w:pPr>
      <w:r>
        <w:rPr>
          <w:lang w:val="en-CA"/>
        </w:rPr>
        <w:t xml:space="preserve">Simulation results presented here demonstrate that </w:t>
      </w:r>
      <w:r w:rsidR="0018694B">
        <w:rPr>
          <w:lang w:val="en-CA"/>
        </w:rPr>
        <w:t xml:space="preserve">the </w:t>
      </w:r>
      <w:r w:rsidR="00377321">
        <w:rPr>
          <w:lang w:val="en-CA"/>
        </w:rPr>
        <w:t>architecture of 1.3.5b has noticeable potential for improvement</w:t>
      </w:r>
      <w:r w:rsidR="006D5E94">
        <w:rPr>
          <w:lang w:val="en-CA"/>
        </w:rPr>
        <w:t xml:space="preserve">s and </w:t>
      </w:r>
      <w:r w:rsidR="0018694B">
        <w:rPr>
          <w:lang w:val="en-CA"/>
        </w:rPr>
        <w:t>possesses a</w:t>
      </w:r>
      <w:r w:rsidR="006D5E94">
        <w:rPr>
          <w:lang w:val="en-CA"/>
        </w:rPr>
        <w:t xml:space="preserve"> good performance/complexity trade off</w:t>
      </w:r>
      <w:r w:rsidR="0018694B">
        <w:rPr>
          <w:lang w:val="en-CA"/>
        </w:rPr>
        <w:t>; i</w:t>
      </w:r>
      <w:r w:rsidR="006D5E94">
        <w:rPr>
          <w:lang w:val="en-CA"/>
        </w:rPr>
        <w:t xml:space="preserve">t is proposed </w:t>
      </w:r>
      <w:r w:rsidR="0089204A" w:rsidRPr="0089204A">
        <w:rPr>
          <w:lang w:val="en-CA"/>
        </w:rPr>
        <w:t>to adopt the filter of 1.3.5.b</w:t>
      </w:r>
      <w:r w:rsidR="006D5E94">
        <w:rPr>
          <w:lang w:val="en-CA"/>
        </w:rPr>
        <w:t xml:space="preserve"> </w:t>
      </w:r>
      <w:r w:rsidR="006D5E94" w:rsidRPr="0089204A">
        <w:rPr>
          <w:lang w:val="en-CA"/>
        </w:rPr>
        <w:t>to NNVC S</w:t>
      </w:r>
      <w:r w:rsidR="006D5E94">
        <w:rPr>
          <w:lang w:val="en-CA"/>
        </w:rPr>
        <w:t>W.</w:t>
      </w:r>
    </w:p>
    <w:p w14:paraId="7D2133FF" w14:textId="77777777" w:rsidR="00234352" w:rsidRDefault="00234352" w:rsidP="0070098D">
      <w:pPr>
        <w:rPr>
          <w:lang w:val="en-CA"/>
        </w:rPr>
      </w:pP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299F7465" w14:textId="77777777" w:rsidR="00412C69" w:rsidRDefault="00412C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7D2AC1F0" w14:textId="6B1F44C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63B740B5" w14:textId="699CF637" w:rsidR="00E65C14" w:rsidRPr="0018694B" w:rsidRDefault="00AD6375" w:rsidP="00E54737">
      <w:pPr>
        <w:ind w:left="360"/>
        <w:rPr>
          <w:szCs w:val="22"/>
          <w:lang w:val="en-CA"/>
        </w:rPr>
      </w:pPr>
      <w:r w:rsidRPr="0018694B">
        <w:rPr>
          <w:szCs w:val="22"/>
          <w:lang w:val="en-CA"/>
        </w:rPr>
        <w:t xml:space="preserve">EE1-1.3 </w:t>
      </w:r>
      <w:r w:rsidR="006E64F2">
        <w:rPr>
          <w:szCs w:val="22"/>
          <w:lang w:val="en-CA"/>
        </w:rPr>
        <w:t xml:space="preserve">[1] </w:t>
      </w:r>
      <w:r w:rsidRPr="0018694B">
        <w:rPr>
          <w:szCs w:val="22"/>
          <w:lang w:val="en-CA"/>
        </w:rPr>
        <w:t xml:space="preserve">studies simplifications of the Neural Network </w:t>
      </w:r>
      <w:proofErr w:type="gramStart"/>
      <w:r w:rsidRPr="0018694B">
        <w:rPr>
          <w:szCs w:val="22"/>
          <w:lang w:val="en-CA"/>
        </w:rPr>
        <w:t>In</w:t>
      </w:r>
      <w:proofErr w:type="gramEnd"/>
      <w:r w:rsidRPr="0018694B">
        <w:rPr>
          <w:szCs w:val="22"/>
          <w:lang w:val="en-CA"/>
        </w:rPr>
        <w:t xml:space="preserve"> Loop Filter (NN-ILF) network architecture</w:t>
      </w:r>
      <w:r w:rsidR="00742169" w:rsidRPr="0018694B">
        <w:rPr>
          <w:szCs w:val="22"/>
          <w:lang w:val="en-CA"/>
        </w:rPr>
        <w:t xml:space="preserve"> from JVET-AC0155</w:t>
      </w:r>
      <w:r w:rsidR="006E64F2">
        <w:rPr>
          <w:szCs w:val="22"/>
          <w:lang w:val="en-CA"/>
        </w:rPr>
        <w:t xml:space="preserve"> [2]</w:t>
      </w:r>
      <w:r w:rsidR="00742169" w:rsidRPr="0018694B">
        <w:rPr>
          <w:szCs w:val="22"/>
          <w:lang w:val="en-CA"/>
        </w:rPr>
        <w:t xml:space="preserve"> in order to improve the performance-computational complexity trade-off. </w:t>
      </w:r>
      <w:r w:rsidR="00865EBA" w:rsidRPr="0018694B">
        <w:rPr>
          <w:szCs w:val="22"/>
          <w:lang w:val="en-CA"/>
        </w:rPr>
        <w:t>The baseline architecture (EE1-1.3.1</w:t>
      </w:r>
      <w:r w:rsidR="00E24EEB" w:rsidRPr="0018694B">
        <w:rPr>
          <w:szCs w:val="22"/>
          <w:lang w:val="en-CA"/>
        </w:rPr>
        <w:t>, originally from JVET-AC0155</w:t>
      </w:r>
      <w:r w:rsidR="00865EBA" w:rsidRPr="0018694B">
        <w:rPr>
          <w:szCs w:val="22"/>
          <w:lang w:val="en-CA"/>
        </w:rPr>
        <w:t>)</w:t>
      </w:r>
      <w:r w:rsidR="00E24EEB" w:rsidRPr="0018694B">
        <w:rPr>
          <w:szCs w:val="22"/>
          <w:lang w:val="en-CA"/>
        </w:rPr>
        <w:t xml:space="preserve"> is shown in</w:t>
      </w:r>
      <w:r w:rsidR="00E4387C">
        <w:rPr>
          <w:szCs w:val="22"/>
          <w:lang w:val="en-CA"/>
        </w:rPr>
        <w:t xml:space="preserve"> </w:t>
      </w:r>
      <w:r w:rsidR="00E4387C">
        <w:rPr>
          <w:szCs w:val="22"/>
          <w:lang w:val="en-CA"/>
        </w:rPr>
        <w:fldChar w:fldCharType="begin"/>
      </w:r>
      <w:r w:rsidR="00E4387C">
        <w:rPr>
          <w:szCs w:val="22"/>
          <w:lang w:val="en-CA"/>
        </w:rPr>
        <w:instrText xml:space="preserve"> REF _Ref132403042 \h </w:instrText>
      </w:r>
      <w:r w:rsidR="00E4387C">
        <w:rPr>
          <w:szCs w:val="22"/>
          <w:lang w:val="en-CA"/>
        </w:rPr>
      </w:r>
      <w:r w:rsidR="00E4387C">
        <w:rPr>
          <w:szCs w:val="22"/>
          <w:lang w:val="en-CA"/>
        </w:rPr>
        <w:fldChar w:fldCharType="separate"/>
      </w:r>
      <w:r w:rsidR="00E4387C">
        <w:t xml:space="preserve">Figure </w:t>
      </w:r>
      <w:r w:rsidR="00E4387C">
        <w:rPr>
          <w:noProof/>
        </w:rPr>
        <w:t>1</w:t>
      </w:r>
      <w:r w:rsidR="00E4387C">
        <w:rPr>
          <w:szCs w:val="22"/>
          <w:lang w:val="en-CA"/>
        </w:rPr>
        <w:fldChar w:fldCharType="end"/>
      </w:r>
      <w:r w:rsidR="00E24EEB" w:rsidRPr="0018694B">
        <w:rPr>
          <w:szCs w:val="22"/>
          <w:lang w:val="en-CA"/>
        </w:rPr>
        <w:t xml:space="preserve">. </w:t>
      </w:r>
      <w:r w:rsidR="00777674" w:rsidRPr="0018694B">
        <w:rPr>
          <w:szCs w:val="22"/>
          <w:lang w:val="en-CA"/>
        </w:rPr>
        <w:t xml:space="preserve">The decomposition of expensive 3x3 convolutions was studied in EE1-1.3.5 to reduce the computational complexity. The resultant network architecture </w:t>
      </w:r>
      <w:r w:rsidR="00E65C14" w:rsidRPr="0018694B">
        <w:rPr>
          <w:szCs w:val="22"/>
          <w:lang w:val="en-CA"/>
        </w:rPr>
        <w:t>(</w:t>
      </w:r>
      <w:r w:rsidR="00E4387C">
        <w:rPr>
          <w:szCs w:val="22"/>
          <w:lang w:val="en-CA"/>
        </w:rPr>
        <w:fldChar w:fldCharType="begin"/>
      </w:r>
      <w:r w:rsidR="00E4387C">
        <w:rPr>
          <w:szCs w:val="22"/>
          <w:lang w:val="en-CA"/>
        </w:rPr>
        <w:instrText xml:space="preserve"> REF _Ref132403050 \h </w:instrText>
      </w:r>
      <w:r w:rsidR="00E4387C">
        <w:rPr>
          <w:szCs w:val="22"/>
          <w:lang w:val="en-CA"/>
        </w:rPr>
      </w:r>
      <w:r w:rsidR="00E4387C">
        <w:rPr>
          <w:szCs w:val="22"/>
          <w:lang w:val="en-CA"/>
        </w:rPr>
        <w:fldChar w:fldCharType="separate"/>
      </w:r>
      <w:r w:rsidR="00E4387C">
        <w:t xml:space="preserve">Figure </w:t>
      </w:r>
      <w:r w:rsidR="00E4387C">
        <w:rPr>
          <w:noProof/>
        </w:rPr>
        <w:t>2</w:t>
      </w:r>
      <w:r w:rsidR="00E4387C">
        <w:rPr>
          <w:szCs w:val="22"/>
          <w:lang w:val="en-CA"/>
        </w:rPr>
        <w:fldChar w:fldCharType="end"/>
      </w:r>
      <w:r w:rsidR="00E65C14" w:rsidRPr="0018694B">
        <w:rPr>
          <w:szCs w:val="22"/>
          <w:lang w:val="en-CA"/>
        </w:rPr>
        <w:t xml:space="preserve">) </w:t>
      </w:r>
      <w:r w:rsidR="00E30351" w:rsidRPr="0018694B">
        <w:rPr>
          <w:szCs w:val="22"/>
          <w:lang w:val="en-CA"/>
        </w:rPr>
        <w:t xml:space="preserve">reduces the computational complexity by </w:t>
      </w:r>
      <w:r w:rsidR="00E65C14" w:rsidRPr="0018694B">
        <w:rPr>
          <w:szCs w:val="22"/>
          <w:lang w:val="en-CA"/>
        </w:rPr>
        <w:t>28%</w:t>
      </w:r>
      <w:r w:rsidR="00777674" w:rsidRPr="0018694B">
        <w:rPr>
          <w:szCs w:val="22"/>
          <w:lang w:val="en-CA"/>
        </w:rPr>
        <w:t xml:space="preserve">. </w:t>
      </w:r>
    </w:p>
    <w:p w14:paraId="2FBCA7D0" w14:textId="6241E488" w:rsidR="00EA4740" w:rsidRDefault="00EA4740" w:rsidP="00EA4740">
      <w:pPr>
        <w:ind w:left="360"/>
        <w:rPr>
          <w:szCs w:val="22"/>
          <w:lang w:val="en-CA"/>
        </w:rPr>
      </w:pPr>
      <w:r w:rsidRPr="0018694B">
        <w:rPr>
          <w:szCs w:val="22"/>
          <w:lang w:val="en-CA"/>
        </w:rPr>
        <w:t>Despite the fundamental change in network architecture</w:t>
      </w:r>
      <w:r w:rsidR="00C61E81" w:rsidRPr="0018694B">
        <w:rPr>
          <w:szCs w:val="22"/>
          <w:lang w:val="en-CA"/>
        </w:rPr>
        <w:t xml:space="preserve"> in EE1-1.3.5</w:t>
      </w:r>
      <w:r w:rsidRPr="0018694B">
        <w:rPr>
          <w:szCs w:val="22"/>
          <w:lang w:val="en-CA"/>
        </w:rPr>
        <w:t>, EE1-1.3 standardised the training hyperparameters (from JVET-AC0155) across all sub-tests. This</w:t>
      </w:r>
      <w:r w:rsidR="002C03A7" w:rsidRPr="0018694B">
        <w:rPr>
          <w:szCs w:val="22"/>
          <w:lang w:val="en-CA"/>
        </w:rPr>
        <w:t xml:space="preserve"> proved sub-optimal, </w:t>
      </w:r>
      <w:proofErr w:type="gramStart"/>
      <w:r w:rsidR="002C03A7" w:rsidRPr="0018694B">
        <w:rPr>
          <w:szCs w:val="22"/>
          <w:lang w:val="en-CA"/>
        </w:rPr>
        <w:t>in particular for</w:t>
      </w:r>
      <w:proofErr w:type="gramEnd"/>
      <w:r w:rsidR="002C03A7" w:rsidRPr="0018694B">
        <w:rPr>
          <w:szCs w:val="22"/>
          <w:lang w:val="en-CA"/>
        </w:rPr>
        <w:t xml:space="preserve"> model quantisation. As such, this contribution improves the training process for EE1-1.3.5b, and based on the findings</w:t>
      </w:r>
      <w:r w:rsidR="00F65386" w:rsidRPr="0018694B">
        <w:rPr>
          <w:szCs w:val="22"/>
          <w:lang w:val="en-CA"/>
        </w:rPr>
        <w:t>, retrains the baseline model EE1-1.3.1 as well.</w:t>
      </w:r>
    </w:p>
    <w:p w14:paraId="14E932EA" w14:textId="77777777" w:rsidR="00824E16" w:rsidRPr="0018694B" w:rsidRDefault="00824E16" w:rsidP="00EA4740">
      <w:pPr>
        <w:ind w:left="360"/>
        <w:rPr>
          <w:szCs w:val="22"/>
          <w:lang w:val="en-CA"/>
        </w:rPr>
      </w:pPr>
    </w:p>
    <w:p w14:paraId="6BF01526" w14:textId="77777777" w:rsidR="00CD0073" w:rsidRDefault="00E54737" w:rsidP="0018694B">
      <w:pPr>
        <w:keepNext/>
      </w:pPr>
      <w:r>
        <w:rPr>
          <w:noProof/>
          <w:lang w:val="en-CA"/>
        </w:rPr>
        <w:drawing>
          <wp:inline distT="0" distB="0" distL="0" distR="0" wp14:anchorId="53A46745" wp14:editId="651AA771">
            <wp:extent cx="5905500" cy="3979468"/>
            <wp:effectExtent l="0" t="0" r="0" b="2540"/>
            <wp:docPr id="25" name="Picture 25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70" cy="3982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CBFDF2" w14:textId="77777777" w:rsidR="0037132E" w:rsidRDefault="0037132E" w:rsidP="0037132E">
      <w:pPr>
        <w:pStyle w:val="Caption"/>
        <w:jc w:val="center"/>
      </w:pPr>
    </w:p>
    <w:p w14:paraId="20424D10" w14:textId="1F68EEA7" w:rsidR="00E54737" w:rsidRDefault="00CD0073" w:rsidP="0018694B">
      <w:pPr>
        <w:pStyle w:val="Caption"/>
        <w:jc w:val="center"/>
        <w:rPr>
          <w:lang w:val="en-CA"/>
        </w:rPr>
      </w:pPr>
      <w:bookmarkStart w:id="0" w:name="_Ref132403042"/>
      <w:r>
        <w:t xml:space="preserve">Figure </w:t>
      </w:r>
      <w:r w:rsidR="00025D37">
        <w:fldChar w:fldCharType="begin"/>
      </w:r>
      <w:r w:rsidR="00025D37">
        <w:instrText xml:space="preserve"> SEQ Figure \* ARABIC </w:instrText>
      </w:r>
      <w:r w:rsidR="00025D37">
        <w:fldChar w:fldCharType="separate"/>
      </w:r>
      <w:r w:rsidR="0037132E">
        <w:rPr>
          <w:noProof/>
        </w:rPr>
        <w:t>1</w:t>
      </w:r>
      <w:r w:rsidR="00025D37">
        <w:rPr>
          <w:noProof/>
        </w:rPr>
        <w:fldChar w:fldCharType="end"/>
      </w:r>
      <w:bookmarkEnd w:id="0"/>
      <w:r>
        <w:t>: Network architecture of EE1-1.3.1</w:t>
      </w:r>
    </w:p>
    <w:p w14:paraId="3FF952CF" w14:textId="77777777" w:rsidR="003E4848" w:rsidRDefault="003E4848" w:rsidP="00E54737">
      <w:pPr>
        <w:rPr>
          <w:lang w:val="en-CA"/>
        </w:rPr>
      </w:pPr>
    </w:p>
    <w:p w14:paraId="646DFA67" w14:textId="77777777" w:rsidR="0037132E" w:rsidRDefault="00354E8D" w:rsidP="0018694B">
      <w:pPr>
        <w:keepNext/>
      </w:pPr>
      <w:r>
        <w:rPr>
          <w:noProof/>
          <w:lang w:val="en-CA"/>
        </w:rPr>
        <w:lastRenderedPageBreak/>
        <w:drawing>
          <wp:inline distT="0" distB="0" distL="0" distR="0" wp14:anchorId="55507760" wp14:editId="0B00710D">
            <wp:extent cx="5958205" cy="3505407"/>
            <wp:effectExtent l="0" t="0" r="0" b="0"/>
            <wp:docPr id="28" name="Picture 28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758" cy="3510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ABACFD" w14:textId="77777777" w:rsidR="0037132E" w:rsidRDefault="0037132E" w:rsidP="0037132E">
      <w:pPr>
        <w:pStyle w:val="Caption"/>
        <w:jc w:val="center"/>
      </w:pPr>
    </w:p>
    <w:p w14:paraId="6F51663C" w14:textId="171AFA1A" w:rsidR="00BA1D78" w:rsidRDefault="0037132E" w:rsidP="0018694B">
      <w:pPr>
        <w:pStyle w:val="Caption"/>
        <w:jc w:val="center"/>
        <w:rPr>
          <w:lang w:val="en-CA"/>
        </w:rPr>
      </w:pPr>
      <w:bookmarkStart w:id="1" w:name="_Ref132403050"/>
      <w:r>
        <w:t xml:space="preserve">Figure </w:t>
      </w:r>
      <w:r w:rsidR="00025D37">
        <w:fldChar w:fldCharType="begin"/>
      </w:r>
      <w:r w:rsidR="00025D37">
        <w:instrText xml:space="preserve"> SEQ Figure \* ARABIC </w:instrText>
      </w:r>
      <w:r w:rsidR="00025D37">
        <w:fldChar w:fldCharType="separate"/>
      </w:r>
      <w:r>
        <w:rPr>
          <w:noProof/>
        </w:rPr>
        <w:t>2</w:t>
      </w:r>
      <w:r w:rsidR="00025D37">
        <w:rPr>
          <w:noProof/>
        </w:rPr>
        <w:fldChar w:fldCharType="end"/>
      </w:r>
      <w:bookmarkEnd w:id="1"/>
      <w:r>
        <w:t>: Network Architecture of EE1-1.3.5b</w:t>
      </w:r>
    </w:p>
    <w:p w14:paraId="5A80CC7B" w14:textId="5079C8D4" w:rsidR="00354E8D" w:rsidRDefault="00CA0AD4" w:rsidP="0018694B">
      <w:pPr>
        <w:pStyle w:val="Heading1"/>
        <w:rPr>
          <w:lang w:val="en-CA"/>
        </w:rPr>
      </w:pPr>
      <w:r>
        <w:rPr>
          <w:lang w:val="en-CA"/>
        </w:rPr>
        <w:t>Network Information</w:t>
      </w:r>
    </w:p>
    <w:p w14:paraId="02B447B2" w14:textId="212C0DE5" w:rsidR="009B5E60" w:rsidRDefault="009B5E60" w:rsidP="00354E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The network information in the training and inference stages are outlined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_Ref132386913 \h </w:instrText>
      </w:r>
      <w:r>
        <w:rPr>
          <w:lang w:val="en-CA"/>
        </w:rPr>
      </w:r>
      <w:r w:rsidR="00025D37">
        <w:rPr>
          <w:lang w:val="en-CA"/>
        </w:rPr>
        <w:fldChar w:fldCharType="separate"/>
      </w:r>
      <w:r>
        <w:rPr>
          <w:lang w:val="en-CA"/>
        </w:rPr>
        <w:fldChar w:fldCharType="end"/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_Ref132403068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1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and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_Ref132403074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2</w:t>
      </w:r>
      <w:r w:rsidR="00E4387C">
        <w:rPr>
          <w:lang w:val="en-CA"/>
        </w:rPr>
        <w:fldChar w:fldCharType="end"/>
      </w:r>
      <w:r>
        <w:rPr>
          <w:lang w:val="en-CA"/>
        </w:rPr>
        <w:t>, respectively, in accordance with the NN CTC [</w:t>
      </w:r>
      <w:r w:rsidR="006E64F2">
        <w:rPr>
          <w:lang w:val="en-CA"/>
        </w:rPr>
        <w:t>3</w:t>
      </w:r>
      <w:r>
        <w:rPr>
          <w:lang w:val="en-CA"/>
        </w:rPr>
        <w:t>].</w:t>
      </w:r>
    </w:p>
    <w:p w14:paraId="6CDFDFF6" w14:textId="77777777" w:rsidR="00601BE4" w:rsidRDefault="00601BE4" w:rsidP="00601BE4">
      <w:pPr>
        <w:rPr>
          <w:lang w:val="en-CA"/>
        </w:rPr>
      </w:pPr>
    </w:p>
    <w:p w14:paraId="53A49CFD" w14:textId="2889D5AB" w:rsidR="0037132E" w:rsidRDefault="0037132E" w:rsidP="0018694B">
      <w:pPr>
        <w:pStyle w:val="Caption"/>
        <w:keepNext/>
        <w:jc w:val="center"/>
      </w:pPr>
      <w:bookmarkStart w:id="2" w:name="_Ref132403068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1</w:t>
      </w:r>
      <w:r w:rsidR="00025D37">
        <w:rPr>
          <w:noProof/>
        </w:rPr>
        <w:fldChar w:fldCharType="end"/>
      </w:r>
      <w:bookmarkEnd w:id="2"/>
      <w:r>
        <w:t>: Network Information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601BE4" w:rsidRPr="00D4419A" w14:paraId="2E913F34" w14:textId="77777777" w:rsidTr="000C4E3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FA68BE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601BE4" w:rsidRPr="00D4419A" w14:paraId="17722E17" w14:textId="77777777" w:rsidTr="000C4E3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2833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6A5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5C42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601BE4" w:rsidRPr="00D4419A" w14:paraId="67CB7D5B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5EE13B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42B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303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601BE4" w:rsidRPr="00D4419A" w14:paraId="45779358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950D2A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6B675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9B2C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601BE4" w:rsidRPr="00D4419A" w14:paraId="1A2EF6FB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5C5ED4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A5E9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ACA4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01BE4" w:rsidRPr="00D4419A" w14:paraId="7B2331D7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C5C82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AF19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1764" w14:textId="77777777" w:rsidR="00601BE4" w:rsidRPr="00D65931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601BE4" w:rsidRPr="00D4419A" w14:paraId="3DA5BC04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BEF22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9FB9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7B22" w14:textId="77777777" w:rsidR="00601BE4" w:rsidRPr="00D65931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601BE4" w:rsidRPr="00D4419A" w14:paraId="33F4CCF4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2AB82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5E3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D226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>
              <w:rPr>
                <w:color w:val="000000"/>
                <w:sz w:val="20"/>
                <w:lang w:eastAsia="zh-CN"/>
              </w:rPr>
              <w:t>20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601BE4" w:rsidRPr="00D4419A" w14:paraId="0B6A869B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677B9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211C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F84D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601BE4" w:rsidRPr="00D4419A" w14:paraId="69D988D9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BA99B1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C350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ADC0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601BE4" w:rsidRPr="00D4419A" w14:paraId="2F1B120C" w14:textId="77777777" w:rsidTr="000C4E3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963CE76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478B4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78A8E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601BE4" w:rsidRPr="00D4419A" w14:paraId="59CCCD85" w14:textId="77777777" w:rsidTr="000C4E3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337F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608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3F1B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601BE4" w:rsidRPr="00D4419A" w14:paraId="7059C574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489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0065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3074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601BE4" w:rsidRPr="00D4419A" w14:paraId="1CC69102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8E1E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86EC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F42E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601BE4" w:rsidRPr="00D4419A" w14:paraId="50E767CA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5BCCB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5AAA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F7F6" w14:textId="77777777" w:rsidR="00601BE4" w:rsidRPr="00D65931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601BE4" w:rsidRPr="00D4419A" w14:paraId="0C06EEAE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59EE7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DAB0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5274" w14:textId="77777777" w:rsidR="00601BE4" w:rsidRPr="00D65931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601BE4" w:rsidRPr="00D4419A" w14:paraId="7CF29552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F4814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E9F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80272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015756B1" w14:textId="767F3B77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8C872ED" w14:textId="228FBB3C" w:rsidR="0037132E" w:rsidRDefault="0037132E" w:rsidP="0018694B">
      <w:pPr>
        <w:pStyle w:val="Caption"/>
        <w:keepNext/>
        <w:jc w:val="center"/>
      </w:pPr>
      <w:bookmarkStart w:id="3" w:name="_Ref132403074"/>
      <w:r>
        <w:lastRenderedPageBreak/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2</w:t>
      </w:r>
      <w:r w:rsidR="00025D37">
        <w:rPr>
          <w:noProof/>
        </w:rPr>
        <w:fldChar w:fldCharType="end"/>
      </w:r>
      <w:bookmarkEnd w:id="3"/>
      <w:r>
        <w:t>: Network Information in Inference Stage</w:t>
      </w:r>
    </w:p>
    <w:tbl>
      <w:tblPr>
        <w:tblW w:w="7818" w:type="dxa"/>
        <w:tblLook w:val="04A0" w:firstRow="1" w:lastRow="0" w:firstColumn="1" w:lastColumn="0" w:noHBand="0" w:noVBand="1"/>
      </w:tblPr>
      <w:tblGrid>
        <w:gridCol w:w="1985"/>
        <w:gridCol w:w="2410"/>
        <w:gridCol w:w="1701"/>
        <w:gridCol w:w="1722"/>
      </w:tblGrid>
      <w:tr w:rsidR="00D81ABD" w:rsidRPr="00D81ABD" w14:paraId="5E73511D" w14:textId="77777777" w:rsidTr="0018694B">
        <w:trPr>
          <w:trHeight w:val="240"/>
        </w:trPr>
        <w:tc>
          <w:tcPr>
            <w:tcW w:w="7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FAB9" w14:textId="0BAA52F1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Network Information in </w:t>
            </w:r>
            <w:r w:rsidR="0037132E">
              <w:rPr>
                <w:b/>
                <w:bCs/>
                <w:color w:val="000000"/>
                <w:sz w:val="20"/>
                <w:u w:val="single"/>
                <w:lang w:eastAsia="zh-CN"/>
              </w:rPr>
              <w:t>Inference</w:t>
            </w: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 Stage</w:t>
            </w:r>
          </w:p>
        </w:tc>
      </w:tr>
      <w:tr w:rsidR="00D81ABD" w:rsidRPr="00D81ABD" w14:paraId="1426C482" w14:textId="77777777" w:rsidTr="0018694B">
        <w:trPr>
          <w:trHeight w:val="2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79FC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Sub-test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898B" w14:textId="1F105AB5" w:rsidR="00D81ABD" w:rsidRPr="0018694B" w:rsidRDefault="00D81ABD" w:rsidP="00186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</w:rPr>
            </w:pPr>
            <w:r w:rsidRPr="0018694B">
              <w:rPr>
                <w:rFonts w:eastAsia="Times New Roman"/>
                <w:b/>
                <w:bCs/>
                <w:sz w:val="20"/>
              </w:rPr>
              <w:t>1.3.1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80E5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1.3.5b</w:t>
            </w:r>
          </w:p>
        </w:tc>
      </w:tr>
      <w:tr w:rsidR="00D81ABD" w:rsidRPr="00D81ABD" w14:paraId="17C5C197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77AF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HW environment: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540D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 </w:t>
            </w:r>
          </w:p>
        </w:tc>
      </w:tr>
      <w:tr w:rsidR="00D81ABD" w:rsidRPr="00D81ABD" w14:paraId="77F41D56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81F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GPU Type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6BED7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N/A</w:t>
            </w:r>
          </w:p>
        </w:tc>
      </w:tr>
      <w:tr w:rsidR="00D81ABD" w:rsidRPr="00D81ABD" w14:paraId="629911BE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6746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Framework: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4CC2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SADL</w:t>
            </w:r>
          </w:p>
        </w:tc>
      </w:tr>
      <w:tr w:rsidR="00D81ABD" w:rsidRPr="00D81ABD" w14:paraId="2D3C08F1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7F7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Number of GPUs per Task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9B39B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0</w:t>
            </w:r>
          </w:p>
        </w:tc>
      </w:tr>
      <w:tr w:rsidR="00D81ABD" w:rsidRPr="00D81ABD" w14:paraId="7A6C13CB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D1E6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Total Parameter Number (M)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6848" w14:textId="77777777" w:rsidR="00D81ABD" w:rsidRPr="00D81ABD" w:rsidRDefault="00D81ABD" w:rsidP="0033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6.008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5239" w14:textId="77777777" w:rsidR="00D81ABD" w:rsidRPr="00D81ABD" w:rsidRDefault="00D81ABD" w:rsidP="0033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4.274</w:t>
            </w:r>
          </w:p>
        </w:tc>
      </w:tr>
      <w:tr w:rsidR="00D81ABD" w:rsidRPr="00D81ABD" w14:paraId="12A28BD2" w14:textId="77777777" w:rsidTr="0018694B">
        <w:trPr>
          <w:trHeight w:val="2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50B4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Parameter Precision (Bits)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4C9E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1"/>
                <w:szCs w:val="21"/>
              </w:rPr>
            </w:pPr>
            <w:r w:rsidRPr="00D81ABD">
              <w:rPr>
                <w:rFonts w:eastAsia="Times New Roman"/>
                <w:color w:val="000000"/>
                <w:sz w:val="21"/>
                <w:szCs w:val="21"/>
              </w:rPr>
              <w:t>fp32, int16</w:t>
            </w:r>
          </w:p>
        </w:tc>
      </w:tr>
      <w:tr w:rsidR="00D81ABD" w:rsidRPr="00D81ABD" w14:paraId="295B704C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B62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Memory Parameter (MB)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AEAB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 </w:t>
            </w:r>
          </w:p>
        </w:tc>
      </w:tr>
      <w:tr w:rsidR="00D81ABD" w:rsidRPr="00D81ABD" w14:paraId="0443B2A6" w14:textId="77777777" w:rsidTr="0018694B">
        <w:trPr>
          <w:trHeight w:val="2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D9F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proofErr w:type="spellStart"/>
            <w:r w:rsidRPr="00D81ABD">
              <w:rPr>
                <w:rFonts w:eastAsia="Times New Roman"/>
                <w:color w:val="000000"/>
                <w:sz w:val="20"/>
              </w:rPr>
              <w:t>kMAC</w:t>
            </w:r>
            <w:proofErr w:type="spellEnd"/>
            <w:r w:rsidRPr="00D81ABD">
              <w:rPr>
                <w:rFonts w:eastAsia="Times New Roman"/>
                <w:color w:val="000000"/>
                <w:sz w:val="20"/>
              </w:rPr>
              <w:t>/</w:t>
            </w:r>
            <w:proofErr w:type="spellStart"/>
            <w:r w:rsidRPr="00D81ABD">
              <w:rPr>
                <w:rFonts w:eastAsia="Times New Roman"/>
                <w:color w:val="000000"/>
                <w:sz w:val="20"/>
              </w:rPr>
              <w:t>pxl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814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Block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579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605.9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4221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439.1</w:t>
            </w:r>
          </w:p>
        </w:tc>
      </w:tr>
      <w:tr w:rsidR="00D81ABD" w:rsidRPr="00D81ABD" w14:paraId="7936E238" w14:textId="77777777" w:rsidTr="0018694B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48CC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8052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Frame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84D6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478.76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BE50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346.94</w:t>
            </w:r>
          </w:p>
        </w:tc>
      </w:tr>
      <w:tr w:rsidR="00D81ABD" w:rsidRPr="00D81ABD" w14:paraId="2641BD61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726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Total Conv. Layers per Model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E78E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2261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103</w:t>
            </w:r>
          </w:p>
        </w:tc>
      </w:tr>
      <w:tr w:rsidR="00D81ABD" w:rsidRPr="00D81ABD" w14:paraId="45DACDCD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F96C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Total FC Layers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F6D24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0</w:t>
            </w:r>
          </w:p>
        </w:tc>
      </w:tr>
      <w:tr w:rsidR="00D81ABD" w:rsidRPr="00D81ABD" w14:paraId="4B6A9E3E" w14:textId="77777777" w:rsidTr="00D81ABD">
        <w:trPr>
          <w:trHeight w:val="2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1580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Total Memory (MB)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BC25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Float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BFF7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22.76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4F7B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16.42</w:t>
            </w:r>
          </w:p>
        </w:tc>
      </w:tr>
      <w:tr w:rsidR="00D81ABD" w:rsidRPr="00D81ABD" w14:paraId="2645C78F" w14:textId="77777777" w:rsidTr="00D81ABD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59BF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E6CE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Int16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2E53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11.43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F68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8.28</w:t>
            </w:r>
          </w:p>
        </w:tc>
      </w:tr>
      <w:tr w:rsidR="00D81ABD" w:rsidRPr="00D81ABD" w14:paraId="00607E93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F315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Batch size: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93204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1</w:t>
            </w:r>
          </w:p>
        </w:tc>
      </w:tr>
      <w:tr w:rsidR="00D81ABD" w:rsidRPr="00D81ABD" w14:paraId="338B814D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8CF2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Patch size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FD497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128x128, 256x256</w:t>
            </w:r>
          </w:p>
        </w:tc>
      </w:tr>
      <w:tr w:rsidR="00D81ABD" w:rsidRPr="00D81ABD" w14:paraId="05C54299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27D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3C2084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 </w:t>
            </w:r>
          </w:p>
        </w:tc>
      </w:tr>
      <w:tr w:rsidR="00D81ABD" w:rsidRPr="00D81ABD" w14:paraId="3D07ADDF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AC23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Peak Memory Usage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0C2A3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Calibri"/>
                <w:color w:val="000000"/>
                <w:sz w:val="20"/>
              </w:rPr>
            </w:pPr>
            <w:r w:rsidRPr="00D81ABD">
              <w:rPr>
                <w:rFonts w:ascii="SimSun" w:hAnsi="SimSun" w:cs="Calibri" w:hint="eastAsia"/>
                <w:color w:val="000000"/>
                <w:sz w:val="20"/>
              </w:rPr>
              <w:t> </w:t>
            </w:r>
          </w:p>
        </w:tc>
      </w:tr>
      <w:tr w:rsidR="00D81ABD" w:rsidRPr="00D81ABD" w14:paraId="1060BCF8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28D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A92DC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Calibri"/>
                <w:color w:val="000000"/>
                <w:sz w:val="20"/>
              </w:rPr>
            </w:pPr>
            <w:r w:rsidRPr="00D81ABD">
              <w:rPr>
                <w:rFonts w:ascii="SimSun" w:hAnsi="SimSun" w:cs="Calibri" w:hint="eastAsia"/>
                <w:color w:val="000000"/>
                <w:sz w:val="20"/>
              </w:rPr>
              <w:t> </w:t>
            </w:r>
          </w:p>
        </w:tc>
      </w:tr>
    </w:tbl>
    <w:p w14:paraId="3106CDD5" w14:textId="3058C0EB" w:rsidR="00F8322D" w:rsidRPr="005B217D" w:rsidRDefault="00567255" w:rsidP="00F8322D">
      <w:pPr>
        <w:pStyle w:val="Heading1"/>
        <w:rPr>
          <w:lang w:val="en-CA"/>
        </w:rPr>
      </w:pPr>
      <w:r>
        <w:rPr>
          <w:lang w:val="en-CA"/>
        </w:rPr>
        <w:t>Modification</w:t>
      </w:r>
    </w:p>
    <w:p w14:paraId="0A75420D" w14:textId="6C880191" w:rsidR="007C1E25" w:rsidRDefault="00567255" w:rsidP="00BA1D78">
      <w:pPr>
        <w:rPr>
          <w:szCs w:val="22"/>
          <w:lang w:val="en-CA"/>
        </w:rPr>
      </w:pPr>
      <w:r>
        <w:rPr>
          <w:szCs w:val="22"/>
          <w:lang w:val="en-CA"/>
        </w:rPr>
        <w:t xml:space="preserve">Analysis of the </w:t>
      </w:r>
      <w:r w:rsidR="000C336D">
        <w:rPr>
          <w:szCs w:val="22"/>
          <w:lang w:val="en-CA"/>
        </w:rPr>
        <w:t>validation</w:t>
      </w:r>
      <w:r w:rsidR="007943E2">
        <w:rPr>
          <w:szCs w:val="22"/>
          <w:lang w:val="en-CA"/>
        </w:rPr>
        <w:t xml:space="preserve"> L2 loss</w:t>
      </w:r>
      <w:r w:rsidR="004B504F">
        <w:rPr>
          <w:szCs w:val="22"/>
          <w:lang w:val="en-CA"/>
        </w:rPr>
        <w:t xml:space="preserve"> during the training of EE1-1.3.5b (</w:t>
      </w:r>
      <w:r w:rsidR="00E4387C">
        <w:rPr>
          <w:szCs w:val="22"/>
          <w:lang w:val="en-CA"/>
        </w:rPr>
        <w:fldChar w:fldCharType="begin"/>
      </w:r>
      <w:r w:rsidR="00E4387C">
        <w:rPr>
          <w:szCs w:val="22"/>
          <w:lang w:val="en-CA"/>
        </w:rPr>
        <w:instrText xml:space="preserve"> REF _Ref132403029 \h </w:instrText>
      </w:r>
      <w:r w:rsidR="00E4387C">
        <w:rPr>
          <w:szCs w:val="22"/>
          <w:lang w:val="en-CA"/>
        </w:rPr>
      </w:r>
      <w:r w:rsidR="00E4387C">
        <w:rPr>
          <w:szCs w:val="22"/>
          <w:lang w:val="en-CA"/>
        </w:rPr>
        <w:fldChar w:fldCharType="separate"/>
      </w:r>
      <w:r w:rsidR="00E4387C">
        <w:t xml:space="preserve">Figure </w:t>
      </w:r>
      <w:r w:rsidR="00E4387C">
        <w:rPr>
          <w:noProof/>
        </w:rPr>
        <w:t>3</w:t>
      </w:r>
      <w:r w:rsidR="00E4387C">
        <w:rPr>
          <w:szCs w:val="22"/>
          <w:lang w:val="en-CA"/>
        </w:rPr>
        <w:fldChar w:fldCharType="end"/>
      </w:r>
      <w:r w:rsidR="004B504F">
        <w:rPr>
          <w:szCs w:val="22"/>
          <w:lang w:val="en-CA"/>
        </w:rPr>
        <w:t>)</w:t>
      </w:r>
      <w:r w:rsidR="007943E2">
        <w:rPr>
          <w:szCs w:val="22"/>
          <w:lang w:val="en-CA"/>
        </w:rPr>
        <w:t xml:space="preserve"> </w:t>
      </w:r>
      <w:r w:rsidR="004D28D4">
        <w:rPr>
          <w:szCs w:val="22"/>
          <w:lang w:val="en-CA"/>
        </w:rPr>
        <w:t>suggest</w:t>
      </w:r>
      <w:r w:rsidR="004B504F">
        <w:rPr>
          <w:szCs w:val="22"/>
          <w:lang w:val="en-CA"/>
        </w:rPr>
        <w:t xml:space="preserve">s </w:t>
      </w:r>
      <w:r w:rsidR="004D28D4">
        <w:rPr>
          <w:szCs w:val="22"/>
          <w:lang w:val="en-CA"/>
        </w:rPr>
        <w:t xml:space="preserve">that </w:t>
      </w:r>
      <w:r w:rsidR="007943E2">
        <w:rPr>
          <w:szCs w:val="22"/>
          <w:lang w:val="en-CA"/>
        </w:rPr>
        <w:t xml:space="preserve">the original </w:t>
      </w:r>
      <w:r w:rsidR="007C1E25">
        <w:rPr>
          <w:szCs w:val="22"/>
          <w:lang w:val="en-CA"/>
        </w:rPr>
        <w:t>learning rate schedule</w:t>
      </w:r>
      <w:r w:rsidR="00734586">
        <w:rPr>
          <w:szCs w:val="22"/>
          <w:lang w:val="en-CA"/>
        </w:rPr>
        <w:t xml:space="preserve"> (red)</w:t>
      </w:r>
      <w:r w:rsidR="007C1E25">
        <w:rPr>
          <w:szCs w:val="22"/>
          <w:lang w:val="en-CA"/>
        </w:rPr>
        <w:t xml:space="preserve"> </w:t>
      </w:r>
      <w:r w:rsidR="00E514EF">
        <w:rPr>
          <w:szCs w:val="22"/>
          <w:lang w:val="en-CA"/>
        </w:rPr>
        <w:t xml:space="preserve">utilized in the training </w:t>
      </w:r>
      <w:r w:rsidR="007C1E25">
        <w:rPr>
          <w:szCs w:val="22"/>
          <w:lang w:val="en-CA"/>
        </w:rPr>
        <w:t>is sub-optimal</w:t>
      </w:r>
      <w:r w:rsidR="00E514EF">
        <w:rPr>
          <w:szCs w:val="22"/>
          <w:lang w:val="en-CA"/>
        </w:rPr>
        <w:t xml:space="preserve"> for this architecture</w:t>
      </w:r>
      <w:r w:rsidR="00734586">
        <w:rPr>
          <w:szCs w:val="22"/>
          <w:lang w:val="en-CA"/>
        </w:rPr>
        <w:t>. Based on this</w:t>
      </w:r>
      <w:r w:rsidR="00E514EF">
        <w:rPr>
          <w:szCs w:val="22"/>
          <w:lang w:val="en-CA"/>
        </w:rPr>
        <w:t xml:space="preserve"> observation</w:t>
      </w:r>
      <w:r w:rsidR="00734586">
        <w:rPr>
          <w:szCs w:val="22"/>
          <w:lang w:val="en-CA"/>
        </w:rPr>
        <w:t xml:space="preserve">, a new schedule </w:t>
      </w:r>
      <w:r w:rsidR="00E514EF">
        <w:rPr>
          <w:szCs w:val="22"/>
          <w:lang w:val="en-CA"/>
        </w:rPr>
        <w:t>for loss function</w:t>
      </w:r>
      <w:r w:rsidR="0014143D">
        <w:rPr>
          <w:szCs w:val="22"/>
          <w:lang w:val="en-CA"/>
        </w:rPr>
        <w:t>s</w:t>
      </w:r>
      <w:r w:rsidR="00E514EF">
        <w:rPr>
          <w:szCs w:val="22"/>
          <w:lang w:val="en-CA"/>
        </w:rPr>
        <w:t xml:space="preserve"> switching </w:t>
      </w:r>
      <w:r w:rsidR="00734586">
        <w:rPr>
          <w:szCs w:val="22"/>
          <w:lang w:val="en-CA"/>
        </w:rPr>
        <w:t xml:space="preserve">was </w:t>
      </w:r>
      <w:r w:rsidR="0014143D">
        <w:rPr>
          <w:szCs w:val="22"/>
          <w:lang w:val="en-CA"/>
        </w:rPr>
        <w:t>proposed and demonstrated better training results, shown in blue curve of Figure 3.</w:t>
      </w:r>
      <w:r w:rsidR="0080681F">
        <w:rPr>
          <w:szCs w:val="22"/>
          <w:lang w:val="en-CA"/>
        </w:rPr>
        <w:t xml:space="preserve"> </w:t>
      </w:r>
    </w:p>
    <w:p w14:paraId="1442254C" w14:textId="0511CE3A" w:rsidR="0037132E" w:rsidRDefault="0037132E" w:rsidP="0018694B">
      <w:pPr>
        <w:pStyle w:val="Caption"/>
        <w:keepNext/>
      </w:pPr>
    </w:p>
    <w:p w14:paraId="4DA9B2FB" w14:textId="1696B6E5" w:rsidR="0037132E" w:rsidRDefault="001052AE" w:rsidP="0018694B">
      <w:pPr>
        <w:keepNext/>
        <w:jc w:val="center"/>
      </w:pPr>
      <w:commentRangeStart w:id="4"/>
      <w:commentRangeEnd w:id="4"/>
      <w:r>
        <w:rPr>
          <w:rStyle w:val="CommentReference"/>
        </w:rPr>
        <w:commentReference w:id="4"/>
      </w:r>
      <w:r w:rsidR="003305A5">
        <w:rPr>
          <w:noProof/>
        </w:rPr>
        <w:drawing>
          <wp:inline distT="0" distB="0" distL="0" distR="0" wp14:anchorId="2EF31C13" wp14:editId="1684241F">
            <wp:extent cx="5324475" cy="3209925"/>
            <wp:effectExtent l="0" t="0" r="9525" b="9525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E389939C-CD4A-966B-46C1-46D5825D175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1EA7C72" w14:textId="61C67BB1" w:rsidR="007C190F" w:rsidRPr="003305A5" w:rsidRDefault="0037132E" w:rsidP="003305A5">
      <w:pPr>
        <w:pStyle w:val="Caption"/>
        <w:jc w:val="center"/>
        <w:rPr>
          <w:szCs w:val="22"/>
          <w:lang w:val="en-CA"/>
        </w:rPr>
      </w:pPr>
      <w:bookmarkStart w:id="5" w:name="_Ref132403029"/>
      <w:r>
        <w:t xml:space="preserve">Figure </w:t>
      </w:r>
      <w:r w:rsidR="00025D37">
        <w:fldChar w:fldCharType="begin"/>
      </w:r>
      <w:r w:rsidR="00025D37">
        <w:instrText xml:space="preserve"> SEQ Figure \* ARABIC </w:instrText>
      </w:r>
      <w:r w:rsidR="00025D37">
        <w:fldChar w:fldCharType="separate"/>
      </w:r>
      <w:r>
        <w:rPr>
          <w:noProof/>
        </w:rPr>
        <w:t>3</w:t>
      </w:r>
      <w:r w:rsidR="00025D37">
        <w:rPr>
          <w:noProof/>
        </w:rPr>
        <w:fldChar w:fldCharType="end"/>
      </w:r>
      <w:bookmarkEnd w:id="5"/>
      <w:r>
        <w:t xml:space="preserve">: </w:t>
      </w:r>
      <w:r w:rsidRPr="00E944CC">
        <w:t>Example L2 validation loss showing training strategy refinement</w:t>
      </w:r>
      <w:r w:rsidR="003305A5">
        <w:t>.</w:t>
      </w:r>
      <w:r w:rsidR="007C190F">
        <w:rPr>
          <w:lang w:val="en-CA"/>
        </w:rPr>
        <w:br w:type="page"/>
      </w:r>
    </w:p>
    <w:p w14:paraId="5E406CB0" w14:textId="04CA59FA" w:rsidR="00A82F61" w:rsidRPr="005B217D" w:rsidRDefault="00A82F61" w:rsidP="00A82F61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5CD0750" w14:textId="56910348" w:rsidR="00CD0073" w:rsidRDefault="00CA0D10" w:rsidP="00DC38A2">
      <w:pPr>
        <w:rPr>
          <w:szCs w:val="22"/>
          <w:lang w:val="en-CA"/>
        </w:rPr>
      </w:pPr>
      <w:r>
        <w:rPr>
          <w:szCs w:val="22"/>
          <w:lang w:val="en-CA"/>
        </w:rPr>
        <w:t>Here, we</w:t>
      </w:r>
      <w:r w:rsidR="003A6B6F">
        <w:rPr>
          <w:szCs w:val="22"/>
          <w:lang w:val="en-CA"/>
        </w:rPr>
        <w:t xml:space="preserve"> present </w:t>
      </w:r>
      <w:r>
        <w:rPr>
          <w:szCs w:val="22"/>
          <w:lang w:val="en-CA"/>
        </w:rPr>
        <w:t xml:space="preserve">a </w:t>
      </w:r>
      <w:r w:rsidR="003A6B6F">
        <w:rPr>
          <w:szCs w:val="22"/>
          <w:lang w:val="en-CA"/>
        </w:rPr>
        <w:t xml:space="preserve">summary of </w:t>
      </w:r>
      <w:r>
        <w:rPr>
          <w:szCs w:val="22"/>
          <w:lang w:val="en-CA"/>
        </w:rPr>
        <w:t xml:space="preserve">the </w:t>
      </w:r>
      <w:r w:rsidR="003A6B6F">
        <w:rPr>
          <w:szCs w:val="22"/>
          <w:lang w:val="en-CA"/>
        </w:rPr>
        <w:t xml:space="preserve">simulation results </w:t>
      </w:r>
      <w:r w:rsidR="00103693">
        <w:rPr>
          <w:szCs w:val="22"/>
          <w:lang w:val="en-CA"/>
        </w:rPr>
        <w:t xml:space="preserve">for the refined training strategy for the models from EE1-1.3.1 and EE1-1.3.5b over NNVC-4.0, FS1, the old training strategy from EE1-1.3, and </w:t>
      </w:r>
      <w:r w:rsidR="00101453">
        <w:rPr>
          <w:szCs w:val="22"/>
          <w:lang w:val="en-CA"/>
        </w:rPr>
        <w:t xml:space="preserve">the </w:t>
      </w:r>
      <w:r w:rsidR="005E0D73">
        <w:rPr>
          <w:szCs w:val="22"/>
          <w:lang w:val="en-CA"/>
        </w:rPr>
        <w:t>floating-point</w:t>
      </w:r>
      <w:r w:rsidR="00101453">
        <w:rPr>
          <w:szCs w:val="22"/>
          <w:lang w:val="en-CA"/>
        </w:rPr>
        <w:t xml:space="preserve"> results using the refined training strategy. </w:t>
      </w:r>
    </w:p>
    <w:p w14:paraId="3713FE3D" w14:textId="7BCD5F85" w:rsidR="008D30E4" w:rsidRDefault="008D30E4" w:rsidP="00DC38A2">
      <w:pPr>
        <w:rPr>
          <w:szCs w:val="22"/>
          <w:lang w:val="en-CA"/>
        </w:rPr>
      </w:pPr>
    </w:p>
    <w:p w14:paraId="1FB12008" w14:textId="5D76D1EC" w:rsidR="00D957EB" w:rsidRDefault="00D957EB" w:rsidP="00D957EB">
      <w:pPr>
        <w:pStyle w:val="Heading2"/>
        <w:rPr>
          <w:lang w:val="en-CA"/>
        </w:rPr>
      </w:pPr>
      <w:r>
        <w:rPr>
          <w:lang w:val="en-CA"/>
        </w:rPr>
        <w:t>Performance of refined training strategy over NNVC-4.0</w:t>
      </w:r>
    </w:p>
    <w:p w14:paraId="3260337C" w14:textId="54833CD6" w:rsidR="003A327F" w:rsidRDefault="003A327F" w:rsidP="003A327F">
      <w:pPr>
        <w:rPr>
          <w:lang w:val="en-CA"/>
        </w:rPr>
      </w:pPr>
      <w:r>
        <w:rPr>
          <w:lang w:val="en-CA"/>
        </w:rPr>
        <w:t xml:space="preserve">The BD-rate savings of the refined training strategy over NNVC-4.0 is reported in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_Ref132403094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3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</w:t>
      </w:r>
      <w:r>
        <w:rPr>
          <w:lang w:val="en-CA"/>
        </w:rPr>
        <w:t>and</w:t>
      </w:r>
      <w:r w:rsidR="00E4387C">
        <w:rPr>
          <w:lang w:val="en-CA"/>
        </w:rPr>
        <w:t xml:space="preserve">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_Ref132403105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4</w:t>
      </w:r>
      <w:r w:rsidR="00E4387C">
        <w:rPr>
          <w:lang w:val="en-CA"/>
        </w:rPr>
        <w:fldChar w:fldCharType="end"/>
      </w:r>
      <w:r>
        <w:rPr>
          <w:lang w:val="en-CA"/>
        </w:rPr>
        <w:t xml:space="preserve"> for the 1.3.1 and 1.3.5b models, respectively. </w:t>
      </w:r>
    </w:p>
    <w:p w14:paraId="5BEDE8AF" w14:textId="77777777" w:rsidR="003A327F" w:rsidRPr="003A327F" w:rsidRDefault="003A327F" w:rsidP="0018694B">
      <w:pPr>
        <w:rPr>
          <w:lang w:val="en-CA"/>
        </w:rPr>
      </w:pPr>
    </w:p>
    <w:p w14:paraId="7C960CE7" w14:textId="713C0B83" w:rsidR="0037132E" w:rsidRDefault="0037132E" w:rsidP="0018694B">
      <w:pPr>
        <w:pStyle w:val="Caption"/>
        <w:keepNext/>
      </w:pPr>
    </w:p>
    <w:p w14:paraId="2FB67291" w14:textId="4BCAD4C5" w:rsidR="00E4387C" w:rsidRDefault="00E4387C" w:rsidP="0018694B">
      <w:pPr>
        <w:pStyle w:val="Caption"/>
        <w:keepNext/>
        <w:jc w:val="center"/>
      </w:pPr>
      <w:bookmarkStart w:id="6" w:name="_Ref132403094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>
        <w:rPr>
          <w:noProof/>
        </w:rPr>
        <w:t>3</w:t>
      </w:r>
      <w:r w:rsidR="00025D37">
        <w:rPr>
          <w:noProof/>
        </w:rPr>
        <w:fldChar w:fldCharType="end"/>
      </w:r>
      <w:bookmarkEnd w:id="6"/>
      <w:r>
        <w:t xml:space="preserve">: </w:t>
      </w:r>
      <w:r w:rsidR="004733EF">
        <w:t xml:space="preserve">Proposed method </w:t>
      </w:r>
      <w:r w:rsidRPr="006A3412">
        <w:t>BD-rate savings for 1.3.1</w:t>
      </w:r>
      <w:r w:rsidR="006C49EE">
        <w:t xml:space="preserve"> (</w:t>
      </w:r>
      <w:r w:rsidR="006C49EE" w:rsidRPr="006A3412">
        <w:t>Int16</w:t>
      </w:r>
      <w:r w:rsidR="006C49EE">
        <w:t>)</w:t>
      </w:r>
      <w:r w:rsidRPr="006A3412">
        <w:t xml:space="preserve"> with refined training strategy over NNVC-4.0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60012D9D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E531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79DF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173C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29229333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D18E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EF2E" w14:textId="10888061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</w:t>
            </w:r>
            <w:r w:rsidR="00101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VTM-11.0_nnvc-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A0D10" w:rsidRPr="002F5DFA" w14:paraId="31EEFDA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DD0D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E072C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1FD2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6014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E5C039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10C31A9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D9E9E6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B2787" w:rsidRPr="002F5DFA" w14:paraId="14890456" w14:textId="77777777" w:rsidTr="00C3128A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25D2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65B293" w14:textId="7841EDE3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80573F" w14:textId="603B9EB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39FB4F4" w14:textId="47C425D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-22.25%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20ED966F" w14:textId="3E83031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5B0F717" w14:textId="67E3353F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104143C" w14:textId="1DF0D728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</w:tr>
      <w:tr w:rsidR="00FB2787" w:rsidRPr="002F5DFA" w14:paraId="70249911" w14:textId="77777777" w:rsidTr="00C3128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161B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F4FE5D" w14:textId="70371AC3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CEEAD6" w14:textId="6B8D4B1F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E13DE4C" w14:textId="41D3CEE9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4B43D92F" w14:textId="71F20D9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4EFB62C" w14:textId="7B0A9C1F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B2C5E25" w14:textId="629A5E95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</w:tr>
      <w:tr w:rsidR="00FB2787" w:rsidRPr="002F5DFA" w14:paraId="785A4E88" w14:textId="77777777" w:rsidTr="002511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1031B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B10C3B" w14:textId="5569DC65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2F2315" w14:textId="79E99C4C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461829E" w14:textId="22FE9698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-26.51%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0BDCC4C3" w14:textId="34218430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F752CC1" w14:textId="14C02D3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D42BFA1" w14:textId="504DF1A0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-23.07%</w:t>
            </w:r>
          </w:p>
        </w:tc>
      </w:tr>
      <w:tr w:rsidR="00FB2787" w:rsidRPr="002F5DFA" w14:paraId="509FD81F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26D7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DFEF15" w14:textId="1397B88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E3BE76" w14:textId="1690D3A2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-24.56%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0E99CC" w14:textId="063D7863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312EF449" w14:textId="59BB2A98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15E71CD" w14:textId="3B57CB8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F40CB25" w14:textId="4FA77F93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</w:tr>
      <w:tr w:rsidR="00FB2787" w:rsidRPr="002F5DFA" w14:paraId="54F9E0D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ACBA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A1EC7" w14:textId="5C580650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BB5E0" w14:textId="7777777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1656" w14:textId="1DA8BF62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318EB16B" w14:textId="19CC406C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A3916FC" w14:textId="0A23F98D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B339578" w14:textId="4A7B4CFD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-23.17%</w:t>
            </w:r>
          </w:p>
        </w:tc>
      </w:tr>
      <w:tr w:rsidR="00FB2787" w:rsidRPr="002F5DFA" w14:paraId="48320217" w14:textId="77777777" w:rsidTr="00C3128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F73F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A0DC85" w14:textId="63B184E2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338895F" w14:textId="408050A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FADE0D" w14:textId="375BFFD3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-25.61%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552558B6" w14:textId="3C46111C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4C91C9B" w14:textId="361268B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25B1BA9" w14:textId="72C20B6C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</w:tr>
      <w:tr w:rsidR="00FB2787" w:rsidRPr="002F5DFA" w14:paraId="34BD4B26" w14:textId="77777777" w:rsidTr="00FB278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C87F5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D38B0AD" w14:textId="37398696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52DE9B30" w14:textId="00322E94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0F45F12" w14:textId="270B93A6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-28.37%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vAlign w:val="center"/>
          </w:tcPr>
          <w:p w14:paraId="79F01F2F" w14:textId="58627082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vAlign w:val="center"/>
          </w:tcPr>
          <w:p w14:paraId="0BE952A0" w14:textId="634F5B64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vAlign w:val="center"/>
          </w:tcPr>
          <w:p w14:paraId="1113840B" w14:textId="0CCA3944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</w:tr>
      <w:tr w:rsidR="00FB2787" w:rsidRPr="002F5DFA" w14:paraId="1D86E6B1" w14:textId="77777777" w:rsidTr="00FB278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D0A3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068E344" w14:textId="71FA9A5F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2E390AD" w14:textId="61D53FEB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-17.59%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32290B" w14:textId="625846E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-16.73%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525D6FEC" w14:textId="3931A7B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659BA446" w14:textId="761BA176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EF9EEB8" w14:textId="3FB2AED8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</w:tr>
    </w:tbl>
    <w:p w14:paraId="5CE23E05" w14:textId="77777777" w:rsidR="00CA0D10" w:rsidRDefault="00CA0D10" w:rsidP="00CA0D10">
      <w:pPr>
        <w:rPr>
          <w:szCs w:val="22"/>
          <w:lang w:val="en-CA"/>
        </w:rPr>
      </w:pPr>
    </w:p>
    <w:p w14:paraId="6E722559" w14:textId="61CCC311" w:rsidR="00CA0D10" w:rsidRDefault="00CA0D10" w:rsidP="0018694B">
      <w:pPr>
        <w:pStyle w:val="Caption"/>
      </w:pPr>
    </w:p>
    <w:p w14:paraId="2521086B" w14:textId="5E3F027F" w:rsidR="0037132E" w:rsidRDefault="0037132E" w:rsidP="0018694B">
      <w:pPr>
        <w:pStyle w:val="Caption"/>
        <w:keepNext/>
        <w:jc w:val="center"/>
      </w:pPr>
      <w:bookmarkStart w:id="7" w:name="_Ref132403105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4</w:t>
      </w:r>
      <w:r w:rsidR="00025D37">
        <w:rPr>
          <w:noProof/>
        </w:rPr>
        <w:fldChar w:fldCharType="end"/>
      </w:r>
      <w:bookmarkEnd w:id="7"/>
      <w:r w:rsidRPr="002874D2">
        <w:t xml:space="preserve">: </w:t>
      </w:r>
      <w:r w:rsidR="006C49EE">
        <w:t xml:space="preserve">Proposed method </w:t>
      </w:r>
      <w:r w:rsidRPr="002874D2">
        <w:t>BD-rate savings for 1.3.5b</w:t>
      </w:r>
      <w:r w:rsidR="006C49EE">
        <w:t>(</w:t>
      </w:r>
      <w:r w:rsidR="006C49EE" w:rsidRPr="006A3412">
        <w:t>Int16</w:t>
      </w:r>
      <w:r w:rsidR="006C49EE">
        <w:t>)</w:t>
      </w:r>
      <w:r w:rsidR="006C49EE" w:rsidRPr="006A3412">
        <w:t xml:space="preserve"> </w:t>
      </w:r>
      <w:r w:rsidRPr="002874D2">
        <w:t>with refined training strategy over NNVC-4.0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138982D5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B7E0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DF9E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909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3D1E1A90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E093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2DE8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1.3.5b-Rel_int16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VTM-11.0_nnvc-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A0D10" w:rsidRPr="002F5DFA" w14:paraId="54D0ED5E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D4C3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1D80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771E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758B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81F74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B6354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8493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B2787" w:rsidRPr="002F5DFA" w14:paraId="11B8DE60" w14:textId="77777777" w:rsidTr="003052D2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138D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0DF159" w14:textId="573134C6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F0B72D" w14:textId="61969740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1B01D00" w14:textId="3E3BCE70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-21.00%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6C557951" w14:textId="54978F70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61BFCFB" w14:textId="5C8BA1D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AC4FA09" w14:textId="67B171E4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-21.21%</w:t>
            </w:r>
          </w:p>
        </w:tc>
      </w:tr>
      <w:tr w:rsidR="00FB2787" w:rsidRPr="002F5DFA" w14:paraId="06823B85" w14:textId="77777777" w:rsidTr="003052D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B7B4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8F6264" w14:textId="13294BA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BE3C52" w14:textId="6C89D592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1CCCC9" w14:textId="089E61E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-20.91%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03E92CCD" w14:textId="30A5926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3687463" w14:textId="5FA13F6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45D17A" w14:textId="4E07FB55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</w:tr>
      <w:tr w:rsidR="00FB2787" w:rsidRPr="002F5DFA" w14:paraId="0F0B647E" w14:textId="77777777" w:rsidTr="001A520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1D14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927836" w14:textId="229D0E53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1A7155" w14:textId="45B37265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7A88D1" w14:textId="5FB3B63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-25.58%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10DFA9F2" w14:textId="2C8D3E0D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F8771AB" w14:textId="25E92AD0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A209546" w14:textId="3F25E086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-23.13%</w:t>
            </w:r>
          </w:p>
        </w:tc>
      </w:tr>
      <w:tr w:rsidR="00FB2787" w:rsidRPr="002F5DFA" w14:paraId="1CEBA532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E2E1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7EB8E9" w14:textId="2E83CD4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88C76C" w14:textId="46DCB50D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57289D" w14:textId="43594C1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-25.59%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51BDF995" w14:textId="044E9894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01CAE36" w14:textId="74DE6824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754025D" w14:textId="361E1815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-22.25%</w:t>
            </w:r>
          </w:p>
        </w:tc>
      </w:tr>
      <w:tr w:rsidR="00FB2787" w:rsidRPr="002F5DFA" w14:paraId="662B62B6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373F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D3BB0" w14:textId="70803D04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79392" w14:textId="7777777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53090" w14:textId="7418EBBB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5A64ED10" w14:textId="699D90BE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CE7561A" w14:textId="4EE6817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1DF14BE" w14:textId="75C0216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-23.85%</w:t>
            </w:r>
          </w:p>
        </w:tc>
      </w:tr>
      <w:tr w:rsidR="00FB2787" w:rsidRPr="002F5DFA" w14:paraId="09E5C98C" w14:textId="77777777" w:rsidTr="003052D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C7F9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E25C7F" w14:textId="6F0459F5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034117" w14:textId="2308AF0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E4D7BC" w14:textId="09A17163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3C3532F8" w14:textId="751BB543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FF12E9B" w14:textId="4DBAE38F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295DA55" w14:textId="6CD22DAA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</w:tr>
      <w:tr w:rsidR="00FB2787" w:rsidRPr="002F5DFA" w14:paraId="24DF1FEC" w14:textId="77777777" w:rsidTr="00FB278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AB18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6BD8A24" w14:textId="19C89D0B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4069596D" w14:textId="115E8672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49875FA" w14:textId="495C9D6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-28.79%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vAlign w:val="center"/>
          </w:tcPr>
          <w:p w14:paraId="07F2C753" w14:textId="58CE0DAC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vAlign w:val="center"/>
          </w:tcPr>
          <w:p w14:paraId="07D563EB" w14:textId="445607E1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vAlign w:val="center"/>
          </w:tcPr>
          <w:p w14:paraId="2066DAA8" w14:textId="48446BB2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</w:tr>
      <w:tr w:rsidR="00FB2787" w:rsidRPr="002F5DFA" w14:paraId="1606ED91" w14:textId="77777777" w:rsidTr="00FB278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5FC0" w14:textId="77777777" w:rsidR="00FB2787" w:rsidRPr="00492EE2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DDE195F" w14:textId="42CB0B8C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C803C6E" w14:textId="08B69FB4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9B4FF4" w14:textId="2724E8FB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-17.47%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0757378F" w14:textId="6D41CA15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37FB1C5A" w14:textId="65439448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77B7366" w14:textId="48D84197" w:rsidR="00FB2787" w:rsidRPr="001E6DD6" w:rsidRDefault="00FB2787" w:rsidP="00FB2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-18.08%</w:t>
            </w:r>
          </w:p>
        </w:tc>
      </w:tr>
    </w:tbl>
    <w:p w14:paraId="79676879" w14:textId="77777777" w:rsidR="00CA0D10" w:rsidRPr="00CA0D10" w:rsidRDefault="00CA0D10" w:rsidP="0018694B">
      <w:pPr>
        <w:rPr>
          <w:lang w:val="en-CA"/>
        </w:rPr>
      </w:pPr>
    </w:p>
    <w:p w14:paraId="6200A4D3" w14:textId="77777777" w:rsidR="00CD0073" w:rsidRDefault="00CD00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52495B72" w14:textId="4A34ADE9" w:rsidR="00D957EB" w:rsidRDefault="00D957EB" w:rsidP="00D957EB">
      <w:pPr>
        <w:pStyle w:val="Heading2"/>
        <w:rPr>
          <w:lang w:val="en-CA"/>
        </w:rPr>
      </w:pPr>
      <w:r>
        <w:rPr>
          <w:lang w:val="en-CA"/>
        </w:rPr>
        <w:lastRenderedPageBreak/>
        <w:t>Performance of refined training strategy over FS1</w:t>
      </w:r>
    </w:p>
    <w:p w14:paraId="1DB6023B" w14:textId="1A41A2FB" w:rsidR="003A327F" w:rsidRDefault="003A327F" w:rsidP="003A327F">
      <w:pPr>
        <w:rPr>
          <w:lang w:val="en-CA"/>
        </w:rPr>
      </w:pPr>
      <w:r>
        <w:rPr>
          <w:lang w:val="en-CA"/>
        </w:rPr>
        <w:t xml:space="preserve">The BD-rate savings of the refined training strategy over Filter Set 1 is reported in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_Ref132403119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5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_Ref132403125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6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</w:t>
      </w:r>
      <w:r>
        <w:rPr>
          <w:lang w:val="en-CA"/>
        </w:rPr>
        <w:t xml:space="preserve">for the 1.3.1 and 1.3.5b models, respectively. </w:t>
      </w:r>
    </w:p>
    <w:p w14:paraId="5D21CE18" w14:textId="77777777" w:rsidR="003A327F" w:rsidRPr="003A327F" w:rsidRDefault="003A327F" w:rsidP="0018694B">
      <w:pPr>
        <w:rPr>
          <w:lang w:val="en-CA"/>
        </w:rPr>
      </w:pPr>
    </w:p>
    <w:p w14:paraId="738FFC70" w14:textId="03BF66A8" w:rsidR="00101453" w:rsidRDefault="00101453" w:rsidP="00101453">
      <w:pPr>
        <w:pStyle w:val="Caption"/>
        <w:jc w:val="center"/>
      </w:pPr>
      <w:bookmarkStart w:id="8" w:name="_Ref132403119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5</w:t>
      </w:r>
      <w:r w:rsidR="00025D37">
        <w:rPr>
          <w:noProof/>
        </w:rPr>
        <w:fldChar w:fldCharType="end"/>
      </w:r>
      <w:bookmarkEnd w:id="8"/>
      <w:r>
        <w:t xml:space="preserve">: </w:t>
      </w:r>
      <w:r w:rsidR="005C3AE4">
        <w:t xml:space="preserve">Proposed method </w:t>
      </w:r>
      <w:r w:rsidRPr="00444FE4">
        <w:t>Int16 BD-rate savings for</w:t>
      </w:r>
      <w:r>
        <w:t xml:space="preserve"> </w:t>
      </w:r>
      <w:r w:rsidRPr="00444FE4">
        <w:t>1.3.</w:t>
      </w:r>
      <w:r>
        <w:t>1 with refined training strategy over FS1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101453" w:rsidRPr="002F5DFA" w14:paraId="2D4E8810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3B1D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AD10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D73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101453" w:rsidRPr="002F5DFA" w14:paraId="682177A7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AC00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3BD7" w14:textId="53A332CB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1.3.1-Rel_int16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FS1</w:t>
            </w:r>
          </w:p>
        </w:tc>
      </w:tr>
      <w:tr w:rsidR="00101453" w:rsidRPr="002F5DFA" w14:paraId="050BBDB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259F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2A70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0F730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A084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5A4A5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A2CBA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CCC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14EAA" w:rsidRPr="002F5DFA" w14:paraId="0A0D6647" w14:textId="77777777" w:rsidTr="0074136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EFE4" w14:textId="77777777" w:rsidR="00F14EAA" w:rsidRPr="00492EE2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C755" w14:textId="371BA8FA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C6E8FD" w14:textId="7AD5AB08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4F4F9" w14:textId="4E722914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96BDBD" w14:textId="6F538AED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1F9C7DD" w14:textId="3AE6686D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67538B5" w14:textId="3BF10EE5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</w:tr>
      <w:tr w:rsidR="00F14EAA" w:rsidRPr="002F5DFA" w14:paraId="343863C7" w14:textId="77777777" w:rsidTr="0074136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6246" w14:textId="77777777" w:rsidR="00F14EAA" w:rsidRPr="00492EE2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BDEE9" w14:textId="3F633554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03756C" w14:textId="46E9CE25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8BC95D7" w14:textId="2A27B6EA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CD1846" w14:textId="72F93AEC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8ED9F" w14:textId="35505917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530F5CE" w14:textId="6EF639A3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</w:tr>
      <w:tr w:rsidR="00F14EAA" w:rsidRPr="002F5DFA" w14:paraId="5A3ED72D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1A4C7" w14:textId="77777777" w:rsidR="00F14EAA" w:rsidRPr="00492EE2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B363F" w14:textId="49ACE33B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6CBB18" w14:textId="066DF642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6526800" w14:textId="0FFC4879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6CB180" w14:textId="72206DA6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EE24BC0" w14:textId="768FBC48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0CCD5" w14:textId="702E5E19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</w:tr>
      <w:tr w:rsidR="00F14EAA" w:rsidRPr="002F5DFA" w14:paraId="11783F9C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C459" w14:textId="77777777" w:rsidR="00F14EAA" w:rsidRPr="00492EE2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4C7F" w14:textId="10FD080C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6686" w14:textId="373CA79E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F9F9" w14:textId="20F06F9D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809062" w14:textId="5E242C77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FF204" w14:textId="7A6FD0E6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46B60" w14:textId="669481FA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</w:tr>
      <w:tr w:rsidR="00F14EAA" w:rsidRPr="002F5DFA" w14:paraId="3986ED85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EF5B" w14:textId="77777777" w:rsidR="00F14EAA" w:rsidRPr="00492EE2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4BED" w14:textId="0829A60F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A314" w14:textId="77777777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52A42" w14:textId="28D460E5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E2E059" w14:textId="62CA0B0E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DC57CEB" w14:textId="186E35B6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5FAE4" w14:textId="7F16A193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</w:tr>
      <w:tr w:rsidR="00F14EAA" w:rsidRPr="002F5DFA" w14:paraId="44B9ADAD" w14:textId="77777777" w:rsidTr="0074136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E85A" w14:textId="77777777" w:rsidR="00F14EAA" w:rsidRPr="00492EE2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880C9" w14:textId="70BFB6CA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6192C9" w14:textId="3D4B6247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048F4EB" w14:textId="547D96C1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E8DBA6" w14:textId="47FEAF3E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53F47F2" w14:textId="5BD60EE0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7E42E" w14:textId="784E5DB4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</w:tr>
      <w:tr w:rsidR="00F14EAA" w:rsidRPr="002F5DFA" w14:paraId="33C8D9EA" w14:textId="77777777" w:rsidTr="00F14EA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8E15" w14:textId="77777777" w:rsidR="00F14EAA" w:rsidRPr="00492EE2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F7300" w14:textId="28D46CB2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386BA9C2" w14:textId="4C7D2531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C3A64" w14:textId="7D85488F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0E38C9AD" w14:textId="1AC67348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9D9FEE" w14:textId="46BEB7D5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vAlign w:val="center"/>
          </w:tcPr>
          <w:p w14:paraId="410D3C23" w14:textId="004A4336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3.32%</w:t>
            </w:r>
          </w:p>
        </w:tc>
      </w:tr>
      <w:tr w:rsidR="00F14EAA" w:rsidRPr="002F5DFA" w14:paraId="7FE9CA20" w14:textId="77777777" w:rsidTr="00F14EA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BF9F" w14:textId="77777777" w:rsidR="00F14EAA" w:rsidRPr="00492EE2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3019E4" w14:textId="3D23BA05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05E2596" w14:textId="1C620FBD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D49262" w14:textId="71272BC7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00777F" w14:textId="12354804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70F50658" w14:textId="446CC790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3015B8D" w14:textId="11CEFAC7" w:rsidR="00F14EAA" w:rsidRPr="001E6DD6" w:rsidRDefault="00F14EAA" w:rsidP="00F1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</w:tr>
    </w:tbl>
    <w:p w14:paraId="0ADBBBCD" w14:textId="77777777" w:rsidR="00101453" w:rsidRDefault="00101453" w:rsidP="00CA0D10">
      <w:pPr>
        <w:pStyle w:val="Caption"/>
        <w:jc w:val="center"/>
      </w:pPr>
    </w:p>
    <w:p w14:paraId="61D40E69" w14:textId="77777777" w:rsidR="00101453" w:rsidRDefault="00101453" w:rsidP="00CA0D10">
      <w:pPr>
        <w:pStyle w:val="Caption"/>
        <w:jc w:val="center"/>
      </w:pPr>
    </w:p>
    <w:p w14:paraId="626A0311" w14:textId="2AABD4C5" w:rsidR="00CA0D10" w:rsidRDefault="00CA0D10" w:rsidP="00CA0D10">
      <w:pPr>
        <w:pStyle w:val="Caption"/>
        <w:jc w:val="center"/>
      </w:pPr>
      <w:bookmarkStart w:id="9" w:name="_Ref132403125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6</w:t>
      </w:r>
      <w:r w:rsidR="00025D37">
        <w:rPr>
          <w:noProof/>
        </w:rPr>
        <w:fldChar w:fldCharType="end"/>
      </w:r>
      <w:bookmarkEnd w:id="9"/>
      <w:r>
        <w:t xml:space="preserve">: </w:t>
      </w:r>
      <w:r w:rsidR="005C3AE4">
        <w:t xml:space="preserve">Proposed method </w:t>
      </w:r>
      <w:r w:rsidRPr="00444FE4">
        <w:t>Int16 BD-rate savings for</w:t>
      </w:r>
      <w:r>
        <w:t xml:space="preserve"> </w:t>
      </w:r>
      <w:r w:rsidRPr="00444FE4">
        <w:t>1.3.</w:t>
      </w:r>
      <w:r>
        <w:t>5b with</w:t>
      </w:r>
      <w:r w:rsidR="00101453">
        <w:t xml:space="preserve"> refined training strategy</w:t>
      </w:r>
      <w:r>
        <w:t xml:space="preserve"> over FS1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6FD84B2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7C6B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D528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9E3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7790CC9A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1FE2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F45A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1.3.5b-Rel_int16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FS1</w:t>
            </w:r>
          </w:p>
        </w:tc>
      </w:tr>
      <w:tr w:rsidR="00CA0D10" w:rsidRPr="002F5DFA" w14:paraId="4C2BBADF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1AB9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BD88A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EFBD9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AC3F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C9C77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682F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9C95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476969" w:rsidRPr="002F5DFA" w14:paraId="2627934C" w14:textId="77777777" w:rsidTr="00282E32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E670" w14:textId="77777777" w:rsidR="00476969" w:rsidRPr="00492EE2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1FF8" w14:textId="416C8655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04394D" w14:textId="33BBFC78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E809" w14:textId="73B93AD2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D0696D" w14:textId="3D923C48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469515E" w14:textId="067D224C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76343AA" w14:textId="5D5DB8A1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</w:tr>
      <w:tr w:rsidR="00476969" w:rsidRPr="002F5DFA" w14:paraId="2243FB86" w14:textId="77777777" w:rsidTr="00282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8979" w14:textId="77777777" w:rsidR="00476969" w:rsidRPr="00492EE2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D001" w14:textId="77380B6E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A0A987" w14:textId="041D39C6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69480DA" w14:textId="15A7EDBA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-5.95%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1FF8BF" w14:textId="3F75CB22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69127" w14:textId="5745947A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64B4FDF" w14:textId="63CF4A83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</w:tr>
      <w:tr w:rsidR="00476969" w:rsidRPr="002F5DFA" w14:paraId="0E7B909F" w14:textId="77777777" w:rsidTr="00A805D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188" w14:textId="77777777" w:rsidR="00476969" w:rsidRPr="00492EE2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E5DAE" w14:textId="4F10BBC5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6CBCCB" w14:textId="35F24748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9396C2" w14:textId="28803439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0B503E" w14:textId="6AE75912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912241A" w14:textId="66CE1F57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FE185" w14:textId="51A00D32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476969" w:rsidRPr="002F5DFA" w14:paraId="7B21712A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ED6B" w14:textId="77777777" w:rsidR="00476969" w:rsidRPr="00492EE2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EA8D" w14:textId="5B8D0E65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20468" w14:textId="15815DC9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FD3E3" w14:textId="1C09A954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D07797" w14:textId="6C452831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8CAAC" w14:textId="5F8635D6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41B21" w14:textId="46C5B711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476969" w:rsidRPr="002F5DFA" w14:paraId="522C1B35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5098" w14:textId="77777777" w:rsidR="00476969" w:rsidRPr="00492EE2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3A644" w14:textId="72FA3C44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70BE" w14:textId="77777777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8148C" w14:textId="2C812208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C90B6F" w14:textId="4B8B8357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8C89396" w14:textId="588C582E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2E1C5" w14:textId="2C06E13F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</w:tr>
      <w:tr w:rsidR="00476969" w:rsidRPr="002F5DFA" w14:paraId="3C3ABC86" w14:textId="77777777" w:rsidTr="00282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9587" w14:textId="77777777" w:rsidR="00476969" w:rsidRPr="00492EE2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10448" w14:textId="25C3D606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2E0663" w14:textId="5D422F06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CB7ED2B" w14:textId="234F94CC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123F00" w14:textId="45B2DCE4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2079533" w14:textId="5CF32138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7F3BA31" w14:textId="32CB458A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</w:tr>
      <w:tr w:rsidR="00476969" w:rsidRPr="002F5DFA" w14:paraId="399CE7D9" w14:textId="77777777" w:rsidTr="0047696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2889" w14:textId="77777777" w:rsidR="00476969" w:rsidRPr="00492EE2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2F107" w14:textId="4DCCBAA9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23056A8B" w14:textId="25671ED0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1789" w14:textId="62007697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06F4AFBA" w14:textId="5E02E4FE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061496" w14:textId="19F66F6F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50AA2A" w14:textId="74DB7B61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</w:tr>
      <w:tr w:rsidR="00476969" w:rsidRPr="002F5DFA" w14:paraId="5F072D20" w14:textId="77777777" w:rsidTr="0047696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73A76" w14:textId="77777777" w:rsidR="00476969" w:rsidRPr="00492EE2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0A9769" w14:textId="1289D6F8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15F691E" w14:textId="621655BD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5072CC" w14:textId="0392DA65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50E037" w14:textId="1A0FD35E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12B66B3C" w14:textId="03B23038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B3C9AAF" w14:textId="5660E2ED" w:rsidR="00476969" w:rsidRPr="001E6DD6" w:rsidRDefault="00476969" w:rsidP="00476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</w:tr>
    </w:tbl>
    <w:p w14:paraId="4F14D01F" w14:textId="77777777" w:rsidR="00CA0D10" w:rsidRPr="00CA0D10" w:rsidRDefault="00CA0D10" w:rsidP="0018694B">
      <w:pPr>
        <w:rPr>
          <w:lang w:val="en-CA"/>
        </w:rPr>
      </w:pPr>
    </w:p>
    <w:p w14:paraId="44EB11F8" w14:textId="77777777" w:rsidR="00CD0073" w:rsidRDefault="00CD00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2890A97D" w14:textId="11D8CADC" w:rsidR="00205017" w:rsidRDefault="00D957EB" w:rsidP="00D957EB">
      <w:pPr>
        <w:pStyle w:val="Heading2"/>
        <w:rPr>
          <w:lang w:val="en-CA"/>
        </w:rPr>
      </w:pPr>
      <w:r>
        <w:rPr>
          <w:lang w:val="en-CA"/>
        </w:rPr>
        <w:lastRenderedPageBreak/>
        <w:t>Performance of refined training strategy over EE1-1.3</w:t>
      </w:r>
    </w:p>
    <w:p w14:paraId="5D6D648F" w14:textId="2C1AB5F6" w:rsidR="003A327F" w:rsidRDefault="003A327F" w:rsidP="003A327F">
      <w:pPr>
        <w:rPr>
          <w:lang w:val="en-CA"/>
        </w:rPr>
      </w:pPr>
      <w:r>
        <w:rPr>
          <w:lang w:val="en-CA"/>
        </w:rPr>
        <w:t>The BD-rate savings of the refined training strategy over the original training strategy is reported in</w:t>
      </w:r>
      <w:r w:rsidR="00E4387C">
        <w:rPr>
          <w:lang w:val="en-CA"/>
        </w:rPr>
        <w:t xml:space="preserve">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_Ref132403136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7</w:t>
      </w:r>
      <w:r w:rsidR="00E4387C"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E4387C">
        <w:rPr>
          <w:lang w:val="en-CA"/>
        </w:rPr>
        <w:t xml:space="preserve">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_Ref132403143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8</w:t>
      </w:r>
      <w:r w:rsidR="00E4387C">
        <w:rPr>
          <w:lang w:val="en-CA"/>
        </w:rPr>
        <w:fldChar w:fldCharType="end"/>
      </w:r>
      <w:r>
        <w:rPr>
          <w:lang w:val="en-CA"/>
        </w:rPr>
        <w:t xml:space="preserve"> for the 1.3.1 and 1.3.5b models, respectively. This substantial </w:t>
      </w:r>
      <w:r w:rsidR="00824E16">
        <w:rPr>
          <w:lang w:val="en-CA"/>
        </w:rPr>
        <w:t xml:space="preserve">improvement for 1.3.5b is largely due to the problems with model quantisation with the previous training strategy. </w:t>
      </w:r>
    </w:p>
    <w:p w14:paraId="1EADED13" w14:textId="77777777" w:rsidR="003A327F" w:rsidRPr="003A327F" w:rsidRDefault="003A327F" w:rsidP="0018694B">
      <w:pPr>
        <w:rPr>
          <w:lang w:val="en-CA"/>
        </w:rPr>
      </w:pPr>
    </w:p>
    <w:p w14:paraId="6ABBFD04" w14:textId="1F396399" w:rsidR="00101453" w:rsidRDefault="00101453" w:rsidP="00101453">
      <w:pPr>
        <w:pStyle w:val="Caption"/>
        <w:jc w:val="center"/>
      </w:pPr>
      <w:bookmarkStart w:id="10" w:name="_Ref132403136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7</w:t>
      </w:r>
      <w:r w:rsidR="00025D37">
        <w:rPr>
          <w:noProof/>
        </w:rPr>
        <w:fldChar w:fldCharType="end"/>
      </w:r>
      <w:bookmarkEnd w:id="10"/>
      <w:r>
        <w:t xml:space="preserve">: </w:t>
      </w:r>
      <w:r w:rsidRPr="00444FE4">
        <w:t>Int16 BD-rate savings for</w:t>
      </w:r>
      <w:r>
        <w:t xml:space="preserve"> </w:t>
      </w:r>
      <w:r w:rsidRPr="00444FE4">
        <w:t>1.3.</w:t>
      </w:r>
      <w:r>
        <w:t>1 with refined training strategy over</w:t>
      </w:r>
      <w:r w:rsidR="00A10CEE">
        <w:t xml:space="preserve"> EE1-1.3.1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101453" w:rsidRPr="002F5DFA" w14:paraId="10CCCB5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838E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B727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2178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101453" w:rsidRPr="002F5DFA" w14:paraId="1ABF4C82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AA49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6D69" w14:textId="194DA7B3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1.3.1-Rel_int16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</w:t>
            </w:r>
            <w:r w:rsidR="00A10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1.3.1</w:t>
            </w:r>
            <w:r w:rsidR="00E913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_int16</w:t>
            </w:r>
          </w:p>
        </w:tc>
      </w:tr>
      <w:tr w:rsidR="00101453" w:rsidRPr="002F5DFA" w14:paraId="33914A2D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D857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5587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BE04D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D606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754CE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5E9F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AFEF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23AE3" w:rsidRPr="002F5DFA" w14:paraId="41644E78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7ED5" w14:textId="77777777" w:rsidR="00923AE3" w:rsidRPr="00492EE2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98D17" w14:textId="3D737B54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91C8" w14:textId="0095362F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8B1B" w14:textId="45CCB2D0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5C88C4" w14:textId="57417051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787B8" w14:textId="0D451ECC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E6061" w14:textId="3BF0FABD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</w:tr>
      <w:tr w:rsidR="00923AE3" w:rsidRPr="002F5DFA" w14:paraId="5F9AA4A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2B49" w14:textId="77777777" w:rsidR="00923AE3" w:rsidRPr="00492EE2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05342" w14:textId="3D029F36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C63E" w14:textId="063F2F2E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02C5E" w14:textId="75598167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A2BE95" w14:textId="16600F49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628F4" w14:textId="2254A7FE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DF5C8" w14:textId="1487B3D1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</w:tr>
      <w:tr w:rsidR="00923AE3" w:rsidRPr="002F5DFA" w14:paraId="1E36E7A8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F1A3" w14:textId="77777777" w:rsidR="00923AE3" w:rsidRPr="00492EE2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1D8ED" w14:textId="235F428C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BC65A" w14:textId="4DD9DAF9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544C2" w14:textId="0CB66853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ABAD0D" w14:textId="61AC6D7F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ABF1C" w14:textId="03A83C3C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28AE2" w14:textId="00C741EF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</w:tr>
      <w:tr w:rsidR="00923AE3" w:rsidRPr="002F5DFA" w14:paraId="08B9C5E8" w14:textId="77777777" w:rsidTr="00C8553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CC8E" w14:textId="77777777" w:rsidR="00923AE3" w:rsidRPr="00492EE2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4A17" w14:textId="6DF0E037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41A6B" w14:textId="6003A84E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627FA" w14:textId="08DE91CE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1888FF" w14:textId="669F8E8E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C7D0B" w14:textId="5DC12601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60A1A" w14:textId="6C1AF737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</w:tr>
      <w:tr w:rsidR="00923AE3" w:rsidRPr="002F5DFA" w14:paraId="5416227D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E24D" w14:textId="77777777" w:rsidR="00923AE3" w:rsidRPr="00492EE2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85B91" w14:textId="65FBAD8A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C156" w14:textId="77777777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DD3B" w14:textId="65399C91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29E3DE" w14:textId="2AB19B65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7A7C4" w14:textId="60850C67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C0E86" w14:textId="200989AF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</w:tr>
      <w:tr w:rsidR="00923AE3" w:rsidRPr="002F5DFA" w14:paraId="7DF415EF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0055" w14:textId="77777777" w:rsidR="00923AE3" w:rsidRPr="00492EE2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79E6F" w14:textId="012F3831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5F558" w14:textId="7A4790AD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15D2" w14:textId="033C277A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6C05DC" w14:textId="279AF30D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9AA54" w14:textId="6C05968D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83773" w14:textId="612DEE7B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923AE3" w:rsidRPr="002F5DFA" w14:paraId="5BB60C2D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A660A" w14:textId="77777777" w:rsidR="00923AE3" w:rsidRPr="00492EE2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95CFB" w14:textId="1B6389E6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E0F0BC" w14:textId="3011F240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3756" w14:textId="530ECF68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42D7AC51" w14:textId="6571E421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FA839A" w14:textId="6FDB1346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97A587" w14:textId="2CC0071D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</w:tr>
      <w:tr w:rsidR="00923AE3" w:rsidRPr="002F5DFA" w14:paraId="60EEE87C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F5E8" w14:textId="77777777" w:rsidR="00923AE3" w:rsidRPr="00492EE2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CFC423" w14:textId="4349C0BA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A43A1F" w14:textId="0C617EAE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69512" w14:textId="716368E1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1BD44" w14:textId="1D2D0F44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6987F" w14:textId="39BE02B2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FBDB" w14:textId="733CF8B2" w:rsidR="00923AE3" w:rsidRPr="001E6DD6" w:rsidRDefault="00923AE3" w:rsidP="0092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</w:tr>
    </w:tbl>
    <w:p w14:paraId="4859B46A" w14:textId="77777777" w:rsidR="00101453" w:rsidRDefault="00101453" w:rsidP="00101453">
      <w:pPr>
        <w:pStyle w:val="Caption"/>
        <w:jc w:val="center"/>
      </w:pPr>
    </w:p>
    <w:p w14:paraId="346B1868" w14:textId="77777777" w:rsidR="00101453" w:rsidRDefault="00101453" w:rsidP="00101453">
      <w:pPr>
        <w:pStyle w:val="Caption"/>
        <w:jc w:val="center"/>
      </w:pPr>
    </w:p>
    <w:p w14:paraId="0B9415B7" w14:textId="43CA8D72" w:rsidR="00101453" w:rsidRDefault="00101453" w:rsidP="00101453">
      <w:pPr>
        <w:pStyle w:val="Caption"/>
        <w:jc w:val="center"/>
      </w:pPr>
      <w:bookmarkStart w:id="11" w:name="_Ref132403143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8</w:t>
      </w:r>
      <w:r w:rsidR="00025D37">
        <w:rPr>
          <w:noProof/>
        </w:rPr>
        <w:fldChar w:fldCharType="end"/>
      </w:r>
      <w:bookmarkEnd w:id="11"/>
      <w:r>
        <w:t xml:space="preserve">: </w:t>
      </w:r>
      <w:r w:rsidRPr="00444FE4">
        <w:t>Int16 BD-rate savings for</w:t>
      </w:r>
      <w:r>
        <w:t xml:space="preserve"> </w:t>
      </w:r>
      <w:r w:rsidRPr="00444FE4">
        <w:t>1.3.</w:t>
      </w:r>
      <w:r>
        <w:t>5b with refined training strategy over</w:t>
      </w:r>
      <w:r w:rsidR="004E1872">
        <w:t xml:space="preserve"> </w:t>
      </w:r>
      <w:r w:rsidR="00A10CEE">
        <w:t>EE1-1.3.5b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101453" w:rsidRPr="002F5DFA" w14:paraId="2B708F5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CF58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2FD9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593E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101453" w:rsidRPr="002F5DFA" w14:paraId="382F0DD4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F091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B1DC" w14:textId="6F955E45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1.3.5b-Rel_int16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 w:rsidR="00A10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1.3.5b</w:t>
            </w:r>
            <w:r w:rsidR="00E913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_int16</w:t>
            </w:r>
          </w:p>
        </w:tc>
      </w:tr>
      <w:tr w:rsidR="00101453" w:rsidRPr="002F5DFA" w14:paraId="4B0E2D78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4DBE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2FB1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B5F96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CDE5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FD79D8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4163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5EC9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A5796" w:rsidRPr="002F5DFA" w14:paraId="6DB9059B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365F" w14:textId="77777777" w:rsidR="00FA5796" w:rsidRPr="00492EE2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DC4B" w14:textId="6443F521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4CD70" w14:textId="4A9C1227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A1144" w14:textId="754E30EB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852470" w14:textId="63AA17E7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3A226" w14:textId="08591773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04DE3" w14:textId="60C66F28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</w:tr>
      <w:tr w:rsidR="00FA5796" w:rsidRPr="002F5DFA" w14:paraId="0FDF6B86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D28" w14:textId="77777777" w:rsidR="00FA5796" w:rsidRPr="00492EE2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AAF7E" w14:textId="46A4AFBC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B4744" w14:textId="2CDC4B35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FB61" w14:textId="58107828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ADA5DD" w14:textId="0E611809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0B8CD" w14:textId="65110FCA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E35B7" w14:textId="09044A81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</w:tr>
      <w:tr w:rsidR="00FA5796" w:rsidRPr="002F5DFA" w14:paraId="2EAD0800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B672" w14:textId="77777777" w:rsidR="00FA5796" w:rsidRPr="00492EE2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E0D3" w14:textId="16EDAB9F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0B4F9" w14:textId="702B24BC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A8BF" w14:textId="5B91F185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357DA2" w14:textId="2D5FAC99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165F4" w14:textId="57C13175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0FAAA" w14:textId="0D58827B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FA5796" w:rsidRPr="002F5DFA" w14:paraId="65F847BF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C357" w14:textId="77777777" w:rsidR="00FA5796" w:rsidRPr="00492EE2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AA431" w14:textId="4ADAA6EA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9BF80" w14:textId="23BF97B0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40DC" w14:textId="7592A170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78E39A" w14:textId="67AC629F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0872D" w14:textId="3475727C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EC069" w14:textId="1311F0DB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</w:tr>
      <w:tr w:rsidR="00FA5796" w:rsidRPr="002F5DFA" w14:paraId="68307925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4ECB" w14:textId="77777777" w:rsidR="00FA5796" w:rsidRPr="00492EE2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C8481" w14:textId="118B638C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4300" w14:textId="77777777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18DD" w14:textId="0010D8AC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85A329" w14:textId="05023BC8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143AB" w14:textId="65E2F61F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DE6E9" w14:textId="22FFD5A5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</w:tr>
      <w:tr w:rsidR="00FA5796" w:rsidRPr="002F5DFA" w14:paraId="51722103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6E10" w14:textId="77777777" w:rsidR="00FA5796" w:rsidRPr="00492EE2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F2BB1" w14:textId="505238E1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BCA89" w14:textId="723170A6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F48A" w14:textId="4D143A76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B314E5" w14:textId="4DA93D88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568F7" w14:textId="54F6E97F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8820E" w14:textId="08DDED2F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FA5796" w:rsidRPr="002F5DFA" w14:paraId="0F1FDDDF" w14:textId="77777777" w:rsidTr="00CD007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4656" w14:textId="77777777" w:rsidR="00FA5796" w:rsidRPr="00492EE2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C0757" w14:textId="353479AC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7273FD" w14:textId="7B55C642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9384" w14:textId="387026BD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5BA00A4A" w14:textId="022FBD16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B7A2D5" w14:textId="48EF53B7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EE9914" w14:textId="5608608B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</w:tr>
      <w:tr w:rsidR="00FA5796" w:rsidRPr="002F5DFA" w14:paraId="5E2BD409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FCCF" w14:textId="77777777" w:rsidR="00FA5796" w:rsidRPr="00492EE2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F06711" w14:textId="0B87F460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AED729" w14:textId="7106CCA7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10D86" w14:textId="0F344C0B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0880D" w14:textId="542CAD6D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0214E" w14:textId="7258A182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8B39" w14:textId="1BEA795E" w:rsidR="00FA5796" w:rsidRPr="001E6DD6" w:rsidRDefault="00FA5796" w:rsidP="00FA5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</w:tbl>
    <w:p w14:paraId="2172EA21" w14:textId="77777777" w:rsidR="00101453" w:rsidRPr="00101453" w:rsidRDefault="00101453" w:rsidP="0018694B">
      <w:pPr>
        <w:rPr>
          <w:lang w:val="en-CA"/>
        </w:rPr>
      </w:pPr>
    </w:p>
    <w:p w14:paraId="24CEBE65" w14:textId="77777777" w:rsidR="00CD0073" w:rsidRDefault="00CD00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08AE344E" w14:textId="7877BE5C" w:rsidR="00CA0D10" w:rsidRDefault="00CA0D10" w:rsidP="00CA0D10">
      <w:pPr>
        <w:pStyle w:val="Heading2"/>
        <w:rPr>
          <w:lang w:val="en-CA"/>
        </w:rPr>
      </w:pPr>
      <w:r>
        <w:rPr>
          <w:lang w:val="en-CA"/>
        </w:rPr>
        <w:lastRenderedPageBreak/>
        <w:t>Quantisation error of refined training strategy</w:t>
      </w:r>
    </w:p>
    <w:p w14:paraId="2B431B94" w14:textId="58B2E37B" w:rsidR="003A327F" w:rsidRDefault="003A327F" w:rsidP="003A327F">
      <w:pPr>
        <w:rPr>
          <w:lang w:val="en-CA"/>
        </w:rPr>
      </w:pPr>
      <w:r>
        <w:rPr>
          <w:lang w:val="en-CA"/>
        </w:rPr>
        <w:t xml:space="preserve">The BD-rate </w:t>
      </w:r>
      <w:r w:rsidR="00824E16">
        <w:rPr>
          <w:lang w:val="en-CA"/>
        </w:rPr>
        <w:t xml:space="preserve">loss from quantisation of the </w:t>
      </w:r>
      <w:r>
        <w:rPr>
          <w:lang w:val="en-CA"/>
        </w:rPr>
        <w:t>refined training strategy is reported in</w:t>
      </w:r>
      <w:r w:rsidR="00E4387C">
        <w:rPr>
          <w:lang w:val="en-CA"/>
        </w:rPr>
        <w:t xml:space="preserve">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_Ref132403153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9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and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_Ref132403162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10</w:t>
      </w:r>
      <w:r w:rsidR="00E4387C">
        <w:rPr>
          <w:lang w:val="en-CA"/>
        </w:rPr>
        <w:fldChar w:fldCharType="end"/>
      </w:r>
      <w:r>
        <w:rPr>
          <w:lang w:val="en-CA"/>
        </w:rPr>
        <w:t xml:space="preserve"> for the 1.3.1 and 1.3.5b models, respectively. </w:t>
      </w:r>
    </w:p>
    <w:p w14:paraId="0EF85978" w14:textId="77777777" w:rsidR="003A327F" w:rsidRPr="003A327F" w:rsidRDefault="003A327F" w:rsidP="0018694B">
      <w:pPr>
        <w:rPr>
          <w:lang w:val="en-CA"/>
        </w:rPr>
      </w:pPr>
    </w:p>
    <w:p w14:paraId="096D18FF" w14:textId="10E68729" w:rsidR="00CA0D10" w:rsidRDefault="00CA0D10" w:rsidP="00CA0D10">
      <w:pPr>
        <w:pStyle w:val="Caption"/>
        <w:jc w:val="center"/>
      </w:pPr>
      <w:bookmarkStart w:id="12" w:name="_Ref132403153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9</w:t>
      </w:r>
      <w:r w:rsidR="00025D37">
        <w:rPr>
          <w:noProof/>
        </w:rPr>
        <w:fldChar w:fldCharType="end"/>
      </w:r>
      <w:bookmarkEnd w:id="12"/>
      <w:r>
        <w:t xml:space="preserve">: </w:t>
      </w:r>
      <w:r w:rsidRPr="00444FE4">
        <w:t xml:space="preserve">BD-rate </w:t>
      </w:r>
      <w:r>
        <w:t xml:space="preserve">loss from </w:t>
      </w:r>
      <w:proofErr w:type="spellStart"/>
      <w:r>
        <w:t>quantisation</w:t>
      </w:r>
      <w:proofErr w:type="spellEnd"/>
      <w:r>
        <w:t xml:space="preserve"> of </w:t>
      </w:r>
      <w:r w:rsidRPr="00444FE4">
        <w:t>1.3.</w:t>
      </w:r>
      <w:r>
        <w:t xml:space="preserve">1 with </w:t>
      </w:r>
      <w:r w:rsidR="00E91304">
        <w:t>refined training strategy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6C8BB379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AFE6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EC69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A86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565C695E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1F45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6CB5" w14:textId="5D551994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1.3.1-Rel_int16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1.3.1-Rel</w:t>
            </w:r>
          </w:p>
        </w:tc>
      </w:tr>
      <w:tr w:rsidR="00CA0D10" w:rsidRPr="002F5DFA" w14:paraId="6DF85929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20AD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6B68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5777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2C2C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AD79D1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26F4A2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83BD0D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80347A" w:rsidRPr="002F5DFA" w14:paraId="29C76B90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77FF" w14:textId="77777777" w:rsidR="0080347A" w:rsidRPr="00492EE2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56673" w14:textId="0C0557AC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2A82" w14:textId="76718B59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3AA2B" w14:textId="6549EE5C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C437DE" w14:textId="03DA4D98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0306A" w14:textId="610152D7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E3A83" w14:textId="00445B14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</w:tr>
      <w:tr w:rsidR="0080347A" w:rsidRPr="002F5DFA" w14:paraId="10641A3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4116" w14:textId="77777777" w:rsidR="0080347A" w:rsidRPr="00492EE2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BD7A9" w14:textId="16252C1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5318" w14:textId="0EE8F99E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C4B8" w14:textId="5A3A7A7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2C8A34" w14:textId="534C286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ED20B" w14:textId="33E2182F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CD214" w14:textId="7114E181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</w:tr>
      <w:tr w:rsidR="0080347A" w:rsidRPr="002F5DFA" w14:paraId="71A462A9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83DE" w14:textId="77777777" w:rsidR="0080347A" w:rsidRPr="00492EE2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D316" w14:textId="1EA397FB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6BB27" w14:textId="770DCC74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7793" w14:textId="53F5D52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3602EB" w14:textId="505BFC7C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AB3E9" w14:textId="23865B69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4B083" w14:textId="2799ABB2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80347A" w:rsidRPr="002F5DFA" w14:paraId="24F4DE6A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DBC3" w14:textId="77777777" w:rsidR="0080347A" w:rsidRPr="00492EE2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0B71B" w14:textId="1FBF4820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D7CE6" w14:textId="67B43592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D4138" w14:textId="244B32C7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CBEDFE" w14:textId="71B14C4C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5EB4A" w14:textId="6DFC6C77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02A55" w14:textId="4FA5B17E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</w:tr>
      <w:tr w:rsidR="0080347A" w:rsidRPr="002F5DFA" w14:paraId="7AFB5CB5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52AF" w14:textId="77777777" w:rsidR="0080347A" w:rsidRPr="00492EE2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1FD09" w14:textId="1E7F1A01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5069B" w14:textId="77777777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34F5" w14:textId="04984DF4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9B943C" w14:textId="18C1CEBC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2BE1A" w14:textId="41B19AD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3D266" w14:textId="54BE8E59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</w:tr>
      <w:tr w:rsidR="0080347A" w:rsidRPr="002F5DFA" w14:paraId="6872F44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7ACD" w14:textId="77777777" w:rsidR="0080347A" w:rsidRPr="00492EE2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13C571" w14:textId="4D2026B0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8A5804" w14:textId="70EC9AC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F74BB" w14:textId="1F23BA32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0E1D9F" w14:textId="00FF399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347FC" w14:textId="00D1C76C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D65B0" w14:textId="3D989C5B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</w:tr>
      <w:tr w:rsidR="0080347A" w:rsidRPr="002F5DFA" w14:paraId="69510B23" w14:textId="77777777" w:rsidTr="0080347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2B58B" w14:textId="77777777" w:rsidR="0080347A" w:rsidRPr="00492EE2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563B" w14:textId="0CF77B89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8133E" w14:textId="0CF2711B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E419" w14:textId="65A7A329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298438" w14:textId="50050C61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26330" w14:textId="04FA85C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3F23D" w14:textId="71695B02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</w:tr>
      <w:tr w:rsidR="0080347A" w:rsidRPr="002F5DFA" w14:paraId="37DDAB9B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3D04" w14:textId="77777777" w:rsidR="0080347A" w:rsidRPr="00492EE2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A2B398" w14:textId="76CFBB67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D0B2B2" w14:textId="54F12FF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446C2" w14:textId="49075D6A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B5021" w14:textId="1D2F7982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DB8B0" w14:textId="7DE5186B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0257" w14:textId="24146F7C" w:rsidR="0080347A" w:rsidRPr="008D30E4" w:rsidRDefault="0080347A" w:rsidP="0080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</w:tr>
    </w:tbl>
    <w:p w14:paraId="4E0D37A5" w14:textId="77777777" w:rsidR="00CA0D10" w:rsidRDefault="00CA0D10" w:rsidP="00CA0D10">
      <w:pPr>
        <w:rPr>
          <w:szCs w:val="22"/>
          <w:lang w:val="en-CA"/>
        </w:rPr>
      </w:pPr>
    </w:p>
    <w:p w14:paraId="6C1C82B7" w14:textId="77777777" w:rsidR="00CA0D10" w:rsidRDefault="00CA0D10" w:rsidP="00CA0D10">
      <w:pPr>
        <w:rPr>
          <w:szCs w:val="22"/>
          <w:lang w:val="en-CA"/>
        </w:rPr>
      </w:pPr>
    </w:p>
    <w:p w14:paraId="1CCF9527" w14:textId="5EB0E61D" w:rsidR="00CA0D10" w:rsidRDefault="00CA0D10" w:rsidP="00CA0D10">
      <w:pPr>
        <w:pStyle w:val="Caption"/>
        <w:jc w:val="center"/>
      </w:pPr>
      <w:bookmarkStart w:id="13" w:name="_Ref132403162"/>
      <w:r>
        <w:t xml:space="preserve">Table </w:t>
      </w:r>
      <w:r w:rsidR="00025D37">
        <w:fldChar w:fldCharType="begin"/>
      </w:r>
      <w:r w:rsidR="00025D37">
        <w:instrText xml:space="preserve"> SEQ Table \* ARABIC </w:instrText>
      </w:r>
      <w:r w:rsidR="00025D37">
        <w:fldChar w:fldCharType="separate"/>
      </w:r>
      <w:r w:rsidR="00E4387C">
        <w:rPr>
          <w:noProof/>
        </w:rPr>
        <w:t>10</w:t>
      </w:r>
      <w:r w:rsidR="00025D37">
        <w:rPr>
          <w:noProof/>
        </w:rPr>
        <w:fldChar w:fldCharType="end"/>
      </w:r>
      <w:bookmarkEnd w:id="13"/>
      <w:r>
        <w:t xml:space="preserve">: </w:t>
      </w:r>
      <w:r w:rsidRPr="00444FE4">
        <w:t xml:space="preserve">BD-rate </w:t>
      </w:r>
      <w:r>
        <w:t xml:space="preserve">loss from </w:t>
      </w:r>
      <w:proofErr w:type="spellStart"/>
      <w:r>
        <w:t>quantisation</w:t>
      </w:r>
      <w:proofErr w:type="spellEnd"/>
      <w:r>
        <w:t xml:space="preserve"> of </w:t>
      </w:r>
      <w:r w:rsidRPr="00444FE4">
        <w:t>1.3.</w:t>
      </w:r>
      <w:r>
        <w:t xml:space="preserve">5b with </w:t>
      </w:r>
      <w:r w:rsidR="00E91304">
        <w:t>refined training strategy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3B93406D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B795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B4BB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4F77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08A98AEA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7848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1E1A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1.3.5b-Rel_int16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1.3.5b-Rel</w:t>
            </w:r>
          </w:p>
        </w:tc>
      </w:tr>
      <w:tr w:rsidR="00CA0D10" w:rsidRPr="002F5DFA" w14:paraId="20DD70C7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E0B6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9EAC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B36BB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5C5A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6E048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7001A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A609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C24EF" w:rsidRPr="002F5DFA" w14:paraId="09353763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3D09" w14:textId="77777777" w:rsidR="00BC24EF" w:rsidRPr="00492EE2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E6BB2" w14:textId="30C8C78E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54F1" w14:textId="07EFEF2C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941E" w14:textId="7D5AAF12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301266" w14:textId="48170B0A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A22D" w14:textId="64F55247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0915B" w14:textId="04C0E5B6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BC24EF" w:rsidRPr="002F5DFA" w14:paraId="5971D87F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9706" w14:textId="77777777" w:rsidR="00BC24EF" w:rsidRPr="00492EE2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094A7" w14:textId="35225699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38B7C" w14:textId="015EFA51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ACC17" w14:textId="5AF26507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348977" w14:textId="6512F2AF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A5E7E" w14:textId="3005EB01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7CD76" w14:textId="40F88D58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</w:tr>
      <w:tr w:rsidR="00BC24EF" w:rsidRPr="002F5DFA" w14:paraId="5A84BDC3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558D" w14:textId="77777777" w:rsidR="00BC24EF" w:rsidRPr="00492EE2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0520" w14:textId="39605307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5CB0" w14:textId="16A7351A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B164" w14:textId="312A96A0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C12111" w14:textId="074DCFD7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E7DEA" w14:textId="44FEC344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153B2" w14:textId="1C64E9E5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BC24EF" w:rsidRPr="002F5DFA" w14:paraId="657884AE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C379" w14:textId="77777777" w:rsidR="00BC24EF" w:rsidRPr="00492EE2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7C66F" w14:textId="63D8C4FD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4631F" w14:textId="303B895F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6B17" w14:textId="000B008C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F80821" w14:textId="1B65B084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CAB5D" w14:textId="2F0CDFF6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6CC4D" w14:textId="2CF2F89F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</w:tr>
      <w:tr w:rsidR="00BC24EF" w:rsidRPr="002F5DFA" w14:paraId="3990FF19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F7D4" w14:textId="77777777" w:rsidR="00BC24EF" w:rsidRPr="00492EE2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E5A14" w14:textId="1F035CF3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297D7" w14:textId="77777777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0680" w14:textId="4322D1A4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1E057C" w14:textId="1AEACEAD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54D99" w14:textId="62253047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EC179" w14:textId="4636CAFC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</w:tr>
      <w:tr w:rsidR="00BC24EF" w:rsidRPr="002F5DFA" w14:paraId="3DAB9811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2825" w14:textId="77777777" w:rsidR="00BC24EF" w:rsidRPr="00492EE2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EBC08C" w14:textId="607DC16B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6A209" w14:textId="5BBB8920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11AE" w14:textId="44A7B804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8A14F4" w14:textId="49D0CC30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852BF30" w14:textId="3C25CE1A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7984" w14:textId="3FC4F4C8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</w:tr>
      <w:tr w:rsidR="00BC24EF" w:rsidRPr="002F5DFA" w14:paraId="2EBAAA78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59937" w14:textId="77777777" w:rsidR="00BC24EF" w:rsidRPr="00492EE2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D967" w14:textId="72C7B491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192A" w14:textId="78BC739F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2471" w14:textId="2682E158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4E821" w14:textId="58519273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A1519" w14:textId="6BB25150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85B7D" w14:textId="488B1249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</w:tr>
      <w:tr w:rsidR="00BC24EF" w:rsidRPr="002F5DFA" w14:paraId="4AD18E54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9230" w14:textId="77777777" w:rsidR="00BC24EF" w:rsidRPr="00492EE2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37180C" w14:textId="0ADCDBA3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A271AF" w14:textId="73DFB1F4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FA93" w14:textId="05A70730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CB57F" w14:textId="0AEB36F3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B7652" w14:textId="4B1F7E2C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EF93" w14:textId="10E7F528" w:rsidR="00BC24EF" w:rsidRPr="001E6DD6" w:rsidRDefault="00BC24EF" w:rsidP="00BC2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</w:tr>
    </w:tbl>
    <w:p w14:paraId="34B0C4B6" w14:textId="77777777" w:rsidR="00CA0D10" w:rsidRPr="00CA0D10" w:rsidRDefault="00CA0D10" w:rsidP="0018694B">
      <w:pPr>
        <w:rPr>
          <w:lang w:val="en-CA"/>
        </w:rPr>
      </w:pPr>
    </w:p>
    <w:p w14:paraId="4530C229" w14:textId="5918A102" w:rsidR="00D957EB" w:rsidRDefault="00D957EB" w:rsidP="00D957EB">
      <w:pPr>
        <w:rPr>
          <w:lang w:val="en-CA"/>
        </w:rPr>
      </w:pPr>
    </w:p>
    <w:p w14:paraId="17EF203D" w14:textId="6DF20297" w:rsidR="00DD3A7D" w:rsidRDefault="00DD3A7D" w:rsidP="00DD3A7D">
      <w:pPr>
        <w:rPr>
          <w:szCs w:val="22"/>
          <w:lang w:val="en-CA"/>
        </w:rPr>
      </w:pPr>
    </w:p>
    <w:p w14:paraId="5DB0AF42" w14:textId="1F93FABC" w:rsidR="00A82F61" w:rsidRDefault="00A82F61" w:rsidP="00BA1D78">
      <w:pPr>
        <w:rPr>
          <w:lang w:val="en-CA"/>
        </w:rPr>
      </w:pPr>
    </w:p>
    <w:p w14:paraId="795DE7EA" w14:textId="77777777" w:rsidR="00CA0D10" w:rsidRDefault="00CA0D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1D8DCBB2" w14:textId="0F9F9D30" w:rsidR="009C13E8" w:rsidRDefault="009C13E8" w:rsidP="009C13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17AEE00B" w14:textId="77777777" w:rsidR="005B4285" w:rsidRDefault="009C13E8" w:rsidP="002C5615">
      <w:pPr>
        <w:rPr>
          <w:lang w:val="en-CA"/>
        </w:rPr>
      </w:pPr>
      <w:r>
        <w:rPr>
          <w:lang w:val="en-CA"/>
        </w:rPr>
        <w:t xml:space="preserve">This contribution </w:t>
      </w:r>
      <w:r w:rsidR="001515A7">
        <w:rPr>
          <w:lang w:val="en-CA"/>
        </w:rPr>
        <w:t xml:space="preserve">provides additional </w:t>
      </w:r>
      <w:r>
        <w:rPr>
          <w:lang w:val="en-CA"/>
        </w:rPr>
        <w:t xml:space="preserve">results for tests </w:t>
      </w:r>
      <w:r w:rsidR="0089204A">
        <w:rPr>
          <w:lang w:val="en-CA"/>
        </w:rPr>
        <w:t>EE1-</w:t>
      </w:r>
      <w:r>
        <w:rPr>
          <w:lang w:val="en-CA"/>
        </w:rPr>
        <w:t xml:space="preserve">1.3.1 and </w:t>
      </w:r>
      <w:r w:rsidR="0089204A">
        <w:rPr>
          <w:lang w:val="en-CA"/>
        </w:rPr>
        <w:t>EE1-</w:t>
      </w:r>
      <w:r>
        <w:rPr>
          <w:lang w:val="en-CA"/>
        </w:rPr>
        <w:t>1.3.</w:t>
      </w:r>
      <w:proofErr w:type="gramStart"/>
      <w:r>
        <w:rPr>
          <w:lang w:val="en-CA"/>
        </w:rPr>
        <w:t>5.b.</w:t>
      </w:r>
      <w:proofErr w:type="gramEnd"/>
      <w:r>
        <w:rPr>
          <w:lang w:val="en-CA"/>
        </w:rPr>
        <w:t xml:space="preserve"> </w:t>
      </w:r>
      <w:r w:rsidR="009407F7">
        <w:rPr>
          <w:lang w:val="en-CA"/>
        </w:rPr>
        <w:t xml:space="preserve">This contribution presents </w:t>
      </w:r>
      <w:r w:rsidR="0089204A">
        <w:rPr>
          <w:lang w:val="en-CA"/>
        </w:rPr>
        <w:t xml:space="preserve">a refinement of the </w:t>
      </w:r>
      <w:r w:rsidR="009407F7">
        <w:rPr>
          <w:lang w:val="en-CA"/>
        </w:rPr>
        <w:t>training strategy for the architecture</w:t>
      </w:r>
      <w:r w:rsidR="0089204A">
        <w:rPr>
          <w:lang w:val="en-CA"/>
        </w:rPr>
        <w:t>s</w:t>
      </w:r>
      <w:r w:rsidR="00131853">
        <w:rPr>
          <w:lang w:val="en-CA"/>
        </w:rPr>
        <w:t xml:space="preserve"> from </w:t>
      </w:r>
      <w:r w:rsidR="009407F7">
        <w:rPr>
          <w:lang w:val="en-CA"/>
        </w:rPr>
        <w:t>EE1-1.3 and reports achieved coding gain improvement without changes to SW or network architecture.</w:t>
      </w:r>
      <w:r w:rsidR="009708F8">
        <w:rPr>
          <w:lang w:val="en-CA"/>
        </w:rPr>
        <w:t xml:space="preserve"> This proposal</w:t>
      </w:r>
      <w:commentRangeStart w:id="14"/>
      <w:r w:rsidR="009708F8">
        <w:rPr>
          <w:lang w:val="en-CA"/>
        </w:rPr>
        <w:t xml:space="preserve"> </w:t>
      </w:r>
      <w:commentRangeEnd w:id="14"/>
      <w:r w:rsidR="005642A5">
        <w:rPr>
          <w:rStyle w:val="CommentReference"/>
        </w:rPr>
        <w:commentReference w:id="14"/>
      </w:r>
      <w:r w:rsidR="009708F8">
        <w:rPr>
          <w:lang w:val="en-CA"/>
        </w:rPr>
        <w:t xml:space="preserve">achieves a better coding performance-complexity operating point </w:t>
      </w:r>
      <w:r w:rsidR="00BC2809">
        <w:rPr>
          <w:lang w:val="en-CA"/>
        </w:rPr>
        <w:t>for NN-based In-Loop filtering</w:t>
      </w:r>
      <w:r w:rsidR="005642A5">
        <w:rPr>
          <w:lang w:val="en-CA"/>
        </w:rPr>
        <w:t xml:space="preserve">, comparing to </w:t>
      </w:r>
      <w:r w:rsidR="00E96983">
        <w:rPr>
          <w:lang w:val="en-CA"/>
        </w:rPr>
        <w:t>benchmark methods</w:t>
      </w:r>
      <w:r w:rsidR="00BC2809">
        <w:rPr>
          <w:lang w:val="en-CA"/>
        </w:rPr>
        <w:t xml:space="preserve">. Specifically, the refined 1.3.5b </w:t>
      </w:r>
      <w:r w:rsidR="00A94A1F">
        <w:rPr>
          <w:lang w:val="en-CA"/>
        </w:rPr>
        <w:t xml:space="preserve">demonstrates an improvement over Filter Set 1 of </w:t>
      </w:r>
      <w:r w:rsidR="005B4285" w:rsidRPr="005B4285">
        <w:rPr>
          <w:lang w:val="en-CA"/>
        </w:rPr>
        <w:t xml:space="preserve">{-0.84%, -3.77%, -3.04%} and {-0.60%, -3.58%, -3.02%} </w:t>
      </w:r>
      <w:r w:rsidR="00A94A1F">
        <w:rPr>
          <w:lang w:val="en-CA"/>
        </w:rPr>
        <w:t>for RA and AI, respectively, with a 3</w:t>
      </w:r>
      <w:r w:rsidR="00D0504D">
        <w:rPr>
          <w:lang w:val="en-CA"/>
        </w:rPr>
        <w:t>5</w:t>
      </w:r>
      <w:r w:rsidR="00A94A1F">
        <w:rPr>
          <w:lang w:val="en-CA"/>
        </w:rPr>
        <w:t xml:space="preserve">% lower computational complexity. </w:t>
      </w:r>
      <w:r w:rsidR="002C5615">
        <w:rPr>
          <w:lang w:val="en-CA"/>
        </w:rPr>
        <w:t>It is therefore proposed to adopt the refined EE1-1.3.5 to the reference NNVC SW.</w:t>
      </w:r>
    </w:p>
    <w:p w14:paraId="5E724E8B" w14:textId="20848A00" w:rsidR="0089204A" w:rsidRPr="00403238" w:rsidRDefault="002C5615" w:rsidP="002C5615">
      <w:pPr>
        <w:rPr>
          <w:szCs w:val="22"/>
          <w:lang w:val="en-CA"/>
        </w:rPr>
      </w:pPr>
      <w:r>
        <w:rPr>
          <w:lang w:val="en-CA"/>
        </w:rPr>
        <w:t xml:space="preserve"> </w:t>
      </w: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63204A" w14:textId="14EB10D9" w:rsidR="00FE03A3" w:rsidRDefault="00FE03A3" w:rsidP="00FE03A3">
      <w:pPr>
        <w:pStyle w:val="ListParagraph"/>
        <w:numPr>
          <w:ilvl w:val="0"/>
          <w:numId w:val="12"/>
        </w:numPr>
        <w:rPr>
          <w:lang w:val="en-CA"/>
        </w:rPr>
      </w:pPr>
      <w:bookmarkStart w:id="15" w:name="_Ref108000857"/>
      <w:r w:rsidRPr="00FE03A3">
        <w:rPr>
          <w:lang w:val="en-CA"/>
        </w:rPr>
        <w:t>EE1-1.3: Reduced complexity CNN-based in-loop filtering</w:t>
      </w:r>
      <w:r>
        <w:rPr>
          <w:lang w:val="en-CA"/>
        </w:rPr>
        <w:t xml:space="preserve">, </w:t>
      </w:r>
      <w:hyperlink r:id="rId21" w:history="1">
        <w:r w:rsidRPr="00FE03A3">
          <w:rPr>
            <w:rStyle w:val="Hyperlink"/>
          </w:rPr>
          <w:t>JVET-AD0205</w:t>
        </w:r>
      </w:hyperlink>
      <w:r>
        <w:rPr>
          <w:lang w:val="en-CA"/>
        </w:rPr>
        <w:t xml:space="preserve">, </w:t>
      </w:r>
      <w:r w:rsidR="00013737" w:rsidRPr="00013737">
        <w:rPr>
          <w:lang w:val="en-CA"/>
        </w:rPr>
        <w:t>S. Eadie, Y. Li, D. Rusanovskyy, M. Karczewicz (Qualcomm)</w:t>
      </w:r>
    </w:p>
    <w:p w14:paraId="39D4D86D" w14:textId="1615EE49" w:rsidR="00FE03A3" w:rsidRDefault="00FE03A3" w:rsidP="00FE03A3">
      <w:pPr>
        <w:pStyle w:val="ListParagraph"/>
        <w:numPr>
          <w:ilvl w:val="0"/>
          <w:numId w:val="12"/>
        </w:numPr>
        <w:rPr>
          <w:lang w:val="en-CA"/>
        </w:rPr>
      </w:pPr>
      <w:r w:rsidRPr="0098392A">
        <w:rPr>
          <w:lang w:val="en-CA"/>
        </w:rPr>
        <w:t>EE1-1.9: Reduced complexity CNN-based in</w:t>
      </w:r>
      <w:r w:rsidRPr="001938E3">
        <w:rPr>
          <w:szCs w:val="22"/>
          <w:lang w:val="en-CA"/>
        </w:rPr>
        <w:t xml:space="preserve">-loop filtering, </w:t>
      </w:r>
      <w:hyperlink r:id="rId22" w:history="1">
        <w:r w:rsidRPr="001938E3">
          <w:rPr>
            <w:rStyle w:val="Hyperlink"/>
            <w:szCs w:val="22"/>
            <w:shd w:val="clear" w:color="auto" w:fill="FFFFFF"/>
          </w:rPr>
          <w:t>JVET-AC0155</w:t>
        </w:r>
      </w:hyperlink>
      <w:r w:rsidRPr="001938E3">
        <w:rPr>
          <w:szCs w:val="22"/>
          <w:lang w:val="en-CA"/>
        </w:rPr>
        <w:t xml:space="preserve">, S. Eadie, </w:t>
      </w:r>
      <w:r w:rsidRPr="00CF3A8C">
        <w:rPr>
          <w:lang w:val="en-CA"/>
        </w:rPr>
        <w:t>M. Coban, M. Karczewicz (Qualcomm)</w:t>
      </w:r>
    </w:p>
    <w:p w14:paraId="07D71D92" w14:textId="2B2BE7D9" w:rsidR="00822885" w:rsidRPr="0018694B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6" w:name="_Ref108006382"/>
      <w:bookmarkEnd w:id="15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23" w:history="1">
        <w:r w:rsidR="0018694B" w:rsidRPr="0018694B">
          <w:rPr>
            <w:rStyle w:val="Hyperlink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16"/>
    </w:p>
    <w:p w14:paraId="052FAACE" w14:textId="77777777" w:rsidR="002C5615" w:rsidRPr="00846A0C" w:rsidRDefault="002C5615" w:rsidP="0018694B">
      <w:pPr>
        <w:pStyle w:val="ListParagraph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Dmytro Rusanovskyy" w:date="2023-04-14T14:06:00Z" w:initials="DR">
    <w:p w14:paraId="18F24C53" w14:textId="77777777" w:rsidR="001052AE" w:rsidRDefault="001052AE" w:rsidP="00EB487E">
      <w:pPr>
        <w:pStyle w:val="CommentText"/>
        <w:jc w:val="left"/>
      </w:pPr>
      <w:r>
        <w:rPr>
          <w:rStyle w:val="CommentReference"/>
        </w:rPr>
        <w:annotationRef/>
      </w:r>
      <w:r>
        <w:t>We need axis, vertical, horizonta. And what is error is computed on what.</w:t>
      </w:r>
    </w:p>
  </w:comment>
  <w:comment w:id="14" w:author="Dmytro Rusanovskyy" w:date="2023-04-14T14:15:00Z" w:initials="DR">
    <w:p w14:paraId="0AA88CB8" w14:textId="77777777" w:rsidR="005642A5" w:rsidRDefault="005642A5" w:rsidP="00D26357">
      <w:pPr>
        <w:pStyle w:val="CommentText"/>
        <w:jc w:val="left"/>
      </w:pPr>
      <w:r>
        <w:rPr>
          <w:rStyle w:val="CommentReference"/>
        </w:rPr>
        <w:annotationRef/>
      </w:r>
      <w:r>
        <w:t>☺️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F24C53" w15:done="1"/>
  <w15:commentEx w15:paraId="0AA88CB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DC71" w16cex:dateUtc="2023-04-14T21:06:00Z"/>
  <w16cex:commentExtensible w16cex:durableId="27E3DE7B" w16cex:dateUtc="2023-04-14T2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F24C53" w16cid:durableId="27E3DC71"/>
  <w16cid:commentId w16cid:paraId="0AA88CB8" w16cid:durableId="27E3DE7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D5361" w14:textId="77777777" w:rsidR="001C780D" w:rsidRDefault="001C780D">
      <w:r>
        <w:separator/>
      </w:r>
    </w:p>
  </w:endnote>
  <w:endnote w:type="continuationSeparator" w:id="0">
    <w:p w14:paraId="0B3F747E" w14:textId="77777777" w:rsidR="001C780D" w:rsidRDefault="001C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3B7F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5D37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6923D" w14:textId="77777777" w:rsidR="001C780D" w:rsidRDefault="001C780D">
      <w:r>
        <w:separator/>
      </w:r>
    </w:p>
  </w:footnote>
  <w:footnote w:type="continuationSeparator" w:id="0">
    <w:p w14:paraId="317AC405" w14:textId="77777777" w:rsidR="001C780D" w:rsidRDefault="001C7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75A9"/>
    <w:rsid w:val="00012234"/>
    <w:rsid w:val="00013737"/>
    <w:rsid w:val="00022E89"/>
    <w:rsid w:val="00024B29"/>
    <w:rsid w:val="00025D37"/>
    <w:rsid w:val="000264B6"/>
    <w:rsid w:val="000305BE"/>
    <w:rsid w:val="000308A3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5039"/>
    <w:rsid w:val="00065194"/>
    <w:rsid w:val="0006695D"/>
    <w:rsid w:val="000706A8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291F"/>
    <w:rsid w:val="00092AF4"/>
    <w:rsid w:val="000932C8"/>
    <w:rsid w:val="00094479"/>
    <w:rsid w:val="000962AC"/>
    <w:rsid w:val="00096BF7"/>
    <w:rsid w:val="000A265D"/>
    <w:rsid w:val="000A310D"/>
    <w:rsid w:val="000A59B9"/>
    <w:rsid w:val="000B0C0F"/>
    <w:rsid w:val="000B1C6B"/>
    <w:rsid w:val="000B2BC8"/>
    <w:rsid w:val="000B4142"/>
    <w:rsid w:val="000B4FF9"/>
    <w:rsid w:val="000B7955"/>
    <w:rsid w:val="000C09AC"/>
    <w:rsid w:val="000C0B65"/>
    <w:rsid w:val="000C228D"/>
    <w:rsid w:val="000C2BAA"/>
    <w:rsid w:val="000C336D"/>
    <w:rsid w:val="000C5F4C"/>
    <w:rsid w:val="000C6843"/>
    <w:rsid w:val="000C74BE"/>
    <w:rsid w:val="000C78AA"/>
    <w:rsid w:val="000C78FC"/>
    <w:rsid w:val="000D28AE"/>
    <w:rsid w:val="000D4881"/>
    <w:rsid w:val="000D59F7"/>
    <w:rsid w:val="000E00F3"/>
    <w:rsid w:val="000E1168"/>
    <w:rsid w:val="000E57CF"/>
    <w:rsid w:val="000F158C"/>
    <w:rsid w:val="000F2391"/>
    <w:rsid w:val="000F263D"/>
    <w:rsid w:val="000F38FD"/>
    <w:rsid w:val="000F425F"/>
    <w:rsid w:val="000F42FD"/>
    <w:rsid w:val="00101453"/>
    <w:rsid w:val="0010167D"/>
    <w:rsid w:val="00102F3D"/>
    <w:rsid w:val="00103616"/>
    <w:rsid w:val="00103693"/>
    <w:rsid w:val="001052AE"/>
    <w:rsid w:val="00105F30"/>
    <w:rsid w:val="00106C4B"/>
    <w:rsid w:val="001125ED"/>
    <w:rsid w:val="00112730"/>
    <w:rsid w:val="00112F45"/>
    <w:rsid w:val="001131B5"/>
    <w:rsid w:val="001152BD"/>
    <w:rsid w:val="00116433"/>
    <w:rsid w:val="00124E38"/>
    <w:rsid w:val="0012580B"/>
    <w:rsid w:val="00130020"/>
    <w:rsid w:val="0013034D"/>
    <w:rsid w:val="00131853"/>
    <w:rsid w:val="00131926"/>
    <w:rsid w:val="00131F90"/>
    <w:rsid w:val="0013458C"/>
    <w:rsid w:val="0013526E"/>
    <w:rsid w:val="0014143D"/>
    <w:rsid w:val="0014555F"/>
    <w:rsid w:val="00146152"/>
    <w:rsid w:val="00146316"/>
    <w:rsid w:val="00146A19"/>
    <w:rsid w:val="0014776B"/>
    <w:rsid w:val="001515A7"/>
    <w:rsid w:val="001517FB"/>
    <w:rsid w:val="00152F51"/>
    <w:rsid w:val="00154CC4"/>
    <w:rsid w:val="00155526"/>
    <w:rsid w:val="00156371"/>
    <w:rsid w:val="00156944"/>
    <w:rsid w:val="00156E15"/>
    <w:rsid w:val="00160A07"/>
    <w:rsid w:val="001620E3"/>
    <w:rsid w:val="0016244A"/>
    <w:rsid w:val="00166391"/>
    <w:rsid w:val="00171371"/>
    <w:rsid w:val="00175A24"/>
    <w:rsid w:val="00176271"/>
    <w:rsid w:val="00180012"/>
    <w:rsid w:val="001813ED"/>
    <w:rsid w:val="001817CF"/>
    <w:rsid w:val="00184249"/>
    <w:rsid w:val="00184941"/>
    <w:rsid w:val="0018694B"/>
    <w:rsid w:val="00187E58"/>
    <w:rsid w:val="001904D8"/>
    <w:rsid w:val="00190C4C"/>
    <w:rsid w:val="00190F06"/>
    <w:rsid w:val="001913FF"/>
    <w:rsid w:val="00191951"/>
    <w:rsid w:val="00191AB8"/>
    <w:rsid w:val="001931C8"/>
    <w:rsid w:val="001938D3"/>
    <w:rsid w:val="0019688A"/>
    <w:rsid w:val="001975CC"/>
    <w:rsid w:val="001A297E"/>
    <w:rsid w:val="001A368E"/>
    <w:rsid w:val="001A3706"/>
    <w:rsid w:val="001A49F3"/>
    <w:rsid w:val="001A648E"/>
    <w:rsid w:val="001A7329"/>
    <w:rsid w:val="001A792F"/>
    <w:rsid w:val="001A7A2A"/>
    <w:rsid w:val="001B37B2"/>
    <w:rsid w:val="001B4E28"/>
    <w:rsid w:val="001B500E"/>
    <w:rsid w:val="001C24E2"/>
    <w:rsid w:val="001C3525"/>
    <w:rsid w:val="001C3AFB"/>
    <w:rsid w:val="001C780D"/>
    <w:rsid w:val="001D07F0"/>
    <w:rsid w:val="001D1BD2"/>
    <w:rsid w:val="001D331F"/>
    <w:rsid w:val="001D68F0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594"/>
    <w:rsid w:val="001F2ACC"/>
    <w:rsid w:val="001F39BE"/>
    <w:rsid w:val="001F6A5E"/>
    <w:rsid w:val="001F6EDF"/>
    <w:rsid w:val="00200D89"/>
    <w:rsid w:val="00202ADD"/>
    <w:rsid w:val="00202C4F"/>
    <w:rsid w:val="00205017"/>
    <w:rsid w:val="002055A6"/>
    <w:rsid w:val="00206460"/>
    <w:rsid w:val="002069B4"/>
    <w:rsid w:val="00210341"/>
    <w:rsid w:val="00212176"/>
    <w:rsid w:val="00213582"/>
    <w:rsid w:val="00215DFC"/>
    <w:rsid w:val="002168A6"/>
    <w:rsid w:val="002212DF"/>
    <w:rsid w:val="0022239A"/>
    <w:rsid w:val="00222CD4"/>
    <w:rsid w:val="00222DF2"/>
    <w:rsid w:val="002242CF"/>
    <w:rsid w:val="00225016"/>
    <w:rsid w:val="002253CA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5A32"/>
    <w:rsid w:val="002375C1"/>
    <w:rsid w:val="00247E1E"/>
    <w:rsid w:val="00250D13"/>
    <w:rsid w:val="002514AD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3718"/>
    <w:rsid w:val="00283BA9"/>
    <w:rsid w:val="00285618"/>
    <w:rsid w:val="00285791"/>
    <w:rsid w:val="00286173"/>
    <w:rsid w:val="00290049"/>
    <w:rsid w:val="00291BC3"/>
    <w:rsid w:val="00291E36"/>
    <w:rsid w:val="00292257"/>
    <w:rsid w:val="002931D0"/>
    <w:rsid w:val="00295009"/>
    <w:rsid w:val="00295F1C"/>
    <w:rsid w:val="002A3AAF"/>
    <w:rsid w:val="002A54E0"/>
    <w:rsid w:val="002B1595"/>
    <w:rsid w:val="002B191D"/>
    <w:rsid w:val="002B24C6"/>
    <w:rsid w:val="002B2E83"/>
    <w:rsid w:val="002C03A7"/>
    <w:rsid w:val="002C5615"/>
    <w:rsid w:val="002D0A99"/>
    <w:rsid w:val="002D0AF6"/>
    <w:rsid w:val="002D14DF"/>
    <w:rsid w:val="002D19E5"/>
    <w:rsid w:val="002D46AD"/>
    <w:rsid w:val="002E0C98"/>
    <w:rsid w:val="002E1759"/>
    <w:rsid w:val="002E4455"/>
    <w:rsid w:val="002F0300"/>
    <w:rsid w:val="002F164D"/>
    <w:rsid w:val="002F5DFA"/>
    <w:rsid w:val="002F5F5E"/>
    <w:rsid w:val="002F7275"/>
    <w:rsid w:val="002F72CF"/>
    <w:rsid w:val="003021BC"/>
    <w:rsid w:val="00302EE9"/>
    <w:rsid w:val="00303C65"/>
    <w:rsid w:val="00304A19"/>
    <w:rsid w:val="00306206"/>
    <w:rsid w:val="00317D85"/>
    <w:rsid w:val="00317D9C"/>
    <w:rsid w:val="003217EB"/>
    <w:rsid w:val="003252B2"/>
    <w:rsid w:val="0032651E"/>
    <w:rsid w:val="0032658B"/>
    <w:rsid w:val="00327C56"/>
    <w:rsid w:val="003305A5"/>
    <w:rsid w:val="0033155F"/>
    <w:rsid w:val="003315A1"/>
    <w:rsid w:val="00331FF3"/>
    <w:rsid w:val="00332FB1"/>
    <w:rsid w:val="0033387E"/>
    <w:rsid w:val="00336464"/>
    <w:rsid w:val="003373EC"/>
    <w:rsid w:val="00337B93"/>
    <w:rsid w:val="00340097"/>
    <w:rsid w:val="0034290D"/>
    <w:rsid w:val="00342EDB"/>
    <w:rsid w:val="00342FF4"/>
    <w:rsid w:val="00344672"/>
    <w:rsid w:val="00344E5A"/>
    <w:rsid w:val="00346148"/>
    <w:rsid w:val="0035297B"/>
    <w:rsid w:val="00354E8D"/>
    <w:rsid w:val="003555E8"/>
    <w:rsid w:val="00355CF8"/>
    <w:rsid w:val="00360D7C"/>
    <w:rsid w:val="003631C8"/>
    <w:rsid w:val="003642A9"/>
    <w:rsid w:val="00364613"/>
    <w:rsid w:val="003669EA"/>
    <w:rsid w:val="003706CC"/>
    <w:rsid w:val="0037132E"/>
    <w:rsid w:val="00371698"/>
    <w:rsid w:val="0037395A"/>
    <w:rsid w:val="00377321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A2D8E"/>
    <w:rsid w:val="003A327F"/>
    <w:rsid w:val="003A3CDD"/>
    <w:rsid w:val="003A480B"/>
    <w:rsid w:val="003A4A42"/>
    <w:rsid w:val="003A6B6F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D7D62"/>
    <w:rsid w:val="003E4848"/>
    <w:rsid w:val="003E53DF"/>
    <w:rsid w:val="003E664C"/>
    <w:rsid w:val="003E6F90"/>
    <w:rsid w:val="003E73ED"/>
    <w:rsid w:val="003F12AA"/>
    <w:rsid w:val="003F2043"/>
    <w:rsid w:val="003F5D0F"/>
    <w:rsid w:val="0040498B"/>
    <w:rsid w:val="0040622D"/>
    <w:rsid w:val="00407EBD"/>
    <w:rsid w:val="00410C30"/>
    <w:rsid w:val="00412C69"/>
    <w:rsid w:val="00413510"/>
    <w:rsid w:val="00413973"/>
    <w:rsid w:val="00414101"/>
    <w:rsid w:val="00416D3C"/>
    <w:rsid w:val="004219CF"/>
    <w:rsid w:val="004234F0"/>
    <w:rsid w:val="004252E1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6EF9"/>
    <w:rsid w:val="004602AD"/>
    <w:rsid w:val="004616C6"/>
    <w:rsid w:val="00465A1E"/>
    <w:rsid w:val="00467841"/>
    <w:rsid w:val="0047009C"/>
    <w:rsid w:val="004733EF"/>
    <w:rsid w:val="004738BE"/>
    <w:rsid w:val="00473EBD"/>
    <w:rsid w:val="00474B81"/>
    <w:rsid w:val="00476969"/>
    <w:rsid w:val="00480E37"/>
    <w:rsid w:val="00482655"/>
    <w:rsid w:val="00485820"/>
    <w:rsid w:val="00486588"/>
    <w:rsid w:val="00492EE2"/>
    <w:rsid w:val="00493D91"/>
    <w:rsid w:val="0049445A"/>
    <w:rsid w:val="004957D9"/>
    <w:rsid w:val="004966D8"/>
    <w:rsid w:val="0049674F"/>
    <w:rsid w:val="004968B8"/>
    <w:rsid w:val="004974C4"/>
    <w:rsid w:val="004A1F3D"/>
    <w:rsid w:val="004A2A63"/>
    <w:rsid w:val="004A58BD"/>
    <w:rsid w:val="004A6AB7"/>
    <w:rsid w:val="004B210C"/>
    <w:rsid w:val="004B350C"/>
    <w:rsid w:val="004B504F"/>
    <w:rsid w:val="004B6170"/>
    <w:rsid w:val="004C1E53"/>
    <w:rsid w:val="004C6599"/>
    <w:rsid w:val="004D0CEE"/>
    <w:rsid w:val="004D28D4"/>
    <w:rsid w:val="004D405F"/>
    <w:rsid w:val="004D6F9E"/>
    <w:rsid w:val="004D76B5"/>
    <w:rsid w:val="004D7DEB"/>
    <w:rsid w:val="004E1872"/>
    <w:rsid w:val="004E4F4F"/>
    <w:rsid w:val="004E6789"/>
    <w:rsid w:val="004E770B"/>
    <w:rsid w:val="004F2481"/>
    <w:rsid w:val="004F3C1D"/>
    <w:rsid w:val="004F501F"/>
    <w:rsid w:val="004F61E3"/>
    <w:rsid w:val="004F7450"/>
    <w:rsid w:val="00502E10"/>
    <w:rsid w:val="005031C7"/>
    <w:rsid w:val="0050354E"/>
    <w:rsid w:val="00506CB6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FE1"/>
    <w:rsid w:val="00526EC8"/>
    <w:rsid w:val="005314ED"/>
    <w:rsid w:val="00531AE9"/>
    <w:rsid w:val="00531DF9"/>
    <w:rsid w:val="00536188"/>
    <w:rsid w:val="00537D72"/>
    <w:rsid w:val="00543420"/>
    <w:rsid w:val="00544C94"/>
    <w:rsid w:val="00550A66"/>
    <w:rsid w:val="00550D2D"/>
    <w:rsid w:val="0055372B"/>
    <w:rsid w:val="00553D03"/>
    <w:rsid w:val="00556B7B"/>
    <w:rsid w:val="0056001F"/>
    <w:rsid w:val="0056247C"/>
    <w:rsid w:val="00563001"/>
    <w:rsid w:val="005642A5"/>
    <w:rsid w:val="005651AC"/>
    <w:rsid w:val="00565995"/>
    <w:rsid w:val="00566DAB"/>
    <w:rsid w:val="00567255"/>
    <w:rsid w:val="00567EC7"/>
    <w:rsid w:val="00570013"/>
    <w:rsid w:val="005710A0"/>
    <w:rsid w:val="00573A0F"/>
    <w:rsid w:val="005753EC"/>
    <w:rsid w:val="005773EB"/>
    <w:rsid w:val="0057794B"/>
    <w:rsid w:val="005801A2"/>
    <w:rsid w:val="0058242C"/>
    <w:rsid w:val="00583F9A"/>
    <w:rsid w:val="00586118"/>
    <w:rsid w:val="0058644C"/>
    <w:rsid w:val="00586D07"/>
    <w:rsid w:val="00591E4A"/>
    <w:rsid w:val="00592437"/>
    <w:rsid w:val="0059380F"/>
    <w:rsid w:val="005952A5"/>
    <w:rsid w:val="00595B95"/>
    <w:rsid w:val="00595F2C"/>
    <w:rsid w:val="005A33A1"/>
    <w:rsid w:val="005A42CA"/>
    <w:rsid w:val="005A7F08"/>
    <w:rsid w:val="005B217D"/>
    <w:rsid w:val="005B4285"/>
    <w:rsid w:val="005B5791"/>
    <w:rsid w:val="005B6205"/>
    <w:rsid w:val="005C3460"/>
    <w:rsid w:val="005C385F"/>
    <w:rsid w:val="005C3AE4"/>
    <w:rsid w:val="005C44FF"/>
    <w:rsid w:val="005C7C26"/>
    <w:rsid w:val="005D09D3"/>
    <w:rsid w:val="005D0FAD"/>
    <w:rsid w:val="005D2645"/>
    <w:rsid w:val="005D7451"/>
    <w:rsid w:val="005E0D73"/>
    <w:rsid w:val="005E19B0"/>
    <w:rsid w:val="005E1AC6"/>
    <w:rsid w:val="005E3D0A"/>
    <w:rsid w:val="005E3F2B"/>
    <w:rsid w:val="005E4EEA"/>
    <w:rsid w:val="005F3662"/>
    <w:rsid w:val="005F3D1E"/>
    <w:rsid w:val="005F42C2"/>
    <w:rsid w:val="005F6553"/>
    <w:rsid w:val="005F6F1B"/>
    <w:rsid w:val="005F727B"/>
    <w:rsid w:val="00601BE4"/>
    <w:rsid w:val="00610747"/>
    <w:rsid w:val="006129A8"/>
    <w:rsid w:val="006137F6"/>
    <w:rsid w:val="00615995"/>
    <w:rsid w:val="00616155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6030"/>
    <w:rsid w:val="00646707"/>
    <w:rsid w:val="00651645"/>
    <w:rsid w:val="00654AEB"/>
    <w:rsid w:val="00655A4F"/>
    <w:rsid w:val="00657DEE"/>
    <w:rsid w:val="00657EBF"/>
    <w:rsid w:val="00657F7E"/>
    <w:rsid w:val="00662B72"/>
    <w:rsid w:val="00662E58"/>
    <w:rsid w:val="006637F2"/>
    <w:rsid w:val="006642A5"/>
    <w:rsid w:val="00664DCF"/>
    <w:rsid w:val="006678E8"/>
    <w:rsid w:val="0067041E"/>
    <w:rsid w:val="00671079"/>
    <w:rsid w:val="00671440"/>
    <w:rsid w:val="00672F00"/>
    <w:rsid w:val="00677110"/>
    <w:rsid w:val="0068034A"/>
    <w:rsid w:val="00681B6F"/>
    <w:rsid w:val="00681D9B"/>
    <w:rsid w:val="00686F2E"/>
    <w:rsid w:val="006910E5"/>
    <w:rsid w:val="00695F61"/>
    <w:rsid w:val="00697685"/>
    <w:rsid w:val="006976A3"/>
    <w:rsid w:val="006A0E5C"/>
    <w:rsid w:val="006A48E6"/>
    <w:rsid w:val="006B03F1"/>
    <w:rsid w:val="006C0BB4"/>
    <w:rsid w:val="006C1651"/>
    <w:rsid w:val="006C3C59"/>
    <w:rsid w:val="006C49EE"/>
    <w:rsid w:val="006C5836"/>
    <w:rsid w:val="006C5D39"/>
    <w:rsid w:val="006D0B04"/>
    <w:rsid w:val="006D2142"/>
    <w:rsid w:val="006D5E94"/>
    <w:rsid w:val="006D6D9B"/>
    <w:rsid w:val="006E2810"/>
    <w:rsid w:val="006E3764"/>
    <w:rsid w:val="006E5417"/>
    <w:rsid w:val="006E64F2"/>
    <w:rsid w:val="006F0794"/>
    <w:rsid w:val="006F1A80"/>
    <w:rsid w:val="006F3237"/>
    <w:rsid w:val="006F7528"/>
    <w:rsid w:val="006F7C13"/>
    <w:rsid w:val="0070098D"/>
    <w:rsid w:val="007023DE"/>
    <w:rsid w:val="007025B4"/>
    <w:rsid w:val="00704626"/>
    <w:rsid w:val="007115C9"/>
    <w:rsid w:val="007115CB"/>
    <w:rsid w:val="00712F60"/>
    <w:rsid w:val="0072060C"/>
    <w:rsid w:val="00720E3B"/>
    <w:rsid w:val="00721585"/>
    <w:rsid w:val="0072333A"/>
    <w:rsid w:val="00724C55"/>
    <w:rsid w:val="007334C4"/>
    <w:rsid w:val="0073373A"/>
    <w:rsid w:val="00734586"/>
    <w:rsid w:val="00736825"/>
    <w:rsid w:val="00742169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585E"/>
    <w:rsid w:val="0075778B"/>
    <w:rsid w:val="007621AB"/>
    <w:rsid w:val="00763082"/>
    <w:rsid w:val="007648F0"/>
    <w:rsid w:val="00766D13"/>
    <w:rsid w:val="0076705D"/>
    <w:rsid w:val="00770571"/>
    <w:rsid w:val="00771188"/>
    <w:rsid w:val="00775FC8"/>
    <w:rsid w:val="00776708"/>
    <w:rsid w:val="007768FF"/>
    <w:rsid w:val="00777674"/>
    <w:rsid w:val="00782399"/>
    <w:rsid w:val="007824D3"/>
    <w:rsid w:val="0078604B"/>
    <w:rsid w:val="00786CE5"/>
    <w:rsid w:val="0078783A"/>
    <w:rsid w:val="00792423"/>
    <w:rsid w:val="00792A8D"/>
    <w:rsid w:val="007943E2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C081C"/>
    <w:rsid w:val="007C0AA4"/>
    <w:rsid w:val="007C15EF"/>
    <w:rsid w:val="007C190F"/>
    <w:rsid w:val="007C1E25"/>
    <w:rsid w:val="007C355D"/>
    <w:rsid w:val="007C6461"/>
    <w:rsid w:val="007D08AA"/>
    <w:rsid w:val="007D0C5A"/>
    <w:rsid w:val="007D1181"/>
    <w:rsid w:val="007D7CC1"/>
    <w:rsid w:val="007E0167"/>
    <w:rsid w:val="007E01A3"/>
    <w:rsid w:val="007E5E23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347A"/>
    <w:rsid w:val="008046F4"/>
    <w:rsid w:val="00804E04"/>
    <w:rsid w:val="0080681F"/>
    <w:rsid w:val="008100D4"/>
    <w:rsid w:val="00811C05"/>
    <w:rsid w:val="008142F4"/>
    <w:rsid w:val="00816C5F"/>
    <w:rsid w:val="00816CD0"/>
    <w:rsid w:val="008206C8"/>
    <w:rsid w:val="00822885"/>
    <w:rsid w:val="0082494F"/>
    <w:rsid w:val="00824C79"/>
    <w:rsid w:val="00824E16"/>
    <w:rsid w:val="00832E20"/>
    <w:rsid w:val="008376AC"/>
    <w:rsid w:val="00837FB0"/>
    <w:rsid w:val="008411A1"/>
    <w:rsid w:val="00846A0C"/>
    <w:rsid w:val="008512FE"/>
    <w:rsid w:val="00856CE1"/>
    <w:rsid w:val="00857535"/>
    <w:rsid w:val="0086387C"/>
    <w:rsid w:val="00865EBA"/>
    <w:rsid w:val="00871CF5"/>
    <w:rsid w:val="008737D0"/>
    <w:rsid w:val="00874A6C"/>
    <w:rsid w:val="008756DD"/>
    <w:rsid w:val="00876C65"/>
    <w:rsid w:val="00880024"/>
    <w:rsid w:val="008807C7"/>
    <w:rsid w:val="008829A9"/>
    <w:rsid w:val="00882F72"/>
    <w:rsid w:val="00890169"/>
    <w:rsid w:val="00890797"/>
    <w:rsid w:val="00891B2F"/>
    <w:rsid w:val="0089204A"/>
    <w:rsid w:val="00893DC4"/>
    <w:rsid w:val="008950A3"/>
    <w:rsid w:val="008953C5"/>
    <w:rsid w:val="00895ACB"/>
    <w:rsid w:val="008A147E"/>
    <w:rsid w:val="008A4B4C"/>
    <w:rsid w:val="008A73CB"/>
    <w:rsid w:val="008B129D"/>
    <w:rsid w:val="008B2099"/>
    <w:rsid w:val="008B4620"/>
    <w:rsid w:val="008C1DCE"/>
    <w:rsid w:val="008C239F"/>
    <w:rsid w:val="008C3B2B"/>
    <w:rsid w:val="008C4604"/>
    <w:rsid w:val="008C713D"/>
    <w:rsid w:val="008D194C"/>
    <w:rsid w:val="008D20A6"/>
    <w:rsid w:val="008D30E4"/>
    <w:rsid w:val="008D391E"/>
    <w:rsid w:val="008D3E5D"/>
    <w:rsid w:val="008D7073"/>
    <w:rsid w:val="008D7D92"/>
    <w:rsid w:val="008E0A6A"/>
    <w:rsid w:val="008E480C"/>
    <w:rsid w:val="008E5569"/>
    <w:rsid w:val="008E6269"/>
    <w:rsid w:val="008F04B1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AE3"/>
    <w:rsid w:val="00923C7F"/>
    <w:rsid w:val="00933453"/>
    <w:rsid w:val="009336F7"/>
    <w:rsid w:val="00933DDC"/>
    <w:rsid w:val="009342B0"/>
    <w:rsid w:val="0093636C"/>
    <w:rsid w:val="009374A7"/>
    <w:rsid w:val="00937F03"/>
    <w:rsid w:val="009407F7"/>
    <w:rsid w:val="00940AF9"/>
    <w:rsid w:val="00942431"/>
    <w:rsid w:val="0095095A"/>
    <w:rsid w:val="00952BE1"/>
    <w:rsid w:val="00953184"/>
    <w:rsid w:val="00955F6D"/>
    <w:rsid w:val="00960B43"/>
    <w:rsid w:val="0096244C"/>
    <w:rsid w:val="0096332C"/>
    <w:rsid w:val="00964340"/>
    <w:rsid w:val="009651BE"/>
    <w:rsid w:val="00965A20"/>
    <w:rsid w:val="009668ED"/>
    <w:rsid w:val="0097064F"/>
    <w:rsid w:val="009708F8"/>
    <w:rsid w:val="009722A9"/>
    <w:rsid w:val="0097416D"/>
    <w:rsid w:val="009757D0"/>
    <w:rsid w:val="00977C16"/>
    <w:rsid w:val="00981AEC"/>
    <w:rsid w:val="00982056"/>
    <w:rsid w:val="009839CA"/>
    <w:rsid w:val="0098551D"/>
    <w:rsid w:val="00985DCB"/>
    <w:rsid w:val="00991EEA"/>
    <w:rsid w:val="009947E8"/>
    <w:rsid w:val="0099518F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5E60"/>
    <w:rsid w:val="009B7713"/>
    <w:rsid w:val="009B7F3F"/>
    <w:rsid w:val="009C13E8"/>
    <w:rsid w:val="009C2EE6"/>
    <w:rsid w:val="009C704B"/>
    <w:rsid w:val="009D06EC"/>
    <w:rsid w:val="009D17B7"/>
    <w:rsid w:val="009D4DF7"/>
    <w:rsid w:val="009D6560"/>
    <w:rsid w:val="009D7CE6"/>
    <w:rsid w:val="009D7E10"/>
    <w:rsid w:val="009E125C"/>
    <w:rsid w:val="009E1DD6"/>
    <w:rsid w:val="009E26EB"/>
    <w:rsid w:val="009E448E"/>
    <w:rsid w:val="009E78E7"/>
    <w:rsid w:val="009F496B"/>
    <w:rsid w:val="00A0136D"/>
    <w:rsid w:val="00A01439"/>
    <w:rsid w:val="00A02E61"/>
    <w:rsid w:val="00A04295"/>
    <w:rsid w:val="00A0489A"/>
    <w:rsid w:val="00A04E6C"/>
    <w:rsid w:val="00A05CFF"/>
    <w:rsid w:val="00A10CEE"/>
    <w:rsid w:val="00A13048"/>
    <w:rsid w:val="00A200AE"/>
    <w:rsid w:val="00A20359"/>
    <w:rsid w:val="00A2582A"/>
    <w:rsid w:val="00A25E3F"/>
    <w:rsid w:val="00A32155"/>
    <w:rsid w:val="00A343E9"/>
    <w:rsid w:val="00A34733"/>
    <w:rsid w:val="00A4037E"/>
    <w:rsid w:val="00A40D3C"/>
    <w:rsid w:val="00A43A31"/>
    <w:rsid w:val="00A46197"/>
    <w:rsid w:val="00A46843"/>
    <w:rsid w:val="00A552BB"/>
    <w:rsid w:val="00A56B97"/>
    <w:rsid w:val="00A57711"/>
    <w:rsid w:val="00A6081A"/>
    <w:rsid w:val="00A6093D"/>
    <w:rsid w:val="00A62981"/>
    <w:rsid w:val="00A65307"/>
    <w:rsid w:val="00A66A8D"/>
    <w:rsid w:val="00A67FAE"/>
    <w:rsid w:val="00A703CE"/>
    <w:rsid w:val="00A72017"/>
    <w:rsid w:val="00A740B7"/>
    <w:rsid w:val="00A751D2"/>
    <w:rsid w:val="00A76113"/>
    <w:rsid w:val="00A767DC"/>
    <w:rsid w:val="00A76A6D"/>
    <w:rsid w:val="00A7766C"/>
    <w:rsid w:val="00A8159E"/>
    <w:rsid w:val="00A824DA"/>
    <w:rsid w:val="00A829C2"/>
    <w:rsid w:val="00A82F61"/>
    <w:rsid w:val="00A83253"/>
    <w:rsid w:val="00A848A4"/>
    <w:rsid w:val="00A85EA3"/>
    <w:rsid w:val="00A936D3"/>
    <w:rsid w:val="00A939DD"/>
    <w:rsid w:val="00A94174"/>
    <w:rsid w:val="00A949BA"/>
    <w:rsid w:val="00A94A1F"/>
    <w:rsid w:val="00A965CC"/>
    <w:rsid w:val="00AA1858"/>
    <w:rsid w:val="00AA2B67"/>
    <w:rsid w:val="00AA6E84"/>
    <w:rsid w:val="00AB0A56"/>
    <w:rsid w:val="00AB1A1C"/>
    <w:rsid w:val="00AB20C4"/>
    <w:rsid w:val="00AB4721"/>
    <w:rsid w:val="00AB7405"/>
    <w:rsid w:val="00AB7EE3"/>
    <w:rsid w:val="00AC0DA6"/>
    <w:rsid w:val="00AC1013"/>
    <w:rsid w:val="00AC1485"/>
    <w:rsid w:val="00AC3F01"/>
    <w:rsid w:val="00AC5705"/>
    <w:rsid w:val="00AC740F"/>
    <w:rsid w:val="00AD05A8"/>
    <w:rsid w:val="00AD4BC4"/>
    <w:rsid w:val="00AD4CDA"/>
    <w:rsid w:val="00AD5E33"/>
    <w:rsid w:val="00AD6375"/>
    <w:rsid w:val="00AD7222"/>
    <w:rsid w:val="00AE0AF6"/>
    <w:rsid w:val="00AE341B"/>
    <w:rsid w:val="00AE5425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470A"/>
    <w:rsid w:val="00B06ABF"/>
    <w:rsid w:val="00B06D6E"/>
    <w:rsid w:val="00B07CA7"/>
    <w:rsid w:val="00B07EF9"/>
    <w:rsid w:val="00B1279A"/>
    <w:rsid w:val="00B165E8"/>
    <w:rsid w:val="00B20D08"/>
    <w:rsid w:val="00B25088"/>
    <w:rsid w:val="00B26520"/>
    <w:rsid w:val="00B362B3"/>
    <w:rsid w:val="00B3640F"/>
    <w:rsid w:val="00B37177"/>
    <w:rsid w:val="00B41713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6001D"/>
    <w:rsid w:val="00B600CD"/>
    <w:rsid w:val="00B61C96"/>
    <w:rsid w:val="00B633D9"/>
    <w:rsid w:val="00B63B76"/>
    <w:rsid w:val="00B65D2A"/>
    <w:rsid w:val="00B73A2A"/>
    <w:rsid w:val="00B75A51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313"/>
    <w:rsid w:val="00BA1D78"/>
    <w:rsid w:val="00BA4B5F"/>
    <w:rsid w:val="00BB086F"/>
    <w:rsid w:val="00BB6345"/>
    <w:rsid w:val="00BB6650"/>
    <w:rsid w:val="00BC0BFA"/>
    <w:rsid w:val="00BC10BA"/>
    <w:rsid w:val="00BC1B47"/>
    <w:rsid w:val="00BC24EF"/>
    <w:rsid w:val="00BC2809"/>
    <w:rsid w:val="00BC3F76"/>
    <w:rsid w:val="00BC48A5"/>
    <w:rsid w:val="00BC4E8A"/>
    <w:rsid w:val="00BC5434"/>
    <w:rsid w:val="00BC5AFD"/>
    <w:rsid w:val="00BC699B"/>
    <w:rsid w:val="00BD08FA"/>
    <w:rsid w:val="00BD1386"/>
    <w:rsid w:val="00BD29C5"/>
    <w:rsid w:val="00BD2E40"/>
    <w:rsid w:val="00BD35EC"/>
    <w:rsid w:val="00BF0778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163ED"/>
    <w:rsid w:val="00C17964"/>
    <w:rsid w:val="00C224B0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F74"/>
    <w:rsid w:val="00C36092"/>
    <w:rsid w:val="00C3723B"/>
    <w:rsid w:val="00C4151A"/>
    <w:rsid w:val="00C42466"/>
    <w:rsid w:val="00C432CB"/>
    <w:rsid w:val="00C46448"/>
    <w:rsid w:val="00C53267"/>
    <w:rsid w:val="00C577CB"/>
    <w:rsid w:val="00C579FE"/>
    <w:rsid w:val="00C606C9"/>
    <w:rsid w:val="00C60E38"/>
    <w:rsid w:val="00C61E81"/>
    <w:rsid w:val="00C65D4A"/>
    <w:rsid w:val="00C77AFF"/>
    <w:rsid w:val="00C80288"/>
    <w:rsid w:val="00C820CD"/>
    <w:rsid w:val="00C820E5"/>
    <w:rsid w:val="00C836F0"/>
    <w:rsid w:val="00C84003"/>
    <w:rsid w:val="00C86B53"/>
    <w:rsid w:val="00C90650"/>
    <w:rsid w:val="00C91360"/>
    <w:rsid w:val="00C96426"/>
    <w:rsid w:val="00C97D78"/>
    <w:rsid w:val="00CA0AD4"/>
    <w:rsid w:val="00CA0D10"/>
    <w:rsid w:val="00CA250A"/>
    <w:rsid w:val="00CA280E"/>
    <w:rsid w:val="00CA2E6C"/>
    <w:rsid w:val="00CA3B6F"/>
    <w:rsid w:val="00CA3C65"/>
    <w:rsid w:val="00CB2038"/>
    <w:rsid w:val="00CB5446"/>
    <w:rsid w:val="00CB5B61"/>
    <w:rsid w:val="00CC19CC"/>
    <w:rsid w:val="00CC2AAE"/>
    <w:rsid w:val="00CC5A42"/>
    <w:rsid w:val="00CC66C5"/>
    <w:rsid w:val="00CD0073"/>
    <w:rsid w:val="00CD0EAB"/>
    <w:rsid w:val="00CD4ECB"/>
    <w:rsid w:val="00CD5A12"/>
    <w:rsid w:val="00CE0733"/>
    <w:rsid w:val="00CE132D"/>
    <w:rsid w:val="00CE5E02"/>
    <w:rsid w:val="00CF34DB"/>
    <w:rsid w:val="00CF3917"/>
    <w:rsid w:val="00CF3A8C"/>
    <w:rsid w:val="00CF558F"/>
    <w:rsid w:val="00CF7E93"/>
    <w:rsid w:val="00CF7FA3"/>
    <w:rsid w:val="00D010C0"/>
    <w:rsid w:val="00D020B8"/>
    <w:rsid w:val="00D03C61"/>
    <w:rsid w:val="00D04476"/>
    <w:rsid w:val="00D04C0C"/>
    <w:rsid w:val="00D0504D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2476"/>
    <w:rsid w:val="00D224A3"/>
    <w:rsid w:val="00D22691"/>
    <w:rsid w:val="00D27B34"/>
    <w:rsid w:val="00D3145A"/>
    <w:rsid w:val="00D32817"/>
    <w:rsid w:val="00D334AD"/>
    <w:rsid w:val="00D351F2"/>
    <w:rsid w:val="00D446EC"/>
    <w:rsid w:val="00D503E1"/>
    <w:rsid w:val="00D51BF0"/>
    <w:rsid w:val="00D531DB"/>
    <w:rsid w:val="00D54FD6"/>
    <w:rsid w:val="00D55942"/>
    <w:rsid w:val="00D622F5"/>
    <w:rsid w:val="00D62E23"/>
    <w:rsid w:val="00D65607"/>
    <w:rsid w:val="00D65931"/>
    <w:rsid w:val="00D65C57"/>
    <w:rsid w:val="00D71A9B"/>
    <w:rsid w:val="00D725AE"/>
    <w:rsid w:val="00D76BF2"/>
    <w:rsid w:val="00D807BF"/>
    <w:rsid w:val="00D81ABD"/>
    <w:rsid w:val="00D81E3A"/>
    <w:rsid w:val="00D82FCC"/>
    <w:rsid w:val="00D86656"/>
    <w:rsid w:val="00D8713B"/>
    <w:rsid w:val="00D921FB"/>
    <w:rsid w:val="00D9223B"/>
    <w:rsid w:val="00D939E6"/>
    <w:rsid w:val="00D93DCA"/>
    <w:rsid w:val="00D95147"/>
    <w:rsid w:val="00D957EB"/>
    <w:rsid w:val="00DA17FC"/>
    <w:rsid w:val="00DA3683"/>
    <w:rsid w:val="00DA4FD8"/>
    <w:rsid w:val="00DA7887"/>
    <w:rsid w:val="00DB0918"/>
    <w:rsid w:val="00DB0B9B"/>
    <w:rsid w:val="00DB18CF"/>
    <w:rsid w:val="00DB2C26"/>
    <w:rsid w:val="00DB3C65"/>
    <w:rsid w:val="00DB45C3"/>
    <w:rsid w:val="00DB6783"/>
    <w:rsid w:val="00DB7F88"/>
    <w:rsid w:val="00DC175A"/>
    <w:rsid w:val="00DC17C4"/>
    <w:rsid w:val="00DC27E9"/>
    <w:rsid w:val="00DC38A2"/>
    <w:rsid w:val="00DC397A"/>
    <w:rsid w:val="00DD02F4"/>
    <w:rsid w:val="00DD3723"/>
    <w:rsid w:val="00DD3A7D"/>
    <w:rsid w:val="00DD3BE0"/>
    <w:rsid w:val="00DD6113"/>
    <w:rsid w:val="00DD6622"/>
    <w:rsid w:val="00DE1C7C"/>
    <w:rsid w:val="00DE3476"/>
    <w:rsid w:val="00DE6B43"/>
    <w:rsid w:val="00DE727E"/>
    <w:rsid w:val="00DF116E"/>
    <w:rsid w:val="00DF11AC"/>
    <w:rsid w:val="00DF5435"/>
    <w:rsid w:val="00E01810"/>
    <w:rsid w:val="00E0226E"/>
    <w:rsid w:val="00E03A37"/>
    <w:rsid w:val="00E041C6"/>
    <w:rsid w:val="00E11923"/>
    <w:rsid w:val="00E14C7A"/>
    <w:rsid w:val="00E179DB"/>
    <w:rsid w:val="00E207D8"/>
    <w:rsid w:val="00E212BC"/>
    <w:rsid w:val="00E22407"/>
    <w:rsid w:val="00E24EEB"/>
    <w:rsid w:val="00E262D4"/>
    <w:rsid w:val="00E30110"/>
    <w:rsid w:val="00E30351"/>
    <w:rsid w:val="00E36250"/>
    <w:rsid w:val="00E378D5"/>
    <w:rsid w:val="00E4084F"/>
    <w:rsid w:val="00E4387C"/>
    <w:rsid w:val="00E43882"/>
    <w:rsid w:val="00E47F2D"/>
    <w:rsid w:val="00E514EF"/>
    <w:rsid w:val="00E518DC"/>
    <w:rsid w:val="00E52F5F"/>
    <w:rsid w:val="00E5329D"/>
    <w:rsid w:val="00E54511"/>
    <w:rsid w:val="00E54737"/>
    <w:rsid w:val="00E55E92"/>
    <w:rsid w:val="00E609F5"/>
    <w:rsid w:val="00E60C66"/>
    <w:rsid w:val="00E60EDC"/>
    <w:rsid w:val="00E61DAC"/>
    <w:rsid w:val="00E64CC8"/>
    <w:rsid w:val="00E65C14"/>
    <w:rsid w:val="00E72AF7"/>
    <w:rsid w:val="00E72B80"/>
    <w:rsid w:val="00E72E71"/>
    <w:rsid w:val="00E75FE3"/>
    <w:rsid w:val="00E769F6"/>
    <w:rsid w:val="00E77AA5"/>
    <w:rsid w:val="00E86C4C"/>
    <w:rsid w:val="00E879F2"/>
    <w:rsid w:val="00E907A3"/>
    <w:rsid w:val="00E909FB"/>
    <w:rsid w:val="00E91304"/>
    <w:rsid w:val="00E91768"/>
    <w:rsid w:val="00E91F78"/>
    <w:rsid w:val="00E92882"/>
    <w:rsid w:val="00E93597"/>
    <w:rsid w:val="00E94442"/>
    <w:rsid w:val="00E96983"/>
    <w:rsid w:val="00E97CAD"/>
    <w:rsid w:val="00EA00C9"/>
    <w:rsid w:val="00EA4740"/>
    <w:rsid w:val="00EA57E9"/>
    <w:rsid w:val="00EA5AE0"/>
    <w:rsid w:val="00EA7388"/>
    <w:rsid w:val="00EB01CB"/>
    <w:rsid w:val="00EB56E1"/>
    <w:rsid w:val="00EB5BBB"/>
    <w:rsid w:val="00EB7AB1"/>
    <w:rsid w:val="00EC1E8B"/>
    <w:rsid w:val="00EC32BD"/>
    <w:rsid w:val="00EC5F49"/>
    <w:rsid w:val="00EC74C6"/>
    <w:rsid w:val="00ED436C"/>
    <w:rsid w:val="00ED4C3B"/>
    <w:rsid w:val="00ED4CF0"/>
    <w:rsid w:val="00ED5419"/>
    <w:rsid w:val="00EE1029"/>
    <w:rsid w:val="00EE3506"/>
    <w:rsid w:val="00EE7CD8"/>
    <w:rsid w:val="00EF37F6"/>
    <w:rsid w:val="00EF48CC"/>
    <w:rsid w:val="00EF5EBA"/>
    <w:rsid w:val="00EF6673"/>
    <w:rsid w:val="00F00801"/>
    <w:rsid w:val="00F02048"/>
    <w:rsid w:val="00F02CFF"/>
    <w:rsid w:val="00F14390"/>
    <w:rsid w:val="00F14DFE"/>
    <w:rsid w:val="00F14EAA"/>
    <w:rsid w:val="00F2488D"/>
    <w:rsid w:val="00F30E2C"/>
    <w:rsid w:val="00F32578"/>
    <w:rsid w:val="00F334A0"/>
    <w:rsid w:val="00F34A44"/>
    <w:rsid w:val="00F3565E"/>
    <w:rsid w:val="00F36FE8"/>
    <w:rsid w:val="00F43B9E"/>
    <w:rsid w:val="00F44A60"/>
    <w:rsid w:val="00F4566F"/>
    <w:rsid w:val="00F5162E"/>
    <w:rsid w:val="00F5389E"/>
    <w:rsid w:val="00F53A89"/>
    <w:rsid w:val="00F541BF"/>
    <w:rsid w:val="00F601A0"/>
    <w:rsid w:val="00F63455"/>
    <w:rsid w:val="00F64B34"/>
    <w:rsid w:val="00F652FF"/>
    <w:rsid w:val="00F65386"/>
    <w:rsid w:val="00F712E9"/>
    <w:rsid w:val="00F71905"/>
    <w:rsid w:val="00F73032"/>
    <w:rsid w:val="00F762FE"/>
    <w:rsid w:val="00F82E7E"/>
    <w:rsid w:val="00F8322D"/>
    <w:rsid w:val="00F8370A"/>
    <w:rsid w:val="00F848FC"/>
    <w:rsid w:val="00F84D31"/>
    <w:rsid w:val="00F906F6"/>
    <w:rsid w:val="00F91DC6"/>
    <w:rsid w:val="00F9282A"/>
    <w:rsid w:val="00F94156"/>
    <w:rsid w:val="00F946BC"/>
    <w:rsid w:val="00F95596"/>
    <w:rsid w:val="00F962AE"/>
    <w:rsid w:val="00F96BAD"/>
    <w:rsid w:val="00FA0527"/>
    <w:rsid w:val="00FA139D"/>
    <w:rsid w:val="00FA4EA4"/>
    <w:rsid w:val="00FA4ED7"/>
    <w:rsid w:val="00FA5796"/>
    <w:rsid w:val="00FA60F5"/>
    <w:rsid w:val="00FB00E6"/>
    <w:rsid w:val="00FB0E84"/>
    <w:rsid w:val="00FB2787"/>
    <w:rsid w:val="00FB707B"/>
    <w:rsid w:val="00FC2405"/>
    <w:rsid w:val="00FC3DEE"/>
    <w:rsid w:val="00FC6138"/>
    <w:rsid w:val="00FC62A0"/>
    <w:rsid w:val="00FC6712"/>
    <w:rsid w:val="00FD01C2"/>
    <w:rsid w:val="00FD2432"/>
    <w:rsid w:val="00FD346F"/>
    <w:rsid w:val="00FD364D"/>
    <w:rsid w:val="00FD490A"/>
    <w:rsid w:val="00FE03A3"/>
    <w:rsid w:val="00FE04E2"/>
    <w:rsid w:val="00FE58FE"/>
    <w:rsid w:val="00FE595C"/>
    <w:rsid w:val="00FE6D33"/>
    <w:rsid w:val="00FF0CE3"/>
    <w:rsid w:val="00FF1807"/>
    <w:rsid w:val="00FF1F46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microsoft.com/office/2016/09/relationships/commentsIds" Target="commentsIds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current_document.php?id=12769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mytror@qti.qualcomm.com" TargetMode="External"/><Relationship Id="rId17" Type="http://schemas.microsoft.com/office/2011/relationships/commentsExtended" Target="commentsExtended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yli30@qti.qualcomm.co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hyperlink" Target="https://jvet-experts.org/doc_end_user/current_document.php?id=12359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seadie_qti_qualcomm_com/Documents/Documents/JVET/JVET-AD0207/JVET-AD0207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L2 Validation Losses over Training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304984960651711"/>
          <c:y val="0.12456755731832383"/>
          <c:w val="0.73350896367520135"/>
          <c:h val="0.72630298728574882"/>
        </c:manualLayout>
      </c:layout>
      <c:scatterChart>
        <c:scatterStyle val="lineMarker"/>
        <c:varyColors val="0"/>
        <c:ser>
          <c:idx val="0"/>
          <c:order val="0"/>
          <c:tx>
            <c:strRef>
              <c:f>losses!$B$1</c:f>
              <c:strCache>
                <c:ptCount val="1"/>
                <c:pt idx="0">
                  <c:v>EE1-1.3.5b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3"/>
            <c:spPr>
              <a:solidFill>
                <a:schemeClr val="accent1"/>
              </a:solidFill>
              <a:ln w="3175">
                <a:solidFill>
                  <a:schemeClr val="accent1"/>
                </a:solidFill>
              </a:ln>
              <a:effectLst/>
            </c:spPr>
          </c:marker>
          <c:xVal>
            <c:numRef>
              <c:f>losses!$A$2:$A$121</c:f>
              <c:numCache>
                <c:formatCode>General</c:formatCode>
                <c:ptCount val="120"/>
                <c:pt idx="0">
                  <c:v>14044</c:v>
                </c:pt>
                <c:pt idx="1">
                  <c:v>28089</c:v>
                </c:pt>
                <c:pt idx="2">
                  <c:v>42134</c:v>
                </c:pt>
                <c:pt idx="3">
                  <c:v>56179</c:v>
                </c:pt>
                <c:pt idx="4">
                  <c:v>70224</c:v>
                </c:pt>
                <c:pt idx="5">
                  <c:v>84269</c:v>
                </c:pt>
                <c:pt idx="6">
                  <c:v>98314</c:v>
                </c:pt>
                <c:pt idx="7">
                  <c:v>112359</c:v>
                </c:pt>
                <c:pt idx="8">
                  <c:v>126404</c:v>
                </c:pt>
                <c:pt idx="9">
                  <c:v>140449</c:v>
                </c:pt>
                <c:pt idx="10">
                  <c:v>154494</c:v>
                </c:pt>
                <c:pt idx="11">
                  <c:v>168539</c:v>
                </c:pt>
                <c:pt idx="12">
                  <c:v>182584</c:v>
                </c:pt>
                <c:pt idx="13">
                  <c:v>196629</c:v>
                </c:pt>
                <c:pt idx="14">
                  <c:v>210674</c:v>
                </c:pt>
                <c:pt idx="15">
                  <c:v>224719</c:v>
                </c:pt>
                <c:pt idx="16">
                  <c:v>238764</c:v>
                </c:pt>
                <c:pt idx="17">
                  <c:v>252809</c:v>
                </c:pt>
                <c:pt idx="18">
                  <c:v>266854</c:v>
                </c:pt>
                <c:pt idx="19">
                  <c:v>280899</c:v>
                </c:pt>
                <c:pt idx="20">
                  <c:v>294944</c:v>
                </c:pt>
                <c:pt idx="21">
                  <c:v>308989</c:v>
                </c:pt>
                <c:pt idx="22">
                  <c:v>323034</c:v>
                </c:pt>
                <c:pt idx="23">
                  <c:v>337079</c:v>
                </c:pt>
                <c:pt idx="24">
                  <c:v>351124</c:v>
                </c:pt>
                <c:pt idx="25">
                  <c:v>365169</c:v>
                </c:pt>
                <c:pt idx="26">
                  <c:v>379214</c:v>
                </c:pt>
                <c:pt idx="27">
                  <c:v>393259</c:v>
                </c:pt>
                <c:pt idx="28">
                  <c:v>407304</c:v>
                </c:pt>
                <c:pt idx="29">
                  <c:v>421349</c:v>
                </c:pt>
                <c:pt idx="30">
                  <c:v>435394</c:v>
                </c:pt>
                <c:pt idx="31">
                  <c:v>449439</c:v>
                </c:pt>
                <c:pt idx="32">
                  <c:v>463484</c:v>
                </c:pt>
                <c:pt idx="33">
                  <c:v>477529</c:v>
                </c:pt>
                <c:pt idx="34">
                  <c:v>491574</c:v>
                </c:pt>
                <c:pt idx="35">
                  <c:v>505619</c:v>
                </c:pt>
                <c:pt idx="36">
                  <c:v>519664</c:v>
                </c:pt>
                <c:pt idx="37">
                  <c:v>533709</c:v>
                </c:pt>
                <c:pt idx="38">
                  <c:v>547754</c:v>
                </c:pt>
                <c:pt idx="39">
                  <c:v>561799</c:v>
                </c:pt>
                <c:pt idx="40">
                  <c:v>575844</c:v>
                </c:pt>
                <c:pt idx="41">
                  <c:v>589889</c:v>
                </c:pt>
                <c:pt idx="42">
                  <c:v>603934</c:v>
                </c:pt>
                <c:pt idx="43">
                  <c:v>617979</c:v>
                </c:pt>
                <c:pt idx="44">
                  <c:v>632024</c:v>
                </c:pt>
                <c:pt idx="45">
                  <c:v>646069</c:v>
                </c:pt>
                <c:pt idx="46">
                  <c:v>660114</c:v>
                </c:pt>
                <c:pt idx="47">
                  <c:v>674159</c:v>
                </c:pt>
                <c:pt idx="48">
                  <c:v>688204</c:v>
                </c:pt>
                <c:pt idx="49">
                  <c:v>702249</c:v>
                </c:pt>
                <c:pt idx="50">
                  <c:v>716294</c:v>
                </c:pt>
                <c:pt idx="51">
                  <c:v>730339</c:v>
                </c:pt>
                <c:pt idx="52">
                  <c:v>744384</c:v>
                </c:pt>
                <c:pt idx="53">
                  <c:v>758429</c:v>
                </c:pt>
                <c:pt idx="54">
                  <c:v>772474</c:v>
                </c:pt>
                <c:pt idx="55">
                  <c:v>786519</c:v>
                </c:pt>
                <c:pt idx="56">
                  <c:v>800564</c:v>
                </c:pt>
                <c:pt idx="57">
                  <c:v>814609</c:v>
                </c:pt>
                <c:pt idx="58">
                  <c:v>828654</c:v>
                </c:pt>
                <c:pt idx="59">
                  <c:v>842699</c:v>
                </c:pt>
                <c:pt idx="60">
                  <c:v>856744</c:v>
                </c:pt>
                <c:pt idx="61">
                  <c:v>870789</c:v>
                </c:pt>
                <c:pt idx="62">
                  <c:v>884834</c:v>
                </c:pt>
                <c:pt idx="63">
                  <c:v>898879</c:v>
                </c:pt>
                <c:pt idx="64">
                  <c:v>912924</c:v>
                </c:pt>
                <c:pt idx="65">
                  <c:v>926969</c:v>
                </c:pt>
                <c:pt idx="66">
                  <c:v>941014</c:v>
                </c:pt>
                <c:pt idx="67">
                  <c:v>955059</c:v>
                </c:pt>
                <c:pt idx="68">
                  <c:v>969104</c:v>
                </c:pt>
                <c:pt idx="69">
                  <c:v>983149</c:v>
                </c:pt>
                <c:pt idx="70">
                  <c:v>997194</c:v>
                </c:pt>
                <c:pt idx="71">
                  <c:v>1011239</c:v>
                </c:pt>
                <c:pt idx="72">
                  <c:v>1025284</c:v>
                </c:pt>
                <c:pt idx="73">
                  <c:v>1039329</c:v>
                </c:pt>
                <c:pt idx="74">
                  <c:v>1053374</c:v>
                </c:pt>
                <c:pt idx="75">
                  <c:v>1067419</c:v>
                </c:pt>
                <c:pt idx="76">
                  <c:v>1081464</c:v>
                </c:pt>
                <c:pt idx="77">
                  <c:v>1095509</c:v>
                </c:pt>
                <c:pt idx="78">
                  <c:v>1109554</c:v>
                </c:pt>
                <c:pt idx="79">
                  <c:v>1123599</c:v>
                </c:pt>
                <c:pt idx="80">
                  <c:v>1137644</c:v>
                </c:pt>
                <c:pt idx="81">
                  <c:v>1151689</c:v>
                </c:pt>
                <c:pt idx="82">
                  <c:v>1165734</c:v>
                </c:pt>
                <c:pt idx="83">
                  <c:v>1179779</c:v>
                </c:pt>
                <c:pt idx="84">
                  <c:v>1193824</c:v>
                </c:pt>
                <c:pt idx="85">
                  <c:v>1207869</c:v>
                </c:pt>
                <c:pt idx="86">
                  <c:v>1221914</c:v>
                </c:pt>
                <c:pt idx="87">
                  <c:v>1235959</c:v>
                </c:pt>
                <c:pt idx="88">
                  <c:v>1250004</c:v>
                </c:pt>
                <c:pt idx="89">
                  <c:v>1264049</c:v>
                </c:pt>
                <c:pt idx="90">
                  <c:v>1278094</c:v>
                </c:pt>
                <c:pt idx="91">
                  <c:v>1292139</c:v>
                </c:pt>
                <c:pt idx="92">
                  <c:v>1306184</c:v>
                </c:pt>
                <c:pt idx="93">
                  <c:v>1320229</c:v>
                </c:pt>
                <c:pt idx="94">
                  <c:v>1334274</c:v>
                </c:pt>
                <c:pt idx="95">
                  <c:v>1348319</c:v>
                </c:pt>
                <c:pt idx="96">
                  <c:v>1362364</c:v>
                </c:pt>
                <c:pt idx="97">
                  <c:v>1376409</c:v>
                </c:pt>
                <c:pt idx="98">
                  <c:v>1390454</c:v>
                </c:pt>
                <c:pt idx="99">
                  <c:v>1404499</c:v>
                </c:pt>
                <c:pt idx="100">
                  <c:v>1418544</c:v>
                </c:pt>
                <c:pt idx="101">
                  <c:v>1432589</c:v>
                </c:pt>
                <c:pt idx="102">
                  <c:v>1446634</c:v>
                </c:pt>
                <c:pt idx="103">
                  <c:v>1460679</c:v>
                </c:pt>
                <c:pt idx="104">
                  <c:v>1474724</c:v>
                </c:pt>
                <c:pt idx="105">
                  <c:v>1488769</c:v>
                </c:pt>
                <c:pt idx="106">
                  <c:v>1502814</c:v>
                </c:pt>
                <c:pt idx="107">
                  <c:v>1516859</c:v>
                </c:pt>
                <c:pt idx="108">
                  <c:v>1530904</c:v>
                </c:pt>
                <c:pt idx="109">
                  <c:v>1544949</c:v>
                </c:pt>
                <c:pt idx="110">
                  <c:v>1558994</c:v>
                </c:pt>
                <c:pt idx="111">
                  <c:v>1573039</c:v>
                </c:pt>
                <c:pt idx="112">
                  <c:v>1587084</c:v>
                </c:pt>
                <c:pt idx="113">
                  <c:v>1601129</c:v>
                </c:pt>
                <c:pt idx="114">
                  <c:v>1615174</c:v>
                </c:pt>
                <c:pt idx="115">
                  <c:v>1629219</c:v>
                </c:pt>
                <c:pt idx="116">
                  <c:v>1643264</c:v>
                </c:pt>
                <c:pt idx="117">
                  <c:v>1657309</c:v>
                </c:pt>
                <c:pt idx="118">
                  <c:v>1671354</c:v>
                </c:pt>
                <c:pt idx="119">
                  <c:v>1685399</c:v>
                </c:pt>
              </c:numCache>
            </c:numRef>
          </c:xVal>
          <c:yVal>
            <c:numRef>
              <c:f>losses!$B$2:$B$121</c:f>
              <c:numCache>
                <c:formatCode>0.00E+00</c:formatCode>
                <c:ptCount val="120"/>
                <c:pt idx="0">
                  <c:v>7.69008474890142E-5</c:v>
                </c:pt>
                <c:pt idx="1">
                  <c:v>7.2132679633796202E-5</c:v>
                </c:pt>
                <c:pt idx="2">
                  <c:v>7.0215632149483995E-5</c:v>
                </c:pt>
                <c:pt idx="3">
                  <c:v>7.0715745096094906E-5</c:v>
                </c:pt>
                <c:pt idx="4">
                  <c:v>6.7172848503105302E-5</c:v>
                </c:pt>
                <c:pt idx="5">
                  <c:v>6.6978842369280701E-5</c:v>
                </c:pt>
                <c:pt idx="6">
                  <c:v>6.5117033955175402E-5</c:v>
                </c:pt>
                <c:pt idx="7">
                  <c:v>6.4459287386853194E-5</c:v>
                </c:pt>
                <c:pt idx="8">
                  <c:v>6.4742212998680703E-5</c:v>
                </c:pt>
                <c:pt idx="9">
                  <c:v>6.3952895288821296E-5</c:v>
                </c:pt>
                <c:pt idx="10">
                  <c:v>6.3342093199025799E-5</c:v>
                </c:pt>
                <c:pt idx="11">
                  <c:v>6.3434999901801294E-5</c:v>
                </c:pt>
                <c:pt idx="12">
                  <c:v>6.3342631619889194E-5</c:v>
                </c:pt>
                <c:pt idx="13">
                  <c:v>6.2962288211565397E-5</c:v>
                </c:pt>
                <c:pt idx="14">
                  <c:v>6.2814870034344494E-5</c:v>
                </c:pt>
                <c:pt idx="15">
                  <c:v>6.2567502027377405E-5</c:v>
                </c:pt>
                <c:pt idx="16">
                  <c:v>6.2799008446745507E-5</c:v>
                </c:pt>
                <c:pt idx="17">
                  <c:v>6.2267790781334002E-5</c:v>
                </c:pt>
                <c:pt idx="18">
                  <c:v>6.2243874708656195E-5</c:v>
                </c:pt>
                <c:pt idx="19">
                  <c:v>6.2216065998654799E-5</c:v>
                </c:pt>
                <c:pt idx="20">
                  <c:v>6.1931561504024999E-5</c:v>
                </c:pt>
                <c:pt idx="21">
                  <c:v>6.1754195485263995E-5</c:v>
                </c:pt>
                <c:pt idx="22">
                  <c:v>6.1774357163812897E-5</c:v>
                </c:pt>
                <c:pt idx="23">
                  <c:v>6.1593476857524297E-5</c:v>
                </c:pt>
                <c:pt idx="24">
                  <c:v>6.1716549680568197E-5</c:v>
                </c:pt>
                <c:pt idx="25">
                  <c:v>6.1627724790014299E-5</c:v>
                </c:pt>
                <c:pt idx="26">
                  <c:v>6.1526268837042099E-5</c:v>
                </c:pt>
                <c:pt idx="27">
                  <c:v>6.1209742852952304E-5</c:v>
                </c:pt>
                <c:pt idx="28">
                  <c:v>6.1786195146851201E-5</c:v>
                </c:pt>
                <c:pt idx="29">
                  <c:v>6.1698083300143399E-5</c:v>
                </c:pt>
                <c:pt idx="30">
                  <c:v>6.1364007706288194E-5</c:v>
                </c:pt>
                <c:pt idx="31">
                  <c:v>6.1274884501472102E-5</c:v>
                </c:pt>
                <c:pt idx="32">
                  <c:v>6.10607239650562E-5</c:v>
                </c:pt>
                <c:pt idx="33">
                  <c:v>6.0908765590283999E-5</c:v>
                </c:pt>
                <c:pt idx="34">
                  <c:v>6.0894864873262102E-5</c:v>
                </c:pt>
                <c:pt idx="35">
                  <c:v>6.0945138102397302E-5</c:v>
                </c:pt>
                <c:pt idx="36">
                  <c:v>6.0857739299535697E-5</c:v>
                </c:pt>
                <c:pt idx="37">
                  <c:v>6.0864313127240098E-5</c:v>
                </c:pt>
                <c:pt idx="38">
                  <c:v>6.1083832406438806E-5</c:v>
                </c:pt>
                <c:pt idx="39">
                  <c:v>6.10226634307764E-5</c:v>
                </c:pt>
                <c:pt idx="40">
                  <c:v>6.0290803958196098E-5</c:v>
                </c:pt>
                <c:pt idx="41">
                  <c:v>6.0282211052253802E-5</c:v>
                </c:pt>
                <c:pt idx="42">
                  <c:v>6.0268317611189498E-5</c:v>
                </c:pt>
                <c:pt idx="43">
                  <c:v>6.0231202951399603E-5</c:v>
                </c:pt>
                <c:pt idx="44">
                  <c:v>6.0235743148950799E-5</c:v>
                </c:pt>
                <c:pt idx="45">
                  <c:v>6.0253532865317498E-5</c:v>
                </c:pt>
                <c:pt idx="46">
                  <c:v>6.0154590755700997E-5</c:v>
                </c:pt>
                <c:pt idx="47">
                  <c:v>6.0234084230614799E-5</c:v>
                </c:pt>
                <c:pt idx="48">
                  <c:v>6.0203692555660301E-5</c:v>
                </c:pt>
                <c:pt idx="49">
                  <c:v>6.0198701248736998E-5</c:v>
                </c:pt>
                <c:pt idx="50">
                  <c:v>6.0238729929551401E-5</c:v>
                </c:pt>
                <c:pt idx="51">
                  <c:v>6.02197651460301E-5</c:v>
                </c:pt>
                <c:pt idx="52">
                  <c:v>6.0192407545400702E-5</c:v>
                </c:pt>
                <c:pt idx="53">
                  <c:v>6.0206715716049001E-5</c:v>
                </c:pt>
                <c:pt idx="54">
                  <c:v>6.0221758758416399E-5</c:v>
                </c:pt>
                <c:pt idx="55">
                  <c:v>6.0207428759895197E-5</c:v>
                </c:pt>
                <c:pt idx="56">
                  <c:v>6.01918145548552E-5</c:v>
                </c:pt>
                <c:pt idx="57">
                  <c:v>6.02295258431695E-5</c:v>
                </c:pt>
                <c:pt idx="58">
                  <c:v>6.0161964938742999E-5</c:v>
                </c:pt>
                <c:pt idx="59">
                  <c:v>6.02122963755391E-5</c:v>
                </c:pt>
                <c:pt idx="60">
                  <c:v>6.0161753935972202E-5</c:v>
                </c:pt>
                <c:pt idx="61">
                  <c:v>6.0137677792226801E-5</c:v>
                </c:pt>
                <c:pt idx="62">
                  <c:v>6.0134429077152102E-5</c:v>
                </c:pt>
                <c:pt idx="63">
                  <c:v>6.0146012401673902E-5</c:v>
                </c:pt>
                <c:pt idx="64">
                  <c:v>6.0145390307297903E-5</c:v>
                </c:pt>
                <c:pt idx="65">
                  <c:v>6.01538704358972E-5</c:v>
                </c:pt>
                <c:pt idx="66">
                  <c:v>6.0158334235893501E-5</c:v>
                </c:pt>
                <c:pt idx="67">
                  <c:v>6.01397259742952E-5</c:v>
                </c:pt>
                <c:pt idx="68">
                  <c:v>6.0129590565338697E-5</c:v>
                </c:pt>
                <c:pt idx="69">
                  <c:v>6.0153877711854801E-5</c:v>
                </c:pt>
                <c:pt idx="70">
                  <c:v>6.0145954194013002E-5</c:v>
                </c:pt>
                <c:pt idx="71">
                  <c:v>6.0144204326206798E-5</c:v>
                </c:pt>
                <c:pt idx="72">
                  <c:v>6.0138674598419998E-5</c:v>
                </c:pt>
                <c:pt idx="73">
                  <c:v>6.0153735830681399E-5</c:v>
                </c:pt>
                <c:pt idx="74">
                  <c:v>6.0151214711368003E-5</c:v>
                </c:pt>
                <c:pt idx="75">
                  <c:v>6.0146889154566398E-5</c:v>
                </c:pt>
                <c:pt idx="76">
                  <c:v>6.0158738051541102E-5</c:v>
                </c:pt>
                <c:pt idx="77">
                  <c:v>6.0151163779664703E-5</c:v>
                </c:pt>
                <c:pt idx="78">
                  <c:v>6.0149592172820101E-5</c:v>
                </c:pt>
                <c:pt idx="79">
                  <c:v>6.0148289776407101E-5</c:v>
                </c:pt>
                <c:pt idx="80">
                  <c:v>6.0078084061387899E-5</c:v>
                </c:pt>
                <c:pt idx="81">
                  <c:v>6.0057525843148997E-5</c:v>
                </c:pt>
                <c:pt idx="82">
                  <c:v>6.0046106227673502E-5</c:v>
                </c:pt>
                <c:pt idx="83">
                  <c:v>6.0048168961657198E-5</c:v>
                </c:pt>
                <c:pt idx="84">
                  <c:v>6.0047590523026802E-5</c:v>
                </c:pt>
                <c:pt idx="85">
                  <c:v>6.0036174545530203E-5</c:v>
                </c:pt>
                <c:pt idx="86">
                  <c:v>6.0035894421162002E-5</c:v>
                </c:pt>
                <c:pt idx="87">
                  <c:v>6.0034235502826002E-5</c:v>
                </c:pt>
                <c:pt idx="88">
                  <c:v>6.00379753450397E-5</c:v>
                </c:pt>
                <c:pt idx="89">
                  <c:v>6.0035832575522302E-5</c:v>
                </c:pt>
                <c:pt idx="90">
                  <c:v>6.0031950852135101E-5</c:v>
                </c:pt>
                <c:pt idx="91">
                  <c:v>6.00338098593056E-5</c:v>
                </c:pt>
                <c:pt idx="92">
                  <c:v>6.0030546592315598E-5</c:v>
                </c:pt>
                <c:pt idx="93">
                  <c:v>6.00345665588974E-5</c:v>
                </c:pt>
                <c:pt idx="94">
                  <c:v>6.0024791309842799E-5</c:v>
                </c:pt>
                <c:pt idx="95">
                  <c:v>6.0032645706087297E-5</c:v>
                </c:pt>
                <c:pt idx="96">
                  <c:v>6.0024016420356902E-5</c:v>
                </c:pt>
                <c:pt idx="97">
                  <c:v>6.00288476562127E-5</c:v>
                </c:pt>
                <c:pt idx="98">
                  <c:v>6.0028873122064397E-5</c:v>
                </c:pt>
                <c:pt idx="99">
                  <c:v>6.0024467529729002E-5</c:v>
                </c:pt>
                <c:pt idx="100">
                  <c:v>6.0028305597370402E-5</c:v>
                </c:pt>
                <c:pt idx="101">
                  <c:v>6.0025227867299603E-5</c:v>
                </c:pt>
                <c:pt idx="102">
                  <c:v>6.0023579862899997E-5</c:v>
                </c:pt>
                <c:pt idx="103">
                  <c:v>6.0027112340321703E-5</c:v>
                </c:pt>
                <c:pt idx="104">
                  <c:v>6.0021844547009001E-5</c:v>
                </c:pt>
                <c:pt idx="105">
                  <c:v>6.0022506659151898E-5</c:v>
                </c:pt>
                <c:pt idx="106">
                  <c:v>6.00221719651017E-5</c:v>
                </c:pt>
                <c:pt idx="107">
                  <c:v>6.0024372942279997E-5</c:v>
                </c:pt>
                <c:pt idx="108">
                  <c:v>6.0013768234057298E-5</c:v>
                </c:pt>
                <c:pt idx="109">
                  <c:v>6.0019101510988501E-5</c:v>
                </c:pt>
                <c:pt idx="110">
                  <c:v>6.0024594858987203E-5</c:v>
                </c:pt>
                <c:pt idx="111">
                  <c:v>6.0024663980584497E-5</c:v>
                </c:pt>
                <c:pt idx="112">
                  <c:v>6.0021033277735101E-5</c:v>
                </c:pt>
                <c:pt idx="113">
                  <c:v>6.0019876400474398E-5</c:v>
                </c:pt>
                <c:pt idx="114">
                  <c:v>6.0020734963472899E-5</c:v>
                </c:pt>
                <c:pt idx="115">
                  <c:v>6.0022135585313602E-5</c:v>
                </c:pt>
                <c:pt idx="116">
                  <c:v>6.0019458032911603E-5</c:v>
                </c:pt>
                <c:pt idx="117">
                  <c:v>6.0019938246114098E-5</c:v>
                </c:pt>
                <c:pt idx="118">
                  <c:v>6.00267921981867E-5</c:v>
                </c:pt>
                <c:pt idx="119">
                  <c:v>6.0016398492734798E-5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1F2-48AA-8447-D6880CD1843C}"/>
            </c:ext>
          </c:extLst>
        </c:ser>
        <c:ser>
          <c:idx val="1"/>
          <c:order val="1"/>
          <c:tx>
            <c:strRef>
              <c:f>losses!$F$1</c:f>
              <c:strCache>
                <c:ptCount val="1"/>
                <c:pt idx="0">
                  <c:v>Refined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3"/>
            <c:spPr>
              <a:solidFill>
                <a:schemeClr val="accent2"/>
              </a:solidFill>
              <a:ln w="3175">
                <a:solidFill>
                  <a:schemeClr val="accent2"/>
                </a:solidFill>
              </a:ln>
              <a:effectLst/>
            </c:spPr>
          </c:marker>
          <c:xVal>
            <c:numRef>
              <c:f>losses!$E$2:$E$121</c:f>
              <c:numCache>
                <c:formatCode>General</c:formatCode>
                <c:ptCount val="120"/>
                <c:pt idx="0">
                  <c:v>14044</c:v>
                </c:pt>
                <c:pt idx="1">
                  <c:v>28089</c:v>
                </c:pt>
                <c:pt idx="2">
                  <c:v>42134</c:v>
                </c:pt>
                <c:pt idx="3">
                  <c:v>56179</c:v>
                </c:pt>
                <c:pt idx="4">
                  <c:v>70224</c:v>
                </c:pt>
                <c:pt idx="5">
                  <c:v>84269</c:v>
                </c:pt>
                <c:pt idx="6">
                  <c:v>98314</c:v>
                </c:pt>
                <c:pt idx="7">
                  <c:v>112359</c:v>
                </c:pt>
                <c:pt idx="8">
                  <c:v>126404</c:v>
                </c:pt>
                <c:pt idx="9">
                  <c:v>140449</c:v>
                </c:pt>
                <c:pt idx="10">
                  <c:v>154494</c:v>
                </c:pt>
                <c:pt idx="11">
                  <c:v>168539</c:v>
                </c:pt>
                <c:pt idx="12">
                  <c:v>182584</c:v>
                </c:pt>
                <c:pt idx="13">
                  <c:v>196629</c:v>
                </c:pt>
                <c:pt idx="14">
                  <c:v>210674</c:v>
                </c:pt>
                <c:pt idx="15">
                  <c:v>224719</c:v>
                </c:pt>
                <c:pt idx="16">
                  <c:v>238764</c:v>
                </c:pt>
                <c:pt idx="17">
                  <c:v>252809</c:v>
                </c:pt>
                <c:pt idx="18">
                  <c:v>266854</c:v>
                </c:pt>
                <c:pt idx="19">
                  <c:v>280899</c:v>
                </c:pt>
                <c:pt idx="20">
                  <c:v>294944</c:v>
                </c:pt>
                <c:pt idx="21">
                  <c:v>308989</c:v>
                </c:pt>
                <c:pt idx="22">
                  <c:v>323034</c:v>
                </c:pt>
                <c:pt idx="23">
                  <c:v>337079</c:v>
                </c:pt>
                <c:pt idx="24">
                  <c:v>351124</c:v>
                </c:pt>
                <c:pt idx="25">
                  <c:v>365169</c:v>
                </c:pt>
                <c:pt idx="26">
                  <c:v>379214</c:v>
                </c:pt>
                <c:pt idx="27">
                  <c:v>393259</c:v>
                </c:pt>
                <c:pt idx="28">
                  <c:v>407304</c:v>
                </c:pt>
                <c:pt idx="29">
                  <c:v>421349</c:v>
                </c:pt>
                <c:pt idx="30">
                  <c:v>435394</c:v>
                </c:pt>
                <c:pt idx="31">
                  <c:v>449439</c:v>
                </c:pt>
                <c:pt idx="32">
                  <c:v>463484</c:v>
                </c:pt>
                <c:pt idx="33">
                  <c:v>477529</c:v>
                </c:pt>
                <c:pt idx="34">
                  <c:v>491574</c:v>
                </c:pt>
                <c:pt idx="35">
                  <c:v>505619</c:v>
                </c:pt>
                <c:pt idx="36">
                  <c:v>519664</c:v>
                </c:pt>
                <c:pt idx="37">
                  <c:v>533709</c:v>
                </c:pt>
                <c:pt idx="38">
                  <c:v>547754</c:v>
                </c:pt>
                <c:pt idx="39">
                  <c:v>561799</c:v>
                </c:pt>
                <c:pt idx="40">
                  <c:v>575844</c:v>
                </c:pt>
                <c:pt idx="41">
                  <c:v>589889</c:v>
                </c:pt>
                <c:pt idx="42">
                  <c:v>603934</c:v>
                </c:pt>
                <c:pt idx="43">
                  <c:v>617979</c:v>
                </c:pt>
                <c:pt idx="44">
                  <c:v>632024</c:v>
                </c:pt>
                <c:pt idx="45">
                  <c:v>646069</c:v>
                </c:pt>
                <c:pt idx="46">
                  <c:v>660114</c:v>
                </c:pt>
                <c:pt idx="47">
                  <c:v>674159</c:v>
                </c:pt>
                <c:pt idx="48">
                  <c:v>688204</c:v>
                </c:pt>
                <c:pt idx="49">
                  <c:v>702249</c:v>
                </c:pt>
                <c:pt idx="50">
                  <c:v>716294</c:v>
                </c:pt>
                <c:pt idx="51">
                  <c:v>730339</c:v>
                </c:pt>
                <c:pt idx="52">
                  <c:v>744384</c:v>
                </c:pt>
                <c:pt idx="53">
                  <c:v>758429</c:v>
                </c:pt>
                <c:pt idx="54">
                  <c:v>772474</c:v>
                </c:pt>
                <c:pt idx="55">
                  <c:v>786519</c:v>
                </c:pt>
                <c:pt idx="56">
                  <c:v>800564</c:v>
                </c:pt>
                <c:pt idx="57">
                  <c:v>814609</c:v>
                </c:pt>
                <c:pt idx="58">
                  <c:v>828654</c:v>
                </c:pt>
                <c:pt idx="59">
                  <c:v>842699</c:v>
                </c:pt>
                <c:pt idx="60">
                  <c:v>856744</c:v>
                </c:pt>
                <c:pt idx="61">
                  <c:v>870789</c:v>
                </c:pt>
                <c:pt idx="62">
                  <c:v>884834</c:v>
                </c:pt>
                <c:pt idx="63">
                  <c:v>898879</c:v>
                </c:pt>
                <c:pt idx="64">
                  <c:v>912924</c:v>
                </c:pt>
                <c:pt idx="65">
                  <c:v>926969</c:v>
                </c:pt>
                <c:pt idx="66">
                  <c:v>941014</c:v>
                </c:pt>
                <c:pt idx="67">
                  <c:v>955059</c:v>
                </c:pt>
                <c:pt idx="68">
                  <c:v>969104</c:v>
                </c:pt>
                <c:pt idx="69">
                  <c:v>983149</c:v>
                </c:pt>
                <c:pt idx="70">
                  <c:v>997194</c:v>
                </c:pt>
                <c:pt idx="71">
                  <c:v>1011239</c:v>
                </c:pt>
                <c:pt idx="72">
                  <c:v>1025284</c:v>
                </c:pt>
                <c:pt idx="73">
                  <c:v>1039329</c:v>
                </c:pt>
                <c:pt idx="74">
                  <c:v>1053374</c:v>
                </c:pt>
                <c:pt idx="75">
                  <c:v>1067419</c:v>
                </c:pt>
                <c:pt idx="76">
                  <c:v>1081464</c:v>
                </c:pt>
                <c:pt idx="77">
                  <c:v>1095509</c:v>
                </c:pt>
                <c:pt idx="78">
                  <c:v>1109554</c:v>
                </c:pt>
                <c:pt idx="79">
                  <c:v>1123599</c:v>
                </c:pt>
                <c:pt idx="80">
                  <c:v>1137644</c:v>
                </c:pt>
                <c:pt idx="81">
                  <c:v>1151689</c:v>
                </c:pt>
                <c:pt idx="82">
                  <c:v>1165734</c:v>
                </c:pt>
                <c:pt idx="83">
                  <c:v>1179779</c:v>
                </c:pt>
                <c:pt idx="84">
                  <c:v>1193824</c:v>
                </c:pt>
                <c:pt idx="85">
                  <c:v>1207869</c:v>
                </c:pt>
                <c:pt idx="86">
                  <c:v>1221914</c:v>
                </c:pt>
                <c:pt idx="87">
                  <c:v>1235959</c:v>
                </c:pt>
                <c:pt idx="88">
                  <c:v>1250004</c:v>
                </c:pt>
                <c:pt idx="89">
                  <c:v>1264049</c:v>
                </c:pt>
                <c:pt idx="90">
                  <c:v>1278094</c:v>
                </c:pt>
                <c:pt idx="91">
                  <c:v>1292139</c:v>
                </c:pt>
                <c:pt idx="92">
                  <c:v>1306184</c:v>
                </c:pt>
                <c:pt idx="93">
                  <c:v>1320229</c:v>
                </c:pt>
                <c:pt idx="94">
                  <c:v>1334274</c:v>
                </c:pt>
                <c:pt idx="95">
                  <c:v>1348319</c:v>
                </c:pt>
                <c:pt idx="96">
                  <c:v>1362364</c:v>
                </c:pt>
                <c:pt idx="97">
                  <c:v>1376409</c:v>
                </c:pt>
                <c:pt idx="98">
                  <c:v>1390454</c:v>
                </c:pt>
                <c:pt idx="99">
                  <c:v>1404499</c:v>
                </c:pt>
                <c:pt idx="100">
                  <c:v>1418544</c:v>
                </c:pt>
                <c:pt idx="101">
                  <c:v>1432589</c:v>
                </c:pt>
                <c:pt idx="102">
                  <c:v>1446634</c:v>
                </c:pt>
                <c:pt idx="103">
                  <c:v>1460679</c:v>
                </c:pt>
                <c:pt idx="104">
                  <c:v>1474724</c:v>
                </c:pt>
                <c:pt idx="105">
                  <c:v>1488769</c:v>
                </c:pt>
                <c:pt idx="106">
                  <c:v>1502814</c:v>
                </c:pt>
                <c:pt idx="107">
                  <c:v>1516859</c:v>
                </c:pt>
                <c:pt idx="108">
                  <c:v>1530904</c:v>
                </c:pt>
                <c:pt idx="109">
                  <c:v>1544949</c:v>
                </c:pt>
                <c:pt idx="110">
                  <c:v>1558994</c:v>
                </c:pt>
                <c:pt idx="111">
                  <c:v>1573039</c:v>
                </c:pt>
                <c:pt idx="112">
                  <c:v>1587084</c:v>
                </c:pt>
                <c:pt idx="113">
                  <c:v>1601129</c:v>
                </c:pt>
                <c:pt idx="114">
                  <c:v>1615174</c:v>
                </c:pt>
                <c:pt idx="115">
                  <c:v>1629219</c:v>
                </c:pt>
                <c:pt idx="116">
                  <c:v>1643264</c:v>
                </c:pt>
                <c:pt idx="117">
                  <c:v>1657309</c:v>
                </c:pt>
                <c:pt idx="118">
                  <c:v>1671354</c:v>
                </c:pt>
                <c:pt idx="119">
                  <c:v>1685399</c:v>
                </c:pt>
              </c:numCache>
            </c:numRef>
          </c:xVal>
          <c:yVal>
            <c:numRef>
              <c:f>losses!$F$2:$F$121</c:f>
              <c:numCache>
                <c:formatCode>0.00E+00</c:formatCode>
                <c:ptCount val="120"/>
                <c:pt idx="0">
                  <c:v>7.6964286563452306E-5</c:v>
                </c:pt>
                <c:pt idx="1">
                  <c:v>7.2993265348486602E-5</c:v>
                </c:pt>
                <c:pt idx="2">
                  <c:v>7.0658941695000895E-5</c:v>
                </c:pt>
                <c:pt idx="3">
                  <c:v>7.1511181886307895E-5</c:v>
                </c:pt>
                <c:pt idx="4">
                  <c:v>6.7581095208879506E-5</c:v>
                </c:pt>
                <c:pt idx="5">
                  <c:v>6.7022847360931296E-5</c:v>
                </c:pt>
                <c:pt idx="6">
                  <c:v>6.5266154706478105E-5</c:v>
                </c:pt>
                <c:pt idx="7">
                  <c:v>6.4562089391984005E-5</c:v>
                </c:pt>
                <c:pt idx="8">
                  <c:v>6.4753272454254302E-5</c:v>
                </c:pt>
                <c:pt idx="9">
                  <c:v>6.3996143580880003E-5</c:v>
                </c:pt>
                <c:pt idx="10">
                  <c:v>6.33746894891373E-5</c:v>
                </c:pt>
                <c:pt idx="11">
                  <c:v>6.35697142570279E-5</c:v>
                </c:pt>
                <c:pt idx="12">
                  <c:v>6.3374354795087102E-5</c:v>
                </c:pt>
                <c:pt idx="13">
                  <c:v>6.2925486417952898E-5</c:v>
                </c:pt>
                <c:pt idx="14">
                  <c:v>6.2763654568698203E-5</c:v>
                </c:pt>
                <c:pt idx="15">
                  <c:v>6.2554281612392501E-5</c:v>
                </c:pt>
                <c:pt idx="16">
                  <c:v>6.2822640757076402E-5</c:v>
                </c:pt>
                <c:pt idx="17">
                  <c:v>6.2235274526756203E-5</c:v>
                </c:pt>
                <c:pt idx="18">
                  <c:v>6.2165294366423E-5</c:v>
                </c:pt>
                <c:pt idx="19">
                  <c:v>6.2166509451344596E-5</c:v>
                </c:pt>
                <c:pt idx="20">
                  <c:v>6.19815109530463E-5</c:v>
                </c:pt>
                <c:pt idx="21">
                  <c:v>6.1698585341218805E-5</c:v>
                </c:pt>
                <c:pt idx="22">
                  <c:v>6.1806924350093996E-5</c:v>
                </c:pt>
                <c:pt idx="23">
                  <c:v>6.1613114667125006E-5</c:v>
                </c:pt>
                <c:pt idx="24">
                  <c:v>6.1842998547945104E-5</c:v>
                </c:pt>
                <c:pt idx="25">
                  <c:v>6.1476457631215399E-5</c:v>
                </c:pt>
                <c:pt idx="26">
                  <c:v>6.1786253354512101E-5</c:v>
                </c:pt>
                <c:pt idx="27">
                  <c:v>6.1331069446168799E-5</c:v>
                </c:pt>
                <c:pt idx="28">
                  <c:v>6.1744809499941698E-5</c:v>
                </c:pt>
                <c:pt idx="29">
                  <c:v>6.1392820498440401E-5</c:v>
                </c:pt>
                <c:pt idx="30">
                  <c:v>6.1540085880551406E-5</c:v>
                </c:pt>
                <c:pt idx="31">
                  <c:v>6.1215549067128395E-5</c:v>
                </c:pt>
                <c:pt idx="32">
                  <c:v>6.1267295677680495E-5</c:v>
                </c:pt>
                <c:pt idx="33">
                  <c:v>6.1571117839775898E-5</c:v>
                </c:pt>
                <c:pt idx="34">
                  <c:v>6.1251732404343703E-5</c:v>
                </c:pt>
                <c:pt idx="35">
                  <c:v>6.1435275711119094E-5</c:v>
                </c:pt>
                <c:pt idx="36">
                  <c:v>6.0776881582569297E-5</c:v>
                </c:pt>
                <c:pt idx="37">
                  <c:v>6.0657464928226498E-5</c:v>
                </c:pt>
                <c:pt idx="38">
                  <c:v>6.1244405515026301E-5</c:v>
                </c:pt>
                <c:pt idx="39">
                  <c:v>6.1101833125576296E-5</c:v>
                </c:pt>
                <c:pt idx="40">
                  <c:v>6.08889677096158E-5</c:v>
                </c:pt>
                <c:pt idx="41">
                  <c:v>6.0568134358618402E-5</c:v>
                </c:pt>
                <c:pt idx="42">
                  <c:v>6.0779195337090601E-5</c:v>
                </c:pt>
                <c:pt idx="43">
                  <c:v>6.05596760578919E-5</c:v>
                </c:pt>
                <c:pt idx="44">
                  <c:v>6.0765076341340298E-5</c:v>
                </c:pt>
                <c:pt idx="45">
                  <c:v>6.0849561123177402E-5</c:v>
                </c:pt>
                <c:pt idx="46">
                  <c:v>6.0717582528013702E-5</c:v>
                </c:pt>
                <c:pt idx="47">
                  <c:v>6.07106594543438E-5</c:v>
                </c:pt>
                <c:pt idx="48">
                  <c:v>6.0648158978437998E-5</c:v>
                </c:pt>
                <c:pt idx="49">
                  <c:v>6.0615580878220499E-5</c:v>
                </c:pt>
                <c:pt idx="50">
                  <c:v>6.0842434322694303E-5</c:v>
                </c:pt>
                <c:pt idx="51">
                  <c:v>6.0524955188157003E-5</c:v>
                </c:pt>
                <c:pt idx="52">
                  <c:v>6.0380949435057098E-5</c:v>
                </c:pt>
                <c:pt idx="53">
                  <c:v>6.0555361415026703E-5</c:v>
                </c:pt>
                <c:pt idx="54">
                  <c:v>6.0594018577830798E-5</c:v>
                </c:pt>
                <c:pt idx="55">
                  <c:v>6.04664492129813E-5</c:v>
                </c:pt>
                <c:pt idx="56">
                  <c:v>6.0438396758399897E-5</c:v>
                </c:pt>
                <c:pt idx="57">
                  <c:v>6.0420214140321998E-5</c:v>
                </c:pt>
                <c:pt idx="58">
                  <c:v>6.0298996686469703E-5</c:v>
                </c:pt>
                <c:pt idx="59">
                  <c:v>6.0447084251791198E-5</c:v>
                </c:pt>
                <c:pt idx="60">
                  <c:v>6.0528727772179903E-5</c:v>
                </c:pt>
                <c:pt idx="61">
                  <c:v>6.0280221077846302E-5</c:v>
                </c:pt>
                <c:pt idx="62">
                  <c:v>6.02710679231677E-5</c:v>
                </c:pt>
                <c:pt idx="63">
                  <c:v>6.0669350204989301E-5</c:v>
                </c:pt>
                <c:pt idx="64">
                  <c:v>6.0313494032015997E-5</c:v>
                </c:pt>
                <c:pt idx="65">
                  <c:v>6.0289828979875798E-5</c:v>
                </c:pt>
                <c:pt idx="66">
                  <c:v>6.0424365074140897E-5</c:v>
                </c:pt>
                <c:pt idx="67">
                  <c:v>6.0218011640245E-5</c:v>
                </c:pt>
                <c:pt idx="68">
                  <c:v>6.0222657339181697E-5</c:v>
                </c:pt>
                <c:pt idx="69">
                  <c:v>6.0286434745648801E-5</c:v>
                </c:pt>
                <c:pt idx="70">
                  <c:v>5.9991092712152702E-5</c:v>
                </c:pt>
                <c:pt idx="71">
                  <c:v>6.01552928856108E-5</c:v>
                </c:pt>
                <c:pt idx="72">
                  <c:v>6.02132640779018E-5</c:v>
                </c:pt>
                <c:pt idx="73">
                  <c:v>6.0305985243758099E-5</c:v>
                </c:pt>
                <c:pt idx="74">
                  <c:v>6.01372084929607E-5</c:v>
                </c:pt>
                <c:pt idx="75">
                  <c:v>6.0155449318699498E-5</c:v>
                </c:pt>
                <c:pt idx="76">
                  <c:v>6.0072768974350698E-5</c:v>
                </c:pt>
                <c:pt idx="77">
                  <c:v>6.0248738009249697E-5</c:v>
                </c:pt>
                <c:pt idx="78">
                  <c:v>6.0095851949881701E-5</c:v>
                </c:pt>
                <c:pt idx="79">
                  <c:v>6.0084566939622103E-5</c:v>
                </c:pt>
                <c:pt idx="80">
                  <c:v>5.96008394495584E-5</c:v>
                </c:pt>
                <c:pt idx="81">
                  <c:v>5.9550893638515798E-5</c:v>
                </c:pt>
                <c:pt idx="82">
                  <c:v>5.9497971960809E-5</c:v>
                </c:pt>
                <c:pt idx="83">
                  <c:v>5.96178433625027E-5</c:v>
                </c:pt>
                <c:pt idx="84">
                  <c:v>5.9560377849265899E-5</c:v>
                </c:pt>
                <c:pt idx="85">
                  <c:v>5.9505851822905202E-5</c:v>
                </c:pt>
                <c:pt idx="86">
                  <c:v>5.9539495850913199E-5</c:v>
                </c:pt>
                <c:pt idx="87">
                  <c:v>5.94919765717349E-5</c:v>
                </c:pt>
                <c:pt idx="88">
                  <c:v>5.95206074649468E-5</c:v>
                </c:pt>
                <c:pt idx="89">
                  <c:v>5.9516911278478801E-5</c:v>
                </c:pt>
                <c:pt idx="90">
                  <c:v>5.9495690948097001E-5</c:v>
                </c:pt>
                <c:pt idx="91">
                  <c:v>5.9492427681106999E-5</c:v>
                </c:pt>
                <c:pt idx="92">
                  <c:v>5.9485621022758999E-5</c:v>
                </c:pt>
                <c:pt idx="93">
                  <c:v>5.948448961135E-5</c:v>
                </c:pt>
                <c:pt idx="94">
                  <c:v>5.9479047195054503E-5</c:v>
                </c:pt>
                <c:pt idx="95">
                  <c:v>5.94857556279748E-5</c:v>
                </c:pt>
                <c:pt idx="96">
                  <c:v>5.9483943914528902E-5</c:v>
                </c:pt>
                <c:pt idx="97">
                  <c:v>5.9484060329850702E-5</c:v>
                </c:pt>
                <c:pt idx="98">
                  <c:v>5.9481415519258001E-5</c:v>
                </c:pt>
                <c:pt idx="99">
                  <c:v>5.9481801145011498E-5</c:v>
                </c:pt>
                <c:pt idx="100">
                  <c:v>5.9493806475074901E-5</c:v>
                </c:pt>
                <c:pt idx="101">
                  <c:v>5.9489138948265402E-5</c:v>
                </c:pt>
                <c:pt idx="102">
                  <c:v>5.94867233303375E-5</c:v>
                </c:pt>
                <c:pt idx="103">
                  <c:v>5.9488022088771598E-5</c:v>
                </c:pt>
                <c:pt idx="104">
                  <c:v>5.94851262576412E-5</c:v>
                </c:pt>
                <c:pt idx="105">
                  <c:v>5.9483871154952699E-5</c:v>
                </c:pt>
                <c:pt idx="106">
                  <c:v>5.9484947996679599E-5</c:v>
                </c:pt>
                <c:pt idx="107">
                  <c:v>5.94900848227553E-5</c:v>
                </c:pt>
                <c:pt idx="108">
                  <c:v>5.9482965298229801E-5</c:v>
                </c:pt>
                <c:pt idx="109">
                  <c:v>5.9486457757884603E-5</c:v>
                </c:pt>
                <c:pt idx="110">
                  <c:v>5.9488578699529103E-5</c:v>
                </c:pt>
                <c:pt idx="111">
                  <c:v>5.9486104873940301E-5</c:v>
                </c:pt>
                <c:pt idx="112">
                  <c:v>5.94838129472918E-5</c:v>
                </c:pt>
                <c:pt idx="113">
                  <c:v>5.9483347286004499E-5</c:v>
                </c:pt>
                <c:pt idx="114">
                  <c:v>5.9490546846063801E-5</c:v>
                </c:pt>
                <c:pt idx="115">
                  <c:v>5.9490528656169698E-5</c:v>
                </c:pt>
                <c:pt idx="116">
                  <c:v>5.9491430874913897E-5</c:v>
                </c:pt>
                <c:pt idx="117">
                  <c:v>5.9489098930498497E-5</c:v>
                </c:pt>
                <c:pt idx="118">
                  <c:v>5.9486821555765298E-5</c:v>
                </c:pt>
                <c:pt idx="119">
                  <c:v>5.9486763348104398E-5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1F2-48AA-8447-D6880CD184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6772240"/>
        <c:axId val="335373312"/>
      </c:scatterChart>
      <c:valAx>
        <c:axId val="356772240"/>
        <c:scaling>
          <c:orientation val="minMax"/>
          <c:max val="1700000.0000000002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Training Step (thousands)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35373312"/>
        <c:crosses val="autoZero"/>
        <c:crossBetween val="midCat"/>
        <c:dispUnits>
          <c:builtInUnit val="thousands"/>
        </c:dispUnits>
      </c:valAx>
      <c:valAx>
        <c:axId val="335373312"/>
        <c:scaling>
          <c:orientation val="minMax"/>
          <c:min val="5.8000000000000021E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L2</a:t>
                </a:r>
                <a:r>
                  <a:rPr lang="en-US" baseline="0"/>
                  <a:t> Loss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7722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6895252583588056"/>
          <c:y val="0.48880269788234926"/>
          <c:w val="0.13104747416411947"/>
          <c:h val="0.1335320918713054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1779</Words>
  <Characters>11795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48</cp:revision>
  <cp:lastPrinted>1900-01-01T08:00:00Z</cp:lastPrinted>
  <dcterms:created xsi:type="dcterms:W3CDTF">2023-04-14T20:52:00Z</dcterms:created>
  <dcterms:modified xsi:type="dcterms:W3CDTF">2023-04-19T22:42:00Z</dcterms:modified>
</cp:coreProperties>
</file>