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59050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7179C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505829">
              <w:rPr>
                <w:lang w:val="en-CA"/>
              </w:rPr>
              <w:t>0</w:t>
            </w:r>
            <w:r w:rsidR="00ED6BD2">
              <w:rPr>
                <w:lang w:val="en-CA"/>
              </w:rPr>
              <w:t>077</w:t>
            </w:r>
            <w:r w:rsidR="006A0E5C" w:rsidRPr="006A0E5C">
              <w:rPr>
                <w:lang w:val="en-CA"/>
              </w:rPr>
              <w:t>-v</w:t>
            </w:r>
            <w:r w:rsidR="00415C7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4F32DB" w:rsidR="00E61DAC" w:rsidRPr="005B217D" w:rsidRDefault="00413E2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413E28">
              <w:rPr>
                <w:b/>
                <w:szCs w:val="22"/>
                <w:lang w:val="en-CA"/>
              </w:rPr>
              <w:t>AHG</w:t>
            </w:r>
            <w:r w:rsidR="00CA0777">
              <w:rPr>
                <w:b/>
                <w:szCs w:val="22"/>
                <w:lang w:val="en-CA"/>
              </w:rPr>
              <w:t>2</w:t>
            </w:r>
            <w:r w:rsidRPr="00413E28">
              <w:rPr>
                <w:b/>
                <w:szCs w:val="22"/>
                <w:lang w:val="en-CA"/>
              </w:rPr>
              <w:t xml:space="preserve">: On </w:t>
            </w:r>
            <w:r w:rsidR="00EF5C12" w:rsidRPr="00EF5C12">
              <w:rPr>
                <w:b/>
                <w:szCs w:val="22"/>
                <w:lang w:val="en-CA"/>
              </w:rPr>
              <w:t>num_l</w:t>
            </w:r>
            <w:r w:rsidR="00D617BE">
              <w:rPr>
                <w:b/>
                <w:szCs w:val="22"/>
                <w:lang w:val="en-CA"/>
              </w:rPr>
              <w:t>0</w:t>
            </w:r>
            <w:r w:rsidR="00EF5C12" w:rsidRPr="00EF5C12">
              <w:rPr>
                <w:b/>
                <w:szCs w:val="22"/>
                <w:lang w:val="en-CA"/>
              </w:rPr>
              <w:t xml:space="preserve">_weights </w:t>
            </w:r>
            <w:r w:rsidR="00D617BE">
              <w:rPr>
                <w:b/>
                <w:szCs w:val="22"/>
                <w:lang w:val="en-CA"/>
              </w:rPr>
              <w:t xml:space="preserve">and num_l1_weights </w:t>
            </w:r>
            <w:r>
              <w:rPr>
                <w:b/>
                <w:szCs w:val="22"/>
                <w:lang w:val="en-CA"/>
              </w:rPr>
              <w:t xml:space="preserve">for </w:t>
            </w:r>
            <w:r w:rsidR="005861E4">
              <w:rPr>
                <w:b/>
                <w:szCs w:val="22"/>
                <w:lang w:val="en-CA"/>
              </w:rPr>
              <w:t>VVC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A19E2">
              <w:rPr>
                <w:b/>
                <w:szCs w:val="22"/>
                <w:lang w:val="en-CA"/>
              </w:rPr>
              <w:t>specification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63AF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0E4F4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94A004" w:rsidR="00E61DAC" w:rsidRPr="005B217D" w:rsidRDefault="00261E30" w:rsidP="00415C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Tomoko </w:t>
            </w:r>
            <w:proofErr w:type="spellStart"/>
            <w:r>
              <w:rPr>
                <w:szCs w:val="22"/>
                <w:lang w:val="en-CA"/>
              </w:rPr>
              <w:t>Aono</w:t>
            </w:r>
            <w:proofErr w:type="spellEnd"/>
            <w:r w:rsidR="00415C77" w:rsidRPr="00415C77">
              <w:rPr>
                <w:szCs w:val="22"/>
                <w:lang w:val="en-CA"/>
              </w:rPr>
              <w:t xml:space="preserve">, </w:t>
            </w:r>
            <w:r w:rsidR="00415C77" w:rsidRPr="005B217D">
              <w:rPr>
                <w:szCs w:val="22"/>
                <w:lang w:val="en-CA"/>
              </w:rPr>
              <w:br/>
            </w:r>
            <w:r w:rsidR="002B4004" w:rsidRPr="00415C77">
              <w:rPr>
                <w:szCs w:val="22"/>
                <w:lang w:val="en-CA"/>
              </w:rPr>
              <w:t xml:space="preserve">Takeshi Chujoh, </w:t>
            </w:r>
            <w:r w:rsidR="002B4004" w:rsidRPr="005B217D">
              <w:rPr>
                <w:szCs w:val="22"/>
                <w:lang w:val="en-CA"/>
              </w:rPr>
              <w:br/>
            </w:r>
            <w:r w:rsidR="00415C77" w:rsidRPr="00415C77">
              <w:rPr>
                <w:szCs w:val="22"/>
                <w:lang w:val="en-CA"/>
              </w:rPr>
              <w:t>Tomohiro Ika</w:t>
            </w:r>
            <w:r w:rsidR="00415C77">
              <w:rPr>
                <w:szCs w:val="22"/>
                <w:lang w:val="en-CA"/>
              </w:rPr>
              <w:t>i</w:t>
            </w:r>
          </w:p>
        </w:tc>
        <w:tc>
          <w:tcPr>
            <w:tcW w:w="900" w:type="dxa"/>
          </w:tcPr>
          <w:p w14:paraId="0140ECA2" w14:textId="190617C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67DEACA" w:rsidR="00E61DAC" w:rsidRPr="005B217D" w:rsidRDefault="005861E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aono.tomoko</w:t>
            </w:r>
            <w:r w:rsidR="00415C77">
              <w:rPr>
                <w:szCs w:val="22"/>
                <w:lang w:val="en-CA"/>
              </w:rPr>
              <w:t>@sharp.co.jp</w:t>
            </w:r>
            <w:r w:rsidR="00EF5C12" w:rsidRPr="005B217D">
              <w:rPr>
                <w:szCs w:val="22"/>
                <w:lang w:val="en-CA"/>
              </w:rPr>
              <w:br/>
            </w:r>
            <w:r w:rsidR="00EF5C12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678D56" w:rsidR="00E61DAC" w:rsidRPr="005B217D" w:rsidRDefault="00415C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38BF0D" w14:textId="12C25390" w:rsidR="00321C04" w:rsidRDefault="00321C04" w:rsidP="004234F0">
      <w:pPr>
        <w:rPr>
          <w:szCs w:val="22"/>
          <w:lang w:val="en-CA"/>
        </w:rPr>
      </w:pPr>
      <w:bookmarkStart w:id="0" w:name="_Hlk132217690"/>
      <w:r w:rsidRPr="00321C04">
        <w:rPr>
          <w:szCs w:val="22"/>
          <w:lang w:val="en-CA"/>
        </w:rPr>
        <w:t xml:space="preserve">This contribution </w:t>
      </w:r>
      <w:r w:rsidR="00EF5C12" w:rsidRPr="00EF5C12">
        <w:rPr>
          <w:szCs w:val="22"/>
          <w:lang w:val="en-CA"/>
        </w:rPr>
        <w:t>proposes an improvement for the new revision of VVC.</w:t>
      </w:r>
      <w:r w:rsidR="00EF5C12">
        <w:rPr>
          <w:szCs w:val="22"/>
          <w:lang w:val="en-CA"/>
        </w:rPr>
        <w:t xml:space="preserve"> </w:t>
      </w:r>
      <w:bookmarkEnd w:id="0"/>
      <w:r w:rsidR="00EF5C12" w:rsidRPr="00EF5C12">
        <w:rPr>
          <w:szCs w:val="22"/>
          <w:lang w:val="en-CA"/>
        </w:rPr>
        <w:t>The syntax elements, num_l0_weights and num_l1_weights, specify the number of weights signalled for entries in the reference picture lists on the weighted prediction syntax table.</w:t>
      </w:r>
      <w:r w:rsidR="00EF5C12">
        <w:rPr>
          <w:szCs w:val="22"/>
          <w:lang w:val="en-CA"/>
        </w:rPr>
        <w:t xml:space="preserve"> </w:t>
      </w:r>
      <w:r w:rsidR="00EF5C12" w:rsidRPr="00EF5C12">
        <w:rPr>
          <w:szCs w:val="22"/>
          <w:lang w:val="en-CA"/>
        </w:rPr>
        <w:t xml:space="preserve">Those values are greater than </w:t>
      </w:r>
      <w:r w:rsidR="00D12961">
        <w:rPr>
          <w:szCs w:val="22"/>
          <w:lang w:val="en-CA"/>
        </w:rPr>
        <w:t xml:space="preserve">or equal to </w:t>
      </w:r>
      <w:r w:rsidR="00EF5C12" w:rsidRPr="00EF5C12">
        <w:rPr>
          <w:szCs w:val="22"/>
          <w:lang w:val="en-CA"/>
        </w:rPr>
        <w:t>0.</w:t>
      </w:r>
      <w:r w:rsidR="00EF5C12">
        <w:rPr>
          <w:szCs w:val="22"/>
          <w:lang w:val="en-CA"/>
        </w:rPr>
        <w:t xml:space="preserve"> </w:t>
      </w:r>
      <w:r w:rsidR="00EF5C12" w:rsidRPr="00EF5C12">
        <w:rPr>
          <w:szCs w:val="22"/>
          <w:lang w:val="en-CA"/>
        </w:rPr>
        <w:t>However, there is an implicit condition that num_l0_weights and num_l1_weights always can</w:t>
      </w:r>
      <w:r w:rsidR="00D617BE">
        <w:rPr>
          <w:szCs w:val="22"/>
          <w:lang w:val="en-CA"/>
        </w:rPr>
        <w:t xml:space="preserve"> never</w:t>
      </w:r>
      <w:r w:rsidR="00EF5C12" w:rsidRPr="00EF5C12">
        <w:rPr>
          <w:szCs w:val="22"/>
          <w:lang w:val="en-CA"/>
        </w:rPr>
        <w:t xml:space="preserve"> be set to 0 because there is a condition that the number of reference pictures is </w:t>
      </w:r>
      <w:r w:rsidR="001B6F74">
        <w:rPr>
          <w:szCs w:val="22"/>
          <w:lang w:val="en-CA"/>
        </w:rPr>
        <w:t xml:space="preserve">greater than </w:t>
      </w:r>
      <w:r w:rsidR="00EF5C12" w:rsidRPr="00EF5C12">
        <w:rPr>
          <w:szCs w:val="22"/>
          <w:lang w:val="en-CA"/>
        </w:rPr>
        <w:t>0 in the P slice and B slice.</w:t>
      </w:r>
      <w:r w:rsidR="00EF5C12">
        <w:rPr>
          <w:szCs w:val="22"/>
          <w:lang w:val="en-CA"/>
        </w:rPr>
        <w:t xml:space="preserve"> </w:t>
      </w:r>
      <w:r w:rsidR="00EF5C12" w:rsidRPr="00EF5C12">
        <w:rPr>
          <w:szCs w:val="22"/>
          <w:lang w:val="en-CA"/>
        </w:rPr>
        <w:t xml:space="preserve">Therefore, this contribution proposes that the syntax elements, num_l0_weights and num_l1_weights, explicitly should </w:t>
      </w:r>
      <w:r w:rsidR="001B6F74">
        <w:rPr>
          <w:szCs w:val="22"/>
          <w:lang w:val="en-CA"/>
        </w:rPr>
        <w:t>change</w:t>
      </w:r>
      <w:r w:rsidR="00EF5C12" w:rsidRPr="00EF5C12">
        <w:rPr>
          <w:szCs w:val="22"/>
          <w:lang w:val="en-CA"/>
        </w:rPr>
        <w:t xml:space="preserve"> the values greater than 0.</w:t>
      </w:r>
      <w:r w:rsidR="00EF5C12">
        <w:rPr>
          <w:szCs w:val="22"/>
          <w:lang w:val="en-CA"/>
        </w:rPr>
        <w:t xml:space="preserve"> </w:t>
      </w:r>
      <w:r w:rsidRPr="00321C04">
        <w:rPr>
          <w:szCs w:val="22"/>
          <w:lang w:val="en-CA"/>
        </w:rPr>
        <w:t>These specifications should be included in the draft document for the new revision of VVC.</w:t>
      </w:r>
    </w:p>
    <w:p w14:paraId="1ABCCE3B" w14:textId="77777777" w:rsidR="00321C04" w:rsidRDefault="00321C04" w:rsidP="004234F0">
      <w:pPr>
        <w:rPr>
          <w:szCs w:val="22"/>
          <w:lang w:val="en-CA"/>
        </w:rPr>
      </w:pPr>
    </w:p>
    <w:p w14:paraId="557F11FB" w14:textId="4FDE9937" w:rsidR="008069E2" w:rsidRDefault="008069E2" w:rsidP="008069E2">
      <w:pPr>
        <w:pStyle w:val="1"/>
        <w:rPr>
          <w:lang w:val="en-CA"/>
        </w:rPr>
      </w:pPr>
      <w:r>
        <w:rPr>
          <w:lang w:val="en-CA"/>
        </w:rPr>
        <w:t>Problems</w:t>
      </w:r>
      <w:r w:rsidR="007D5D8C">
        <w:rPr>
          <w:lang w:val="en-CA"/>
        </w:rPr>
        <w:t xml:space="preserve"> and solutions</w:t>
      </w:r>
    </w:p>
    <w:p w14:paraId="19AD2AB0" w14:textId="7CD7C724" w:rsidR="007D5D8C" w:rsidRPr="008069E2" w:rsidRDefault="007D5D8C" w:rsidP="00D73F7D">
      <w:pPr>
        <w:pStyle w:val="2"/>
        <w:rPr>
          <w:lang w:val="en-CA"/>
        </w:rPr>
      </w:pPr>
      <w:r>
        <w:rPr>
          <w:lang w:val="en-CA"/>
        </w:rPr>
        <w:t>Problem</w:t>
      </w:r>
    </w:p>
    <w:p w14:paraId="5C0BE5C0" w14:textId="77777777" w:rsidR="004500E3" w:rsidRPr="00562CFD" w:rsidRDefault="004500E3" w:rsidP="004500E3">
      <w:pPr>
        <w:rPr>
          <w:noProof/>
        </w:rPr>
      </w:pPr>
      <w:bookmarkStart w:id="1" w:name="_Hlk131766379"/>
      <w:r w:rsidRPr="00562CFD">
        <w:rPr>
          <w:noProof/>
        </w:rPr>
        <w:t>The variable NumRefIdxActive</w:t>
      </w:r>
      <w:r w:rsidRPr="00562CFD">
        <w:rPr>
          <w:bCs/>
          <w:noProof/>
        </w:rPr>
        <w:t>[ i ] is derived as follows:</w:t>
      </w:r>
    </w:p>
    <w:p w14:paraId="4F79E75E" w14:textId="77777777" w:rsidR="004500E3" w:rsidRPr="00562CFD" w:rsidRDefault="004500E3" w:rsidP="004500E3">
      <w:pPr>
        <w:pStyle w:val="Equation"/>
        <w:tabs>
          <w:tab w:val="clear" w:pos="1588"/>
          <w:tab w:val="left" w:pos="1080"/>
          <w:tab w:val="left" w:pos="1350"/>
          <w:tab w:val="left" w:pos="1620"/>
          <w:tab w:val="left" w:pos="1890"/>
          <w:tab w:val="left" w:pos="2160"/>
        </w:tabs>
        <w:spacing w:after="0"/>
        <w:ind w:left="794"/>
        <w:rPr>
          <w:bCs/>
          <w:noProof/>
        </w:rPr>
      </w:pPr>
      <w:r w:rsidRPr="00562CFD">
        <w:rPr>
          <w:noProof/>
        </w:rPr>
        <w:t>for( i = 0; i &lt; 2; i++ ) {</w:t>
      </w:r>
      <w:r w:rsidRPr="00562CFD">
        <w:rPr>
          <w:noProof/>
        </w:rPr>
        <w:br/>
      </w:r>
      <w:r w:rsidRPr="00562CFD">
        <w:rPr>
          <w:bCs/>
          <w:noProof/>
        </w:rPr>
        <w:tab/>
        <w:t xml:space="preserve">if( </w:t>
      </w:r>
      <w:proofErr w:type="spellStart"/>
      <w:r w:rsidRPr="00562CFD">
        <w:t>sh_slice_type</w:t>
      </w:r>
      <w:proofErr w:type="spellEnd"/>
      <w:r w:rsidRPr="00562CFD">
        <w:t xml:space="preserve">  = = </w:t>
      </w:r>
      <w:r w:rsidRPr="00562CFD">
        <w:rPr>
          <w:noProof/>
        </w:rPr>
        <w:t xml:space="preserve"> B  | |  ( </w:t>
      </w:r>
      <w:proofErr w:type="spellStart"/>
      <w:r w:rsidRPr="00562CFD">
        <w:t>sh_slice_type</w:t>
      </w:r>
      <w:proofErr w:type="spellEnd"/>
      <w:r w:rsidRPr="00562CFD">
        <w:t xml:space="preserve">  = = </w:t>
      </w:r>
      <w:r w:rsidRPr="00562CFD">
        <w:rPr>
          <w:noProof/>
        </w:rPr>
        <w:t xml:space="preserve"> P  &amp;&amp;  i  = =  0 ) ) {</w:t>
      </w:r>
      <w:r w:rsidRPr="00562CFD">
        <w:rPr>
          <w:bCs/>
          <w:noProof/>
        </w:rPr>
        <w:br/>
      </w:r>
      <w:r w:rsidRPr="00562CFD">
        <w:rPr>
          <w:noProof/>
        </w:rPr>
        <w:tab/>
      </w:r>
      <w:r w:rsidRPr="00562CFD">
        <w:rPr>
          <w:noProof/>
        </w:rPr>
        <w:tab/>
        <w:t>if( sh_num_ref_idx_active_override_flag )</w:t>
      </w:r>
      <w:r w:rsidRPr="00562CFD">
        <w:rPr>
          <w:noProof/>
        </w:rPr>
        <w:br/>
      </w:r>
      <w:r w:rsidRPr="00562CFD">
        <w:rPr>
          <w:noProof/>
        </w:rPr>
        <w:tab/>
      </w:r>
      <w:r w:rsidRPr="00562CFD">
        <w:rPr>
          <w:noProof/>
        </w:rPr>
        <w:tab/>
      </w:r>
      <w:r w:rsidRPr="00562CFD">
        <w:rPr>
          <w:noProof/>
        </w:rPr>
        <w:tab/>
        <w:t>NumRefIdxActive</w:t>
      </w:r>
      <w:r w:rsidRPr="00562CFD">
        <w:rPr>
          <w:bCs/>
          <w:noProof/>
        </w:rPr>
        <w:t>[ i ]</w:t>
      </w:r>
      <w:r w:rsidRPr="00562CFD">
        <w:rPr>
          <w:noProof/>
        </w:rPr>
        <w:t xml:space="preserve"> = sh_num_ref_idx_active_minus1</w:t>
      </w:r>
      <w:r w:rsidRPr="00562CFD">
        <w:rPr>
          <w:bCs/>
          <w:noProof/>
        </w:rPr>
        <w:t>[ i ] + </w:t>
      </w:r>
      <w:r w:rsidRPr="00562CFD">
        <w:rPr>
          <w:noProof/>
        </w:rPr>
        <w:t>1</w:t>
      </w:r>
      <w:r w:rsidRPr="00562CFD">
        <w:rPr>
          <w:noProof/>
        </w:rPr>
        <w:tab/>
        <w:t>(</w:t>
      </w:r>
      <w:bookmarkStart w:id="2" w:name="Eqn_NumRefIdxActive"/>
      <w:r w:rsidRPr="00562CFD">
        <w:rPr>
          <w:noProof/>
        </w:rPr>
        <w:fldChar w:fldCharType="begin" w:fldLock="1"/>
      </w:r>
      <w:r w:rsidRPr="00562CFD">
        <w:rPr>
          <w:noProof/>
        </w:rPr>
        <w:instrText xml:space="preserve"> SEQ Equation \* ARABIC </w:instrText>
      </w:r>
      <w:r w:rsidRPr="00562CFD">
        <w:rPr>
          <w:noProof/>
        </w:rPr>
        <w:fldChar w:fldCharType="separate"/>
      </w:r>
      <w:r w:rsidRPr="00562CFD">
        <w:rPr>
          <w:noProof/>
        </w:rPr>
        <w:t>139</w:t>
      </w:r>
      <w:r w:rsidRPr="00562CFD">
        <w:rPr>
          <w:noProof/>
        </w:rPr>
        <w:fldChar w:fldCharType="end"/>
      </w:r>
      <w:bookmarkEnd w:id="2"/>
      <w:r w:rsidRPr="00562CFD">
        <w:rPr>
          <w:noProof/>
        </w:rPr>
        <w:t>)</w:t>
      </w:r>
      <w:r w:rsidRPr="00562CFD">
        <w:rPr>
          <w:noProof/>
        </w:rPr>
        <w:br/>
      </w:r>
      <w:r w:rsidRPr="00562CFD">
        <w:rPr>
          <w:noProof/>
        </w:rPr>
        <w:tab/>
      </w:r>
      <w:r w:rsidRPr="00562CFD">
        <w:rPr>
          <w:noProof/>
        </w:rPr>
        <w:tab/>
        <w:t>else {</w:t>
      </w:r>
      <w:r w:rsidRPr="00562CFD">
        <w:rPr>
          <w:noProof/>
        </w:rPr>
        <w:br/>
      </w:r>
      <w:r w:rsidRPr="00562CFD">
        <w:rPr>
          <w:noProof/>
        </w:rPr>
        <w:tab/>
      </w:r>
      <w:r w:rsidRPr="00562CFD">
        <w:rPr>
          <w:noProof/>
        </w:rPr>
        <w:tab/>
      </w:r>
      <w:r w:rsidRPr="00562CFD">
        <w:rPr>
          <w:noProof/>
        </w:rPr>
        <w:tab/>
        <w:t xml:space="preserve">if( </w:t>
      </w:r>
      <w:r w:rsidRPr="00562CFD">
        <w:rPr>
          <w:bCs/>
          <w:noProof/>
        </w:rPr>
        <w:t>num_ref_entries[ i ][ </w:t>
      </w:r>
      <w:r w:rsidRPr="00562CFD">
        <w:rPr>
          <w:noProof/>
          <w:lang w:eastAsia="ko-KR"/>
        </w:rPr>
        <w:t>RplsIdx[ i ]</w:t>
      </w:r>
      <w:r w:rsidRPr="00562CFD">
        <w:rPr>
          <w:bCs/>
          <w:noProof/>
        </w:rPr>
        <w:t xml:space="preserve"> ]  &gt;=  </w:t>
      </w:r>
      <w:r w:rsidRPr="00562CFD">
        <w:rPr>
          <w:noProof/>
        </w:rPr>
        <w:t>pps_num_ref_idx_default_active_minus1</w:t>
      </w:r>
      <w:r w:rsidRPr="00562CFD">
        <w:rPr>
          <w:bCs/>
          <w:noProof/>
        </w:rPr>
        <w:t>[ i ] + 1</w:t>
      </w:r>
      <w:r w:rsidRPr="00562CFD">
        <w:rPr>
          <w:noProof/>
        </w:rPr>
        <w:t xml:space="preserve"> )</w:t>
      </w:r>
      <w:r w:rsidRPr="00562CFD">
        <w:rPr>
          <w:noProof/>
        </w:rPr>
        <w:br/>
      </w:r>
      <w:r w:rsidRPr="00562CFD">
        <w:rPr>
          <w:noProof/>
        </w:rPr>
        <w:tab/>
      </w:r>
      <w:r w:rsidRPr="00562CFD">
        <w:rPr>
          <w:noProof/>
        </w:rPr>
        <w:tab/>
      </w:r>
      <w:r w:rsidRPr="00562CFD">
        <w:rPr>
          <w:noProof/>
        </w:rPr>
        <w:tab/>
      </w:r>
      <w:r w:rsidRPr="00562CFD">
        <w:rPr>
          <w:noProof/>
        </w:rPr>
        <w:tab/>
        <w:t>NumRefIdxActive</w:t>
      </w:r>
      <w:r w:rsidRPr="00562CFD">
        <w:rPr>
          <w:bCs/>
          <w:noProof/>
        </w:rPr>
        <w:t>[ i ]</w:t>
      </w:r>
      <w:r w:rsidRPr="00562CFD">
        <w:rPr>
          <w:noProof/>
        </w:rPr>
        <w:t xml:space="preserve"> = pps_num_ref_idx_default_active_minus1</w:t>
      </w:r>
      <w:r w:rsidRPr="00562CFD">
        <w:rPr>
          <w:bCs/>
          <w:noProof/>
        </w:rPr>
        <w:t>[ i ] + 1</w:t>
      </w:r>
      <w:r w:rsidRPr="00562CFD">
        <w:rPr>
          <w:noProof/>
        </w:rPr>
        <w:br/>
      </w:r>
      <w:r w:rsidRPr="00562CFD">
        <w:rPr>
          <w:noProof/>
        </w:rPr>
        <w:tab/>
      </w:r>
      <w:r w:rsidRPr="00562CFD">
        <w:rPr>
          <w:noProof/>
        </w:rPr>
        <w:tab/>
      </w:r>
      <w:r w:rsidRPr="00562CFD">
        <w:rPr>
          <w:noProof/>
        </w:rPr>
        <w:tab/>
        <w:t>else</w:t>
      </w:r>
      <w:r w:rsidRPr="00562CFD">
        <w:rPr>
          <w:noProof/>
        </w:rPr>
        <w:br/>
      </w:r>
      <w:r w:rsidRPr="00562CFD">
        <w:rPr>
          <w:noProof/>
        </w:rPr>
        <w:tab/>
      </w:r>
      <w:r w:rsidRPr="00562CFD">
        <w:rPr>
          <w:noProof/>
        </w:rPr>
        <w:tab/>
      </w:r>
      <w:r w:rsidRPr="00562CFD">
        <w:rPr>
          <w:noProof/>
        </w:rPr>
        <w:tab/>
      </w:r>
      <w:r w:rsidRPr="00562CFD">
        <w:rPr>
          <w:noProof/>
        </w:rPr>
        <w:tab/>
        <w:t>NumRefIdxActive</w:t>
      </w:r>
      <w:r w:rsidRPr="00562CFD">
        <w:rPr>
          <w:bCs/>
          <w:noProof/>
        </w:rPr>
        <w:t>[ i ]</w:t>
      </w:r>
      <w:r w:rsidRPr="00562CFD">
        <w:rPr>
          <w:noProof/>
        </w:rPr>
        <w:t xml:space="preserve"> = </w:t>
      </w:r>
      <w:r w:rsidRPr="00562CFD">
        <w:rPr>
          <w:bCs/>
          <w:noProof/>
        </w:rPr>
        <w:t>num_ref_entries[ i ][ </w:t>
      </w:r>
      <w:r w:rsidRPr="00562CFD">
        <w:rPr>
          <w:noProof/>
          <w:lang w:eastAsia="ko-KR"/>
        </w:rPr>
        <w:t>RplsIdx[ i ]</w:t>
      </w:r>
      <w:r w:rsidRPr="00562CFD">
        <w:rPr>
          <w:bCs/>
          <w:noProof/>
        </w:rPr>
        <w:t> ]</w:t>
      </w:r>
      <w:r w:rsidRPr="00562CFD">
        <w:rPr>
          <w:bCs/>
          <w:noProof/>
        </w:rPr>
        <w:br/>
      </w:r>
      <w:r w:rsidRPr="00562CFD">
        <w:rPr>
          <w:bCs/>
          <w:noProof/>
        </w:rPr>
        <w:tab/>
      </w:r>
      <w:r w:rsidRPr="00562CFD">
        <w:rPr>
          <w:bCs/>
          <w:noProof/>
        </w:rPr>
        <w:tab/>
        <w:t>}</w:t>
      </w:r>
      <w:r w:rsidRPr="00562CFD">
        <w:rPr>
          <w:bCs/>
          <w:noProof/>
        </w:rPr>
        <w:br/>
      </w:r>
      <w:r w:rsidRPr="00562CFD">
        <w:rPr>
          <w:bCs/>
          <w:noProof/>
        </w:rPr>
        <w:tab/>
        <w:t>} else /*</w:t>
      </w:r>
      <w:r w:rsidRPr="00562CFD">
        <w:rPr>
          <w:noProof/>
        </w:rPr>
        <w:t xml:space="preserve"> </w:t>
      </w:r>
      <w:proofErr w:type="spellStart"/>
      <w:r w:rsidRPr="00562CFD">
        <w:t>sh_slice_type</w:t>
      </w:r>
      <w:proofErr w:type="spellEnd"/>
      <w:r w:rsidRPr="00562CFD">
        <w:t xml:space="preserve">  = = </w:t>
      </w:r>
      <w:r w:rsidRPr="00562CFD">
        <w:rPr>
          <w:noProof/>
        </w:rPr>
        <w:t xml:space="preserve"> I  | |  ( </w:t>
      </w:r>
      <w:proofErr w:type="spellStart"/>
      <w:r w:rsidRPr="00562CFD">
        <w:t>sh_slice_type</w:t>
      </w:r>
      <w:proofErr w:type="spellEnd"/>
      <w:r w:rsidRPr="00562CFD">
        <w:t xml:space="preserve">  = = </w:t>
      </w:r>
      <w:r w:rsidRPr="00562CFD">
        <w:rPr>
          <w:noProof/>
        </w:rPr>
        <w:t xml:space="preserve"> P  &amp;&amp;  i  = =  1 ) */</w:t>
      </w:r>
      <w:r w:rsidRPr="00562CFD">
        <w:rPr>
          <w:noProof/>
        </w:rPr>
        <w:br/>
      </w:r>
      <w:r w:rsidRPr="00562CFD">
        <w:rPr>
          <w:noProof/>
        </w:rPr>
        <w:tab/>
      </w:r>
      <w:r w:rsidRPr="00562CFD">
        <w:rPr>
          <w:noProof/>
        </w:rPr>
        <w:tab/>
        <w:t>NumRefIdxActive</w:t>
      </w:r>
      <w:r w:rsidRPr="00562CFD">
        <w:rPr>
          <w:bCs/>
          <w:noProof/>
        </w:rPr>
        <w:t>[ i ] = 0</w:t>
      </w:r>
      <w:r w:rsidRPr="00562CFD">
        <w:rPr>
          <w:bCs/>
          <w:noProof/>
        </w:rPr>
        <w:br/>
        <w:t>}</w:t>
      </w:r>
    </w:p>
    <w:p w14:paraId="12ADDB37" w14:textId="77777777" w:rsidR="004500E3" w:rsidRPr="00562CFD" w:rsidRDefault="004500E3" w:rsidP="004500E3">
      <w:pPr>
        <w:rPr>
          <w:noProof/>
        </w:rPr>
      </w:pPr>
      <w:r w:rsidRPr="00562CFD">
        <w:rPr>
          <w:noProof/>
        </w:rPr>
        <w:t>The value of NumRefIdxActive[ i ] − 1 specifies the maximum reference index for RPL i that may be used to decode the slice. When the value of NumRefIdxActive[ i ] is equal to 0, no reference index for RPL i is used to decode the slice.</w:t>
      </w:r>
    </w:p>
    <w:p w14:paraId="32BF8D32" w14:textId="77777777" w:rsidR="004500E3" w:rsidRPr="00562CFD" w:rsidRDefault="004500E3" w:rsidP="004500E3">
      <w:pPr>
        <w:rPr>
          <w:noProof/>
        </w:rPr>
      </w:pPr>
      <w:r w:rsidRPr="00562CFD">
        <w:rPr>
          <w:noProof/>
        </w:rPr>
        <w:t xml:space="preserve">When the current slice is a P slice, the value of </w:t>
      </w:r>
      <w:r w:rsidRPr="00D73F7D">
        <w:rPr>
          <w:noProof/>
          <w:highlight w:val="yellow"/>
        </w:rPr>
        <w:t>NumRefIdxActive[ 0 ] shall be greater than 0</w:t>
      </w:r>
      <w:r w:rsidRPr="00562CFD">
        <w:rPr>
          <w:noProof/>
        </w:rPr>
        <w:t>.</w:t>
      </w:r>
    </w:p>
    <w:p w14:paraId="79988430" w14:textId="77777777" w:rsidR="004500E3" w:rsidRPr="00562CFD" w:rsidRDefault="004500E3" w:rsidP="004500E3">
      <w:pPr>
        <w:rPr>
          <w:noProof/>
        </w:rPr>
      </w:pPr>
      <w:r w:rsidRPr="00562CFD">
        <w:rPr>
          <w:noProof/>
        </w:rPr>
        <w:lastRenderedPageBreak/>
        <w:t xml:space="preserve">When the current slice is a B slice, both </w:t>
      </w:r>
      <w:r w:rsidRPr="00D73F7D">
        <w:rPr>
          <w:noProof/>
          <w:highlight w:val="yellow"/>
        </w:rPr>
        <w:t>NumRefIdxActive[ 0 ] and NumRefIdxActive[ 1 ] shall be greater than 0</w:t>
      </w:r>
      <w:r w:rsidRPr="00562CFD">
        <w:rPr>
          <w:noProof/>
        </w:rPr>
        <w:t>.</w:t>
      </w:r>
    </w:p>
    <w:p w14:paraId="753FCBED" w14:textId="3168FD60" w:rsidR="004500E3" w:rsidRDefault="004500E3" w:rsidP="007D5D8C"/>
    <w:p w14:paraId="253C6AD1" w14:textId="58ECFBF9" w:rsidR="004500E3" w:rsidRPr="00562CFD" w:rsidRDefault="004500E3" w:rsidP="004500E3">
      <w:pPr>
        <w:rPr>
          <w:noProof/>
        </w:rPr>
      </w:pPr>
      <w:r>
        <w:rPr>
          <w:noProof/>
        </w:rPr>
        <w:t>Regarding t</w:t>
      </w:r>
      <w:r w:rsidRPr="00562CFD">
        <w:rPr>
          <w:noProof/>
        </w:rPr>
        <w:t>he variable NumRefIdxActive</w:t>
      </w:r>
      <w:r w:rsidRPr="00562CFD">
        <w:rPr>
          <w:bCs/>
          <w:noProof/>
        </w:rPr>
        <w:t>[ i ]</w:t>
      </w:r>
      <w:r>
        <w:rPr>
          <w:bCs/>
          <w:noProof/>
        </w:rPr>
        <w:t>, therer are following conditions.</w:t>
      </w:r>
    </w:p>
    <w:p w14:paraId="59C2DED8" w14:textId="77777777" w:rsidR="004500E3" w:rsidRPr="00562CFD" w:rsidRDefault="004500E3" w:rsidP="004500E3">
      <w:r w:rsidRPr="00562CFD">
        <w:t xml:space="preserve">When either of the following conditions is true, the value of </w:t>
      </w:r>
      <w:proofErr w:type="spellStart"/>
      <w:proofErr w:type="gramStart"/>
      <w:r w:rsidRPr="00D73F7D">
        <w:rPr>
          <w:highlight w:val="yellow"/>
        </w:rPr>
        <w:t>NumRefIdxActive</w:t>
      </w:r>
      <w:proofErr w:type="spellEnd"/>
      <w:r w:rsidRPr="00D73F7D">
        <w:rPr>
          <w:highlight w:val="yellow"/>
        </w:rPr>
        <w:t>[</w:t>
      </w:r>
      <w:proofErr w:type="gramEnd"/>
      <w:r w:rsidRPr="00D73F7D">
        <w:rPr>
          <w:highlight w:val="yellow"/>
        </w:rPr>
        <w:t> 0 ] shall be less than or equal to the value of NumWeightsL0</w:t>
      </w:r>
      <w:r w:rsidRPr="00562CFD">
        <w:t>:</w:t>
      </w:r>
    </w:p>
    <w:p w14:paraId="23EBEE92" w14:textId="77777777" w:rsidR="004500E3" w:rsidRPr="00562CFD" w:rsidRDefault="004500E3" w:rsidP="004500E3">
      <w:pPr>
        <w:numPr>
          <w:ilvl w:val="0"/>
          <w:numId w:val="13"/>
        </w:numPr>
        <w:spacing w:before="86"/>
        <w:ind w:left="360"/>
        <w:rPr>
          <w:noProof/>
        </w:rPr>
      </w:pPr>
      <w:r w:rsidRPr="00562CFD">
        <w:rPr>
          <w:noProof/>
        </w:rPr>
        <w:t>The value of pps_wp_info_in_ph_flag is equal to 1, pps_weighted_pred_flag is equal to 1, and sh_slice_type is equal to P.</w:t>
      </w:r>
    </w:p>
    <w:p w14:paraId="2D2C124F" w14:textId="77777777" w:rsidR="004500E3" w:rsidRPr="00562CFD" w:rsidRDefault="004500E3" w:rsidP="004500E3">
      <w:pPr>
        <w:numPr>
          <w:ilvl w:val="0"/>
          <w:numId w:val="13"/>
        </w:numPr>
        <w:tabs>
          <w:tab w:val="clear" w:pos="360"/>
        </w:tabs>
        <w:spacing w:before="86"/>
        <w:ind w:left="360"/>
        <w:rPr>
          <w:noProof/>
        </w:rPr>
      </w:pPr>
      <w:r w:rsidRPr="00562CFD">
        <w:rPr>
          <w:noProof/>
        </w:rPr>
        <w:t>The value of pps_wp_info_in_ph_flag is equal to 1, pps_weighted_bipred_flag is equal to 1, and sh_slice_type is equal to B.</w:t>
      </w:r>
    </w:p>
    <w:p w14:paraId="0EC72E2E" w14:textId="77777777" w:rsidR="004500E3" w:rsidRPr="00562CFD" w:rsidRDefault="004500E3" w:rsidP="004500E3">
      <w:pPr>
        <w:rPr>
          <w:noProof/>
        </w:rPr>
      </w:pPr>
      <w:r w:rsidRPr="00562CFD">
        <w:t xml:space="preserve">When </w:t>
      </w:r>
      <w:r w:rsidRPr="00562CFD">
        <w:rPr>
          <w:noProof/>
        </w:rPr>
        <w:t xml:space="preserve">pps_wp_info_in_ph_flag is equal to 1, pps_weighted_bipred_flag is equal to 1, and sh_slice_type is equal to B, the </w:t>
      </w:r>
      <w:r w:rsidRPr="00562CFD">
        <w:t xml:space="preserve">value of </w:t>
      </w:r>
      <w:proofErr w:type="spellStart"/>
      <w:proofErr w:type="gramStart"/>
      <w:r w:rsidRPr="00D73F7D">
        <w:rPr>
          <w:highlight w:val="yellow"/>
        </w:rPr>
        <w:t>NumRefIdxActive</w:t>
      </w:r>
      <w:proofErr w:type="spellEnd"/>
      <w:r w:rsidRPr="00D73F7D">
        <w:rPr>
          <w:highlight w:val="yellow"/>
        </w:rPr>
        <w:t>[</w:t>
      </w:r>
      <w:proofErr w:type="gramEnd"/>
      <w:r w:rsidRPr="00D73F7D">
        <w:rPr>
          <w:highlight w:val="yellow"/>
        </w:rPr>
        <w:t xml:space="preserve"> 1 ] shall be less than or equal to the value of </w:t>
      </w:r>
      <w:r w:rsidRPr="00D73F7D">
        <w:rPr>
          <w:noProof/>
          <w:highlight w:val="yellow"/>
        </w:rPr>
        <w:t>NumWeightsL1</w:t>
      </w:r>
      <w:r w:rsidRPr="00562CFD">
        <w:t>.</w:t>
      </w:r>
    </w:p>
    <w:p w14:paraId="6C1140FC" w14:textId="306502B2" w:rsidR="004500E3" w:rsidRDefault="004500E3" w:rsidP="007D5D8C"/>
    <w:p w14:paraId="328D8E6E" w14:textId="46747D58" w:rsidR="004500E3" w:rsidRPr="00562CFD" w:rsidRDefault="004500E3" w:rsidP="004500E3">
      <w:pPr>
        <w:keepNext/>
        <w:rPr>
          <w:bCs/>
          <w:noProof/>
        </w:rPr>
      </w:pPr>
      <w:r w:rsidRPr="00562CFD">
        <w:rPr>
          <w:bCs/>
          <w:noProof/>
        </w:rPr>
        <w:t xml:space="preserve">The variable </w:t>
      </w:r>
      <w:r w:rsidRPr="00562CFD">
        <w:rPr>
          <w:noProof/>
        </w:rPr>
        <w:t>NumWeightsL</w:t>
      </w:r>
      <w:r>
        <w:rPr>
          <w:noProof/>
        </w:rPr>
        <w:t>0</w:t>
      </w:r>
      <w:r w:rsidRPr="00562CFD">
        <w:rPr>
          <w:bCs/>
          <w:noProof/>
        </w:rPr>
        <w:t xml:space="preserve"> is derived as follows:</w:t>
      </w:r>
    </w:p>
    <w:p w14:paraId="6A6AB13F" w14:textId="77777777" w:rsidR="004500E3" w:rsidRPr="00562CFD" w:rsidRDefault="004500E3" w:rsidP="004500E3">
      <w:pPr>
        <w:rPr>
          <w:noProof/>
        </w:rPr>
      </w:pPr>
      <w:r w:rsidRPr="00562CFD">
        <w:rPr>
          <w:bCs/>
          <w:noProof/>
        </w:rPr>
        <w:t xml:space="preserve">If </w:t>
      </w:r>
      <w:r w:rsidRPr="00562CFD">
        <w:rPr>
          <w:noProof/>
        </w:rPr>
        <w:t xml:space="preserve">pps_wp_info_in_ph_flag is equal to 1, the variable </w:t>
      </w:r>
      <w:r w:rsidRPr="00D73F7D">
        <w:rPr>
          <w:noProof/>
          <w:highlight w:val="yellow"/>
        </w:rPr>
        <w:t>NumWeightsL0</w:t>
      </w:r>
      <w:r w:rsidRPr="00D73F7D">
        <w:rPr>
          <w:bCs/>
          <w:noProof/>
          <w:highlight w:val="yellow"/>
        </w:rPr>
        <w:t xml:space="preserve"> is set equal to </w:t>
      </w:r>
      <w:r w:rsidRPr="00D73F7D">
        <w:rPr>
          <w:noProof/>
          <w:highlight w:val="yellow"/>
        </w:rPr>
        <w:t>num_l0_weights</w:t>
      </w:r>
      <w:r w:rsidRPr="00562CFD">
        <w:rPr>
          <w:noProof/>
        </w:rPr>
        <w:t>. Otherwise (pps_wp_info_in_ph_flag is equal to 0), NumWeightsL0</w:t>
      </w:r>
      <w:r w:rsidRPr="00562CFD">
        <w:rPr>
          <w:bCs/>
          <w:noProof/>
        </w:rPr>
        <w:t xml:space="preserve"> is set equal to </w:t>
      </w:r>
      <w:r w:rsidRPr="00562CFD">
        <w:rPr>
          <w:noProof/>
        </w:rPr>
        <w:t>NumRefIdxActive</w:t>
      </w:r>
      <w:r w:rsidRPr="00562CFD">
        <w:rPr>
          <w:bCs/>
          <w:noProof/>
        </w:rPr>
        <w:t>[ 0 ].</w:t>
      </w:r>
    </w:p>
    <w:p w14:paraId="3381D876" w14:textId="77777777" w:rsidR="004500E3" w:rsidRPr="00562CFD" w:rsidRDefault="004500E3" w:rsidP="004500E3">
      <w:pPr>
        <w:keepNext/>
        <w:rPr>
          <w:bCs/>
          <w:noProof/>
        </w:rPr>
      </w:pPr>
      <w:r w:rsidRPr="00562CFD">
        <w:rPr>
          <w:bCs/>
          <w:noProof/>
        </w:rPr>
        <w:t xml:space="preserve">The variable </w:t>
      </w:r>
      <w:r w:rsidRPr="00562CFD">
        <w:rPr>
          <w:noProof/>
        </w:rPr>
        <w:t>NumWeightsL1</w:t>
      </w:r>
      <w:r w:rsidRPr="00562CFD">
        <w:rPr>
          <w:bCs/>
          <w:noProof/>
        </w:rPr>
        <w:t xml:space="preserve"> is derived as follows:</w:t>
      </w:r>
    </w:p>
    <w:p w14:paraId="1759E729" w14:textId="77777777" w:rsidR="004500E3" w:rsidRPr="00562CFD" w:rsidRDefault="004500E3" w:rsidP="004500E3">
      <w:pPr>
        <w:pStyle w:val="Equationsmallertabs"/>
        <w:rPr>
          <w:bCs/>
          <w:noProof/>
          <w:lang w:val="en-GB"/>
        </w:rPr>
      </w:pPr>
      <w:r w:rsidRPr="00562CFD">
        <w:rPr>
          <w:noProof/>
          <w:lang w:val="en-GB"/>
        </w:rPr>
        <w:t>if( !pps_weighted_bipred_flag  | |</w:t>
      </w:r>
      <w:r w:rsidRPr="00562CFD">
        <w:rPr>
          <w:noProof/>
          <w:lang w:val="en-GB"/>
        </w:rPr>
        <w:br/>
      </w:r>
      <w:r w:rsidRPr="00562CFD">
        <w:rPr>
          <w:noProof/>
          <w:lang w:val="en-GB"/>
        </w:rPr>
        <w:tab/>
      </w:r>
      <w:r w:rsidRPr="00562CFD">
        <w:rPr>
          <w:noProof/>
          <w:lang w:val="en-GB"/>
        </w:rPr>
        <w:tab/>
        <w:t>( pps_wp_info_in_ph_flag  &amp;&amp;  num_ref_entries[ 1 ][ RplsIdx[ 1 ] ]  = =  0 ) )</w:t>
      </w:r>
      <w:r w:rsidRPr="00562CFD">
        <w:rPr>
          <w:noProof/>
          <w:lang w:val="en-GB"/>
        </w:rPr>
        <w:br/>
      </w:r>
      <w:r w:rsidRPr="00562CFD">
        <w:rPr>
          <w:noProof/>
          <w:lang w:val="en-GB"/>
        </w:rPr>
        <w:tab/>
        <w:t>NumWeightsL1</w:t>
      </w:r>
      <w:r w:rsidRPr="00562CFD">
        <w:rPr>
          <w:bCs/>
          <w:noProof/>
          <w:lang w:val="en-GB"/>
        </w:rPr>
        <w:t xml:space="preserve"> = 0</w:t>
      </w:r>
      <w:r w:rsidRPr="00562CFD">
        <w:rPr>
          <w:noProof/>
          <w:lang w:val="en-GB"/>
        </w:rPr>
        <w:br/>
        <w:t>else if( pps_wp_info_in_ph_flag )</w:t>
      </w:r>
      <w:r w:rsidRPr="00562CFD">
        <w:rPr>
          <w:noProof/>
          <w:lang w:val="en-GB"/>
        </w:rPr>
        <w:tab/>
      </w:r>
      <w:r w:rsidRPr="00562CFD">
        <w:rPr>
          <w:noProof/>
          <w:lang w:val="en-GB"/>
        </w:rPr>
        <w:tab/>
        <w:t>(</w:t>
      </w:r>
      <w:r w:rsidRPr="00562CFD">
        <w:rPr>
          <w:noProof/>
          <w:lang w:val="en-GB"/>
        </w:rPr>
        <w:fldChar w:fldCharType="begin" w:fldLock="1"/>
      </w:r>
      <w:r w:rsidRPr="00562CFD">
        <w:rPr>
          <w:noProof/>
          <w:lang w:val="en-GB"/>
        </w:rPr>
        <w:instrText xml:space="preserve"> SEQ Equation \* ARABIC </w:instrText>
      </w:r>
      <w:r w:rsidRPr="00562CFD">
        <w:rPr>
          <w:noProof/>
          <w:lang w:val="en-GB"/>
        </w:rPr>
        <w:fldChar w:fldCharType="separate"/>
      </w:r>
      <w:r w:rsidRPr="00562CFD">
        <w:rPr>
          <w:noProof/>
          <w:lang w:val="en-GB"/>
        </w:rPr>
        <w:t>145</w:t>
      </w:r>
      <w:r w:rsidRPr="00562CFD">
        <w:rPr>
          <w:noProof/>
          <w:lang w:val="en-GB"/>
        </w:rPr>
        <w:fldChar w:fldCharType="end"/>
      </w:r>
      <w:r w:rsidRPr="00562CFD">
        <w:rPr>
          <w:noProof/>
          <w:lang w:val="en-GB"/>
        </w:rPr>
        <w:t>)</w:t>
      </w:r>
      <w:r w:rsidRPr="00562CFD">
        <w:rPr>
          <w:noProof/>
          <w:lang w:val="en-GB"/>
        </w:rPr>
        <w:br/>
      </w:r>
      <w:r w:rsidRPr="00562CFD">
        <w:rPr>
          <w:noProof/>
          <w:lang w:val="en-GB"/>
        </w:rPr>
        <w:tab/>
      </w:r>
      <w:r w:rsidRPr="00D73F7D">
        <w:rPr>
          <w:noProof/>
          <w:highlight w:val="yellow"/>
          <w:lang w:val="en-GB"/>
        </w:rPr>
        <w:t>NumWeightsL1 = num_l1_weights</w:t>
      </w:r>
      <w:r w:rsidRPr="00562CFD">
        <w:rPr>
          <w:noProof/>
          <w:lang w:val="en-GB"/>
        </w:rPr>
        <w:br/>
        <w:t>else</w:t>
      </w:r>
      <w:r w:rsidRPr="00562CFD">
        <w:rPr>
          <w:noProof/>
          <w:lang w:val="en-GB"/>
        </w:rPr>
        <w:br/>
      </w:r>
      <w:r w:rsidRPr="00562CFD">
        <w:rPr>
          <w:noProof/>
          <w:lang w:val="en-GB"/>
        </w:rPr>
        <w:tab/>
        <w:t>NumWeightsL1 = NumRefIdxActive</w:t>
      </w:r>
      <w:r w:rsidRPr="00562CFD">
        <w:rPr>
          <w:bCs/>
          <w:noProof/>
          <w:lang w:val="en-GB"/>
        </w:rPr>
        <w:t>[ 1 ]</w:t>
      </w:r>
    </w:p>
    <w:p w14:paraId="06587471" w14:textId="3C9BABAC" w:rsidR="004500E3" w:rsidRPr="00D73F7D" w:rsidRDefault="004500E3" w:rsidP="007D5D8C"/>
    <w:p w14:paraId="79800089" w14:textId="42B07542" w:rsidR="00E3741B" w:rsidRDefault="00E3741B" w:rsidP="00E3741B">
      <w:r w:rsidRPr="00562CFD">
        <w:t xml:space="preserve">When either of the following conditions is true, </w:t>
      </w:r>
      <w:r>
        <w:t xml:space="preserve">the syntax element num_l0_weights </w:t>
      </w:r>
      <w:proofErr w:type="gramStart"/>
      <w:r>
        <w:t>is</w:t>
      </w:r>
      <w:proofErr w:type="gramEnd"/>
      <w:r>
        <w:t xml:space="preserve"> </w:t>
      </w:r>
      <w:r w:rsidR="00896DA2">
        <w:t>encoded or decoded</w:t>
      </w:r>
      <w:r w:rsidR="00E507C8">
        <w:t>,</w:t>
      </w:r>
      <w:r w:rsidR="00896DA2">
        <w:t xml:space="preserve"> and the variable NumWeightsL0 is set equal to num_l0_weights.</w:t>
      </w:r>
      <w:r>
        <w:t>:</w:t>
      </w:r>
    </w:p>
    <w:p w14:paraId="2DF8714D" w14:textId="77777777" w:rsidR="00E3741B" w:rsidRPr="00562CFD" w:rsidRDefault="00E3741B" w:rsidP="00E3741B">
      <w:pPr>
        <w:numPr>
          <w:ilvl w:val="0"/>
          <w:numId w:val="13"/>
        </w:numPr>
        <w:spacing w:before="86"/>
        <w:ind w:left="360"/>
        <w:rPr>
          <w:noProof/>
        </w:rPr>
      </w:pPr>
      <w:r w:rsidRPr="00562CFD">
        <w:rPr>
          <w:noProof/>
        </w:rPr>
        <w:t>The value of pps_wp_info_in_ph_flag is equal to 1, pps_weighted_pred_flag is equal to 1, and sh_slice_type is equal to P.</w:t>
      </w:r>
    </w:p>
    <w:p w14:paraId="2F1F5730" w14:textId="77777777" w:rsidR="00E3741B" w:rsidRPr="00562CFD" w:rsidRDefault="00E3741B" w:rsidP="00E3741B">
      <w:pPr>
        <w:numPr>
          <w:ilvl w:val="0"/>
          <w:numId w:val="13"/>
        </w:numPr>
        <w:tabs>
          <w:tab w:val="clear" w:pos="360"/>
        </w:tabs>
        <w:spacing w:before="86"/>
        <w:ind w:left="360"/>
        <w:rPr>
          <w:noProof/>
        </w:rPr>
      </w:pPr>
      <w:r w:rsidRPr="00562CFD">
        <w:rPr>
          <w:noProof/>
        </w:rPr>
        <w:t>The value of pps_wp_info_in_ph_flag is equal to 1, pps_weighted_bipred_flag is equal to 1, and sh_slice_type is equal to B.</w:t>
      </w:r>
    </w:p>
    <w:bookmarkEnd w:id="1"/>
    <w:p w14:paraId="65BEC810" w14:textId="588F5F92" w:rsidR="00896DA2" w:rsidRPr="00562CFD" w:rsidRDefault="00896DA2" w:rsidP="00896DA2">
      <w:pPr>
        <w:rPr>
          <w:noProof/>
        </w:rPr>
      </w:pPr>
      <w:r w:rsidRPr="00562CFD">
        <w:t xml:space="preserve">When </w:t>
      </w:r>
      <w:r w:rsidRPr="00562CFD">
        <w:rPr>
          <w:noProof/>
        </w:rPr>
        <w:t xml:space="preserve">pps_wp_info_in_ph_flag is equal to 1, pps_weighted_bipred_flag is equal to 1, and sh_slice_type is equal to B, </w:t>
      </w:r>
      <w:r>
        <w:rPr>
          <w:noProof/>
        </w:rPr>
        <w:t>the syntax elements num_l1_weights is encoded or decoded</w:t>
      </w:r>
      <w:r w:rsidR="00E507C8">
        <w:rPr>
          <w:noProof/>
        </w:rPr>
        <w:t>,</w:t>
      </w:r>
      <w:r>
        <w:rPr>
          <w:noProof/>
        </w:rPr>
        <w:t xml:space="preserve"> and the variable </w:t>
      </w:r>
      <w:r w:rsidRPr="00562CFD">
        <w:rPr>
          <w:noProof/>
        </w:rPr>
        <w:t>NumWeightsL1</w:t>
      </w:r>
      <w:r>
        <w:rPr>
          <w:noProof/>
        </w:rPr>
        <w:t xml:space="preserve"> is set equal to num_l1_weights</w:t>
      </w:r>
      <w:r w:rsidRPr="00562CFD">
        <w:t>.</w:t>
      </w:r>
    </w:p>
    <w:p w14:paraId="7AED84DA" w14:textId="282AF76C" w:rsidR="00896DA2" w:rsidRDefault="00896DA2" w:rsidP="00896DA2">
      <w:r>
        <w:rPr>
          <w:noProof/>
        </w:rPr>
        <w:t>Since w</w:t>
      </w:r>
      <w:r w:rsidRPr="00562CFD">
        <w:rPr>
          <w:noProof/>
        </w:rPr>
        <w:t>hen the current slice is a P slice, the value of NumRefIdxActive[ 0 ] shall be greater than 0</w:t>
      </w:r>
      <w:r>
        <w:rPr>
          <w:noProof/>
        </w:rPr>
        <w:t xml:space="preserve"> and w</w:t>
      </w:r>
      <w:r w:rsidRPr="00562CFD">
        <w:rPr>
          <w:noProof/>
        </w:rPr>
        <w:t>hen the current slice is a B slice, both NumRefIdxActive[ 0 ] and NumRefIdxActive[ 1 ] shall be greater than 0</w:t>
      </w:r>
      <w:r>
        <w:rPr>
          <w:noProof/>
        </w:rPr>
        <w:t xml:space="preserve">, </w:t>
      </w:r>
      <w:r w:rsidRPr="00562CFD">
        <w:t>the value</w:t>
      </w:r>
      <w:r>
        <w:t>s</w:t>
      </w:r>
      <w:r w:rsidRPr="00562CFD">
        <w:t xml:space="preserve"> of NumWeightsL0</w:t>
      </w:r>
      <w:r>
        <w:t xml:space="preserve"> and </w:t>
      </w:r>
      <w:r w:rsidRPr="00562CFD">
        <w:t>the value of NumWeightsL</w:t>
      </w:r>
      <w:r>
        <w:t xml:space="preserve">1 shall be greater than 0 </w:t>
      </w:r>
    </w:p>
    <w:p w14:paraId="1362A2F5" w14:textId="04C24772" w:rsidR="007520DE" w:rsidRPr="00562CFD" w:rsidRDefault="007520DE" w:rsidP="00896DA2">
      <w:pPr>
        <w:rPr>
          <w:noProof/>
        </w:rPr>
      </w:pPr>
      <w:r>
        <w:t xml:space="preserve">Therefore, both </w:t>
      </w:r>
      <w:r w:rsidRPr="007520DE">
        <w:rPr>
          <w:lang w:val="en-CA" w:eastAsia="ja-JP"/>
        </w:rPr>
        <w:t>num_l0_weights and num_l1_weights</w:t>
      </w:r>
      <w:r>
        <w:rPr>
          <w:lang w:val="en-CA" w:eastAsia="ja-JP"/>
        </w:rPr>
        <w:t xml:space="preserve"> shall be greater than </w:t>
      </w:r>
      <w:r w:rsidRPr="0087186C">
        <w:rPr>
          <w:highlight w:val="yellow"/>
          <w:lang w:val="en-CA" w:eastAsia="ja-JP"/>
        </w:rPr>
        <w:t>0</w:t>
      </w:r>
      <w:r>
        <w:rPr>
          <w:lang w:val="en-CA" w:eastAsia="ja-JP"/>
        </w:rPr>
        <w:t>.</w:t>
      </w:r>
    </w:p>
    <w:p w14:paraId="15B9624D" w14:textId="4A131206" w:rsidR="007520DE" w:rsidRDefault="007520DE" w:rsidP="004D5C63">
      <w:pPr>
        <w:rPr>
          <w:lang w:val="en-CA" w:eastAsia="ja-JP"/>
        </w:rPr>
      </w:pPr>
      <w:r>
        <w:rPr>
          <w:lang w:val="en-CA" w:eastAsia="ja-JP"/>
        </w:rPr>
        <w:t xml:space="preserve">However, </w:t>
      </w:r>
      <w:r w:rsidR="00E507C8" w:rsidRPr="00E507C8">
        <w:rPr>
          <w:lang w:val="en-CA" w:eastAsia="ja-JP"/>
        </w:rPr>
        <w:t xml:space="preserve">num_l0_weights shall be in the range of </w:t>
      </w:r>
      <w:r w:rsidR="00E507C8" w:rsidRPr="0087186C">
        <w:rPr>
          <w:highlight w:val="yellow"/>
          <w:lang w:val="en-CA" w:eastAsia="ja-JP"/>
        </w:rPr>
        <w:t>0</w:t>
      </w:r>
      <w:r w:rsidR="00E507C8" w:rsidRPr="00E507C8">
        <w:rPr>
          <w:lang w:val="en-CA" w:eastAsia="ja-JP"/>
        </w:rPr>
        <w:t xml:space="preserve"> to </w:t>
      </w:r>
      <w:proofErr w:type="gramStart"/>
      <w:r w:rsidR="00E507C8" w:rsidRPr="00E507C8">
        <w:rPr>
          <w:lang w:val="en-CA" w:eastAsia="ja-JP"/>
        </w:rPr>
        <w:t>Min( 15</w:t>
      </w:r>
      <w:proofErr w:type="gramEnd"/>
      <w:r w:rsidR="00E507C8" w:rsidRPr="00E507C8">
        <w:rPr>
          <w:lang w:val="en-CA" w:eastAsia="ja-JP"/>
        </w:rPr>
        <w:t xml:space="preserve">, </w:t>
      </w:r>
      <w:proofErr w:type="spellStart"/>
      <w:r w:rsidR="00E507C8" w:rsidRPr="00E507C8">
        <w:rPr>
          <w:lang w:val="en-CA" w:eastAsia="ja-JP"/>
        </w:rPr>
        <w:t>num_ref_entries</w:t>
      </w:r>
      <w:proofErr w:type="spellEnd"/>
      <w:r w:rsidR="00E507C8" w:rsidRPr="00E507C8">
        <w:rPr>
          <w:lang w:val="en-CA" w:eastAsia="ja-JP"/>
        </w:rPr>
        <w:t xml:space="preserve">[ 0 ][ </w:t>
      </w:r>
      <w:proofErr w:type="spellStart"/>
      <w:r w:rsidR="00E507C8" w:rsidRPr="00E507C8">
        <w:rPr>
          <w:lang w:val="en-CA" w:eastAsia="ja-JP"/>
        </w:rPr>
        <w:t>RplsIdx</w:t>
      </w:r>
      <w:proofErr w:type="spellEnd"/>
      <w:r w:rsidR="00E507C8" w:rsidRPr="00E507C8">
        <w:rPr>
          <w:lang w:val="en-CA" w:eastAsia="ja-JP"/>
        </w:rPr>
        <w:t>[ 0 ] ] )</w:t>
      </w:r>
      <w:r w:rsidR="00E507C8">
        <w:rPr>
          <w:lang w:val="en-CA" w:eastAsia="ja-JP"/>
        </w:rPr>
        <w:t xml:space="preserve"> and </w:t>
      </w:r>
      <w:r w:rsidR="00E507C8" w:rsidRPr="00E507C8">
        <w:rPr>
          <w:lang w:val="en-CA" w:eastAsia="ja-JP"/>
        </w:rPr>
        <w:t>num_l</w:t>
      </w:r>
      <w:r w:rsidR="00E507C8">
        <w:rPr>
          <w:lang w:val="en-CA" w:eastAsia="ja-JP"/>
        </w:rPr>
        <w:t>1</w:t>
      </w:r>
      <w:r w:rsidR="00E507C8" w:rsidRPr="00E507C8">
        <w:rPr>
          <w:lang w:val="en-CA" w:eastAsia="ja-JP"/>
        </w:rPr>
        <w:t xml:space="preserve">_weights shall be in the range of </w:t>
      </w:r>
      <w:r w:rsidR="00E507C8" w:rsidRPr="0087186C">
        <w:rPr>
          <w:highlight w:val="yellow"/>
          <w:lang w:val="en-CA" w:eastAsia="ja-JP"/>
        </w:rPr>
        <w:t>0</w:t>
      </w:r>
      <w:r w:rsidR="00E507C8" w:rsidRPr="00E507C8">
        <w:rPr>
          <w:lang w:val="en-CA" w:eastAsia="ja-JP"/>
        </w:rPr>
        <w:t xml:space="preserve"> to Min( 15, </w:t>
      </w:r>
      <w:proofErr w:type="spellStart"/>
      <w:r w:rsidR="00E507C8" w:rsidRPr="00E507C8">
        <w:rPr>
          <w:lang w:val="en-CA" w:eastAsia="ja-JP"/>
        </w:rPr>
        <w:t>num_ref_entries</w:t>
      </w:r>
      <w:proofErr w:type="spellEnd"/>
      <w:r w:rsidR="00E507C8" w:rsidRPr="00E507C8">
        <w:rPr>
          <w:lang w:val="en-CA" w:eastAsia="ja-JP"/>
        </w:rPr>
        <w:t xml:space="preserve">[ </w:t>
      </w:r>
      <w:r w:rsidR="00E507C8">
        <w:rPr>
          <w:lang w:val="en-CA" w:eastAsia="ja-JP"/>
        </w:rPr>
        <w:t>1</w:t>
      </w:r>
      <w:r w:rsidR="00E507C8" w:rsidRPr="00E507C8">
        <w:rPr>
          <w:lang w:val="en-CA" w:eastAsia="ja-JP"/>
        </w:rPr>
        <w:t xml:space="preserve"> ][ </w:t>
      </w:r>
      <w:proofErr w:type="spellStart"/>
      <w:r w:rsidR="00E507C8" w:rsidRPr="00E507C8">
        <w:rPr>
          <w:lang w:val="en-CA" w:eastAsia="ja-JP"/>
        </w:rPr>
        <w:t>RplsIdx</w:t>
      </w:r>
      <w:proofErr w:type="spellEnd"/>
      <w:r w:rsidR="00E507C8" w:rsidRPr="00E507C8">
        <w:rPr>
          <w:lang w:val="en-CA" w:eastAsia="ja-JP"/>
        </w:rPr>
        <w:t xml:space="preserve">[ </w:t>
      </w:r>
      <w:r w:rsidR="00E507C8">
        <w:rPr>
          <w:lang w:val="en-CA" w:eastAsia="ja-JP"/>
        </w:rPr>
        <w:t>1</w:t>
      </w:r>
      <w:r w:rsidR="00E507C8" w:rsidRPr="00E507C8">
        <w:rPr>
          <w:lang w:val="en-CA" w:eastAsia="ja-JP"/>
        </w:rPr>
        <w:t xml:space="preserve"> ] ] )</w:t>
      </w:r>
      <w:r>
        <w:rPr>
          <w:lang w:val="en-CA" w:eastAsia="ja-JP"/>
        </w:rPr>
        <w:t>.</w:t>
      </w:r>
    </w:p>
    <w:p w14:paraId="035A11E1" w14:textId="03ECF18A" w:rsidR="00896DA2" w:rsidRDefault="007520DE" w:rsidP="00573979">
      <w:pPr>
        <w:rPr>
          <w:lang w:val="en-CA" w:eastAsia="ja-JP"/>
        </w:rPr>
      </w:pPr>
      <w:r>
        <w:rPr>
          <w:lang w:val="en-CA" w:eastAsia="ja-JP"/>
        </w:rPr>
        <w:t xml:space="preserve">In current VVC specification, there is an implicit condition that </w:t>
      </w:r>
      <w:r w:rsidRPr="007520DE">
        <w:rPr>
          <w:lang w:val="en-CA" w:eastAsia="ja-JP"/>
        </w:rPr>
        <w:t>num_l0_weights and num_l1_weights can never be set to 0</w:t>
      </w:r>
      <w:r>
        <w:rPr>
          <w:lang w:val="en-CA" w:eastAsia="ja-JP"/>
        </w:rPr>
        <w:t>.</w:t>
      </w:r>
    </w:p>
    <w:p w14:paraId="3AC4D093" w14:textId="77777777" w:rsidR="005C13A7" w:rsidRPr="004D5C63" w:rsidRDefault="005C13A7" w:rsidP="004D5C63">
      <w:pPr>
        <w:rPr>
          <w:lang w:val="en-CA" w:eastAsia="ja-JP"/>
        </w:rPr>
      </w:pPr>
    </w:p>
    <w:p w14:paraId="1F5D0F8C" w14:textId="77777777" w:rsidR="007D5D8C" w:rsidRPr="008069E2" w:rsidRDefault="007D5D8C" w:rsidP="00D73F7D">
      <w:pPr>
        <w:pStyle w:val="2"/>
        <w:rPr>
          <w:lang w:val="en-CA"/>
        </w:rPr>
      </w:pPr>
      <w:r>
        <w:rPr>
          <w:lang w:val="en-CA"/>
        </w:rPr>
        <w:lastRenderedPageBreak/>
        <w:t>Solution</w:t>
      </w:r>
    </w:p>
    <w:p w14:paraId="3FC2803A" w14:textId="38AC1317" w:rsidR="008D5B00" w:rsidRPr="008D5B00" w:rsidRDefault="005A50A7" w:rsidP="007D5D8C">
      <w:pPr>
        <w:rPr>
          <w:lang w:val="en-CA"/>
        </w:rPr>
      </w:pPr>
      <w:r>
        <w:rPr>
          <w:lang w:val="en-CA"/>
        </w:rPr>
        <w:t xml:space="preserve">  </w:t>
      </w:r>
      <w:r w:rsidR="008D5B00">
        <w:rPr>
          <w:lang w:val="en-CA"/>
        </w:rPr>
        <w:t xml:space="preserve">In subsection 7.4.7.3, </w:t>
      </w:r>
      <w:r w:rsidR="00C41FE0">
        <w:rPr>
          <w:lang w:val="en-CA"/>
        </w:rPr>
        <w:t xml:space="preserve">it is proposed to fix </w:t>
      </w:r>
      <w:r w:rsidR="009D4EF1">
        <w:rPr>
          <w:lang w:val="en-CA"/>
        </w:rPr>
        <w:t>num_l0_weights</w:t>
      </w:r>
      <w:r w:rsidR="00C41FE0">
        <w:rPr>
          <w:lang w:val="en-CA"/>
        </w:rPr>
        <w:t xml:space="preserve"> and num_l1_weights range as follows:</w:t>
      </w:r>
    </w:p>
    <w:p w14:paraId="6C3FACBE" w14:textId="587EB01E" w:rsidR="009D4EF1" w:rsidRPr="00562CFD" w:rsidRDefault="009D4EF1" w:rsidP="009D4EF1">
      <w:pPr>
        <w:rPr>
          <w:bCs/>
          <w:noProof/>
        </w:rPr>
      </w:pPr>
      <w:r w:rsidRPr="00562CFD">
        <w:rPr>
          <w:b/>
          <w:bCs/>
          <w:noProof/>
        </w:rPr>
        <w:t>num_l0_weights</w:t>
      </w:r>
      <w:r w:rsidRPr="00562CFD">
        <w:rPr>
          <w:noProof/>
        </w:rPr>
        <w:t xml:space="preserve"> specifies the number of weights signalled for entries in RPL 0 when pps_wp_info_in_ph_flag is equal to 1. </w:t>
      </w:r>
      <w:bookmarkStart w:id="3" w:name="_Hlk132298086"/>
      <w:r w:rsidRPr="00562CFD">
        <w:rPr>
          <w:noProof/>
        </w:rPr>
        <w:t xml:space="preserve">The value of num_l0_weights shall be in the range of </w:t>
      </w:r>
      <w:r w:rsidRPr="009D4EF1">
        <w:rPr>
          <w:strike/>
          <w:noProof/>
        </w:rPr>
        <w:t>0</w:t>
      </w:r>
      <w:r w:rsidRPr="00D73F7D">
        <w:rPr>
          <w:noProof/>
          <w:color w:val="FF0000"/>
          <w:highlight w:val="yellow"/>
        </w:rPr>
        <w:t>1</w:t>
      </w:r>
      <w:r w:rsidRPr="00562CFD">
        <w:rPr>
          <w:noProof/>
        </w:rPr>
        <w:t xml:space="preserve"> to Min( 15, num_ref_entries</w:t>
      </w:r>
      <w:r w:rsidRPr="00562CFD">
        <w:rPr>
          <w:bCs/>
          <w:noProof/>
        </w:rPr>
        <w:t>[ 0 ][ </w:t>
      </w:r>
      <w:r w:rsidRPr="00562CFD">
        <w:rPr>
          <w:noProof/>
          <w:lang w:eastAsia="ko-KR"/>
        </w:rPr>
        <w:t>RplsIdx[ 0 ]</w:t>
      </w:r>
      <w:r w:rsidRPr="00562CFD">
        <w:rPr>
          <w:bCs/>
          <w:noProof/>
        </w:rPr>
        <w:t> ] )</w:t>
      </w:r>
      <w:bookmarkEnd w:id="3"/>
      <w:r w:rsidRPr="00562CFD">
        <w:rPr>
          <w:noProof/>
        </w:rPr>
        <w:t xml:space="preserve">, </w:t>
      </w:r>
      <w:r w:rsidRPr="00562CFD">
        <w:rPr>
          <w:bCs/>
          <w:noProof/>
        </w:rPr>
        <w:t>inclusive.</w:t>
      </w:r>
    </w:p>
    <w:p w14:paraId="2A270C1C" w14:textId="7CA85206" w:rsidR="005861E4" w:rsidRPr="00562CFD" w:rsidRDefault="005861E4" w:rsidP="005861E4">
      <w:pPr>
        <w:rPr>
          <w:bCs/>
          <w:noProof/>
        </w:rPr>
      </w:pPr>
      <w:r w:rsidRPr="00562CFD">
        <w:rPr>
          <w:b/>
          <w:bCs/>
          <w:noProof/>
        </w:rPr>
        <w:t>num_l</w:t>
      </w:r>
      <w:r>
        <w:rPr>
          <w:b/>
          <w:bCs/>
          <w:noProof/>
        </w:rPr>
        <w:t>1</w:t>
      </w:r>
      <w:r w:rsidRPr="00562CFD">
        <w:rPr>
          <w:b/>
          <w:bCs/>
          <w:noProof/>
        </w:rPr>
        <w:t>_weights</w:t>
      </w:r>
      <w:r w:rsidRPr="00562CFD">
        <w:rPr>
          <w:noProof/>
        </w:rPr>
        <w:t xml:space="preserve"> specifies the number of weights signalled for entries in RPL </w:t>
      </w:r>
      <w:r>
        <w:rPr>
          <w:noProof/>
        </w:rPr>
        <w:t>1</w:t>
      </w:r>
      <w:r w:rsidRPr="00562CFD">
        <w:rPr>
          <w:noProof/>
        </w:rPr>
        <w:t xml:space="preserve"> when pps_wp_info_in_ph_flag is equal to 1. The value of num_l</w:t>
      </w:r>
      <w:r w:rsidR="005A50A7">
        <w:rPr>
          <w:noProof/>
        </w:rPr>
        <w:t>1</w:t>
      </w:r>
      <w:r w:rsidRPr="00562CFD">
        <w:rPr>
          <w:noProof/>
        </w:rPr>
        <w:t xml:space="preserve">_weights shall be in the range of </w:t>
      </w:r>
      <w:r w:rsidRPr="009D4EF1">
        <w:rPr>
          <w:strike/>
          <w:noProof/>
        </w:rPr>
        <w:t>0</w:t>
      </w:r>
      <w:r w:rsidRPr="00D73F7D">
        <w:rPr>
          <w:noProof/>
          <w:color w:val="FF0000"/>
          <w:highlight w:val="yellow"/>
        </w:rPr>
        <w:t>1</w:t>
      </w:r>
      <w:r w:rsidRPr="00562CFD">
        <w:rPr>
          <w:noProof/>
        </w:rPr>
        <w:t xml:space="preserve"> to Min( 15, num_ref_entries</w:t>
      </w:r>
      <w:r w:rsidRPr="00562CFD">
        <w:rPr>
          <w:bCs/>
          <w:noProof/>
        </w:rPr>
        <w:t>[ </w:t>
      </w:r>
      <w:r>
        <w:rPr>
          <w:bCs/>
          <w:noProof/>
        </w:rPr>
        <w:t>1</w:t>
      </w:r>
      <w:r w:rsidRPr="00562CFD">
        <w:rPr>
          <w:bCs/>
          <w:noProof/>
        </w:rPr>
        <w:t> ][ </w:t>
      </w:r>
      <w:r w:rsidRPr="00562CFD">
        <w:rPr>
          <w:noProof/>
          <w:lang w:eastAsia="ko-KR"/>
        </w:rPr>
        <w:t>RplsIdx[ </w:t>
      </w:r>
      <w:r>
        <w:rPr>
          <w:noProof/>
          <w:lang w:eastAsia="ko-KR"/>
        </w:rPr>
        <w:t>1</w:t>
      </w:r>
      <w:r w:rsidRPr="00562CFD">
        <w:rPr>
          <w:noProof/>
          <w:lang w:eastAsia="ko-KR"/>
        </w:rPr>
        <w:t> ]</w:t>
      </w:r>
      <w:r w:rsidRPr="00562CFD">
        <w:rPr>
          <w:bCs/>
          <w:noProof/>
        </w:rPr>
        <w:t> ] )</w:t>
      </w:r>
      <w:r w:rsidRPr="00562CFD">
        <w:rPr>
          <w:noProof/>
        </w:rPr>
        <w:t xml:space="preserve">, </w:t>
      </w:r>
      <w:r w:rsidRPr="00562CFD">
        <w:rPr>
          <w:bCs/>
          <w:noProof/>
        </w:rPr>
        <w:t>inclusive.</w:t>
      </w:r>
    </w:p>
    <w:p w14:paraId="3B900452" w14:textId="77777777" w:rsidR="00C41FE0" w:rsidRDefault="00C41FE0" w:rsidP="009234A5">
      <w:pPr>
        <w:rPr>
          <w:szCs w:val="22"/>
          <w:lang w:val="en-CA" w:eastAsia="ja-JP"/>
        </w:rPr>
      </w:pPr>
    </w:p>
    <w:p w14:paraId="2ECCE9E7" w14:textId="61A4428D" w:rsidR="00F00D31" w:rsidRDefault="00F00D31" w:rsidP="00F00D3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F2DA181" w14:textId="027CAED6" w:rsidR="004416A2" w:rsidRDefault="00721B11" w:rsidP="00721B11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[1]</w:t>
      </w:r>
      <w:r>
        <w:rPr>
          <w:szCs w:val="22"/>
          <w:lang w:val="en-CA"/>
        </w:rPr>
        <w:tab/>
      </w:r>
      <w:r w:rsidR="00321C04" w:rsidRPr="00321C04">
        <w:rPr>
          <w:szCs w:val="22"/>
          <w:lang w:val="en-CA"/>
        </w:rPr>
        <w:t xml:space="preserve">E. Francois, B. </w:t>
      </w:r>
      <w:proofErr w:type="spellStart"/>
      <w:r w:rsidR="00321C04" w:rsidRPr="00321C04">
        <w:rPr>
          <w:szCs w:val="22"/>
          <w:lang w:val="en-CA"/>
        </w:rPr>
        <w:t>Bross</w:t>
      </w:r>
      <w:proofErr w:type="spellEnd"/>
      <w:r w:rsidR="00321C04" w:rsidRPr="00321C04">
        <w:rPr>
          <w:szCs w:val="22"/>
          <w:lang w:val="en-CA"/>
        </w:rPr>
        <w:t xml:space="preserve">, M. M. Hannuksela, A. M. </w:t>
      </w:r>
      <w:proofErr w:type="spellStart"/>
      <w:r w:rsidR="00321C04" w:rsidRPr="00321C04">
        <w:rPr>
          <w:szCs w:val="22"/>
          <w:lang w:val="en-CA"/>
        </w:rPr>
        <w:t>Tourapis</w:t>
      </w:r>
      <w:proofErr w:type="spellEnd"/>
      <w:r w:rsidR="00321C04" w:rsidRPr="00321C04">
        <w:rPr>
          <w:szCs w:val="22"/>
          <w:lang w:val="en-CA"/>
        </w:rPr>
        <w:t xml:space="preserve"> and Y.-K. Wang,</w:t>
      </w:r>
      <w:r w:rsidR="00321C04">
        <w:rPr>
          <w:szCs w:val="22"/>
          <w:lang w:val="en-CA"/>
        </w:rPr>
        <w:t xml:space="preserve"> “</w:t>
      </w:r>
      <w:r w:rsidR="004416A2" w:rsidRPr="004416A2">
        <w:rPr>
          <w:szCs w:val="22"/>
          <w:lang w:val="en-CA"/>
        </w:rPr>
        <w:t>New level and systems-related supplemental enhancement information for VVC (Draft 4)</w:t>
      </w:r>
      <w:r w:rsidR="004416A2">
        <w:rPr>
          <w:szCs w:val="22"/>
          <w:lang w:val="en-CA"/>
        </w:rPr>
        <w:t>,</w:t>
      </w:r>
      <w:r w:rsidR="00321C04">
        <w:rPr>
          <w:szCs w:val="22"/>
          <w:lang w:val="en-CA"/>
        </w:rPr>
        <w:t>”</w:t>
      </w:r>
      <w:r w:rsidR="004416A2">
        <w:rPr>
          <w:szCs w:val="22"/>
          <w:lang w:val="en-CA"/>
        </w:rPr>
        <w:t xml:space="preserve"> JVT</w:t>
      </w:r>
      <w:r w:rsidR="00321C04">
        <w:rPr>
          <w:szCs w:val="22"/>
          <w:lang w:val="en-CA"/>
        </w:rPr>
        <w:t>-AC2005, Jan. 2023.</w:t>
      </w:r>
    </w:p>
    <w:p w14:paraId="0976CC52" w14:textId="76178A51" w:rsidR="006F3A2B" w:rsidRDefault="004416A2" w:rsidP="00721B11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893C90">
        <w:rPr>
          <w:szCs w:val="22"/>
          <w:lang w:val="en-CA"/>
        </w:rPr>
        <w:t>Recommendation H.266 (04/22)</w:t>
      </w:r>
      <w:r w:rsidR="00AD3C83">
        <w:rPr>
          <w:szCs w:val="22"/>
          <w:lang w:val="en-CA"/>
        </w:rPr>
        <w:t>.</w:t>
      </w:r>
    </w:p>
    <w:p w14:paraId="00C61893" w14:textId="77777777" w:rsidR="00C60D54" w:rsidRPr="005B217D" w:rsidRDefault="00C60D54" w:rsidP="009234A5">
      <w:pPr>
        <w:rPr>
          <w:szCs w:val="22"/>
          <w:lang w:val="en-CA"/>
        </w:rPr>
      </w:pPr>
    </w:p>
    <w:p w14:paraId="5F0CF8E4" w14:textId="08EC0D78" w:rsidR="00415C77" w:rsidRPr="0063041A" w:rsidRDefault="001F2594" w:rsidP="00415C7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3DCE19D3" w:rsidR="00342FF4" w:rsidRPr="005B217D" w:rsidRDefault="00415C77" w:rsidP="009234A5">
      <w:pPr>
        <w:rPr>
          <w:szCs w:val="22"/>
          <w:lang w:val="en-CA"/>
        </w:rPr>
      </w:pPr>
      <w:r w:rsidRPr="00415C77">
        <w:rPr>
          <w:b/>
          <w:szCs w:val="22"/>
          <w:lang w:val="en-CA"/>
        </w:rPr>
        <w:t>Sharp</w:t>
      </w:r>
      <w:r w:rsidR="009234A5" w:rsidRPr="00415C77">
        <w:rPr>
          <w:b/>
          <w:szCs w:val="22"/>
          <w:lang w:val="en-CA"/>
        </w:rPr>
        <w:t> </w:t>
      </w:r>
      <w:r w:rsidR="001F2594" w:rsidRPr="00415C7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BA1D8" w14:textId="77777777" w:rsidR="005F215E" w:rsidRDefault="005F215E">
      <w:r>
        <w:separator/>
      </w:r>
    </w:p>
  </w:endnote>
  <w:endnote w:type="continuationSeparator" w:id="0">
    <w:p w14:paraId="6735C7F3" w14:textId="77777777" w:rsidR="005F215E" w:rsidRDefault="005F2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DCF83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7186C">
      <w:rPr>
        <w:rStyle w:val="a5"/>
        <w:noProof/>
      </w:rPr>
      <w:t>2023-04-13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31AD1" w14:textId="77777777" w:rsidR="005F215E" w:rsidRDefault="005F215E">
      <w:r>
        <w:separator/>
      </w:r>
    </w:p>
  </w:footnote>
  <w:footnote w:type="continuationSeparator" w:id="0">
    <w:p w14:paraId="59AD58F8" w14:textId="77777777" w:rsidR="005F215E" w:rsidRDefault="005F2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E60DE3"/>
    <w:multiLevelType w:val="hybridMultilevel"/>
    <w:tmpl w:val="19EA93AA"/>
    <w:lvl w:ilvl="0" w:tplc="471A3A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611BA"/>
    <w:multiLevelType w:val="hybridMultilevel"/>
    <w:tmpl w:val="D200D0E2"/>
    <w:lvl w:ilvl="0" w:tplc="FA9A71BC">
      <w:numFmt w:val="bullet"/>
      <w:lvlText w:val="–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39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8F023E"/>
    <w:multiLevelType w:val="hybridMultilevel"/>
    <w:tmpl w:val="8640B6A6"/>
    <w:lvl w:ilvl="0" w:tplc="CCE27728">
      <w:start w:val="1"/>
      <w:numFmt w:val="bullet"/>
      <w:lvlText w:val="–"/>
      <w:lvlJc w:val="left"/>
      <w:pPr>
        <w:ind w:left="1080" w:hanging="360"/>
      </w:pPr>
      <w:rPr>
        <w:rFonts w:ascii="Courier New" w:hAnsi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5E2C83"/>
    <w:multiLevelType w:val="hybridMultilevel"/>
    <w:tmpl w:val="8E6C344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FD15479"/>
    <w:multiLevelType w:val="hybridMultilevel"/>
    <w:tmpl w:val="2F9CEE6E"/>
    <w:lvl w:ilvl="0" w:tplc="CCE27728">
      <w:start w:val="1"/>
      <w:numFmt w:val="bullet"/>
      <w:lvlText w:val="–"/>
      <w:lvlJc w:val="left"/>
      <w:pPr>
        <w:ind w:left="1080" w:hanging="360"/>
      </w:pPr>
      <w:rPr>
        <w:rFonts w:ascii="Courier New" w:hAnsi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83956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849496">
    <w:abstractNumId w:val="14"/>
  </w:num>
  <w:num w:numId="3" w16cid:durableId="1039283713">
    <w:abstractNumId w:val="13"/>
  </w:num>
  <w:num w:numId="4" w16cid:durableId="29500629">
    <w:abstractNumId w:val="10"/>
  </w:num>
  <w:num w:numId="5" w16cid:durableId="2034769142">
    <w:abstractNumId w:val="11"/>
  </w:num>
  <w:num w:numId="6" w16cid:durableId="2047099758">
    <w:abstractNumId w:val="7"/>
  </w:num>
  <w:num w:numId="7" w16cid:durableId="1570265030">
    <w:abstractNumId w:val="9"/>
  </w:num>
  <w:num w:numId="8" w16cid:durableId="203255578">
    <w:abstractNumId w:val="7"/>
  </w:num>
  <w:num w:numId="9" w16cid:durableId="1272594591">
    <w:abstractNumId w:val="2"/>
  </w:num>
  <w:num w:numId="10" w16cid:durableId="1368876422">
    <w:abstractNumId w:val="6"/>
  </w:num>
  <w:num w:numId="11" w16cid:durableId="1211768106">
    <w:abstractNumId w:val="3"/>
  </w:num>
  <w:num w:numId="12" w16cid:durableId="1334839855">
    <w:abstractNumId w:val="1"/>
  </w:num>
  <w:num w:numId="13" w16cid:durableId="1288774225">
    <w:abstractNumId w:val="5"/>
  </w:num>
  <w:num w:numId="14" w16cid:durableId="1683164076">
    <w:abstractNumId w:val="15"/>
  </w:num>
  <w:num w:numId="15" w16cid:durableId="1179661215">
    <w:abstractNumId w:val="8"/>
  </w:num>
  <w:num w:numId="16" w16cid:durableId="1617449397">
    <w:abstractNumId w:val="12"/>
  </w:num>
  <w:num w:numId="17" w16cid:durableId="1012704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0BF"/>
    <w:rsid w:val="00065039"/>
    <w:rsid w:val="0007614F"/>
    <w:rsid w:val="00081398"/>
    <w:rsid w:val="00084393"/>
    <w:rsid w:val="000865E1"/>
    <w:rsid w:val="00092AF4"/>
    <w:rsid w:val="00094479"/>
    <w:rsid w:val="000962AC"/>
    <w:rsid w:val="000A7DDE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1CD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6F74"/>
    <w:rsid w:val="001C3525"/>
    <w:rsid w:val="001C3AFB"/>
    <w:rsid w:val="001D07F0"/>
    <w:rsid w:val="001D1BD2"/>
    <w:rsid w:val="001D54D5"/>
    <w:rsid w:val="001E0248"/>
    <w:rsid w:val="001E02BE"/>
    <w:rsid w:val="001E3B37"/>
    <w:rsid w:val="001F1EC0"/>
    <w:rsid w:val="001F2594"/>
    <w:rsid w:val="001F6A5E"/>
    <w:rsid w:val="00204E8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6BF6"/>
    <w:rsid w:val="00261E3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004"/>
    <w:rsid w:val="002B5BBF"/>
    <w:rsid w:val="002D0AF6"/>
    <w:rsid w:val="002F164D"/>
    <w:rsid w:val="003021BC"/>
    <w:rsid w:val="00306206"/>
    <w:rsid w:val="00317D85"/>
    <w:rsid w:val="00321C04"/>
    <w:rsid w:val="00323EB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12F0"/>
    <w:rsid w:val="003B7ABF"/>
    <w:rsid w:val="003C20E4"/>
    <w:rsid w:val="003D6342"/>
    <w:rsid w:val="003E6F90"/>
    <w:rsid w:val="003E73ED"/>
    <w:rsid w:val="003F5D0F"/>
    <w:rsid w:val="00413E28"/>
    <w:rsid w:val="00414101"/>
    <w:rsid w:val="00415C77"/>
    <w:rsid w:val="004219CF"/>
    <w:rsid w:val="004234F0"/>
    <w:rsid w:val="00427EEC"/>
    <w:rsid w:val="00433DDB"/>
    <w:rsid w:val="00435A29"/>
    <w:rsid w:val="00437619"/>
    <w:rsid w:val="004416A2"/>
    <w:rsid w:val="004500E3"/>
    <w:rsid w:val="00465A1E"/>
    <w:rsid w:val="00483D1D"/>
    <w:rsid w:val="0049445A"/>
    <w:rsid w:val="004957D9"/>
    <w:rsid w:val="004A2A63"/>
    <w:rsid w:val="004B210C"/>
    <w:rsid w:val="004B6170"/>
    <w:rsid w:val="004C2CEF"/>
    <w:rsid w:val="004D405F"/>
    <w:rsid w:val="004D5C63"/>
    <w:rsid w:val="004E4F4F"/>
    <w:rsid w:val="004E6789"/>
    <w:rsid w:val="004F61E3"/>
    <w:rsid w:val="00502E10"/>
    <w:rsid w:val="0050354E"/>
    <w:rsid w:val="00505829"/>
    <w:rsid w:val="0051015C"/>
    <w:rsid w:val="00516CF1"/>
    <w:rsid w:val="00531AE9"/>
    <w:rsid w:val="00536188"/>
    <w:rsid w:val="00550A66"/>
    <w:rsid w:val="005601BD"/>
    <w:rsid w:val="005676DE"/>
    <w:rsid w:val="00567EC7"/>
    <w:rsid w:val="00570013"/>
    <w:rsid w:val="00573979"/>
    <w:rsid w:val="005753EC"/>
    <w:rsid w:val="005801A2"/>
    <w:rsid w:val="005861E4"/>
    <w:rsid w:val="005952A5"/>
    <w:rsid w:val="005A33A1"/>
    <w:rsid w:val="005A50A7"/>
    <w:rsid w:val="005B217D"/>
    <w:rsid w:val="005C13A7"/>
    <w:rsid w:val="005C385F"/>
    <w:rsid w:val="005C7C26"/>
    <w:rsid w:val="005E1AC6"/>
    <w:rsid w:val="005E3F2B"/>
    <w:rsid w:val="005E5848"/>
    <w:rsid w:val="005F215E"/>
    <w:rsid w:val="005F6F1B"/>
    <w:rsid w:val="00615995"/>
    <w:rsid w:val="00616155"/>
    <w:rsid w:val="00620AC4"/>
    <w:rsid w:val="00624B33"/>
    <w:rsid w:val="0063041A"/>
    <w:rsid w:val="00630AA2"/>
    <w:rsid w:val="00631D8B"/>
    <w:rsid w:val="00646707"/>
    <w:rsid w:val="006558C8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3A2B"/>
    <w:rsid w:val="006F7528"/>
    <w:rsid w:val="00700D4B"/>
    <w:rsid w:val="007023DE"/>
    <w:rsid w:val="00712F60"/>
    <w:rsid w:val="00720E3B"/>
    <w:rsid w:val="00721B11"/>
    <w:rsid w:val="0074393F"/>
    <w:rsid w:val="00745F6B"/>
    <w:rsid w:val="0075175B"/>
    <w:rsid w:val="007520DE"/>
    <w:rsid w:val="0075585E"/>
    <w:rsid w:val="00770571"/>
    <w:rsid w:val="007768FF"/>
    <w:rsid w:val="007824D3"/>
    <w:rsid w:val="00796EE3"/>
    <w:rsid w:val="007A7D29"/>
    <w:rsid w:val="007B4AB8"/>
    <w:rsid w:val="007B6B5C"/>
    <w:rsid w:val="007C081C"/>
    <w:rsid w:val="007D1181"/>
    <w:rsid w:val="007D5D8C"/>
    <w:rsid w:val="007E01A3"/>
    <w:rsid w:val="007E48DE"/>
    <w:rsid w:val="007F1F8B"/>
    <w:rsid w:val="007F6205"/>
    <w:rsid w:val="007F67A1"/>
    <w:rsid w:val="00801A7B"/>
    <w:rsid w:val="008069E2"/>
    <w:rsid w:val="00811C05"/>
    <w:rsid w:val="008206C8"/>
    <w:rsid w:val="0086387C"/>
    <w:rsid w:val="0087186C"/>
    <w:rsid w:val="00874A6C"/>
    <w:rsid w:val="00876C65"/>
    <w:rsid w:val="00882F72"/>
    <w:rsid w:val="00893C90"/>
    <w:rsid w:val="00893DC4"/>
    <w:rsid w:val="00895E5A"/>
    <w:rsid w:val="00896DA2"/>
    <w:rsid w:val="008A147E"/>
    <w:rsid w:val="008A4B4C"/>
    <w:rsid w:val="008C239F"/>
    <w:rsid w:val="008D5B0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37FFA"/>
    <w:rsid w:val="0095127B"/>
    <w:rsid w:val="00955F6D"/>
    <w:rsid w:val="00957448"/>
    <w:rsid w:val="00977C16"/>
    <w:rsid w:val="0098551D"/>
    <w:rsid w:val="00985DCB"/>
    <w:rsid w:val="0099518F"/>
    <w:rsid w:val="009A523D"/>
    <w:rsid w:val="009B02A1"/>
    <w:rsid w:val="009B3361"/>
    <w:rsid w:val="009B7F3F"/>
    <w:rsid w:val="009D4EF1"/>
    <w:rsid w:val="009D7CE6"/>
    <w:rsid w:val="009E448E"/>
    <w:rsid w:val="009F496B"/>
    <w:rsid w:val="00A01439"/>
    <w:rsid w:val="00A02E61"/>
    <w:rsid w:val="00A057F0"/>
    <w:rsid w:val="00A05CFF"/>
    <w:rsid w:val="00A13048"/>
    <w:rsid w:val="00A46843"/>
    <w:rsid w:val="00A56B97"/>
    <w:rsid w:val="00A6093D"/>
    <w:rsid w:val="00A641E8"/>
    <w:rsid w:val="00A703CE"/>
    <w:rsid w:val="00A72017"/>
    <w:rsid w:val="00A767DC"/>
    <w:rsid w:val="00A76A6D"/>
    <w:rsid w:val="00A83253"/>
    <w:rsid w:val="00A8496F"/>
    <w:rsid w:val="00AA6E84"/>
    <w:rsid w:val="00AB1A1C"/>
    <w:rsid w:val="00AB4721"/>
    <w:rsid w:val="00AB7405"/>
    <w:rsid w:val="00AD05A8"/>
    <w:rsid w:val="00AD3C83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C4B"/>
    <w:rsid w:val="00BC10BA"/>
    <w:rsid w:val="00BC5AFD"/>
    <w:rsid w:val="00C00DDE"/>
    <w:rsid w:val="00C04F43"/>
    <w:rsid w:val="00C05271"/>
    <w:rsid w:val="00C0609D"/>
    <w:rsid w:val="00C115AB"/>
    <w:rsid w:val="00C122C8"/>
    <w:rsid w:val="00C2563F"/>
    <w:rsid w:val="00C26CCB"/>
    <w:rsid w:val="00C30249"/>
    <w:rsid w:val="00C35F74"/>
    <w:rsid w:val="00C3723B"/>
    <w:rsid w:val="00C41FE0"/>
    <w:rsid w:val="00C42466"/>
    <w:rsid w:val="00C606C9"/>
    <w:rsid w:val="00C60D54"/>
    <w:rsid w:val="00C80288"/>
    <w:rsid w:val="00C836F0"/>
    <w:rsid w:val="00C84003"/>
    <w:rsid w:val="00C90650"/>
    <w:rsid w:val="00C97D78"/>
    <w:rsid w:val="00CA0777"/>
    <w:rsid w:val="00CA293F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1603"/>
    <w:rsid w:val="00D06B8B"/>
    <w:rsid w:val="00D073E2"/>
    <w:rsid w:val="00D12961"/>
    <w:rsid w:val="00D1555A"/>
    <w:rsid w:val="00D43DDF"/>
    <w:rsid w:val="00D446EC"/>
    <w:rsid w:val="00D51BF0"/>
    <w:rsid w:val="00D531DB"/>
    <w:rsid w:val="00D55942"/>
    <w:rsid w:val="00D617BE"/>
    <w:rsid w:val="00D73F7D"/>
    <w:rsid w:val="00D807BF"/>
    <w:rsid w:val="00D82FCC"/>
    <w:rsid w:val="00DA17FC"/>
    <w:rsid w:val="00DA19E2"/>
    <w:rsid w:val="00DA7887"/>
    <w:rsid w:val="00DB2C26"/>
    <w:rsid w:val="00DB45C3"/>
    <w:rsid w:val="00DB5CF3"/>
    <w:rsid w:val="00DC7A0B"/>
    <w:rsid w:val="00DD02F4"/>
    <w:rsid w:val="00DD6622"/>
    <w:rsid w:val="00DE1C7C"/>
    <w:rsid w:val="00DE6B43"/>
    <w:rsid w:val="00DF366C"/>
    <w:rsid w:val="00E041C6"/>
    <w:rsid w:val="00E11923"/>
    <w:rsid w:val="00E207D8"/>
    <w:rsid w:val="00E2233F"/>
    <w:rsid w:val="00E262D4"/>
    <w:rsid w:val="00E32A1E"/>
    <w:rsid w:val="00E355D9"/>
    <w:rsid w:val="00E36250"/>
    <w:rsid w:val="00E3741B"/>
    <w:rsid w:val="00E47F2D"/>
    <w:rsid w:val="00E507C8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6BD2"/>
    <w:rsid w:val="00EE7CD8"/>
    <w:rsid w:val="00EF37F6"/>
    <w:rsid w:val="00EF48CC"/>
    <w:rsid w:val="00EF5C12"/>
    <w:rsid w:val="00EF6847"/>
    <w:rsid w:val="00F00801"/>
    <w:rsid w:val="00F00D31"/>
    <w:rsid w:val="00F2488D"/>
    <w:rsid w:val="00F26280"/>
    <w:rsid w:val="00F601A0"/>
    <w:rsid w:val="00F712E9"/>
    <w:rsid w:val="00F73032"/>
    <w:rsid w:val="00F76FB5"/>
    <w:rsid w:val="00F848FC"/>
    <w:rsid w:val="00F906F6"/>
    <w:rsid w:val="00F9282A"/>
    <w:rsid w:val="00F96BAD"/>
    <w:rsid w:val="00FA139D"/>
    <w:rsid w:val="00FA56CF"/>
    <w:rsid w:val="00FA60F5"/>
    <w:rsid w:val="00FA626F"/>
    <w:rsid w:val="00FB0E84"/>
    <w:rsid w:val="00FB7AC0"/>
    <w:rsid w:val="00FC2405"/>
    <w:rsid w:val="00FD01C2"/>
    <w:rsid w:val="00FE595C"/>
    <w:rsid w:val="00FF0CE3"/>
    <w:rsid w:val="00FF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0869E16-558B-42BC-B32A-1BA883BB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2B4004"/>
    <w:pPr>
      <w:ind w:left="720"/>
      <w:contextualSpacing/>
    </w:pPr>
  </w:style>
  <w:style w:type="paragraph" w:customStyle="1" w:styleId="Equation">
    <w:name w:val="Equation"/>
    <w:basedOn w:val="a"/>
    <w:qFormat/>
    <w:rsid w:val="004500E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4500E3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987</Words>
  <Characters>5256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Takeshi Chujoh</cp:lastModifiedBy>
  <cp:revision>2</cp:revision>
  <cp:lastPrinted>1900-01-01T08:00:00Z</cp:lastPrinted>
  <dcterms:created xsi:type="dcterms:W3CDTF">2023-04-14T00:15:00Z</dcterms:created>
  <dcterms:modified xsi:type="dcterms:W3CDTF">2023-04-14T00:15:00Z</dcterms:modified>
</cp:coreProperties>
</file>