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678A6D0" w:rsidR="006C5D39" w:rsidRPr="005B217D" w:rsidRDefault="00E61DAC" w:rsidP="00C97D78">
            <w:pPr>
              <w:tabs>
                <w:tab w:val="left" w:pos="7200"/>
              </w:tabs>
              <w:spacing w:before="0"/>
              <w:rPr>
                <w:b/>
                <w:szCs w:val="22"/>
                <w:lang w:val="en-CA"/>
              </w:rPr>
            </w:pPr>
            <w:r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5117ACA" w:rsidR="00E61DAC" w:rsidRPr="005B217D" w:rsidRDefault="006A2BCF" w:rsidP="00536188">
            <w:pPr>
              <w:tabs>
                <w:tab w:val="left" w:pos="7200"/>
              </w:tabs>
              <w:spacing w:before="0"/>
              <w:rPr>
                <w:b/>
                <w:szCs w:val="22"/>
                <w:lang w:val="en-CA"/>
              </w:rPr>
            </w:pPr>
            <w:r w:rsidRPr="006A2BCF">
              <w:t>28th Meeting, Mainz, DE, 20–28 October 2022</w:t>
            </w:r>
          </w:p>
        </w:tc>
        <w:tc>
          <w:tcPr>
            <w:tcW w:w="3060" w:type="dxa"/>
          </w:tcPr>
          <w:p w14:paraId="59B7E346" w14:textId="0A914D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2BCF">
              <w:rPr>
                <w:lang w:val="en-CA"/>
              </w:rPr>
              <w:t>AB2027</w:t>
            </w:r>
            <w:r w:rsidR="006A0E5C" w:rsidRPr="006A0E5C">
              <w:rPr>
                <w:lang w:val="en-CA"/>
              </w:rPr>
              <w:t>-v</w:t>
            </w:r>
            <w:r w:rsidR="00421BF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54E004" w:rsidR="00E61DAC" w:rsidRPr="005B217D" w:rsidRDefault="003B6AD8" w:rsidP="009D7CE6">
            <w:pPr>
              <w:spacing w:before="60" w:after="60"/>
              <w:rPr>
                <w:b/>
                <w:szCs w:val="22"/>
                <w:lang w:val="en-CA"/>
              </w:rPr>
            </w:pPr>
            <w:r w:rsidRPr="003B6AD8">
              <w:rPr>
                <w:b/>
                <w:szCs w:val="22"/>
                <w:lang w:val="en-CA"/>
              </w:rPr>
              <w:t>SEI processing order SEI message in VVC</w:t>
            </w:r>
            <w:r w:rsidRPr="003B6AD8" w:rsidDel="003B6AD8">
              <w:rPr>
                <w:b/>
                <w:szCs w:val="22"/>
                <w:lang w:val="en-CA"/>
              </w:rPr>
              <w:t xml:space="preserve"> </w:t>
            </w:r>
            <w:r w:rsidR="002A1E33" w:rsidRPr="002A1E33">
              <w:rPr>
                <w:b/>
                <w:szCs w:val="22"/>
                <w:lang w:val="en-CA"/>
              </w:rPr>
              <w:t xml:space="preserve">(Draft </w:t>
            </w:r>
            <w:r w:rsidR="006A2BCF">
              <w:rPr>
                <w:b/>
                <w:szCs w:val="22"/>
                <w:lang w:val="en-CA"/>
              </w:rPr>
              <w:t>2</w:t>
            </w:r>
            <w:r w:rsidR="002A1E33"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8061D6" w:rsidR="00E61DAC" w:rsidRPr="005B217D" w:rsidRDefault="002A1E33">
            <w:pPr>
              <w:spacing w:before="60" w:after="60"/>
              <w:rPr>
                <w:szCs w:val="22"/>
                <w:lang w:val="en-CA"/>
              </w:rPr>
            </w:pPr>
            <w:r>
              <w:rPr>
                <w:szCs w:val="22"/>
                <w:lang w:val="en-CA"/>
              </w:rPr>
              <w:t>Sean McCarthy</w:t>
            </w:r>
            <w:r w:rsidR="00E61DAC" w:rsidRPr="005B217D">
              <w:rPr>
                <w:szCs w:val="22"/>
                <w:lang w:val="en-CA"/>
              </w:rPr>
              <w:br/>
            </w:r>
            <w:r>
              <w:rPr>
                <w:szCs w:val="22"/>
                <w:lang w:val="en-CA"/>
              </w:rPr>
              <w:t>Miska Hannuksela</w:t>
            </w:r>
            <w:r w:rsidR="00E61DAC" w:rsidRPr="005B217D">
              <w:rPr>
                <w:szCs w:val="22"/>
                <w:lang w:val="en-CA"/>
              </w:rPr>
              <w:br/>
            </w:r>
            <w:r w:rsidR="009822AD">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7881E88" w:rsidR="00E61DAC" w:rsidRPr="005B217D" w:rsidRDefault="002A1E33" w:rsidP="005952A5">
            <w:pPr>
              <w:spacing w:before="60" w:after="60"/>
              <w:rPr>
                <w:szCs w:val="22"/>
                <w:lang w:val="en-CA"/>
              </w:rPr>
            </w:pPr>
            <w:r>
              <w:rPr>
                <w:szCs w:val="22"/>
                <w:lang w:val="en-CA"/>
              </w:rPr>
              <w:t>sean.mccarthy@dolby</w:t>
            </w:r>
            <w:r w:rsidR="00C35556">
              <w:rPr>
                <w:szCs w:val="22"/>
                <w:lang w:val="en-CA"/>
              </w:rPr>
              <w:t>.com</w:t>
            </w:r>
            <w:r>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813018" w:rsidR="00263398" w:rsidRDefault="002A1E33" w:rsidP="009234A5">
      <w:pPr>
        <w:rPr>
          <w:szCs w:val="22"/>
          <w:lang w:val="en-CA"/>
        </w:rPr>
      </w:pPr>
      <w:r>
        <w:rPr>
          <w:szCs w:val="22"/>
          <w:lang w:val="en-CA"/>
        </w:rPr>
        <w:t xml:space="preserve">This document contains the draft text for changes to the </w:t>
      </w:r>
      <w:r w:rsidR="003B6AD8" w:rsidRPr="003B6AD8">
        <w:rPr>
          <w:szCs w:val="22"/>
          <w:lang w:val="en-CA"/>
        </w:rPr>
        <w:t xml:space="preserve">Versatile Video Coding (VVC) </w:t>
      </w:r>
      <w:r>
        <w:rPr>
          <w:szCs w:val="22"/>
          <w:lang w:val="en-CA"/>
        </w:rPr>
        <w:t>standard (Rec. ITU-T H.</w:t>
      </w:r>
      <w:r w:rsidR="003B6AD8">
        <w:rPr>
          <w:szCs w:val="22"/>
          <w:lang w:val="en-CA"/>
        </w:rPr>
        <w:t xml:space="preserve">266 </w:t>
      </w:r>
      <w:r>
        <w:rPr>
          <w:szCs w:val="22"/>
          <w:lang w:val="en-CA"/>
        </w:rPr>
        <w:t xml:space="preserve">| ISO/IEC </w:t>
      </w:r>
      <w:r w:rsidR="003B6AD8">
        <w:rPr>
          <w:szCs w:val="22"/>
          <w:lang w:val="en-CA"/>
        </w:rPr>
        <w:t>23090</w:t>
      </w:r>
      <w:r>
        <w:rPr>
          <w:szCs w:val="22"/>
          <w:lang w:val="en-CA"/>
        </w:rPr>
        <w:t>-</w:t>
      </w:r>
      <w:r w:rsidR="003B6AD8">
        <w:rPr>
          <w:szCs w:val="22"/>
          <w:lang w:val="en-CA"/>
        </w:rPr>
        <w:t>3</w:t>
      </w:r>
      <w:r>
        <w:rPr>
          <w:szCs w:val="22"/>
          <w:lang w:val="en-CA"/>
        </w:rPr>
        <w:t xml:space="preserve">), to specify </w:t>
      </w:r>
      <w:r w:rsidR="003B6AD8">
        <w:rPr>
          <w:szCs w:val="22"/>
          <w:lang w:val="en-CA"/>
        </w:rPr>
        <w:t>the SEI processing order SEI message</w:t>
      </w:r>
      <w:r w:rsidR="00850399">
        <w:rPr>
          <w:szCs w:val="22"/>
          <w:lang w:val="en-CA"/>
        </w:rPr>
        <w:t>.</w:t>
      </w:r>
    </w:p>
    <w:p w14:paraId="62CD08D8" w14:textId="090A2257"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5DE4B023" w14:textId="77777777" w:rsidR="00B534F2" w:rsidRPr="007C78E4" w:rsidRDefault="00B534F2" w:rsidP="00B534F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2946075B" w14:textId="77777777" w:rsidR="00B534F2" w:rsidRPr="005B2E58" w:rsidRDefault="00B534F2" w:rsidP="00B534F2">
      <w:pPr>
        <w:spacing w:before="181"/>
        <w:rPr>
          <w:b/>
          <w:bCs/>
          <w:sz w:val="20"/>
          <w:lang w:val="en-CA"/>
        </w:rPr>
      </w:pPr>
      <w:bookmarkStart w:id="0" w:name="_Toc358292223"/>
      <w:bookmarkStart w:id="1" w:name="_Ref23240140"/>
      <w:bookmarkStart w:id="2" w:name="_Ref30691931"/>
      <w:bookmarkStart w:id="3" w:name="_Toc50057321"/>
      <w:r w:rsidRPr="005B2E58">
        <w:rPr>
          <w:b/>
          <w:bCs/>
          <w:sz w:val="20"/>
          <w:lang w:val="en-CA"/>
        </w:rPr>
        <w:t>D.2.1</w:t>
      </w:r>
      <w:r w:rsidRPr="005B2E58">
        <w:rPr>
          <w:b/>
          <w:bCs/>
          <w:sz w:val="20"/>
          <w:lang w:val="en-CA"/>
        </w:rPr>
        <w:tab/>
        <w:t>General SEI payload syntax</w:t>
      </w:r>
      <w:bookmarkEnd w:id="0"/>
      <w:bookmarkEnd w:id="1"/>
      <w:bookmarkEnd w:id="2"/>
      <w:bookmarkEnd w:id="3"/>
    </w:p>
    <w:p w14:paraId="7E950353" w14:textId="77777777" w:rsidR="00B534F2" w:rsidRDefault="00B534F2" w:rsidP="00B534F2">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534F2" w:rsidRPr="00D13387" w14:paraId="3EA7D698" w14:textId="77777777" w:rsidTr="00D33924">
        <w:trPr>
          <w:cantSplit/>
          <w:jc w:val="center"/>
        </w:trPr>
        <w:tc>
          <w:tcPr>
            <w:tcW w:w="7920" w:type="dxa"/>
          </w:tcPr>
          <w:p w14:paraId="35AD7C1E" w14:textId="77777777" w:rsidR="00B534F2" w:rsidRPr="00D13387" w:rsidRDefault="00B534F2" w:rsidP="00D339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5B7F5334" w14:textId="77777777" w:rsidR="00B534F2" w:rsidRPr="00D13387"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B534F2" w:rsidRPr="00D13387" w14:paraId="33F8BBA8" w14:textId="77777777" w:rsidTr="00D33924">
        <w:trPr>
          <w:cantSplit/>
          <w:jc w:val="center"/>
        </w:trPr>
        <w:tc>
          <w:tcPr>
            <w:tcW w:w="7920" w:type="dxa"/>
          </w:tcPr>
          <w:p w14:paraId="47E063D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06638BD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32A5B3E8" w14:textId="77777777" w:rsidTr="00D33924">
        <w:trPr>
          <w:cantSplit/>
          <w:jc w:val="center"/>
        </w:trPr>
        <w:tc>
          <w:tcPr>
            <w:tcW w:w="7920" w:type="dxa"/>
          </w:tcPr>
          <w:p w14:paraId="6843DBD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0E56CA9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B534F2" w:rsidRPr="00D13387" w14:paraId="66CBA7EB" w14:textId="77777777" w:rsidTr="00D33924">
        <w:trPr>
          <w:cantSplit/>
          <w:jc w:val="center"/>
        </w:trPr>
        <w:tc>
          <w:tcPr>
            <w:tcW w:w="7920" w:type="dxa"/>
          </w:tcPr>
          <w:p w14:paraId="19F38A99"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2F18D5B7"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4DD811D3" w14:textId="77777777" w:rsidTr="00D33924">
        <w:trPr>
          <w:cantSplit/>
          <w:jc w:val="center"/>
        </w:trPr>
        <w:tc>
          <w:tcPr>
            <w:tcW w:w="7920" w:type="dxa"/>
          </w:tcPr>
          <w:p w14:paraId="2DF5C56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48A3C56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4BE900A3" w14:textId="77777777" w:rsidTr="00D33924">
        <w:trPr>
          <w:cantSplit/>
          <w:jc w:val="center"/>
        </w:trPr>
        <w:tc>
          <w:tcPr>
            <w:tcW w:w="7920" w:type="dxa"/>
          </w:tcPr>
          <w:p w14:paraId="7530A198"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65B42B2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064BBEC" w14:textId="77777777" w:rsidTr="00D33924">
        <w:trPr>
          <w:cantSplit/>
          <w:jc w:val="center"/>
        </w:trPr>
        <w:tc>
          <w:tcPr>
            <w:tcW w:w="7920" w:type="dxa"/>
          </w:tcPr>
          <w:p w14:paraId="44CA5C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2242312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B5DFB7C" w14:textId="77777777" w:rsidTr="00D33924">
        <w:trPr>
          <w:cantSplit/>
          <w:jc w:val="center"/>
        </w:trPr>
        <w:tc>
          <w:tcPr>
            <w:tcW w:w="7920" w:type="dxa"/>
          </w:tcPr>
          <w:p w14:paraId="138A38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9D088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31C54D04" w14:textId="77777777" w:rsidTr="00D33924">
        <w:trPr>
          <w:cantSplit/>
          <w:jc w:val="center"/>
        </w:trPr>
        <w:tc>
          <w:tcPr>
            <w:tcW w:w="7920" w:type="dxa"/>
          </w:tcPr>
          <w:p w14:paraId="5F85C453"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29C97CC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3A6760" w14:paraId="7437E729" w14:textId="77777777" w:rsidTr="00D33924">
        <w:trPr>
          <w:cantSplit/>
          <w:jc w:val="center"/>
        </w:trPr>
        <w:tc>
          <w:tcPr>
            <w:tcW w:w="7920" w:type="dxa"/>
          </w:tcPr>
          <w:p w14:paraId="7928610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1D201E5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7163D636" w14:textId="77777777" w:rsidTr="00D33924">
        <w:trPr>
          <w:cantSplit/>
          <w:jc w:val="center"/>
        </w:trPr>
        <w:tc>
          <w:tcPr>
            <w:tcW w:w="7920" w:type="dxa"/>
          </w:tcPr>
          <w:p w14:paraId="1FABF2A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2288B3B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3DBF1087" w14:textId="77777777" w:rsidTr="00D33924">
        <w:trPr>
          <w:cantSplit/>
          <w:jc w:val="center"/>
        </w:trPr>
        <w:tc>
          <w:tcPr>
            <w:tcW w:w="7920" w:type="dxa"/>
          </w:tcPr>
          <w:p w14:paraId="1E1DC82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7795829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5CAA66D0" w14:textId="77777777" w:rsidTr="00D33924">
        <w:trPr>
          <w:cantSplit/>
          <w:jc w:val="center"/>
        </w:trPr>
        <w:tc>
          <w:tcPr>
            <w:tcW w:w="7920" w:type="dxa"/>
          </w:tcPr>
          <w:p w14:paraId="65E9DDB0"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57EA903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483DBB36" w14:textId="77777777" w:rsidTr="00D33924">
        <w:trPr>
          <w:cantSplit/>
          <w:jc w:val="center"/>
        </w:trPr>
        <w:tc>
          <w:tcPr>
            <w:tcW w:w="7920" w:type="dxa"/>
          </w:tcPr>
          <w:p w14:paraId="1037308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04E55C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2CFE39F8" w14:textId="77777777" w:rsidTr="00D33924">
        <w:trPr>
          <w:cantSplit/>
          <w:jc w:val="center"/>
        </w:trPr>
        <w:tc>
          <w:tcPr>
            <w:tcW w:w="7920" w:type="dxa"/>
          </w:tcPr>
          <w:p w14:paraId="0343F37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60E0D953"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14760BFE" w14:textId="77777777" w:rsidTr="00D33924">
        <w:trPr>
          <w:cantSplit/>
          <w:jc w:val="center"/>
        </w:trPr>
        <w:tc>
          <w:tcPr>
            <w:tcW w:w="7920" w:type="dxa"/>
          </w:tcPr>
          <w:p w14:paraId="3002B06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7235C93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61DF4CD2" w14:textId="77777777" w:rsidTr="00D33924">
        <w:trPr>
          <w:cantSplit/>
          <w:jc w:val="center"/>
        </w:trPr>
        <w:tc>
          <w:tcPr>
            <w:tcW w:w="7920" w:type="dxa"/>
          </w:tcPr>
          <w:p w14:paraId="0FB6D93B"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74B86A9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05301295" w14:textId="77777777" w:rsidTr="00D33924">
        <w:trPr>
          <w:cantSplit/>
          <w:jc w:val="center"/>
        </w:trPr>
        <w:tc>
          <w:tcPr>
            <w:tcW w:w="7920" w:type="dxa"/>
          </w:tcPr>
          <w:p w14:paraId="4E930641"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963D004" w14:textId="77777777" w:rsidR="00B534F2" w:rsidRPr="00151168"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B534F2" w:rsidRPr="00D13387" w14:paraId="3C973752" w14:textId="77777777" w:rsidTr="00D33924">
        <w:trPr>
          <w:cantSplit/>
          <w:jc w:val="center"/>
        </w:trPr>
        <w:tc>
          <w:tcPr>
            <w:tcW w:w="7920" w:type="dxa"/>
          </w:tcPr>
          <w:p w14:paraId="20458B9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2709C354" w14:textId="77777777" w:rsidR="00B534F2" w:rsidRPr="00D13387"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B534F2" w:rsidRPr="00F10F23" w14:paraId="0716ACFD" w14:textId="77777777" w:rsidTr="00D33924">
        <w:trPr>
          <w:cantSplit/>
          <w:jc w:val="center"/>
        </w:trPr>
        <w:tc>
          <w:tcPr>
            <w:tcW w:w="7920" w:type="dxa"/>
          </w:tcPr>
          <w:p w14:paraId="10321B69"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56 ) /* Specified in ISO/IEC 23001-11 */</w:t>
            </w:r>
          </w:p>
        </w:tc>
        <w:tc>
          <w:tcPr>
            <w:tcW w:w="1157" w:type="dxa"/>
          </w:tcPr>
          <w:p w14:paraId="6D523DB8"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F10F23" w14:paraId="100E22DD" w14:textId="77777777" w:rsidTr="00D33924">
        <w:trPr>
          <w:cantSplit/>
          <w:jc w:val="center"/>
        </w:trPr>
        <w:tc>
          <w:tcPr>
            <w:tcW w:w="7920" w:type="dxa"/>
          </w:tcPr>
          <w:p w14:paraId="0BF7242E"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2333AA04"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3A6760" w14:paraId="0592CC30" w14:textId="77777777" w:rsidTr="00D33924">
        <w:trPr>
          <w:cantSplit/>
          <w:jc w:val="center"/>
        </w:trPr>
        <w:tc>
          <w:tcPr>
            <w:tcW w:w="7920" w:type="dxa"/>
          </w:tcPr>
          <w:p w14:paraId="095C2FB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30A002A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76898692" w14:textId="77777777" w:rsidTr="00D33924">
        <w:trPr>
          <w:jc w:val="center"/>
        </w:trPr>
        <w:tc>
          <w:tcPr>
            <w:tcW w:w="7920" w:type="dxa"/>
          </w:tcPr>
          <w:p w14:paraId="6BB0092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lastRenderedPageBreak/>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5B5C147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74FB2516" w14:textId="77777777" w:rsidTr="00D33924">
        <w:trPr>
          <w:jc w:val="center"/>
        </w:trPr>
        <w:tc>
          <w:tcPr>
            <w:tcW w:w="7920" w:type="dxa"/>
          </w:tcPr>
          <w:p w14:paraId="14FC867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36BFBE7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550A13F5" w14:textId="77777777" w:rsidTr="00D33924">
        <w:trPr>
          <w:jc w:val="center"/>
        </w:trPr>
        <w:tc>
          <w:tcPr>
            <w:tcW w:w="7920" w:type="dxa"/>
          </w:tcPr>
          <w:p w14:paraId="61CAA3D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5FD64A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02965571" w14:textId="77777777" w:rsidTr="00D33924">
        <w:trPr>
          <w:jc w:val="center"/>
        </w:trPr>
        <w:tc>
          <w:tcPr>
            <w:tcW w:w="7920" w:type="dxa"/>
          </w:tcPr>
          <w:p w14:paraId="7EAC82E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3B27D80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7990ED88" w14:textId="77777777" w:rsidTr="00D33924">
        <w:trPr>
          <w:jc w:val="center"/>
        </w:trPr>
        <w:tc>
          <w:tcPr>
            <w:tcW w:w="7920" w:type="dxa"/>
          </w:tcPr>
          <w:p w14:paraId="5C58709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7E3647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7020ABA5" w14:textId="77777777" w:rsidTr="00D33924">
        <w:trPr>
          <w:cantSplit/>
          <w:jc w:val="center"/>
        </w:trPr>
        <w:tc>
          <w:tcPr>
            <w:tcW w:w="7920" w:type="dxa"/>
          </w:tcPr>
          <w:p w14:paraId="47F57A3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2F5F252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56F64780" w14:textId="77777777" w:rsidTr="00D33924">
        <w:trPr>
          <w:cantSplit/>
          <w:jc w:val="center"/>
        </w:trPr>
        <w:tc>
          <w:tcPr>
            <w:tcW w:w="7920" w:type="dxa"/>
          </w:tcPr>
          <w:p w14:paraId="3065C36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B0697B1"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760C34C2" w14:textId="77777777" w:rsidTr="00D33924">
        <w:trPr>
          <w:cantSplit/>
          <w:jc w:val="center"/>
        </w:trPr>
        <w:tc>
          <w:tcPr>
            <w:tcW w:w="7920" w:type="dxa"/>
          </w:tcPr>
          <w:p w14:paraId="4121F06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4E10D01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B534F2" w:rsidRPr="00D13387" w14:paraId="77FFE83E" w14:textId="77777777" w:rsidTr="00D33924">
        <w:trPr>
          <w:cantSplit/>
          <w:jc w:val="center"/>
        </w:trPr>
        <w:tc>
          <w:tcPr>
            <w:tcW w:w="7920" w:type="dxa"/>
          </w:tcPr>
          <w:p w14:paraId="4D50E2F9"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32044E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B534F2" w:rsidRPr="003A6760" w14:paraId="5DB03F91" w14:textId="77777777" w:rsidTr="00D33924">
        <w:trPr>
          <w:cantSplit/>
          <w:jc w:val="center"/>
        </w:trPr>
        <w:tc>
          <w:tcPr>
            <w:tcW w:w="7920" w:type="dxa"/>
          </w:tcPr>
          <w:p w14:paraId="2F7D97A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03072C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33EF6191" w14:textId="77777777" w:rsidTr="00D33924">
        <w:trPr>
          <w:cantSplit/>
          <w:jc w:val="center"/>
        </w:trPr>
        <w:tc>
          <w:tcPr>
            <w:tcW w:w="7920" w:type="dxa"/>
          </w:tcPr>
          <w:p w14:paraId="4D83808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8E5D37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541F6DD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17EB48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4E018AC"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311D6A9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4C5403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2E3E8FB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6B8CC445" w14:textId="77777777" w:rsidTr="00D33924">
        <w:trPr>
          <w:cantSplit/>
          <w:jc w:val="center"/>
        </w:trPr>
        <w:tc>
          <w:tcPr>
            <w:tcW w:w="7920" w:type="dxa"/>
          </w:tcPr>
          <w:p w14:paraId="508E819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60E3ED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3DFE1662" w14:textId="77777777" w:rsidTr="00D33924">
        <w:trPr>
          <w:cantSplit/>
          <w:jc w:val="center"/>
        </w:trPr>
        <w:tc>
          <w:tcPr>
            <w:tcW w:w="7920" w:type="dxa"/>
          </w:tcPr>
          <w:p w14:paraId="12527DE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1B5FED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52EC5A34" w14:textId="77777777" w:rsidTr="00D33924">
        <w:trPr>
          <w:cantSplit/>
          <w:jc w:val="center"/>
        </w:trPr>
        <w:tc>
          <w:tcPr>
            <w:tcW w:w="7920" w:type="dxa"/>
          </w:tcPr>
          <w:p w14:paraId="57AD81B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36576C8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2CCDBE03" w14:textId="77777777" w:rsidTr="00D33924">
        <w:trPr>
          <w:cantSplit/>
          <w:jc w:val="center"/>
        </w:trPr>
        <w:tc>
          <w:tcPr>
            <w:tcW w:w="7920" w:type="dxa"/>
          </w:tcPr>
          <w:p w14:paraId="504D55D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1E29728"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09F57154" w14:textId="77777777" w:rsidTr="00D33924">
        <w:trPr>
          <w:cantSplit/>
          <w:jc w:val="center"/>
        </w:trPr>
        <w:tc>
          <w:tcPr>
            <w:tcW w:w="7920" w:type="dxa"/>
          </w:tcPr>
          <w:p w14:paraId="6BFF42D1"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3AB341F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5AD0A2A8" w14:textId="77777777" w:rsidTr="00D33924">
        <w:trPr>
          <w:cantSplit/>
          <w:jc w:val="center"/>
        </w:trPr>
        <w:tc>
          <w:tcPr>
            <w:tcW w:w="7920" w:type="dxa"/>
          </w:tcPr>
          <w:p w14:paraId="28094E87"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8164E9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73647DB9" w14:textId="77777777" w:rsidTr="00D33924">
        <w:trPr>
          <w:cantSplit/>
          <w:jc w:val="center"/>
        </w:trPr>
        <w:tc>
          <w:tcPr>
            <w:tcW w:w="7920" w:type="dxa"/>
          </w:tcPr>
          <w:p w14:paraId="10FCF7A7"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53B5755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3C9D5B16" w14:textId="77777777" w:rsidTr="00D33924">
        <w:trPr>
          <w:cantSplit/>
          <w:jc w:val="center"/>
        </w:trPr>
        <w:tc>
          <w:tcPr>
            <w:tcW w:w="7920" w:type="dxa"/>
          </w:tcPr>
          <w:p w14:paraId="71381598"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FA15DE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1AF48B7E" w14:textId="77777777" w:rsidTr="00D33924">
        <w:trPr>
          <w:cantSplit/>
          <w:jc w:val="center"/>
        </w:trPr>
        <w:tc>
          <w:tcPr>
            <w:tcW w:w="7920" w:type="dxa"/>
          </w:tcPr>
          <w:p w14:paraId="7BBC3CD8"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7F77333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537BFB47" w14:textId="77777777" w:rsidTr="00D33924">
        <w:trPr>
          <w:cantSplit/>
          <w:jc w:val="center"/>
        </w:trPr>
        <w:tc>
          <w:tcPr>
            <w:tcW w:w="7920" w:type="dxa"/>
          </w:tcPr>
          <w:p w14:paraId="32981167"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EE071D7"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2757C5D0" w14:textId="77777777" w:rsidTr="00D33924">
        <w:trPr>
          <w:cantSplit/>
          <w:jc w:val="center"/>
        </w:trPr>
        <w:tc>
          <w:tcPr>
            <w:tcW w:w="7920" w:type="dxa"/>
          </w:tcPr>
          <w:p w14:paraId="5663B925"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AC29EE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3D3B6482" w14:textId="77777777" w:rsidTr="00D33924">
        <w:trPr>
          <w:cantSplit/>
          <w:jc w:val="center"/>
        </w:trPr>
        <w:tc>
          <w:tcPr>
            <w:tcW w:w="7920" w:type="dxa"/>
          </w:tcPr>
          <w:p w14:paraId="6D4C7CA0"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2A55EB9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69E78EF3" w14:textId="77777777" w:rsidTr="00D33924">
        <w:trPr>
          <w:cantSplit/>
          <w:jc w:val="center"/>
        </w:trPr>
        <w:tc>
          <w:tcPr>
            <w:tcW w:w="7920" w:type="dxa"/>
          </w:tcPr>
          <w:p w14:paraId="2A8B9D9A"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4929F6A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463FF935" w14:textId="77777777" w:rsidTr="00D33924">
        <w:trPr>
          <w:cantSplit/>
          <w:jc w:val="center"/>
        </w:trPr>
        <w:tc>
          <w:tcPr>
            <w:tcW w:w="7920" w:type="dxa"/>
          </w:tcPr>
          <w:p w14:paraId="7363E1E8"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9DE751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5382B974" w14:textId="77777777" w:rsidTr="00D33924">
        <w:trPr>
          <w:cantSplit/>
          <w:jc w:val="center"/>
        </w:trPr>
        <w:tc>
          <w:tcPr>
            <w:tcW w:w="7920" w:type="dxa"/>
          </w:tcPr>
          <w:p w14:paraId="1F484304"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323FC55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12351C94" w14:textId="77777777" w:rsidTr="00D33924">
        <w:trPr>
          <w:cantSplit/>
          <w:jc w:val="center"/>
        </w:trPr>
        <w:tc>
          <w:tcPr>
            <w:tcW w:w="7920" w:type="dxa"/>
          </w:tcPr>
          <w:p w14:paraId="591173FA"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D9B19B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770E55A1"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A96109E"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A082F61"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420622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BF806E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52EEBF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1EAB5EC9"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961C41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6AC650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63EBB29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2F5FF7D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FB312F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4D6BEC6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42E7C41"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661B50F"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1CF4201E"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059BB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4D71AC8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16C71EDB"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C80E268"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7AA2DF"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DD925EE"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FF762D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0098B80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729F27D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E91148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ECE1241"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D13387" w14:paraId="006103FA"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EC785D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27659DBC"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D13387" w14:paraId="5E543F7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24E236A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1557A4A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D13387" w14:paraId="28F1429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1134C7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3C69265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D13387" w14:paraId="3AE29B96"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A941995"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2EA63F9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D13387" w14:paraId="0BBCE791"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22779C8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1BC3151"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3A6760" w14:paraId="7E7CCE3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90C51CE"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AB4B84"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7A5450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4FFBD7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32155687"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5B4B545F"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A55B1B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48EF49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A5BBB4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3F0ADD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73499EB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245BF04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C2BC3E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606F7C5"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66CAEDC0"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61E622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6A799F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760C95C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20FC81A"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27C4FC3"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D3D4EB9"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BDBA886" w14:textId="11DD1113"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4DCFF5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292F39B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1B66"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FE1EC33"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F7DFD9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3C51AF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BA90DA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7FD19C6"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F77351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3DAC0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D13387" w14:paraId="55EA02E7"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3D2B89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060055D8"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1B3006" w14:paraId="1D80C58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D7E440B" w14:textId="77777777" w:rsidR="00B534F2" w:rsidRPr="00B534F2" w:rsidRDefault="00B534F2" w:rsidP="00D33924">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0051198" w14:textId="77777777" w:rsidR="00B534F2" w:rsidRPr="001B3006" w:rsidRDefault="00B534F2" w:rsidP="00D33924">
            <w:pPr>
              <w:pStyle w:val="tableheading"/>
              <w:keepNext w:val="0"/>
              <w:keepLines w:val="0"/>
              <w:overflowPunct/>
              <w:autoSpaceDE/>
              <w:autoSpaceDN/>
              <w:adjustRightInd/>
              <w:jc w:val="center"/>
              <w:textAlignment w:val="auto"/>
              <w:rPr>
                <w:b w:val="0"/>
                <w:noProof/>
                <w:highlight w:val="yellow"/>
                <w:lang w:val="fr-CH"/>
              </w:rPr>
            </w:pPr>
          </w:p>
        </w:tc>
      </w:tr>
      <w:tr w:rsidR="00B534F2" w:rsidRPr="001B3006" w14:paraId="1D0E42DB"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02635DD" w14:textId="77777777" w:rsidR="00B534F2" w:rsidRPr="00B534F2" w:rsidRDefault="00B534F2" w:rsidP="00D33924">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04ED421F" w14:textId="77777777" w:rsidR="00B534F2" w:rsidRPr="008D393E" w:rsidRDefault="00B534F2" w:rsidP="00D33924">
            <w:pPr>
              <w:pStyle w:val="tableheading"/>
              <w:keepNext w:val="0"/>
              <w:keepLines w:val="0"/>
              <w:overflowPunct/>
              <w:autoSpaceDE/>
              <w:autoSpaceDN/>
              <w:adjustRightInd/>
              <w:jc w:val="center"/>
              <w:textAlignment w:val="auto"/>
              <w:rPr>
                <w:b w:val="0"/>
                <w:noProof/>
              </w:rPr>
            </w:pPr>
          </w:p>
        </w:tc>
      </w:tr>
      <w:tr w:rsidR="00B534F2" w:rsidRPr="00F10F23" w14:paraId="6AAD164E" w14:textId="77777777" w:rsidTr="00D33924">
        <w:trPr>
          <w:cantSplit/>
          <w:jc w:val="center"/>
        </w:trPr>
        <w:tc>
          <w:tcPr>
            <w:tcW w:w="7920" w:type="dxa"/>
          </w:tcPr>
          <w:p w14:paraId="472789C0"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209 ) /* Specified in ISO/IEC 23090-13 */</w:t>
            </w:r>
          </w:p>
        </w:tc>
        <w:tc>
          <w:tcPr>
            <w:tcW w:w="1157" w:type="dxa"/>
          </w:tcPr>
          <w:p w14:paraId="52DC5B72"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F10F23" w14:paraId="50748BF5" w14:textId="77777777" w:rsidTr="00D33924">
        <w:trPr>
          <w:cantSplit/>
          <w:jc w:val="center"/>
        </w:trPr>
        <w:tc>
          <w:tcPr>
            <w:tcW w:w="7920" w:type="dxa"/>
          </w:tcPr>
          <w:p w14:paraId="0D3D8BC6"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D27F1D1"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312AB5" w14:paraId="28CD4816" w14:textId="77777777" w:rsidTr="00D33924">
        <w:trPr>
          <w:cantSplit/>
          <w:jc w:val="center"/>
        </w:trPr>
        <w:tc>
          <w:tcPr>
            <w:tcW w:w="7920" w:type="dxa"/>
          </w:tcPr>
          <w:p w14:paraId="67E9E177" w14:textId="65009C36"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sidR="00C5540A">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127B8C97"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312AB5" w14:paraId="577FE589" w14:textId="77777777" w:rsidTr="00D33924">
        <w:trPr>
          <w:cantSplit/>
          <w:jc w:val="center"/>
        </w:trPr>
        <w:tc>
          <w:tcPr>
            <w:tcW w:w="7920" w:type="dxa"/>
          </w:tcPr>
          <w:p w14:paraId="6653358D" w14:textId="77777777"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213A5FF4"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312AB5" w14:paraId="1FFCC183" w14:textId="77777777" w:rsidTr="00D33924">
        <w:trPr>
          <w:cantSplit/>
          <w:jc w:val="center"/>
        </w:trPr>
        <w:tc>
          <w:tcPr>
            <w:tcW w:w="7920" w:type="dxa"/>
          </w:tcPr>
          <w:p w14:paraId="6095A710" w14:textId="3490675F"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sidR="00C5540A">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6836F909"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D13387" w14:paraId="169498E3" w14:textId="77777777" w:rsidTr="00D33924">
        <w:trPr>
          <w:cantSplit/>
          <w:jc w:val="center"/>
        </w:trPr>
        <w:tc>
          <w:tcPr>
            <w:tcW w:w="7920" w:type="dxa"/>
          </w:tcPr>
          <w:p w14:paraId="3E988001" w14:textId="77777777"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7B736FC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12AB5" w14:paraId="2563113C" w14:textId="77777777" w:rsidTr="00D33924">
        <w:trPr>
          <w:cantSplit/>
          <w:jc w:val="center"/>
        </w:trPr>
        <w:tc>
          <w:tcPr>
            <w:tcW w:w="7920" w:type="dxa"/>
          </w:tcPr>
          <w:p w14:paraId="5DBA03B8" w14:textId="3303127B" w:rsidR="00B534F2" w:rsidRPr="00C5540A"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w:t>
            </w:r>
            <w:r w:rsidR="00C5540A" w:rsidRPr="00C5540A">
              <w:rPr>
                <w:rFonts w:eastAsia="Malgun Gothic"/>
                <w:noProof/>
                <w:sz w:val="20"/>
                <w:lang w:val="en-GB"/>
              </w:rPr>
              <w:t>2</w:t>
            </w:r>
            <w:r w:rsidRPr="00C5540A">
              <w:rPr>
                <w:rFonts w:eastAsia="Malgun Gothic"/>
                <w:noProof/>
                <w:sz w:val="20"/>
                <w:lang w:val="en-GB"/>
              </w:rPr>
              <w:t xml:space="preserve"> ) /* Specified in Rec. ITU-T H.274 | ISO/IEC 23002-7 */</w:t>
            </w:r>
          </w:p>
        </w:tc>
        <w:tc>
          <w:tcPr>
            <w:tcW w:w="1157" w:type="dxa"/>
          </w:tcPr>
          <w:p w14:paraId="442DA015"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D13387" w14:paraId="1EF7126C" w14:textId="77777777" w:rsidTr="00D33924">
        <w:trPr>
          <w:cantSplit/>
          <w:jc w:val="center"/>
        </w:trPr>
        <w:tc>
          <w:tcPr>
            <w:tcW w:w="7920" w:type="dxa"/>
          </w:tcPr>
          <w:p w14:paraId="6498E8D6" w14:textId="77777777" w:rsidR="00B534F2" w:rsidRPr="00C5540A"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92942D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C5540A" w:rsidRPr="00D13387" w14:paraId="168F818B" w14:textId="77777777" w:rsidTr="00D33924">
        <w:trPr>
          <w:cantSplit/>
          <w:jc w:val="center"/>
        </w:trPr>
        <w:tc>
          <w:tcPr>
            <w:tcW w:w="7920" w:type="dxa"/>
          </w:tcPr>
          <w:p w14:paraId="5A74D9E1" w14:textId="534C3666" w:rsidR="00C5540A" w:rsidRPr="00D13387" w:rsidRDefault="00C5540A"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FD76D78" w14:textId="77777777" w:rsidR="00C5540A" w:rsidRPr="00D13387" w:rsidRDefault="00C5540A"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C5540A" w:rsidRPr="00D13387" w14:paraId="57C1FF79" w14:textId="77777777" w:rsidTr="00D33924">
        <w:trPr>
          <w:cantSplit/>
          <w:jc w:val="center"/>
        </w:trPr>
        <w:tc>
          <w:tcPr>
            <w:tcW w:w="7920" w:type="dxa"/>
          </w:tcPr>
          <w:p w14:paraId="1A696905" w14:textId="2CEB5F55" w:rsidR="00C5540A" w:rsidRPr="00D13387" w:rsidRDefault="00C5540A"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sidR="00A072BA">
              <w:rPr>
                <w:rFonts w:eastAsia="Malgun Gothic"/>
                <w:noProof/>
                <w:sz w:val="20"/>
                <w:highlight w:val="yellow"/>
                <w:lang w:val="en-CA"/>
              </w:rPr>
              <w:t>s</w:t>
            </w:r>
            <w:r>
              <w:rPr>
                <w:rFonts w:eastAsia="Malgun Gothic"/>
                <w:noProof/>
                <w:sz w:val="20"/>
                <w:highlight w:val="yellow"/>
                <w:lang w:val="en-CA"/>
              </w:rPr>
              <w:t>ei_processing_order</w:t>
            </w:r>
            <w:r w:rsidRPr="001A02E1">
              <w:rPr>
                <w:rFonts w:eastAsia="Malgun Gothic"/>
                <w:noProof/>
                <w:sz w:val="20"/>
                <w:highlight w:val="yellow"/>
                <w:lang w:val="en-CA"/>
              </w:rPr>
              <w:t>( payloadSize )</w:t>
            </w:r>
          </w:p>
        </w:tc>
        <w:tc>
          <w:tcPr>
            <w:tcW w:w="1157" w:type="dxa"/>
          </w:tcPr>
          <w:p w14:paraId="58EEAF25" w14:textId="77777777" w:rsidR="00C5540A" w:rsidRPr="00D13387" w:rsidRDefault="00C5540A"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C03FD9D" w14:textId="77777777" w:rsidTr="00D33924">
        <w:trPr>
          <w:cantSplit/>
          <w:jc w:val="center"/>
        </w:trPr>
        <w:tc>
          <w:tcPr>
            <w:tcW w:w="7920" w:type="dxa"/>
          </w:tcPr>
          <w:p w14:paraId="078A6F90"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4E68ED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593FEFAF" w14:textId="77777777" w:rsidTr="00D33924">
        <w:trPr>
          <w:cantSplit/>
          <w:jc w:val="center"/>
        </w:trPr>
        <w:tc>
          <w:tcPr>
            <w:tcW w:w="7920" w:type="dxa"/>
          </w:tcPr>
          <w:p w14:paraId="402572D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7B4417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54B151B9" w14:textId="77777777" w:rsidTr="00D33924">
        <w:trPr>
          <w:cantSplit/>
          <w:jc w:val="center"/>
        </w:trPr>
        <w:tc>
          <w:tcPr>
            <w:tcW w:w="7920" w:type="dxa"/>
          </w:tcPr>
          <w:p w14:paraId="04DADFD3"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BC94D8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401E1D5F" w14:textId="77777777" w:rsidTr="00D33924">
        <w:trPr>
          <w:cantSplit/>
          <w:jc w:val="center"/>
        </w:trPr>
        <w:tc>
          <w:tcPr>
            <w:tcW w:w="7920" w:type="dxa"/>
          </w:tcPr>
          <w:p w14:paraId="3198F9D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54B508C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3F0A1EE1" w14:textId="77777777" w:rsidTr="00D33924">
        <w:trPr>
          <w:cantSplit/>
          <w:jc w:val="center"/>
        </w:trPr>
        <w:tc>
          <w:tcPr>
            <w:tcW w:w="7920" w:type="dxa"/>
          </w:tcPr>
          <w:p w14:paraId="5E599B0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E9C58D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495B6AC1" w14:textId="77777777" w:rsidTr="00D33924">
        <w:trPr>
          <w:cantSplit/>
          <w:jc w:val="center"/>
        </w:trPr>
        <w:tc>
          <w:tcPr>
            <w:tcW w:w="7920" w:type="dxa"/>
          </w:tcPr>
          <w:p w14:paraId="024F7C9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3E6BD1C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688AD82F" w14:textId="77777777" w:rsidTr="00D33924">
        <w:trPr>
          <w:cantSplit/>
          <w:jc w:val="center"/>
        </w:trPr>
        <w:tc>
          <w:tcPr>
            <w:tcW w:w="7920" w:type="dxa"/>
          </w:tcPr>
          <w:p w14:paraId="531B461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85C508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050393D" w14:textId="77777777" w:rsidTr="00D33924">
        <w:trPr>
          <w:jc w:val="center"/>
        </w:trPr>
        <w:tc>
          <w:tcPr>
            <w:tcW w:w="7920" w:type="dxa"/>
          </w:tcPr>
          <w:p w14:paraId="31946E4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65830A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65AA73EE" w14:textId="77777777" w:rsidTr="00D33924">
        <w:trPr>
          <w:jc w:val="center"/>
        </w:trPr>
        <w:tc>
          <w:tcPr>
            <w:tcW w:w="7920" w:type="dxa"/>
          </w:tcPr>
          <w:p w14:paraId="40B08B3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FD97D58"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0248E4B0" w14:textId="77777777" w:rsidTr="00D33924">
        <w:trPr>
          <w:cantSplit/>
          <w:jc w:val="center"/>
        </w:trPr>
        <w:tc>
          <w:tcPr>
            <w:tcW w:w="7920" w:type="dxa"/>
          </w:tcPr>
          <w:p w14:paraId="572E5EE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8FCB8C3"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682C7C7" w14:textId="77777777" w:rsidTr="00D33924">
        <w:trPr>
          <w:cantSplit/>
          <w:jc w:val="center"/>
        </w:trPr>
        <w:tc>
          <w:tcPr>
            <w:tcW w:w="7920" w:type="dxa"/>
          </w:tcPr>
          <w:p w14:paraId="4179F13B"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282E3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453DF06" w14:textId="77777777" w:rsidTr="00D33924">
        <w:trPr>
          <w:cantSplit/>
          <w:jc w:val="center"/>
        </w:trPr>
        <w:tc>
          <w:tcPr>
            <w:tcW w:w="7920" w:type="dxa"/>
          </w:tcPr>
          <w:p w14:paraId="4237139B"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55F7F3E1"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1AA307EE" w14:textId="77777777" w:rsidTr="00D33924">
        <w:trPr>
          <w:cantSplit/>
          <w:jc w:val="center"/>
        </w:trPr>
        <w:tc>
          <w:tcPr>
            <w:tcW w:w="7920" w:type="dxa"/>
          </w:tcPr>
          <w:p w14:paraId="409FAC5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8A26FAC"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5D7FBFC" w14:textId="77777777" w:rsidTr="00D33924">
        <w:trPr>
          <w:cantSplit/>
          <w:jc w:val="center"/>
        </w:trPr>
        <w:tc>
          <w:tcPr>
            <w:tcW w:w="7920" w:type="dxa"/>
          </w:tcPr>
          <w:p w14:paraId="7B7405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2CFA9FF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B534F2" w:rsidRPr="00D13387" w14:paraId="70D9A5D3" w14:textId="77777777" w:rsidTr="00D33924">
        <w:trPr>
          <w:cantSplit/>
          <w:jc w:val="center"/>
        </w:trPr>
        <w:tc>
          <w:tcPr>
            <w:tcW w:w="7920" w:type="dxa"/>
          </w:tcPr>
          <w:p w14:paraId="69EAB4E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6C2C0C1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B534F2" w:rsidRPr="00D13387" w14:paraId="6318F2CF" w14:textId="77777777" w:rsidTr="00D33924">
        <w:trPr>
          <w:cantSplit/>
          <w:jc w:val="center"/>
        </w:trPr>
        <w:tc>
          <w:tcPr>
            <w:tcW w:w="7920" w:type="dxa"/>
          </w:tcPr>
          <w:p w14:paraId="68BB821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C79AE1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4C2C8B1E" w14:textId="77777777" w:rsidTr="00D33924">
        <w:trPr>
          <w:cantSplit/>
          <w:jc w:val="center"/>
        </w:trPr>
        <w:tc>
          <w:tcPr>
            <w:tcW w:w="7920" w:type="dxa"/>
          </w:tcPr>
          <w:p w14:paraId="4F27E79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48ED218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B534F2" w:rsidRPr="00D13387" w14:paraId="6E9B0D16" w14:textId="77777777" w:rsidTr="00D33924">
        <w:trPr>
          <w:cantSplit/>
          <w:jc w:val="center"/>
        </w:trPr>
        <w:tc>
          <w:tcPr>
            <w:tcW w:w="7920" w:type="dxa"/>
          </w:tcPr>
          <w:p w14:paraId="63E1CB8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6849B46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363BC119" w14:textId="77777777" w:rsidTr="00D33924">
        <w:trPr>
          <w:cantSplit/>
          <w:jc w:val="center"/>
        </w:trPr>
        <w:tc>
          <w:tcPr>
            <w:tcW w:w="7920" w:type="dxa"/>
          </w:tcPr>
          <w:p w14:paraId="4D52093D" w14:textId="77777777" w:rsidR="00B534F2" w:rsidRPr="00D13387" w:rsidRDefault="00B534F2" w:rsidP="00D339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5F3959ED" w14:textId="77777777" w:rsidR="00B534F2" w:rsidRPr="00D13387"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2D6BBA6B" w14:textId="77777777" w:rsidR="00B534F2" w:rsidRDefault="00B534F2" w:rsidP="00B534F2">
      <w:pPr>
        <w:rPr>
          <w:lang w:val="en-GB"/>
        </w:rPr>
      </w:pPr>
    </w:p>
    <w:p w14:paraId="631655D0" w14:textId="77777777" w:rsidR="00B534F2" w:rsidRDefault="00B534F2" w:rsidP="00B534F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6AE7081E" w14:textId="77777777" w:rsidR="00B534F2" w:rsidRPr="003C0071" w:rsidRDefault="00B534F2" w:rsidP="00B534F2">
      <w:pPr>
        <w:rPr>
          <w:sz w:val="20"/>
          <w:lang w:val="en-GB"/>
        </w:rPr>
      </w:pPr>
      <w:r>
        <w:rPr>
          <w:sz w:val="20"/>
          <w:lang w:val="en-GB"/>
        </w:rPr>
        <w:t>...</w:t>
      </w:r>
    </w:p>
    <w:p w14:paraId="3C2F54E5" w14:textId="77777777" w:rsidR="00B534F2" w:rsidRPr="0010317E" w:rsidRDefault="00B534F2" w:rsidP="00B534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 w:name="_Ref55396557"/>
      <w:bookmarkStart w:id="5" w:name="_Ref55404690"/>
      <w:bookmarkStart w:id="6" w:name="_Toc98417438"/>
      <w:r w:rsidRPr="0010317E">
        <w:rPr>
          <w:b/>
          <w:noProof/>
          <w:sz w:val="20"/>
          <w:lang w:val="en-GB"/>
        </w:rPr>
        <w:lastRenderedPageBreak/>
        <w:t>Table </w:t>
      </w:r>
      <w:bookmarkEnd w:id="4"/>
      <w:r w:rsidRPr="0010317E">
        <w:rPr>
          <w:b/>
          <w:noProof/>
          <w:sz w:val="20"/>
          <w:lang w:val="en-GB"/>
        </w:rPr>
        <w:t>D.</w:t>
      </w:r>
      <w:r>
        <w:rPr>
          <w:b/>
          <w:noProof/>
          <w:sz w:val="20"/>
          <w:lang w:val="en-GB"/>
        </w:rPr>
        <w:t>1</w:t>
      </w:r>
      <w:bookmarkEnd w:id="5"/>
      <w:r w:rsidRPr="0010317E">
        <w:rPr>
          <w:b/>
          <w:noProof/>
          <w:sz w:val="20"/>
          <w:lang w:val="en-GB"/>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B534F2" w:rsidRPr="009E593B" w14:paraId="1CA46DFD" w14:textId="77777777" w:rsidTr="00D33924">
        <w:tc>
          <w:tcPr>
            <w:tcW w:w="3420" w:type="dxa"/>
          </w:tcPr>
          <w:p w14:paraId="7ED8A18A" w14:textId="77777777" w:rsidR="00B534F2" w:rsidRPr="005A45C4" w:rsidRDefault="00B534F2" w:rsidP="00D339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7BA2EDB" w14:textId="77777777" w:rsidR="00B534F2" w:rsidRPr="005A45C4" w:rsidRDefault="00B534F2" w:rsidP="00D339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B534F2" w:rsidRPr="009E593B" w14:paraId="0AA174BC" w14:textId="77777777" w:rsidTr="00D33924">
        <w:tc>
          <w:tcPr>
            <w:tcW w:w="3420" w:type="dxa"/>
            <w:vAlign w:val="center"/>
          </w:tcPr>
          <w:p w14:paraId="6B1C41FF"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361CD198"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B534F2" w:rsidRPr="009E593B" w14:paraId="31EBD56F" w14:textId="77777777" w:rsidTr="00D33924">
        <w:tc>
          <w:tcPr>
            <w:tcW w:w="3420" w:type="dxa"/>
            <w:vAlign w:val="center"/>
          </w:tcPr>
          <w:p w14:paraId="6F0812D5"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23C75A9C"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B534F2" w:rsidRPr="009E593B" w14:paraId="3CB7B3B5" w14:textId="77777777" w:rsidTr="00D33924">
        <w:tc>
          <w:tcPr>
            <w:tcW w:w="3420" w:type="dxa"/>
            <w:vAlign w:val="center"/>
          </w:tcPr>
          <w:p w14:paraId="3F67D718"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0DB39069"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B534F2" w:rsidRPr="009E593B" w14:paraId="6B1F619D" w14:textId="77777777" w:rsidTr="00D33924">
        <w:tc>
          <w:tcPr>
            <w:tcW w:w="3420" w:type="dxa"/>
            <w:vAlign w:val="center"/>
          </w:tcPr>
          <w:p w14:paraId="6E75FCFE"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3F779F19"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B534F2" w:rsidRPr="009E593B" w14:paraId="3BCBF65D" w14:textId="77777777" w:rsidTr="00D33924">
        <w:trPr>
          <w:trHeight w:val="144"/>
        </w:trPr>
        <w:tc>
          <w:tcPr>
            <w:tcW w:w="3420" w:type="dxa"/>
          </w:tcPr>
          <w:p w14:paraId="2DF0B494"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064C6504" w14:textId="77777777" w:rsidR="00B534F2" w:rsidRPr="005A45C4" w:rsidRDefault="00B534F2" w:rsidP="00D33924">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B534F2" w:rsidRPr="009E593B" w14:paraId="05997CC6" w14:textId="77777777" w:rsidTr="00D33924">
        <w:trPr>
          <w:trHeight w:val="144"/>
        </w:trPr>
        <w:tc>
          <w:tcPr>
            <w:tcW w:w="3420" w:type="dxa"/>
          </w:tcPr>
          <w:p w14:paraId="1AB71233"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7C41DBC8" w14:textId="77777777" w:rsidR="00B534F2" w:rsidRPr="005A45C4" w:rsidRDefault="00B534F2" w:rsidP="00D33924">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B534F2" w:rsidRPr="009E593B" w14:paraId="34CCCEEE" w14:textId="77777777" w:rsidTr="00D33924">
        <w:tc>
          <w:tcPr>
            <w:tcW w:w="3420" w:type="dxa"/>
            <w:vAlign w:val="center"/>
          </w:tcPr>
          <w:p w14:paraId="6C5467CE"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Subpicture level information</w:t>
            </w:r>
          </w:p>
        </w:tc>
        <w:tc>
          <w:tcPr>
            <w:tcW w:w="5400" w:type="dxa"/>
            <w:vAlign w:val="center"/>
          </w:tcPr>
          <w:p w14:paraId="7D1F4CA8"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B534F2" w:rsidRPr="009E593B" w14:paraId="70C64312" w14:textId="77777777" w:rsidTr="00D33924">
        <w:tc>
          <w:tcPr>
            <w:tcW w:w="3420" w:type="dxa"/>
          </w:tcPr>
          <w:p w14:paraId="302B4AB7"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07DE288C" w14:textId="7AC28D0E"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B534F2" w:rsidRPr="009E593B" w14:paraId="660EBDC0" w14:textId="77777777" w:rsidTr="00D33924">
        <w:tc>
          <w:tcPr>
            <w:tcW w:w="3420" w:type="dxa"/>
          </w:tcPr>
          <w:p w14:paraId="0107FCEF" w14:textId="77777777" w:rsidR="00B534F2" w:rsidRPr="000C07ED"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2A7F05D0" w14:textId="6B4026B5" w:rsidR="00B534F2" w:rsidRPr="009E593B"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0C07ED">
              <w:rPr>
                <w:noProof/>
                <w:sz w:val="20"/>
                <w:highlight w:val="yellow"/>
                <w:lang w:val="en-CA"/>
              </w:rPr>
              <w:t>The CVS containing the SEI messag</w:t>
            </w:r>
            <w:r w:rsidRPr="00B534F2">
              <w:rPr>
                <w:noProof/>
                <w:sz w:val="20"/>
                <w:highlight w:val="yellow"/>
                <w:lang w:val="en-CA"/>
              </w:rPr>
              <w:t>e</w:t>
            </w:r>
          </w:p>
        </w:tc>
      </w:tr>
    </w:tbl>
    <w:p w14:paraId="2ED914E7" w14:textId="77777777" w:rsidR="00B534F2" w:rsidRDefault="00B534F2" w:rsidP="00B534F2">
      <w:pPr>
        <w:rPr>
          <w:sz w:val="20"/>
          <w:lang w:val="en-GB"/>
        </w:rPr>
      </w:pPr>
      <w:r>
        <w:rPr>
          <w:sz w:val="20"/>
          <w:lang w:val="en-GB"/>
        </w:rPr>
        <w:t>...</w:t>
      </w:r>
    </w:p>
    <w:p w14:paraId="5903BF0D" w14:textId="0691ED33" w:rsidR="00B534F2" w:rsidRPr="00E25943" w:rsidRDefault="00B534F2" w:rsidP="00B53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43F117D" w14:textId="7FC54D74" w:rsidR="00E7743F" w:rsidRPr="00C21A8D" w:rsidRDefault="00B534F2" w:rsidP="00B534F2">
      <w:pPr>
        <w:tabs>
          <w:tab w:val="left" w:pos="400"/>
        </w:tabs>
        <w:ind w:left="400" w:hanging="400"/>
        <w:rPr>
          <w:sz w:val="20"/>
        </w:rPr>
      </w:pPr>
      <w:r>
        <w:rPr>
          <w:noProof/>
          <w:sz w:val="20"/>
          <w:lang w:val="en-GB"/>
        </w:rPr>
        <w:t>...</w:t>
      </w:r>
    </w:p>
    <w:p w14:paraId="347C409D" w14:textId="3E9C750F" w:rsidR="00353555" w:rsidRPr="00FF3985" w:rsidRDefault="00353555" w:rsidP="0035355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sidR="00B534F2">
        <w:rPr>
          <w:rFonts w:eastAsia="SimSun"/>
          <w:i/>
          <w:noProof/>
          <w:sz w:val="24"/>
          <w:lang w:val="en-CA"/>
        </w:rPr>
        <w:t xml:space="preserve"> D.11</w:t>
      </w:r>
      <w:r w:rsidR="006319B7">
        <w:rPr>
          <w:rFonts w:eastAsia="SimSun"/>
          <w:i/>
          <w:noProof/>
          <w:sz w:val="24"/>
          <w:lang w:val="en-CA"/>
        </w:rPr>
        <w:t xml:space="preserve"> </w:t>
      </w:r>
      <w:r w:rsidRPr="00FF3985">
        <w:rPr>
          <w:rFonts w:eastAsia="SimSun"/>
          <w:i/>
          <w:noProof/>
          <w:sz w:val="24"/>
          <w:lang w:val="en-CA"/>
        </w:rPr>
        <w:t>as follows:</w:t>
      </w:r>
    </w:p>
    <w:p w14:paraId="1DC7A24D" w14:textId="029FDD20" w:rsidR="00353555" w:rsidRPr="005E79C6" w:rsidRDefault="000343F1" w:rsidP="000343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highlight w:val="yellow"/>
          <w:lang w:val="en-CA"/>
        </w:rPr>
      </w:pPr>
      <w:r w:rsidRPr="005E79C6">
        <w:rPr>
          <w:rFonts w:eastAsia="SimSun"/>
          <w:b/>
          <w:highlight w:val="yellow"/>
          <w:lang w:val="en-CA"/>
        </w:rPr>
        <w:t>D.11</w:t>
      </w:r>
      <w:r w:rsidR="00353555" w:rsidRPr="005E79C6">
        <w:rPr>
          <w:rFonts w:eastAsia="SimSun"/>
          <w:b/>
          <w:highlight w:val="yellow"/>
          <w:lang w:val="en-CA"/>
        </w:rPr>
        <w:t xml:space="preserve"> </w:t>
      </w:r>
      <w:r w:rsidRPr="005E79C6">
        <w:rPr>
          <w:rFonts w:eastAsia="SimSun"/>
          <w:b/>
          <w:highlight w:val="yellow"/>
          <w:lang w:val="en-CA"/>
        </w:rPr>
        <w:t>SEI processing order</w:t>
      </w:r>
      <w:r w:rsidR="00353555" w:rsidRPr="005E79C6">
        <w:rPr>
          <w:rFonts w:eastAsia="SimSun"/>
          <w:b/>
          <w:highlight w:val="yellow"/>
          <w:lang w:val="en-CA"/>
        </w:rPr>
        <w:t xml:space="preserve"> SEI message</w:t>
      </w:r>
    </w:p>
    <w:p w14:paraId="5F231F82" w14:textId="416803B6" w:rsidR="009D0561" w:rsidRPr="005E79C6" w:rsidRDefault="000343F1" w:rsidP="009D0561">
      <w:pPr>
        <w:pStyle w:val="Annex3"/>
        <w:rPr>
          <w:highlight w:val="yellow"/>
        </w:rPr>
      </w:pPr>
      <w:bookmarkStart w:id="7" w:name="_Toc80700827"/>
      <w:r w:rsidRPr="005E79C6">
        <w:rPr>
          <w:noProof/>
          <w:highlight w:val="yellow"/>
          <w:lang w:val="en-CA"/>
        </w:rPr>
        <w:t>D.11.1</w:t>
      </w:r>
      <w:r w:rsidR="009D0561" w:rsidRPr="005E79C6">
        <w:rPr>
          <w:noProof/>
          <w:highlight w:val="yellow"/>
          <w:lang w:val="en-CA"/>
        </w:rPr>
        <w:t xml:space="preserve"> </w:t>
      </w:r>
      <w:r w:rsidRPr="005E79C6">
        <w:rPr>
          <w:highlight w:val="yellow"/>
        </w:rPr>
        <w:t>SEI processing order</w:t>
      </w:r>
      <w:r w:rsidR="009D0561" w:rsidRPr="005E79C6">
        <w:rPr>
          <w:highlight w:val="yellow"/>
        </w:rPr>
        <w:t xml:space="preserve"> SEI message syntax</w:t>
      </w:r>
      <w:bookmarkEnd w:id="7"/>
    </w:p>
    <w:p w14:paraId="617CB2E3" w14:textId="77777777" w:rsidR="009D0561" w:rsidRPr="005E79C6" w:rsidRDefault="009D0561"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343F1" w:rsidRPr="005E79C6" w14:paraId="36A62109" w14:textId="77777777" w:rsidTr="00D33924">
        <w:trPr>
          <w:cantSplit/>
          <w:jc w:val="center"/>
        </w:trPr>
        <w:tc>
          <w:tcPr>
            <w:tcW w:w="7920" w:type="dxa"/>
          </w:tcPr>
          <w:p w14:paraId="563289E6"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proofErr w:type="spellStart"/>
            <w:r w:rsidRPr="005E79C6">
              <w:rPr>
                <w:rFonts w:eastAsia="SimSun"/>
                <w:sz w:val="20"/>
                <w:highlight w:val="yellow"/>
                <w:lang w:val="en-GB"/>
              </w:rPr>
              <w:t>sei_processing_order</w:t>
            </w:r>
            <w:proofErr w:type="spellEnd"/>
            <w:r w:rsidRPr="005E79C6">
              <w:rPr>
                <w:rFonts w:eastAsia="SimSun"/>
                <w:sz w:val="20"/>
                <w:highlight w:val="yellow"/>
                <w:lang w:val="en-GB"/>
              </w:rPr>
              <w:t xml:space="preserve">( </w:t>
            </w:r>
            <w:proofErr w:type="spellStart"/>
            <w:r w:rsidRPr="005E79C6">
              <w:rPr>
                <w:rFonts w:eastAsia="SimSun"/>
                <w:sz w:val="20"/>
                <w:highlight w:val="yellow"/>
                <w:lang w:val="en-GB"/>
              </w:rPr>
              <w:t>payloadSize</w:t>
            </w:r>
            <w:proofErr w:type="spellEnd"/>
            <w:r w:rsidRPr="005E79C6">
              <w:rPr>
                <w:rFonts w:eastAsia="SimSun"/>
                <w:sz w:val="20"/>
                <w:highlight w:val="yellow"/>
                <w:lang w:val="en-GB"/>
              </w:rPr>
              <w:t xml:space="preserve"> ) {</w:t>
            </w:r>
          </w:p>
        </w:tc>
        <w:tc>
          <w:tcPr>
            <w:tcW w:w="1157" w:type="dxa"/>
          </w:tcPr>
          <w:p w14:paraId="6BE1206F" w14:textId="77777777" w:rsidR="000343F1" w:rsidRPr="00E558D0"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E558D0">
              <w:rPr>
                <w:rFonts w:eastAsia="SimSun"/>
                <w:b/>
                <w:bCs/>
                <w:sz w:val="20"/>
                <w:highlight w:val="yellow"/>
                <w:lang w:val="en-GB"/>
              </w:rPr>
              <w:t>Descriptor</w:t>
            </w:r>
          </w:p>
        </w:tc>
      </w:tr>
      <w:tr w:rsidR="000343F1" w:rsidRPr="005E79C6" w14:paraId="5304B263" w14:textId="77777777" w:rsidTr="00D33924">
        <w:trPr>
          <w:cantSplit/>
          <w:jc w:val="center"/>
        </w:trPr>
        <w:tc>
          <w:tcPr>
            <w:tcW w:w="7920" w:type="dxa"/>
          </w:tcPr>
          <w:p w14:paraId="4C5CE1F9" w14:textId="6A22A582"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t xml:space="preserve">for(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0, </w:t>
            </w:r>
            <w:r w:rsidRPr="005E79C6">
              <w:rPr>
                <w:sz w:val="20"/>
                <w:highlight w:val="yellow"/>
                <w:lang w:val="en-GB"/>
              </w:rPr>
              <w:t xml:space="preserve">b = 0; b &lt; </w:t>
            </w:r>
            <w:proofErr w:type="spellStart"/>
            <w:r w:rsidRPr="005E79C6">
              <w:rPr>
                <w:sz w:val="20"/>
                <w:highlight w:val="yellow"/>
                <w:lang w:val="en-GB"/>
              </w:rPr>
              <w:t>payloadSize</w:t>
            </w:r>
            <w:proofErr w:type="spellEnd"/>
            <w:r w:rsidRPr="005E79C6">
              <w:rPr>
                <w:rFonts w:eastAsia="SimSun"/>
                <w:sz w:val="20"/>
                <w:highlight w:val="yellow"/>
                <w:lang w:val="en-GB"/>
              </w:rPr>
              <w:t xml:space="preserve">; </w:t>
            </w:r>
            <w:proofErr w:type="spellStart"/>
            <w:r w:rsidRPr="005E79C6">
              <w:rPr>
                <w:rFonts w:eastAsia="SimSun"/>
                <w:sz w:val="20"/>
                <w:highlight w:val="yellow"/>
                <w:lang w:val="en-GB"/>
              </w:rPr>
              <w:t>i</w:t>
            </w:r>
            <w:proofErr w:type="spellEnd"/>
            <w:r w:rsidRPr="005E79C6">
              <w:rPr>
                <w:rFonts w:eastAsia="SimSun"/>
                <w:sz w:val="20"/>
                <w:highlight w:val="yellow"/>
                <w:lang w:val="en-GB"/>
              </w:rPr>
              <w:t>++</w:t>
            </w:r>
            <w:r w:rsidRPr="005E79C6">
              <w:rPr>
                <w:sz w:val="20"/>
                <w:highlight w:val="yellow"/>
                <w:lang w:val="en-GB"/>
              </w:rPr>
              <w:t xml:space="preserve">, b += </w:t>
            </w:r>
            <w:r w:rsidR="00B41603">
              <w:rPr>
                <w:sz w:val="20"/>
                <w:highlight w:val="yellow"/>
                <w:lang w:val="en-GB"/>
              </w:rPr>
              <w:t>4</w:t>
            </w:r>
            <w:r w:rsidRPr="005E79C6">
              <w:rPr>
                <w:rFonts w:eastAsia="SimSun"/>
                <w:sz w:val="20"/>
                <w:highlight w:val="yellow"/>
                <w:lang w:val="en-GB"/>
              </w:rPr>
              <w:t xml:space="preserve"> ) {</w:t>
            </w:r>
          </w:p>
        </w:tc>
        <w:tc>
          <w:tcPr>
            <w:tcW w:w="1157" w:type="dxa"/>
          </w:tcPr>
          <w:p w14:paraId="2255DCCF"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r w:rsidR="000343F1" w:rsidRPr="005E79C6" w14:paraId="480FF016" w14:textId="77777777" w:rsidTr="00D33924">
        <w:trPr>
          <w:cantSplit/>
          <w:jc w:val="center"/>
        </w:trPr>
        <w:tc>
          <w:tcPr>
            <w:tcW w:w="7920" w:type="dxa"/>
          </w:tcPr>
          <w:p w14:paraId="763C5ADA"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r>
            <w:r w:rsidRPr="005E79C6">
              <w:rPr>
                <w:rFonts w:eastAsia="SimSun"/>
                <w:sz w:val="20"/>
                <w:highlight w:val="yellow"/>
                <w:lang w:val="en-GB"/>
              </w:rPr>
              <w:tab/>
            </w:r>
            <w:proofErr w:type="spellStart"/>
            <w:r w:rsidRPr="005E79C6">
              <w:rPr>
                <w:rFonts w:eastAsia="SimSun"/>
                <w:b/>
                <w:bCs/>
                <w:sz w:val="20"/>
                <w:highlight w:val="yellow"/>
                <w:lang w:val="en-GB"/>
              </w:rPr>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w:t>
            </w:r>
          </w:p>
        </w:tc>
        <w:tc>
          <w:tcPr>
            <w:tcW w:w="1157" w:type="dxa"/>
          </w:tcPr>
          <w:p w14:paraId="047643B4"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E79C6">
              <w:rPr>
                <w:rFonts w:eastAsia="SimSun"/>
                <w:sz w:val="20"/>
                <w:highlight w:val="yellow"/>
                <w:lang w:val="en-GB"/>
              </w:rPr>
              <w:t>u(16)</w:t>
            </w:r>
          </w:p>
        </w:tc>
      </w:tr>
      <w:tr w:rsidR="000343F1" w:rsidRPr="005E79C6" w14:paraId="72CA0967" w14:textId="77777777" w:rsidTr="00D33924">
        <w:trPr>
          <w:cantSplit/>
          <w:jc w:val="center"/>
        </w:trPr>
        <w:tc>
          <w:tcPr>
            <w:tcW w:w="7920" w:type="dxa"/>
          </w:tcPr>
          <w:p w14:paraId="267A4F77"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r>
            <w:r w:rsidRPr="005E79C6">
              <w:rPr>
                <w:rFonts w:eastAsia="SimSun"/>
                <w:sz w:val="20"/>
                <w:highlight w:val="yellow"/>
                <w:lang w:val="en-GB"/>
              </w:rPr>
              <w:tab/>
            </w:r>
            <w:proofErr w:type="spellStart"/>
            <w:r w:rsidRPr="005E79C6">
              <w:rPr>
                <w:rFonts w:eastAsia="SimSun"/>
                <w:b/>
                <w:bCs/>
                <w:sz w:val="20"/>
                <w:highlight w:val="yellow"/>
                <w:lang w:val="en-GB"/>
              </w:rPr>
              <w:t>po_sei_processing_order</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w:t>
            </w:r>
          </w:p>
        </w:tc>
        <w:tc>
          <w:tcPr>
            <w:tcW w:w="1157" w:type="dxa"/>
          </w:tcPr>
          <w:p w14:paraId="3D47490B" w14:textId="4E3464F0"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E79C6">
              <w:rPr>
                <w:rFonts w:eastAsia="SimSun"/>
                <w:sz w:val="20"/>
                <w:highlight w:val="yellow"/>
                <w:lang w:val="en-GB"/>
              </w:rPr>
              <w:t>u(</w:t>
            </w:r>
            <w:r w:rsidR="003B1563">
              <w:rPr>
                <w:rFonts w:eastAsia="SimSun"/>
                <w:sz w:val="20"/>
                <w:highlight w:val="yellow"/>
                <w:lang w:val="en-GB"/>
              </w:rPr>
              <w:t>16</w:t>
            </w:r>
            <w:r w:rsidRPr="005E79C6">
              <w:rPr>
                <w:rFonts w:eastAsia="SimSun"/>
                <w:sz w:val="20"/>
                <w:highlight w:val="yellow"/>
                <w:lang w:val="en-GB"/>
              </w:rPr>
              <w:t>)</w:t>
            </w:r>
          </w:p>
        </w:tc>
      </w:tr>
      <w:tr w:rsidR="000343F1" w:rsidRPr="005E79C6" w14:paraId="357A8005" w14:textId="77777777" w:rsidTr="00D33924">
        <w:trPr>
          <w:cantSplit/>
          <w:jc w:val="center"/>
        </w:trPr>
        <w:tc>
          <w:tcPr>
            <w:tcW w:w="7920" w:type="dxa"/>
          </w:tcPr>
          <w:p w14:paraId="4BD7AF86"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t>}</w:t>
            </w:r>
          </w:p>
        </w:tc>
        <w:tc>
          <w:tcPr>
            <w:tcW w:w="1157" w:type="dxa"/>
          </w:tcPr>
          <w:p w14:paraId="2C75924E"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r w:rsidR="000343F1" w:rsidRPr="005E79C6" w14:paraId="6B3C01EF" w14:textId="77777777" w:rsidTr="00D33924">
        <w:trPr>
          <w:cantSplit/>
          <w:jc w:val="center"/>
        </w:trPr>
        <w:tc>
          <w:tcPr>
            <w:tcW w:w="7920" w:type="dxa"/>
          </w:tcPr>
          <w:p w14:paraId="378E16CF"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w:t>
            </w:r>
          </w:p>
        </w:tc>
        <w:tc>
          <w:tcPr>
            <w:tcW w:w="1157" w:type="dxa"/>
          </w:tcPr>
          <w:p w14:paraId="610DD89E"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bl>
    <w:p w14:paraId="0DE65831" w14:textId="109D4DDF" w:rsidR="00A072BA" w:rsidRPr="005E79C6" w:rsidRDefault="00A072BA" w:rsidP="00A072BA">
      <w:pPr>
        <w:spacing w:line="360" w:lineRule="auto"/>
        <w:rPr>
          <w:rFonts w:eastAsia="SimSun"/>
          <w:sz w:val="20"/>
          <w:highlight w:val="yellow"/>
          <w:lang w:val="en-GB"/>
        </w:rPr>
      </w:pPr>
    </w:p>
    <w:p w14:paraId="1363508B" w14:textId="47B1615F" w:rsidR="009D0561" w:rsidRPr="005E79C6" w:rsidRDefault="000343F1" w:rsidP="009D0561">
      <w:pPr>
        <w:pStyle w:val="Annex3"/>
        <w:rPr>
          <w:highlight w:val="yellow"/>
        </w:rPr>
      </w:pPr>
      <w:r w:rsidRPr="005E79C6">
        <w:rPr>
          <w:noProof/>
          <w:highlight w:val="yellow"/>
          <w:lang w:val="en-CA"/>
        </w:rPr>
        <w:t>D.11.2</w:t>
      </w:r>
      <w:r w:rsidR="009D0561" w:rsidRPr="005E79C6">
        <w:rPr>
          <w:noProof/>
          <w:highlight w:val="yellow"/>
          <w:lang w:val="en-CA"/>
        </w:rPr>
        <w:t xml:space="preserve"> </w:t>
      </w:r>
      <w:r w:rsidRPr="005E79C6">
        <w:rPr>
          <w:highlight w:val="yellow"/>
        </w:rPr>
        <w:t>SEI processing order</w:t>
      </w:r>
      <w:r w:rsidR="009D0561" w:rsidRPr="005E79C6">
        <w:rPr>
          <w:highlight w:val="yellow"/>
        </w:rPr>
        <w:t xml:space="preserve"> SEI message </w:t>
      </w:r>
      <w:r w:rsidRPr="005E79C6">
        <w:rPr>
          <w:highlight w:val="yellow"/>
        </w:rPr>
        <w:t>semantics</w:t>
      </w:r>
    </w:p>
    <w:p w14:paraId="5B937B2D" w14:textId="16BA8B2E" w:rsidR="000343F1" w:rsidRPr="005E79C6" w:rsidRDefault="000343F1" w:rsidP="005E7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rPr>
      </w:pPr>
      <w:r w:rsidRPr="005E79C6">
        <w:rPr>
          <w:rFonts w:eastAsia="SimSun"/>
          <w:noProof/>
          <w:sz w:val="20"/>
          <w:highlight w:val="yellow"/>
          <w:lang w:val="en-CA"/>
        </w:rPr>
        <w:t>The SEI processing order SEI message carries information indicating the preferred processing order</w:t>
      </w:r>
      <w:bookmarkStart w:id="8" w:name="_Hlk109924819"/>
      <w:r w:rsidR="005E79C6" w:rsidRPr="005E79C6">
        <w:rPr>
          <w:rFonts w:eastAsia="SimSun"/>
          <w:noProof/>
          <w:sz w:val="20"/>
          <w:highlight w:val="yellow"/>
          <w:lang w:val="en-CA"/>
        </w:rPr>
        <w:t>, as determined by the encoder (i.e., the content producer), for different types of SEI messages that may be present in the bitstream. 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8"/>
    </w:p>
    <w:p w14:paraId="6EE79F2C" w14:textId="69B86FA4" w:rsidR="003D5DBF" w:rsidRPr="00103AD7" w:rsidRDefault="003D5DBF" w:rsidP="003D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3D5DBF">
        <w:rPr>
          <w:rFonts w:eastAsiaTheme="minorEastAsia" w:cstheme="minorBidi"/>
          <w:sz w:val="20"/>
          <w:szCs w:val="22"/>
          <w:highlight w:val="yellow"/>
          <w:lang w:val="en-CA" w:eastAsia="zh-CN"/>
        </w:rPr>
        <w:t xml:space="preserve">It is a requirement of bitstream conformance that, within an </w:t>
      </w:r>
      <w:r w:rsidRPr="003D5DBF">
        <w:rPr>
          <w:rFonts w:eastAsiaTheme="minorEastAsia" w:cstheme="minorBidi"/>
          <w:noProof/>
          <w:sz w:val="20"/>
          <w:highlight w:val="yellow"/>
          <w:lang w:eastAsia="zh-CN"/>
        </w:rPr>
        <w:t xml:space="preserve">SEI processing order SEI message, there shall be at least two pairs of the syntax elements </w:t>
      </w:r>
      <w:r w:rsidRPr="003D5DBF">
        <w:rPr>
          <w:rFonts w:eastAsiaTheme="minorEastAsia" w:cstheme="minorBidi"/>
          <w:noProof/>
          <w:sz w:val="20"/>
          <w:highlight w:val="yellow"/>
          <w:lang w:val="en-GB" w:eastAsia="zh-CN"/>
        </w:rPr>
        <w:t>po_sei_payload_type[ i ] and po_sei_</w:t>
      </w:r>
      <w:r>
        <w:rPr>
          <w:rFonts w:eastAsiaTheme="minorEastAsia" w:cstheme="minorBidi"/>
          <w:noProof/>
          <w:sz w:val="20"/>
          <w:highlight w:val="yellow"/>
          <w:lang w:val="en-GB" w:eastAsia="zh-CN"/>
        </w:rPr>
        <w:t>processing_order</w:t>
      </w:r>
      <w:r w:rsidRPr="003D5DBF">
        <w:rPr>
          <w:rFonts w:eastAsiaTheme="minorEastAsia" w:cstheme="minorBidi"/>
          <w:noProof/>
          <w:sz w:val="20"/>
          <w:highlight w:val="yellow"/>
          <w:lang w:val="en-GB" w:eastAsia="zh-CN"/>
        </w:rPr>
        <w:t>[ i ], i.e., the syntax elements po_sei_payload_type[ 0 ], po_sei_</w:t>
      </w:r>
      <w:r>
        <w:rPr>
          <w:rFonts w:eastAsiaTheme="minorEastAsia" w:cstheme="minorBidi"/>
          <w:noProof/>
          <w:sz w:val="20"/>
          <w:highlight w:val="yellow"/>
          <w:lang w:val="en-GB" w:eastAsia="zh-CN"/>
        </w:rPr>
        <w:t>processing_order</w:t>
      </w:r>
      <w:r w:rsidRPr="003D5DBF">
        <w:rPr>
          <w:rFonts w:eastAsiaTheme="minorEastAsia" w:cstheme="minorBidi"/>
          <w:noProof/>
          <w:sz w:val="20"/>
          <w:highlight w:val="yellow"/>
          <w:lang w:val="en-GB" w:eastAsia="zh-CN"/>
        </w:rPr>
        <w:t>[ 0 ], po_sei_payload_type[ 1 ], and po_sei_</w:t>
      </w:r>
      <w:r>
        <w:rPr>
          <w:rFonts w:eastAsiaTheme="minorEastAsia" w:cstheme="minorBidi"/>
          <w:noProof/>
          <w:sz w:val="20"/>
          <w:highlight w:val="yellow"/>
          <w:lang w:val="en-GB" w:eastAsia="zh-CN"/>
        </w:rPr>
        <w:t>processing_order</w:t>
      </w:r>
      <w:r w:rsidRPr="003D5DBF">
        <w:rPr>
          <w:rFonts w:eastAsiaTheme="minorEastAsia" w:cstheme="minorBidi"/>
          <w:noProof/>
          <w:sz w:val="20"/>
          <w:highlight w:val="yellow"/>
          <w:lang w:val="en-GB" w:eastAsia="zh-CN"/>
        </w:rPr>
        <w:t>[ 1 ] shall be present</w:t>
      </w:r>
      <w:r w:rsidRPr="003D5DBF">
        <w:rPr>
          <w:rFonts w:eastAsiaTheme="minorEastAsia" w:cstheme="minorBidi"/>
          <w:sz w:val="20"/>
          <w:szCs w:val="22"/>
          <w:highlight w:val="yellow"/>
          <w:lang w:val="en-CA" w:eastAsia="zh-CN"/>
        </w:rPr>
        <w:t>.</w:t>
      </w:r>
    </w:p>
    <w:p w14:paraId="667F7811" w14:textId="77777777" w:rsidR="000343F1" w:rsidRPr="005E79C6" w:rsidRDefault="000343F1" w:rsidP="00E558D0">
      <w:pPr>
        <w:rPr>
          <w:rFonts w:eastAsia="SimSun"/>
          <w:sz w:val="20"/>
          <w:highlight w:val="yellow"/>
          <w:lang w:val="en-GB"/>
        </w:rPr>
      </w:pPr>
      <w:proofErr w:type="spellStart"/>
      <w:r w:rsidRPr="005E79C6">
        <w:rPr>
          <w:rFonts w:eastAsia="SimSun"/>
          <w:b/>
          <w:bCs/>
          <w:sz w:val="20"/>
          <w:highlight w:val="yellow"/>
          <w:lang w:val="en-GB"/>
        </w:rPr>
        <w:lastRenderedPageBreak/>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specifies the value of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for the </w:t>
      </w:r>
      <w:proofErr w:type="spellStart"/>
      <w:r w:rsidRPr="005E79C6">
        <w:rPr>
          <w:rFonts w:eastAsia="SimSun"/>
          <w:sz w:val="20"/>
          <w:highlight w:val="yellow"/>
          <w:lang w:val="en-GB"/>
        </w:rPr>
        <w:t>i-th</w:t>
      </w:r>
      <w:proofErr w:type="spellEnd"/>
      <w:r w:rsidRPr="005E79C6">
        <w:rPr>
          <w:rFonts w:eastAsia="SimSun"/>
          <w:sz w:val="20"/>
          <w:highlight w:val="yellow"/>
          <w:lang w:val="en-GB"/>
        </w:rPr>
        <w:t xml:space="preserve"> SEI message for which information is provided in the SEI processing order SEI message. The values of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xml:space="preserve">[ m ] and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n ] shall not be identical when m is not equal to n.</w:t>
      </w:r>
    </w:p>
    <w:p w14:paraId="432E07FB" w14:textId="2EC58C98" w:rsidR="000343F1" w:rsidRDefault="000343F1" w:rsidP="00E558D0">
      <w:pPr>
        <w:rPr>
          <w:rFonts w:eastAsia="SimSun"/>
          <w:sz w:val="20"/>
          <w:lang w:val="en-GB"/>
        </w:rPr>
      </w:pPr>
      <w:proofErr w:type="spellStart"/>
      <w:r w:rsidRPr="005E79C6">
        <w:rPr>
          <w:rFonts w:eastAsia="SimSun"/>
          <w:b/>
          <w:bCs/>
          <w:sz w:val="20"/>
          <w:highlight w:val="yellow"/>
          <w:lang w:val="en-GB"/>
        </w:rPr>
        <w:t>po_sei_processing_order</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indicates the preferred order of processing any SEI message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w:t>
      </w:r>
      <w:bookmarkStart w:id="9" w:name="_Hlk109025501"/>
      <w:r w:rsidR="003D5DBF" w:rsidRPr="003D5DBF">
        <w:rPr>
          <w:rFonts w:eastAsia="Malgun Gothic"/>
          <w:sz w:val="20"/>
          <w:highlight w:val="yellow"/>
          <w:lang w:val="en-GB"/>
        </w:rPr>
        <w:t>For any two different integer values of m and n that are greater than or equal to 0,</w:t>
      </w:r>
      <w:r w:rsidR="003D5DBF">
        <w:rPr>
          <w:rFonts w:eastAsia="Malgun Gothic"/>
          <w:sz w:val="20"/>
          <w:highlight w:val="cyan"/>
          <w:lang w:val="en-GB"/>
        </w:rPr>
        <w:t xml:space="preserve"> </w:t>
      </w:r>
      <w:proofErr w:type="spellStart"/>
      <w:r w:rsidRPr="005E79C6">
        <w:rPr>
          <w:rFonts w:eastAsia="SimSun"/>
          <w:sz w:val="20"/>
          <w:highlight w:val="yellow"/>
          <w:lang w:val="en-GB"/>
        </w:rPr>
        <w:t>po_sei_processing_order</w:t>
      </w:r>
      <w:proofErr w:type="spellEnd"/>
      <w:r w:rsidRPr="005E79C6">
        <w:rPr>
          <w:rFonts w:eastAsia="SimSun"/>
          <w:sz w:val="20"/>
          <w:highlight w:val="yellow"/>
          <w:lang w:val="en-GB"/>
        </w:rPr>
        <w:t>[ m ]</w:t>
      </w:r>
      <w:bookmarkEnd w:id="9"/>
      <w:r w:rsidRPr="005E79C6">
        <w:rPr>
          <w:rFonts w:eastAsia="SimSun"/>
          <w:sz w:val="20"/>
          <w:highlight w:val="yellow"/>
          <w:lang w:val="en-GB"/>
        </w:rPr>
        <w:t xml:space="preserve"> less than </w:t>
      </w:r>
      <w:proofErr w:type="spellStart"/>
      <w:r w:rsidRPr="005E79C6">
        <w:rPr>
          <w:rFonts w:eastAsia="SimSun"/>
          <w:sz w:val="20"/>
          <w:highlight w:val="yellow"/>
          <w:lang w:val="en-GB"/>
        </w:rPr>
        <w:t>po_sei_processing_order</w:t>
      </w:r>
      <w:proofErr w:type="spellEnd"/>
      <w:r w:rsidRPr="005E79C6">
        <w:rPr>
          <w:rFonts w:eastAsia="SimSun"/>
          <w:sz w:val="20"/>
          <w:highlight w:val="yellow"/>
          <w:lang w:val="en-GB"/>
        </w:rPr>
        <w:t xml:space="preserve">[ n ] indicates any SEI message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xml:space="preserve">[ m ], when present, should be processed before any SEI message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n ], when present</w:t>
      </w:r>
      <w:r w:rsidR="003D5DBF" w:rsidRPr="003D5DBF">
        <w:rPr>
          <w:rFonts w:eastAsia="Malgun Gothic"/>
          <w:sz w:val="20"/>
          <w:highlight w:val="yellow"/>
          <w:lang w:val="en-GB"/>
        </w:rPr>
        <w:t>, and</w:t>
      </w:r>
      <w:r w:rsidR="00C5540A" w:rsidRPr="00C5540A">
        <w:rPr>
          <w:rFonts w:eastAsia="SimSun"/>
          <w:sz w:val="20"/>
          <w:highlight w:val="yellow"/>
          <w:lang w:val="en-GB"/>
        </w:rPr>
        <w:t xml:space="preserve"> </w:t>
      </w:r>
      <w:proofErr w:type="spellStart"/>
      <w:r w:rsidR="00C5540A" w:rsidRPr="005E79C6">
        <w:rPr>
          <w:rFonts w:eastAsia="SimSun"/>
          <w:sz w:val="20"/>
          <w:highlight w:val="yellow"/>
          <w:lang w:val="en-GB"/>
        </w:rPr>
        <w:t>po_sei_processing_order</w:t>
      </w:r>
      <w:proofErr w:type="spellEnd"/>
      <w:r w:rsidR="00C5540A" w:rsidRPr="005E79C6">
        <w:rPr>
          <w:rFonts w:eastAsia="SimSun"/>
          <w:sz w:val="20"/>
          <w:highlight w:val="yellow"/>
          <w:lang w:val="en-GB"/>
        </w:rPr>
        <w:t xml:space="preserve">[ m ] </w:t>
      </w:r>
      <w:r w:rsidR="00C5540A">
        <w:rPr>
          <w:rFonts w:eastAsia="SimSun"/>
          <w:sz w:val="20"/>
          <w:highlight w:val="yellow"/>
          <w:lang w:val="en-GB"/>
        </w:rPr>
        <w:t>equal to</w:t>
      </w:r>
      <w:r w:rsidR="00C5540A" w:rsidRPr="005E79C6">
        <w:rPr>
          <w:rFonts w:eastAsia="SimSun"/>
          <w:sz w:val="20"/>
          <w:highlight w:val="yellow"/>
          <w:lang w:val="en-GB"/>
        </w:rPr>
        <w:t xml:space="preserve"> </w:t>
      </w:r>
      <w:proofErr w:type="spellStart"/>
      <w:r w:rsidR="00C5540A" w:rsidRPr="005E79C6">
        <w:rPr>
          <w:rFonts w:eastAsia="SimSun"/>
          <w:sz w:val="20"/>
          <w:highlight w:val="yellow"/>
          <w:lang w:val="en-GB"/>
        </w:rPr>
        <w:t>po_sei_processing_order</w:t>
      </w:r>
      <w:proofErr w:type="spellEnd"/>
      <w:r w:rsidR="00C5540A" w:rsidRPr="005E79C6">
        <w:rPr>
          <w:rFonts w:eastAsia="SimSun"/>
          <w:sz w:val="20"/>
          <w:highlight w:val="yellow"/>
          <w:lang w:val="en-GB"/>
        </w:rPr>
        <w:t xml:space="preserve">[ n ] indicates that </w:t>
      </w:r>
      <w:r w:rsidR="003D5DBF" w:rsidRPr="003D5DBF">
        <w:rPr>
          <w:rFonts w:eastAsia="Malgun Gothic"/>
          <w:sz w:val="20"/>
          <w:highlight w:val="yellow"/>
          <w:lang w:val="en-GB"/>
        </w:rPr>
        <w:t>there is no</w:t>
      </w:r>
      <w:r w:rsidR="00C5540A" w:rsidRPr="005E79C6">
        <w:rPr>
          <w:rFonts w:eastAsia="SimSun"/>
          <w:sz w:val="20"/>
          <w:highlight w:val="yellow"/>
          <w:lang w:val="en-GB"/>
        </w:rPr>
        <w:t xml:space="preserve"> preferred order of processing </w:t>
      </w:r>
      <w:r w:rsidR="003D5DBF">
        <w:rPr>
          <w:rFonts w:eastAsia="SimSun"/>
          <w:sz w:val="20"/>
          <w:highlight w:val="yellow"/>
          <w:lang w:val="en-GB"/>
        </w:rPr>
        <w:t>between the</w:t>
      </w:r>
      <w:r w:rsidR="003D5DBF" w:rsidRPr="005E79C6">
        <w:rPr>
          <w:rFonts w:eastAsia="SimSun"/>
          <w:sz w:val="20"/>
          <w:highlight w:val="yellow"/>
          <w:lang w:val="en-GB"/>
        </w:rPr>
        <w:t xml:space="preserve"> </w:t>
      </w:r>
      <w:r w:rsidR="00C5540A" w:rsidRPr="005E79C6">
        <w:rPr>
          <w:rFonts w:eastAsia="SimSun"/>
          <w:sz w:val="20"/>
          <w:highlight w:val="yellow"/>
          <w:lang w:val="en-GB"/>
        </w:rPr>
        <w:t>SEI message</w:t>
      </w:r>
      <w:r w:rsidR="00C5540A">
        <w:rPr>
          <w:rFonts w:eastAsia="SimSun"/>
          <w:sz w:val="20"/>
          <w:highlight w:val="yellow"/>
          <w:lang w:val="en-GB"/>
        </w:rPr>
        <w:t>s</w:t>
      </w:r>
      <w:r w:rsidR="00C5540A" w:rsidRPr="005E79C6">
        <w:rPr>
          <w:rFonts w:eastAsia="SimSun"/>
          <w:sz w:val="20"/>
          <w:highlight w:val="yellow"/>
          <w:lang w:val="en-GB"/>
        </w:rPr>
        <w:t xml:space="preserve"> with </w:t>
      </w:r>
      <w:proofErr w:type="spellStart"/>
      <w:r w:rsidR="00C5540A" w:rsidRPr="005E79C6">
        <w:rPr>
          <w:rFonts w:eastAsia="SimSun"/>
          <w:sz w:val="20"/>
          <w:highlight w:val="yellow"/>
          <w:lang w:val="en-GB"/>
        </w:rPr>
        <w:t>payloadType</w:t>
      </w:r>
      <w:r w:rsidR="00A072BA">
        <w:rPr>
          <w:rFonts w:eastAsia="SimSun"/>
          <w:sz w:val="20"/>
          <w:highlight w:val="yellow"/>
          <w:lang w:val="en-GB"/>
        </w:rPr>
        <w:t>s</w:t>
      </w:r>
      <w:proofErr w:type="spellEnd"/>
      <w:r w:rsidR="00C5540A" w:rsidRPr="005E79C6">
        <w:rPr>
          <w:rFonts w:eastAsia="SimSun"/>
          <w:sz w:val="20"/>
          <w:highlight w:val="yellow"/>
          <w:lang w:val="en-GB"/>
        </w:rPr>
        <w:t xml:space="preserve"> equal to </w:t>
      </w:r>
      <w:proofErr w:type="spellStart"/>
      <w:r w:rsidR="00C5540A" w:rsidRPr="005E79C6">
        <w:rPr>
          <w:rFonts w:eastAsia="SimSun"/>
          <w:sz w:val="20"/>
          <w:highlight w:val="yellow"/>
          <w:lang w:val="en-GB"/>
        </w:rPr>
        <w:t>po_sei_payload_type</w:t>
      </w:r>
      <w:proofErr w:type="spellEnd"/>
      <w:r w:rsidR="00C5540A" w:rsidRPr="005E79C6">
        <w:rPr>
          <w:rFonts w:eastAsia="SimSun"/>
          <w:sz w:val="20"/>
          <w:highlight w:val="yellow"/>
          <w:lang w:val="en-GB"/>
        </w:rPr>
        <w:t>[ m ]</w:t>
      </w:r>
      <w:r w:rsidR="00C5540A">
        <w:rPr>
          <w:rFonts w:eastAsia="SimSun"/>
          <w:sz w:val="20"/>
          <w:highlight w:val="yellow"/>
          <w:lang w:val="en-GB"/>
        </w:rPr>
        <w:t xml:space="preserve"> </w:t>
      </w:r>
      <w:r w:rsidR="00A072BA">
        <w:rPr>
          <w:rFonts w:eastAsia="SimSun"/>
          <w:sz w:val="20"/>
          <w:highlight w:val="yellow"/>
          <w:lang w:val="en-GB"/>
        </w:rPr>
        <w:t xml:space="preserve">and </w:t>
      </w:r>
      <w:proofErr w:type="spellStart"/>
      <w:r w:rsidR="00A072BA" w:rsidRPr="005E79C6">
        <w:rPr>
          <w:rFonts w:eastAsia="SimSun"/>
          <w:sz w:val="20"/>
          <w:highlight w:val="yellow"/>
          <w:lang w:val="en-GB"/>
        </w:rPr>
        <w:t>po_sei_payload_type</w:t>
      </w:r>
      <w:proofErr w:type="spellEnd"/>
      <w:r w:rsidR="00A072BA" w:rsidRPr="005E79C6">
        <w:rPr>
          <w:rFonts w:eastAsia="SimSun"/>
          <w:sz w:val="20"/>
          <w:highlight w:val="yellow"/>
          <w:lang w:val="en-GB"/>
        </w:rPr>
        <w:t>[ </w:t>
      </w:r>
      <w:r w:rsidR="00A072BA">
        <w:rPr>
          <w:rFonts w:eastAsia="SimSun"/>
          <w:sz w:val="20"/>
          <w:highlight w:val="yellow"/>
          <w:lang w:val="en-GB"/>
        </w:rPr>
        <w:t>n</w:t>
      </w:r>
      <w:r w:rsidR="00A072BA" w:rsidRPr="005E79C6">
        <w:rPr>
          <w:rFonts w:eastAsia="SimSun"/>
          <w:sz w:val="20"/>
          <w:highlight w:val="yellow"/>
          <w:lang w:val="en-GB"/>
        </w:rPr>
        <w:t> ]</w:t>
      </w:r>
      <w:r w:rsidRPr="005E79C6">
        <w:rPr>
          <w:rFonts w:eastAsia="SimSun"/>
          <w:sz w:val="20"/>
          <w:highlight w:val="yellow"/>
          <w:lang w:val="en-GB"/>
        </w:rPr>
        <w:t>.</w:t>
      </w:r>
    </w:p>
    <w:sectPr w:rsidR="000343F1" w:rsidSect="009B772F">
      <w:footerReference w:type="default" r:id="rId7"/>
      <w:pgSz w:w="12240" w:h="15840" w:code="1"/>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7C82" w14:textId="77777777" w:rsidR="00E51FA8" w:rsidRDefault="00E51FA8">
      <w:r>
        <w:separator/>
      </w:r>
    </w:p>
  </w:endnote>
  <w:endnote w:type="continuationSeparator" w:id="0">
    <w:p w14:paraId="4288599C" w14:textId="77777777" w:rsidR="00E51FA8" w:rsidRDefault="00E51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357C12" w:rsidR="00A553DE" w:rsidRPr="00C00DDE" w:rsidRDefault="00A553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54FA">
      <w:rPr>
        <w:rStyle w:val="PageNumber"/>
        <w:noProof/>
      </w:rPr>
      <w:t>2022-11-15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A725E" w14:textId="77777777" w:rsidR="00E51FA8" w:rsidRDefault="00E51FA8">
      <w:r>
        <w:separator/>
      </w:r>
    </w:p>
  </w:footnote>
  <w:footnote w:type="continuationSeparator" w:id="0">
    <w:p w14:paraId="78BB54EB" w14:textId="77777777" w:rsidR="00E51FA8" w:rsidRDefault="00E51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8"/>
  </w:num>
  <w:num w:numId="7">
    <w:abstractNumId w:val="12"/>
  </w:num>
  <w:num w:numId="8">
    <w:abstractNumId w:val="8"/>
  </w:num>
  <w:num w:numId="9">
    <w:abstractNumId w:val="1"/>
  </w:num>
  <w:num w:numId="10">
    <w:abstractNumId w:val="7"/>
  </w:num>
  <w:num w:numId="11">
    <w:abstractNumId w:val="4"/>
  </w:num>
  <w:num w:numId="12">
    <w:abstractNumId w:val="18"/>
  </w:num>
  <w:num w:numId="13">
    <w:abstractNumId w:val="30"/>
  </w:num>
  <w:num w:numId="14">
    <w:abstractNumId w:val="9"/>
  </w:num>
  <w:num w:numId="15">
    <w:abstractNumId w:val="14"/>
  </w:num>
  <w:num w:numId="16">
    <w:abstractNumId w:val="13"/>
  </w:num>
  <w:num w:numId="17">
    <w:abstractNumId w:val="6"/>
  </w:num>
  <w:num w:numId="18">
    <w:abstractNumId w:val="27"/>
  </w:num>
  <w:num w:numId="19">
    <w:abstractNumId w:val="10"/>
  </w:num>
  <w:num w:numId="20">
    <w:abstractNumId w:val="25"/>
  </w:num>
  <w:num w:numId="21">
    <w:abstractNumId w:val="23"/>
  </w:num>
  <w:num w:numId="22">
    <w:abstractNumId w:val="22"/>
  </w:num>
  <w:num w:numId="23">
    <w:abstractNumId w:val="17"/>
  </w:num>
  <w:num w:numId="24">
    <w:abstractNumId w:val="24"/>
  </w:num>
  <w:num w:numId="25">
    <w:abstractNumId w:val="5"/>
  </w:num>
  <w:num w:numId="26">
    <w:abstractNumId w:val="15"/>
  </w:num>
  <w:num w:numId="27">
    <w:abstractNumId w:val="26"/>
  </w:num>
  <w:num w:numId="28">
    <w:abstractNumId w:val="3"/>
  </w:num>
  <w:num w:numId="29">
    <w:abstractNumId w:val="33"/>
  </w:num>
  <w:num w:numId="30">
    <w:abstractNumId w:val="31"/>
  </w:num>
  <w:num w:numId="31">
    <w:abstractNumId w:val="32"/>
  </w:num>
  <w:num w:numId="32">
    <w:abstractNumId w:val="29"/>
  </w:num>
  <w:num w:numId="33">
    <w:abstractNumId w:val="16"/>
  </w:num>
  <w:num w:numId="34">
    <w:abstractNumId w:val="2"/>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308A3"/>
    <w:rsid w:val="000343F1"/>
    <w:rsid w:val="00040365"/>
    <w:rsid w:val="0004543A"/>
    <w:rsid w:val="000458BC"/>
    <w:rsid w:val="00045C41"/>
    <w:rsid w:val="00046C03"/>
    <w:rsid w:val="000637EA"/>
    <w:rsid w:val="00065039"/>
    <w:rsid w:val="0007614F"/>
    <w:rsid w:val="00081398"/>
    <w:rsid w:val="00081FC3"/>
    <w:rsid w:val="00084393"/>
    <w:rsid w:val="000865E1"/>
    <w:rsid w:val="00092AF4"/>
    <w:rsid w:val="00094479"/>
    <w:rsid w:val="00095D2E"/>
    <w:rsid w:val="000962AC"/>
    <w:rsid w:val="000B0C0F"/>
    <w:rsid w:val="000B1C6B"/>
    <w:rsid w:val="000B4142"/>
    <w:rsid w:val="000B4FF9"/>
    <w:rsid w:val="000C09AC"/>
    <w:rsid w:val="000C2BAA"/>
    <w:rsid w:val="000E00F3"/>
    <w:rsid w:val="000E344E"/>
    <w:rsid w:val="000F158C"/>
    <w:rsid w:val="000F7AD4"/>
    <w:rsid w:val="00102F3D"/>
    <w:rsid w:val="00103753"/>
    <w:rsid w:val="00104AE0"/>
    <w:rsid w:val="00114256"/>
    <w:rsid w:val="00124E38"/>
    <w:rsid w:val="0012580B"/>
    <w:rsid w:val="00131F90"/>
    <w:rsid w:val="0013458C"/>
    <w:rsid w:val="0013526E"/>
    <w:rsid w:val="00142071"/>
    <w:rsid w:val="00146152"/>
    <w:rsid w:val="00155526"/>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55A6"/>
    <w:rsid w:val="00206460"/>
    <w:rsid w:val="002069B4"/>
    <w:rsid w:val="00207469"/>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91E36"/>
    <w:rsid w:val="00292257"/>
    <w:rsid w:val="002A1E33"/>
    <w:rsid w:val="002A54E0"/>
    <w:rsid w:val="002B0FBD"/>
    <w:rsid w:val="002B1595"/>
    <w:rsid w:val="002B191D"/>
    <w:rsid w:val="002B2E83"/>
    <w:rsid w:val="002C0341"/>
    <w:rsid w:val="002D0AF6"/>
    <w:rsid w:val="002F164D"/>
    <w:rsid w:val="002F3C8A"/>
    <w:rsid w:val="002F6758"/>
    <w:rsid w:val="003021BC"/>
    <w:rsid w:val="00304172"/>
    <w:rsid w:val="00306206"/>
    <w:rsid w:val="0031327B"/>
    <w:rsid w:val="00317D85"/>
    <w:rsid w:val="00327C56"/>
    <w:rsid w:val="003315A1"/>
    <w:rsid w:val="003373EC"/>
    <w:rsid w:val="00342FF4"/>
    <w:rsid w:val="00344E5A"/>
    <w:rsid w:val="00346148"/>
    <w:rsid w:val="00353555"/>
    <w:rsid w:val="003669EA"/>
    <w:rsid w:val="003706CC"/>
    <w:rsid w:val="00377710"/>
    <w:rsid w:val="003A2D8E"/>
    <w:rsid w:val="003A7CE6"/>
    <w:rsid w:val="003B1563"/>
    <w:rsid w:val="003B6AD8"/>
    <w:rsid w:val="003C20E4"/>
    <w:rsid w:val="003D5DBF"/>
    <w:rsid w:val="003D6342"/>
    <w:rsid w:val="003E6F90"/>
    <w:rsid w:val="003E73ED"/>
    <w:rsid w:val="003F5D0F"/>
    <w:rsid w:val="00400761"/>
    <w:rsid w:val="00414101"/>
    <w:rsid w:val="004219CF"/>
    <w:rsid w:val="00421BF5"/>
    <w:rsid w:val="0042312D"/>
    <w:rsid w:val="004234F0"/>
    <w:rsid w:val="00427EEC"/>
    <w:rsid w:val="00433DDB"/>
    <w:rsid w:val="00435A29"/>
    <w:rsid w:val="00437619"/>
    <w:rsid w:val="004636AA"/>
    <w:rsid w:val="00465A1E"/>
    <w:rsid w:val="00474792"/>
    <w:rsid w:val="0049445A"/>
    <w:rsid w:val="004957D9"/>
    <w:rsid w:val="004A2A63"/>
    <w:rsid w:val="004B210C"/>
    <w:rsid w:val="004B6170"/>
    <w:rsid w:val="004C196E"/>
    <w:rsid w:val="004D405F"/>
    <w:rsid w:val="004D59C4"/>
    <w:rsid w:val="004D7DBC"/>
    <w:rsid w:val="004E4F4F"/>
    <w:rsid w:val="004E65F0"/>
    <w:rsid w:val="004E6789"/>
    <w:rsid w:val="004F61E3"/>
    <w:rsid w:val="00502E10"/>
    <w:rsid w:val="0050354E"/>
    <w:rsid w:val="0051015C"/>
    <w:rsid w:val="005103AD"/>
    <w:rsid w:val="00511B1F"/>
    <w:rsid w:val="00516CF1"/>
    <w:rsid w:val="00531AE9"/>
    <w:rsid w:val="00536188"/>
    <w:rsid w:val="00547427"/>
    <w:rsid w:val="00550A66"/>
    <w:rsid w:val="00567EC7"/>
    <w:rsid w:val="00570013"/>
    <w:rsid w:val="005753EC"/>
    <w:rsid w:val="005801A2"/>
    <w:rsid w:val="005952A5"/>
    <w:rsid w:val="005A33A1"/>
    <w:rsid w:val="005B217D"/>
    <w:rsid w:val="005C385F"/>
    <w:rsid w:val="005C54E3"/>
    <w:rsid w:val="005C7BA7"/>
    <w:rsid w:val="005C7C26"/>
    <w:rsid w:val="005E1AC6"/>
    <w:rsid w:val="005E3F2B"/>
    <w:rsid w:val="005E79C6"/>
    <w:rsid w:val="005F5937"/>
    <w:rsid w:val="005F6F1B"/>
    <w:rsid w:val="00615995"/>
    <w:rsid w:val="00616155"/>
    <w:rsid w:val="00624B33"/>
    <w:rsid w:val="0063041A"/>
    <w:rsid w:val="00630AA2"/>
    <w:rsid w:val="006319B7"/>
    <w:rsid w:val="00631D8B"/>
    <w:rsid w:val="00646707"/>
    <w:rsid w:val="00657F7E"/>
    <w:rsid w:val="00662E58"/>
    <w:rsid w:val="006637F2"/>
    <w:rsid w:val="006642A5"/>
    <w:rsid w:val="00664DCF"/>
    <w:rsid w:val="006A0E5C"/>
    <w:rsid w:val="006A1C4E"/>
    <w:rsid w:val="006A216A"/>
    <w:rsid w:val="006A2BCF"/>
    <w:rsid w:val="006A48E6"/>
    <w:rsid w:val="006B2891"/>
    <w:rsid w:val="006C5D39"/>
    <w:rsid w:val="006D0FA4"/>
    <w:rsid w:val="006D6D9B"/>
    <w:rsid w:val="006E2810"/>
    <w:rsid w:val="006E5417"/>
    <w:rsid w:val="006F0794"/>
    <w:rsid w:val="006F6155"/>
    <w:rsid w:val="006F7528"/>
    <w:rsid w:val="007023DE"/>
    <w:rsid w:val="00712F60"/>
    <w:rsid w:val="00720E3B"/>
    <w:rsid w:val="00722609"/>
    <w:rsid w:val="00743513"/>
    <w:rsid w:val="0074393F"/>
    <w:rsid w:val="00745F6B"/>
    <w:rsid w:val="0075175B"/>
    <w:rsid w:val="0075585E"/>
    <w:rsid w:val="00770571"/>
    <w:rsid w:val="007718FB"/>
    <w:rsid w:val="007768FF"/>
    <w:rsid w:val="007824D3"/>
    <w:rsid w:val="00796EE3"/>
    <w:rsid w:val="007A1ECB"/>
    <w:rsid w:val="007A53AA"/>
    <w:rsid w:val="007A7D29"/>
    <w:rsid w:val="007B4AB8"/>
    <w:rsid w:val="007C081C"/>
    <w:rsid w:val="007C3E32"/>
    <w:rsid w:val="007D1181"/>
    <w:rsid w:val="007E01A3"/>
    <w:rsid w:val="007F1F8B"/>
    <w:rsid w:val="007F6205"/>
    <w:rsid w:val="007F67A1"/>
    <w:rsid w:val="00801A7B"/>
    <w:rsid w:val="00805649"/>
    <w:rsid w:val="00811C05"/>
    <w:rsid w:val="0081404E"/>
    <w:rsid w:val="008206C8"/>
    <w:rsid w:val="0083460B"/>
    <w:rsid w:val="00843E01"/>
    <w:rsid w:val="00850399"/>
    <w:rsid w:val="0086387C"/>
    <w:rsid w:val="00874A6C"/>
    <w:rsid w:val="00876C65"/>
    <w:rsid w:val="00882F72"/>
    <w:rsid w:val="00883998"/>
    <w:rsid w:val="00891C6C"/>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7577"/>
    <w:rsid w:val="00955F6D"/>
    <w:rsid w:val="00977C16"/>
    <w:rsid w:val="009822AD"/>
    <w:rsid w:val="0098551D"/>
    <w:rsid w:val="00985DCB"/>
    <w:rsid w:val="0099518F"/>
    <w:rsid w:val="009964C0"/>
    <w:rsid w:val="009967C1"/>
    <w:rsid w:val="009A523D"/>
    <w:rsid w:val="009A5F93"/>
    <w:rsid w:val="009B02A1"/>
    <w:rsid w:val="009B3361"/>
    <w:rsid w:val="009B772F"/>
    <w:rsid w:val="009B7F3F"/>
    <w:rsid w:val="009D0561"/>
    <w:rsid w:val="009D7CE6"/>
    <w:rsid w:val="009E2535"/>
    <w:rsid w:val="009E448E"/>
    <w:rsid w:val="009F3DEA"/>
    <w:rsid w:val="009F45F4"/>
    <w:rsid w:val="009F496B"/>
    <w:rsid w:val="00A01439"/>
    <w:rsid w:val="00A02E61"/>
    <w:rsid w:val="00A05CFF"/>
    <w:rsid w:val="00A072BA"/>
    <w:rsid w:val="00A12193"/>
    <w:rsid w:val="00A13048"/>
    <w:rsid w:val="00A131C5"/>
    <w:rsid w:val="00A407E5"/>
    <w:rsid w:val="00A46843"/>
    <w:rsid w:val="00A553DE"/>
    <w:rsid w:val="00A56B97"/>
    <w:rsid w:val="00A6093D"/>
    <w:rsid w:val="00A703CE"/>
    <w:rsid w:val="00A72017"/>
    <w:rsid w:val="00A767DC"/>
    <w:rsid w:val="00A76A6D"/>
    <w:rsid w:val="00A83253"/>
    <w:rsid w:val="00AA6E84"/>
    <w:rsid w:val="00AB1A1C"/>
    <w:rsid w:val="00AB3913"/>
    <w:rsid w:val="00AB4721"/>
    <w:rsid w:val="00AB7405"/>
    <w:rsid w:val="00AD05A8"/>
    <w:rsid w:val="00AE341B"/>
    <w:rsid w:val="00AF51C5"/>
    <w:rsid w:val="00AF6FB8"/>
    <w:rsid w:val="00B01905"/>
    <w:rsid w:val="00B07CA7"/>
    <w:rsid w:val="00B1279A"/>
    <w:rsid w:val="00B3640F"/>
    <w:rsid w:val="00B41603"/>
    <w:rsid w:val="00B4194A"/>
    <w:rsid w:val="00B437E8"/>
    <w:rsid w:val="00B51F2C"/>
    <w:rsid w:val="00B5222E"/>
    <w:rsid w:val="00B53179"/>
    <w:rsid w:val="00B532EA"/>
    <w:rsid w:val="00B534F2"/>
    <w:rsid w:val="00B57A23"/>
    <w:rsid w:val="00B600CD"/>
    <w:rsid w:val="00B610AE"/>
    <w:rsid w:val="00B61C96"/>
    <w:rsid w:val="00B73A2A"/>
    <w:rsid w:val="00B75A51"/>
    <w:rsid w:val="00B8125A"/>
    <w:rsid w:val="00B827C6"/>
    <w:rsid w:val="00B83D1A"/>
    <w:rsid w:val="00B94B06"/>
    <w:rsid w:val="00B94C28"/>
    <w:rsid w:val="00B965BD"/>
    <w:rsid w:val="00BA5FCB"/>
    <w:rsid w:val="00BC10BA"/>
    <w:rsid w:val="00BC5AFD"/>
    <w:rsid w:val="00BF6E84"/>
    <w:rsid w:val="00C00DDE"/>
    <w:rsid w:val="00C04F43"/>
    <w:rsid w:val="00C05271"/>
    <w:rsid w:val="00C0609D"/>
    <w:rsid w:val="00C115AB"/>
    <w:rsid w:val="00C21A8D"/>
    <w:rsid w:val="00C26CCB"/>
    <w:rsid w:val="00C30249"/>
    <w:rsid w:val="00C35556"/>
    <w:rsid w:val="00C35F74"/>
    <w:rsid w:val="00C3723B"/>
    <w:rsid w:val="00C41D54"/>
    <w:rsid w:val="00C42466"/>
    <w:rsid w:val="00C5540A"/>
    <w:rsid w:val="00C606C9"/>
    <w:rsid w:val="00C80288"/>
    <w:rsid w:val="00C836F0"/>
    <w:rsid w:val="00C84003"/>
    <w:rsid w:val="00C90650"/>
    <w:rsid w:val="00C97D78"/>
    <w:rsid w:val="00CA19B1"/>
    <w:rsid w:val="00CC2AAE"/>
    <w:rsid w:val="00CC3FFD"/>
    <w:rsid w:val="00CC5A42"/>
    <w:rsid w:val="00CD0EAB"/>
    <w:rsid w:val="00CE5E02"/>
    <w:rsid w:val="00CF34DB"/>
    <w:rsid w:val="00CF3917"/>
    <w:rsid w:val="00CF558F"/>
    <w:rsid w:val="00D010C0"/>
    <w:rsid w:val="00D05C0B"/>
    <w:rsid w:val="00D06B8B"/>
    <w:rsid w:val="00D073E2"/>
    <w:rsid w:val="00D1555A"/>
    <w:rsid w:val="00D446EC"/>
    <w:rsid w:val="00D51BF0"/>
    <w:rsid w:val="00D531DB"/>
    <w:rsid w:val="00D55942"/>
    <w:rsid w:val="00D807BF"/>
    <w:rsid w:val="00D82FCC"/>
    <w:rsid w:val="00D85B99"/>
    <w:rsid w:val="00DA17FC"/>
    <w:rsid w:val="00DA7887"/>
    <w:rsid w:val="00DB2C26"/>
    <w:rsid w:val="00DB45C3"/>
    <w:rsid w:val="00DC0BD3"/>
    <w:rsid w:val="00DC60B5"/>
    <w:rsid w:val="00DD02F4"/>
    <w:rsid w:val="00DD54FA"/>
    <w:rsid w:val="00DD6622"/>
    <w:rsid w:val="00DE1C7C"/>
    <w:rsid w:val="00DE6B43"/>
    <w:rsid w:val="00E053F1"/>
    <w:rsid w:val="00E11923"/>
    <w:rsid w:val="00E207D8"/>
    <w:rsid w:val="00E262D4"/>
    <w:rsid w:val="00E36250"/>
    <w:rsid w:val="00E47F2D"/>
    <w:rsid w:val="00E51FA8"/>
    <w:rsid w:val="00E54511"/>
    <w:rsid w:val="00E558D0"/>
    <w:rsid w:val="00E60EDC"/>
    <w:rsid w:val="00E61DAC"/>
    <w:rsid w:val="00E65E02"/>
    <w:rsid w:val="00E72B80"/>
    <w:rsid w:val="00E75FE3"/>
    <w:rsid w:val="00E7743F"/>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049C"/>
    <w:rsid w:val="00F339C4"/>
    <w:rsid w:val="00F601A0"/>
    <w:rsid w:val="00F712E9"/>
    <w:rsid w:val="00F73032"/>
    <w:rsid w:val="00F82047"/>
    <w:rsid w:val="00F848FC"/>
    <w:rsid w:val="00F906F6"/>
    <w:rsid w:val="00F9282A"/>
    <w:rsid w:val="00F96BAD"/>
    <w:rsid w:val="00FA139D"/>
    <w:rsid w:val="00FA60F5"/>
    <w:rsid w:val="00FB0E84"/>
    <w:rsid w:val="00FC2405"/>
    <w:rsid w:val="00FD01C2"/>
    <w:rsid w:val="00FD1DC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heading">
    <w:name w:val="table heading"/>
    <w:basedOn w:val="Normal"/>
    <w:rsid w:val="00B534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B534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B534F2"/>
    <w:rPr>
      <w:rFonts w:ascii="Times" w:eastAsia="Malgun Gothic" w:hAnsi="Times"/>
      <w:lang w:val="en-CA"/>
    </w:rPr>
  </w:style>
  <w:style w:type="table" w:customStyle="1" w:styleId="Grilledutableau2">
    <w:name w:val="Grille du tableau2"/>
    <w:basedOn w:val="TableNormal"/>
    <w:next w:val="TableGrid"/>
    <w:rsid w:val="00B534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9B772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1574</Words>
  <Characters>8974</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2022-11-15T16:38:00Z</dcterms:created>
  <dcterms:modified xsi:type="dcterms:W3CDTF">2022-11-15T16:41:00Z</dcterms:modified>
</cp:coreProperties>
</file>