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2BDEEE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6CF6E0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50898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76333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576333">
              <w:rPr>
                <w:lang w:val="en-CA"/>
              </w:rPr>
              <w:t>2</w:t>
            </w:r>
            <w:r w:rsidRPr="00B648F1">
              <w:rPr>
                <w:lang w:val="en-CA"/>
              </w:rPr>
              <w:t xml:space="preserve"> </w:t>
            </w:r>
            <w:r w:rsidR="00C650AD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5F233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1FDD">
              <w:rPr>
                <w:lang w:val="en-CA"/>
              </w:rPr>
              <w:t>AA</w:t>
            </w:r>
            <w:r w:rsidR="00961FDD">
              <w:rPr>
                <w:lang w:val="en-CA"/>
              </w:rPr>
              <w:t>0101</w:t>
            </w:r>
            <w:r w:rsidR="00337EB2">
              <w:rPr>
                <w:lang w:val="en-CA"/>
              </w:rPr>
              <w:t>-v</w:t>
            </w:r>
            <w:r w:rsidR="00961FD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8CEE7C" w:rsidR="00E61DAC" w:rsidRPr="005B217D" w:rsidRDefault="00B42C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42CBD">
              <w:rPr>
                <w:b/>
                <w:szCs w:val="22"/>
                <w:lang w:val="en-CA"/>
              </w:rPr>
              <w:t xml:space="preserve">AHG9: On </w:t>
            </w:r>
            <w:r w:rsidR="008A2114">
              <w:rPr>
                <w:b/>
                <w:szCs w:val="22"/>
                <w:lang w:val="en-CA"/>
              </w:rPr>
              <w:t>processing order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B42CBD">
              <w:rPr>
                <w:b/>
                <w:szCs w:val="22"/>
                <w:lang w:val="en-CA"/>
              </w:rPr>
              <w:t xml:space="preserve">in the neural-network post-filter </w:t>
            </w:r>
            <w:r w:rsidR="008A2114">
              <w:rPr>
                <w:b/>
                <w:szCs w:val="22"/>
                <w:lang w:val="en-CA"/>
              </w:rPr>
              <w:t>activation</w:t>
            </w:r>
            <w:r w:rsidRPr="00B42CBD">
              <w:rPr>
                <w:b/>
                <w:szCs w:val="22"/>
                <w:lang w:val="en-CA"/>
              </w:rPr>
              <w:t xml:space="preserve">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62FDBD" w:rsidR="00E61DAC" w:rsidRPr="005B217D" w:rsidRDefault="00227948" w:rsidP="00B156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Tong Shao,</w:t>
            </w:r>
            <w:r w:rsidR="00337EB2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t>A</w:t>
            </w:r>
            <w:r w:rsidR="00350898">
              <w:rPr>
                <w:szCs w:val="22"/>
                <w:lang w:val="en-CA"/>
              </w:rPr>
              <w:t>rjun</w:t>
            </w:r>
            <w:r w:rsidR="00B15643">
              <w:rPr>
                <w:szCs w:val="22"/>
                <w:lang w:val="en-CA"/>
              </w:rPr>
              <w:t xml:space="preserve"> Arora</w:t>
            </w:r>
            <w:r w:rsidR="00337EB2">
              <w:rPr>
                <w:szCs w:val="22"/>
                <w:lang w:val="en-CA"/>
              </w:rPr>
              <w:t xml:space="preserve">, </w:t>
            </w:r>
            <w:r w:rsidR="00B15643">
              <w:rPr>
                <w:szCs w:val="22"/>
                <w:lang w:val="en-CA"/>
              </w:rPr>
              <w:t>P</w:t>
            </w:r>
            <w:r w:rsidR="00350898">
              <w:rPr>
                <w:szCs w:val="22"/>
                <w:lang w:val="en-CA"/>
              </w:rPr>
              <w:t>eng</w:t>
            </w:r>
            <w:r w:rsidR="00B15643">
              <w:rPr>
                <w:szCs w:val="22"/>
                <w:lang w:val="en-CA"/>
              </w:rPr>
              <w:t xml:space="preserve"> Yin</w:t>
            </w:r>
            <w:r w:rsidR="00337EB2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Sean McCarthy, </w:t>
            </w:r>
            <w:r w:rsidR="00B15643">
              <w:rPr>
                <w:szCs w:val="22"/>
                <w:lang w:val="en-CA"/>
              </w:rPr>
              <w:t>T</w:t>
            </w:r>
            <w:r w:rsidR="00350898">
              <w:rPr>
                <w:szCs w:val="22"/>
                <w:lang w:val="en-CA"/>
              </w:rPr>
              <w:t>aoran</w:t>
            </w:r>
            <w:r w:rsidR="00B15643">
              <w:rPr>
                <w:szCs w:val="22"/>
                <w:lang w:val="en-CA"/>
              </w:rPr>
              <w:t xml:space="preserve"> Lu</w:t>
            </w:r>
            <w:r w:rsidR="00337EB2">
              <w:rPr>
                <w:szCs w:val="22"/>
                <w:lang w:val="en-CA"/>
              </w:rPr>
              <w:t xml:space="preserve">, </w:t>
            </w:r>
            <w:r w:rsidR="00B15643">
              <w:rPr>
                <w:szCs w:val="22"/>
                <w:lang w:val="en-CA"/>
              </w:rPr>
              <w:t>F</w:t>
            </w:r>
            <w:r w:rsidR="00350898">
              <w:rPr>
                <w:szCs w:val="22"/>
                <w:lang w:val="en-CA"/>
              </w:rPr>
              <w:t>angjun</w:t>
            </w:r>
            <w:r w:rsidR="00B15643">
              <w:rPr>
                <w:szCs w:val="22"/>
                <w:lang w:val="en-CA"/>
              </w:rPr>
              <w:t xml:space="preserve"> Pu</w:t>
            </w:r>
            <w:r w:rsidR="00337EB2">
              <w:rPr>
                <w:szCs w:val="22"/>
                <w:lang w:val="en-CA"/>
              </w:rPr>
              <w:t xml:space="preserve">, </w:t>
            </w:r>
            <w:r w:rsidR="00B15643">
              <w:rPr>
                <w:szCs w:val="22"/>
                <w:lang w:val="en-CA"/>
              </w:rPr>
              <w:t>W</w:t>
            </w:r>
            <w:r w:rsidR="00350898">
              <w:rPr>
                <w:szCs w:val="22"/>
                <w:lang w:val="en-CA"/>
              </w:rPr>
              <w:t>alt</w:t>
            </w:r>
            <w:r w:rsidR="00B15643">
              <w:rPr>
                <w:szCs w:val="22"/>
                <w:lang w:val="en-CA"/>
              </w:rPr>
              <w:t xml:space="preserve"> Husak</w:t>
            </w:r>
          </w:p>
        </w:tc>
        <w:tc>
          <w:tcPr>
            <w:tcW w:w="900" w:type="dxa"/>
          </w:tcPr>
          <w:p w14:paraId="0140ECA2" w14:textId="42876A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050F24" w:rsidR="00E61DAC" w:rsidRPr="005B217D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sean.mccarthy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pyin</w:t>
            </w:r>
            <w:proofErr w:type="spellEnd"/>
            <w:r>
              <w:rPr>
                <w:szCs w:val="22"/>
                <w:lang w:val="en-CA"/>
              </w:rPr>
              <w:t>}</w:t>
            </w:r>
            <w:r w:rsidDel="00B15643">
              <w:rPr>
                <w:szCs w:val="22"/>
                <w:lang w:val="en-CA"/>
              </w:rPr>
              <w:t xml:space="preserve"> </w:t>
            </w:r>
            <w:r w:rsidR="002F0641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626173" w:rsidR="00E61DAC" w:rsidRPr="005B217D" w:rsidRDefault="002F0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0D8293" w14:textId="307B7111" w:rsidR="00793BC7" w:rsidRDefault="00CC393D" w:rsidP="00793BC7">
      <w:pPr>
        <w:rPr>
          <w:szCs w:val="24"/>
          <w:lang w:val="en-CA"/>
        </w:rPr>
      </w:pPr>
      <w:r>
        <w:rPr>
          <w:szCs w:val="24"/>
          <w:lang w:val="en-CA"/>
        </w:rPr>
        <w:t>T</w:t>
      </w:r>
      <w:r w:rsidR="00793BC7" w:rsidRPr="00BA04CB">
        <w:rPr>
          <w:szCs w:val="24"/>
          <w:lang w:val="en-CA"/>
        </w:rPr>
        <w:t xml:space="preserve">he </w:t>
      </w:r>
      <w:r w:rsidR="00797998">
        <w:rPr>
          <w:szCs w:val="24"/>
          <w:lang w:val="en-CA"/>
        </w:rPr>
        <w:t>following</w:t>
      </w:r>
      <w:r w:rsidR="00797998" w:rsidRPr="00BA04CB">
        <w:rPr>
          <w:szCs w:val="24"/>
          <w:lang w:val="en-CA"/>
        </w:rPr>
        <w:t xml:space="preserve"> </w:t>
      </w:r>
      <w:r w:rsidR="00BB1F38">
        <w:rPr>
          <w:szCs w:val="24"/>
          <w:lang w:val="en-CA"/>
        </w:rPr>
        <w:t xml:space="preserve">syntax elements for the </w:t>
      </w:r>
      <w:r w:rsidR="00E70928">
        <w:rPr>
          <w:szCs w:val="24"/>
          <w:lang w:val="en-CA"/>
        </w:rPr>
        <w:t>neural</w:t>
      </w:r>
      <w:r w:rsidR="007D5A8B">
        <w:rPr>
          <w:szCs w:val="24"/>
          <w:lang w:val="en-CA"/>
        </w:rPr>
        <w:t>-network post</w:t>
      </w:r>
      <w:r w:rsidR="00861329">
        <w:rPr>
          <w:szCs w:val="24"/>
          <w:lang w:val="en-CA"/>
        </w:rPr>
        <w:t>-</w:t>
      </w:r>
      <w:r w:rsidR="007D5A8B">
        <w:rPr>
          <w:szCs w:val="24"/>
          <w:lang w:val="en-CA"/>
        </w:rPr>
        <w:t xml:space="preserve">filter </w:t>
      </w:r>
      <w:r w:rsidR="00797998">
        <w:rPr>
          <w:szCs w:val="24"/>
          <w:lang w:val="en-CA"/>
        </w:rPr>
        <w:t xml:space="preserve">activation </w:t>
      </w:r>
      <w:r w:rsidR="00793BC7" w:rsidRPr="00BA04CB">
        <w:rPr>
          <w:szCs w:val="24"/>
          <w:lang w:val="en-CA"/>
        </w:rPr>
        <w:t>SEI message</w:t>
      </w:r>
      <w:r w:rsidR="006A7320">
        <w:rPr>
          <w:szCs w:val="24"/>
          <w:lang w:val="en-CA"/>
        </w:rPr>
        <w:t xml:space="preserve"> </w:t>
      </w:r>
      <w:r>
        <w:rPr>
          <w:szCs w:val="24"/>
          <w:lang w:val="en-CA"/>
        </w:rPr>
        <w:t xml:space="preserve">are proposed to </w:t>
      </w:r>
      <w:r w:rsidR="00BB1F38">
        <w:rPr>
          <w:szCs w:val="24"/>
          <w:lang w:val="en-CA"/>
        </w:rPr>
        <w:t>be added to the next draft of Additional SEI messages for VSEI (</w:t>
      </w:r>
      <w:r w:rsidR="00A877EC">
        <w:rPr>
          <w:szCs w:val="24"/>
          <w:lang w:val="en-CA"/>
        </w:rPr>
        <w:t>JVET-Z2006</w:t>
      </w:r>
      <w:r w:rsidR="00BB1F38">
        <w:rPr>
          <w:szCs w:val="24"/>
          <w:lang w:val="en-CA"/>
        </w:rPr>
        <w:t>).</w:t>
      </w:r>
      <w:r w:rsidR="00257800">
        <w:rPr>
          <w:szCs w:val="24"/>
          <w:lang w:val="en-CA"/>
        </w:rPr>
        <w:t xml:space="preserve"> The neural-network post-filter activation SEI message w</w:t>
      </w:r>
      <w:r w:rsidR="00493F0A">
        <w:rPr>
          <w:szCs w:val="24"/>
          <w:lang w:val="en-CA"/>
        </w:rPr>
        <w:t>as</w:t>
      </w:r>
      <w:r w:rsidR="00257800">
        <w:rPr>
          <w:szCs w:val="24"/>
          <w:lang w:val="en-CA"/>
        </w:rPr>
        <w:t xml:space="preserve"> adopted during the 26</w:t>
      </w:r>
      <w:r w:rsidR="00257800" w:rsidRPr="00A94A20">
        <w:rPr>
          <w:szCs w:val="24"/>
          <w:vertAlign w:val="superscript"/>
          <w:lang w:val="en-CA"/>
        </w:rPr>
        <w:t>th</w:t>
      </w:r>
      <w:r w:rsidR="00257800">
        <w:rPr>
          <w:szCs w:val="24"/>
          <w:lang w:val="en-CA"/>
        </w:rPr>
        <w:t xml:space="preserve"> meeting of JVET in </w:t>
      </w:r>
      <w:r w:rsidR="00484A43">
        <w:rPr>
          <w:szCs w:val="24"/>
          <w:lang w:val="en-CA"/>
        </w:rPr>
        <w:t>April</w:t>
      </w:r>
      <w:r w:rsidR="00257800">
        <w:rPr>
          <w:szCs w:val="24"/>
          <w:lang w:val="en-CA"/>
        </w:rPr>
        <w:t xml:space="preserve"> 2022.</w:t>
      </w:r>
    </w:p>
    <w:p w14:paraId="1FB1141C" w14:textId="5D44EB2C" w:rsidR="00773C05" w:rsidRPr="00773C05" w:rsidRDefault="00773C05" w:rsidP="00BA1352">
      <w:pPr>
        <w:numPr>
          <w:ilvl w:val="0"/>
          <w:numId w:val="31"/>
        </w:numPr>
        <w:ind w:left="714" w:hanging="357"/>
        <w:rPr>
          <w:szCs w:val="24"/>
          <w:lang w:val="en-CA"/>
        </w:rPr>
      </w:pPr>
      <w:proofErr w:type="spellStart"/>
      <w:r w:rsidRPr="00773C05">
        <w:rPr>
          <w:szCs w:val="22"/>
          <w:lang w:val="en-CA"/>
        </w:rPr>
        <w:t>nnpfa_</w:t>
      </w:r>
      <w:r w:rsidR="00CF297C">
        <w:rPr>
          <w:szCs w:val="22"/>
          <w:lang w:val="en-CA"/>
        </w:rPr>
        <w:t>independent</w:t>
      </w:r>
      <w:r w:rsidRPr="00773C05">
        <w:rPr>
          <w:szCs w:val="22"/>
          <w:lang w:val="en-CA"/>
        </w:rPr>
        <w:t>_</w:t>
      </w:r>
      <w:r w:rsidR="00CF297C">
        <w:rPr>
          <w:szCs w:val="22"/>
          <w:lang w:val="en-CA"/>
        </w:rPr>
        <w:t>flag</w:t>
      </w:r>
      <w:proofErr w:type="spellEnd"/>
      <w:r w:rsidRPr="00773C05">
        <w:rPr>
          <w:szCs w:val="22"/>
          <w:lang w:val="en-CA"/>
        </w:rPr>
        <w:t xml:space="preserve"> to </w:t>
      </w:r>
      <w:r w:rsidR="00CF297C">
        <w:rPr>
          <w:szCs w:val="22"/>
          <w:lang w:val="en-CA"/>
        </w:rPr>
        <w:t>indicate</w:t>
      </w:r>
      <w:r w:rsidRPr="00773C05">
        <w:rPr>
          <w:szCs w:val="22"/>
          <w:lang w:val="en-CA"/>
        </w:rPr>
        <w:t xml:space="preserve"> </w:t>
      </w:r>
      <w:r w:rsidR="00797998">
        <w:rPr>
          <w:szCs w:val="22"/>
          <w:lang w:val="en-CA"/>
        </w:rPr>
        <w:t xml:space="preserve">preference </w:t>
      </w:r>
      <w:r w:rsidRPr="00773C05">
        <w:rPr>
          <w:szCs w:val="22"/>
          <w:lang w:val="en-CA"/>
        </w:rPr>
        <w:t xml:space="preserve">that </w:t>
      </w:r>
      <w:r w:rsidR="00CF297C">
        <w:rPr>
          <w:szCs w:val="22"/>
          <w:lang w:val="en-CA"/>
        </w:rPr>
        <w:t xml:space="preserve">the neural-network post-filter signalled in the SEI </w:t>
      </w:r>
      <w:r w:rsidR="00BA1352">
        <w:rPr>
          <w:szCs w:val="22"/>
          <w:lang w:val="en-CA"/>
        </w:rPr>
        <w:t>be</w:t>
      </w:r>
      <w:r w:rsidR="00CF297C">
        <w:rPr>
          <w:szCs w:val="22"/>
          <w:lang w:val="en-CA"/>
        </w:rPr>
        <w:t xml:space="preserve"> either independent of other neural-network post-filters </w:t>
      </w:r>
      <w:r w:rsidR="00E80EC3">
        <w:rPr>
          <w:szCs w:val="22"/>
          <w:lang w:val="en-CA"/>
        </w:rPr>
        <w:t>that may also be used</w:t>
      </w:r>
      <w:r w:rsidR="00CF297C">
        <w:rPr>
          <w:szCs w:val="22"/>
          <w:lang w:val="en-CA"/>
        </w:rPr>
        <w:t xml:space="preserve"> for the current picture, or dependent on the output of one or more such neural-network post-filters</w:t>
      </w:r>
    </w:p>
    <w:p w14:paraId="1228528C" w14:textId="6BD4A1AD" w:rsidR="00D06156" w:rsidRPr="00BA04CB" w:rsidRDefault="00773C05" w:rsidP="002F07DB">
      <w:pPr>
        <w:numPr>
          <w:ilvl w:val="0"/>
          <w:numId w:val="31"/>
        </w:numPr>
        <w:ind w:left="714" w:hanging="357"/>
        <w:rPr>
          <w:szCs w:val="24"/>
          <w:lang w:val="en-CA"/>
        </w:rPr>
      </w:pPr>
      <w:r w:rsidRPr="00773C05">
        <w:rPr>
          <w:szCs w:val="22"/>
          <w:lang w:val="en-CA"/>
        </w:rPr>
        <w:t>nnpfa_num_</w:t>
      </w:r>
      <w:r w:rsidR="00E95F0A">
        <w:rPr>
          <w:szCs w:val="22"/>
          <w:lang w:val="en-CA"/>
        </w:rPr>
        <w:t>preceding_nnpfa_ids</w:t>
      </w:r>
      <w:r w:rsidRPr="00773C05">
        <w:rPr>
          <w:szCs w:val="22"/>
          <w:lang w:val="en-CA"/>
        </w:rPr>
        <w:t>_minus1</w:t>
      </w:r>
      <w:r>
        <w:rPr>
          <w:szCs w:val="22"/>
          <w:lang w:val="en-CA"/>
        </w:rPr>
        <w:t xml:space="preserve"> to </w:t>
      </w:r>
      <w:bookmarkStart w:id="0" w:name="_Hlk106284528"/>
      <w:r w:rsidR="00CF297C">
        <w:rPr>
          <w:szCs w:val="22"/>
          <w:lang w:val="en-CA"/>
        </w:rPr>
        <w:t>indicate</w:t>
      </w:r>
      <w:r w:rsidRPr="00773C05">
        <w:rPr>
          <w:szCs w:val="22"/>
          <w:lang w:val="en-CA"/>
        </w:rPr>
        <w:t xml:space="preserve"> the number of neural-network post-filters </w:t>
      </w:r>
      <w:r w:rsidR="00CF297C">
        <w:rPr>
          <w:szCs w:val="22"/>
          <w:lang w:val="en-CA"/>
        </w:rPr>
        <w:t xml:space="preserve">on which the current </w:t>
      </w:r>
      <w:r w:rsidR="00CF297C" w:rsidRPr="00773C05">
        <w:rPr>
          <w:szCs w:val="22"/>
          <w:lang w:val="en-CA"/>
        </w:rPr>
        <w:t xml:space="preserve">neural-network post-filter </w:t>
      </w:r>
      <w:r w:rsidR="00CF297C">
        <w:rPr>
          <w:szCs w:val="22"/>
          <w:lang w:val="en-CA"/>
        </w:rPr>
        <w:t>may depend</w:t>
      </w:r>
      <w:bookmarkEnd w:id="0"/>
    </w:p>
    <w:p w14:paraId="2FF38F6A" w14:textId="354D0361" w:rsidR="00D06156" w:rsidRPr="008E1927" w:rsidRDefault="00773C05" w:rsidP="00BA1352">
      <w:pPr>
        <w:numPr>
          <w:ilvl w:val="0"/>
          <w:numId w:val="31"/>
        </w:numPr>
        <w:ind w:left="714" w:hanging="357"/>
        <w:rPr>
          <w:szCs w:val="24"/>
          <w:lang w:val="en-CA"/>
        </w:rPr>
      </w:pPr>
      <w:proofErr w:type="spellStart"/>
      <w:r w:rsidRPr="00773C05">
        <w:rPr>
          <w:szCs w:val="22"/>
          <w:lang w:val="en-CA"/>
        </w:rPr>
        <w:t>nnpfa_</w:t>
      </w:r>
      <w:r w:rsidR="00E95F0A">
        <w:rPr>
          <w:szCs w:val="22"/>
          <w:lang w:val="en-CA"/>
        </w:rPr>
        <w:t>preceding</w:t>
      </w:r>
      <w:r w:rsidRPr="00773C05">
        <w:rPr>
          <w:szCs w:val="22"/>
          <w:lang w:val="en-CA"/>
        </w:rPr>
        <w:t>_nnpfa_id</w:t>
      </w:r>
      <w:proofErr w:type="spellEnd"/>
      <w:r w:rsidRPr="00773C05">
        <w:rPr>
          <w:szCs w:val="22"/>
          <w:lang w:val="en-CA"/>
        </w:rPr>
        <w:t>[</w:t>
      </w:r>
      <w:r w:rsidR="00BA1352" w:rsidRPr="006F6155">
        <w:rPr>
          <w:rFonts w:eastAsia="SimSun"/>
          <w:sz w:val="20"/>
          <w:lang w:val="en-GB"/>
        </w:rPr>
        <w:t> </w:t>
      </w:r>
      <w:proofErr w:type="spellStart"/>
      <w:r w:rsidRPr="00773C05">
        <w:rPr>
          <w:szCs w:val="22"/>
          <w:lang w:val="en-CA"/>
        </w:rPr>
        <w:t>i</w:t>
      </w:r>
      <w:proofErr w:type="spellEnd"/>
      <w:r w:rsidR="00BA1352" w:rsidRPr="006F6155">
        <w:rPr>
          <w:rFonts w:eastAsia="SimSun"/>
          <w:sz w:val="20"/>
          <w:lang w:val="en-GB"/>
        </w:rPr>
        <w:t> </w:t>
      </w:r>
      <w:r w:rsidRPr="00773C05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="00E80EC3">
        <w:rPr>
          <w:szCs w:val="22"/>
          <w:lang w:val="en-CA"/>
        </w:rPr>
        <w:t xml:space="preserve">to </w:t>
      </w:r>
      <w:r w:rsidRPr="00773C05">
        <w:rPr>
          <w:szCs w:val="22"/>
          <w:lang w:val="en-CA"/>
        </w:rPr>
        <w:t>specif</w:t>
      </w:r>
      <w:r w:rsidR="00E80EC3">
        <w:rPr>
          <w:szCs w:val="22"/>
          <w:lang w:val="en-CA"/>
        </w:rPr>
        <w:t xml:space="preserve">y the identifying number, </w:t>
      </w:r>
      <w:proofErr w:type="spellStart"/>
      <w:r w:rsidR="00E80EC3">
        <w:rPr>
          <w:szCs w:val="22"/>
          <w:lang w:val="en-CA"/>
        </w:rPr>
        <w:t>nnpf</w:t>
      </w:r>
      <w:r w:rsidR="00BA1352">
        <w:rPr>
          <w:szCs w:val="22"/>
          <w:lang w:val="en-CA"/>
        </w:rPr>
        <w:t>a</w:t>
      </w:r>
      <w:r w:rsidR="00E80EC3">
        <w:rPr>
          <w:szCs w:val="22"/>
          <w:lang w:val="en-CA"/>
        </w:rPr>
        <w:t>_id</w:t>
      </w:r>
      <w:proofErr w:type="spellEnd"/>
      <w:r w:rsidR="00E80EC3">
        <w:rPr>
          <w:szCs w:val="22"/>
          <w:lang w:val="en-CA"/>
        </w:rPr>
        <w:t xml:space="preserve">, </w:t>
      </w:r>
      <w:r w:rsidRPr="00773C05">
        <w:rPr>
          <w:szCs w:val="22"/>
          <w:lang w:val="en-CA"/>
        </w:rPr>
        <w:t xml:space="preserve">of the </w:t>
      </w:r>
      <w:proofErr w:type="spellStart"/>
      <w:r>
        <w:rPr>
          <w:szCs w:val="22"/>
          <w:lang w:val="en-CA"/>
        </w:rPr>
        <w:t>i</w:t>
      </w:r>
      <w:r w:rsidR="00AB7469">
        <w:rPr>
          <w:szCs w:val="22"/>
          <w:lang w:val="en-CA"/>
        </w:rPr>
        <w:t>-</w:t>
      </w:r>
      <w:r>
        <w:rPr>
          <w:szCs w:val="22"/>
          <w:lang w:val="en-CA"/>
        </w:rPr>
        <w:t>th</w:t>
      </w:r>
      <w:proofErr w:type="spellEnd"/>
      <w:r>
        <w:rPr>
          <w:szCs w:val="22"/>
          <w:lang w:val="en-CA"/>
        </w:rPr>
        <w:t xml:space="preserve"> </w:t>
      </w:r>
      <w:r w:rsidRPr="00773C05">
        <w:rPr>
          <w:szCs w:val="22"/>
          <w:lang w:val="en-CA"/>
        </w:rPr>
        <w:t xml:space="preserve">neural-network post-processing filter </w:t>
      </w:r>
      <w:r w:rsidR="00E80EC3">
        <w:rPr>
          <w:szCs w:val="22"/>
          <w:lang w:val="en-CA"/>
        </w:rPr>
        <w:t>on which the current neural-network filter may depend</w:t>
      </w:r>
    </w:p>
    <w:p w14:paraId="7D2AC1F0" w14:textId="71F2CFF6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A5CF69" w14:textId="73AF8158" w:rsidR="006C4413" w:rsidRDefault="00E936C6" w:rsidP="002F07DB">
      <w:r w:rsidRPr="00BA04CB">
        <w:t>Th</w:t>
      </w:r>
      <w:r>
        <w:t>is</w:t>
      </w:r>
      <w:r w:rsidRPr="00BA04CB">
        <w:t xml:space="preserve"> </w:t>
      </w:r>
      <w:r w:rsidR="005216C1" w:rsidRPr="00BA04CB">
        <w:t xml:space="preserve">contribution proposes </w:t>
      </w:r>
      <w:r w:rsidR="002827AF">
        <w:t>syntax elements</w:t>
      </w:r>
      <w:r w:rsidR="00CC393D">
        <w:t xml:space="preserve"> </w:t>
      </w:r>
      <w:r w:rsidR="00797998">
        <w:t xml:space="preserve">and corresponding semantics to convey information on the preferred dependencies, if any, between neural-network post-filters when more than one neural-network post-filter is </w:t>
      </w:r>
      <w:r w:rsidR="008A2114">
        <w:t>active</w:t>
      </w:r>
      <w:r w:rsidR="00797998">
        <w:t xml:space="preserve"> for the current picture.</w:t>
      </w:r>
      <w:r w:rsidR="003656F3">
        <w:t xml:space="preserve"> The authors advocate that the </w:t>
      </w:r>
      <w:r w:rsidR="00AB7469">
        <w:t xml:space="preserve">proposed </w:t>
      </w:r>
      <w:r w:rsidR="003656F3">
        <w:t xml:space="preserve">syntax elements and corresponding semantics be added to the </w:t>
      </w:r>
      <w:r w:rsidR="002827AF">
        <w:t>neural-network post-filter</w:t>
      </w:r>
      <w:r w:rsidR="007B6078">
        <w:t xml:space="preserve"> </w:t>
      </w:r>
      <w:r w:rsidR="003656F3">
        <w:t>activation (</w:t>
      </w:r>
      <w:proofErr w:type="spellStart"/>
      <w:r w:rsidR="003656F3">
        <w:t>nnpfa</w:t>
      </w:r>
      <w:proofErr w:type="spellEnd"/>
      <w:r w:rsidR="003656F3">
        <w:t xml:space="preserve">) </w:t>
      </w:r>
      <w:r w:rsidR="005216C1" w:rsidRPr="00BA04CB">
        <w:t>SEI message</w:t>
      </w:r>
      <w:r w:rsidR="002827AF">
        <w:t xml:space="preserve"> </w:t>
      </w:r>
      <w:r w:rsidR="003656F3">
        <w:t>in</w:t>
      </w:r>
      <w:r w:rsidR="002827AF">
        <w:t xml:space="preserve"> the next draft of Additional SEI messages </w:t>
      </w:r>
      <w:r w:rsidR="003656F3">
        <w:t>f</w:t>
      </w:r>
      <w:r w:rsidR="002827AF">
        <w:t>or VSEI (</w:t>
      </w:r>
      <w:r w:rsidR="00CA7B1C">
        <w:t>JVET-Z2006</w:t>
      </w:r>
      <w:r w:rsidR="00F56CD5">
        <w:t xml:space="preserve"> [1]</w:t>
      </w:r>
      <w:r w:rsidR="002827AF">
        <w:t>)</w:t>
      </w:r>
      <w:r w:rsidR="005216C1" w:rsidRPr="00BA04CB">
        <w:t>.</w:t>
      </w:r>
    </w:p>
    <w:p w14:paraId="3A368EEA" w14:textId="528BBF27" w:rsidR="00706BB1" w:rsidRDefault="008A2114" w:rsidP="00B3772B">
      <w:pPr>
        <w:pStyle w:val="Heading1"/>
      </w:pPr>
      <w:r>
        <w:t>Problem statement</w:t>
      </w:r>
    </w:p>
    <w:p w14:paraId="71D7F8A3" w14:textId="54DCC337" w:rsidR="00884409" w:rsidRDefault="00C423B1" w:rsidP="00CA7B1C">
      <w:r>
        <w:t>An encoder (i.e., content producer) may prefer</w:t>
      </w:r>
      <w:r w:rsidR="00706BB1">
        <w:t xml:space="preserve"> to apply neural-network post-filters in </w:t>
      </w:r>
      <w:r>
        <w:t xml:space="preserve">a </w:t>
      </w:r>
      <w:r w:rsidR="00706BB1">
        <w:t>specific sequence when more than one neural-</w:t>
      </w:r>
      <w:r w:rsidR="00484A43">
        <w:t>network</w:t>
      </w:r>
      <w:r w:rsidR="00706BB1">
        <w:t xml:space="preserve"> post-filter </w:t>
      </w:r>
      <w:r w:rsidR="00BA1352">
        <w:t xml:space="preserve">is </w:t>
      </w:r>
      <w:r w:rsidR="00706BB1">
        <w:t>activated for the current picture</w:t>
      </w:r>
      <w:r>
        <w:t xml:space="preserve"> </w:t>
      </w:r>
      <w:proofErr w:type="gramStart"/>
      <w:r>
        <w:t>in order to</w:t>
      </w:r>
      <w:proofErr w:type="gramEnd"/>
      <w:r>
        <w:t xml:space="preserve"> properly process the content and enable an adequate user experience</w:t>
      </w:r>
      <w:r w:rsidR="00706BB1">
        <w:t xml:space="preserve">. For example, </w:t>
      </w:r>
      <w:r>
        <w:t xml:space="preserve">a content producer may prefer that </w:t>
      </w:r>
      <w:r w:rsidR="00FE182A">
        <w:t>an</w:t>
      </w:r>
      <w:r w:rsidR="00E75825">
        <w:t xml:space="preserve"> output tensor of a luma-only neural-network post-filter </w:t>
      </w:r>
      <w:r w:rsidR="00FE182A">
        <w:t>be</w:t>
      </w:r>
      <w:r w:rsidR="00E75825">
        <w:t xml:space="preserve"> used to derive an </w:t>
      </w:r>
      <w:r w:rsidR="00FE182A">
        <w:t>input tensor of a luma-chroma neural-network post-filter</w:t>
      </w:r>
      <w:r>
        <w:t>, as illustrated in Figure 1A. The reverse order of processing, as illustrated in Figure 1B, could produce a different and undesired result.</w:t>
      </w:r>
      <w:r w:rsidR="00FE182A">
        <w:t xml:space="preserve"> As another example, </w:t>
      </w:r>
      <w:r>
        <w:t>a content producer may prefer tha</w:t>
      </w:r>
      <w:r w:rsidR="008E2517">
        <w:t>t</w:t>
      </w:r>
      <w:r>
        <w:t xml:space="preserve"> </w:t>
      </w:r>
      <w:r w:rsidR="00FE182A">
        <w:t>an output tensor of a neural-network post-filter to increase the width or height of a decoded picture (</w:t>
      </w:r>
      <w:proofErr w:type="spellStart"/>
      <w:r w:rsidR="00FE182A">
        <w:t>nnpfc_purpose</w:t>
      </w:r>
      <w:proofErr w:type="spellEnd"/>
      <w:r w:rsidR="00FE182A">
        <w:t xml:space="preserve"> equal to 2, 3, or 4) be used to derive the input tensor of a neural-network post-filter to improve video quality (</w:t>
      </w:r>
      <w:proofErr w:type="spellStart"/>
      <w:r w:rsidR="00FE182A">
        <w:t>nnpfc_purpose</w:t>
      </w:r>
      <w:proofErr w:type="spellEnd"/>
      <w:r w:rsidR="00FE182A">
        <w:t xml:space="preserve"> equal to 1)</w:t>
      </w:r>
      <w:r>
        <w:t>, as illustrated in Figure 2A</w:t>
      </w:r>
      <w:r w:rsidR="00FE182A">
        <w:t>.</w:t>
      </w:r>
      <w:r>
        <w:t xml:space="preserve"> The reverse process, as illustrated in Figure 2B, could result in an undesired user experience.</w:t>
      </w:r>
    </w:p>
    <w:p w14:paraId="569D478D" w14:textId="66539558" w:rsidR="00C423B1" w:rsidRDefault="00C423B1" w:rsidP="00B3772B">
      <w:pPr>
        <w:jc w:val="center"/>
      </w:pPr>
      <w:r>
        <w:rPr>
          <w:noProof/>
        </w:rPr>
        <w:lastRenderedPageBreak/>
        <w:drawing>
          <wp:inline distT="0" distB="0" distL="0" distR="0" wp14:anchorId="6B1BE2E1" wp14:editId="6C61284A">
            <wp:extent cx="3657600" cy="2467987"/>
            <wp:effectExtent l="0" t="0" r="0" b="889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67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95318D" w14:textId="1F6A3FF9" w:rsidR="00C423B1" w:rsidRPr="00B3772B" w:rsidRDefault="00C423B1" w:rsidP="00B3772B">
      <w:pPr>
        <w:jc w:val="center"/>
        <w:rPr>
          <w:b/>
          <w:bCs/>
          <w:sz w:val="20"/>
          <w:szCs w:val="18"/>
        </w:rPr>
      </w:pPr>
      <w:r w:rsidRPr="00B3772B">
        <w:rPr>
          <w:b/>
          <w:bCs/>
          <w:sz w:val="20"/>
          <w:szCs w:val="18"/>
        </w:rPr>
        <w:t xml:space="preserve">Figure 1. Illustration of the effect </w:t>
      </w:r>
      <w:r w:rsidR="008E2517">
        <w:rPr>
          <w:b/>
          <w:bCs/>
          <w:sz w:val="20"/>
          <w:szCs w:val="18"/>
        </w:rPr>
        <w:t>of</w:t>
      </w:r>
      <w:r w:rsidRPr="00B3772B">
        <w:rPr>
          <w:b/>
          <w:bCs/>
          <w:sz w:val="20"/>
          <w:szCs w:val="18"/>
        </w:rPr>
        <w:t xml:space="preserve"> order of processing </w:t>
      </w:r>
      <w:r w:rsidR="005A2B09">
        <w:rPr>
          <w:b/>
          <w:bCs/>
          <w:sz w:val="20"/>
          <w:szCs w:val="18"/>
        </w:rPr>
        <w:t>for a luma-only NN post filter and a luma-chroma NN post filter</w:t>
      </w:r>
    </w:p>
    <w:p w14:paraId="429BB109" w14:textId="34F0C3CF" w:rsidR="00C423B1" w:rsidRDefault="00C423B1" w:rsidP="00B3772B">
      <w:pPr>
        <w:jc w:val="center"/>
      </w:pPr>
      <w:r>
        <w:rPr>
          <w:noProof/>
        </w:rPr>
        <w:drawing>
          <wp:inline distT="0" distB="0" distL="0" distR="0" wp14:anchorId="262C649A" wp14:editId="01A77116">
            <wp:extent cx="3657600" cy="149538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49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7CE193" w14:textId="43964AC6" w:rsidR="00C423B1" w:rsidRDefault="00C423B1">
      <w:pPr>
        <w:jc w:val="center"/>
        <w:rPr>
          <w:b/>
          <w:bCs/>
          <w:sz w:val="20"/>
          <w:szCs w:val="18"/>
        </w:rPr>
      </w:pPr>
      <w:r w:rsidRPr="00B3772B">
        <w:rPr>
          <w:b/>
          <w:bCs/>
        </w:rPr>
        <w:t xml:space="preserve">Figure </w:t>
      </w:r>
      <w:r w:rsidR="005A2B09" w:rsidRPr="00B3772B">
        <w:rPr>
          <w:b/>
          <w:bCs/>
        </w:rPr>
        <w:t>2</w:t>
      </w:r>
      <w:r w:rsidRPr="00B3772B">
        <w:rPr>
          <w:b/>
          <w:bCs/>
        </w:rPr>
        <w:t xml:space="preserve">. </w:t>
      </w:r>
      <w:r w:rsidR="005A2B09" w:rsidRPr="005A2B09">
        <w:rPr>
          <w:b/>
          <w:bCs/>
          <w:sz w:val="20"/>
          <w:szCs w:val="18"/>
        </w:rPr>
        <w:t>Illustration</w:t>
      </w:r>
      <w:r w:rsidR="005A2B09" w:rsidRPr="00A906E4">
        <w:rPr>
          <w:b/>
          <w:bCs/>
          <w:sz w:val="20"/>
          <w:szCs w:val="18"/>
        </w:rPr>
        <w:t xml:space="preserve"> of the effect </w:t>
      </w:r>
      <w:r w:rsidR="008E2517">
        <w:rPr>
          <w:b/>
          <w:bCs/>
          <w:sz w:val="20"/>
          <w:szCs w:val="18"/>
        </w:rPr>
        <w:t>of</w:t>
      </w:r>
      <w:r w:rsidR="005A2B09" w:rsidRPr="00A906E4">
        <w:rPr>
          <w:b/>
          <w:bCs/>
          <w:sz w:val="20"/>
          <w:szCs w:val="18"/>
        </w:rPr>
        <w:t xml:space="preserve"> order of processing </w:t>
      </w:r>
      <w:r w:rsidR="005A2B09">
        <w:rPr>
          <w:b/>
          <w:bCs/>
          <w:sz w:val="20"/>
          <w:szCs w:val="18"/>
        </w:rPr>
        <w:t>for a NN post filter to change the size of a picture and a NN post filter to enhance the quality of a picture</w:t>
      </w:r>
    </w:p>
    <w:p w14:paraId="13A98D58" w14:textId="252F87D1" w:rsidR="008F2890" w:rsidRDefault="008F2890" w:rsidP="00B3772B">
      <w:pPr>
        <w:pStyle w:val="Heading1"/>
      </w:pPr>
      <w:r>
        <w:t>Proposal</w:t>
      </w:r>
    </w:p>
    <w:p w14:paraId="7EC6EE09" w14:textId="1E17B6D4" w:rsidR="00FE182A" w:rsidRDefault="00FE182A" w:rsidP="00CA7B1C">
      <w:r>
        <w:t>It is proposed to add three syntax elements</w:t>
      </w:r>
      <w:r w:rsidR="001F727F">
        <w:t xml:space="preserve"> and corresponding semantics to </w:t>
      </w:r>
      <w:proofErr w:type="spellStart"/>
      <w:r w:rsidR="001F727F">
        <w:t>nnpfa</w:t>
      </w:r>
      <w:proofErr w:type="spellEnd"/>
      <w:r w:rsidR="001F727F">
        <w:t xml:space="preserve"> SEI message as follows:</w:t>
      </w:r>
    </w:p>
    <w:p w14:paraId="065A567A" w14:textId="069B2CB2" w:rsidR="001F727F" w:rsidRPr="00773C05" w:rsidRDefault="001F727F" w:rsidP="001F727F">
      <w:pPr>
        <w:numPr>
          <w:ilvl w:val="0"/>
          <w:numId w:val="37"/>
        </w:numPr>
        <w:rPr>
          <w:szCs w:val="24"/>
          <w:lang w:val="en-CA"/>
        </w:rPr>
      </w:pPr>
      <w:proofErr w:type="spellStart"/>
      <w:r w:rsidRPr="00773C05">
        <w:rPr>
          <w:szCs w:val="22"/>
          <w:lang w:val="en-CA"/>
        </w:rPr>
        <w:t>nnpfa_</w:t>
      </w:r>
      <w:r w:rsidR="00BA1352">
        <w:rPr>
          <w:szCs w:val="22"/>
          <w:lang w:val="en-CA"/>
        </w:rPr>
        <w:t>independent_flag</w:t>
      </w:r>
      <w:proofErr w:type="spellEnd"/>
      <w:r w:rsidRPr="00773C05">
        <w:rPr>
          <w:szCs w:val="22"/>
          <w:lang w:val="en-CA"/>
        </w:rPr>
        <w:t xml:space="preserve"> </w:t>
      </w:r>
      <w:r w:rsidR="00BA1352" w:rsidRPr="00773C05">
        <w:rPr>
          <w:szCs w:val="22"/>
          <w:lang w:val="en-CA"/>
        </w:rPr>
        <w:t xml:space="preserve">to </w:t>
      </w:r>
      <w:r w:rsidR="00BA1352">
        <w:rPr>
          <w:szCs w:val="22"/>
          <w:lang w:val="en-CA"/>
        </w:rPr>
        <w:t>indicate</w:t>
      </w:r>
      <w:r w:rsidR="00BA1352" w:rsidRPr="00773C05">
        <w:rPr>
          <w:szCs w:val="22"/>
          <w:lang w:val="en-CA"/>
        </w:rPr>
        <w:t xml:space="preserve"> </w:t>
      </w:r>
      <w:r w:rsidR="00BA1352">
        <w:rPr>
          <w:szCs w:val="22"/>
          <w:lang w:val="en-CA"/>
        </w:rPr>
        <w:t xml:space="preserve">preference </w:t>
      </w:r>
      <w:r w:rsidR="00BA1352" w:rsidRPr="00773C05">
        <w:rPr>
          <w:szCs w:val="22"/>
          <w:lang w:val="en-CA"/>
        </w:rPr>
        <w:t xml:space="preserve">that </w:t>
      </w:r>
      <w:r w:rsidR="00BA1352">
        <w:rPr>
          <w:szCs w:val="22"/>
          <w:lang w:val="en-CA"/>
        </w:rPr>
        <w:t>the neural-network post-filter signalled in the SEI be either independent of other neural-network post-filters that may also be used for the current picture, or dependent on the output of one or more such neural-network post-filters</w:t>
      </w:r>
    </w:p>
    <w:p w14:paraId="52B432E7" w14:textId="576367BF" w:rsidR="001F727F" w:rsidRPr="00BA04CB" w:rsidRDefault="001F727F" w:rsidP="001F727F">
      <w:pPr>
        <w:numPr>
          <w:ilvl w:val="0"/>
          <w:numId w:val="37"/>
        </w:numPr>
        <w:ind w:left="714" w:hanging="357"/>
        <w:rPr>
          <w:szCs w:val="24"/>
          <w:lang w:val="en-CA"/>
        </w:rPr>
      </w:pPr>
      <w:r w:rsidRPr="00773C05">
        <w:rPr>
          <w:szCs w:val="22"/>
          <w:lang w:val="en-CA"/>
        </w:rPr>
        <w:t>nnpfa_num_</w:t>
      </w:r>
      <w:r w:rsidR="00BA1352">
        <w:rPr>
          <w:szCs w:val="22"/>
          <w:lang w:val="en-CA"/>
        </w:rPr>
        <w:t>dependencies</w:t>
      </w:r>
      <w:r w:rsidRPr="00773C05">
        <w:rPr>
          <w:szCs w:val="22"/>
          <w:lang w:val="en-CA"/>
        </w:rPr>
        <w:t>_minus1</w:t>
      </w:r>
      <w:r>
        <w:rPr>
          <w:szCs w:val="22"/>
          <w:lang w:val="en-CA"/>
        </w:rPr>
        <w:t xml:space="preserve"> </w:t>
      </w:r>
      <w:r w:rsidR="00BA1352">
        <w:rPr>
          <w:szCs w:val="22"/>
          <w:lang w:val="en-CA"/>
        </w:rPr>
        <w:t xml:space="preserve">to </w:t>
      </w:r>
      <w:r w:rsidR="00BA1352" w:rsidRPr="00BA1352">
        <w:rPr>
          <w:szCs w:val="22"/>
          <w:lang w:val="en-CA"/>
        </w:rPr>
        <w:t>indicate the number of neural-network post-filters on which the current neural-network post-filter may depend</w:t>
      </w:r>
    </w:p>
    <w:p w14:paraId="6611A4AD" w14:textId="290F3E04" w:rsidR="001F727F" w:rsidRPr="008E2517" w:rsidRDefault="00BA1352" w:rsidP="001F727F">
      <w:pPr>
        <w:numPr>
          <w:ilvl w:val="0"/>
          <w:numId w:val="37"/>
        </w:numPr>
        <w:ind w:left="714" w:hanging="357"/>
        <w:rPr>
          <w:szCs w:val="24"/>
          <w:lang w:val="en-CA"/>
        </w:rPr>
      </w:pPr>
      <w:proofErr w:type="spellStart"/>
      <w:r w:rsidRPr="00BA1352">
        <w:rPr>
          <w:szCs w:val="22"/>
          <w:lang w:val="en-CA"/>
        </w:rPr>
        <w:t>nnpfa_dependency_nnpfa_id</w:t>
      </w:r>
      <w:proofErr w:type="spellEnd"/>
      <w:r w:rsidRPr="00BA1352">
        <w:rPr>
          <w:szCs w:val="22"/>
          <w:lang w:val="en-CA"/>
        </w:rPr>
        <w:t>[</w:t>
      </w:r>
      <w:r w:rsidRPr="006F6155">
        <w:rPr>
          <w:rFonts w:eastAsia="SimSun"/>
          <w:sz w:val="20"/>
          <w:lang w:val="en-GB"/>
        </w:rPr>
        <w:t> </w:t>
      </w:r>
      <w:proofErr w:type="spellStart"/>
      <w:r w:rsidRPr="00BA1352">
        <w:rPr>
          <w:szCs w:val="22"/>
          <w:lang w:val="en-CA"/>
        </w:rPr>
        <w:t>i</w:t>
      </w:r>
      <w:proofErr w:type="spellEnd"/>
      <w:r w:rsidRPr="006F6155">
        <w:rPr>
          <w:rFonts w:eastAsia="SimSun"/>
          <w:sz w:val="20"/>
          <w:lang w:val="en-GB"/>
        </w:rPr>
        <w:t> </w:t>
      </w:r>
      <w:r w:rsidRPr="00BA1352">
        <w:rPr>
          <w:szCs w:val="22"/>
          <w:lang w:val="en-CA"/>
        </w:rPr>
        <w:t xml:space="preserve">] to specify the identifying number, </w:t>
      </w:r>
      <w:proofErr w:type="spellStart"/>
      <w:r w:rsidRPr="00BA1352">
        <w:rPr>
          <w:szCs w:val="22"/>
          <w:lang w:val="en-CA"/>
        </w:rPr>
        <w:t>nnpf</w:t>
      </w:r>
      <w:r>
        <w:rPr>
          <w:szCs w:val="22"/>
          <w:lang w:val="en-CA"/>
        </w:rPr>
        <w:t>a</w:t>
      </w:r>
      <w:r w:rsidRPr="00BA1352">
        <w:rPr>
          <w:szCs w:val="22"/>
          <w:lang w:val="en-CA"/>
        </w:rPr>
        <w:t>_id</w:t>
      </w:r>
      <w:proofErr w:type="spellEnd"/>
      <w:r w:rsidRPr="00BA1352">
        <w:rPr>
          <w:szCs w:val="22"/>
          <w:lang w:val="en-CA"/>
        </w:rPr>
        <w:t xml:space="preserve">, of the </w:t>
      </w:r>
      <w:proofErr w:type="spellStart"/>
      <w:r w:rsidRPr="00BA1352">
        <w:rPr>
          <w:szCs w:val="22"/>
          <w:lang w:val="en-CA"/>
        </w:rPr>
        <w:t>i</w:t>
      </w:r>
      <w:r w:rsidR="00AB7469">
        <w:rPr>
          <w:szCs w:val="22"/>
          <w:lang w:val="en-CA"/>
        </w:rPr>
        <w:t>-</w:t>
      </w:r>
      <w:r w:rsidRPr="00BA1352">
        <w:rPr>
          <w:szCs w:val="22"/>
          <w:lang w:val="en-CA"/>
        </w:rPr>
        <w:t>th</w:t>
      </w:r>
      <w:proofErr w:type="spellEnd"/>
      <w:r w:rsidRPr="00BA1352">
        <w:rPr>
          <w:szCs w:val="22"/>
          <w:lang w:val="en-CA"/>
        </w:rPr>
        <w:t xml:space="preserve"> neural-network post-processing filter on which the current neural-network filter may depend</w:t>
      </w:r>
    </w:p>
    <w:p w14:paraId="48CAD7CD" w14:textId="272EC1C8" w:rsidR="00B42A72" w:rsidRDefault="00B42A72" w:rsidP="00B42A72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additionally proposed </w:t>
      </w:r>
      <w:r w:rsidR="00F3796B">
        <w:rPr>
          <w:szCs w:val="22"/>
          <w:lang w:val="en-CA"/>
        </w:rPr>
        <w:t xml:space="preserve">to add an informative note </w:t>
      </w:r>
      <w:r>
        <w:rPr>
          <w:szCs w:val="22"/>
          <w:lang w:val="en-CA"/>
        </w:rPr>
        <w:t xml:space="preserve">that </w:t>
      </w:r>
      <w:r w:rsidR="001A4E81">
        <w:rPr>
          <w:szCs w:val="22"/>
          <w:lang w:val="en-CA"/>
        </w:rPr>
        <w:t>d</w:t>
      </w:r>
      <w:r w:rsidR="001A4E81" w:rsidRPr="001A4E81">
        <w:rPr>
          <w:szCs w:val="22"/>
          <w:lang w:val="en-CA"/>
        </w:rPr>
        <w:t xml:space="preserve">ifferent values of </w:t>
      </w:r>
      <w:proofErr w:type="spellStart"/>
      <w:r w:rsidR="001A4E81" w:rsidRPr="001A4E81">
        <w:rPr>
          <w:szCs w:val="22"/>
          <w:lang w:val="en-CA"/>
        </w:rPr>
        <w:t>nnpfc_id</w:t>
      </w:r>
      <w:proofErr w:type="spellEnd"/>
      <w:r w:rsidR="001A4E81" w:rsidRPr="001A4E81">
        <w:rPr>
          <w:szCs w:val="22"/>
          <w:lang w:val="en-CA"/>
        </w:rPr>
        <w:t xml:space="preserve"> might be specified by neural-network post-processing filter characteristics SEI messages to identify neural-network post-processing filters that have identical characteristics and different preferred order</w:t>
      </w:r>
      <w:r w:rsidR="008F2890">
        <w:rPr>
          <w:szCs w:val="22"/>
          <w:lang w:val="en-CA"/>
        </w:rPr>
        <w:t>, as illustrated in Figure 3</w:t>
      </w:r>
      <w:r w:rsidR="008E2517">
        <w:rPr>
          <w:szCs w:val="22"/>
          <w:lang w:val="en-CA"/>
        </w:rPr>
        <w:t>.</w:t>
      </w:r>
    </w:p>
    <w:p w14:paraId="0DA8B4CE" w14:textId="3DE119C3" w:rsidR="00B42A72" w:rsidRDefault="001A4E81" w:rsidP="00B42A72">
      <w:pPr>
        <w:jc w:val="center"/>
        <w:rPr>
          <w:szCs w:val="24"/>
          <w:lang w:val="en-CA"/>
        </w:rPr>
      </w:pPr>
      <w:r>
        <w:rPr>
          <w:noProof/>
          <w:szCs w:val="24"/>
          <w:lang w:val="en-CA"/>
        </w:rPr>
        <w:lastRenderedPageBreak/>
        <w:drawing>
          <wp:inline distT="0" distB="0" distL="0" distR="0" wp14:anchorId="076D7989" wp14:editId="4508BBFE">
            <wp:extent cx="3657600" cy="1507882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5078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A40017" w14:textId="7DC078C9" w:rsidR="00B42A72" w:rsidRDefault="00B42A72" w:rsidP="00B42A72">
      <w:pPr>
        <w:jc w:val="center"/>
      </w:pPr>
      <w:r w:rsidRPr="00A906E4">
        <w:rPr>
          <w:b/>
          <w:bCs/>
        </w:rPr>
        <w:t xml:space="preserve">Figure </w:t>
      </w:r>
      <w:r>
        <w:rPr>
          <w:b/>
          <w:bCs/>
        </w:rPr>
        <w:t>3</w:t>
      </w:r>
      <w:r w:rsidRPr="00A906E4">
        <w:rPr>
          <w:b/>
          <w:bCs/>
        </w:rPr>
        <w:t xml:space="preserve">. </w:t>
      </w:r>
      <w:r w:rsidRPr="005A2B09">
        <w:rPr>
          <w:b/>
          <w:bCs/>
          <w:sz w:val="20"/>
          <w:szCs w:val="18"/>
        </w:rPr>
        <w:t>Illustration</w:t>
      </w:r>
      <w:r w:rsidRPr="00A906E4">
        <w:rPr>
          <w:b/>
          <w:bCs/>
          <w:sz w:val="20"/>
          <w:szCs w:val="18"/>
        </w:rPr>
        <w:t xml:space="preserve"> of</w:t>
      </w:r>
      <w:r w:rsidR="008F2890">
        <w:rPr>
          <w:b/>
          <w:bCs/>
          <w:sz w:val="20"/>
          <w:szCs w:val="18"/>
        </w:rPr>
        <w:t xml:space="preserve"> use of different values of </w:t>
      </w:r>
      <w:proofErr w:type="spellStart"/>
      <w:r w:rsidR="007E70FD">
        <w:rPr>
          <w:b/>
          <w:bCs/>
          <w:sz w:val="20"/>
          <w:szCs w:val="18"/>
        </w:rPr>
        <w:t>nnpfc</w:t>
      </w:r>
      <w:r w:rsidR="008F2890">
        <w:rPr>
          <w:b/>
          <w:bCs/>
          <w:sz w:val="20"/>
          <w:szCs w:val="18"/>
        </w:rPr>
        <w:t>_id</w:t>
      </w:r>
      <w:proofErr w:type="spellEnd"/>
      <w:r w:rsidR="008F2890">
        <w:rPr>
          <w:b/>
          <w:bCs/>
          <w:sz w:val="20"/>
          <w:szCs w:val="18"/>
        </w:rPr>
        <w:t xml:space="preserve"> to </w:t>
      </w:r>
      <w:r w:rsidR="008E2517">
        <w:rPr>
          <w:b/>
          <w:bCs/>
          <w:sz w:val="20"/>
          <w:szCs w:val="18"/>
        </w:rPr>
        <w:t>indicate a preferred processing order for</w:t>
      </w:r>
      <w:r w:rsidR="008F2890">
        <w:rPr>
          <w:b/>
          <w:bCs/>
          <w:sz w:val="20"/>
          <w:szCs w:val="18"/>
        </w:rPr>
        <w:t xml:space="preserve"> neural-network post-filters that are otherwise identical</w:t>
      </w:r>
    </w:p>
    <w:p w14:paraId="01114DA0" w14:textId="1455E9FC" w:rsidR="00060485" w:rsidRPr="00BA04CB" w:rsidRDefault="00DA0143" w:rsidP="00CA7B1C">
      <w:r>
        <w:t>C</w:t>
      </w:r>
      <w:r w:rsidR="00C91740">
        <w:t xml:space="preserve">hanges </w:t>
      </w:r>
      <w:r>
        <w:t xml:space="preserve">relative to </w:t>
      </w:r>
      <w:r w:rsidR="00C91740">
        <w:t xml:space="preserve">JVET-Z2006 are highlighted in </w:t>
      </w:r>
      <w:r>
        <w:t>yellow</w:t>
      </w:r>
      <w:r w:rsidR="00C91740">
        <w:t>.</w:t>
      </w:r>
    </w:p>
    <w:p w14:paraId="046EA453" w14:textId="71C69F07" w:rsidR="00B724E2" w:rsidRPr="00893E19" w:rsidRDefault="00B724E2" w:rsidP="009A5F79">
      <w:pPr>
        <w:pStyle w:val="Heading2"/>
        <w:rPr>
          <w:lang w:val="en-CA"/>
        </w:rPr>
      </w:pPr>
      <w:r w:rsidRPr="002F6758">
        <w:rPr>
          <w:lang w:val="en-CA"/>
        </w:rPr>
        <w:t xml:space="preserve">Neural-network post-filter </w:t>
      </w:r>
      <w:r>
        <w:rPr>
          <w:lang w:val="en-CA"/>
        </w:rPr>
        <w:t>activation</w:t>
      </w:r>
      <w:r w:rsidRPr="002F6758">
        <w:rPr>
          <w:lang w:val="en-CA"/>
        </w:rPr>
        <w:t xml:space="preserve"> SEI message</w:t>
      </w:r>
    </w:p>
    <w:p w14:paraId="23A2AE6A" w14:textId="2EEA5693" w:rsidR="00B724E2" w:rsidRDefault="00B724E2" w:rsidP="009A5F79">
      <w:pPr>
        <w:pStyle w:val="Heading3"/>
      </w:pPr>
      <w:r>
        <w:t>Neural-network post-filter activation SEI message</w:t>
      </w:r>
      <w:r w:rsidRPr="009D0561">
        <w:t xml:space="preserve"> syntax</w:t>
      </w:r>
    </w:p>
    <w:p w14:paraId="3309DD11" w14:textId="6F080FE1" w:rsidR="00B724E2" w:rsidRPr="00C003E4" w:rsidRDefault="00B724E2" w:rsidP="00B724E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724E2" w:rsidRPr="009822AD" w14:paraId="5D6685C0" w14:textId="37396D02" w:rsidTr="00144253">
        <w:trPr>
          <w:trHeight w:val="204"/>
          <w:jc w:val="center"/>
        </w:trPr>
        <w:tc>
          <w:tcPr>
            <w:tcW w:w="7920" w:type="dxa"/>
          </w:tcPr>
          <w:p w14:paraId="1C72B6BC" w14:textId="5DBEEE1D" w:rsidR="00B724E2" w:rsidRPr="00C003E4" w:rsidRDefault="00B724E2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proofErr w:type="spellStart"/>
            <w:r w:rsidRPr="00C003E4">
              <w:rPr>
                <w:rFonts w:eastAsia="SimSun"/>
                <w:sz w:val="20"/>
                <w:lang w:val="en-GB"/>
              </w:rPr>
              <w:t>nn_post_filter_activation</w:t>
            </w:r>
            <w:proofErr w:type="spellEnd"/>
            <w:r w:rsidRPr="00C003E4">
              <w:rPr>
                <w:rFonts w:eastAsia="SimSun"/>
                <w:sz w:val="20"/>
                <w:lang w:val="en-GB"/>
              </w:rPr>
              <w:t>( </w:t>
            </w:r>
            <w:proofErr w:type="spellStart"/>
            <w:r w:rsidRPr="00C003E4">
              <w:rPr>
                <w:rFonts w:eastAsia="SimSun"/>
                <w:sz w:val="20"/>
                <w:lang w:val="en-GB"/>
              </w:rPr>
              <w:t>payloadSize</w:t>
            </w:r>
            <w:proofErr w:type="spellEnd"/>
            <w:r w:rsidRPr="00C003E4">
              <w:rPr>
                <w:rFonts w:eastAsia="SimSun"/>
                <w:sz w:val="20"/>
                <w:lang w:val="en-GB"/>
              </w:rPr>
              <w:t> ) {</w:t>
            </w:r>
          </w:p>
        </w:tc>
        <w:tc>
          <w:tcPr>
            <w:tcW w:w="1157" w:type="dxa"/>
          </w:tcPr>
          <w:p w14:paraId="77D910CD" w14:textId="225F25CA" w:rsidR="00B724E2" w:rsidRPr="00C003E4" w:rsidRDefault="00B724E2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r w:rsidRPr="00C003E4">
              <w:rPr>
                <w:rFonts w:eastAsia="SimSun"/>
                <w:b/>
                <w:bCs/>
                <w:sz w:val="20"/>
                <w:lang w:val="en-GB"/>
              </w:rPr>
              <w:t>Descriptor</w:t>
            </w:r>
          </w:p>
        </w:tc>
      </w:tr>
      <w:tr w:rsidR="00B724E2" w:rsidRPr="009822AD" w14:paraId="05EBD713" w14:textId="0B6EA170" w:rsidTr="00144253">
        <w:trPr>
          <w:trHeight w:val="204"/>
          <w:jc w:val="center"/>
        </w:trPr>
        <w:tc>
          <w:tcPr>
            <w:tcW w:w="7920" w:type="dxa"/>
          </w:tcPr>
          <w:p w14:paraId="41260B90" w14:textId="7F1063B1" w:rsidR="00B724E2" w:rsidRPr="00C003E4" w:rsidRDefault="00B724E2" w:rsidP="00144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C003E4">
              <w:rPr>
                <w:rFonts w:eastAsia="SimSun"/>
                <w:b/>
                <w:sz w:val="20"/>
                <w:lang w:val="en-GB"/>
              </w:rPr>
              <w:t>nnpfa_id</w:t>
            </w:r>
            <w:proofErr w:type="spellEnd"/>
          </w:p>
        </w:tc>
        <w:tc>
          <w:tcPr>
            <w:tcW w:w="1157" w:type="dxa"/>
          </w:tcPr>
          <w:p w14:paraId="6B9673F8" w14:textId="0F5D5ABC" w:rsidR="00B724E2" w:rsidRPr="00C003E4" w:rsidRDefault="00B724E2" w:rsidP="00144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  <w:proofErr w:type="spellStart"/>
            <w:r w:rsidRPr="00C003E4">
              <w:rPr>
                <w:rFonts w:eastAsia="SimSun"/>
                <w:bCs/>
                <w:sz w:val="20"/>
                <w:lang w:val="en-GB"/>
              </w:rPr>
              <w:t>ue</w:t>
            </w:r>
            <w:proofErr w:type="spellEnd"/>
            <w:r w:rsidRPr="00C003E4">
              <w:rPr>
                <w:rFonts w:eastAsia="SimSun"/>
                <w:bCs/>
                <w:sz w:val="20"/>
                <w:lang w:val="en-GB"/>
              </w:rPr>
              <w:t>(v)</w:t>
            </w:r>
          </w:p>
        </w:tc>
      </w:tr>
      <w:tr w:rsidR="007C4613" w:rsidRPr="009822AD" w14:paraId="25996C09" w14:textId="49CA6994" w:rsidTr="00144253">
        <w:trPr>
          <w:trHeight w:val="204"/>
          <w:jc w:val="center"/>
        </w:trPr>
        <w:tc>
          <w:tcPr>
            <w:tcW w:w="7920" w:type="dxa"/>
          </w:tcPr>
          <w:p w14:paraId="65FF5A02" w14:textId="074FCF78" w:rsidR="007C4613" w:rsidRPr="009A5F79" w:rsidRDefault="007C4613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9A5F79">
              <w:rPr>
                <w:rFonts w:eastAsia="SimSun"/>
                <w:sz w:val="20"/>
                <w:highlight w:val="yellow"/>
                <w:lang w:val="en-GB"/>
              </w:rPr>
              <w:tab/>
            </w:r>
            <w:proofErr w:type="spellStart"/>
            <w:r w:rsidRPr="009A5F79">
              <w:rPr>
                <w:rFonts w:eastAsia="SimSun"/>
                <w:b/>
                <w:sz w:val="20"/>
                <w:highlight w:val="yellow"/>
                <w:lang w:val="en-GB"/>
              </w:rPr>
              <w:t>nnpfa_</w:t>
            </w:r>
            <w:r w:rsidR="002A692C">
              <w:rPr>
                <w:rFonts w:eastAsia="SimSun"/>
                <w:b/>
                <w:sz w:val="20"/>
                <w:highlight w:val="yellow"/>
                <w:lang w:val="en-GB"/>
              </w:rPr>
              <w:t>independent_flag</w:t>
            </w:r>
            <w:proofErr w:type="spellEnd"/>
          </w:p>
        </w:tc>
        <w:tc>
          <w:tcPr>
            <w:tcW w:w="1157" w:type="dxa"/>
          </w:tcPr>
          <w:p w14:paraId="102CE6A8" w14:textId="1FDF04DE" w:rsidR="007C4613" w:rsidRPr="009A5F79" w:rsidRDefault="007C4613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highlight w:val="yellow"/>
                <w:lang w:val="en-GB"/>
              </w:rPr>
            </w:pPr>
            <w:r w:rsidRPr="009A5F79">
              <w:rPr>
                <w:rFonts w:eastAsia="SimSun"/>
                <w:bCs/>
                <w:sz w:val="20"/>
                <w:highlight w:val="yellow"/>
                <w:lang w:val="en-GB"/>
              </w:rPr>
              <w:t>u(1)</w:t>
            </w:r>
          </w:p>
        </w:tc>
      </w:tr>
      <w:tr w:rsidR="007C4613" w:rsidRPr="009822AD" w14:paraId="7967431F" w14:textId="39DCB4BA" w:rsidTr="00144253">
        <w:trPr>
          <w:trHeight w:val="204"/>
          <w:jc w:val="center"/>
        </w:trPr>
        <w:tc>
          <w:tcPr>
            <w:tcW w:w="7920" w:type="dxa"/>
          </w:tcPr>
          <w:p w14:paraId="3CCC0C93" w14:textId="1D74E305" w:rsidR="007C4613" w:rsidRPr="009A5F79" w:rsidRDefault="007C4613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9A5F79">
              <w:rPr>
                <w:rFonts w:eastAsia="SimSun"/>
                <w:sz w:val="20"/>
                <w:highlight w:val="yellow"/>
                <w:lang w:val="en-GB"/>
              </w:rPr>
              <w:tab/>
              <w:t xml:space="preserve">if( </w:t>
            </w:r>
            <w:r w:rsidR="002A692C">
              <w:rPr>
                <w:rFonts w:eastAsia="SimSun"/>
                <w:sz w:val="20"/>
                <w:highlight w:val="yellow"/>
                <w:lang w:val="en-GB"/>
              </w:rPr>
              <w:t>!</w:t>
            </w:r>
            <w:proofErr w:type="spellStart"/>
            <w:r w:rsidRPr="009A5F79">
              <w:rPr>
                <w:rFonts w:eastAsia="SimSun"/>
                <w:sz w:val="20"/>
                <w:highlight w:val="yellow"/>
                <w:lang w:val="en-GB"/>
              </w:rPr>
              <w:t>nnpfa_</w:t>
            </w:r>
            <w:r w:rsidR="002A692C">
              <w:rPr>
                <w:rFonts w:eastAsia="SimSun"/>
                <w:sz w:val="20"/>
                <w:highlight w:val="yellow"/>
                <w:lang w:val="en-GB"/>
              </w:rPr>
              <w:t>independent_flag</w:t>
            </w:r>
            <w:proofErr w:type="spellEnd"/>
            <w:r w:rsidRPr="009A5F79">
              <w:rPr>
                <w:rFonts w:eastAsia="SimSun"/>
                <w:sz w:val="20"/>
                <w:highlight w:val="yellow"/>
                <w:lang w:val="en-GB"/>
              </w:rPr>
              <w:t xml:space="preserve"> )</w:t>
            </w:r>
            <w:r w:rsidR="00F30CB4">
              <w:rPr>
                <w:rFonts w:eastAsia="SimSun"/>
                <w:sz w:val="20"/>
                <w:highlight w:val="yellow"/>
                <w:lang w:val="en-GB"/>
              </w:rPr>
              <w:t xml:space="preserve"> {</w:t>
            </w:r>
          </w:p>
        </w:tc>
        <w:tc>
          <w:tcPr>
            <w:tcW w:w="1157" w:type="dxa"/>
          </w:tcPr>
          <w:p w14:paraId="7B0B3E70" w14:textId="2835FAA1" w:rsidR="007C4613" w:rsidRPr="009A5F79" w:rsidRDefault="007C4613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highlight w:val="yellow"/>
                <w:lang w:val="en-GB"/>
              </w:rPr>
            </w:pPr>
          </w:p>
        </w:tc>
      </w:tr>
      <w:tr w:rsidR="007C4613" w:rsidRPr="009822AD" w14:paraId="2A272FCF" w14:textId="593362EF" w:rsidTr="00144253">
        <w:trPr>
          <w:trHeight w:val="204"/>
          <w:jc w:val="center"/>
        </w:trPr>
        <w:tc>
          <w:tcPr>
            <w:tcW w:w="7920" w:type="dxa"/>
          </w:tcPr>
          <w:p w14:paraId="20A62277" w14:textId="34167B3E" w:rsidR="007C4613" w:rsidRPr="009A5F79" w:rsidRDefault="007C4613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9A5F79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9A5F79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9A5F79">
              <w:rPr>
                <w:rFonts w:eastAsia="SimSun"/>
                <w:b/>
                <w:sz w:val="20"/>
                <w:highlight w:val="yellow"/>
                <w:lang w:val="en-GB"/>
              </w:rPr>
              <w:t>nnpfa_num_</w:t>
            </w:r>
            <w:r w:rsidR="006051DE">
              <w:rPr>
                <w:rFonts w:eastAsia="SimSun"/>
                <w:b/>
                <w:sz w:val="20"/>
                <w:highlight w:val="yellow"/>
                <w:lang w:val="en-GB"/>
              </w:rPr>
              <w:t>preceding_nnpfa_ids</w:t>
            </w:r>
            <w:r w:rsidRPr="009A5F79">
              <w:rPr>
                <w:rFonts w:eastAsia="SimSun"/>
                <w:b/>
                <w:sz w:val="20"/>
                <w:highlight w:val="yellow"/>
                <w:lang w:val="en-GB"/>
              </w:rPr>
              <w:t>_minus1</w:t>
            </w:r>
          </w:p>
        </w:tc>
        <w:tc>
          <w:tcPr>
            <w:tcW w:w="1157" w:type="dxa"/>
          </w:tcPr>
          <w:p w14:paraId="20850540" w14:textId="7DD11584" w:rsidR="007C4613" w:rsidRPr="009A5F79" w:rsidRDefault="00F30CB4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highlight w:val="yellow"/>
                <w:lang w:val="en-GB"/>
              </w:rPr>
            </w:pPr>
            <w:proofErr w:type="spellStart"/>
            <w:r w:rsidRPr="00A94A20">
              <w:rPr>
                <w:rFonts w:eastAsia="SimSun"/>
                <w:bCs/>
                <w:sz w:val="20"/>
                <w:highlight w:val="yellow"/>
                <w:lang w:val="en-GB"/>
              </w:rPr>
              <w:t>ue</w:t>
            </w:r>
            <w:proofErr w:type="spellEnd"/>
            <w:r w:rsidRPr="00A94A20">
              <w:rPr>
                <w:rFonts w:eastAsia="SimSun"/>
                <w:bCs/>
                <w:sz w:val="20"/>
                <w:highlight w:val="yellow"/>
                <w:lang w:val="en-GB"/>
              </w:rPr>
              <w:t>(v)</w:t>
            </w:r>
          </w:p>
        </w:tc>
      </w:tr>
      <w:tr w:rsidR="007C4613" w:rsidRPr="009822AD" w14:paraId="04DAC969" w14:textId="41568068" w:rsidTr="00144253">
        <w:trPr>
          <w:trHeight w:val="204"/>
          <w:jc w:val="center"/>
        </w:trPr>
        <w:tc>
          <w:tcPr>
            <w:tcW w:w="7920" w:type="dxa"/>
          </w:tcPr>
          <w:p w14:paraId="2C2CB341" w14:textId="75766CB9" w:rsidR="007C4613" w:rsidRPr="009A5F79" w:rsidRDefault="007C4613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9A5F79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9A5F79">
              <w:rPr>
                <w:rFonts w:eastAsia="SimSun"/>
                <w:sz w:val="20"/>
                <w:highlight w:val="yellow"/>
                <w:lang w:val="en-GB"/>
              </w:rPr>
              <w:tab/>
              <w:t xml:space="preserve">for ( </w:t>
            </w:r>
            <w:proofErr w:type="spellStart"/>
            <w:r w:rsidRPr="009A5F79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9A5F79">
              <w:rPr>
                <w:rFonts w:eastAsia="SimSun"/>
                <w:sz w:val="20"/>
                <w:highlight w:val="yellow"/>
                <w:lang w:val="en-GB"/>
              </w:rPr>
              <w:t xml:space="preserve"> = 0; </w:t>
            </w:r>
            <w:proofErr w:type="spellStart"/>
            <w:r w:rsidRPr="009A5F79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9A5F79">
              <w:rPr>
                <w:rFonts w:eastAsia="SimSun"/>
                <w:sz w:val="20"/>
                <w:highlight w:val="yellow"/>
                <w:lang w:val="en-GB"/>
              </w:rPr>
              <w:t xml:space="preserve"> &lt;= nnpfa_num_</w:t>
            </w:r>
            <w:r w:rsidR="006051DE">
              <w:rPr>
                <w:rFonts w:eastAsia="SimSun"/>
                <w:sz w:val="20"/>
                <w:highlight w:val="yellow"/>
                <w:lang w:val="en-GB"/>
              </w:rPr>
              <w:t>preceding_nnpfa_ids</w:t>
            </w:r>
            <w:r w:rsidRPr="009A5F79">
              <w:rPr>
                <w:rFonts w:eastAsia="SimSun"/>
                <w:sz w:val="20"/>
                <w:highlight w:val="yellow"/>
                <w:lang w:val="en-GB"/>
              </w:rPr>
              <w:t xml:space="preserve">_minus1; </w:t>
            </w:r>
            <w:proofErr w:type="spellStart"/>
            <w:r w:rsidRPr="009A5F79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9A5F79">
              <w:rPr>
                <w:rFonts w:eastAsia="SimSun"/>
                <w:sz w:val="20"/>
                <w:highlight w:val="yellow"/>
                <w:lang w:val="en-GB"/>
              </w:rPr>
              <w:t>++ )</w:t>
            </w:r>
          </w:p>
        </w:tc>
        <w:tc>
          <w:tcPr>
            <w:tcW w:w="1157" w:type="dxa"/>
          </w:tcPr>
          <w:p w14:paraId="49E582E1" w14:textId="5B35FDCD" w:rsidR="007C4613" w:rsidRPr="009A5F79" w:rsidRDefault="007C4613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highlight w:val="yellow"/>
                <w:lang w:val="en-GB"/>
              </w:rPr>
            </w:pPr>
          </w:p>
        </w:tc>
      </w:tr>
      <w:tr w:rsidR="007C4613" w:rsidRPr="009822AD" w14:paraId="0BD4E63C" w14:textId="4CFF6534" w:rsidTr="00144253">
        <w:trPr>
          <w:trHeight w:val="204"/>
          <w:jc w:val="center"/>
        </w:trPr>
        <w:tc>
          <w:tcPr>
            <w:tcW w:w="7920" w:type="dxa"/>
          </w:tcPr>
          <w:p w14:paraId="380E14AD" w14:textId="59B2B5F9" w:rsidR="007C4613" w:rsidRPr="009A5F79" w:rsidRDefault="007C4613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9A5F79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9A5F79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9A5F79">
              <w:rPr>
                <w:rFonts w:eastAsia="SimSun"/>
                <w:sz w:val="20"/>
                <w:highlight w:val="yellow"/>
                <w:lang w:val="en-GB"/>
              </w:rPr>
              <w:tab/>
            </w:r>
            <w:proofErr w:type="spellStart"/>
            <w:r w:rsidRPr="009A5F79">
              <w:rPr>
                <w:rFonts w:eastAsia="SimSun"/>
                <w:b/>
                <w:sz w:val="20"/>
                <w:highlight w:val="yellow"/>
                <w:lang w:val="en-GB"/>
              </w:rPr>
              <w:t>nnpfa_</w:t>
            </w:r>
            <w:r w:rsidR="006051DE">
              <w:rPr>
                <w:rFonts w:eastAsia="SimSun"/>
                <w:b/>
                <w:sz w:val="20"/>
                <w:highlight w:val="yellow"/>
                <w:lang w:val="en-GB"/>
              </w:rPr>
              <w:t>preceding</w:t>
            </w:r>
            <w:r w:rsidRPr="009A5F79">
              <w:rPr>
                <w:rFonts w:eastAsia="SimSun"/>
                <w:b/>
                <w:sz w:val="20"/>
                <w:highlight w:val="yellow"/>
                <w:lang w:val="en-GB"/>
              </w:rPr>
              <w:t>_nnpfa_id</w:t>
            </w:r>
            <w:proofErr w:type="spellEnd"/>
            <w:r w:rsidRPr="009A5F79">
              <w:rPr>
                <w:rFonts w:eastAsia="SimSun"/>
                <w:bCs/>
                <w:sz w:val="20"/>
                <w:highlight w:val="yellow"/>
                <w:lang w:val="en-GB"/>
              </w:rPr>
              <w:t>[</w:t>
            </w:r>
            <w:r w:rsidR="00484A43" w:rsidRPr="009A5F79">
              <w:rPr>
                <w:rFonts w:eastAsia="SimSun"/>
                <w:bCs/>
                <w:sz w:val="20"/>
                <w:highlight w:val="yellow"/>
                <w:lang w:val="en-GB"/>
              </w:rPr>
              <w:t> </w:t>
            </w:r>
            <w:proofErr w:type="spellStart"/>
            <w:r w:rsidRPr="009A5F79">
              <w:rPr>
                <w:rFonts w:eastAsia="SimSun"/>
                <w:bCs/>
                <w:sz w:val="20"/>
                <w:highlight w:val="yellow"/>
                <w:lang w:val="en-GB"/>
              </w:rPr>
              <w:t>i</w:t>
            </w:r>
            <w:proofErr w:type="spellEnd"/>
            <w:r w:rsidR="00484A43" w:rsidRPr="009A5F79">
              <w:rPr>
                <w:rFonts w:eastAsia="SimSun"/>
                <w:bCs/>
                <w:sz w:val="20"/>
                <w:highlight w:val="yellow"/>
                <w:lang w:val="en-GB"/>
              </w:rPr>
              <w:t> </w:t>
            </w:r>
            <w:r w:rsidRPr="009A5F79">
              <w:rPr>
                <w:rFonts w:eastAsia="SimSun"/>
                <w:bCs/>
                <w:sz w:val="20"/>
                <w:highlight w:val="yellow"/>
                <w:lang w:val="en-GB"/>
              </w:rPr>
              <w:t>]</w:t>
            </w:r>
          </w:p>
        </w:tc>
        <w:tc>
          <w:tcPr>
            <w:tcW w:w="1157" w:type="dxa"/>
          </w:tcPr>
          <w:p w14:paraId="0F3BFFE6" w14:textId="57254CC7" w:rsidR="007C4613" w:rsidRPr="009A5F79" w:rsidRDefault="007C4613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highlight w:val="yellow"/>
                <w:lang w:val="en-GB"/>
              </w:rPr>
            </w:pPr>
            <w:proofErr w:type="spellStart"/>
            <w:r w:rsidRPr="009A5F79">
              <w:rPr>
                <w:rFonts w:eastAsia="SimSun"/>
                <w:bCs/>
                <w:sz w:val="20"/>
                <w:highlight w:val="yellow"/>
                <w:lang w:val="en-GB"/>
              </w:rPr>
              <w:t>ue</w:t>
            </w:r>
            <w:proofErr w:type="spellEnd"/>
            <w:r w:rsidRPr="009A5F79">
              <w:rPr>
                <w:rFonts w:eastAsia="SimSun"/>
                <w:bCs/>
                <w:sz w:val="20"/>
                <w:highlight w:val="yellow"/>
                <w:lang w:val="en-GB"/>
              </w:rPr>
              <w:t>(v)</w:t>
            </w:r>
          </w:p>
        </w:tc>
      </w:tr>
      <w:tr w:rsidR="00F30CB4" w:rsidRPr="009822AD" w14:paraId="634A5965" w14:textId="710A8611" w:rsidTr="00144253">
        <w:trPr>
          <w:trHeight w:val="204"/>
          <w:jc w:val="center"/>
        </w:trPr>
        <w:tc>
          <w:tcPr>
            <w:tcW w:w="7920" w:type="dxa"/>
          </w:tcPr>
          <w:p w14:paraId="5D1CEBA7" w14:textId="5333C303" w:rsidR="00F30CB4" w:rsidRPr="00C003E4" w:rsidRDefault="00F30CB4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A94A20">
              <w:rPr>
                <w:rFonts w:eastAsia="SimSun"/>
                <w:sz w:val="20"/>
                <w:highlight w:val="yellow"/>
                <w:lang w:val="en-GB"/>
              </w:rPr>
              <w:tab/>
            </w:r>
            <w:r>
              <w:rPr>
                <w:rFonts w:eastAsia="SimSun"/>
                <w:sz w:val="20"/>
                <w:lang w:val="en-GB"/>
              </w:rPr>
              <w:t>}</w:t>
            </w:r>
          </w:p>
        </w:tc>
        <w:tc>
          <w:tcPr>
            <w:tcW w:w="1157" w:type="dxa"/>
          </w:tcPr>
          <w:p w14:paraId="39894C8C" w14:textId="03CD2B80" w:rsidR="00F30CB4" w:rsidRPr="00C003E4" w:rsidRDefault="00F30CB4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B724E2" w:rsidRPr="009822AD" w14:paraId="25E11502" w14:textId="4F5239AC" w:rsidTr="00144253">
        <w:trPr>
          <w:trHeight w:val="204"/>
          <w:jc w:val="center"/>
        </w:trPr>
        <w:tc>
          <w:tcPr>
            <w:tcW w:w="7920" w:type="dxa"/>
          </w:tcPr>
          <w:p w14:paraId="43A6AF9F" w14:textId="3F8683E1" w:rsidR="00B724E2" w:rsidRPr="00C003E4" w:rsidRDefault="00B724E2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C003E4">
              <w:rPr>
                <w:rFonts w:eastAsia="SimSun"/>
                <w:sz w:val="20"/>
                <w:lang w:val="en-GB"/>
              </w:rPr>
              <w:t>}</w:t>
            </w:r>
          </w:p>
        </w:tc>
        <w:tc>
          <w:tcPr>
            <w:tcW w:w="1157" w:type="dxa"/>
          </w:tcPr>
          <w:p w14:paraId="6CAC37AF" w14:textId="267E1E04" w:rsidR="00B724E2" w:rsidRPr="00C003E4" w:rsidRDefault="00B724E2" w:rsidP="001442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/>
              </w:rPr>
            </w:pPr>
          </w:p>
        </w:tc>
      </w:tr>
    </w:tbl>
    <w:p w14:paraId="767A6659" w14:textId="299368EC" w:rsidR="00B724E2" w:rsidRDefault="00B724E2" w:rsidP="009A5F79">
      <w:pPr>
        <w:pStyle w:val="Heading3"/>
      </w:pPr>
      <w:r>
        <w:t>Neural-network post-filter activation SEI message</w:t>
      </w:r>
      <w:r w:rsidRPr="009D0561">
        <w:t xml:space="preserve"> </w:t>
      </w:r>
      <w:r w:rsidR="007634E3" w:rsidRPr="009D0561">
        <w:t>s</w:t>
      </w:r>
      <w:r w:rsidR="007634E3">
        <w:t>emantics</w:t>
      </w:r>
    </w:p>
    <w:p w14:paraId="50B54F67" w14:textId="10BC4C3E" w:rsidR="00B724E2" w:rsidRPr="00C003E4" w:rsidRDefault="00B724E2" w:rsidP="00B724E2">
      <w:pPr>
        <w:rPr>
          <w:sz w:val="20"/>
          <w:lang w:val="en-GB"/>
          <w14:glow w14:rad="0">
            <w14:srgbClr w14:val="FFFFFF"/>
          </w14:glow>
        </w:rPr>
      </w:pPr>
      <w:r w:rsidRPr="00C003E4">
        <w:rPr>
          <w:sz w:val="20"/>
          <w:lang w:val="en-GB"/>
          <w14:glow w14:rad="0">
            <w14:srgbClr w14:val="FFFFFF"/>
          </w14:glow>
        </w:rPr>
        <w:t>This SEI message specifies the neural-network post-processing filter that may be used for post-processing filtering for the current picture</w:t>
      </w:r>
      <w:r w:rsidR="007634E3">
        <w:rPr>
          <w:sz w:val="20"/>
          <w:lang w:val="en-GB"/>
          <w14:glow w14:rad="0">
            <w14:srgbClr w14:val="FFFFFF"/>
          </w14:glow>
        </w:rPr>
        <w:t xml:space="preserve"> </w:t>
      </w:r>
      <w:r w:rsidR="007634E3" w:rsidRPr="00B3772B">
        <w:rPr>
          <w:sz w:val="20"/>
          <w:highlight w:val="yellow"/>
          <w:lang w:val="en-GB"/>
          <w14:glow w14:rad="0">
            <w14:srgbClr w14:val="FFFFFF"/>
          </w14:glow>
        </w:rPr>
        <w:t xml:space="preserve">and conveys </w:t>
      </w:r>
      <w:r w:rsidR="00CF297C" w:rsidRPr="00B3772B">
        <w:rPr>
          <w:sz w:val="20"/>
          <w:highlight w:val="yellow"/>
          <w:lang w:val="en-GB"/>
          <w14:glow w14:rad="0">
            <w14:srgbClr w14:val="FFFFFF"/>
          </w14:glow>
        </w:rPr>
        <w:t xml:space="preserve">information on </w:t>
      </w:r>
      <w:r w:rsidR="007634E3" w:rsidRPr="00B3772B">
        <w:rPr>
          <w:sz w:val="20"/>
          <w:highlight w:val="yellow"/>
          <w:lang w:val="en-GB"/>
          <w14:glow w14:rad="0">
            <w14:srgbClr w14:val="FFFFFF"/>
          </w14:glow>
        </w:rPr>
        <w:t>dependencies</w:t>
      </w:r>
      <w:r w:rsidR="00CF297C" w:rsidRPr="00B3772B">
        <w:rPr>
          <w:sz w:val="20"/>
          <w:highlight w:val="yellow"/>
          <w:lang w:val="en-GB"/>
          <w14:glow w14:rad="0">
            <w14:srgbClr w14:val="FFFFFF"/>
          </w14:glow>
        </w:rPr>
        <w:t>, if any, on other neural-network post-filters that may be present for the current picture</w:t>
      </w:r>
      <w:r w:rsidRPr="00B3772B">
        <w:rPr>
          <w:sz w:val="20"/>
          <w:highlight w:val="yellow"/>
          <w:lang w:val="en-GB"/>
          <w14:glow w14:rad="0">
            <w14:srgbClr w14:val="FFFFFF"/>
          </w14:glow>
        </w:rPr>
        <w:t>.</w:t>
      </w:r>
    </w:p>
    <w:p w14:paraId="56B411FC" w14:textId="11B4A38C" w:rsidR="00B724E2" w:rsidRPr="00C003E4" w:rsidRDefault="00B724E2" w:rsidP="00B724E2">
      <w:pPr>
        <w:rPr>
          <w:sz w:val="20"/>
          <w:lang w:val="en-CA"/>
          <w14:glow w14:rad="0">
            <w14:srgbClr w14:val="FFFFFF"/>
          </w14:glow>
        </w:rPr>
      </w:pPr>
      <w:r w:rsidRPr="00C003E4">
        <w:rPr>
          <w:sz w:val="20"/>
          <w:lang w:val="en-CA"/>
          <w14:glow w14:rad="0">
            <w14:srgbClr w14:val="FFFFFF"/>
          </w14:glow>
        </w:rPr>
        <w:t>The neural-network post-processing filter activation SEI message persists only for the current picture.</w:t>
      </w:r>
    </w:p>
    <w:p w14:paraId="5522DC25" w14:textId="31D5EEF2" w:rsidR="00B724E2" w:rsidRPr="00C003E4" w:rsidRDefault="00B724E2" w:rsidP="00B724E2">
      <w:pPr>
        <w:pStyle w:val="Note1"/>
        <w:rPr>
          <w:noProof/>
          <w:szCs w:val="18"/>
        </w:rPr>
      </w:pPr>
      <w:r w:rsidRPr="00C003E4">
        <w:rPr>
          <w:noProof/>
          <w:szCs w:val="18"/>
        </w:rPr>
        <w:t>NOTE</w:t>
      </w:r>
      <w:r w:rsidRPr="00C003E4">
        <w:rPr>
          <w:szCs w:val="18"/>
        </w:rPr>
        <w:t> </w:t>
      </w:r>
      <w:r w:rsidR="008F2890" w:rsidRPr="00B3772B">
        <w:rPr>
          <w:szCs w:val="18"/>
          <w:highlight w:val="yellow"/>
        </w:rPr>
        <w:t>1</w:t>
      </w:r>
      <w:r w:rsidR="008F2890" w:rsidRPr="00C003E4">
        <w:rPr>
          <w:szCs w:val="18"/>
        </w:rPr>
        <w:t> </w:t>
      </w:r>
      <w:r w:rsidR="008F2890" w:rsidRPr="00C003E4">
        <w:rPr>
          <w:noProof/>
          <w:szCs w:val="18"/>
        </w:rPr>
        <w:t xml:space="preserve"> </w:t>
      </w:r>
      <w:r w:rsidRPr="00C003E4">
        <w:rPr>
          <w:noProof/>
          <w:szCs w:val="18"/>
        </w:rPr>
        <w:t xml:space="preserve">– There may be several </w:t>
      </w:r>
      <w:r w:rsidRPr="00C003E4">
        <w:rPr>
          <w:szCs w:val="18"/>
          <w:lang w:val="en-CA"/>
          <w14:glow w14:rad="0">
            <w14:srgbClr w14:val="FFFFFF"/>
          </w14:glow>
        </w:rPr>
        <w:t>neural-network post-processing filter activation SEI messages present for the same picture, for example, when the post-processing filters are meant for different purposes or filter different colour components</w:t>
      </w:r>
      <w:r w:rsidRPr="00C003E4">
        <w:rPr>
          <w:bCs/>
          <w:color w:val="000000"/>
          <w:szCs w:val="18"/>
        </w:rPr>
        <w:t>.</w:t>
      </w:r>
    </w:p>
    <w:p w14:paraId="10958D4A" w14:textId="75B6C6CE" w:rsidR="00F30CB4" w:rsidRDefault="00F30CB4" w:rsidP="00B724E2">
      <w:pPr>
        <w:rPr>
          <w:sz w:val="20"/>
          <w:lang w:val="en-GB"/>
          <w14:glow w14:rad="0">
            <w14:srgbClr w14:val="FFFFFF"/>
          </w14:glow>
        </w:rPr>
      </w:pPr>
      <w:proofErr w:type="spellStart"/>
      <w:r w:rsidRPr="00A94A20">
        <w:rPr>
          <w:b/>
          <w:bCs/>
          <w:sz w:val="20"/>
          <w:lang w:val="en-CA"/>
          <w14:glow w14:rad="0">
            <w14:srgbClr w14:val="FFFFFF"/>
          </w14:glow>
        </w:rPr>
        <w:t>nnpfa_id</w:t>
      </w:r>
      <w:proofErr w:type="spellEnd"/>
      <w:r w:rsidRPr="00A94A20">
        <w:rPr>
          <w:sz w:val="20"/>
          <w:lang w:val="en-CA"/>
          <w14:glow w14:rad="0">
            <w14:srgbClr w14:val="FFFFFF"/>
          </w14:glow>
        </w:rPr>
        <w:t xml:space="preserve"> specifies that the </w:t>
      </w:r>
      <w:r w:rsidRPr="00A94A20">
        <w:rPr>
          <w:sz w:val="20"/>
          <w:lang w:val="en-GB"/>
          <w14:glow w14:rad="0">
            <w14:srgbClr w14:val="FFFFFF"/>
          </w14:glow>
        </w:rPr>
        <w:t xml:space="preserve">neural-network post-processing filter </w:t>
      </w:r>
      <w:bookmarkStart w:id="1" w:name="_Hlk106274726"/>
      <w:r w:rsidRPr="00A94A20">
        <w:rPr>
          <w:sz w:val="20"/>
          <w:lang w:val="en-GB"/>
          <w14:glow w14:rad="0">
            <w14:srgbClr w14:val="FFFFFF"/>
          </w14:glow>
        </w:rPr>
        <w:t xml:space="preserve">specified by one or more neural-network post-processing filter characteristics SEI messages that pertain to the current picture and </w:t>
      </w:r>
      <w:bookmarkStart w:id="2" w:name="_Hlk106274689"/>
      <w:r w:rsidRPr="00A94A20">
        <w:rPr>
          <w:sz w:val="20"/>
          <w:lang w:val="en-GB"/>
          <w14:glow w14:rad="0">
            <w14:srgbClr w14:val="FFFFFF"/>
          </w14:glow>
        </w:rPr>
        <w:t xml:space="preserve">have </w:t>
      </w:r>
      <w:bookmarkEnd w:id="1"/>
      <w:proofErr w:type="spellStart"/>
      <w:r w:rsidRPr="00A94A20">
        <w:rPr>
          <w:sz w:val="20"/>
          <w:lang w:val="en-GB"/>
          <w14:glow w14:rad="0">
            <w14:srgbClr w14:val="FFFFFF"/>
          </w14:glow>
        </w:rPr>
        <w:t>nnpfc_id</w:t>
      </w:r>
      <w:proofErr w:type="spellEnd"/>
      <w:r w:rsidRPr="00A94A20">
        <w:rPr>
          <w:sz w:val="20"/>
          <w:lang w:val="en-GB"/>
          <w14:glow w14:rad="0">
            <w14:srgbClr w14:val="FFFFFF"/>
          </w14:glow>
        </w:rPr>
        <w:t xml:space="preserve"> equal to </w:t>
      </w:r>
      <w:proofErr w:type="spellStart"/>
      <w:r w:rsidRPr="00A94A20">
        <w:rPr>
          <w:sz w:val="20"/>
          <w:lang w:val="en-GB"/>
          <w14:glow w14:rad="0">
            <w14:srgbClr w14:val="FFFFFF"/>
          </w14:glow>
        </w:rPr>
        <w:t>nnfpa_id</w:t>
      </w:r>
      <w:proofErr w:type="spellEnd"/>
      <w:r w:rsidRPr="00A94A20">
        <w:rPr>
          <w:sz w:val="20"/>
          <w:lang w:val="en-GB"/>
          <w14:glow w14:rad="0">
            <w14:srgbClr w14:val="FFFFFF"/>
          </w14:glow>
        </w:rPr>
        <w:t xml:space="preserve"> </w:t>
      </w:r>
      <w:bookmarkEnd w:id="2"/>
      <w:r w:rsidRPr="00A94A20">
        <w:rPr>
          <w:sz w:val="20"/>
          <w:lang w:val="en-GB"/>
          <w14:glow w14:rad="0">
            <w14:srgbClr w14:val="FFFFFF"/>
          </w14:glow>
        </w:rPr>
        <w:t>may be used for post-processing filtering for the current picture.</w:t>
      </w:r>
    </w:p>
    <w:p w14:paraId="0827E7EC" w14:textId="21BE528F" w:rsidR="00575146" w:rsidRDefault="00575146" w:rsidP="00B724E2">
      <w:pPr>
        <w:rPr>
          <w:sz w:val="20"/>
          <w:highlight w:val="yellow"/>
          <w:lang w:val="en-GB"/>
          <w14:glow w14:rad="0">
            <w14:srgbClr w14:val="FFFFFF"/>
          </w14:glow>
        </w:rPr>
      </w:pPr>
      <w:bookmarkStart w:id="3" w:name="_Hlk107480178"/>
      <w:proofErr w:type="spellStart"/>
      <w:r w:rsidRPr="002F07DB">
        <w:rPr>
          <w:b/>
          <w:bCs/>
          <w:sz w:val="20"/>
          <w:highlight w:val="yellow"/>
          <w:lang w:val="en-GB"/>
          <w14:glow w14:rad="0">
            <w14:srgbClr w14:val="FFFFFF"/>
          </w14:glow>
        </w:rPr>
        <w:t>nnpfa_independent_flag</w:t>
      </w:r>
      <w:proofErr w:type="spellEnd"/>
      <w:r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bookmarkEnd w:id="3"/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 xml:space="preserve">equal to 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>0</w:t>
      </w:r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>indicates preference that</w:t>
      </w:r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="008110CF">
        <w:rPr>
          <w:sz w:val="20"/>
          <w:highlight w:val="yellow"/>
          <w:lang w:val="en-GB"/>
          <w14:glow w14:rad="0">
            <w14:srgbClr w14:val="FFFFFF"/>
          </w14:glow>
        </w:rPr>
        <w:t>input to the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 xml:space="preserve">neural-network post-processing filter with </w:t>
      </w:r>
      <w:proofErr w:type="spellStart"/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>nnfpa_id</w:t>
      </w:r>
      <w:proofErr w:type="spellEnd"/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>should depend on the output of</w:t>
      </w:r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 xml:space="preserve">one or more </w:t>
      </w:r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>other neural-network post-processing filter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>s</w:t>
      </w:r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 xml:space="preserve">that </w:t>
      </w:r>
      <w:r w:rsidR="008110CF">
        <w:rPr>
          <w:sz w:val="20"/>
          <w:highlight w:val="yellow"/>
          <w:lang w:val="en-GB"/>
          <w14:glow w14:rad="0">
            <w14:srgbClr w14:val="FFFFFF"/>
          </w14:glow>
        </w:rPr>
        <w:t>pertain to the current picture</w:t>
      </w:r>
      <w:r w:rsidR="00C340E6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="00C340E6" w:rsidRPr="00F00FEC">
        <w:rPr>
          <w:sz w:val="20"/>
          <w:highlight w:val="yellow"/>
          <w:lang w:val="en-GB"/>
          <w14:glow w14:rad="0">
            <w14:srgbClr w14:val="FFFFFF"/>
          </w14:glow>
        </w:rPr>
        <w:t xml:space="preserve">and have </w:t>
      </w:r>
      <w:proofErr w:type="spellStart"/>
      <w:r w:rsidR="00C340E6" w:rsidRPr="00F00FEC">
        <w:rPr>
          <w:sz w:val="20"/>
          <w:highlight w:val="yellow"/>
          <w:lang w:val="en-GB"/>
          <w14:glow w14:rad="0">
            <w14:srgbClr w14:val="FFFFFF"/>
          </w14:glow>
        </w:rPr>
        <w:t>nnpfc_id</w:t>
      </w:r>
      <w:proofErr w:type="spellEnd"/>
      <w:r w:rsidR="00C340E6" w:rsidRPr="00F00FEC">
        <w:rPr>
          <w:sz w:val="20"/>
          <w:highlight w:val="yellow"/>
          <w:lang w:val="en-GB"/>
          <w14:glow w14:rad="0">
            <w14:srgbClr w14:val="FFFFFF"/>
          </w14:glow>
        </w:rPr>
        <w:t xml:space="preserve"> not equal to </w:t>
      </w:r>
      <w:proofErr w:type="spellStart"/>
      <w:r w:rsidR="00C340E6" w:rsidRPr="00F00FEC">
        <w:rPr>
          <w:sz w:val="20"/>
          <w:highlight w:val="yellow"/>
          <w:lang w:val="en-GB"/>
          <w14:glow w14:rad="0">
            <w14:srgbClr w14:val="FFFFFF"/>
          </w14:glow>
        </w:rPr>
        <w:t>nnpfa_id</w:t>
      </w:r>
      <w:proofErr w:type="spellEnd"/>
      <w:r>
        <w:rPr>
          <w:sz w:val="20"/>
          <w:highlight w:val="yellow"/>
          <w:lang w:val="en-GB"/>
          <w14:glow w14:rad="0">
            <w14:srgbClr w14:val="FFFFFF"/>
          </w14:glow>
        </w:rPr>
        <w:t xml:space="preserve">. </w:t>
      </w:r>
      <w:proofErr w:type="spellStart"/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>nnpfa_</w:t>
      </w:r>
      <w:r>
        <w:rPr>
          <w:sz w:val="20"/>
          <w:highlight w:val="yellow"/>
          <w:lang w:val="en-GB"/>
          <w14:glow w14:rad="0">
            <w14:srgbClr w14:val="FFFFFF"/>
          </w14:glow>
        </w:rPr>
        <w:t>in</w:t>
      </w:r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>dependent_flag</w:t>
      </w:r>
      <w:proofErr w:type="spellEnd"/>
      <w:r w:rsidRPr="00F00FEC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equal to 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>1</w:t>
      </w:r>
      <w:r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>indicates no preference.</w:t>
      </w:r>
      <w:r>
        <w:rPr>
          <w:sz w:val="20"/>
          <w:highlight w:val="yellow"/>
          <w:lang w:val="en-GB"/>
          <w14:glow w14:rad="0">
            <w14:srgbClr w14:val="FFFFFF"/>
          </w14:glow>
        </w:rPr>
        <w:t xml:space="preserve"> When only one 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 xml:space="preserve">neural-network post-filter activation SEI message is present for the current picture, the value of </w:t>
      </w:r>
      <w:proofErr w:type="spellStart"/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>nnpfa_independent_flag</w:t>
      </w:r>
      <w:proofErr w:type="spellEnd"/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 xml:space="preserve"> should be equal to </w:t>
      </w:r>
      <w:r w:rsidR="009D361C">
        <w:rPr>
          <w:sz w:val="20"/>
          <w:highlight w:val="yellow"/>
          <w:lang w:val="en-GB"/>
          <w14:glow w14:rad="0">
            <w14:srgbClr w14:val="FFFFFF"/>
          </w14:glow>
        </w:rPr>
        <w:t>1</w:t>
      </w:r>
      <w:r w:rsidR="00E52E87">
        <w:rPr>
          <w:sz w:val="20"/>
          <w:highlight w:val="yellow"/>
          <w:lang w:val="en-GB"/>
          <w14:glow w14:rad="0">
            <w14:srgbClr w14:val="FFFFFF"/>
          </w14:glow>
        </w:rPr>
        <w:t>.</w:t>
      </w:r>
    </w:p>
    <w:p w14:paraId="28149E11" w14:textId="1F5D2565" w:rsidR="00F30CB4" w:rsidRPr="009A5F79" w:rsidRDefault="00F30CB4" w:rsidP="00B724E2">
      <w:pPr>
        <w:rPr>
          <w:sz w:val="20"/>
          <w:highlight w:val="yellow"/>
          <w:lang w:val="en-GB"/>
          <w14:glow w14:rad="0">
            <w14:srgbClr w14:val="FFFFFF"/>
          </w14:glow>
        </w:rPr>
      </w:pPr>
      <w:bookmarkStart w:id="4" w:name="_Hlk107480061"/>
      <w:r w:rsidRPr="002F07DB">
        <w:rPr>
          <w:b/>
          <w:bCs/>
          <w:sz w:val="20"/>
          <w:highlight w:val="yellow"/>
          <w:lang w:val="en-GB"/>
          <w14:glow w14:rad="0">
            <w14:srgbClr w14:val="FFFFFF"/>
          </w14:glow>
        </w:rPr>
        <w:t>nnpfa_num_</w:t>
      </w:r>
      <w:r w:rsidR="006051DE" w:rsidRPr="002F07DB">
        <w:rPr>
          <w:b/>
          <w:bCs/>
          <w:sz w:val="20"/>
          <w:highlight w:val="yellow"/>
          <w:lang w:val="en-GB"/>
          <w14:glow w14:rad="0">
            <w14:srgbClr w14:val="FFFFFF"/>
          </w14:glow>
        </w:rPr>
        <w:t>preceding_nnpfa_ids</w:t>
      </w:r>
      <w:r w:rsidRPr="002F07DB">
        <w:rPr>
          <w:b/>
          <w:bCs/>
          <w:sz w:val="20"/>
          <w:highlight w:val="yellow"/>
          <w:lang w:val="en-GB"/>
          <w14:glow w14:rad="0">
            <w14:srgbClr w14:val="FFFFFF"/>
          </w14:glow>
        </w:rPr>
        <w:t>_minus1</w:t>
      </w:r>
      <w:r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bookmarkEnd w:id="4"/>
      <w:r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plus 1 specifies the number of </w:t>
      </w:r>
      <w:r w:rsidR="00956D42"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neural-network post-processing filters </w:t>
      </w:r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that pertain to the current picture </w:t>
      </w:r>
      <w:r w:rsidR="009D361C">
        <w:rPr>
          <w:sz w:val="20"/>
          <w:highlight w:val="yellow"/>
          <w:lang w:val="en-GB"/>
          <w14:glow w14:rad="0">
            <w14:srgbClr w14:val="FFFFFF"/>
          </w14:glow>
        </w:rPr>
        <w:t xml:space="preserve">that </w:t>
      </w:r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>should precede</w:t>
      </w:r>
      <w:r w:rsidR="007D2F68" w:rsidRPr="002F07DB">
        <w:rPr>
          <w:sz w:val="20"/>
          <w:highlight w:val="yellow"/>
          <w:lang w:val="en-GB"/>
          <w14:glow w14:rad="0">
            <w14:srgbClr w14:val="FFFFFF"/>
          </w14:glow>
        </w:rPr>
        <w:t>,</w:t>
      </w:r>
      <w:r w:rsidR="00956D42"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 in processing order</w:t>
      </w:r>
      <w:r w:rsidR="007D2F68" w:rsidRPr="002F07DB">
        <w:rPr>
          <w:sz w:val="20"/>
          <w:highlight w:val="yellow"/>
          <w:lang w:val="en-GB"/>
          <w14:glow w14:rad="0">
            <w14:srgbClr w14:val="FFFFFF"/>
          </w14:glow>
        </w:rPr>
        <w:t>,</w:t>
      </w:r>
      <w:r w:rsidR="00956D42"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 the neural-network post-processing filter specified by </w:t>
      </w:r>
      <w:proofErr w:type="spellStart"/>
      <w:r w:rsidR="00956D42" w:rsidRPr="002F07DB">
        <w:rPr>
          <w:sz w:val="20"/>
          <w:highlight w:val="yellow"/>
          <w:lang w:val="en-GB"/>
          <w14:glow w14:rad="0">
            <w14:srgbClr w14:val="FFFFFF"/>
          </w14:glow>
        </w:rPr>
        <w:t>nnpfa_id</w:t>
      </w:r>
      <w:proofErr w:type="spellEnd"/>
      <w:r w:rsidR="00956D42" w:rsidRPr="009A5F79">
        <w:rPr>
          <w:sz w:val="20"/>
          <w:highlight w:val="yellow"/>
          <w:lang w:val="en-GB"/>
          <w14:glow w14:rad="0">
            <w14:srgbClr w14:val="FFFFFF"/>
          </w14:glow>
        </w:rPr>
        <w:t>.</w:t>
      </w:r>
    </w:p>
    <w:p w14:paraId="68D7157A" w14:textId="537D82AA" w:rsidR="00C340E6" w:rsidRDefault="00F30CB4" w:rsidP="00B724E2">
      <w:pPr>
        <w:rPr>
          <w:sz w:val="20"/>
          <w:lang w:val="en-GB"/>
          <w14:glow w14:rad="0">
            <w14:srgbClr w14:val="FFFFFF"/>
          </w14:glow>
        </w:rPr>
      </w:pPr>
      <w:bookmarkStart w:id="5" w:name="_Hlk107479887"/>
      <w:bookmarkStart w:id="6" w:name="_Hlk106287404"/>
      <w:proofErr w:type="spellStart"/>
      <w:r w:rsidRPr="002F07DB">
        <w:rPr>
          <w:b/>
          <w:bCs/>
          <w:sz w:val="20"/>
          <w:highlight w:val="yellow"/>
          <w:lang w:val="en-GB"/>
          <w14:glow w14:rad="0">
            <w14:srgbClr w14:val="FFFFFF"/>
          </w14:glow>
        </w:rPr>
        <w:t>nnpfa_</w:t>
      </w:r>
      <w:r w:rsidR="006051DE" w:rsidRPr="002F07DB">
        <w:rPr>
          <w:b/>
          <w:bCs/>
          <w:sz w:val="20"/>
          <w:highlight w:val="yellow"/>
          <w:lang w:val="en-GB"/>
          <w14:glow w14:rad="0">
            <w14:srgbClr w14:val="FFFFFF"/>
          </w14:glow>
        </w:rPr>
        <w:t>preceding</w:t>
      </w:r>
      <w:r w:rsidRPr="002F07DB">
        <w:rPr>
          <w:b/>
          <w:bCs/>
          <w:sz w:val="20"/>
          <w:highlight w:val="yellow"/>
          <w:lang w:val="en-GB"/>
          <w14:glow w14:rad="0">
            <w14:srgbClr w14:val="FFFFFF"/>
          </w14:glow>
        </w:rPr>
        <w:t>_nnpfa_id</w:t>
      </w:r>
      <w:bookmarkEnd w:id="5"/>
      <w:proofErr w:type="spellEnd"/>
      <w:r w:rsidRPr="002F07DB">
        <w:rPr>
          <w:sz w:val="20"/>
          <w:highlight w:val="yellow"/>
          <w:lang w:val="en-GB"/>
          <w14:glow w14:rad="0">
            <w14:srgbClr w14:val="FFFFFF"/>
          </w14:glow>
        </w:rPr>
        <w:t>[</w:t>
      </w:r>
      <w:r w:rsidR="00484A43" w:rsidRPr="002F07DB">
        <w:rPr>
          <w:rFonts w:eastAsia="SimSun"/>
          <w:sz w:val="20"/>
          <w:highlight w:val="yellow"/>
          <w:lang w:val="en-GB"/>
        </w:rPr>
        <w:t> </w:t>
      </w:r>
      <w:proofErr w:type="spellStart"/>
      <w:r w:rsidRPr="002F07DB">
        <w:rPr>
          <w:sz w:val="20"/>
          <w:highlight w:val="yellow"/>
          <w:lang w:val="en-GB"/>
          <w14:glow w14:rad="0">
            <w14:srgbClr w14:val="FFFFFF"/>
          </w14:glow>
        </w:rPr>
        <w:t>i</w:t>
      </w:r>
      <w:proofErr w:type="spellEnd"/>
      <w:r w:rsidR="00484A43" w:rsidRPr="002F07DB">
        <w:rPr>
          <w:rFonts w:eastAsia="SimSun"/>
          <w:sz w:val="20"/>
          <w:highlight w:val="yellow"/>
          <w:lang w:val="en-GB"/>
        </w:rPr>
        <w:t> </w:t>
      </w:r>
      <w:r w:rsidRPr="002F07DB">
        <w:rPr>
          <w:sz w:val="20"/>
          <w:highlight w:val="yellow"/>
          <w:lang w:val="en-GB"/>
          <w14:glow w14:rad="0">
            <w14:srgbClr w14:val="FFFFFF"/>
          </w14:glow>
        </w:rPr>
        <w:t>]</w:t>
      </w:r>
      <w:bookmarkEnd w:id="6"/>
      <w:r w:rsidR="00956D42"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specifies that the neural-network post-processing filter specified by </w:t>
      </w:r>
      <w:proofErr w:type="spellStart"/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>nnpfc_id</w:t>
      </w:r>
      <w:proofErr w:type="spellEnd"/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 equal to </w:t>
      </w:r>
      <w:proofErr w:type="spellStart"/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>nnpfa_preceding_nnpfa_id</w:t>
      </w:r>
      <w:proofErr w:type="spellEnd"/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>[</w:t>
      </w:r>
      <w:r w:rsidR="00C340E6" w:rsidRPr="002F07DB">
        <w:rPr>
          <w:rFonts w:eastAsia="SimSun"/>
          <w:sz w:val="20"/>
          <w:highlight w:val="yellow"/>
          <w:lang w:val="en-GB"/>
        </w:rPr>
        <w:t> </w:t>
      </w:r>
      <w:proofErr w:type="spellStart"/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>i</w:t>
      </w:r>
      <w:proofErr w:type="spellEnd"/>
      <w:r w:rsidR="00C340E6" w:rsidRPr="002F07DB">
        <w:rPr>
          <w:rFonts w:eastAsia="SimSun"/>
          <w:sz w:val="20"/>
          <w:highlight w:val="yellow"/>
          <w:lang w:val="en-GB"/>
        </w:rPr>
        <w:t> </w:t>
      </w:r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] should precede, in processing order, the neural-network post-processing filter </w:t>
      </w:r>
      <w:r w:rsidR="009D361C" w:rsidRPr="002F07DB">
        <w:rPr>
          <w:sz w:val="20"/>
          <w:highlight w:val="yellow"/>
          <w:lang w:val="en-GB"/>
          <w14:glow w14:rad="0">
            <w14:srgbClr w14:val="FFFFFF"/>
          </w14:glow>
        </w:rPr>
        <w:t>specified</w:t>
      </w:r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 xml:space="preserve"> by </w:t>
      </w:r>
      <w:proofErr w:type="spellStart"/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>nnpfa_id</w:t>
      </w:r>
      <w:proofErr w:type="spellEnd"/>
      <w:r w:rsidR="00C340E6" w:rsidRPr="002F07DB">
        <w:rPr>
          <w:sz w:val="20"/>
          <w:highlight w:val="yellow"/>
          <w:lang w:val="en-GB"/>
          <w14:glow w14:rad="0">
            <w14:srgbClr w14:val="FFFFFF"/>
          </w14:glow>
        </w:rPr>
        <w:t>.</w:t>
      </w:r>
    </w:p>
    <w:p w14:paraId="03F94B9C" w14:textId="51506827" w:rsidR="008F2890" w:rsidRPr="00C003E4" w:rsidRDefault="008F2890" w:rsidP="008F2890">
      <w:pPr>
        <w:pStyle w:val="Note1"/>
        <w:rPr>
          <w:noProof/>
          <w:szCs w:val="18"/>
        </w:rPr>
      </w:pPr>
      <w:r w:rsidRPr="00B3772B">
        <w:rPr>
          <w:noProof/>
          <w:szCs w:val="18"/>
          <w:highlight w:val="yellow"/>
        </w:rPr>
        <w:lastRenderedPageBreak/>
        <w:t>NOTE</w:t>
      </w:r>
      <w:r w:rsidRPr="00B3772B">
        <w:rPr>
          <w:szCs w:val="18"/>
          <w:highlight w:val="yellow"/>
        </w:rPr>
        <w:t> 2 </w:t>
      </w:r>
      <w:r w:rsidRPr="00B3772B">
        <w:rPr>
          <w:noProof/>
          <w:szCs w:val="18"/>
          <w:highlight w:val="yellow"/>
        </w:rPr>
        <w:t xml:space="preserve"> – </w:t>
      </w:r>
      <w:r w:rsidR="00F3796B" w:rsidRPr="00B3772B">
        <w:rPr>
          <w:noProof/>
          <w:szCs w:val="18"/>
          <w:highlight w:val="yellow"/>
        </w:rPr>
        <w:t xml:space="preserve">Different values of nnpfc_id might be </w:t>
      </w:r>
      <w:r w:rsidR="001A4E81" w:rsidRPr="00B3772B">
        <w:rPr>
          <w:noProof/>
          <w:szCs w:val="18"/>
          <w:highlight w:val="yellow"/>
        </w:rPr>
        <w:t xml:space="preserve">specified by neural-network post-processing filter characteristics SEI messages </w:t>
      </w:r>
      <w:r w:rsidR="00F3796B" w:rsidRPr="00B3772B">
        <w:rPr>
          <w:noProof/>
          <w:szCs w:val="18"/>
          <w:highlight w:val="yellow"/>
        </w:rPr>
        <w:t xml:space="preserve">to identify </w:t>
      </w:r>
      <w:r w:rsidRPr="00B3772B">
        <w:rPr>
          <w:szCs w:val="18"/>
          <w:highlight w:val="yellow"/>
          <w:lang w:val="en-CA"/>
          <w14:glow w14:rad="0">
            <w14:srgbClr w14:val="FFFFFF"/>
          </w14:glow>
        </w:rPr>
        <w:t>neural-network post-processing filter</w:t>
      </w:r>
      <w:r w:rsidR="00F3796B" w:rsidRPr="00B3772B">
        <w:rPr>
          <w:szCs w:val="18"/>
          <w:highlight w:val="yellow"/>
          <w:lang w:val="en-CA"/>
          <w14:glow w14:rad="0">
            <w14:srgbClr w14:val="FFFFFF"/>
          </w14:glow>
        </w:rPr>
        <w:t>s that</w:t>
      </w:r>
      <w:r w:rsidRPr="00B3772B">
        <w:rPr>
          <w:szCs w:val="18"/>
          <w:highlight w:val="yellow"/>
          <w:lang w:val="en-CA"/>
          <w14:glow w14:rad="0">
            <w14:srgbClr w14:val="FFFFFF"/>
          </w14:glow>
        </w:rPr>
        <w:t xml:space="preserve"> </w:t>
      </w:r>
      <w:r w:rsidR="00F3796B" w:rsidRPr="00B3772B">
        <w:rPr>
          <w:szCs w:val="18"/>
          <w:highlight w:val="yellow"/>
          <w:lang w:val="en-CA"/>
          <w14:glow w14:rad="0">
            <w14:srgbClr w14:val="FFFFFF"/>
          </w14:glow>
        </w:rPr>
        <w:t>have</w:t>
      </w:r>
      <w:r w:rsidRPr="00B3772B">
        <w:rPr>
          <w:szCs w:val="18"/>
          <w:highlight w:val="yellow"/>
          <w:lang w:val="en-CA"/>
          <w14:glow w14:rad="0">
            <w14:srgbClr w14:val="FFFFFF"/>
          </w14:glow>
        </w:rPr>
        <w:t xml:space="preserve"> identical characteristics</w:t>
      </w:r>
      <w:r w:rsidR="00F3796B" w:rsidRPr="00B3772B">
        <w:rPr>
          <w:szCs w:val="18"/>
          <w:highlight w:val="yellow"/>
          <w:lang w:val="en-CA"/>
          <w14:glow w14:rad="0">
            <w14:srgbClr w14:val="FFFFFF"/>
          </w14:glow>
        </w:rPr>
        <w:t xml:space="preserve"> and different preferred order</w:t>
      </w:r>
      <w:r w:rsidRPr="00B3772B">
        <w:rPr>
          <w:szCs w:val="18"/>
          <w:highlight w:val="yellow"/>
          <w:lang w:val="en-CA"/>
          <w14:glow w14:rad="0">
            <w14:srgbClr w14:val="FFFFFF"/>
          </w14:glow>
        </w:rPr>
        <w:t>.</w:t>
      </w:r>
    </w:p>
    <w:p w14:paraId="110A8343" w14:textId="77777777" w:rsidR="008F2890" w:rsidRDefault="008F2890" w:rsidP="00B724E2">
      <w:pPr>
        <w:rPr>
          <w:sz w:val="20"/>
          <w:lang w:val="en-GB"/>
          <w14:glow w14:rad="0">
            <w14:srgbClr w14:val="FFFFFF"/>
          </w14:glow>
        </w:rPr>
      </w:pPr>
    </w:p>
    <w:p w14:paraId="06810CB7" w14:textId="52CC906C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1BBFC2" w14:textId="77777777" w:rsidR="008D731F" w:rsidRDefault="00FF3363" w:rsidP="00966F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7" w:name="_Ref100731562"/>
      <w:bookmarkStart w:id="8" w:name="_Ref97048127"/>
      <w:r>
        <w:rPr>
          <w14:glow w14:rad="0">
            <w14:srgbClr w14:val="FFFFFF"/>
          </w14:glow>
        </w:rPr>
        <w:t xml:space="preserve">S. McCarthy, T. </w:t>
      </w:r>
      <w:proofErr w:type="spellStart"/>
      <w:r>
        <w:rPr>
          <w14:glow w14:rad="0">
            <w14:srgbClr w14:val="FFFFFF"/>
          </w14:glow>
        </w:rPr>
        <w:t>Chujoh</w:t>
      </w:r>
      <w:proofErr w:type="spellEnd"/>
      <w:r>
        <w:rPr>
          <w14:glow w14:rad="0">
            <w14:srgbClr w14:val="FFFFFF"/>
          </w14:glow>
        </w:rPr>
        <w:t>, M. M. Hannuksela, G. J. Sullivan, Y.-K. Wang, “</w:t>
      </w:r>
      <w:r w:rsidRPr="00FF3363">
        <w:rPr>
          <w14:glow w14:rad="0">
            <w14:srgbClr w14:val="FFFFFF"/>
          </w14:glow>
        </w:rPr>
        <w:t>Additional SEI messages for VSEI (Draft 1)</w:t>
      </w:r>
      <w:r>
        <w:rPr>
          <w14:glow w14:rad="0">
            <w14:srgbClr w14:val="FFFFFF"/>
          </w14:glow>
        </w:rPr>
        <w:t xml:space="preserve">” </w:t>
      </w:r>
      <w:r w:rsidR="008D731F">
        <w:rPr>
          <w14:glow w14:rad="0">
            <w14:srgbClr w14:val="FFFFFF"/>
          </w14:glow>
        </w:rPr>
        <w:t>JVET-Z2006, teleconference, Apr 2022</w:t>
      </w:r>
    </w:p>
    <w:p w14:paraId="1ED6BA9A" w14:textId="77777777" w:rsidR="008D731F" w:rsidRDefault="008D731F" w:rsidP="00966F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r>
        <w:rPr>
          <w14:glow w14:rad="0">
            <w14:srgbClr w14:val="FFFFFF"/>
          </w14:glow>
        </w:rPr>
        <w:t>S. McCarthy, A. Arora, T. Shao, P. Yin, T. Lu, F. Pu, W. Husak, “AHG9: Neural-network post-filtering SEI message” JVET-Z0121, teleconference, Apr 2022</w:t>
      </w:r>
    </w:p>
    <w:bookmarkEnd w:id="7"/>
    <w:bookmarkEnd w:id="8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5AD697" w:rsidR="00342FF4" w:rsidRPr="005B217D" w:rsidRDefault="00194F0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554A2" w14:textId="77777777" w:rsidR="00E172FD" w:rsidRDefault="00E172FD">
      <w:r>
        <w:separator/>
      </w:r>
    </w:p>
  </w:endnote>
  <w:endnote w:type="continuationSeparator" w:id="0">
    <w:p w14:paraId="13406DB7" w14:textId="77777777" w:rsidR="00E172FD" w:rsidRDefault="00E172FD">
      <w:r>
        <w:continuationSeparator/>
      </w:r>
    </w:p>
  </w:endnote>
  <w:endnote w:type="continuationNotice" w:id="1">
    <w:p w14:paraId="70AF26AE" w14:textId="77777777" w:rsidR="00E172FD" w:rsidRDefault="00E172F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0BEBF" w14:textId="77777777" w:rsidR="00B3772B" w:rsidRDefault="00B377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39F544" w:rsidR="00144253" w:rsidRPr="00C00DDE" w:rsidRDefault="0014425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1FDD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C3ABC" w14:textId="77777777" w:rsidR="00B3772B" w:rsidRDefault="00B377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8793E" w14:textId="77777777" w:rsidR="00E172FD" w:rsidRDefault="00E172FD">
      <w:r>
        <w:separator/>
      </w:r>
    </w:p>
  </w:footnote>
  <w:footnote w:type="continuationSeparator" w:id="0">
    <w:p w14:paraId="25A19405" w14:textId="77777777" w:rsidR="00E172FD" w:rsidRDefault="00E172FD">
      <w:r>
        <w:continuationSeparator/>
      </w:r>
    </w:p>
  </w:footnote>
  <w:footnote w:type="continuationNotice" w:id="1">
    <w:p w14:paraId="30E041E7" w14:textId="77777777" w:rsidR="00E172FD" w:rsidRDefault="00E172F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83F5" w14:textId="77777777" w:rsidR="00B3772B" w:rsidRDefault="00B377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DC7F1" w14:textId="77777777" w:rsidR="00B3772B" w:rsidRDefault="00B377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C983D" w14:textId="77777777" w:rsidR="00B3772B" w:rsidRDefault="00B377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D6C04"/>
    <w:multiLevelType w:val="hybridMultilevel"/>
    <w:tmpl w:val="680883F4"/>
    <w:lvl w:ilvl="0" w:tplc="645EC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30"/>
  </w:num>
  <w:num w:numId="13">
    <w:abstractNumId w:val="33"/>
  </w:num>
  <w:num w:numId="14">
    <w:abstractNumId w:val="16"/>
  </w:num>
  <w:num w:numId="15">
    <w:abstractNumId w:val="32"/>
  </w:num>
  <w:num w:numId="16">
    <w:abstractNumId w:val="4"/>
  </w:num>
  <w:num w:numId="17">
    <w:abstractNumId w:val="25"/>
  </w:num>
  <w:num w:numId="18">
    <w:abstractNumId w:val="8"/>
  </w:num>
  <w:num w:numId="19">
    <w:abstractNumId w:val="14"/>
  </w:num>
  <w:num w:numId="20">
    <w:abstractNumId w:val="13"/>
  </w:num>
  <w:num w:numId="21">
    <w:abstractNumId w:val="24"/>
  </w:num>
  <w:num w:numId="22">
    <w:abstractNumId w:val="33"/>
  </w:num>
  <w:num w:numId="23">
    <w:abstractNumId w:val="17"/>
  </w:num>
  <w:num w:numId="24">
    <w:abstractNumId w:val="33"/>
  </w:num>
  <w:num w:numId="25">
    <w:abstractNumId w:val="23"/>
  </w:num>
  <w:num w:numId="26">
    <w:abstractNumId w:val="11"/>
  </w:num>
  <w:num w:numId="27">
    <w:abstractNumId w:val="33"/>
  </w:num>
  <w:num w:numId="28">
    <w:abstractNumId w:val="33"/>
  </w:num>
  <w:num w:numId="29">
    <w:abstractNumId w:val="31"/>
  </w:num>
  <w:num w:numId="30">
    <w:abstractNumId w:val="9"/>
  </w:num>
  <w:num w:numId="31">
    <w:abstractNumId w:val="26"/>
  </w:num>
  <w:num w:numId="32">
    <w:abstractNumId w:val="27"/>
  </w:num>
  <w:num w:numId="33">
    <w:abstractNumId w:val="15"/>
  </w:num>
  <w:num w:numId="34">
    <w:abstractNumId w:val="2"/>
  </w:num>
  <w:num w:numId="35">
    <w:abstractNumId w:val="18"/>
  </w:num>
  <w:num w:numId="36">
    <w:abstractNumId w:val="29"/>
  </w:num>
  <w:num w:numId="37">
    <w:abstractNumId w:val="1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6F"/>
    <w:rsid w:val="00006545"/>
    <w:rsid w:val="0001226C"/>
    <w:rsid w:val="000129B9"/>
    <w:rsid w:val="000176D4"/>
    <w:rsid w:val="00022B3E"/>
    <w:rsid w:val="000250FD"/>
    <w:rsid w:val="0002565A"/>
    <w:rsid w:val="000308A3"/>
    <w:rsid w:val="000310AF"/>
    <w:rsid w:val="000323CC"/>
    <w:rsid w:val="00041B24"/>
    <w:rsid w:val="0004543A"/>
    <w:rsid w:val="000458BC"/>
    <w:rsid w:val="00045C41"/>
    <w:rsid w:val="00046C03"/>
    <w:rsid w:val="000550BE"/>
    <w:rsid w:val="0006014C"/>
    <w:rsid w:val="00060485"/>
    <w:rsid w:val="00065039"/>
    <w:rsid w:val="000700F0"/>
    <w:rsid w:val="000721A2"/>
    <w:rsid w:val="00072371"/>
    <w:rsid w:val="00075EEF"/>
    <w:rsid w:val="0007614F"/>
    <w:rsid w:val="00080BA9"/>
    <w:rsid w:val="00081398"/>
    <w:rsid w:val="00084393"/>
    <w:rsid w:val="0008589D"/>
    <w:rsid w:val="000865E1"/>
    <w:rsid w:val="000876DC"/>
    <w:rsid w:val="00090E9C"/>
    <w:rsid w:val="00091CE1"/>
    <w:rsid w:val="00092AF4"/>
    <w:rsid w:val="00093E9B"/>
    <w:rsid w:val="00094479"/>
    <w:rsid w:val="000962AC"/>
    <w:rsid w:val="000A1A1A"/>
    <w:rsid w:val="000A4041"/>
    <w:rsid w:val="000A6F95"/>
    <w:rsid w:val="000B0C0F"/>
    <w:rsid w:val="000B1C6B"/>
    <w:rsid w:val="000B390B"/>
    <w:rsid w:val="000B4142"/>
    <w:rsid w:val="000B4BA9"/>
    <w:rsid w:val="000B4FF9"/>
    <w:rsid w:val="000B7DF8"/>
    <w:rsid w:val="000C09AC"/>
    <w:rsid w:val="000C220E"/>
    <w:rsid w:val="000C2BAA"/>
    <w:rsid w:val="000C4847"/>
    <w:rsid w:val="000E00F3"/>
    <w:rsid w:val="000F158C"/>
    <w:rsid w:val="00102F3D"/>
    <w:rsid w:val="00105D16"/>
    <w:rsid w:val="00124E38"/>
    <w:rsid w:val="0012580B"/>
    <w:rsid w:val="00131F90"/>
    <w:rsid w:val="0013458C"/>
    <w:rsid w:val="001349CF"/>
    <w:rsid w:val="0013526E"/>
    <w:rsid w:val="001356A8"/>
    <w:rsid w:val="00144253"/>
    <w:rsid w:val="00146152"/>
    <w:rsid w:val="00151BDB"/>
    <w:rsid w:val="001524F6"/>
    <w:rsid w:val="00152A3C"/>
    <w:rsid w:val="00155526"/>
    <w:rsid w:val="00162133"/>
    <w:rsid w:val="00162BD5"/>
    <w:rsid w:val="00170043"/>
    <w:rsid w:val="00171371"/>
    <w:rsid w:val="00175A24"/>
    <w:rsid w:val="00181A64"/>
    <w:rsid w:val="00185BCF"/>
    <w:rsid w:val="00187E58"/>
    <w:rsid w:val="001938A7"/>
    <w:rsid w:val="00194C51"/>
    <w:rsid w:val="00194F04"/>
    <w:rsid w:val="00197756"/>
    <w:rsid w:val="001A297E"/>
    <w:rsid w:val="001A368E"/>
    <w:rsid w:val="001A4AFE"/>
    <w:rsid w:val="001A4E81"/>
    <w:rsid w:val="001A7329"/>
    <w:rsid w:val="001A792F"/>
    <w:rsid w:val="001B1F48"/>
    <w:rsid w:val="001B4E28"/>
    <w:rsid w:val="001B7105"/>
    <w:rsid w:val="001C3525"/>
    <w:rsid w:val="001C3AFB"/>
    <w:rsid w:val="001D070D"/>
    <w:rsid w:val="001D07F0"/>
    <w:rsid w:val="001D1BD2"/>
    <w:rsid w:val="001D3C95"/>
    <w:rsid w:val="001E0248"/>
    <w:rsid w:val="001E02BE"/>
    <w:rsid w:val="001E0F9E"/>
    <w:rsid w:val="001E3B37"/>
    <w:rsid w:val="001F2594"/>
    <w:rsid w:val="001F5549"/>
    <w:rsid w:val="001F65AF"/>
    <w:rsid w:val="001F6A5E"/>
    <w:rsid w:val="001F727F"/>
    <w:rsid w:val="002055A6"/>
    <w:rsid w:val="00205FD5"/>
    <w:rsid w:val="00206460"/>
    <w:rsid w:val="002069B4"/>
    <w:rsid w:val="00215DFC"/>
    <w:rsid w:val="002162C1"/>
    <w:rsid w:val="00220083"/>
    <w:rsid w:val="002212DF"/>
    <w:rsid w:val="00222CD4"/>
    <w:rsid w:val="00225016"/>
    <w:rsid w:val="002253CA"/>
    <w:rsid w:val="002264A6"/>
    <w:rsid w:val="0022766B"/>
    <w:rsid w:val="00227948"/>
    <w:rsid w:val="00227BA7"/>
    <w:rsid w:val="0023011C"/>
    <w:rsid w:val="00236FDC"/>
    <w:rsid w:val="002375C1"/>
    <w:rsid w:val="00247E1E"/>
    <w:rsid w:val="0025759F"/>
    <w:rsid w:val="00257800"/>
    <w:rsid w:val="00263398"/>
    <w:rsid w:val="002637C7"/>
    <w:rsid w:val="00263B99"/>
    <w:rsid w:val="002647D8"/>
    <w:rsid w:val="00266F06"/>
    <w:rsid w:val="00271A3E"/>
    <w:rsid w:val="00275BCF"/>
    <w:rsid w:val="00280613"/>
    <w:rsid w:val="002827AF"/>
    <w:rsid w:val="00286470"/>
    <w:rsid w:val="0029105B"/>
    <w:rsid w:val="00291E36"/>
    <w:rsid w:val="00292257"/>
    <w:rsid w:val="00292A62"/>
    <w:rsid w:val="00292FFB"/>
    <w:rsid w:val="002A290F"/>
    <w:rsid w:val="002A54E0"/>
    <w:rsid w:val="002A656F"/>
    <w:rsid w:val="002A692C"/>
    <w:rsid w:val="002A6F2C"/>
    <w:rsid w:val="002B1595"/>
    <w:rsid w:val="002B191D"/>
    <w:rsid w:val="002B2E83"/>
    <w:rsid w:val="002B7115"/>
    <w:rsid w:val="002C108C"/>
    <w:rsid w:val="002C551E"/>
    <w:rsid w:val="002D0AF6"/>
    <w:rsid w:val="002D304B"/>
    <w:rsid w:val="002E21D4"/>
    <w:rsid w:val="002E32B4"/>
    <w:rsid w:val="002F0641"/>
    <w:rsid w:val="002F07DB"/>
    <w:rsid w:val="002F164D"/>
    <w:rsid w:val="002F4106"/>
    <w:rsid w:val="002F7D7F"/>
    <w:rsid w:val="003021BC"/>
    <w:rsid w:val="00306206"/>
    <w:rsid w:val="00317D85"/>
    <w:rsid w:val="00327C56"/>
    <w:rsid w:val="003315A1"/>
    <w:rsid w:val="003373EC"/>
    <w:rsid w:val="00337EB2"/>
    <w:rsid w:val="003412B8"/>
    <w:rsid w:val="00342FF4"/>
    <w:rsid w:val="00343838"/>
    <w:rsid w:val="00344E5A"/>
    <w:rsid w:val="00346148"/>
    <w:rsid w:val="00350898"/>
    <w:rsid w:val="00351333"/>
    <w:rsid w:val="003656F3"/>
    <w:rsid w:val="003669EA"/>
    <w:rsid w:val="0036734F"/>
    <w:rsid w:val="003706CC"/>
    <w:rsid w:val="00377710"/>
    <w:rsid w:val="00380B46"/>
    <w:rsid w:val="00381F90"/>
    <w:rsid w:val="00385CCE"/>
    <w:rsid w:val="0039068E"/>
    <w:rsid w:val="00396B05"/>
    <w:rsid w:val="003A2D8E"/>
    <w:rsid w:val="003A4916"/>
    <w:rsid w:val="003A7CE6"/>
    <w:rsid w:val="003B0CCA"/>
    <w:rsid w:val="003B1119"/>
    <w:rsid w:val="003B3F26"/>
    <w:rsid w:val="003B67FB"/>
    <w:rsid w:val="003C20E4"/>
    <w:rsid w:val="003C3DF1"/>
    <w:rsid w:val="003C3F39"/>
    <w:rsid w:val="003C53B0"/>
    <w:rsid w:val="003C6AE4"/>
    <w:rsid w:val="003D6342"/>
    <w:rsid w:val="003E63AB"/>
    <w:rsid w:val="003E6F90"/>
    <w:rsid w:val="003E73ED"/>
    <w:rsid w:val="003F5D0F"/>
    <w:rsid w:val="003F7F25"/>
    <w:rsid w:val="00402975"/>
    <w:rsid w:val="00402B03"/>
    <w:rsid w:val="00413D12"/>
    <w:rsid w:val="00414101"/>
    <w:rsid w:val="00421271"/>
    <w:rsid w:val="004219CF"/>
    <w:rsid w:val="004234F0"/>
    <w:rsid w:val="00427EEC"/>
    <w:rsid w:val="00433DDB"/>
    <w:rsid w:val="00435A29"/>
    <w:rsid w:val="00437619"/>
    <w:rsid w:val="00465A1E"/>
    <w:rsid w:val="00474F20"/>
    <w:rsid w:val="00484A43"/>
    <w:rsid w:val="00493AC1"/>
    <w:rsid w:val="00493F0A"/>
    <w:rsid w:val="0049445A"/>
    <w:rsid w:val="004957D9"/>
    <w:rsid w:val="00497341"/>
    <w:rsid w:val="004A1312"/>
    <w:rsid w:val="004A2A63"/>
    <w:rsid w:val="004B1E9D"/>
    <w:rsid w:val="004B210C"/>
    <w:rsid w:val="004B3BF2"/>
    <w:rsid w:val="004B6170"/>
    <w:rsid w:val="004B7157"/>
    <w:rsid w:val="004D13F4"/>
    <w:rsid w:val="004D405F"/>
    <w:rsid w:val="004E195A"/>
    <w:rsid w:val="004E2605"/>
    <w:rsid w:val="004E4F4F"/>
    <w:rsid w:val="004E6789"/>
    <w:rsid w:val="004E70D3"/>
    <w:rsid w:val="004F072D"/>
    <w:rsid w:val="004F61E3"/>
    <w:rsid w:val="004F6AF9"/>
    <w:rsid w:val="004F6C3E"/>
    <w:rsid w:val="004F7249"/>
    <w:rsid w:val="004F748B"/>
    <w:rsid w:val="00502E10"/>
    <w:rsid w:val="0050354E"/>
    <w:rsid w:val="0051015C"/>
    <w:rsid w:val="00512ADE"/>
    <w:rsid w:val="00512E39"/>
    <w:rsid w:val="005150DD"/>
    <w:rsid w:val="00516CF1"/>
    <w:rsid w:val="005216C1"/>
    <w:rsid w:val="00531AE9"/>
    <w:rsid w:val="00536188"/>
    <w:rsid w:val="00540120"/>
    <w:rsid w:val="00541A56"/>
    <w:rsid w:val="005444C9"/>
    <w:rsid w:val="00550A66"/>
    <w:rsid w:val="00564BE6"/>
    <w:rsid w:val="00564C52"/>
    <w:rsid w:val="00565A55"/>
    <w:rsid w:val="00567EC7"/>
    <w:rsid w:val="00570013"/>
    <w:rsid w:val="00575146"/>
    <w:rsid w:val="005753EC"/>
    <w:rsid w:val="00576333"/>
    <w:rsid w:val="005801A2"/>
    <w:rsid w:val="0059397E"/>
    <w:rsid w:val="00594B27"/>
    <w:rsid w:val="005952A5"/>
    <w:rsid w:val="005A2B09"/>
    <w:rsid w:val="005A33A1"/>
    <w:rsid w:val="005A3FEF"/>
    <w:rsid w:val="005A4F1E"/>
    <w:rsid w:val="005B0041"/>
    <w:rsid w:val="005B217D"/>
    <w:rsid w:val="005B4000"/>
    <w:rsid w:val="005B7B10"/>
    <w:rsid w:val="005C385F"/>
    <w:rsid w:val="005C7C26"/>
    <w:rsid w:val="005D2268"/>
    <w:rsid w:val="005D32A7"/>
    <w:rsid w:val="005E1AC6"/>
    <w:rsid w:val="005E3F2B"/>
    <w:rsid w:val="005F25A0"/>
    <w:rsid w:val="005F5804"/>
    <w:rsid w:val="005F6F1B"/>
    <w:rsid w:val="005F7D85"/>
    <w:rsid w:val="00602159"/>
    <w:rsid w:val="006051DE"/>
    <w:rsid w:val="00606290"/>
    <w:rsid w:val="00615995"/>
    <w:rsid w:val="00616155"/>
    <w:rsid w:val="00616F36"/>
    <w:rsid w:val="00617B00"/>
    <w:rsid w:val="0062309C"/>
    <w:rsid w:val="00624B33"/>
    <w:rsid w:val="0063041A"/>
    <w:rsid w:val="00630AA2"/>
    <w:rsid w:val="00631D8B"/>
    <w:rsid w:val="00645557"/>
    <w:rsid w:val="00646707"/>
    <w:rsid w:val="00657603"/>
    <w:rsid w:val="00657F7E"/>
    <w:rsid w:val="00662E58"/>
    <w:rsid w:val="006637F2"/>
    <w:rsid w:val="006642A5"/>
    <w:rsid w:val="00664DCF"/>
    <w:rsid w:val="006811EE"/>
    <w:rsid w:val="00681C33"/>
    <w:rsid w:val="00681CBE"/>
    <w:rsid w:val="006825AD"/>
    <w:rsid w:val="00683827"/>
    <w:rsid w:val="006925F3"/>
    <w:rsid w:val="00692F67"/>
    <w:rsid w:val="006A0E5C"/>
    <w:rsid w:val="006A48E6"/>
    <w:rsid w:val="006A7320"/>
    <w:rsid w:val="006B6E1E"/>
    <w:rsid w:val="006C0586"/>
    <w:rsid w:val="006C4413"/>
    <w:rsid w:val="006C5D39"/>
    <w:rsid w:val="006C75F2"/>
    <w:rsid w:val="006D2427"/>
    <w:rsid w:val="006D6490"/>
    <w:rsid w:val="006D6D9B"/>
    <w:rsid w:val="006E0EAA"/>
    <w:rsid w:val="006E2810"/>
    <w:rsid w:val="006E2856"/>
    <w:rsid w:val="006E5417"/>
    <w:rsid w:val="006F0794"/>
    <w:rsid w:val="006F33A0"/>
    <w:rsid w:val="006F4F84"/>
    <w:rsid w:val="006F6948"/>
    <w:rsid w:val="006F7528"/>
    <w:rsid w:val="007023DE"/>
    <w:rsid w:val="007032D5"/>
    <w:rsid w:val="00706BB1"/>
    <w:rsid w:val="00712F60"/>
    <w:rsid w:val="00713B5D"/>
    <w:rsid w:val="00720E3B"/>
    <w:rsid w:val="007350AB"/>
    <w:rsid w:val="00742C00"/>
    <w:rsid w:val="0074393F"/>
    <w:rsid w:val="00745F6B"/>
    <w:rsid w:val="0075175B"/>
    <w:rsid w:val="00752E17"/>
    <w:rsid w:val="007557EE"/>
    <w:rsid w:val="0075585E"/>
    <w:rsid w:val="007634E3"/>
    <w:rsid w:val="00770571"/>
    <w:rsid w:val="00773C05"/>
    <w:rsid w:val="00774CF9"/>
    <w:rsid w:val="00774E65"/>
    <w:rsid w:val="007768FF"/>
    <w:rsid w:val="00780B1C"/>
    <w:rsid w:val="007824D3"/>
    <w:rsid w:val="00783315"/>
    <w:rsid w:val="00783E5A"/>
    <w:rsid w:val="00792891"/>
    <w:rsid w:val="00793AD3"/>
    <w:rsid w:val="00793BC7"/>
    <w:rsid w:val="00796EE3"/>
    <w:rsid w:val="00797998"/>
    <w:rsid w:val="007A0D96"/>
    <w:rsid w:val="007A204B"/>
    <w:rsid w:val="007A7D29"/>
    <w:rsid w:val="007B4AB8"/>
    <w:rsid w:val="007B4FF0"/>
    <w:rsid w:val="007B6078"/>
    <w:rsid w:val="007C081C"/>
    <w:rsid w:val="007C4613"/>
    <w:rsid w:val="007D1181"/>
    <w:rsid w:val="007D2F68"/>
    <w:rsid w:val="007D5A8B"/>
    <w:rsid w:val="007E01A3"/>
    <w:rsid w:val="007E155C"/>
    <w:rsid w:val="007E70FD"/>
    <w:rsid w:val="007F1F8B"/>
    <w:rsid w:val="007F4972"/>
    <w:rsid w:val="007F6205"/>
    <w:rsid w:val="007F67A1"/>
    <w:rsid w:val="007F6880"/>
    <w:rsid w:val="007F794D"/>
    <w:rsid w:val="00801A7B"/>
    <w:rsid w:val="00803D0E"/>
    <w:rsid w:val="008110CF"/>
    <w:rsid w:val="00811C05"/>
    <w:rsid w:val="00820340"/>
    <w:rsid w:val="008206C8"/>
    <w:rsid w:val="00821EAA"/>
    <w:rsid w:val="008276F0"/>
    <w:rsid w:val="00836338"/>
    <w:rsid w:val="00843274"/>
    <w:rsid w:val="00850BB2"/>
    <w:rsid w:val="0085632A"/>
    <w:rsid w:val="00856643"/>
    <w:rsid w:val="00861329"/>
    <w:rsid w:val="0086387C"/>
    <w:rsid w:val="0086410F"/>
    <w:rsid w:val="00866875"/>
    <w:rsid w:val="00870B11"/>
    <w:rsid w:val="00870C93"/>
    <w:rsid w:val="00874A6C"/>
    <w:rsid w:val="00876C65"/>
    <w:rsid w:val="00877F3D"/>
    <w:rsid w:val="00882F72"/>
    <w:rsid w:val="00884409"/>
    <w:rsid w:val="0088550A"/>
    <w:rsid w:val="008901A0"/>
    <w:rsid w:val="00893DC4"/>
    <w:rsid w:val="008A147E"/>
    <w:rsid w:val="008A2114"/>
    <w:rsid w:val="008A4B4C"/>
    <w:rsid w:val="008A6435"/>
    <w:rsid w:val="008A6CC6"/>
    <w:rsid w:val="008B10F0"/>
    <w:rsid w:val="008C239F"/>
    <w:rsid w:val="008D2DED"/>
    <w:rsid w:val="008D72F1"/>
    <w:rsid w:val="008D731F"/>
    <w:rsid w:val="008E1927"/>
    <w:rsid w:val="008E2517"/>
    <w:rsid w:val="008E480C"/>
    <w:rsid w:val="008E5DAB"/>
    <w:rsid w:val="008F2890"/>
    <w:rsid w:val="008F7AF8"/>
    <w:rsid w:val="00902BAF"/>
    <w:rsid w:val="00905241"/>
    <w:rsid w:val="00905A76"/>
    <w:rsid w:val="00907757"/>
    <w:rsid w:val="00916275"/>
    <w:rsid w:val="009212B0"/>
    <w:rsid w:val="00921FA1"/>
    <w:rsid w:val="009234A5"/>
    <w:rsid w:val="00924B15"/>
    <w:rsid w:val="00933453"/>
    <w:rsid w:val="009336F7"/>
    <w:rsid w:val="0093636C"/>
    <w:rsid w:val="00936DA1"/>
    <w:rsid w:val="009374A7"/>
    <w:rsid w:val="00937F03"/>
    <w:rsid w:val="00946FC5"/>
    <w:rsid w:val="009474E3"/>
    <w:rsid w:val="00955F6D"/>
    <w:rsid w:val="00956D42"/>
    <w:rsid w:val="00961FDD"/>
    <w:rsid w:val="009635FF"/>
    <w:rsid w:val="00966F79"/>
    <w:rsid w:val="0096769A"/>
    <w:rsid w:val="00974048"/>
    <w:rsid w:val="00977C16"/>
    <w:rsid w:val="00984FCA"/>
    <w:rsid w:val="0098551D"/>
    <w:rsid w:val="00985DCB"/>
    <w:rsid w:val="0099129F"/>
    <w:rsid w:val="0099518F"/>
    <w:rsid w:val="009A523D"/>
    <w:rsid w:val="009A5F79"/>
    <w:rsid w:val="009B02A1"/>
    <w:rsid w:val="009B19FF"/>
    <w:rsid w:val="009B3361"/>
    <w:rsid w:val="009B7F3F"/>
    <w:rsid w:val="009C2CB1"/>
    <w:rsid w:val="009C3ADB"/>
    <w:rsid w:val="009C422F"/>
    <w:rsid w:val="009D361C"/>
    <w:rsid w:val="009D7CE6"/>
    <w:rsid w:val="009E218D"/>
    <w:rsid w:val="009E2778"/>
    <w:rsid w:val="009E2F00"/>
    <w:rsid w:val="009E448E"/>
    <w:rsid w:val="009E4EA2"/>
    <w:rsid w:val="009F496B"/>
    <w:rsid w:val="00A01439"/>
    <w:rsid w:val="00A02E61"/>
    <w:rsid w:val="00A05CFF"/>
    <w:rsid w:val="00A1276B"/>
    <w:rsid w:val="00A13048"/>
    <w:rsid w:val="00A14E5E"/>
    <w:rsid w:val="00A32B14"/>
    <w:rsid w:val="00A3521B"/>
    <w:rsid w:val="00A37A7E"/>
    <w:rsid w:val="00A4348B"/>
    <w:rsid w:val="00A46843"/>
    <w:rsid w:val="00A54C42"/>
    <w:rsid w:val="00A565D2"/>
    <w:rsid w:val="00A56B97"/>
    <w:rsid w:val="00A6093D"/>
    <w:rsid w:val="00A62A1C"/>
    <w:rsid w:val="00A64777"/>
    <w:rsid w:val="00A6599F"/>
    <w:rsid w:val="00A703CE"/>
    <w:rsid w:val="00A71080"/>
    <w:rsid w:val="00A72017"/>
    <w:rsid w:val="00A744C5"/>
    <w:rsid w:val="00A7453A"/>
    <w:rsid w:val="00A767DC"/>
    <w:rsid w:val="00A76A6D"/>
    <w:rsid w:val="00A76C70"/>
    <w:rsid w:val="00A83253"/>
    <w:rsid w:val="00A877EC"/>
    <w:rsid w:val="00A90EBC"/>
    <w:rsid w:val="00A92D8C"/>
    <w:rsid w:val="00A9386B"/>
    <w:rsid w:val="00A96E56"/>
    <w:rsid w:val="00A978F4"/>
    <w:rsid w:val="00AA1797"/>
    <w:rsid w:val="00AA6E84"/>
    <w:rsid w:val="00AB1A1C"/>
    <w:rsid w:val="00AB4721"/>
    <w:rsid w:val="00AB7405"/>
    <w:rsid w:val="00AB7469"/>
    <w:rsid w:val="00AB786E"/>
    <w:rsid w:val="00AC3995"/>
    <w:rsid w:val="00AC6974"/>
    <w:rsid w:val="00AC7EC1"/>
    <w:rsid w:val="00AD05A8"/>
    <w:rsid w:val="00AD2C45"/>
    <w:rsid w:val="00AD6A91"/>
    <w:rsid w:val="00AE0D7C"/>
    <w:rsid w:val="00AE2624"/>
    <w:rsid w:val="00AE341B"/>
    <w:rsid w:val="00AE636D"/>
    <w:rsid w:val="00AF13CF"/>
    <w:rsid w:val="00AF2BB1"/>
    <w:rsid w:val="00AF51C5"/>
    <w:rsid w:val="00AF59FD"/>
    <w:rsid w:val="00B01905"/>
    <w:rsid w:val="00B03F53"/>
    <w:rsid w:val="00B05672"/>
    <w:rsid w:val="00B05E98"/>
    <w:rsid w:val="00B07CA7"/>
    <w:rsid w:val="00B1279A"/>
    <w:rsid w:val="00B13157"/>
    <w:rsid w:val="00B15643"/>
    <w:rsid w:val="00B24064"/>
    <w:rsid w:val="00B25CC0"/>
    <w:rsid w:val="00B3151F"/>
    <w:rsid w:val="00B3640F"/>
    <w:rsid w:val="00B3772B"/>
    <w:rsid w:val="00B40EAC"/>
    <w:rsid w:val="00B4194A"/>
    <w:rsid w:val="00B42A72"/>
    <w:rsid w:val="00B42CBD"/>
    <w:rsid w:val="00B437E8"/>
    <w:rsid w:val="00B46CDB"/>
    <w:rsid w:val="00B500AF"/>
    <w:rsid w:val="00B5183C"/>
    <w:rsid w:val="00B51F2C"/>
    <w:rsid w:val="00B5222E"/>
    <w:rsid w:val="00B53179"/>
    <w:rsid w:val="00B532EA"/>
    <w:rsid w:val="00B574F6"/>
    <w:rsid w:val="00B57A23"/>
    <w:rsid w:val="00B57F88"/>
    <w:rsid w:val="00B600CD"/>
    <w:rsid w:val="00B61C96"/>
    <w:rsid w:val="00B724E2"/>
    <w:rsid w:val="00B73A2A"/>
    <w:rsid w:val="00B74BF7"/>
    <w:rsid w:val="00B75A51"/>
    <w:rsid w:val="00B776FC"/>
    <w:rsid w:val="00B827C6"/>
    <w:rsid w:val="00B86DC6"/>
    <w:rsid w:val="00B92E40"/>
    <w:rsid w:val="00B94B06"/>
    <w:rsid w:val="00B94C28"/>
    <w:rsid w:val="00BA04CB"/>
    <w:rsid w:val="00BA1352"/>
    <w:rsid w:val="00BB01D4"/>
    <w:rsid w:val="00BB1F38"/>
    <w:rsid w:val="00BC0D46"/>
    <w:rsid w:val="00BC10BA"/>
    <w:rsid w:val="00BC5AFD"/>
    <w:rsid w:val="00BE0023"/>
    <w:rsid w:val="00BE5DDC"/>
    <w:rsid w:val="00BF5D49"/>
    <w:rsid w:val="00C00DDE"/>
    <w:rsid w:val="00C03D30"/>
    <w:rsid w:val="00C04F43"/>
    <w:rsid w:val="00C05271"/>
    <w:rsid w:val="00C0609D"/>
    <w:rsid w:val="00C115AB"/>
    <w:rsid w:val="00C11D69"/>
    <w:rsid w:val="00C17F3A"/>
    <w:rsid w:val="00C22243"/>
    <w:rsid w:val="00C26CCB"/>
    <w:rsid w:val="00C30249"/>
    <w:rsid w:val="00C340E6"/>
    <w:rsid w:val="00C35F74"/>
    <w:rsid w:val="00C3723B"/>
    <w:rsid w:val="00C408DF"/>
    <w:rsid w:val="00C423B1"/>
    <w:rsid w:val="00C42466"/>
    <w:rsid w:val="00C460C6"/>
    <w:rsid w:val="00C471BD"/>
    <w:rsid w:val="00C540E0"/>
    <w:rsid w:val="00C606C9"/>
    <w:rsid w:val="00C6128A"/>
    <w:rsid w:val="00C650AD"/>
    <w:rsid w:val="00C6726E"/>
    <w:rsid w:val="00C72A07"/>
    <w:rsid w:val="00C80288"/>
    <w:rsid w:val="00C836F0"/>
    <w:rsid w:val="00C84003"/>
    <w:rsid w:val="00C87D0F"/>
    <w:rsid w:val="00C90650"/>
    <w:rsid w:val="00C91740"/>
    <w:rsid w:val="00C97D78"/>
    <w:rsid w:val="00CA7B1C"/>
    <w:rsid w:val="00CB6F5F"/>
    <w:rsid w:val="00CC0B81"/>
    <w:rsid w:val="00CC27A8"/>
    <w:rsid w:val="00CC2AAE"/>
    <w:rsid w:val="00CC393D"/>
    <w:rsid w:val="00CC5A42"/>
    <w:rsid w:val="00CC6AC0"/>
    <w:rsid w:val="00CC6C6A"/>
    <w:rsid w:val="00CD0EAB"/>
    <w:rsid w:val="00CD2577"/>
    <w:rsid w:val="00CD47E3"/>
    <w:rsid w:val="00CD7735"/>
    <w:rsid w:val="00CE5E02"/>
    <w:rsid w:val="00CF07BD"/>
    <w:rsid w:val="00CF2358"/>
    <w:rsid w:val="00CF28FA"/>
    <w:rsid w:val="00CF297C"/>
    <w:rsid w:val="00CF34DB"/>
    <w:rsid w:val="00CF3917"/>
    <w:rsid w:val="00CF558F"/>
    <w:rsid w:val="00D010C0"/>
    <w:rsid w:val="00D06156"/>
    <w:rsid w:val="00D06B8B"/>
    <w:rsid w:val="00D073E2"/>
    <w:rsid w:val="00D1555A"/>
    <w:rsid w:val="00D16ED7"/>
    <w:rsid w:val="00D304E8"/>
    <w:rsid w:val="00D33F2B"/>
    <w:rsid w:val="00D412C2"/>
    <w:rsid w:val="00D415C9"/>
    <w:rsid w:val="00D446EC"/>
    <w:rsid w:val="00D51817"/>
    <w:rsid w:val="00D51BF0"/>
    <w:rsid w:val="00D531DB"/>
    <w:rsid w:val="00D55942"/>
    <w:rsid w:val="00D60E04"/>
    <w:rsid w:val="00D675AD"/>
    <w:rsid w:val="00D776F4"/>
    <w:rsid w:val="00D807BF"/>
    <w:rsid w:val="00D82FCC"/>
    <w:rsid w:val="00D96A77"/>
    <w:rsid w:val="00D978B4"/>
    <w:rsid w:val="00DA0143"/>
    <w:rsid w:val="00DA17FC"/>
    <w:rsid w:val="00DA7887"/>
    <w:rsid w:val="00DB204A"/>
    <w:rsid w:val="00DB2C26"/>
    <w:rsid w:val="00DB45C3"/>
    <w:rsid w:val="00DC0D8D"/>
    <w:rsid w:val="00DD02F4"/>
    <w:rsid w:val="00DD47D6"/>
    <w:rsid w:val="00DD6622"/>
    <w:rsid w:val="00DD6E05"/>
    <w:rsid w:val="00DE1C7C"/>
    <w:rsid w:val="00DE6B43"/>
    <w:rsid w:val="00E11923"/>
    <w:rsid w:val="00E172FD"/>
    <w:rsid w:val="00E20507"/>
    <w:rsid w:val="00E207D8"/>
    <w:rsid w:val="00E23779"/>
    <w:rsid w:val="00E24C07"/>
    <w:rsid w:val="00E25032"/>
    <w:rsid w:val="00E262D4"/>
    <w:rsid w:val="00E27788"/>
    <w:rsid w:val="00E345A2"/>
    <w:rsid w:val="00E36250"/>
    <w:rsid w:val="00E365AB"/>
    <w:rsid w:val="00E47F2D"/>
    <w:rsid w:val="00E52E87"/>
    <w:rsid w:val="00E537B8"/>
    <w:rsid w:val="00E53C1B"/>
    <w:rsid w:val="00E54511"/>
    <w:rsid w:val="00E60EDC"/>
    <w:rsid w:val="00E6165A"/>
    <w:rsid w:val="00E616BF"/>
    <w:rsid w:val="00E61DAC"/>
    <w:rsid w:val="00E65004"/>
    <w:rsid w:val="00E65EA1"/>
    <w:rsid w:val="00E70928"/>
    <w:rsid w:val="00E7177D"/>
    <w:rsid w:val="00E72B80"/>
    <w:rsid w:val="00E756E1"/>
    <w:rsid w:val="00E75825"/>
    <w:rsid w:val="00E75FE3"/>
    <w:rsid w:val="00E77B8F"/>
    <w:rsid w:val="00E80EC3"/>
    <w:rsid w:val="00E81E44"/>
    <w:rsid w:val="00E86C4C"/>
    <w:rsid w:val="00E90337"/>
    <w:rsid w:val="00E907A3"/>
    <w:rsid w:val="00E936C6"/>
    <w:rsid w:val="00E95D56"/>
    <w:rsid w:val="00E95F0A"/>
    <w:rsid w:val="00E965B2"/>
    <w:rsid w:val="00EA0409"/>
    <w:rsid w:val="00EA5AE0"/>
    <w:rsid w:val="00EA705F"/>
    <w:rsid w:val="00EB3E82"/>
    <w:rsid w:val="00EB56E1"/>
    <w:rsid w:val="00EB7AB1"/>
    <w:rsid w:val="00EB7F5A"/>
    <w:rsid w:val="00EC32BD"/>
    <w:rsid w:val="00EC34A1"/>
    <w:rsid w:val="00EC6CE0"/>
    <w:rsid w:val="00EE7CD8"/>
    <w:rsid w:val="00EF37F6"/>
    <w:rsid w:val="00EF48CC"/>
    <w:rsid w:val="00EF6318"/>
    <w:rsid w:val="00EF6617"/>
    <w:rsid w:val="00EF6A48"/>
    <w:rsid w:val="00F00801"/>
    <w:rsid w:val="00F115F3"/>
    <w:rsid w:val="00F17EB3"/>
    <w:rsid w:val="00F20E08"/>
    <w:rsid w:val="00F21248"/>
    <w:rsid w:val="00F2488D"/>
    <w:rsid w:val="00F30CB4"/>
    <w:rsid w:val="00F3796B"/>
    <w:rsid w:val="00F4338C"/>
    <w:rsid w:val="00F45431"/>
    <w:rsid w:val="00F504C5"/>
    <w:rsid w:val="00F558D5"/>
    <w:rsid w:val="00F55929"/>
    <w:rsid w:val="00F56CD5"/>
    <w:rsid w:val="00F57067"/>
    <w:rsid w:val="00F601A0"/>
    <w:rsid w:val="00F712E9"/>
    <w:rsid w:val="00F73032"/>
    <w:rsid w:val="00F747FC"/>
    <w:rsid w:val="00F81C72"/>
    <w:rsid w:val="00F848FC"/>
    <w:rsid w:val="00F87BB6"/>
    <w:rsid w:val="00F906F6"/>
    <w:rsid w:val="00F9282A"/>
    <w:rsid w:val="00F96BAD"/>
    <w:rsid w:val="00F97FEE"/>
    <w:rsid w:val="00FA139D"/>
    <w:rsid w:val="00FA60F5"/>
    <w:rsid w:val="00FA7578"/>
    <w:rsid w:val="00FB0E84"/>
    <w:rsid w:val="00FB1D10"/>
    <w:rsid w:val="00FB752D"/>
    <w:rsid w:val="00FC1433"/>
    <w:rsid w:val="00FC2405"/>
    <w:rsid w:val="00FC267A"/>
    <w:rsid w:val="00FC504C"/>
    <w:rsid w:val="00FD01C2"/>
    <w:rsid w:val="00FE182A"/>
    <w:rsid w:val="00FE1B6B"/>
    <w:rsid w:val="00FE595C"/>
    <w:rsid w:val="00FF0CE3"/>
    <w:rsid w:val="00FF1E0D"/>
    <w:rsid w:val="00FF256D"/>
    <w:rsid w:val="00FF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2022-07-06T16:33:00Z</dcterms:created>
  <dcterms:modified xsi:type="dcterms:W3CDTF">2022-07-06T16:33:00Z</dcterms:modified>
</cp:coreProperties>
</file>