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E1D26" w14:paraId="7E96CA4B" w14:textId="77777777" w:rsidTr="000962AC">
        <w:tc>
          <w:tcPr>
            <w:tcW w:w="6300" w:type="dxa"/>
          </w:tcPr>
          <w:p w14:paraId="18E03134" w14:textId="57BF9C51" w:rsidR="006C5D39" w:rsidRPr="00BE1D2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E1D26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29BC08CA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E1D26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E1D26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E1D26">
              <w:rPr>
                <w:b/>
                <w:szCs w:val="22"/>
              </w:rPr>
              <w:t xml:space="preserve">Joint </w:t>
            </w:r>
            <w:r w:rsidR="006C5D39" w:rsidRPr="00BE1D26">
              <w:rPr>
                <w:b/>
                <w:szCs w:val="22"/>
              </w:rPr>
              <w:t xml:space="preserve">Video </w:t>
            </w:r>
            <w:r w:rsidR="00F712E9" w:rsidRPr="00BE1D26">
              <w:rPr>
                <w:b/>
                <w:szCs w:val="22"/>
              </w:rPr>
              <w:t>Experts</w:t>
            </w:r>
            <w:r w:rsidR="009D7CE6" w:rsidRPr="00BE1D26">
              <w:rPr>
                <w:b/>
                <w:szCs w:val="22"/>
              </w:rPr>
              <w:t xml:space="preserve"> Team</w:t>
            </w:r>
            <w:r w:rsidR="006C5D39" w:rsidRPr="00BE1D26">
              <w:rPr>
                <w:b/>
                <w:szCs w:val="22"/>
              </w:rPr>
              <w:t xml:space="preserve"> (</w:t>
            </w:r>
            <w:r w:rsidR="009D7CE6" w:rsidRPr="00BE1D26">
              <w:rPr>
                <w:b/>
                <w:szCs w:val="22"/>
              </w:rPr>
              <w:t>JVET</w:t>
            </w:r>
            <w:r w:rsidR="006C5D39" w:rsidRPr="00BE1D26">
              <w:rPr>
                <w:b/>
                <w:szCs w:val="22"/>
              </w:rPr>
              <w:t>)</w:t>
            </w:r>
          </w:p>
          <w:p w14:paraId="6BCC5973" w14:textId="0FCCD71D" w:rsidR="00E61DAC" w:rsidRPr="00BE1D2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E1D26">
              <w:rPr>
                <w:b/>
                <w:szCs w:val="22"/>
              </w:rPr>
              <w:t xml:space="preserve">of </w:t>
            </w:r>
            <w:r w:rsidR="007F1F8B" w:rsidRPr="00BE1D26">
              <w:rPr>
                <w:b/>
                <w:szCs w:val="22"/>
              </w:rPr>
              <w:t>ITU-T SG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16 WP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3 and ISO/IEC JTC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1/SC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29</w:t>
            </w:r>
          </w:p>
          <w:p w14:paraId="19908E82" w14:textId="7FEF18FA" w:rsidR="00E61DAC" w:rsidRPr="00BE1D2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E1D26">
              <w:t>2</w:t>
            </w:r>
            <w:r w:rsidR="000C5F4C" w:rsidRPr="00BE1D26">
              <w:t>7</w:t>
            </w:r>
            <w:r w:rsidR="00A703CE" w:rsidRPr="00BE1D26">
              <w:t>th</w:t>
            </w:r>
            <w:r w:rsidRPr="00BE1D26">
              <w:t xml:space="preserve"> Meeting, by teleconference, </w:t>
            </w:r>
            <w:r w:rsidR="000C5F4C" w:rsidRPr="00BE1D26">
              <w:t>13</w:t>
            </w:r>
            <w:r w:rsidRPr="00BE1D26">
              <w:t>–</w:t>
            </w:r>
            <w:r w:rsidR="000C5F4C" w:rsidRPr="00BE1D26">
              <w:t>22</w:t>
            </w:r>
            <w:r w:rsidRPr="00BE1D26">
              <w:t xml:space="preserve"> </w:t>
            </w:r>
            <w:r w:rsidR="000C5F4C" w:rsidRPr="00BE1D26">
              <w:t>July</w:t>
            </w:r>
            <w:r w:rsidRPr="00BE1D26">
              <w:t xml:space="preserve"> 202</w:t>
            </w:r>
            <w:r w:rsidR="00AB4721" w:rsidRPr="00BE1D26">
              <w:t>2</w:t>
            </w:r>
          </w:p>
        </w:tc>
        <w:tc>
          <w:tcPr>
            <w:tcW w:w="3060" w:type="dxa"/>
          </w:tcPr>
          <w:p w14:paraId="59B7E346" w14:textId="0C1262A3" w:rsidR="008A4B4C" w:rsidRPr="00BE1D26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BE1D26">
              <w:t>Document</w:t>
            </w:r>
            <w:r w:rsidR="006C5D39" w:rsidRPr="00BE1D26">
              <w:t xml:space="preserve">: </w:t>
            </w:r>
            <w:r w:rsidR="009D7CE6" w:rsidRPr="00BE1D26">
              <w:t>JVET</w:t>
            </w:r>
            <w:r w:rsidRPr="00BE1D26">
              <w:t>-</w:t>
            </w:r>
            <w:r w:rsidR="000C5F4C" w:rsidRPr="00BE1D26">
              <w:t>AA</w:t>
            </w:r>
            <w:r w:rsidR="00112AD9">
              <w:t>0079</w:t>
            </w:r>
            <w:r w:rsidR="006A0E5C" w:rsidRPr="00BE1D26">
              <w:t>-v</w:t>
            </w:r>
            <w:r w:rsidR="00112AD9">
              <w:t>1</w:t>
            </w:r>
          </w:p>
        </w:tc>
      </w:tr>
    </w:tbl>
    <w:p w14:paraId="79DBA597" w14:textId="77777777" w:rsidR="00E61DAC" w:rsidRPr="00BE1D26" w:rsidRDefault="00E61DAC" w:rsidP="00531AE9">
      <w:pPr>
        <w:spacing w:before="0"/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851"/>
        <w:gridCol w:w="3973"/>
      </w:tblGrid>
      <w:tr w:rsidR="00E61DAC" w:rsidRPr="00BE1D26" w14:paraId="188D2B50" w14:textId="77777777" w:rsidTr="00EF7BD0">
        <w:tc>
          <w:tcPr>
            <w:tcW w:w="1458" w:type="dxa"/>
          </w:tcPr>
          <w:p w14:paraId="7A6C85EB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Title:</w:t>
            </w:r>
          </w:p>
        </w:tc>
        <w:tc>
          <w:tcPr>
            <w:tcW w:w="7897" w:type="dxa"/>
            <w:gridSpan w:val="3"/>
          </w:tcPr>
          <w:p w14:paraId="305A7026" w14:textId="2A003BB7" w:rsidR="00E61DAC" w:rsidRPr="00BE1D26" w:rsidRDefault="001C42C9" w:rsidP="009D7CE6">
            <w:pPr>
              <w:spacing w:before="60" w:after="60"/>
              <w:rPr>
                <w:b/>
                <w:szCs w:val="22"/>
              </w:rPr>
            </w:pPr>
            <w:r w:rsidRPr="00BE1D26">
              <w:rPr>
                <w:b/>
                <w:szCs w:val="22"/>
              </w:rPr>
              <w:t xml:space="preserve">AHG9: </w:t>
            </w:r>
            <w:r w:rsidR="00FD4D77" w:rsidRPr="00BE1D26">
              <w:rPr>
                <w:b/>
                <w:szCs w:val="22"/>
              </w:rPr>
              <w:t>D</w:t>
            </w:r>
            <w:r w:rsidR="0011721A" w:rsidRPr="00BE1D26">
              <w:rPr>
                <w:b/>
                <w:szCs w:val="22"/>
              </w:rPr>
              <w:t>ecoded picture hash</w:t>
            </w:r>
            <w:r w:rsidRPr="00BE1D26">
              <w:rPr>
                <w:b/>
                <w:szCs w:val="22"/>
              </w:rPr>
              <w:t xml:space="preserve"> SEI</w:t>
            </w:r>
            <w:r w:rsidR="00FD4D77" w:rsidRPr="00BE1D26">
              <w:rPr>
                <w:b/>
                <w:szCs w:val="22"/>
              </w:rPr>
              <w:t xml:space="preserve"> message</w:t>
            </w:r>
            <w:r w:rsidR="002C386D">
              <w:rPr>
                <w:b/>
                <w:szCs w:val="22"/>
              </w:rPr>
              <w:t xml:space="preserve"> extension</w:t>
            </w:r>
          </w:p>
        </w:tc>
      </w:tr>
      <w:tr w:rsidR="00E61DAC" w:rsidRPr="00BE1D26" w14:paraId="3D8B01B2" w14:textId="77777777" w:rsidTr="00EF7BD0">
        <w:tc>
          <w:tcPr>
            <w:tcW w:w="1458" w:type="dxa"/>
          </w:tcPr>
          <w:p w14:paraId="7AC356CE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Status:</w:t>
            </w:r>
          </w:p>
        </w:tc>
        <w:tc>
          <w:tcPr>
            <w:tcW w:w="7897" w:type="dxa"/>
            <w:gridSpan w:val="3"/>
          </w:tcPr>
          <w:p w14:paraId="32E60643" w14:textId="5E3F46F3" w:rsidR="00E61DAC" w:rsidRPr="00BE1D26" w:rsidRDefault="006C3EE2" w:rsidP="009D7CE6">
            <w:pPr>
              <w:spacing w:before="60" w:after="60"/>
              <w:rPr>
                <w:szCs w:val="22"/>
              </w:rPr>
            </w:pPr>
            <w:r w:rsidRPr="00BE1D26">
              <w:rPr>
                <w:szCs w:val="22"/>
              </w:rPr>
              <w:t>Input document to JVET</w:t>
            </w:r>
          </w:p>
        </w:tc>
      </w:tr>
      <w:tr w:rsidR="00E61DAC" w:rsidRPr="00BE1D26" w14:paraId="7E6D99E3" w14:textId="77777777" w:rsidTr="00EF7BD0">
        <w:tc>
          <w:tcPr>
            <w:tcW w:w="1458" w:type="dxa"/>
          </w:tcPr>
          <w:p w14:paraId="18CCDCD6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Purpose:</w:t>
            </w:r>
          </w:p>
        </w:tc>
        <w:tc>
          <w:tcPr>
            <w:tcW w:w="7897" w:type="dxa"/>
            <w:gridSpan w:val="3"/>
          </w:tcPr>
          <w:p w14:paraId="0640C90D" w14:textId="108BDDED" w:rsidR="00E61DAC" w:rsidRPr="00BE1D26" w:rsidRDefault="004219A5" w:rsidP="005E1AC6">
            <w:pPr>
              <w:spacing w:before="60" w:after="60"/>
              <w:rPr>
                <w:szCs w:val="22"/>
              </w:rPr>
            </w:pPr>
            <w:r w:rsidRPr="00BE1D26">
              <w:rPr>
                <w:szCs w:val="22"/>
              </w:rPr>
              <w:t>Proposal</w:t>
            </w:r>
          </w:p>
        </w:tc>
      </w:tr>
      <w:tr w:rsidR="00E61DAC" w:rsidRPr="00BE1D26" w14:paraId="714CD808" w14:textId="77777777" w:rsidTr="00EF7BD0">
        <w:tc>
          <w:tcPr>
            <w:tcW w:w="1458" w:type="dxa"/>
          </w:tcPr>
          <w:p w14:paraId="4DB59313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Author(s) or</w:t>
            </w:r>
            <w:r w:rsidRPr="00BE1D26">
              <w:rPr>
                <w:i/>
                <w:szCs w:val="22"/>
              </w:rPr>
              <w:br/>
              <w:t>Contact(s):</w:t>
            </w:r>
          </w:p>
        </w:tc>
        <w:tc>
          <w:tcPr>
            <w:tcW w:w="3078" w:type="dxa"/>
          </w:tcPr>
          <w:p w14:paraId="49D81240" w14:textId="57748634" w:rsidR="00E61DAC" w:rsidRPr="00376AF5" w:rsidRDefault="0004131C" w:rsidP="00206510">
            <w:pPr>
              <w:spacing w:before="60" w:after="60"/>
              <w:rPr>
                <w:szCs w:val="22"/>
                <w:lang w:val="fr-FR"/>
              </w:rPr>
            </w:pPr>
            <w:r w:rsidRPr="00376AF5">
              <w:rPr>
                <w:szCs w:val="22"/>
                <w:lang w:val="fr-FR"/>
              </w:rPr>
              <w:t>P.Bordes,</w:t>
            </w:r>
            <w:r w:rsidRPr="00376AF5">
              <w:rPr>
                <w:szCs w:val="22"/>
                <w:lang w:val="fr-FR"/>
              </w:rPr>
              <w:br/>
              <w:t>F.Galpin,</w:t>
            </w:r>
            <w:r w:rsidRPr="00376AF5">
              <w:rPr>
                <w:szCs w:val="22"/>
                <w:lang w:val="fr-FR"/>
              </w:rPr>
              <w:br/>
            </w:r>
            <w:r w:rsidR="00F4206A" w:rsidRPr="00376AF5">
              <w:rPr>
                <w:szCs w:val="22"/>
                <w:lang w:val="fr-FR"/>
              </w:rPr>
              <w:t>P. de Lagrange</w:t>
            </w:r>
            <w:r w:rsidRPr="00376AF5">
              <w:rPr>
                <w:szCs w:val="22"/>
                <w:lang w:val="fr-FR"/>
              </w:rPr>
              <w:t>,</w:t>
            </w:r>
            <w:r w:rsidR="00206510" w:rsidRPr="00376AF5">
              <w:rPr>
                <w:szCs w:val="22"/>
                <w:lang w:val="fr-FR"/>
              </w:rPr>
              <w:br/>
            </w:r>
            <w:r w:rsidRPr="00376AF5">
              <w:rPr>
                <w:szCs w:val="22"/>
                <w:lang w:val="fr-FR"/>
              </w:rPr>
              <w:t>E.Francois</w:t>
            </w:r>
          </w:p>
        </w:tc>
        <w:tc>
          <w:tcPr>
            <w:tcW w:w="851" w:type="dxa"/>
          </w:tcPr>
          <w:p w14:paraId="0140ECA2" w14:textId="4D256BCC" w:rsidR="00E61DAC" w:rsidRPr="00BE1D26" w:rsidRDefault="00E61DAC">
            <w:pPr>
              <w:spacing w:before="60" w:after="60"/>
              <w:rPr>
                <w:szCs w:val="22"/>
              </w:rPr>
            </w:pPr>
            <w:r w:rsidRPr="00BE1D26">
              <w:rPr>
                <w:szCs w:val="22"/>
              </w:rPr>
              <w:t>Email:</w:t>
            </w:r>
          </w:p>
        </w:tc>
        <w:tc>
          <w:tcPr>
            <w:tcW w:w="3973" w:type="dxa"/>
          </w:tcPr>
          <w:p w14:paraId="32C2ABFD" w14:textId="17942E7E" w:rsidR="00E61DAC" w:rsidRPr="00BE1D26" w:rsidRDefault="00112AD9">
            <w:pPr>
              <w:spacing w:before="60" w:after="60"/>
              <w:rPr>
                <w:szCs w:val="22"/>
              </w:rPr>
            </w:pPr>
            <w:hyperlink r:id="rId13" w:history="1">
              <w:r w:rsidR="00610857" w:rsidRPr="00BE1D26">
                <w:rPr>
                  <w:rStyle w:val="Hyperlink"/>
                  <w:szCs w:val="22"/>
                </w:rPr>
                <w:t>philippe.bordes@interdigital.com</w:t>
              </w:r>
            </w:hyperlink>
            <w:r w:rsidR="00610857" w:rsidRPr="00BE1D26">
              <w:rPr>
                <w:szCs w:val="22"/>
              </w:rPr>
              <w:br/>
            </w:r>
            <w:hyperlink r:id="rId14" w:history="1">
              <w:r w:rsidR="00610857" w:rsidRPr="00BE1D26">
                <w:rPr>
                  <w:rStyle w:val="Hyperlink"/>
                  <w:szCs w:val="22"/>
                </w:rPr>
                <w:t>franck.galpin@interdigital.com</w:t>
              </w:r>
            </w:hyperlink>
            <w:r w:rsidR="00610857" w:rsidRPr="00BE1D26">
              <w:rPr>
                <w:szCs w:val="22"/>
              </w:rPr>
              <w:t xml:space="preserve"> </w:t>
            </w:r>
            <w:hyperlink r:id="rId15" w:history="1">
              <w:r w:rsidR="0053309B" w:rsidRPr="00BE1D26">
                <w:rPr>
                  <w:rStyle w:val="Hyperlink"/>
                  <w:szCs w:val="22"/>
                </w:rPr>
                <w:t>philippe.delagrange@interdigital.com</w:t>
              </w:r>
            </w:hyperlink>
            <w:r w:rsidR="00610857" w:rsidRPr="00BE1D26">
              <w:rPr>
                <w:szCs w:val="22"/>
              </w:rPr>
              <w:t xml:space="preserve"> </w:t>
            </w:r>
            <w:r w:rsidR="00206510">
              <w:rPr>
                <w:szCs w:val="22"/>
              </w:rPr>
              <w:br/>
            </w:r>
            <w:r w:rsidR="00610857" w:rsidRPr="00BE1D26">
              <w:rPr>
                <w:rStyle w:val="Hyperlink"/>
              </w:rPr>
              <w:t>edouard.francois@interdigital.com</w:t>
            </w:r>
          </w:p>
        </w:tc>
      </w:tr>
      <w:tr w:rsidR="00E61DAC" w:rsidRPr="00BE1D26" w14:paraId="49AFAA61" w14:textId="77777777" w:rsidTr="00EF7BD0">
        <w:tc>
          <w:tcPr>
            <w:tcW w:w="1458" w:type="dxa"/>
          </w:tcPr>
          <w:p w14:paraId="2C08AF6B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Source:</w:t>
            </w:r>
          </w:p>
        </w:tc>
        <w:tc>
          <w:tcPr>
            <w:tcW w:w="7897" w:type="dxa"/>
            <w:gridSpan w:val="3"/>
          </w:tcPr>
          <w:p w14:paraId="643E6B85" w14:textId="63E4D9D7" w:rsidR="00E61DAC" w:rsidRPr="00BE1D26" w:rsidRDefault="00827DDA">
            <w:pPr>
              <w:spacing w:before="60" w:after="60"/>
              <w:rPr>
                <w:szCs w:val="22"/>
              </w:rPr>
            </w:pPr>
            <w:r w:rsidRPr="00BE1D26">
              <w:rPr>
                <w:szCs w:val="22"/>
              </w:rPr>
              <w:t>InterDigital</w:t>
            </w:r>
          </w:p>
        </w:tc>
      </w:tr>
    </w:tbl>
    <w:p w14:paraId="732815A4" w14:textId="77777777" w:rsidR="00E61DAC" w:rsidRPr="00BE1D2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BE1D26">
        <w:rPr>
          <w:szCs w:val="22"/>
          <w:u w:val="single"/>
        </w:rPr>
        <w:t>_____________________________</w:t>
      </w:r>
    </w:p>
    <w:p w14:paraId="63D31C94" w14:textId="77777777" w:rsidR="00275BCF" w:rsidRPr="00BE1D26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E1D26">
        <w:t>Abstract</w:t>
      </w:r>
    </w:p>
    <w:p w14:paraId="559097DE" w14:textId="70809739" w:rsidR="004F26BC" w:rsidRPr="00BE1D26" w:rsidRDefault="00152BBA" w:rsidP="00C00DDE">
      <w:pPr>
        <w:rPr>
          <w:lang w:eastAsia="ja-JP"/>
        </w:rPr>
      </w:pPr>
      <w:r w:rsidRPr="00BE1D26">
        <w:rPr>
          <w:lang w:eastAsia="ja-JP"/>
        </w:rPr>
        <w:t xml:space="preserve">This contribution proposes syntax and semantics </w:t>
      </w:r>
      <w:r w:rsidR="008922C0" w:rsidRPr="00BE1D26">
        <w:rPr>
          <w:lang w:eastAsia="ja-JP"/>
        </w:rPr>
        <w:t xml:space="preserve">for extension of the </w:t>
      </w:r>
      <w:r w:rsidR="004F26BC" w:rsidRPr="00BE1D26">
        <w:rPr>
          <w:lang w:eastAsia="ja-JP"/>
        </w:rPr>
        <w:t>Decoded picture hash SEI message</w:t>
      </w:r>
      <w:r w:rsidR="00D010B4" w:rsidRPr="00BE1D26">
        <w:rPr>
          <w:lang w:eastAsia="ja-JP"/>
        </w:rPr>
        <w:t xml:space="preserve"> to support </w:t>
      </w:r>
      <w:r w:rsidR="009D72DA" w:rsidRPr="00BE1D26">
        <w:rPr>
          <w:lang w:eastAsia="ja-JP"/>
        </w:rPr>
        <w:t xml:space="preserve">several </w:t>
      </w:r>
      <w:r w:rsidR="00373EF8" w:rsidRPr="00BE1D26">
        <w:rPr>
          <w:lang w:eastAsia="ja-JP"/>
        </w:rPr>
        <w:t xml:space="preserve">checksum </w:t>
      </w:r>
      <w:r w:rsidR="00825DE7" w:rsidRPr="00BE1D26">
        <w:rPr>
          <w:lang w:eastAsia="ja-JP"/>
        </w:rPr>
        <w:t xml:space="preserve">hashes at </w:t>
      </w:r>
      <w:r w:rsidR="009D72DA" w:rsidRPr="00BE1D26">
        <w:rPr>
          <w:lang w:eastAsia="ja-JP"/>
        </w:rPr>
        <w:t xml:space="preserve">different </w:t>
      </w:r>
      <w:r w:rsidR="002365D4" w:rsidRPr="00BE1D26">
        <w:rPr>
          <w:lang w:eastAsia="ja-JP"/>
        </w:rPr>
        <w:t xml:space="preserve">steps </w:t>
      </w:r>
      <w:r w:rsidR="002365D4">
        <w:rPr>
          <w:lang w:eastAsia="ja-JP"/>
        </w:rPr>
        <w:t xml:space="preserve">of the </w:t>
      </w:r>
      <w:r w:rsidR="00861B95">
        <w:rPr>
          <w:lang w:eastAsia="ja-JP"/>
        </w:rPr>
        <w:t xml:space="preserve">decoded pictures </w:t>
      </w:r>
      <w:r w:rsidR="001553B8" w:rsidRPr="00BE1D26">
        <w:rPr>
          <w:lang w:eastAsia="ja-JP"/>
        </w:rPr>
        <w:t>reconstruct</w:t>
      </w:r>
      <w:r w:rsidR="00861B95">
        <w:rPr>
          <w:lang w:eastAsia="ja-JP"/>
        </w:rPr>
        <w:t>ion process</w:t>
      </w:r>
      <w:r w:rsidR="00BB0902" w:rsidRPr="00BE1D26">
        <w:rPr>
          <w:lang w:eastAsia="ja-JP"/>
        </w:rPr>
        <w:t>.</w:t>
      </w:r>
    </w:p>
    <w:p w14:paraId="7D2AC1F0" w14:textId="10365C06" w:rsidR="00745F6B" w:rsidRPr="00BE1D26" w:rsidRDefault="00745F6B" w:rsidP="00E11923">
      <w:pPr>
        <w:pStyle w:val="Heading1"/>
      </w:pPr>
      <w:r w:rsidRPr="00BE1D26">
        <w:t xml:space="preserve">Introduction </w:t>
      </w:r>
    </w:p>
    <w:p w14:paraId="4B2AADF9" w14:textId="493A06A5" w:rsidR="005C4D6E" w:rsidRPr="00BE1D26" w:rsidRDefault="00A85EFF" w:rsidP="004234F0">
      <w:pPr>
        <w:rPr>
          <w:szCs w:val="22"/>
        </w:rPr>
      </w:pPr>
      <w:r w:rsidRPr="00BE1D26">
        <w:rPr>
          <w:szCs w:val="22"/>
        </w:rPr>
        <w:t xml:space="preserve">The Decoded picture hash </w:t>
      </w:r>
      <w:r w:rsidR="00E9618E" w:rsidRPr="00BE1D26">
        <w:rPr>
          <w:szCs w:val="22"/>
        </w:rPr>
        <w:t>supplemental enhancement information (</w:t>
      </w:r>
      <w:r w:rsidRPr="00BE1D26">
        <w:rPr>
          <w:szCs w:val="22"/>
        </w:rPr>
        <w:t>SEI</w:t>
      </w:r>
      <w:r w:rsidR="00E9618E" w:rsidRPr="00BE1D26">
        <w:rPr>
          <w:szCs w:val="22"/>
        </w:rPr>
        <w:t>)</w:t>
      </w:r>
      <w:r w:rsidRPr="00BE1D26">
        <w:rPr>
          <w:szCs w:val="22"/>
        </w:rPr>
        <w:t xml:space="preserve"> message </w:t>
      </w:r>
      <w:r w:rsidRPr="00BE1D26">
        <w:rPr>
          <w:szCs w:val="22"/>
        </w:rPr>
        <w:fldChar w:fldCharType="begin"/>
      </w:r>
      <w:r w:rsidRPr="00BE1D26">
        <w:rPr>
          <w:szCs w:val="22"/>
        </w:rPr>
        <w:instrText xml:space="preserve"> REF _Ref107589413 \r \h </w:instrText>
      </w:r>
      <w:r w:rsidR="00A650D8" w:rsidRPr="00BE1D26">
        <w:rPr>
          <w:szCs w:val="22"/>
        </w:rPr>
        <w:instrText xml:space="preserve"> \* MERGEFORMAT </w:instrText>
      </w:r>
      <w:r w:rsidRPr="00BE1D26">
        <w:rPr>
          <w:szCs w:val="22"/>
        </w:rPr>
      </w:r>
      <w:r w:rsidRPr="00BE1D26">
        <w:rPr>
          <w:szCs w:val="22"/>
        </w:rPr>
        <w:fldChar w:fldCharType="separate"/>
      </w:r>
      <w:r w:rsidRPr="00BE1D26">
        <w:rPr>
          <w:szCs w:val="22"/>
        </w:rPr>
        <w:t>[1]</w:t>
      </w:r>
      <w:r w:rsidRPr="00BE1D26">
        <w:rPr>
          <w:szCs w:val="22"/>
        </w:rPr>
        <w:fldChar w:fldCharType="end"/>
      </w:r>
      <w:r w:rsidR="005F44E9" w:rsidRPr="00BE1D26">
        <w:rPr>
          <w:szCs w:val="22"/>
        </w:rPr>
        <w:t xml:space="preserve"> provides a hash for the current decoded picture</w:t>
      </w:r>
      <w:r w:rsidR="000C6C0E" w:rsidRPr="00BE1D26">
        <w:rPr>
          <w:szCs w:val="22"/>
        </w:rPr>
        <w:t xml:space="preserve">. </w:t>
      </w:r>
      <w:r w:rsidR="0044053D" w:rsidRPr="00BE1D26">
        <w:rPr>
          <w:szCs w:val="22"/>
        </w:rPr>
        <w:t xml:space="preserve">This message is intended for debugging and interoperability </w:t>
      </w:r>
      <w:r w:rsidR="0089072F" w:rsidRPr="00BE1D26">
        <w:rPr>
          <w:szCs w:val="22"/>
        </w:rPr>
        <w:t>testing and</w:t>
      </w:r>
      <w:r w:rsidR="0055285A" w:rsidRPr="00BE1D26">
        <w:rPr>
          <w:szCs w:val="22"/>
        </w:rPr>
        <w:t xml:space="preserve"> allows a decoder determining </w:t>
      </w:r>
      <w:r w:rsidR="00632A72">
        <w:rPr>
          <w:szCs w:val="22"/>
        </w:rPr>
        <w:t>whether</w:t>
      </w:r>
      <w:r w:rsidR="00632A72" w:rsidRPr="00BE1D26">
        <w:rPr>
          <w:szCs w:val="22"/>
        </w:rPr>
        <w:t xml:space="preserve"> </w:t>
      </w:r>
      <w:r w:rsidR="0055285A" w:rsidRPr="00BE1D26">
        <w:rPr>
          <w:szCs w:val="22"/>
        </w:rPr>
        <w:t>the reconstructed picture exactly matches that of the encoder.</w:t>
      </w:r>
    </w:p>
    <w:p w14:paraId="4A00CD7A" w14:textId="4503C0EF" w:rsidR="00467778" w:rsidRPr="00BE1D26" w:rsidRDefault="000C6C0E" w:rsidP="004234F0">
      <w:pPr>
        <w:rPr>
          <w:szCs w:val="22"/>
        </w:rPr>
      </w:pPr>
      <w:r w:rsidRPr="00BE1D26">
        <w:rPr>
          <w:szCs w:val="22"/>
        </w:rPr>
        <w:t xml:space="preserve">At the last </w:t>
      </w:r>
      <w:r w:rsidR="00E94AB3" w:rsidRPr="00BE1D26">
        <w:rPr>
          <w:szCs w:val="22"/>
        </w:rPr>
        <w:t xml:space="preserve">JVET </w:t>
      </w:r>
      <w:r w:rsidRPr="00BE1D26">
        <w:rPr>
          <w:szCs w:val="22"/>
        </w:rPr>
        <w:t>meeting</w:t>
      </w:r>
      <w:r w:rsidR="00E94AB3" w:rsidRPr="00BE1D26">
        <w:rPr>
          <w:szCs w:val="22"/>
        </w:rPr>
        <w:t xml:space="preserve">, a </w:t>
      </w:r>
      <w:r w:rsidR="005245B7" w:rsidRPr="00BE1D26">
        <w:rPr>
          <w:szCs w:val="22"/>
        </w:rPr>
        <w:t xml:space="preserve">neural-network (NN) post-filter </w:t>
      </w:r>
      <w:r w:rsidR="003F1920" w:rsidRPr="00BE1D26">
        <w:rPr>
          <w:szCs w:val="22"/>
        </w:rPr>
        <w:t>SEI</w:t>
      </w:r>
      <w:r w:rsidR="005245B7" w:rsidRPr="00BE1D26">
        <w:rPr>
          <w:szCs w:val="22"/>
        </w:rPr>
        <w:t xml:space="preserve"> </w:t>
      </w:r>
      <w:r w:rsidR="00677584" w:rsidRPr="00BE1D26">
        <w:rPr>
          <w:szCs w:val="22"/>
        </w:rPr>
        <w:t xml:space="preserve">draft text </w:t>
      </w:r>
      <w:r w:rsidR="000D04F1">
        <w:rPr>
          <w:szCs w:val="22"/>
        </w:rPr>
        <w:fldChar w:fldCharType="begin"/>
      </w:r>
      <w:r w:rsidR="000D04F1">
        <w:rPr>
          <w:szCs w:val="22"/>
        </w:rPr>
        <w:instrText xml:space="preserve"> REF _Ref107823746 \r \h </w:instrText>
      </w:r>
      <w:r w:rsidR="000D04F1">
        <w:rPr>
          <w:szCs w:val="22"/>
        </w:rPr>
      </w:r>
      <w:r w:rsidR="000D04F1">
        <w:rPr>
          <w:szCs w:val="22"/>
        </w:rPr>
        <w:fldChar w:fldCharType="separate"/>
      </w:r>
      <w:r w:rsidR="000D04F1">
        <w:rPr>
          <w:szCs w:val="22"/>
        </w:rPr>
        <w:t>[2]</w:t>
      </w:r>
      <w:r w:rsidR="000D04F1">
        <w:rPr>
          <w:szCs w:val="22"/>
        </w:rPr>
        <w:fldChar w:fldCharType="end"/>
      </w:r>
      <w:r w:rsidR="000D04F1">
        <w:rPr>
          <w:szCs w:val="22"/>
        </w:rPr>
        <w:t xml:space="preserve"> </w:t>
      </w:r>
      <w:r w:rsidR="005245B7" w:rsidRPr="00BE1D26">
        <w:rPr>
          <w:szCs w:val="22"/>
        </w:rPr>
        <w:t>has been adopted</w:t>
      </w:r>
      <w:r w:rsidR="0015201D" w:rsidRPr="00BE1D26">
        <w:rPr>
          <w:szCs w:val="22"/>
        </w:rPr>
        <w:t xml:space="preserve"> </w:t>
      </w:r>
      <w:r w:rsidR="00C03D8E" w:rsidRPr="00BE1D26">
        <w:rPr>
          <w:szCs w:val="22"/>
        </w:rPr>
        <w:t>for VSEI amendment</w:t>
      </w:r>
      <w:r w:rsidR="00E3650B" w:rsidRPr="00BE1D26">
        <w:rPr>
          <w:szCs w:val="22"/>
        </w:rPr>
        <w:t>,</w:t>
      </w:r>
      <w:r w:rsidR="00C03D8E" w:rsidRPr="00BE1D26">
        <w:rPr>
          <w:szCs w:val="22"/>
        </w:rPr>
        <w:t xml:space="preserve"> </w:t>
      </w:r>
      <w:r w:rsidR="0015201D" w:rsidRPr="00BE1D26">
        <w:rPr>
          <w:szCs w:val="22"/>
        </w:rPr>
        <w:t xml:space="preserve">which endorses </w:t>
      </w:r>
      <w:r w:rsidR="00A51A9B" w:rsidRPr="00BE1D26">
        <w:rPr>
          <w:szCs w:val="22"/>
        </w:rPr>
        <w:t>an additional post-processing</w:t>
      </w:r>
      <w:r w:rsidR="009E5675" w:rsidRPr="00BE1D26">
        <w:rPr>
          <w:szCs w:val="22"/>
        </w:rPr>
        <w:t xml:space="preserve"> of the decoded picture</w:t>
      </w:r>
      <w:r w:rsidR="00D66080" w:rsidRPr="00BE1D26">
        <w:rPr>
          <w:szCs w:val="22"/>
        </w:rPr>
        <w:t xml:space="preserve"> to reconstruct enhanced </w:t>
      </w:r>
      <w:r w:rsidR="0089072F" w:rsidRPr="00BE1D26">
        <w:rPr>
          <w:szCs w:val="22"/>
        </w:rPr>
        <w:t>picture</w:t>
      </w:r>
      <w:r w:rsidR="00F75123" w:rsidRPr="00BE1D26">
        <w:rPr>
          <w:szCs w:val="22"/>
        </w:rPr>
        <w:t>.</w:t>
      </w:r>
      <w:r w:rsidR="005D7E1F">
        <w:rPr>
          <w:szCs w:val="22"/>
        </w:rPr>
        <w:t xml:space="preserve"> In VSEI</w:t>
      </w:r>
      <w:r w:rsidR="00F9698D">
        <w:rPr>
          <w:szCs w:val="22"/>
        </w:rPr>
        <w:t xml:space="preserve"> draft</w:t>
      </w:r>
      <w:r w:rsidR="00615C4F">
        <w:rPr>
          <w:szCs w:val="22"/>
        </w:rPr>
        <w:t xml:space="preserve"> </w:t>
      </w:r>
      <w:r w:rsidR="00615C4F">
        <w:rPr>
          <w:szCs w:val="22"/>
        </w:rPr>
        <w:fldChar w:fldCharType="begin"/>
      </w:r>
      <w:r w:rsidR="00615C4F">
        <w:rPr>
          <w:szCs w:val="22"/>
        </w:rPr>
        <w:instrText xml:space="preserve"> REF _Ref107910100 \r \h </w:instrText>
      </w:r>
      <w:r w:rsidR="00615C4F">
        <w:rPr>
          <w:szCs w:val="22"/>
        </w:rPr>
      </w:r>
      <w:r w:rsidR="00615C4F">
        <w:rPr>
          <w:szCs w:val="22"/>
        </w:rPr>
        <w:fldChar w:fldCharType="separate"/>
      </w:r>
      <w:r w:rsidR="00615C4F">
        <w:rPr>
          <w:szCs w:val="22"/>
        </w:rPr>
        <w:t>[3]</w:t>
      </w:r>
      <w:r w:rsidR="00615C4F">
        <w:rPr>
          <w:szCs w:val="22"/>
        </w:rPr>
        <w:fldChar w:fldCharType="end"/>
      </w:r>
      <w:r w:rsidR="005D7E1F">
        <w:rPr>
          <w:szCs w:val="22"/>
        </w:rPr>
        <w:t>, other SEIs are also including, signaling parameters for post-decoding processes (</w:t>
      </w:r>
      <w:r w:rsidR="00646CA6">
        <w:rPr>
          <w:szCs w:val="22"/>
        </w:rPr>
        <w:t xml:space="preserve">Film grain characteristics SEI, </w:t>
      </w:r>
      <w:r w:rsidR="00061CF4">
        <w:rPr>
          <w:szCs w:val="22"/>
        </w:rPr>
        <w:t>Colour transform information SEI</w:t>
      </w:r>
      <w:r w:rsidR="005D7E1F">
        <w:rPr>
          <w:szCs w:val="22"/>
        </w:rPr>
        <w:t>).</w:t>
      </w:r>
    </w:p>
    <w:p w14:paraId="68AB6E2F" w14:textId="3D3CD8C3" w:rsidR="00A44790" w:rsidRPr="00BE1D26" w:rsidRDefault="00416DB8" w:rsidP="00A87CE7">
      <w:pPr>
        <w:spacing w:after="120"/>
        <w:jc w:val="center"/>
      </w:pPr>
      <w:r w:rsidRPr="00BE1D26">
        <w:object w:dxaOrig="10322" w:dyaOrig="3541" w14:anchorId="1B49C2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127.3pt" o:ole="">
            <v:imagedata r:id="rId16" o:title=""/>
          </v:shape>
          <o:OLEObject Type="Embed" ProgID="Visio.Drawing.15" ShapeID="_x0000_i1025" DrawAspect="Content" ObjectID="_1718628127" r:id="rId17"/>
        </w:object>
      </w:r>
    </w:p>
    <w:p w14:paraId="625476D2" w14:textId="12AD4C7D" w:rsidR="00D44865" w:rsidRPr="00BE1D26" w:rsidRDefault="00D44865" w:rsidP="00D44865">
      <w:pPr>
        <w:pStyle w:val="Caption"/>
        <w:jc w:val="center"/>
      </w:pPr>
      <w:bookmarkStart w:id="0" w:name="_Ref100739775"/>
      <w:r w:rsidRPr="00BE1D26"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Pr="00BE1D26">
        <w:rPr>
          <w:noProof/>
        </w:rPr>
        <w:t>1</w:t>
      </w:r>
      <w:r>
        <w:fldChar w:fldCharType="end"/>
      </w:r>
      <w:bookmarkEnd w:id="0"/>
      <w:r w:rsidRPr="00BE1D26">
        <w:t xml:space="preserve">: </w:t>
      </w:r>
      <w:r w:rsidR="00D67A3C">
        <w:t>example of pipeline process for decoding pictures</w:t>
      </w:r>
      <w:r w:rsidRPr="00BE1D26">
        <w:t>.</w:t>
      </w:r>
    </w:p>
    <w:p w14:paraId="7FDEC402" w14:textId="17A388EB" w:rsidR="002504C1" w:rsidRPr="00BE1D26" w:rsidRDefault="008A7F6F" w:rsidP="002504C1">
      <w:pPr>
        <w:pStyle w:val="Heading1"/>
      </w:pPr>
      <w:r w:rsidRPr="00BE1D26">
        <w:t>Proposed amendment</w:t>
      </w:r>
      <w:r w:rsidR="002B7F48">
        <w:t xml:space="preserve"> to the </w:t>
      </w:r>
      <w:r w:rsidR="002B7F48" w:rsidRPr="00BE1D26">
        <w:rPr>
          <w:szCs w:val="22"/>
        </w:rPr>
        <w:t>Decoded picture hash SEI</w:t>
      </w:r>
    </w:p>
    <w:p w14:paraId="46C8B436" w14:textId="29962803" w:rsidR="00385339" w:rsidRPr="00BE1D26" w:rsidRDefault="00E34B15" w:rsidP="00385339">
      <w:pPr>
        <w:rPr>
          <w:szCs w:val="22"/>
        </w:rPr>
      </w:pPr>
      <w:r>
        <w:t>The VVC specification includes a mechanism for supporting further extension of SEI messages</w:t>
      </w:r>
      <w:r w:rsidR="0033168C">
        <w:t xml:space="preserve">. </w:t>
      </w:r>
      <w:r w:rsidR="00385339" w:rsidRPr="00BE1D26">
        <w:t xml:space="preserve">One proposes some </w:t>
      </w:r>
      <w:r w:rsidR="00CF521E" w:rsidRPr="00BE1D26">
        <w:t>extension</w:t>
      </w:r>
      <w:r w:rsidR="00CC5E74" w:rsidRPr="00BE1D26">
        <w:t xml:space="preserve"> to the </w:t>
      </w:r>
      <w:r w:rsidR="00CC5E74" w:rsidRPr="00BE1D26">
        <w:rPr>
          <w:szCs w:val="22"/>
        </w:rPr>
        <w:t>Decoded picture hash SEI message</w:t>
      </w:r>
      <w:r w:rsidR="002849A7" w:rsidRPr="00BE1D26">
        <w:rPr>
          <w:szCs w:val="22"/>
        </w:rPr>
        <w:t xml:space="preserve"> to support the </w:t>
      </w:r>
      <w:r w:rsidR="000309F3" w:rsidRPr="00BE1D26">
        <w:rPr>
          <w:szCs w:val="22"/>
        </w:rPr>
        <w:t xml:space="preserve">following </w:t>
      </w:r>
      <w:r w:rsidR="002849A7" w:rsidRPr="00BE1D26">
        <w:rPr>
          <w:szCs w:val="22"/>
        </w:rPr>
        <w:t>additional features</w:t>
      </w:r>
      <w:r w:rsidR="000309F3" w:rsidRPr="00BE1D26">
        <w:rPr>
          <w:szCs w:val="22"/>
        </w:rPr>
        <w:t>:</w:t>
      </w:r>
    </w:p>
    <w:p w14:paraId="3F797912" w14:textId="23743571" w:rsidR="000309F3" w:rsidRPr="00BE1D26" w:rsidRDefault="000309F3" w:rsidP="000309F3">
      <w:pPr>
        <w:pStyle w:val="ListParagraph"/>
        <w:numPr>
          <w:ilvl w:val="0"/>
          <w:numId w:val="13"/>
        </w:numPr>
      </w:pPr>
      <w:r w:rsidRPr="00BE1D26">
        <w:t>The amended syntax should be backward compatible with the previous one, so that</w:t>
      </w:r>
      <w:r w:rsidR="00EC2463" w:rsidRPr="00BE1D26">
        <w:t xml:space="preserve"> the deployed decoder</w:t>
      </w:r>
      <w:r w:rsidR="00AB3C52" w:rsidRPr="00BE1D26">
        <w:t>s</w:t>
      </w:r>
      <w:r w:rsidR="00482104" w:rsidRPr="00BE1D26">
        <w:t xml:space="preserve"> (compliant with current H.274 VSEI format)</w:t>
      </w:r>
      <w:r w:rsidRPr="00BE1D26">
        <w:t xml:space="preserve"> </w:t>
      </w:r>
      <w:r w:rsidR="00482104" w:rsidRPr="00BE1D26">
        <w:t xml:space="preserve">can </w:t>
      </w:r>
      <w:r w:rsidR="00735ABD" w:rsidRPr="00BE1D26">
        <w:t xml:space="preserve">correctly decode the part of the syntax related to the former </w:t>
      </w:r>
      <w:r w:rsidR="001008DF" w:rsidRPr="00BE1D26">
        <w:rPr>
          <w:szCs w:val="22"/>
        </w:rPr>
        <w:t>Decoded picture hash SEI message and ignore</w:t>
      </w:r>
      <w:r w:rsidR="000F31FE" w:rsidRPr="00BE1D26">
        <w:rPr>
          <w:szCs w:val="22"/>
        </w:rPr>
        <w:t xml:space="preserve"> the additional information.</w:t>
      </w:r>
    </w:p>
    <w:p w14:paraId="7632E7E6" w14:textId="37C7D140" w:rsidR="006C5ABD" w:rsidRPr="00BE1D26" w:rsidRDefault="006C5ABD" w:rsidP="000309F3">
      <w:pPr>
        <w:pStyle w:val="ListParagraph"/>
        <w:numPr>
          <w:ilvl w:val="0"/>
          <w:numId w:val="13"/>
        </w:numPr>
      </w:pPr>
      <w:r w:rsidRPr="00BE1D26">
        <w:lastRenderedPageBreak/>
        <w:t xml:space="preserve">The </w:t>
      </w:r>
      <w:r w:rsidR="00CD1760" w:rsidRPr="00BE1D26">
        <w:t xml:space="preserve">new </w:t>
      </w:r>
      <w:r w:rsidRPr="00BE1D26">
        <w:t xml:space="preserve">syntax </w:t>
      </w:r>
      <w:r w:rsidR="00CD1760" w:rsidRPr="00BE1D26">
        <w:t xml:space="preserve">can signal additional hash </w:t>
      </w:r>
      <w:r w:rsidR="001B28C8" w:rsidRPr="00BE1D26">
        <w:t>checksums corresponding to other conformance points</w:t>
      </w:r>
      <w:r w:rsidR="006C77BD" w:rsidRPr="00BE1D26">
        <w:t xml:space="preserve"> than decoded picture</w:t>
      </w:r>
      <w:r w:rsidR="00ED2195" w:rsidRPr="00BE1D26">
        <w:t xml:space="preserve"> H1.</w:t>
      </w:r>
    </w:p>
    <w:p w14:paraId="55227971" w14:textId="52AD5B81" w:rsidR="001B28C8" w:rsidRPr="00BE1D26" w:rsidRDefault="001B28C8" w:rsidP="000309F3">
      <w:pPr>
        <w:pStyle w:val="ListParagraph"/>
        <w:numPr>
          <w:ilvl w:val="0"/>
          <w:numId w:val="13"/>
        </w:numPr>
      </w:pPr>
      <w:r w:rsidRPr="00BE1D26">
        <w:t xml:space="preserve">The new syntax </w:t>
      </w:r>
      <w:r w:rsidR="00527BC6" w:rsidRPr="00BE1D26">
        <w:t xml:space="preserve">should allow supporting the definition of </w:t>
      </w:r>
      <w:r w:rsidR="008B2FE8" w:rsidRPr="00BE1D26">
        <w:t>future</w:t>
      </w:r>
      <w:r w:rsidR="00527BC6" w:rsidRPr="00BE1D26">
        <w:t xml:space="preserve"> conformance points</w:t>
      </w:r>
      <w:r w:rsidR="00E83DA7" w:rsidRPr="00BE1D26">
        <w:t xml:space="preserve"> in further amendments possibly.</w:t>
      </w:r>
    </w:p>
    <w:p w14:paraId="6EE06870" w14:textId="77777777" w:rsidR="003C6FE8" w:rsidRPr="00BE1D26" w:rsidRDefault="003C6FE8" w:rsidP="00F131F5">
      <w:pPr>
        <w:pStyle w:val="Caption"/>
      </w:pPr>
    </w:p>
    <w:p w14:paraId="0DE6C6C0" w14:textId="3AB93D4E" w:rsidR="00173087" w:rsidRPr="00BE1D26" w:rsidRDefault="00F131F5" w:rsidP="003C6FE8">
      <w:pPr>
        <w:pStyle w:val="Caption"/>
        <w:jc w:val="center"/>
        <w:rPr>
          <w:szCs w:val="22"/>
        </w:rPr>
      </w:pPr>
      <w:bookmarkStart w:id="1" w:name="_Ref107823310"/>
      <w:r w:rsidRPr="00BE1D26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Pr="00BE1D26">
        <w:rPr>
          <w:noProof/>
        </w:rPr>
        <w:t>1</w:t>
      </w:r>
      <w:r>
        <w:fldChar w:fldCharType="end"/>
      </w:r>
      <w:bookmarkEnd w:id="1"/>
      <w:r w:rsidR="003C6FE8" w:rsidRPr="00BE1D26">
        <w:t xml:space="preserve">: proposed </w:t>
      </w:r>
      <w:r w:rsidR="0095008E" w:rsidRPr="00BE1D26">
        <w:t xml:space="preserve">syntax of </w:t>
      </w:r>
      <w:r w:rsidR="003C6FE8" w:rsidRPr="00BE1D26">
        <w:t>decoded picture hash SEI extension.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8"/>
        <w:gridCol w:w="1509"/>
      </w:tblGrid>
      <w:tr w:rsidR="0009040E" w:rsidRPr="00BE1D26" w14:paraId="726C5551" w14:textId="77777777" w:rsidTr="7C4F2A05">
        <w:tc>
          <w:tcPr>
            <w:tcW w:w="7508" w:type="dxa"/>
          </w:tcPr>
          <w:p w14:paraId="476F74BA" w14:textId="77777777" w:rsidR="0009040E" w:rsidRPr="00BE1D26" w:rsidRDefault="0009040E" w:rsidP="0009040E">
            <w:pPr>
              <w:spacing w:before="0"/>
              <w:rPr>
                <w:rFonts w:ascii="Times New Roman" w:hAnsi="Times New Roman"/>
                <w:b/>
                <w:bCs/>
                <w:sz w:val="20"/>
              </w:rPr>
            </w:pPr>
            <w:r w:rsidRPr="00BE1D26">
              <w:rPr>
                <w:rFonts w:ascii="Times New Roman" w:hAnsi="Times New Roman"/>
                <w:sz w:val="20"/>
              </w:rPr>
              <w:t>decoded_picture_hash_extension( payloadSize ) {</w:t>
            </w:r>
          </w:p>
        </w:tc>
        <w:tc>
          <w:tcPr>
            <w:tcW w:w="1509" w:type="dxa"/>
          </w:tcPr>
          <w:p w14:paraId="19DDF0D2" w14:textId="77777777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0"/>
              </w:rPr>
            </w:pPr>
          </w:p>
        </w:tc>
      </w:tr>
      <w:tr w:rsidR="0009040E" w:rsidRPr="00BE1D26" w14:paraId="70E534FD" w14:textId="77777777" w:rsidTr="7C4F2A05">
        <w:tc>
          <w:tcPr>
            <w:tcW w:w="7508" w:type="dxa"/>
          </w:tcPr>
          <w:p w14:paraId="41120AFF" w14:textId="77777777" w:rsidR="0009040E" w:rsidRPr="00162A09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</w:t>
            </w:r>
            <w:r w:rsidRPr="00162A09">
              <w:rPr>
                <w:rFonts w:ascii="Times New Roman" w:hAnsi="Times New Roman"/>
                <w:b/>
                <w:bCs/>
                <w:sz w:val="20"/>
                <w:lang w:val="fr-FR"/>
              </w:rPr>
              <w:t>dph_sei_nb_conformance_point_minus1</w:t>
            </w:r>
          </w:p>
        </w:tc>
        <w:tc>
          <w:tcPr>
            <w:tcW w:w="1509" w:type="dxa"/>
          </w:tcPr>
          <w:p w14:paraId="6C3CBB2A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sz w:val="20"/>
              </w:rPr>
              <w:t>u(8)</w:t>
            </w:r>
          </w:p>
        </w:tc>
      </w:tr>
      <w:tr w:rsidR="0009040E" w:rsidRPr="00BE1D26" w14:paraId="436264C1" w14:textId="77777777" w:rsidTr="7C4F2A05">
        <w:tc>
          <w:tcPr>
            <w:tcW w:w="7508" w:type="dxa"/>
          </w:tcPr>
          <w:p w14:paraId="242EBC22" w14:textId="1E305026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</w:t>
            </w:r>
            <w:r w:rsidRPr="00BE1D26">
              <w:rPr>
                <w:rFonts w:ascii="Times New Roman" w:hAnsi="Times New Roman"/>
                <w:sz w:val="20"/>
              </w:rPr>
              <w:t xml:space="preserve">for( </w:t>
            </w:r>
            <w:r w:rsidR="004D44F6">
              <w:rPr>
                <w:rFonts w:ascii="Times New Roman" w:hAnsi="Times New Roman"/>
                <w:sz w:val="20"/>
              </w:rPr>
              <w:t>i</w:t>
            </w:r>
            <w:r w:rsidRPr="00BE1D26">
              <w:rPr>
                <w:rFonts w:ascii="Times New Roman" w:hAnsi="Times New Roman"/>
                <w:sz w:val="20"/>
              </w:rPr>
              <w:t xml:space="preserve"> = 0; </w:t>
            </w:r>
            <w:r w:rsidR="004D44F6">
              <w:rPr>
                <w:rFonts w:ascii="Times New Roman" w:hAnsi="Times New Roman"/>
                <w:sz w:val="20"/>
              </w:rPr>
              <w:t>i</w:t>
            </w:r>
            <w:r w:rsidRPr="00BE1D26">
              <w:rPr>
                <w:rFonts w:ascii="Times New Roman" w:hAnsi="Times New Roman"/>
                <w:sz w:val="20"/>
              </w:rPr>
              <w:t xml:space="preserve"> &lt; dph_sei_nb_conformance_point; </w:t>
            </w:r>
            <w:r w:rsidR="004D44F6">
              <w:rPr>
                <w:rFonts w:ascii="Times New Roman" w:hAnsi="Times New Roman"/>
                <w:sz w:val="20"/>
              </w:rPr>
              <w:t>i</w:t>
            </w:r>
            <w:r w:rsidRPr="00BE1D26">
              <w:rPr>
                <w:rFonts w:ascii="Times New Roman" w:hAnsi="Times New Roman"/>
                <w:sz w:val="20"/>
              </w:rPr>
              <w:t xml:space="preserve">++ ) </w:t>
            </w:r>
          </w:p>
        </w:tc>
        <w:tc>
          <w:tcPr>
            <w:tcW w:w="1509" w:type="dxa"/>
          </w:tcPr>
          <w:p w14:paraId="2FF41F52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40E" w:rsidRPr="00BE1D26" w14:paraId="57862FAD" w14:textId="77777777" w:rsidTr="7C4F2A05">
        <w:tc>
          <w:tcPr>
            <w:tcW w:w="7508" w:type="dxa"/>
          </w:tcPr>
          <w:p w14:paraId="30C02365" w14:textId="77777777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{</w:t>
            </w:r>
          </w:p>
        </w:tc>
        <w:tc>
          <w:tcPr>
            <w:tcW w:w="1509" w:type="dxa"/>
          </w:tcPr>
          <w:p w14:paraId="561AA704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40E" w:rsidRPr="00BE1D26" w14:paraId="4C701A1B" w14:textId="77777777" w:rsidTr="7C4F2A05">
        <w:tc>
          <w:tcPr>
            <w:tcW w:w="7508" w:type="dxa"/>
          </w:tcPr>
          <w:p w14:paraId="51DFD6EA" w14:textId="0D3FF2C1" w:rsidR="0009040E" w:rsidRPr="00BE1D26" w:rsidRDefault="004D44F6" w:rsidP="0009040E">
            <w:pPr>
              <w:spacing w:before="0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      </w:t>
            </w:r>
            <w:r w:rsidR="0009040E" w:rsidRPr="00BE1D26">
              <w:rPr>
                <w:rFonts w:ascii="Times New Roman" w:hAnsi="Times New Roman"/>
                <w:b/>
                <w:bCs/>
                <w:sz w:val="20"/>
              </w:rPr>
              <w:t>dphm_sei_hash_conf_id</w:t>
            </w:r>
            <w:r w:rsidR="0009040E" w:rsidRPr="00BE1D26">
              <w:rPr>
                <w:rFonts w:ascii="Times New Roman" w:hAnsi="Times New Roman"/>
                <w:sz w:val="20"/>
              </w:rPr>
              <w:t xml:space="preserve">[ </w:t>
            </w:r>
            <w:r>
              <w:rPr>
                <w:rFonts w:ascii="Times New Roman" w:hAnsi="Times New Roman"/>
                <w:sz w:val="20"/>
              </w:rPr>
              <w:t>i</w:t>
            </w:r>
            <w:r w:rsidR="0009040E" w:rsidRPr="00BE1D26">
              <w:rPr>
                <w:rFonts w:ascii="Times New Roman" w:hAnsi="Times New Roman"/>
                <w:sz w:val="20"/>
              </w:rPr>
              <w:t xml:space="preserve"> ]</w:t>
            </w:r>
          </w:p>
        </w:tc>
        <w:tc>
          <w:tcPr>
            <w:tcW w:w="1509" w:type="dxa"/>
          </w:tcPr>
          <w:p w14:paraId="1344AB66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sz w:val="20"/>
              </w:rPr>
              <w:t>u(8)</w:t>
            </w:r>
          </w:p>
        </w:tc>
      </w:tr>
      <w:tr w:rsidR="0009040E" w:rsidRPr="00BE1D26" w14:paraId="3C4E1168" w14:textId="77777777" w:rsidTr="7C4F2A05">
        <w:tc>
          <w:tcPr>
            <w:tcW w:w="7508" w:type="dxa"/>
          </w:tcPr>
          <w:p w14:paraId="03A6648A" w14:textId="51CBEA75" w:rsidR="0009040E" w:rsidRPr="00BE1D26" w:rsidRDefault="0009040E" w:rsidP="0009040E">
            <w:pPr>
              <w:spacing w:before="0"/>
              <w:rPr>
                <w:rFonts w:ascii="Times New Roman" w:hAnsi="Times New Roman"/>
                <w:b/>
                <w:bCs/>
                <w:sz w:val="20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  dphm_sei_hash_type</w:t>
            </w:r>
            <w:r w:rsidRPr="00BE1D26">
              <w:rPr>
                <w:rFonts w:ascii="Times New Roman" w:hAnsi="Times New Roman"/>
                <w:sz w:val="20"/>
              </w:rPr>
              <w:t xml:space="preserve">[ </w:t>
            </w:r>
            <w:r w:rsidR="004D44F6">
              <w:rPr>
                <w:rFonts w:ascii="Times New Roman" w:hAnsi="Times New Roman"/>
                <w:sz w:val="20"/>
              </w:rPr>
              <w:t>i</w:t>
            </w:r>
            <w:r w:rsidRPr="00BE1D26">
              <w:rPr>
                <w:rFonts w:ascii="Times New Roman" w:hAnsi="Times New Roman"/>
                <w:sz w:val="20"/>
              </w:rPr>
              <w:t xml:space="preserve"> ]</w:t>
            </w:r>
          </w:p>
        </w:tc>
        <w:tc>
          <w:tcPr>
            <w:tcW w:w="1509" w:type="dxa"/>
          </w:tcPr>
          <w:p w14:paraId="216BB6BC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sz w:val="20"/>
              </w:rPr>
              <w:t>u(8)</w:t>
            </w:r>
          </w:p>
        </w:tc>
      </w:tr>
      <w:tr w:rsidR="0009040E" w:rsidRPr="00BE1D26" w14:paraId="4441F598" w14:textId="77777777" w:rsidTr="7C4F2A05">
        <w:tc>
          <w:tcPr>
            <w:tcW w:w="7508" w:type="dxa"/>
          </w:tcPr>
          <w:p w14:paraId="19FE84B9" w14:textId="128A0AF8" w:rsidR="0009040E" w:rsidRPr="00BE1D26" w:rsidRDefault="0009040E" w:rsidP="0009040E">
            <w:pPr>
              <w:spacing w:before="0"/>
              <w:rPr>
                <w:rFonts w:ascii="Times New Roman" w:hAnsi="Times New Roman"/>
                <w:b/>
                <w:bCs/>
                <w:sz w:val="20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  dphm_sei_single_component_flag</w:t>
            </w:r>
            <w:r w:rsidRPr="00BE1D26">
              <w:rPr>
                <w:rFonts w:ascii="Times New Roman" w:hAnsi="Times New Roman"/>
                <w:sz w:val="20"/>
              </w:rPr>
              <w:t xml:space="preserve">[ </w:t>
            </w:r>
            <w:r w:rsidR="004D44F6">
              <w:rPr>
                <w:rFonts w:ascii="Times New Roman" w:hAnsi="Times New Roman"/>
                <w:sz w:val="20"/>
              </w:rPr>
              <w:t>i</w:t>
            </w:r>
            <w:r w:rsidRPr="00BE1D26">
              <w:rPr>
                <w:rFonts w:ascii="Times New Roman" w:hAnsi="Times New Roman"/>
                <w:sz w:val="20"/>
              </w:rPr>
              <w:t xml:space="preserve"> ]</w:t>
            </w: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</w:p>
        </w:tc>
        <w:tc>
          <w:tcPr>
            <w:tcW w:w="1509" w:type="dxa"/>
          </w:tcPr>
          <w:p w14:paraId="54365AB0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sz w:val="20"/>
              </w:rPr>
              <w:t>u(1)</w:t>
            </w:r>
          </w:p>
        </w:tc>
      </w:tr>
      <w:tr w:rsidR="0009040E" w:rsidRPr="00BE1D26" w14:paraId="04BC590E" w14:textId="77777777" w:rsidTr="7C4F2A05">
        <w:tc>
          <w:tcPr>
            <w:tcW w:w="7508" w:type="dxa"/>
          </w:tcPr>
          <w:p w14:paraId="31779206" w14:textId="563E0B17" w:rsidR="0009040E" w:rsidRPr="00BE1D26" w:rsidRDefault="0009040E" w:rsidP="0009040E">
            <w:pPr>
              <w:spacing w:before="0"/>
              <w:rPr>
                <w:rFonts w:ascii="Times New Roman" w:hAnsi="Times New Roman"/>
                <w:b/>
                <w:bCs/>
                <w:sz w:val="20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  dphm_sei_reserved_zero_7bits</w:t>
            </w:r>
            <w:r w:rsidRPr="00BE1D26">
              <w:rPr>
                <w:rFonts w:ascii="Times New Roman" w:hAnsi="Times New Roman"/>
                <w:sz w:val="20"/>
              </w:rPr>
              <w:t xml:space="preserve">[ </w:t>
            </w:r>
            <w:r w:rsidR="004D44F6">
              <w:rPr>
                <w:rFonts w:ascii="Times New Roman" w:hAnsi="Times New Roman"/>
                <w:sz w:val="20"/>
              </w:rPr>
              <w:t>i</w:t>
            </w:r>
            <w:r w:rsidRPr="00BE1D26">
              <w:rPr>
                <w:rFonts w:ascii="Times New Roman" w:hAnsi="Times New Roman"/>
                <w:sz w:val="20"/>
              </w:rPr>
              <w:t xml:space="preserve"> ]</w:t>
            </w: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</w:p>
        </w:tc>
        <w:tc>
          <w:tcPr>
            <w:tcW w:w="1509" w:type="dxa"/>
          </w:tcPr>
          <w:p w14:paraId="5329C6CC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sz w:val="20"/>
              </w:rPr>
              <w:t>u(7)</w:t>
            </w:r>
          </w:p>
        </w:tc>
      </w:tr>
      <w:tr w:rsidR="0009040E" w:rsidRPr="00BE1D26" w14:paraId="73D612E9" w14:textId="77777777" w:rsidTr="7C4F2A05">
        <w:tc>
          <w:tcPr>
            <w:tcW w:w="7508" w:type="dxa"/>
          </w:tcPr>
          <w:p w14:paraId="48B11280" w14:textId="18D50408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  </w:t>
            </w:r>
            <w:r w:rsidRPr="00BE1D26">
              <w:rPr>
                <w:rFonts w:ascii="Times New Roman" w:hAnsi="Times New Roman"/>
                <w:sz w:val="20"/>
              </w:rPr>
              <w:t xml:space="preserve">for( cIdx = 0; cIdx &lt; ( dph_sei_single_component_flag[ </w:t>
            </w:r>
            <w:r w:rsidR="004D44F6">
              <w:rPr>
                <w:rFonts w:ascii="Times New Roman" w:hAnsi="Times New Roman"/>
                <w:sz w:val="20"/>
              </w:rPr>
              <w:t>i</w:t>
            </w:r>
            <w:r w:rsidRPr="00BE1D26">
              <w:rPr>
                <w:rFonts w:ascii="Times New Roman" w:hAnsi="Times New Roman"/>
                <w:sz w:val="20"/>
              </w:rPr>
              <w:t xml:space="preserve"> ] ? 1 : 3 ); cIdx++ ) </w:t>
            </w:r>
          </w:p>
        </w:tc>
        <w:tc>
          <w:tcPr>
            <w:tcW w:w="1509" w:type="dxa"/>
          </w:tcPr>
          <w:p w14:paraId="4C1F9CFA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40E" w:rsidRPr="00BE1D26" w14:paraId="45961F11" w14:textId="77777777" w:rsidTr="7C4F2A05">
        <w:tc>
          <w:tcPr>
            <w:tcW w:w="7508" w:type="dxa"/>
          </w:tcPr>
          <w:p w14:paraId="76A06AA7" w14:textId="77777777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    </w:t>
            </w:r>
            <w:r w:rsidRPr="00BE1D26">
              <w:rPr>
                <w:rFonts w:ascii="Times New Roman" w:hAnsi="Times New Roman"/>
                <w:sz w:val="20"/>
              </w:rPr>
              <w:t xml:space="preserve">if( dph_sei_hash_type = = 0 ) </w:t>
            </w:r>
          </w:p>
        </w:tc>
        <w:tc>
          <w:tcPr>
            <w:tcW w:w="1509" w:type="dxa"/>
          </w:tcPr>
          <w:p w14:paraId="03288C2C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40E" w:rsidRPr="00BE1D26" w14:paraId="2141927F" w14:textId="77777777" w:rsidTr="7C4F2A05">
        <w:tc>
          <w:tcPr>
            <w:tcW w:w="7508" w:type="dxa"/>
          </w:tcPr>
          <w:p w14:paraId="2B32BA07" w14:textId="57C42E6D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7C4F2A05">
              <w:rPr>
                <w:rFonts w:ascii="Times New Roman" w:hAnsi="Times New Roman"/>
                <w:b/>
                <w:bCs/>
                <w:sz w:val="20"/>
              </w:rPr>
              <w:t xml:space="preserve">          </w:t>
            </w:r>
            <w:r w:rsidRPr="7C4F2A05">
              <w:rPr>
                <w:rFonts w:ascii="Times New Roman" w:hAnsi="Times New Roman"/>
                <w:sz w:val="20"/>
              </w:rPr>
              <w:t xml:space="preserve">for( </w:t>
            </w:r>
            <w:r w:rsidR="00243422">
              <w:rPr>
                <w:rFonts w:ascii="Times New Roman" w:hAnsi="Times New Roman"/>
                <w:sz w:val="20"/>
              </w:rPr>
              <w:t>j</w:t>
            </w:r>
            <w:r w:rsidR="00243422" w:rsidRPr="7C4F2A05">
              <w:rPr>
                <w:rFonts w:ascii="Times New Roman" w:hAnsi="Times New Roman"/>
                <w:sz w:val="20"/>
              </w:rPr>
              <w:t xml:space="preserve"> </w:t>
            </w:r>
            <w:r w:rsidRPr="7C4F2A05">
              <w:rPr>
                <w:rFonts w:ascii="Times New Roman" w:hAnsi="Times New Roman"/>
                <w:sz w:val="20"/>
              </w:rPr>
              <w:t xml:space="preserve">= 0; </w:t>
            </w:r>
            <w:r w:rsidR="00243422">
              <w:rPr>
                <w:rFonts w:ascii="Times New Roman" w:hAnsi="Times New Roman"/>
                <w:sz w:val="20"/>
              </w:rPr>
              <w:t>j</w:t>
            </w:r>
            <w:r w:rsidR="00243422" w:rsidRPr="7C4F2A05">
              <w:rPr>
                <w:rFonts w:ascii="Times New Roman" w:hAnsi="Times New Roman"/>
                <w:sz w:val="20"/>
              </w:rPr>
              <w:t xml:space="preserve"> </w:t>
            </w:r>
            <w:r w:rsidRPr="7C4F2A05">
              <w:rPr>
                <w:rFonts w:ascii="Times New Roman" w:hAnsi="Times New Roman"/>
                <w:sz w:val="20"/>
              </w:rPr>
              <w:t xml:space="preserve">&lt; 16; </w:t>
            </w:r>
            <w:r w:rsidR="00243422">
              <w:rPr>
                <w:rFonts w:ascii="Times New Roman" w:hAnsi="Times New Roman"/>
                <w:sz w:val="20"/>
              </w:rPr>
              <w:t>j</w:t>
            </w:r>
            <w:r w:rsidRPr="7C4F2A05">
              <w:rPr>
                <w:rFonts w:ascii="Times New Roman" w:hAnsi="Times New Roman"/>
                <w:sz w:val="20"/>
              </w:rPr>
              <w:t>++)</w:t>
            </w:r>
            <w:r w:rsidRPr="7C4F2A0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09" w:type="dxa"/>
          </w:tcPr>
          <w:p w14:paraId="541769C5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40E" w:rsidRPr="00BE1D26" w14:paraId="19A8F7D4" w14:textId="77777777" w:rsidTr="7C4F2A05">
        <w:tc>
          <w:tcPr>
            <w:tcW w:w="7508" w:type="dxa"/>
          </w:tcPr>
          <w:p w14:paraId="6B9DC323" w14:textId="1C35E66A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        dph_sei_picture_md5</w:t>
            </w:r>
            <w:r w:rsidRPr="00BE1D26">
              <w:rPr>
                <w:rFonts w:ascii="Times New Roman" w:hAnsi="Times New Roman"/>
                <w:sz w:val="20"/>
              </w:rPr>
              <w:t xml:space="preserve">[ </w:t>
            </w:r>
            <w:r w:rsidR="004D44F6">
              <w:rPr>
                <w:rFonts w:ascii="Times New Roman" w:hAnsi="Times New Roman"/>
                <w:sz w:val="20"/>
              </w:rPr>
              <w:t>i</w:t>
            </w:r>
            <w:r w:rsidRPr="00BE1D26">
              <w:rPr>
                <w:rFonts w:ascii="Times New Roman" w:hAnsi="Times New Roman"/>
                <w:sz w:val="20"/>
              </w:rPr>
              <w:t xml:space="preserve"> ] [ cIdx ][ </w:t>
            </w:r>
            <w:r w:rsidR="00243422">
              <w:rPr>
                <w:rFonts w:ascii="Times New Roman" w:hAnsi="Times New Roman"/>
                <w:sz w:val="20"/>
              </w:rPr>
              <w:t>j</w:t>
            </w:r>
            <w:r w:rsidR="00243422" w:rsidRPr="00BE1D26">
              <w:rPr>
                <w:rFonts w:ascii="Times New Roman" w:hAnsi="Times New Roman"/>
                <w:sz w:val="20"/>
              </w:rPr>
              <w:t xml:space="preserve"> </w:t>
            </w:r>
            <w:r w:rsidRPr="00BE1D26">
              <w:rPr>
                <w:rFonts w:ascii="Times New Roman" w:hAnsi="Times New Roman"/>
                <w:sz w:val="20"/>
              </w:rPr>
              <w:t xml:space="preserve">] </w:t>
            </w:r>
          </w:p>
        </w:tc>
        <w:tc>
          <w:tcPr>
            <w:tcW w:w="1509" w:type="dxa"/>
          </w:tcPr>
          <w:p w14:paraId="1E540DFA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sz w:val="20"/>
              </w:rPr>
              <w:t>b(8)</w:t>
            </w:r>
          </w:p>
        </w:tc>
      </w:tr>
      <w:tr w:rsidR="0009040E" w:rsidRPr="00BE1D26" w14:paraId="375EE3A5" w14:textId="77777777" w:rsidTr="7C4F2A05">
        <w:tc>
          <w:tcPr>
            <w:tcW w:w="7508" w:type="dxa"/>
          </w:tcPr>
          <w:p w14:paraId="023848DA" w14:textId="77777777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    </w:t>
            </w:r>
            <w:r w:rsidRPr="00BE1D26">
              <w:rPr>
                <w:rFonts w:ascii="Times New Roman" w:hAnsi="Times New Roman"/>
                <w:sz w:val="20"/>
              </w:rPr>
              <w:t xml:space="preserve">else if(dph_sei_hash_type = = 1 ) </w:t>
            </w:r>
          </w:p>
        </w:tc>
        <w:tc>
          <w:tcPr>
            <w:tcW w:w="1509" w:type="dxa"/>
          </w:tcPr>
          <w:p w14:paraId="444F7596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40E" w:rsidRPr="00BE1D26" w14:paraId="0721A16D" w14:textId="77777777" w:rsidTr="7C4F2A05">
        <w:tc>
          <w:tcPr>
            <w:tcW w:w="7508" w:type="dxa"/>
          </w:tcPr>
          <w:p w14:paraId="4E500DDA" w14:textId="079ACC54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      dphm_sei_picture_crc</w:t>
            </w:r>
            <w:r w:rsidRPr="00BE1D26">
              <w:rPr>
                <w:rFonts w:ascii="Times New Roman" w:hAnsi="Times New Roman"/>
                <w:sz w:val="20"/>
              </w:rPr>
              <w:t xml:space="preserve">[ </w:t>
            </w:r>
            <w:r w:rsidR="004D44F6">
              <w:rPr>
                <w:rFonts w:ascii="Times New Roman" w:hAnsi="Times New Roman"/>
                <w:sz w:val="20"/>
              </w:rPr>
              <w:t>i</w:t>
            </w:r>
            <w:r w:rsidRPr="00BE1D26">
              <w:rPr>
                <w:rFonts w:ascii="Times New Roman" w:hAnsi="Times New Roman"/>
                <w:sz w:val="20"/>
              </w:rPr>
              <w:t xml:space="preserve"> ] [ cIdx ] </w:t>
            </w:r>
          </w:p>
        </w:tc>
        <w:tc>
          <w:tcPr>
            <w:tcW w:w="1509" w:type="dxa"/>
          </w:tcPr>
          <w:p w14:paraId="70304706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sz w:val="20"/>
              </w:rPr>
              <w:t>u(16)</w:t>
            </w:r>
          </w:p>
        </w:tc>
      </w:tr>
      <w:tr w:rsidR="0009040E" w:rsidRPr="00BE1D26" w14:paraId="363E5B1B" w14:textId="77777777" w:rsidTr="7C4F2A05">
        <w:tc>
          <w:tcPr>
            <w:tcW w:w="7508" w:type="dxa"/>
          </w:tcPr>
          <w:p w14:paraId="303A89F9" w14:textId="77777777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    </w:t>
            </w:r>
            <w:r w:rsidRPr="00BE1D26">
              <w:rPr>
                <w:rFonts w:ascii="Times New Roman" w:hAnsi="Times New Roman"/>
                <w:sz w:val="20"/>
              </w:rPr>
              <w:t xml:space="preserve">else if(dph_sei_hash_type = = 2 ) </w:t>
            </w:r>
          </w:p>
        </w:tc>
        <w:tc>
          <w:tcPr>
            <w:tcW w:w="1509" w:type="dxa"/>
          </w:tcPr>
          <w:p w14:paraId="50CBD1D9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40E" w:rsidRPr="00BE1D26" w14:paraId="5CFF9FA4" w14:textId="77777777" w:rsidTr="7C4F2A05">
        <w:tc>
          <w:tcPr>
            <w:tcW w:w="75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022"/>
              <w:gridCol w:w="222"/>
            </w:tblGrid>
            <w:tr w:rsidR="0009040E" w:rsidRPr="00BE1D26" w14:paraId="26AF9FBB" w14:textId="77777777" w:rsidTr="006A324B">
              <w:trPr>
                <w:trHeight w:val="91"/>
              </w:trPr>
              <w:tc>
                <w:tcPr>
                  <w:tcW w:w="0" w:type="auto"/>
                </w:tcPr>
                <w:p w14:paraId="1139FC85" w14:textId="2B5B5C0E" w:rsidR="0009040E" w:rsidRPr="00BE1D26" w:rsidRDefault="0009040E" w:rsidP="0009040E">
                  <w:pPr>
                    <w:spacing w:before="0"/>
                    <w:rPr>
                      <w:color w:val="000000"/>
                      <w:sz w:val="20"/>
                    </w:rPr>
                  </w:pPr>
                  <w:r w:rsidRPr="00BE1D26">
                    <w:rPr>
                      <w:b/>
                      <w:bCs/>
                      <w:sz w:val="20"/>
                    </w:rPr>
                    <w:t xml:space="preserve">        </w:t>
                  </w:r>
                  <w:r w:rsidRPr="00BE1D26">
                    <w:rPr>
                      <w:b/>
                      <w:bCs/>
                      <w:color w:val="000000"/>
                      <w:sz w:val="20"/>
                    </w:rPr>
                    <w:t>dphm_sei_picture_checksum</w:t>
                  </w:r>
                  <w:r w:rsidRPr="00BE1D26">
                    <w:rPr>
                      <w:sz w:val="20"/>
                    </w:rPr>
                    <w:t xml:space="preserve">[ </w:t>
                  </w:r>
                  <w:r w:rsidR="004D44F6">
                    <w:rPr>
                      <w:sz w:val="20"/>
                    </w:rPr>
                    <w:t>i</w:t>
                  </w:r>
                  <w:r w:rsidRPr="00BE1D26">
                    <w:rPr>
                      <w:sz w:val="20"/>
                    </w:rPr>
                    <w:t xml:space="preserve"> ]</w:t>
                  </w:r>
                  <w:r w:rsidRPr="00BE1D26">
                    <w:rPr>
                      <w:color w:val="000000"/>
                      <w:sz w:val="20"/>
                    </w:rPr>
                    <w:t xml:space="preserve"> [ cIdx ]</w:t>
                  </w:r>
                </w:p>
              </w:tc>
              <w:tc>
                <w:tcPr>
                  <w:tcW w:w="0" w:type="auto"/>
                </w:tcPr>
                <w:p w14:paraId="78992865" w14:textId="77777777" w:rsidR="0009040E" w:rsidRPr="00BE1D26" w:rsidRDefault="0009040E" w:rsidP="0009040E">
                  <w:pPr>
                    <w:spacing w:before="0"/>
                    <w:rPr>
                      <w:color w:val="000000"/>
                      <w:sz w:val="20"/>
                    </w:rPr>
                  </w:pPr>
                </w:p>
              </w:tc>
            </w:tr>
          </w:tbl>
          <w:p w14:paraId="3A8F9849" w14:textId="77777777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31D1E9B5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sz w:val="20"/>
              </w:rPr>
              <w:t>u(32)</w:t>
            </w:r>
          </w:p>
        </w:tc>
      </w:tr>
      <w:tr w:rsidR="0009040E" w:rsidRPr="00BE1D26" w14:paraId="60867768" w14:textId="77777777" w:rsidTr="7C4F2A05">
        <w:tc>
          <w:tcPr>
            <w:tcW w:w="7508" w:type="dxa"/>
          </w:tcPr>
          <w:p w14:paraId="559C3D14" w14:textId="77777777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sz w:val="20"/>
              </w:rPr>
              <w:t xml:space="preserve">    }</w:t>
            </w:r>
          </w:p>
        </w:tc>
        <w:tc>
          <w:tcPr>
            <w:tcW w:w="1509" w:type="dxa"/>
          </w:tcPr>
          <w:p w14:paraId="65E014AF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40E" w:rsidRPr="00BE1D26" w14:paraId="31BF8741" w14:textId="77777777" w:rsidTr="7C4F2A05">
        <w:tc>
          <w:tcPr>
            <w:tcW w:w="7508" w:type="dxa"/>
          </w:tcPr>
          <w:p w14:paraId="219FB7F6" w14:textId="77777777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0"/>
              </w:rPr>
            </w:pPr>
            <w:r w:rsidRPr="00BE1D26">
              <w:rPr>
                <w:rFonts w:ascii="Times New Roman" w:hAnsi="Times New Roman"/>
                <w:sz w:val="20"/>
              </w:rPr>
              <w:t>}</w:t>
            </w:r>
          </w:p>
        </w:tc>
        <w:tc>
          <w:tcPr>
            <w:tcW w:w="1509" w:type="dxa"/>
          </w:tcPr>
          <w:p w14:paraId="0761106B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E512626" w14:textId="269060DC" w:rsidR="004C5B26" w:rsidRPr="00BE1D26" w:rsidRDefault="004C5B26" w:rsidP="004234F0">
      <w:pPr>
        <w:rPr>
          <w:szCs w:val="22"/>
        </w:rPr>
      </w:pPr>
    </w:p>
    <w:p w14:paraId="7DF19D34" w14:textId="631DAB09" w:rsidR="0099054D" w:rsidRPr="000613FD" w:rsidRDefault="0059184E" w:rsidP="00B561EB">
      <w:pPr>
        <w:rPr>
          <w:szCs w:val="22"/>
        </w:rPr>
      </w:pPr>
      <w:r w:rsidRPr="000613FD">
        <w:rPr>
          <w:b/>
          <w:bCs/>
          <w:szCs w:val="22"/>
        </w:rPr>
        <w:t xml:space="preserve">dph_sei_nb_conformance_point_minus1 </w:t>
      </w:r>
      <w:r w:rsidR="0099054D" w:rsidRPr="000613FD">
        <w:rPr>
          <w:szCs w:val="22"/>
        </w:rPr>
        <w:t>plus 1 specifies</w:t>
      </w:r>
      <w:r w:rsidR="00BE1D26" w:rsidRPr="000613FD">
        <w:rPr>
          <w:szCs w:val="22"/>
        </w:rPr>
        <w:t xml:space="preserve"> the number of </w:t>
      </w:r>
      <w:r w:rsidR="00EF3813" w:rsidRPr="000613FD">
        <w:rPr>
          <w:szCs w:val="22"/>
        </w:rPr>
        <w:t>additional checksum</w:t>
      </w:r>
      <w:r w:rsidR="000D4C43" w:rsidRPr="000613FD">
        <w:rPr>
          <w:szCs w:val="22"/>
        </w:rPr>
        <w:t xml:space="preserve"> points in the </w:t>
      </w:r>
      <w:r w:rsidR="00E24070" w:rsidRPr="000613FD">
        <w:rPr>
          <w:szCs w:val="22"/>
        </w:rPr>
        <w:t>Decoded picture hash SEI message</w:t>
      </w:r>
      <w:r w:rsidR="004D44F6" w:rsidRPr="000613FD">
        <w:rPr>
          <w:szCs w:val="22"/>
        </w:rPr>
        <w:t>.</w:t>
      </w:r>
    </w:p>
    <w:p w14:paraId="0CED10B5" w14:textId="5983B385" w:rsidR="00B561EB" w:rsidRPr="000613FD" w:rsidRDefault="004D44F6" w:rsidP="00B561EB">
      <w:pPr>
        <w:rPr>
          <w:szCs w:val="22"/>
        </w:rPr>
      </w:pPr>
      <w:r w:rsidRPr="000613FD">
        <w:rPr>
          <w:b/>
          <w:bCs/>
          <w:szCs w:val="22"/>
        </w:rPr>
        <w:t>dphm_sei_hash_conf_id</w:t>
      </w:r>
      <w:r w:rsidRPr="000613FD">
        <w:rPr>
          <w:szCs w:val="22"/>
        </w:rPr>
        <w:t xml:space="preserve">[ </w:t>
      </w:r>
      <w:r w:rsidR="00600895" w:rsidRPr="000613FD">
        <w:rPr>
          <w:szCs w:val="22"/>
        </w:rPr>
        <w:t>i</w:t>
      </w:r>
      <w:r w:rsidRPr="000613FD">
        <w:rPr>
          <w:szCs w:val="22"/>
        </w:rPr>
        <w:t xml:space="preserve"> ]</w:t>
      </w:r>
      <w:r w:rsidRPr="000613FD">
        <w:rPr>
          <w:b/>
          <w:bCs/>
          <w:szCs w:val="22"/>
        </w:rPr>
        <w:t xml:space="preserve"> </w:t>
      </w:r>
      <w:r w:rsidR="00B561EB" w:rsidRPr="000613FD">
        <w:rPr>
          <w:szCs w:val="22"/>
        </w:rPr>
        <w:t xml:space="preserve">indicates the </w:t>
      </w:r>
      <w:r w:rsidR="000012AC" w:rsidRPr="000613FD">
        <w:rPr>
          <w:szCs w:val="22"/>
        </w:rPr>
        <w:t xml:space="preserve">position of the </w:t>
      </w:r>
      <w:r w:rsidR="00FF530E" w:rsidRPr="000613FD">
        <w:rPr>
          <w:szCs w:val="22"/>
        </w:rPr>
        <w:t>i-th checksum</w:t>
      </w:r>
      <w:r w:rsidR="004A28FD" w:rsidRPr="000613FD">
        <w:rPr>
          <w:szCs w:val="22"/>
        </w:rPr>
        <w:t>s</w:t>
      </w:r>
      <w:r w:rsidR="00245ED0" w:rsidRPr="000613FD">
        <w:rPr>
          <w:szCs w:val="22"/>
        </w:rPr>
        <w:t xml:space="preserve"> </w:t>
      </w:r>
      <w:r w:rsidR="006138E6" w:rsidRPr="000613FD">
        <w:rPr>
          <w:szCs w:val="22"/>
        </w:rPr>
        <w:t xml:space="preserve">of the decoded picture </w:t>
      </w:r>
      <w:r w:rsidR="00321173" w:rsidRPr="000613FD">
        <w:rPr>
          <w:szCs w:val="22"/>
        </w:rPr>
        <w:t xml:space="preserve">in the </w:t>
      </w:r>
      <w:r w:rsidR="00C939A1" w:rsidRPr="00B31E4E">
        <w:rPr>
          <w:szCs w:val="22"/>
        </w:rPr>
        <w:t xml:space="preserve">pipeline </w:t>
      </w:r>
      <w:r w:rsidR="00321173" w:rsidRPr="00B31E4E">
        <w:rPr>
          <w:szCs w:val="22"/>
        </w:rPr>
        <w:t>process of reconstructing the pictures</w:t>
      </w:r>
      <w:r w:rsidR="00566582" w:rsidRPr="00B31E4E">
        <w:rPr>
          <w:szCs w:val="22"/>
        </w:rPr>
        <w:t xml:space="preserve"> as specified in </w:t>
      </w:r>
      <w:r w:rsidR="00566582" w:rsidRPr="000613FD">
        <w:rPr>
          <w:szCs w:val="22"/>
        </w:rPr>
        <w:fldChar w:fldCharType="begin"/>
      </w:r>
      <w:r w:rsidR="00566582" w:rsidRPr="000613FD">
        <w:rPr>
          <w:szCs w:val="22"/>
        </w:rPr>
        <w:instrText xml:space="preserve"> REF _Ref107823408 \h </w:instrText>
      </w:r>
      <w:r w:rsidR="007770B7">
        <w:rPr>
          <w:szCs w:val="22"/>
        </w:rPr>
        <w:instrText xml:space="preserve"> \* MERGEFORMAT </w:instrText>
      </w:r>
      <w:r w:rsidR="00566582" w:rsidRPr="000613FD">
        <w:rPr>
          <w:szCs w:val="22"/>
        </w:rPr>
      </w:r>
      <w:r w:rsidR="00566582" w:rsidRPr="000613FD">
        <w:rPr>
          <w:szCs w:val="22"/>
        </w:rPr>
        <w:fldChar w:fldCharType="separate"/>
      </w:r>
      <w:r w:rsidR="00566582" w:rsidRPr="000613FD">
        <w:rPr>
          <w:szCs w:val="22"/>
        </w:rPr>
        <w:t xml:space="preserve">Table </w:t>
      </w:r>
      <w:r w:rsidR="00566582" w:rsidRPr="000613FD">
        <w:rPr>
          <w:noProof/>
          <w:szCs w:val="22"/>
        </w:rPr>
        <w:t>2</w:t>
      </w:r>
      <w:r w:rsidR="00566582" w:rsidRPr="000613FD">
        <w:rPr>
          <w:szCs w:val="22"/>
        </w:rPr>
        <w:fldChar w:fldCharType="end"/>
      </w:r>
      <w:r w:rsidR="00D245F7" w:rsidRPr="000613FD">
        <w:rPr>
          <w:szCs w:val="22"/>
        </w:rPr>
        <w:t>.</w:t>
      </w:r>
      <w:r w:rsidR="002655E3" w:rsidRPr="000613FD">
        <w:rPr>
          <w:szCs w:val="22"/>
        </w:rPr>
        <w:t xml:space="preserve"> Values of </w:t>
      </w:r>
      <w:r w:rsidR="00845141" w:rsidRPr="000613FD">
        <w:rPr>
          <w:szCs w:val="22"/>
        </w:rPr>
        <w:t xml:space="preserve">dphm_sei_hash_conf_id[ i ] </w:t>
      </w:r>
      <w:r w:rsidR="002655E3" w:rsidRPr="000613FD">
        <w:rPr>
          <w:szCs w:val="22"/>
        </w:rPr>
        <w:t xml:space="preserve">that are not listed in </w:t>
      </w:r>
      <w:r w:rsidR="00566582" w:rsidRPr="000613FD">
        <w:rPr>
          <w:szCs w:val="22"/>
        </w:rPr>
        <w:fldChar w:fldCharType="begin"/>
      </w:r>
      <w:r w:rsidR="00566582" w:rsidRPr="000613FD">
        <w:rPr>
          <w:szCs w:val="22"/>
        </w:rPr>
        <w:instrText xml:space="preserve"> REF _Ref107823408 \h </w:instrText>
      </w:r>
      <w:r w:rsidR="007770B7">
        <w:rPr>
          <w:szCs w:val="22"/>
        </w:rPr>
        <w:instrText xml:space="preserve"> \* MERGEFORMAT </w:instrText>
      </w:r>
      <w:r w:rsidR="00566582" w:rsidRPr="000613FD">
        <w:rPr>
          <w:szCs w:val="22"/>
        </w:rPr>
      </w:r>
      <w:r w:rsidR="00566582" w:rsidRPr="000613FD">
        <w:rPr>
          <w:szCs w:val="22"/>
        </w:rPr>
        <w:fldChar w:fldCharType="separate"/>
      </w:r>
      <w:r w:rsidR="00566582" w:rsidRPr="000613FD">
        <w:rPr>
          <w:szCs w:val="22"/>
        </w:rPr>
        <w:t xml:space="preserve">Table </w:t>
      </w:r>
      <w:r w:rsidR="00566582" w:rsidRPr="000613FD">
        <w:rPr>
          <w:noProof/>
          <w:szCs w:val="22"/>
        </w:rPr>
        <w:t>2</w:t>
      </w:r>
      <w:r w:rsidR="00566582" w:rsidRPr="000613FD">
        <w:rPr>
          <w:szCs w:val="22"/>
        </w:rPr>
        <w:fldChar w:fldCharType="end"/>
      </w:r>
      <w:r w:rsidR="002655E3" w:rsidRPr="000613FD">
        <w:rPr>
          <w:szCs w:val="22"/>
        </w:rPr>
        <w:t xml:space="preserve"> are reserved for future use by ITU-T | ISO/IEC and shall not be present in payload data conforming to this ve</w:t>
      </w:r>
      <w:r w:rsidR="002655E3" w:rsidRPr="00B31E4E">
        <w:rPr>
          <w:szCs w:val="22"/>
        </w:rPr>
        <w:t xml:space="preserve">rsion of this Specification. Decoders shall ignore decoded picture hash SEI messages that contain reserved values of </w:t>
      </w:r>
      <w:r w:rsidR="007F66CE" w:rsidRPr="000613FD">
        <w:rPr>
          <w:szCs w:val="22"/>
        </w:rPr>
        <w:t>dphm_sei_hash_conf_id[ i ].</w:t>
      </w:r>
    </w:p>
    <w:p w14:paraId="3778CF5F" w14:textId="77777777" w:rsidR="00D245F7" w:rsidRPr="00BE1D26" w:rsidRDefault="00D245F7" w:rsidP="00B561EB"/>
    <w:p w14:paraId="0BE0A2A1" w14:textId="61AF2F0A" w:rsidR="00870DB5" w:rsidRPr="00BE1D26" w:rsidRDefault="00870DB5" w:rsidP="00870DB5">
      <w:pPr>
        <w:pStyle w:val="Caption"/>
        <w:jc w:val="center"/>
      </w:pPr>
      <w:bookmarkStart w:id="2" w:name="_Ref107823408"/>
      <w:bookmarkStart w:id="3" w:name="_Ref107823268"/>
      <w:r w:rsidRPr="00BE1D26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536D52">
        <w:rPr>
          <w:noProof/>
        </w:rPr>
        <w:t>2</w:t>
      </w:r>
      <w:r>
        <w:fldChar w:fldCharType="end"/>
      </w:r>
      <w:bookmarkEnd w:id="2"/>
      <w:r w:rsidRPr="00BE1D26">
        <w:t>:</w:t>
      </w:r>
      <w:r w:rsidR="00244969" w:rsidRPr="00BE1D26">
        <w:t>I</w:t>
      </w:r>
      <w:r w:rsidR="00E70C28" w:rsidRPr="00BE1D26">
        <w:t>nterp</w:t>
      </w:r>
      <w:r w:rsidR="00244969" w:rsidRPr="00BE1D26">
        <w:t>r</w:t>
      </w:r>
      <w:r w:rsidR="00E70C28" w:rsidRPr="00BE1D26">
        <w:t>etation</w:t>
      </w:r>
      <w:r w:rsidRPr="00BE1D26">
        <w:t xml:space="preserve"> of </w:t>
      </w:r>
      <w:r w:rsidR="00EA2FF2" w:rsidRPr="00BE1D26">
        <w:t>dphm_sei_hash_conf_id</w:t>
      </w:r>
      <w:r w:rsidRPr="00BE1D26">
        <w:t>.</w:t>
      </w:r>
      <w:bookmarkEnd w:id="3"/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2977"/>
        <w:gridCol w:w="4477"/>
      </w:tblGrid>
      <w:tr w:rsidR="00870DB5" w:rsidRPr="00BE1D26" w14:paraId="775C83F1" w14:textId="77777777" w:rsidTr="0A1AD2E6">
        <w:tc>
          <w:tcPr>
            <w:tcW w:w="2977" w:type="dxa"/>
          </w:tcPr>
          <w:p w14:paraId="6479242A" w14:textId="77777777" w:rsidR="00870DB5" w:rsidRPr="00BE1D26" w:rsidRDefault="00870DB5" w:rsidP="006A324B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D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dphm_sei_hash_conf_id[ cf ]</w:t>
            </w:r>
          </w:p>
        </w:tc>
        <w:tc>
          <w:tcPr>
            <w:tcW w:w="4477" w:type="dxa"/>
          </w:tcPr>
          <w:p w14:paraId="166D3A26" w14:textId="6F469FAE" w:rsidR="00870DB5" w:rsidRPr="00BE1D26" w:rsidRDefault="00870DB5" w:rsidP="006A324B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A1AD2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Position of checksum</w:t>
            </w:r>
          </w:p>
        </w:tc>
      </w:tr>
      <w:tr w:rsidR="00870DB5" w:rsidRPr="00BE1D26" w14:paraId="45E7A225" w14:textId="77777777" w:rsidTr="0A1AD2E6">
        <w:tc>
          <w:tcPr>
            <w:tcW w:w="2977" w:type="dxa"/>
          </w:tcPr>
          <w:p w14:paraId="333EA0F9" w14:textId="77777777" w:rsidR="00870DB5" w:rsidRPr="00BE1D26" w:rsidRDefault="00870DB5" w:rsidP="006A324B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D2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477" w:type="dxa"/>
          </w:tcPr>
          <w:p w14:paraId="04B24402" w14:textId="7D8FDE6B" w:rsidR="00870DB5" w:rsidRPr="00BE1D26" w:rsidRDefault="00870DB5" w:rsidP="006A324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E1D26">
              <w:rPr>
                <w:rFonts w:ascii="Times New Roman" w:hAnsi="Times New Roman" w:cs="Times New Roman"/>
                <w:sz w:val="20"/>
                <w:szCs w:val="20"/>
              </w:rPr>
              <w:t xml:space="preserve">Rec samples after last </w:t>
            </w:r>
            <w:r w:rsidR="00FF3D6E" w:rsidRPr="00BE1D26">
              <w:rPr>
                <w:rFonts w:ascii="Times New Roman" w:hAnsi="Times New Roman" w:cs="Times New Roman"/>
                <w:sz w:val="20"/>
                <w:szCs w:val="20"/>
              </w:rPr>
              <w:t>post-filter</w:t>
            </w:r>
            <w:r w:rsidRPr="00BE1D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5E45" w:rsidRPr="00BE1D26">
              <w:rPr>
                <w:rFonts w:ascii="Times New Roman" w:hAnsi="Times New Roman" w:cs="Times New Roman"/>
                <w:sz w:val="20"/>
                <w:szCs w:val="20"/>
              </w:rPr>
              <w:t>enhancement</w:t>
            </w:r>
          </w:p>
        </w:tc>
      </w:tr>
      <w:tr w:rsidR="00870DB5" w:rsidRPr="00BE1D26" w14:paraId="1480DFC1" w14:textId="77777777" w:rsidTr="0A1AD2E6">
        <w:tc>
          <w:tcPr>
            <w:tcW w:w="2977" w:type="dxa"/>
          </w:tcPr>
          <w:p w14:paraId="62443FBA" w14:textId="77777777" w:rsidR="00870DB5" w:rsidRPr="00BE1D26" w:rsidRDefault="00870DB5" w:rsidP="006A324B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77" w:type="dxa"/>
          </w:tcPr>
          <w:p w14:paraId="6F4DBE0D" w14:textId="56090965" w:rsidR="00870DB5" w:rsidRPr="00BE1D26" w:rsidRDefault="00870DB5" w:rsidP="006A324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E1D26">
              <w:rPr>
                <w:rFonts w:ascii="Times New Roman" w:hAnsi="Times New Roman" w:cs="Times New Roman"/>
                <w:sz w:val="20"/>
                <w:szCs w:val="20"/>
              </w:rPr>
              <w:t xml:space="preserve">Rec samples after </w:t>
            </w:r>
            <w:r w:rsidR="00637E9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BE1D26">
              <w:rPr>
                <w:rFonts w:ascii="Times New Roman" w:hAnsi="Times New Roman" w:cs="Times New Roman"/>
                <w:sz w:val="20"/>
                <w:szCs w:val="20"/>
              </w:rPr>
              <w:t xml:space="preserve">ilm </w:t>
            </w:r>
            <w:r w:rsidR="00637E9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BE1D26">
              <w:rPr>
                <w:rFonts w:ascii="Times New Roman" w:hAnsi="Times New Roman" w:cs="Times New Roman"/>
                <w:sz w:val="20"/>
                <w:szCs w:val="20"/>
              </w:rPr>
              <w:t xml:space="preserve">rain </w:t>
            </w:r>
            <w:r w:rsidR="00637E9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BE1D26">
              <w:rPr>
                <w:rFonts w:ascii="Times New Roman" w:hAnsi="Times New Roman" w:cs="Times New Roman"/>
                <w:sz w:val="20"/>
                <w:szCs w:val="20"/>
              </w:rPr>
              <w:t>haracteristics</w:t>
            </w:r>
          </w:p>
        </w:tc>
      </w:tr>
      <w:tr w:rsidR="00870DB5" w:rsidRPr="00112AD9" w14:paraId="609F65FD" w14:textId="77777777" w:rsidTr="0A1AD2E6">
        <w:tc>
          <w:tcPr>
            <w:tcW w:w="2977" w:type="dxa"/>
          </w:tcPr>
          <w:p w14:paraId="2F14994D" w14:textId="6C925605" w:rsidR="00870DB5" w:rsidRPr="00BE1D26" w:rsidRDefault="00EF433E" w:rsidP="006A324B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77" w:type="dxa"/>
          </w:tcPr>
          <w:p w14:paraId="4449DC90" w14:textId="0849DFA1" w:rsidR="00870DB5" w:rsidRPr="00D0473F" w:rsidRDefault="00870DB5" w:rsidP="006A324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D0473F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Rec samples after </w:t>
            </w:r>
            <w:r w:rsidR="00637E91">
              <w:rPr>
                <w:rFonts w:ascii="Times New Roman" w:hAnsi="Times New Roman" w:cs="Times New Roman"/>
                <w:color w:val="auto"/>
                <w:sz w:val="20"/>
                <w:szCs w:val="20"/>
                <w:lang w:val="fr-FR"/>
              </w:rPr>
              <w:t>c</w:t>
            </w:r>
            <w:r w:rsidR="00D0473F" w:rsidRPr="00D0473F">
              <w:rPr>
                <w:rFonts w:ascii="Times New Roman" w:hAnsi="Times New Roman" w:cs="Times New Roman"/>
                <w:color w:val="auto"/>
                <w:sz w:val="20"/>
                <w:szCs w:val="20"/>
                <w:lang w:val="fr-FR"/>
              </w:rPr>
              <w:t xml:space="preserve">olour </w:t>
            </w:r>
            <w:r w:rsidR="00637E91">
              <w:rPr>
                <w:rFonts w:ascii="Times New Roman" w:hAnsi="Times New Roman" w:cs="Times New Roman"/>
                <w:color w:val="auto"/>
                <w:sz w:val="20"/>
                <w:szCs w:val="20"/>
                <w:lang w:val="fr-FR"/>
              </w:rPr>
              <w:t>t</w:t>
            </w:r>
            <w:r w:rsidR="00D0473F" w:rsidRPr="00D0473F">
              <w:rPr>
                <w:rFonts w:ascii="Times New Roman" w:hAnsi="Times New Roman" w:cs="Times New Roman"/>
                <w:color w:val="auto"/>
                <w:sz w:val="20"/>
                <w:szCs w:val="20"/>
                <w:lang w:val="fr-FR"/>
              </w:rPr>
              <w:t xml:space="preserve">ranformation </w:t>
            </w:r>
            <w:r w:rsidR="00F0541C">
              <w:rPr>
                <w:rFonts w:ascii="Times New Roman" w:hAnsi="Times New Roman" w:cs="Times New Roman"/>
                <w:color w:val="auto"/>
                <w:sz w:val="20"/>
                <w:szCs w:val="20"/>
                <w:lang w:val="fr-FR"/>
              </w:rPr>
              <w:t>information</w:t>
            </w:r>
          </w:p>
        </w:tc>
      </w:tr>
      <w:tr w:rsidR="00EF433E" w:rsidRPr="00EF433E" w14:paraId="1DED742C" w14:textId="77777777" w:rsidTr="0A1AD2E6">
        <w:tc>
          <w:tcPr>
            <w:tcW w:w="2977" w:type="dxa"/>
          </w:tcPr>
          <w:p w14:paraId="24D49BEA" w14:textId="6B65DDC5" w:rsidR="00EF433E" w:rsidRDefault="00EF433E" w:rsidP="00EF43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77" w:type="dxa"/>
          </w:tcPr>
          <w:p w14:paraId="0B6E34D5" w14:textId="3FFA22D2" w:rsidR="00EF433E" w:rsidRPr="00EF433E" w:rsidRDefault="00EF433E" w:rsidP="00EF433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05502">
              <w:rPr>
                <w:rFonts w:ascii="Times New Roman" w:hAnsi="Times New Roman" w:cs="Times New Roman"/>
                <w:sz w:val="20"/>
                <w:szCs w:val="20"/>
              </w:rPr>
              <w:t>GDR rec samples in the clean area</w:t>
            </w:r>
          </w:p>
        </w:tc>
      </w:tr>
    </w:tbl>
    <w:p w14:paraId="0AB8D16B" w14:textId="77777777" w:rsidR="00762148" w:rsidRDefault="00762148" w:rsidP="004234F0"/>
    <w:p w14:paraId="0C70E7A5" w14:textId="563A0403" w:rsidR="0009040E" w:rsidRPr="00BE1D26" w:rsidRDefault="002213F0" w:rsidP="004234F0">
      <w:r w:rsidRPr="00BE1D26">
        <w:t>The semantics of dphm_sei_hash_type[</w:t>
      </w:r>
      <w:r w:rsidR="00A05992">
        <w:t>i</w:t>
      </w:r>
      <w:r w:rsidRPr="00BE1D26">
        <w:t>], dphm_sei_single_component_flag[</w:t>
      </w:r>
      <w:r w:rsidR="00A05992">
        <w:t>i</w:t>
      </w:r>
      <w:r w:rsidRPr="00BE1D26">
        <w:t>], dphm_sei_picture_md5[</w:t>
      </w:r>
      <w:r w:rsidR="00A05992">
        <w:t>i</w:t>
      </w:r>
      <w:r w:rsidRPr="00BE1D26">
        <w:t>], dphm_sei_picture_crc[</w:t>
      </w:r>
      <w:r w:rsidR="006709B1">
        <w:t>i</w:t>
      </w:r>
      <w:r w:rsidRPr="00BE1D26">
        <w:t>], dphm_sei_picture_checksum[</w:t>
      </w:r>
      <w:r w:rsidR="00A05992">
        <w:t>i</w:t>
      </w:r>
      <w:r w:rsidRPr="00BE1D26">
        <w:t xml:space="preserve">] are same as dph_sei_hash_type, dph_sei_single_component_flag, dph_sei_picture_md5, dph_sei_picture_crc, dph_sei_picture_checksum for the </w:t>
      </w:r>
      <w:r w:rsidR="00F27D18">
        <w:t xml:space="preserve">i-th </w:t>
      </w:r>
      <w:r w:rsidRPr="00BE1D26">
        <w:t>conformance point.</w:t>
      </w:r>
    </w:p>
    <w:p w14:paraId="3B850EA0" w14:textId="77777777" w:rsidR="002213F0" w:rsidRPr="00BE1D26" w:rsidRDefault="002213F0" w:rsidP="004234F0">
      <w:pPr>
        <w:rPr>
          <w:szCs w:val="22"/>
        </w:rPr>
      </w:pPr>
    </w:p>
    <w:p w14:paraId="0F7A7C04" w14:textId="77777777" w:rsidR="00003428" w:rsidRPr="00BE1D26" w:rsidRDefault="00003428" w:rsidP="00003428">
      <w:pPr>
        <w:pStyle w:val="Heading1"/>
      </w:pPr>
      <w:r w:rsidRPr="00BE1D26">
        <w:lastRenderedPageBreak/>
        <w:t>References</w:t>
      </w:r>
    </w:p>
    <w:p w14:paraId="326C48BA" w14:textId="102A661F" w:rsidR="00B12F88" w:rsidRPr="00BE1D26" w:rsidRDefault="00F1434F" w:rsidP="00003428">
      <w:pPr>
        <w:pStyle w:val="ListParagraph"/>
        <w:numPr>
          <w:ilvl w:val="0"/>
          <w:numId w:val="12"/>
        </w:numPr>
        <w:textAlignment w:val="auto"/>
        <w:rPr>
          <w:szCs w:val="22"/>
        </w:rPr>
      </w:pPr>
      <w:bookmarkStart w:id="4" w:name="_Ref107589413"/>
      <w:bookmarkStart w:id="5" w:name="_Ref83204087"/>
      <w:bookmarkStart w:id="6" w:name="_Ref75533355"/>
      <w:r w:rsidRPr="00BE1D26">
        <w:rPr>
          <w:szCs w:val="22"/>
        </w:rPr>
        <w:t>ITU-T</w:t>
      </w:r>
      <w:r w:rsidR="00313453" w:rsidRPr="00BE1D26">
        <w:rPr>
          <w:szCs w:val="22"/>
        </w:rPr>
        <w:t xml:space="preserve"> H.274, “</w:t>
      </w:r>
      <w:r w:rsidRPr="00BE1D26">
        <w:rPr>
          <w:szCs w:val="22"/>
        </w:rPr>
        <w:t>Versatile supplemental enhancement information messages for coded video bitstreams</w:t>
      </w:r>
      <w:r w:rsidR="00313453" w:rsidRPr="00BE1D26">
        <w:rPr>
          <w:szCs w:val="22"/>
        </w:rPr>
        <w:t>.”</w:t>
      </w:r>
      <w:bookmarkEnd w:id="4"/>
    </w:p>
    <w:p w14:paraId="68F452C8" w14:textId="579F5C06" w:rsidR="00003428" w:rsidRPr="00EB160F" w:rsidRDefault="00C24920" w:rsidP="00003428">
      <w:pPr>
        <w:pStyle w:val="ListParagraph"/>
        <w:numPr>
          <w:ilvl w:val="0"/>
          <w:numId w:val="12"/>
        </w:numPr>
        <w:textAlignment w:val="auto"/>
        <w:rPr>
          <w:szCs w:val="22"/>
        </w:rPr>
      </w:pPr>
      <w:bookmarkStart w:id="7" w:name="_Ref107823746"/>
      <w:r w:rsidRPr="00BE1D26">
        <w:rPr>
          <w:szCs w:val="22"/>
        </w:rPr>
        <w:t>M.</w:t>
      </w:r>
      <w:r w:rsidR="00383B87" w:rsidRPr="00BE1D26">
        <w:rPr>
          <w:szCs w:val="22"/>
        </w:rPr>
        <w:t xml:space="preserve"> Hannuksela et al.,</w:t>
      </w:r>
      <w:bookmarkEnd w:id="5"/>
      <w:r w:rsidR="00383B87" w:rsidRPr="00BE1D26">
        <w:rPr>
          <w:szCs w:val="22"/>
        </w:rPr>
        <w:t xml:space="preserve"> ”</w:t>
      </w:r>
      <w:r w:rsidR="002370FA" w:rsidRPr="00BE1D26">
        <w:t xml:space="preserve"> </w:t>
      </w:r>
      <w:r w:rsidR="002370FA" w:rsidRPr="00BE1D26">
        <w:rPr>
          <w:szCs w:val="22"/>
        </w:rPr>
        <w:t xml:space="preserve">AHG9: NN post-filter SEI,” </w:t>
      </w:r>
      <w:r w:rsidR="00700F62" w:rsidRPr="00BE1D26">
        <w:rPr>
          <w:szCs w:val="22"/>
        </w:rPr>
        <w:t xml:space="preserve">document JVET-Z0244, </w:t>
      </w:r>
      <w:r w:rsidR="00B12F88" w:rsidRPr="00BE1D26">
        <w:t>26th Meeting, by teleconference, 20–29 April 2022.</w:t>
      </w:r>
      <w:bookmarkEnd w:id="7"/>
    </w:p>
    <w:p w14:paraId="179A396F" w14:textId="20818898" w:rsidR="00B257E4" w:rsidRPr="002C3B43" w:rsidRDefault="00EB160F" w:rsidP="00615C4F">
      <w:pPr>
        <w:pStyle w:val="ListParagraph"/>
        <w:numPr>
          <w:ilvl w:val="0"/>
          <w:numId w:val="12"/>
        </w:numPr>
        <w:textAlignment w:val="auto"/>
        <w:rPr>
          <w:szCs w:val="22"/>
        </w:rPr>
      </w:pPr>
      <w:bookmarkStart w:id="8" w:name="_Ref107910100"/>
      <w:r w:rsidRPr="00BE60BB">
        <w:t>J.Boyce</w:t>
      </w:r>
      <w:r w:rsidR="00BE60BB" w:rsidRPr="00BE60BB">
        <w:t>, G.Sullivan, Y.W</w:t>
      </w:r>
      <w:r w:rsidR="00BE60BB">
        <w:t>ang, “</w:t>
      </w:r>
      <w:r w:rsidR="002C3B43" w:rsidRPr="002C3B43">
        <w:rPr>
          <w:szCs w:val="22"/>
        </w:rPr>
        <w:t>Additional SEI messages for VSEI (Draft 4)</w:t>
      </w:r>
      <w:r w:rsidR="002C3B43">
        <w:rPr>
          <w:szCs w:val="22"/>
        </w:rPr>
        <w:t>,”</w:t>
      </w:r>
      <w:r w:rsidR="0005692D">
        <w:rPr>
          <w:szCs w:val="22"/>
        </w:rPr>
        <w:t xml:space="preserve"> document JVET-W2006, </w:t>
      </w:r>
      <w:r w:rsidR="0005692D" w:rsidRPr="00FF3985">
        <w:rPr>
          <w:lang w:val="en-CA"/>
        </w:rPr>
        <w:t>2</w:t>
      </w:r>
      <w:r w:rsidR="0005692D">
        <w:rPr>
          <w:lang w:val="en-CA"/>
        </w:rPr>
        <w:t>3rd</w:t>
      </w:r>
      <w:r w:rsidR="0005692D" w:rsidRPr="00FF3985">
        <w:rPr>
          <w:lang w:val="en-CA"/>
        </w:rPr>
        <w:t xml:space="preserve"> Meeting, by teleconference, </w:t>
      </w:r>
      <w:r w:rsidR="0005692D">
        <w:rPr>
          <w:lang w:val="en-CA"/>
        </w:rPr>
        <w:t>7</w:t>
      </w:r>
      <w:r w:rsidR="0005692D" w:rsidRPr="00FF3985">
        <w:rPr>
          <w:lang w:val="en-CA"/>
        </w:rPr>
        <w:t>–</w:t>
      </w:r>
      <w:r w:rsidR="0005692D">
        <w:rPr>
          <w:lang w:val="en-CA"/>
        </w:rPr>
        <w:t>16</w:t>
      </w:r>
      <w:r w:rsidR="0005692D" w:rsidRPr="00FF3985">
        <w:rPr>
          <w:lang w:val="en-CA"/>
        </w:rPr>
        <w:t xml:space="preserve"> </w:t>
      </w:r>
      <w:r w:rsidR="0005692D">
        <w:rPr>
          <w:lang w:val="en-CA"/>
        </w:rPr>
        <w:t>July</w:t>
      </w:r>
      <w:r w:rsidR="0005692D" w:rsidRPr="00FF3985">
        <w:rPr>
          <w:lang w:val="en-CA"/>
        </w:rPr>
        <w:t xml:space="preserve"> 2021</w:t>
      </w:r>
      <w:r w:rsidR="0005692D">
        <w:rPr>
          <w:lang w:val="en-CA"/>
        </w:rPr>
        <w:t>.</w:t>
      </w:r>
      <w:bookmarkEnd w:id="8"/>
    </w:p>
    <w:bookmarkEnd w:id="6"/>
    <w:p w14:paraId="5F0CF8E4" w14:textId="77777777" w:rsidR="001F2594" w:rsidRPr="00BE1D26" w:rsidRDefault="001F2594" w:rsidP="00E11923">
      <w:pPr>
        <w:pStyle w:val="Heading1"/>
      </w:pPr>
      <w:r w:rsidRPr="00BE1D26">
        <w:t>Patent rights declaration</w:t>
      </w:r>
      <w:r w:rsidR="00B94B06" w:rsidRPr="00BE1D26">
        <w:t>(s)</w:t>
      </w:r>
    </w:p>
    <w:p w14:paraId="7A9B4D21" w14:textId="6AB44648" w:rsidR="00342FF4" w:rsidRPr="00BE1D26" w:rsidRDefault="00336D26" w:rsidP="009234A5">
      <w:pPr>
        <w:rPr>
          <w:szCs w:val="22"/>
        </w:rPr>
      </w:pPr>
      <w:r w:rsidRPr="00BE1D26">
        <w:rPr>
          <w:b/>
          <w:szCs w:val="22"/>
        </w:rPr>
        <w:t>InterDigital</w:t>
      </w:r>
      <w:r w:rsidR="001F2594" w:rsidRPr="00BE1D26">
        <w:rPr>
          <w:b/>
          <w:szCs w:val="22"/>
        </w:rPr>
        <w:t xml:space="preserve"> may have </w:t>
      </w:r>
      <w:r w:rsidR="0098551D" w:rsidRPr="00BE1D26">
        <w:rPr>
          <w:b/>
          <w:szCs w:val="22"/>
        </w:rPr>
        <w:t>current or pending</w:t>
      </w:r>
      <w:r w:rsidR="001F2594" w:rsidRPr="00BE1D26">
        <w:rPr>
          <w:b/>
          <w:szCs w:val="22"/>
        </w:rPr>
        <w:t xml:space="preserve"> </w:t>
      </w:r>
      <w:r w:rsidR="0098551D" w:rsidRPr="00BE1D26">
        <w:rPr>
          <w:b/>
          <w:szCs w:val="22"/>
        </w:rPr>
        <w:t xml:space="preserve">patent rights </w:t>
      </w:r>
      <w:r w:rsidR="001F2594" w:rsidRPr="00BE1D26">
        <w:rPr>
          <w:b/>
          <w:szCs w:val="22"/>
        </w:rPr>
        <w:t xml:space="preserve">relating to the technology described </w:t>
      </w:r>
      <w:r w:rsidR="002F164D" w:rsidRPr="00BE1D26">
        <w:rPr>
          <w:b/>
          <w:szCs w:val="22"/>
        </w:rPr>
        <w:t xml:space="preserve">in </w:t>
      </w:r>
      <w:r w:rsidR="001F2594" w:rsidRPr="00BE1D26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BE1D26">
        <w:rPr>
          <w:b/>
          <w:szCs w:val="22"/>
        </w:rPr>
        <w:t> </w:t>
      </w:r>
      <w:r w:rsidR="002F164D" w:rsidRPr="00BE1D26">
        <w:rPr>
          <w:b/>
          <w:szCs w:val="22"/>
        </w:rPr>
        <w:t xml:space="preserve">| ISO/IEC </w:t>
      </w:r>
      <w:r w:rsidR="00A83253" w:rsidRPr="00BE1D26">
        <w:rPr>
          <w:b/>
          <w:szCs w:val="22"/>
        </w:rPr>
        <w:t xml:space="preserve">International </w:t>
      </w:r>
      <w:r w:rsidR="002F164D" w:rsidRPr="00BE1D26">
        <w:rPr>
          <w:b/>
          <w:szCs w:val="22"/>
        </w:rPr>
        <w:t>Standard</w:t>
      </w:r>
      <w:r w:rsidR="001F2594" w:rsidRPr="00BE1D26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BE1D26" w:rsidRDefault="007F1F8B" w:rsidP="009234A5">
      <w:pPr>
        <w:rPr>
          <w:szCs w:val="22"/>
        </w:rPr>
      </w:pPr>
    </w:p>
    <w:sectPr w:rsidR="007F1F8B" w:rsidRPr="00BE1D26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7CF4A" w14:textId="77777777" w:rsidR="00E35130" w:rsidRDefault="00E35130">
      <w:r>
        <w:separator/>
      </w:r>
    </w:p>
  </w:endnote>
  <w:endnote w:type="continuationSeparator" w:id="0">
    <w:p w14:paraId="67DFA34D" w14:textId="77777777" w:rsidR="00E35130" w:rsidRDefault="00E35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F1F52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12AD9">
      <w:rPr>
        <w:rStyle w:val="PageNumber"/>
        <w:noProof/>
      </w:rPr>
      <w:t>2022-07-05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8847E" w14:textId="77777777" w:rsidR="00E35130" w:rsidRDefault="00E35130">
      <w:r>
        <w:separator/>
      </w:r>
    </w:p>
  </w:footnote>
  <w:footnote w:type="continuationSeparator" w:id="0">
    <w:p w14:paraId="27C7AE9C" w14:textId="77777777" w:rsidR="00E35130" w:rsidRDefault="00E35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5556C9"/>
    <w:multiLevelType w:val="hybridMultilevel"/>
    <w:tmpl w:val="5B16F3AE"/>
    <w:lvl w:ilvl="0" w:tplc="DFFA1D4C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55DB7"/>
    <w:multiLevelType w:val="hybridMultilevel"/>
    <w:tmpl w:val="1C600130"/>
    <w:lvl w:ilvl="0" w:tplc="5A60AC8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AC"/>
    <w:rsid w:val="00003428"/>
    <w:rsid w:val="000308A3"/>
    <w:rsid w:val="000309F3"/>
    <w:rsid w:val="0004131C"/>
    <w:rsid w:val="0004543A"/>
    <w:rsid w:val="000458BC"/>
    <w:rsid w:val="00045C41"/>
    <w:rsid w:val="00046C03"/>
    <w:rsid w:val="0005692D"/>
    <w:rsid w:val="00060F8B"/>
    <w:rsid w:val="000613FD"/>
    <w:rsid w:val="00061CF4"/>
    <w:rsid w:val="00065039"/>
    <w:rsid w:val="0007614F"/>
    <w:rsid w:val="00081398"/>
    <w:rsid w:val="00084393"/>
    <w:rsid w:val="000865E1"/>
    <w:rsid w:val="0009040E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C0E"/>
    <w:rsid w:val="000D04F1"/>
    <w:rsid w:val="000D4C43"/>
    <w:rsid w:val="000E00F3"/>
    <w:rsid w:val="000E765B"/>
    <w:rsid w:val="000F158C"/>
    <w:rsid w:val="000F31FE"/>
    <w:rsid w:val="001008DF"/>
    <w:rsid w:val="00102F3D"/>
    <w:rsid w:val="00112AD9"/>
    <w:rsid w:val="0011721A"/>
    <w:rsid w:val="00124E38"/>
    <w:rsid w:val="0012580B"/>
    <w:rsid w:val="00131F90"/>
    <w:rsid w:val="001330D2"/>
    <w:rsid w:val="0013458C"/>
    <w:rsid w:val="0013526E"/>
    <w:rsid w:val="00146152"/>
    <w:rsid w:val="0015201D"/>
    <w:rsid w:val="00152BBA"/>
    <w:rsid w:val="001553B8"/>
    <w:rsid w:val="00155526"/>
    <w:rsid w:val="00162A09"/>
    <w:rsid w:val="00171371"/>
    <w:rsid w:val="00173087"/>
    <w:rsid w:val="00175A24"/>
    <w:rsid w:val="00187E58"/>
    <w:rsid w:val="001A297E"/>
    <w:rsid w:val="001A368E"/>
    <w:rsid w:val="001A7329"/>
    <w:rsid w:val="001A792F"/>
    <w:rsid w:val="001B28C8"/>
    <w:rsid w:val="001B4E28"/>
    <w:rsid w:val="001C3525"/>
    <w:rsid w:val="001C3AFB"/>
    <w:rsid w:val="001C42C9"/>
    <w:rsid w:val="001D07F0"/>
    <w:rsid w:val="001D1BD2"/>
    <w:rsid w:val="001D5326"/>
    <w:rsid w:val="001E0248"/>
    <w:rsid w:val="001E02BE"/>
    <w:rsid w:val="001E3B37"/>
    <w:rsid w:val="001F2594"/>
    <w:rsid w:val="001F6A5E"/>
    <w:rsid w:val="002055A6"/>
    <w:rsid w:val="00206460"/>
    <w:rsid w:val="00206510"/>
    <w:rsid w:val="002069B4"/>
    <w:rsid w:val="00215DFC"/>
    <w:rsid w:val="002212DF"/>
    <w:rsid w:val="002213F0"/>
    <w:rsid w:val="00222CD4"/>
    <w:rsid w:val="00225016"/>
    <w:rsid w:val="002253CA"/>
    <w:rsid w:val="002264A6"/>
    <w:rsid w:val="00227BA7"/>
    <w:rsid w:val="0023011C"/>
    <w:rsid w:val="002365D4"/>
    <w:rsid w:val="002370FA"/>
    <w:rsid w:val="002375C1"/>
    <w:rsid w:val="00243422"/>
    <w:rsid w:val="00244969"/>
    <w:rsid w:val="00245ED0"/>
    <w:rsid w:val="00247E1E"/>
    <w:rsid w:val="002504C1"/>
    <w:rsid w:val="00263398"/>
    <w:rsid w:val="00263B99"/>
    <w:rsid w:val="002647D8"/>
    <w:rsid w:val="002655E3"/>
    <w:rsid w:val="00266F06"/>
    <w:rsid w:val="00275BCF"/>
    <w:rsid w:val="00277FCE"/>
    <w:rsid w:val="00280613"/>
    <w:rsid w:val="002849A7"/>
    <w:rsid w:val="00291E36"/>
    <w:rsid w:val="00292257"/>
    <w:rsid w:val="002A54E0"/>
    <w:rsid w:val="002B1595"/>
    <w:rsid w:val="002B191D"/>
    <w:rsid w:val="002B2E83"/>
    <w:rsid w:val="002B7F48"/>
    <w:rsid w:val="002C386D"/>
    <w:rsid w:val="002C3B43"/>
    <w:rsid w:val="002D0AF6"/>
    <w:rsid w:val="002E2B26"/>
    <w:rsid w:val="002F0336"/>
    <w:rsid w:val="002F164D"/>
    <w:rsid w:val="003021BC"/>
    <w:rsid w:val="00306206"/>
    <w:rsid w:val="00313453"/>
    <w:rsid w:val="00317D85"/>
    <w:rsid w:val="00321173"/>
    <w:rsid w:val="00327C56"/>
    <w:rsid w:val="003315A1"/>
    <w:rsid w:val="0033168C"/>
    <w:rsid w:val="00336D26"/>
    <w:rsid w:val="003373EC"/>
    <w:rsid w:val="00342FF4"/>
    <w:rsid w:val="00344E5A"/>
    <w:rsid w:val="00346148"/>
    <w:rsid w:val="003669EA"/>
    <w:rsid w:val="003706CC"/>
    <w:rsid w:val="00373EF8"/>
    <w:rsid w:val="00376AF5"/>
    <w:rsid w:val="00377710"/>
    <w:rsid w:val="00383B87"/>
    <w:rsid w:val="00385339"/>
    <w:rsid w:val="003A2D8E"/>
    <w:rsid w:val="003A7CE6"/>
    <w:rsid w:val="003C20E4"/>
    <w:rsid w:val="003C6FE8"/>
    <w:rsid w:val="003D6342"/>
    <w:rsid w:val="003E6F90"/>
    <w:rsid w:val="003E73ED"/>
    <w:rsid w:val="003F1920"/>
    <w:rsid w:val="003F5D0F"/>
    <w:rsid w:val="00404A33"/>
    <w:rsid w:val="00414101"/>
    <w:rsid w:val="00416DB8"/>
    <w:rsid w:val="004219A5"/>
    <w:rsid w:val="004219CF"/>
    <w:rsid w:val="004234F0"/>
    <w:rsid w:val="00427EEC"/>
    <w:rsid w:val="00432B06"/>
    <w:rsid w:val="00433DDB"/>
    <w:rsid w:val="00435A29"/>
    <w:rsid w:val="00437619"/>
    <w:rsid w:val="0044053D"/>
    <w:rsid w:val="00463416"/>
    <w:rsid w:val="00465A1E"/>
    <w:rsid w:val="00467778"/>
    <w:rsid w:val="00482104"/>
    <w:rsid w:val="0049445A"/>
    <w:rsid w:val="004957D9"/>
    <w:rsid w:val="004A28FD"/>
    <w:rsid w:val="004A2A63"/>
    <w:rsid w:val="004B210C"/>
    <w:rsid w:val="004B6170"/>
    <w:rsid w:val="004C5B26"/>
    <w:rsid w:val="004D405F"/>
    <w:rsid w:val="004D44F6"/>
    <w:rsid w:val="004E4F4F"/>
    <w:rsid w:val="004E52F0"/>
    <w:rsid w:val="004E6789"/>
    <w:rsid w:val="004F26BC"/>
    <w:rsid w:val="004F61E3"/>
    <w:rsid w:val="0050042D"/>
    <w:rsid w:val="00502E10"/>
    <w:rsid w:val="0050354E"/>
    <w:rsid w:val="0051015C"/>
    <w:rsid w:val="00516CF1"/>
    <w:rsid w:val="005245B7"/>
    <w:rsid w:val="00527BC6"/>
    <w:rsid w:val="00531AE9"/>
    <w:rsid w:val="0053309B"/>
    <w:rsid w:val="00536188"/>
    <w:rsid w:val="00536D52"/>
    <w:rsid w:val="00550A66"/>
    <w:rsid w:val="0055285A"/>
    <w:rsid w:val="00566582"/>
    <w:rsid w:val="00567EC7"/>
    <w:rsid w:val="00570013"/>
    <w:rsid w:val="005753EC"/>
    <w:rsid w:val="005801A2"/>
    <w:rsid w:val="0059184E"/>
    <w:rsid w:val="005952A5"/>
    <w:rsid w:val="005A33A1"/>
    <w:rsid w:val="005B217D"/>
    <w:rsid w:val="005C385F"/>
    <w:rsid w:val="005C4D6E"/>
    <w:rsid w:val="005C7C26"/>
    <w:rsid w:val="005D7E1F"/>
    <w:rsid w:val="005E1AC6"/>
    <w:rsid w:val="005E3F2B"/>
    <w:rsid w:val="005F44E9"/>
    <w:rsid w:val="005F6F1B"/>
    <w:rsid w:val="00600895"/>
    <w:rsid w:val="00610857"/>
    <w:rsid w:val="006138E6"/>
    <w:rsid w:val="00615995"/>
    <w:rsid w:val="00615C4F"/>
    <w:rsid w:val="00616155"/>
    <w:rsid w:val="00624B33"/>
    <w:rsid w:val="0063041A"/>
    <w:rsid w:val="00630AA2"/>
    <w:rsid w:val="00631D8B"/>
    <w:rsid w:val="00632A72"/>
    <w:rsid w:val="00637E91"/>
    <w:rsid w:val="00646707"/>
    <w:rsid w:val="00646CA6"/>
    <w:rsid w:val="00657F7E"/>
    <w:rsid w:val="00662E58"/>
    <w:rsid w:val="006637F2"/>
    <w:rsid w:val="006642A5"/>
    <w:rsid w:val="00664DCF"/>
    <w:rsid w:val="006709B1"/>
    <w:rsid w:val="00677584"/>
    <w:rsid w:val="006A0E5C"/>
    <w:rsid w:val="006A3BB4"/>
    <w:rsid w:val="006A48E6"/>
    <w:rsid w:val="006A4E2B"/>
    <w:rsid w:val="006C1A47"/>
    <w:rsid w:val="006C3EE2"/>
    <w:rsid w:val="006C5ABD"/>
    <w:rsid w:val="006C5D39"/>
    <w:rsid w:val="006C77BD"/>
    <w:rsid w:val="006D6D9B"/>
    <w:rsid w:val="006E2810"/>
    <w:rsid w:val="006E5417"/>
    <w:rsid w:val="006F0794"/>
    <w:rsid w:val="006F7528"/>
    <w:rsid w:val="00700F62"/>
    <w:rsid w:val="007023DE"/>
    <w:rsid w:val="007105BF"/>
    <w:rsid w:val="00712F60"/>
    <w:rsid w:val="00720E3B"/>
    <w:rsid w:val="00735ABD"/>
    <w:rsid w:val="0074393F"/>
    <w:rsid w:val="00745F6B"/>
    <w:rsid w:val="0075175B"/>
    <w:rsid w:val="0075585E"/>
    <w:rsid w:val="00762148"/>
    <w:rsid w:val="00770571"/>
    <w:rsid w:val="007768FF"/>
    <w:rsid w:val="007770B7"/>
    <w:rsid w:val="007824D3"/>
    <w:rsid w:val="00796EE3"/>
    <w:rsid w:val="007A7D29"/>
    <w:rsid w:val="007B4AB8"/>
    <w:rsid w:val="007C081C"/>
    <w:rsid w:val="007D1181"/>
    <w:rsid w:val="007E01A3"/>
    <w:rsid w:val="007F1F8B"/>
    <w:rsid w:val="007F28BD"/>
    <w:rsid w:val="007F6205"/>
    <w:rsid w:val="007F66CE"/>
    <w:rsid w:val="007F67A1"/>
    <w:rsid w:val="007F7C0B"/>
    <w:rsid w:val="00801A7B"/>
    <w:rsid w:val="00811C05"/>
    <w:rsid w:val="008206C8"/>
    <w:rsid w:val="00825DE7"/>
    <w:rsid w:val="00827DDA"/>
    <w:rsid w:val="00845141"/>
    <w:rsid w:val="00861B95"/>
    <w:rsid w:val="0086387C"/>
    <w:rsid w:val="00870DB5"/>
    <w:rsid w:val="00874A6C"/>
    <w:rsid w:val="00876C65"/>
    <w:rsid w:val="00882F72"/>
    <w:rsid w:val="0089072F"/>
    <w:rsid w:val="008922C0"/>
    <w:rsid w:val="00893DC4"/>
    <w:rsid w:val="008A147E"/>
    <w:rsid w:val="008A4B4C"/>
    <w:rsid w:val="008A60D3"/>
    <w:rsid w:val="008A7F6F"/>
    <w:rsid w:val="008B2FE8"/>
    <w:rsid w:val="008C239F"/>
    <w:rsid w:val="008E480C"/>
    <w:rsid w:val="00907757"/>
    <w:rsid w:val="009212B0"/>
    <w:rsid w:val="00921FA1"/>
    <w:rsid w:val="009234A5"/>
    <w:rsid w:val="00923529"/>
    <w:rsid w:val="00933453"/>
    <w:rsid w:val="009336F7"/>
    <w:rsid w:val="0093636C"/>
    <w:rsid w:val="009374A7"/>
    <w:rsid w:val="00937F03"/>
    <w:rsid w:val="00944DE6"/>
    <w:rsid w:val="0095008E"/>
    <w:rsid w:val="009556CE"/>
    <w:rsid w:val="00955F6D"/>
    <w:rsid w:val="00977C16"/>
    <w:rsid w:val="0098551D"/>
    <w:rsid w:val="00985DCB"/>
    <w:rsid w:val="0099054D"/>
    <w:rsid w:val="0099518F"/>
    <w:rsid w:val="009A523D"/>
    <w:rsid w:val="009B02A1"/>
    <w:rsid w:val="009B3361"/>
    <w:rsid w:val="009B7F3F"/>
    <w:rsid w:val="009C369D"/>
    <w:rsid w:val="009D72DA"/>
    <w:rsid w:val="009D7CE6"/>
    <w:rsid w:val="009E448E"/>
    <w:rsid w:val="009E5675"/>
    <w:rsid w:val="009F496B"/>
    <w:rsid w:val="00A01439"/>
    <w:rsid w:val="00A02E61"/>
    <w:rsid w:val="00A05502"/>
    <w:rsid w:val="00A05992"/>
    <w:rsid w:val="00A05C90"/>
    <w:rsid w:val="00A05CFF"/>
    <w:rsid w:val="00A13048"/>
    <w:rsid w:val="00A44790"/>
    <w:rsid w:val="00A46843"/>
    <w:rsid w:val="00A51A9B"/>
    <w:rsid w:val="00A56B97"/>
    <w:rsid w:val="00A6093D"/>
    <w:rsid w:val="00A650D8"/>
    <w:rsid w:val="00A703CE"/>
    <w:rsid w:val="00A72017"/>
    <w:rsid w:val="00A767DC"/>
    <w:rsid w:val="00A76A6D"/>
    <w:rsid w:val="00A82232"/>
    <w:rsid w:val="00A83253"/>
    <w:rsid w:val="00A85EFF"/>
    <w:rsid w:val="00A87CE7"/>
    <w:rsid w:val="00AA6E84"/>
    <w:rsid w:val="00AB1A1C"/>
    <w:rsid w:val="00AB3C52"/>
    <w:rsid w:val="00AB4721"/>
    <w:rsid w:val="00AB7405"/>
    <w:rsid w:val="00AD05A8"/>
    <w:rsid w:val="00AE341B"/>
    <w:rsid w:val="00AF51C5"/>
    <w:rsid w:val="00B01905"/>
    <w:rsid w:val="00B07CA7"/>
    <w:rsid w:val="00B1279A"/>
    <w:rsid w:val="00B12F88"/>
    <w:rsid w:val="00B13B21"/>
    <w:rsid w:val="00B257E4"/>
    <w:rsid w:val="00B31E4E"/>
    <w:rsid w:val="00B3640F"/>
    <w:rsid w:val="00B4194A"/>
    <w:rsid w:val="00B437E8"/>
    <w:rsid w:val="00B51F2C"/>
    <w:rsid w:val="00B5222E"/>
    <w:rsid w:val="00B53179"/>
    <w:rsid w:val="00B532EA"/>
    <w:rsid w:val="00B561EB"/>
    <w:rsid w:val="00B57A23"/>
    <w:rsid w:val="00B600CD"/>
    <w:rsid w:val="00B61C96"/>
    <w:rsid w:val="00B73A2A"/>
    <w:rsid w:val="00B75A51"/>
    <w:rsid w:val="00B827C6"/>
    <w:rsid w:val="00B94B06"/>
    <w:rsid w:val="00B94C28"/>
    <w:rsid w:val="00BB0902"/>
    <w:rsid w:val="00BC10BA"/>
    <w:rsid w:val="00BC5AFD"/>
    <w:rsid w:val="00BE1D26"/>
    <w:rsid w:val="00BE60BB"/>
    <w:rsid w:val="00C00DDE"/>
    <w:rsid w:val="00C03D8E"/>
    <w:rsid w:val="00C04F43"/>
    <w:rsid w:val="00C05271"/>
    <w:rsid w:val="00C0609D"/>
    <w:rsid w:val="00C115AB"/>
    <w:rsid w:val="00C24920"/>
    <w:rsid w:val="00C26CCB"/>
    <w:rsid w:val="00C30249"/>
    <w:rsid w:val="00C35F74"/>
    <w:rsid w:val="00C3723B"/>
    <w:rsid w:val="00C42466"/>
    <w:rsid w:val="00C44678"/>
    <w:rsid w:val="00C53354"/>
    <w:rsid w:val="00C606C9"/>
    <w:rsid w:val="00C80288"/>
    <w:rsid w:val="00C836F0"/>
    <w:rsid w:val="00C84003"/>
    <w:rsid w:val="00C90650"/>
    <w:rsid w:val="00C939A1"/>
    <w:rsid w:val="00C97D78"/>
    <w:rsid w:val="00CA1248"/>
    <w:rsid w:val="00CC2AAE"/>
    <w:rsid w:val="00CC5A42"/>
    <w:rsid w:val="00CC5E74"/>
    <w:rsid w:val="00CD0EAB"/>
    <w:rsid w:val="00CD1760"/>
    <w:rsid w:val="00CE5E02"/>
    <w:rsid w:val="00CF34DB"/>
    <w:rsid w:val="00CF3917"/>
    <w:rsid w:val="00CF521E"/>
    <w:rsid w:val="00CF558F"/>
    <w:rsid w:val="00D010B4"/>
    <w:rsid w:val="00D010C0"/>
    <w:rsid w:val="00D0473F"/>
    <w:rsid w:val="00D06B8B"/>
    <w:rsid w:val="00D073E2"/>
    <w:rsid w:val="00D1555A"/>
    <w:rsid w:val="00D1760A"/>
    <w:rsid w:val="00D245F7"/>
    <w:rsid w:val="00D446EC"/>
    <w:rsid w:val="00D44865"/>
    <w:rsid w:val="00D51BF0"/>
    <w:rsid w:val="00D531DB"/>
    <w:rsid w:val="00D55942"/>
    <w:rsid w:val="00D66080"/>
    <w:rsid w:val="00D67A3C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4070"/>
    <w:rsid w:val="00E262D4"/>
    <w:rsid w:val="00E34B15"/>
    <w:rsid w:val="00E35130"/>
    <w:rsid w:val="00E36250"/>
    <w:rsid w:val="00E3650B"/>
    <w:rsid w:val="00E47F2D"/>
    <w:rsid w:val="00E54511"/>
    <w:rsid w:val="00E60EDC"/>
    <w:rsid w:val="00E61DAC"/>
    <w:rsid w:val="00E70C28"/>
    <w:rsid w:val="00E72B80"/>
    <w:rsid w:val="00E75FE3"/>
    <w:rsid w:val="00E83DA7"/>
    <w:rsid w:val="00E86C4C"/>
    <w:rsid w:val="00E907A3"/>
    <w:rsid w:val="00E94AB3"/>
    <w:rsid w:val="00E9618E"/>
    <w:rsid w:val="00EA2FF2"/>
    <w:rsid w:val="00EA5AE0"/>
    <w:rsid w:val="00EB160F"/>
    <w:rsid w:val="00EB56E1"/>
    <w:rsid w:val="00EB7AB1"/>
    <w:rsid w:val="00EC2463"/>
    <w:rsid w:val="00EC32BD"/>
    <w:rsid w:val="00ED2195"/>
    <w:rsid w:val="00EE7CD8"/>
    <w:rsid w:val="00EF37F6"/>
    <w:rsid w:val="00EF3813"/>
    <w:rsid w:val="00EF433E"/>
    <w:rsid w:val="00EF48CC"/>
    <w:rsid w:val="00EF7AA1"/>
    <w:rsid w:val="00EF7BD0"/>
    <w:rsid w:val="00F00801"/>
    <w:rsid w:val="00F0541C"/>
    <w:rsid w:val="00F131F5"/>
    <w:rsid w:val="00F1434F"/>
    <w:rsid w:val="00F2488D"/>
    <w:rsid w:val="00F27D18"/>
    <w:rsid w:val="00F4206A"/>
    <w:rsid w:val="00F601A0"/>
    <w:rsid w:val="00F712E9"/>
    <w:rsid w:val="00F73032"/>
    <w:rsid w:val="00F75123"/>
    <w:rsid w:val="00F848FC"/>
    <w:rsid w:val="00F906F6"/>
    <w:rsid w:val="00F9282A"/>
    <w:rsid w:val="00F9698D"/>
    <w:rsid w:val="00F96BAD"/>
    <w:rsid w:val="00FA139D"/>
    <w:rsid w:val="00FA60F5"/>
    <w:rsid w:val="00FB0E84"/>
    <w:rsid w:val="00FC2405"/>
    <w:rsid w:val="00FD01C2"/>
    <w:rsid w:val="00FD4D77"/>
    <w:rsid w:val="00FE595C"/>
    <w:rsid w:val="00FE5E45"/>
    <w:rsid w:val="00FF0CE3"/>
    <w:rsid w:val="00FF3D6E"/>
    <w:rsid w:val="00FF530E"/>
    <w:rsid w:val="0A1AD2E6"/>
    <w:rsid w:val="275EF780"/>
    <w:rsid w:val="7C4F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3309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0342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44865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4C5B26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C5B26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0904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04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040E"/>
    <w:rPr>
      <w:rFonts w:ascii="Calibri" w:eastAsia="Calibri" w:hAnsi="Calibri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1E4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1E4E"/>
    <w:rPr>
      <w:rFonts w:ascii="Calibri" w:eastAsia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bordes@interdigital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philippe.delagrange@interdigital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1232182f1ca8f61a6633aa1c795fed8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cc828d7b40fc7035fbb2d636cc1c790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3543D-BEAC-4B69-A9CB-8FFD8D050076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18AECF7A-2B89-461A-A860-72E7C48AE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EC1C4E-8836-4FE9-B361-84687C217D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D1F45-D56D-4D1A-8DC1-5435ED849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694</Words>
  <Characters>4935</Characters>
  <Application>Microsoft Office Word</Application>
  <DocSecurity>0</DocSecurity>
  <Lines>41</Lines>
  <Paragraphs>11</Paragraphs>
  <ScaleCrop>false</ScaleCrop>
  <Company>JCT-VC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185</cp:revision>
  <cp:lastPrinted>1900-01-01T08:00:00Z</cp:lastPrinted>
  <dcterms:created xsi:type="dcterms:W3CDTF">2022-05-18T09:53:00Z</dcterms:created>
  <dcterms:modified xsi:type="dcterms:W3CDTF">2022-07-06T13:54:00Z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