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B3D49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 w:rsidRPr="00611B27">
              <w:rPr>
                <w:lang w:val="en-CA"/>
              </w:rPr>
              <w:t>Y</w:t>
            </w:r>
            <w:r w:rsidR="00D8641D" w:rsidRPr="004A4534">
              <w:rPr>
                <w:lang w:val="en-CA"/>
              </w:rPr>
              <w:t>0182</w:t>
            </w:r>
            <w:r w:rsidR="006A0E5C" w:rsidRPr="00611B27">
              <w:rPr>
                <w:lang w:val="en-CA"/>
              </w:rPr>
              <w:t>-v</w:t>
            </w:r>
            <w:r w:rsidR="00D8641D" w:rsidRPr="004A45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2FD2A2" w:rsidR="00E61DAC" w:rsidRPr="005B217D" w:rsidRDefault="003701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70169">
              <w:rPr>
                <w:b/>
                <w:szCs w:val="22"/>
                <w:lang w:val="en-CA"/>
              </w:rPr>
              <w:t xml:space="preserve">Crosscheck of EE2: Test </w:t>
            </w:r>
            <w:r>
              <w:rPr>
                <w:b/>
                <w:szCs w:val="22"/>
                <w:lang w:val="en-CA"/>
              </w:rPr>
              <w:t>3</w:t>
            </w:r>
            <w:r w:rsidRPr="00370169">
              <w:rPr>
                <w:b/>
                <w:szCs w:val="22"/>
                <w:lang w:val="en-CA"/>
              </w:rPr>
              <w:t>.1a</w:t>
            </w:r>
            <w:r>
              <w:rPr>
                <w:b/>
                <w:szCs w:val="22"/>
                <w:lang w:val="en-CA"/>
              </w:rPr>
              <w:t xml:space="preserve"> (</w:t>
            </w:r>
            <w:bookmarkStart w:id="0" w:name="_Hlk92368933"/>
            <w:r w:rsidRPr="00370169">
              <w:rPr>
                <w:b/>
                <w:szCs w:val="22"/>
                <w:lang w:val="en-CA"/>
              </w:rPr>
              <w:t>GPM with intra and inter prediction</w:t>
            </w:r>
            <w:bookmarkEnd w:id="0"/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0592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48A6E5" w:rsidR="00E61DAC" w:rsidRPr="005B217D" w:rsidRDefault="00EE252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58B305" w:rsidR="00E61DAC" w:rsidRPr="005B217D" w:rsidRDefault="006106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</w:t>
            </w:r>
            <w:r w:rsidR="00EE2521">
              <w:rPr>
                <w:szCs w:val="22"/>
                <w:lang w:val="en-CA"/>
              </w:rPr>
              <w:t xml:space="preserve"> Sato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DE3F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10698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117146" w:rsidR="00E61DAC" w:rsidRPr="005B217D" w:rsidRDefault="006106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0270E5E3" w:rsidR="00275BCF" w:rsidRPr="005B217D" w:rsidRDefault="00275BCF" w:rsidP="00C97D78">
      <w:pPr>
        <w:rPr>
          <w:lang w:val="en-CA"/>
        </w:rPr>
      </w:pPr>
    </w:p>
    <w:p w14:paraId="070F54E5" w14:textId="53DAA516" w:rsidR="002212DF" w:rsidRPr="006004FF" w:rsidRDefault="00370169" w:rsidP="009234A5">
      <w:pPr>
        <w:rPr>
          <w:lang w:val="en-CA"/>
        </w:rPr>
      </w:pPr>
      <w:bookmarkStart w:id="1" w:name="_Hlk92362684"/>
      <w:r>
        <w:rPr>
          <w:lang w:val="en-CA"/>
        </w:rPr>
        <w:t>This contribution reports the crosscheck result of EE2: Test 3.1a (GPM with intra and inter prediction).</w:t>
      </w:r>
    </w:p>
    <w:bookmarkEnd w:id="1"/>
    <w:p w14:paraId="723883F2" w14:textId="09DBD97C" w:rsidR="00263398" w:rsidRPr="005B217D" w:rsidRDefault="00263398" w:rsidP="009234A5">
      <w:pPr>
        <w:rPr>
          <w:szCs w:val="22"/>
          <w:lang w:val="en-CA"/>
        </w:rPr>
      </w:pPr>
    </w:p>
    <w:p w14:paraId="7D2AC1F0" w14:textId="0988C3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318D912" w:rsidR="00E61DAC" w:rsidRDefault="00E61DAC" w:rsidP="004234F0">
      <w:pPr>
        <w:rPr>
          <w:szCs w:val="22"/>
          <w:lang w:val="en-CA"/>
        </w:rPr>
      </w:pPr>
    </w:p>
    <w:p w14:paraId="047E911F" w14:textId="77777777" w:rsidR="00C34DAB" w:rsidRPr="00272360" w:rsidRDefault="00C34DAB" w:rsidP="00C34DAB">
      <w:pPr>
        <w:rPr>
          <w:bCs/>
          <w:lang w:val="en-CA"/>
        </w:rPr>
      </w:pPr>
      <w:r>
        <w:rPr>
          <w:bCs/>
          <w:lang w:val="en-CA"/>
        </w:rPr>
        <w:t>G</w:t>
      </w:r>
      <w:r w:rsidRPr="00272360">
        <w:rPr>
          <w:bCs/>
          <w:lang w:val="en-CA"/>
        </w:rPr>
        <w:t>eometric partitioning mode (GPM) with intra and inter is investigated. In the method, the following four modifications are introduced into the previous EE solution (JVET-W0110):</w:t>
      </w:r>
    </w:p>
    <w:p w14:paraId="06920AFC" w14:textId="77777777" w:rsidR="00C34DAB" w:rsidRPr="00272360" w:rsidRDefault="00C34DAB" w:rsidP="00C34DAB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272360">
        <w:rPr>
          <w:bCs/>
          <w:lang w:val="en-CA"/>
        </w:rPr>
        <w:t>Restrict GPM intra-intra partitioning</w:t>
      </w:r>
    </w:p>
    <w:p w14:paraId="6CFB8B9D" w14:textId="5D0E6235" w:rsidR="00C34DAB" w:rsidRPr="00C34DAB" w:rsidRDefault="00C34DAB" w:rsidP="00C34DAB">
      <w:pPr>
        <w:pStyle w:val="ListParagraph"/>
        <w:numPr>
          <w:ilvl w:val="0"/>
          <w:numId w:val="12"/>
        </w:numPr>
        <w:rPr>
          <w:bCs/>
          <w:lang w:val="en-CA"/>
        </w:rPr>
      </w:pPr>
      <w:r w:rsidRPr="00272360">
        <w:rPr>
          <w:bCs/>
          <w:lang w:val="en-CA"/>
        </w:rPr>
        <w:t>Direct motion vector and intra prediction mode (IPM) storage on the GPM-blending area</w:t>
      </w:r>
    </w:p>
    <w:p w14:paraId="5700320F" w14:textId="6D1FF443" w:rsidR="000C7ABC" w:rsidRDefault="000C7ABC" w:rsidP="009234A5">
      <w:pPr>
        <w:rPr>
          <w:szCs w:val="22"/>
          <w:lang w:val="en-CA"/>
        </w:rPr>
      </w:pPr>
    </w:p>
    <w:p w14:paraId="063B847F" w14:textId="73F8AAE5" w:rsidR="006004FF" w:rsidRPr="005B217D" w:rsidRDefault="006004FF" w:rsidP="006004FF">
      <w:pPr>
        <w:pStyle w:val="Heading1"/>
        <w:rPr>
          <w:lang w:val="en-CA"/>
        </w:rPr>
      </w:pPr>
      <w:r>
        <w:rPr>
          <w:lang w:val="en-CA"/>
        </w:rPr>
        <w:t>Simulation Condition</w:t>
      </w:r>
    </w:p>
    <w:p w14:paraId="7DEAB189" w14:textId="30CB6551" w:rsidR="000C7ABC" w:rsidRDefault="000C7ABC" w:rsidP="009234A5">
      <w:pPr>
        <w:rPr>
          <w:szCs w:val="22"/>
          <w:lang w:val="en-CA"/>
        </w:rPr>
      </w:pPr>
    </w:p>
    <w:p w14:paraId="78459CCA" w14:textId="77777777" w:rsidR="008F2460" w:rsidRDefault="008F2460" w:rsidP="008F2460">
      <w:pPr>
        <w:rPr>
          <w:lang w:val="en-CA"/>
        </w:rPr>
      </w:pPr>
      <w:r>
        <w:rPr>
          <w:lang w:val="en-CA"/>
        </w:rPr>
        <w:t xml:space="preserve">The source code was provided by the proponent and confirmed that the proposed method has been successfully implemented. </w:t>
      </w:r>
    </w:p>
    <w:p w14:paraId="393E2910" w14:textId="77777777" w:rsidR="008F2460" w:rsidRDefault="008F2460" w:rsidP="008F2460">
      <w:pPr>
        <w:rPr>
          <w:lang w:val="en-CA"/>
        </w:rPr>
      </w:pPr>
    </w:p>
    <w:p w14:paraId="14C6AD7C" w14:textId="18777131" w:rsidR="008F2460" w:rsidRDefault="008F2460" w:rsidP="008F2460">
      <w:pPr>
        <w:rPr>
          <w:lang w:val="en-CA"/>
        </w:rPr>
      </w:pPr>
      <w:r>
        <w:rPr>
          <w:lang w:val="en-CA"/>
        </w:rPr>
        <w:t xml:space="preserve">The following is the related settings in </w:t>
      </w:r>
      <w:proofErr w:type="spellStart"/>
      <w:r>
        <w:rPr>
          <w:lang w:val="en-CA"/>
        </w:rPr>
        <w:t>Typedef.h</w:t>
      </w:r>
      <w:proofErr w:type="spellEnd"/>
      <w:r>
        <w:rPr>
          <w:lang w:val="en-CA"/>
        </w:rPr>
        <w:t>:</w:t>
      </w:r>
    </w:p>
    <w:p w14:paraId="05FA994A" w14:textId="20BA1080" w:rsidR="008F2460" w:rsidRDefault="008F2460" w:rsidP="009234A5">
      <w:pPr>
        <w:rPr>
          <w:szCs w:val="22"/>
          <w:lang w:val="en-CA"/>
        </w:rPr>
      </w:pPr>
    </w:p>
    <w:p w14:paraId="241FFABC" w14:textId="77777777" w:rsidR="008F2460" w:rsidRPr="00EF0728" w:rsidRDefault="008F2460" w:rsidP="008F2460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Test_3_1a 1</w:t>
      </w:r>
    </w:p>
    <w:p w14:paraId="79E2BD62" w14:textId="77777777" w:rsidR="008F2460" w:rsidRPr="00EF0728" w:rsidRDefault="008F2460" w:rsidP="008F2460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Test_3_1b 0</w:t>
      </w:r>
    </w:p>
    <w:p w14:paraId="0A88568F" w14:textId="77777777" w:rsidR="008F2460" w:rsidRPr="00EF0728" w:rsidRDefault="008F2460" w:rsidP="008F2460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Test_3_1c 0</w:t>
      </w:r>
    </w:p>
    <w:p w14:paraId="1D17AF22" w14:textId="2B6D6C77" w:rsidR="008F2460" w:rsidRPr="00EF0728" w:rsidRDefault="008F2460" w:rsidP="008F2460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Test_3_1d 0</w:t>
      </w:r>
    </w:p>
    <w:p w14:paraId="78E72451" w14:textId="77777777" w:rsidR="008F2460" w:rsidRPr="00EF0728" w:rsidRDefault="008F2460" w:rsidP="009234A5">
      <w:pPr>
        <w:rPr>
          <w:rFonts w:ascii="Courier New" w:hAnsi="Courier New" w:cs="Courier New"/>
          <w:sz w:val="20"/>
          <w:lang w:val="en-CA"/>
        </w:rPr>
      </w:pPr>
    </w:p>
    <w:p w14:paraId="3F8E7574" w14:textId="77777777" w:rsidR="00296F73" w:rsidRPr="00EF0728" w:rsidRDefault="00296F73" w:rsidP="00296F73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if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Test_3_1a</w:t>
      </w:r>
    </w:p>
    <w:p w14:paraId="573CC73E" w14:textId="77777777" w:rsidR="00296F73" w:rsidRPr="00EF0728" w:rsidRDefault="00296F73" w:rsidP="00296F73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lastRenderedPageBreak/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GEO_INTRA 1</w:t>
      </w:r>
    </w:p>
    <w:p w14:paraId="51B48923" w14:textId="77777777" w:rsidR="00296F73" w:rsidRPr="00EF0728" w:rsidRDefault="00296F73" w:rsidP="00296F73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GEO_INTRA_DISABLE_MMVDTM 1</w:t>
      </w:r>
    </w:p>
    <w:p w14:paraId="15FDE7F9" w14:textId="77777777" w:rsidR="00296F73" w:rsidRPr="00EF0728" w:rsidRDefault="00296F73" w:rsidP="00296F73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GEO_INTRA_DISABLE_TM 1</w:t>
      </w:r>
    </w:p>
    <w:p w14:paraId="48B8F048" w14:textId="77777777" w:rsidR="00296F73" w:rsidRPr="00EF0728" w:rsidRDefault="00296F73" w:rsidP="00296F73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GEO_INTRA_MPMLIST 0</w:t>
      </w:r>
    </w:p>
    <w:p w14:paraId="68B140C3" w14:textId="27B30B8F" w:rsidR="008F2460" w:rsidRPr="00EF0728" w:rsidRDefault="00296F73" w:rsidP="00296F73">
      <w:pPr>
        <w:rPr>
          <w:rFonts w:ascii="Courier New" w:hAnsi="Courier New" w:cs="Courier New"/>
          <w:sz w:val="20"/>
          <w:lang w:val="en-CA"/>
        </w:rPr>
      </w:pPr>
      <w:r w:rsidRPr="00EF0728">
        <w:rPr>
          <w:rFonts w:ascii="Courier New" w:hAnsi="Courier New" w:cs="Courier New"/>
          <w:sz w:val="20"/>
          <w:lang w:val="en-CA"/>
        </w:rPr>
        <w:t>#</w:t>
      </w:r>
      <w:proofErr w:type="gramStart"/>
      <w:r w:rsidRPr="00EF0728">
        <w:rPr>
          <w:rFonts w:ascii="Courier New" w:hAnsi="Courier New" w:cs="Courier New"/>
          <w:sz w:val="20"/>
          <w:lang w:val="en-CA"/>
        </w:rPr>
        <w:t>define</w:t>
      </w:r>
      <w:proofErr w:type="gramEnd"/>
      <w:r w:rsidRPr="00EF0728">
        <w:rPr>
          <w:rFonts w:ascii="Courier New" w:hAnsi="Courier New" w:cs="Courier New"/>
          <w:sz w:val="20"/>
          <w:lang w:val="en-CA"/>
        </w:rPr>
        <w:t xml:space="preserve"> GEO_STORAGE 1</w:t>
      </w:r>
    </w:p>
    <w:p w14:paraId="1ACF41FF" w14:textId="7B45B6A9" w:rsidR="00296F73" w:rsidRDefault="00296F73" w:rsidP="00296F73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C7D70B3" w14:textId="33594DE2" w:rsidR="00227E63" w:rsidRDefault="00227E63" w:rsidP="00296F73">
      <w:pPr>
        <w:rPr>
          <w:szCs w:val="22"/>
          <w:lang w:val="en-CA"/>
        </w:rPr>
      </w:pPr>
    </w:p>
    <w:p w14:paraId="040D9C30" w14:textId="644FA393" w:rsidR="00227E63" w:rsidRDefault="00227E63" w:rsidP="00296F73">
      <w:pPr>
        <w:rPr>
          <w:szCs w:val="22"/>
          <w:lang w:val="en-CA"/>
        </w:rPr>
      </w:pPr>
      <w:r>
        <w:rPr>
          <w:szCs w:val="22"/>
          <w:lang w:val="en-CA"/>
        </w:rPr>
        <w:t>RA, LD and LDB</w:t>
      </w:r>
      <w:r w:rsidRPr="00227E63">
        <w:rPr>
          <w:szCs w:val="22"/>
          <w:lang w:val="en-CA"/>
        </w:rPr>
        <w:t xml:space="preserve"> configuration</w:t>
      </w:r>
      <w:r>
        <w:rPr>
          <w:szCs w:val="22"/>
          <w:lang w:val="en-CA"/>
        </w:rPr>
        <w:t>s</w:t>
      </w:r>
      <w:r w:rsidRPr="00227E63">
        <w:rPr>
          <w:szCs w:val="22"/>
          <w:lang w:val="en-CA"/>
        </w:rPr>
        <w:t xml:space="preserve"> as specified by CTC </w:t>
      </w:r>
      <w:r>
        <w:rPr>
          <w:szCs w:val="22"/>
          <w:lang w:val="en-CA"/>
        </w:rPr>
        <w:t>are</w:t>
      </w:r>
      <w:r w:rsidRPr="00227E63">
        <w:rPr>
          <w:szCs w:val="22"/>
          <w:lang w:val="en-CA"/>
        </w:rPr>
        <w:t xml:space="preserve"> tested. ECM3.1 is the anchor of the test.</w:t>
      </w:r>
    </w:p>
    <w:p w14:paraId="06D4D363" w14:textId="77777777" w:rsidR="00227E63" w:rsidRDefault="00227E63" w:rsidP="00296F73">
      <w:pPr>
        <w:rPr>
          <w:szCs w:val="22"/>
          <w:lang w:val="en-CA"/>
        </w:rPr>
      </w:pPr>
    </w:p>
    <w:p w14:paraId="68071482" w14:textId="25265D2D" w:rsidR="006004FF" w:rsidRPr="005B217D" w:rsidRDefault="006004FF" w:rsidP="006004FF">
      <w:pPr>
        <w:pStyle w:val="Heading1"/>
        <w:rPr>
          <w:lang w:val="en-CA"/>
        </w:rPr>
      </w:pPr>
      <w:r>
        <w:rPr>
          <w:lang w:val="en-CA"/>
        </w:rPr>
        <w:t>Simulation Result</w:t>
      </w:r>
    </w:p>
    <w:p w14:paraId="7FD76B47" w14:textId="05FC2CCA" w:rsidR="006004FF" w:rsidRDefault="006004FF" w:rsidP="009234A5">
      <w:pPr>
        <w:rPr>
          <w:szCs w:val="22"/>
          <w:lang w:val="en-CA"/>
        </w:rPr>
      </w:pPr>
    </w:p>
    <w:p w14:paraId="364EF529" w14:textId="23699DF9" w:rsidR="00370169" w:rsidRDefault="00370169" w:rsidP="009234A5">
      <w:pPr>
        <w:rPr>
          <w:szCs w:val="22"/>
          <w:lang w:val="en-CA"/>
        </w:rPr>
      </w:pPr>
      <w:r>
        <w:rPr>
          <w:szCs w:val="22"/>
          <w:lang w:val="en-CA"/>
        </w:rPr>
        <w:t>Summary of the result</w:t>
      </w:r>
      <w:r w:rsidR="00415FBC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415FBC">
        <w:rPr>
          <w:szCs w:val="22"/>
          <w:lang w:val="en-CA"/>
        </w:rPr>
        <w:t>for RA</w:t>
      </w:r>
      <w:r w:rsidR="00227E63">
        <w:rPr>
          <w:szCs w:val="22"/>
          <w:lang w:val="en-CA"/>
        </w:rPr>
        <w:t xml:space="preserve">, </w:t>
      </w:r>
      <w:r w:rsidR="00415FBC">
        <w:rPr>
          <w:szCs w:val="22"/>
          <w:lang w:val="en-CA"/>
        </w:rPr>
        <w:t>LD</w:t>
      </w:r>
      <w:r w:rsidR="00227E63">
        <w:rPr>
          <w:szCs w:val="22"/>
          <w:lang w:val="en-CA"/>
        </w:rPr>
        <w:t xml:space="preserve"> and LDP</w:t>
      </w:r>
      <w:r w:rsidR="00415FBC">
        <w:rPr>
          <w:szCs w:val="22"/>
          <w:lang w:val="en-CA"/>
        </w:rPr>
        <w:t xml:space="preserve"> conditions are</w:t>
      </w:r>
      <w:r>
        <w:rPr>
          <w:szCs w:val="22"/>
          <w:lang w:val="en-CA"/>
        </w:rPr>
        <w:t xml:space="preserve"> shown in Table 3.1</w:t>
      </w:r>
      <w:r w:rsidR="00227E63">
        <w:rPr>
          <w:szCs w:val="22"/>
          <w:lang w:val="en-CA"/>
        </w:rPr>
        <w:t xml:space="preserve">, </w:t>
      </w:r>
      <w:r w:rsidR="00415FBC">
        <w:rPr>
          <w:szCs w:val="22"/>
          <w:lang w:val="en-CA"/>
        </w:rPr>
        <w:t xml:space="preserve">3.2 </w:t>
      </w:r>
      <w:r w:rsidR="00227E63">
        <w:rPr>
          <w:szCs w:val="22"/>
          <w:lang w:val="en-CA"/>
        </w:rPr>
        <w:t xml:space="preserve">and 3.3 </w:t>
      </w:r>
      <w:r w:rsidR="00415FBC">
        <w:rPr>
          <w:szCs w:val="22"/>
          <w:lang w:val="en-CA"/>
        </w:rPr>
        <w:t>respectively.</w:t>
      </w:r>
    </w:p>
    <w:p w14:paraId="25DE134E" w14:textId="00F0E8BC" w:rsidR="007958FB" w:rsidRPr="007958FB" w:rsidRDefault="007958FB" w:rsidP="009234A5">
      <w:pPr>
        <w:rPr>
          <w:lang w:val="en-CA"/>
        </w:rPr>
      </w:pPr>
      <w:bookmarkStart w:id="2" w:name="_Hlk92376301"/>
      <w:r>
        <w:rPr>
          <w:lang w:val="en-CA"/>
        </w:rPr>
        <w:t>It is confirmed that the results matched the ones provided by the proponent.</w:t>
      </w:r>
      <w:bookmarkEnd w:id="2"/>
    </w:p>
    <w:p w14:paraId="5C730639" w14:textId="0FD89A37" w:rsidR="00BF05CE" w:rsidRDefault="00BF05CE" w:rsidP="009234A5">
      <w:pPr>
        <w:rPr>
          <w:szCs w:val="22"/>
          <w:lang w:val="en-CA"/>
        </w:rPr>
      </w:pPr>
      <w:r>
        <w:rPr>
          <w:szCs w:val="22"/>
          <w:lang w:val="en-CA"/>
        </w:rPr>
        <w:t>Complete result is shown in JVET-Y</w:t>
      </w:r>
      <w:r w:rsidR="003716AE">
        <w:rPr>
          <w:szCs w:val="22"/>
          <w:lang w:val="en-CA"/>
        </w:rPr>
        <w:t>0182</w:t>
      </w:r>
      <w:r>
        <w:rPr>
          <w:szCs w:val="22"/>
          <w:lang w:val="en-CA"/>
        </w:rPr>
        <w:t>.xlsm.</w:t>
      </w:r>
    </w:p>
    <w:p w14:paraId="4D68DC9A" w14:textId="4AE3E4E0" w:rsidR="008E4B50" w:rsidRDefault="008E4B50" w:rsidP="009234A5">
      <w:pPr>
        <w:rPr>
          <w:szCs w:val="22"/>
          <w:lang w:val="en-CA"/>
        </w:rPr>
      </w:pPr>
    </w:p>
    <w:p w14:paraId="23D0328E" w14:textId="4425EA2E" w:rsidR="008E4B50" w:rsidRDefault="008E4B50" w:rsidP="008E4B5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3.1</w:t>
      </w:r>
    </w:p>
    <w:p w14:paraId="7D95C87D" w14:textId="26B99695" w:rsidR="008E4B50" w:rsidRDefault="0043200C" w:rsidP="00F64CF5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4BDF193A" wp14:editId="573A5158">
            <wp:extent cx="4473575" cy="1800860"/>
            <wp:effectExtent l="0" t="0" r="3175" b="889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20D21" w14:textId="77777777" w:rsidR="00F64CF5" w:rsidRDefault="00F64CF5" w:rsidP="009234A5">
      <w:pPr>
        <w:rPr>
          <w:szCs w:val="22"/>
          <w:lang w:val="en-CA"/>
        </w:rPr>
      </w:pPr>
    </w:p>
    <w:p w14:paraId="12EBACFF" w14:textId="18D6CE0E" w:rsidR="008E4B50" w:rsidRDefault="008E4B50" w:rsidP="008E4B5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3.2</w:t>
      </w:r>
    </w:p>
    <w:p w14:paraId="03ABA93C" w14:textId="79F2FD02" w:rsidR="00227E63" w:rsidRDefault="0043200C" w:rsidP="008E4B50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2A191AD" wp14:editId="51D74BD4">
            <wp:extent cx="4487545" cy="1814830"/>
            <wp:effectExtent l="0" t="0" r="8255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9C60B" w14:textId="77777777" w:rsidR="00F64CF5" w:rsidRDefault="00F64CF5" w:rsidP="008E4B50">
      <w:pPr>
        <w:jc w:val="center"/>
        <w:rPr>
          <w:szCs w:val="22"/>
          <w:lang w:val="en-CA"/>
        </w:rPr>
      </w:pPr>
    </w:p>
    <w:p w14:paraId="5E865034" w14:textId="079F6AFE" w:rsidR="00227E63" w:rsidRDefault="00227E63" w:rsidP="008E4B5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3.3</w:t>
      </w:r>
    </w:p>
    <w:p w14:paraId="09D84155" w14:textId="35FD855F" w:rsidR="00F64CF5" w:rsidRDefault="0092017D" w:rsidP="008E4B50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B643824" wp14:editId="1EF71D08">
            <wp:extent cx="4473575" cy="1793875"/>
            <wp:effectExtent l="0" t="0" r="3175" b="0"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575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6E12B" w14:textId="77777777" w:rsidR="00370169" w:rsidRDefault="00370169" w:rsidP="009234A5">
      <w:pPr>
        <w:rPr>
          <w:szCs w:val="22"/>
          <w:lang w:val="en-CA"/>
        </w:rPr>
      </w:pPr>
    </w:p>
    <w:p w14:paraId="3FECAFB5" w14:textId="28C83CB0" w:rsidR="006004FF" w:rsidRPr="005B217D" w:rsidRDefault="006004FF" w:rsidP="006004F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3D2622" w14:textId="3D16363C" w:rsidR="006004FF" w:rsidRDefault="006004FF" w:rsidP="009234A5">
      <w:pPr>
        <w:rPr>
          <w:szCs w:val="22"/>
          <w:lang w:val="en-CA"/>
        </w:rPr>
      </w:pPr>
    </w:p>
    <w:p w14:paraId="7247DA0C" w14:textId="6767C9FB" w:rsidR="00F30D63" w:rsidRPr="00B53196" w:rsidRDefault="00F30D63" w:rsidP="00F30D63">
      <w:pPr>
        <w:rPr>
          <w:lang w:val="en-CA"/>
        </w:rPr>
      </w:pPr>
      <w:r>
        <w:rPr>
          <w:szCs w:val="22"/>
          <w:lang w:val="en-CA"/>
        </w:rPr>
        <w:t xml:space="preserve">In this contribution crosscheck result of </w:t>
      </w:r>
      <w:r w:rsidRPr="00EE7967">
        <w:rPr>
          <w:szCs w:val="22"/>
          <w:lang w:val="en-CA"/>
        </w:rPr>
        <w:t xml:space="preserve">EE2: Test </w:t>
      </w:r>
      <w:r>
        <w:rPr>
          <w:szCs w:val="22"/>
          <w:lang w:val="en-CA"/>
        </w:rPr>
        <w:t>3</w:t>
      </w:r>
      <w:r w:rsidRPr="00EE7967">
        <w:rPr>
          <w:szCs w:val="22"/>
          <w:lang w:val="en-CA"/>
        </w:rPr>
        <w:t>.1a (</w:t>
      </w:r>
      <w:r w:rsidRPr="00F30D63">
        <w:rPr>
          <w:szCs w:val="22"/>
          <w:lang w:val="en-CA"/>
        </w:rPr>
        <w:t>GPM with intra and inter prediction</w:t>
      </w:r>
      <w:r w:rsidRPr="00EE796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reported. </w:t>
      </w:r>
      <w:r w:rsidR="00B53196">
        <w:rPr>
          <w:lang w:val="en-CA"/>
        </w:rPr>
        <w:t>It is confirmed that the results matched the ones provided by the proponent.</w:t>
      </w:r>
    </w:p>
    <w:p w14:paraId="4984FCFD" w14:textId="77777777" w:rsidR="00F30D63" w:rsidRDefault="00F30D63" w:rsidP="00F30D63">
      <w:pPr>
        <w:rPr>
          <w:szCs w:val="22"/>
          <w:lang w:val="en-CA"/>
        </w:rPr>
      </w:pPr>
      <w:r>
        <w:rPr>
          <w:szCs w:val="22"/>
          <w:lang w:val="en-CA"/>
        </w:rPr>
        <w:t>It is recommended the proposed method be discussed under EE2 with related proposals.</w:t>
      </w:r>
    </w:p>
    <w:p w14:paraId="3286A3D4" w14:textId="77777777" w:rsidR="00F30D63" w:rsidRDefault="00F30D63" w:rsidP="009234A5">
      <w:pPr>
        <w:rPr>
          <w:szCs w:val="22"/>
          <w:lang w:val="en-CA"/>
        </w:rPr>
      </w:pPr>
    </w:p>
    <w:p w14:paraId="7E4D53CF" w14:textId="151F733A" w:rsidR="006004FF" w:rsidRPr="005B217D" w:rsidRDefault="006004FF" w:rsidP="006004F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07FBA2" w14:textId="77777777" w:rsidR="006004FF" w:rsidRDefault="006004FF" w:rsidP="009234A5">
      <w:pPr>
        <w:rPr>
          <w:szCs w:val="22"/>
          <w:lang w:val="en-CA"/>
        </w:rPr>
      </w:pPr>
    </w:p>
    <w:p w14:paraId="6B39FFC3" w14:textId="77777777" w:rsidR="00DA4BD9" w:rsidRDefault="00DA4BD9" w:rsidP="00DA4BD9">
      <w:pPr>
        <w:rPr>
          <w:szCs w:val="22"/>
          <w:lang w:val="en-CA"/>
        </w:rPr>
      </w:pPr>
      <w:r>
        <w:rPr>
          <w:szCs w:val="22"/>
          <w:lang w:val="en-CA"/>
        </w:rPr>
        <w:t>[1] “</w:t>
      </w:r>
      <w:r w:rsidRPr="00697FB6">
        <w:rPr>
          <w:szCs w:val="22"/>
          <w:lang w:val="en-CA"/>
        </w:rPr>
        <w:t>Common Test Conditions and evaluation procedures for enhanced compression tool testing</w:t>
      </w:r>
      <w:r>
        <w:rPr>
          <w:szCs w:val="22"/>
          <w:lang w:val="en-CA"/>
        </w:rPr>
        <w:t>”, JVET-X2017, Oct 2021</w:t>
      </w:r>
    </w:p>
    <w:p w14:paraId="2B15CA96" w14:textId="4BB07554" w:rsidR="00DA4BD9" w:rsidRDefault="00DA4BD9" w:rsidP="00DA4BD9">
      <w:pPr>
        <w:rPr>
          <w:szCs w:val="22"/>
          <w:lang w:val="en-CA"/>
        </w:rPr>
      </w:pPr>
      <w:r>
        <w:rPr>
          <w:szCs w:val="22"/>
          <w:lang w:val="en-CA"/>
        </w:rPr>
        <w:t>[2] “</w:t>
      </w:r>
      <w:r w:rsidRPr="00F1692D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>”, JVET-X2024, Oct 2021</w:t>
      </w:r>
    </w:p>
    <w:p w14:paraId="4B92079C" w14:textId="0053A5DF" w:rsidR="00370169" w:rsidRDefault="00370169" w:rsidP="00DA4BD9">
      <w:pPr>
        <w:rPr>
          <w:szCs w:val="22"/>
          <w:lang w:val="en-CA"/>
        </w:rPr>
      </w:pPr>
      <w:r>
        <w:rPr>
          <w:szCs w:val="22"/>
          <w:lang w:val="en-CA"/>
        </w:rPr>
        <w:t>[3] “</w:t>
      </w:r>
      <w:r w:rsidRPr="00370169">
        <w:rPr>
          <w:szCs w:val="22"/>
          <w:lang w:val="en-CA"/>
        </w:rPr>
        <w:t>EE2-3.1: GPM with inter and intra prediction (JVET-X0166)</w:t>
      </w:r>
      <w:r>
        <w:rPr>
          <w:szCs w:val="22"/>
          <w:lang w:val="en-CA"/>
        </w:rPr>
        <w:t>”, JVET-Y0065, Jan 2022</w:t>
      </w:r>
    </w:p>
    <w:p w14:paraId="771B2929" w14:textId="1BB063BE" w:rsidR="006004FF" w:rsidRDefault="006004F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DD3A1" w14:textId="77777777" w:rsidR="007C72B0" w:rsidRDefault="007C72B0">
      <w:r>
        <w:separator/>
      </w:r>
    </w:p>
  </w:endnote>
  <w:endnote w:type="continuationSeparator" w:id="0">
    <w:p w14:paraId="67F5BE14" w14:textId="77777777" w:rsidR="007C72B0" w:rsidRDefault="007C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E0000AFF" w:usb1="00007843" w:usb2="00000001" w:usb3="00000000" w:csb0="400001BF" w:csb1="DFF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08B45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1B27">
      <w:rPr>
        <w:rStyle w:val="PageNumber"/>
        <w:noProof/>
      </w:rPr>
      <w:t>2022-01-11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4876" w14:textId="77777777" w:rsidR="007C72B0" w:rsidRDefault="007C72B0">
      <w:r>
        <w:separator/>
      </w:r>
    </w:p>
  </w:footnote>
  <w:footnote w:type="continuationSeparator" w:id="0">
    <w:p w14:paraId="70C88C5C" w14:textId="77777777" w:rsidR="007C72B0" w:rsidRDefault="007C7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6E589F"/>
    <w:multiLevelType w:val="hybridMultilevel"/>
    <w:tmpl w:val="1BAA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7AB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63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F7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4FE"/>
    <w:rsid w:val="003669EA"/>
    <w:rsid w:val="00370169"/>
    <w:rsid w:val="003706CC"/>
    <w:rsid w:val="003716AE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FBC"/>
    <w:rsid w:val="004219CF"/>
    <w:rsid w:val="004234F0"/>
    <w:rsid w:val="00427EEC"/>
    <w:rsid w:val="0043200C"/>
    <w:rsid w:val="00433DDB"/>
    <w:rsid w:val="00435A29"/>
    <w:rsid w:val="00437619"/>
    <w:rsid w:val="00465A1E"/>
    <w:rsid w:val="0049445A"/>
    <w:rsid w:val="004957D9"/>
    <w:rsid w:val="004A2A63"/>
    <w:rsid w:val="004A453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709"/>
    <w:rsid w:val="00567EC7"/>
    <w:rsid w:val="00570013"/>
    <w:rsid w:val="005753EC"/>
    <w:rsid w:val="005801A2"/>
    <w:rsid w:val="005952A5"/>
    <w:rsid w:val="005965D5"/>
    <w:rsid w:val="005A33A1"/>
    <w:rsid w:val="005B217D"/>
    <w:rsid w:val="005C385F"/>
    <w:rsid w:val="005C7C26"/>
    <w:rsid w:val="005E1AC6"/>
    <w:rsid w:val="005E3F2B"/>
    <w:rsid w:val="005F6F1B"/>
    <w:rsid w:val="006004FF"/>
    <w:rsid w:val="0060619E"/>
    <w:rsid w:val="00610698"/>
    <w:rsid w:val="00611B2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8FB"/>
    <w:rsid w:val="00796EE3"/>
    <w:rsid w:val="007A7D29"/>
    <w:rsid w:val="007B4AB8"/>
    <w:rsid w:val="007C081C"/>
    <w:rsid w:val="007C72B0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E4B50"/>
    <w:rsid w:val="008F2460"/>
    <w:rsid w:val="00907757"/>
    <w:rsid w:val="0092017D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196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723"/>
    <w:rsid w:val="00BA1738"/>
    <w:rsid w:val="00BC10BA"/>
    <w:rsid w:val="00BC5AFD"/>
    <w:rsid w:val="00BF05CE"/>
    <w:rsid w:val="00C00DDE"/>
    <w:rsid w:val="00C025C9"/>
    <w:rsid w:val="00C04F43"/>
    <w:rsid w:val="00C05271"/>
    <w:rsid w:val="00C0609D"/>
    <w:rsid w:val="00C115AB"/>
    <w:rsid w:val="00C26CCB"/>
    <w:rsid w:val="00C30249"/>
    <w:rsid w:val="00C34DAB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437"/>
    <w:rsid w:val="00D1555A"/>
    <w:rsid w:val="00D446EC"/>
    <w:rsid w:val="00D51BF0"/>
    <w:rsid w:val="00D531DB"/>
    <w:rsid w:val="00D55942"/>
    <w:rsid w:val="00D807BF"/>
    <w:rsid w:val="00D82FCC"/>
    <w:rsid w:val="00D8641D"/>
    <w:rsid w:val="00DA17FC"/>
    <w:rsid w:val="00DA4BD9"/>
    <w:rsid w:val="00DA7887"/>
    <w:rsid w:val="00DB2C26"/>
    <w:rsid w:val="00DB45C3"/>
    <w:rsid w:val="00DD02F4"/>
    <w:rsid w:val="00DD6622"/>
    <w:rsid w:val="00DE1C7C"/>
    <w:rsid w:val="00DE6B43"/>
    <w:rsid w:val="00E11923"/>
    <w:rsid w:val="00E1238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521"/>
    <w:rsid w:val="00EE7CD8"/>
    <w:rsid w:val="00EF0728"/>
    <w:rsid w:val="00EF37F6"/>
    <w:rsid w:val="00EF48CC"/>
    <w:rsid w:val="00F00801"/>
    <w:rsid w:val="00F2488D"/>
    <w:rsid w:val="00F30D63"/>
    <w:rsid w:val="00F601A0"/>
    <w:rsid w:val="00F64CF5"/>
    <w:rsid w:val="00F712E9"/>
    <w:rsid w:val="00F73032"/>
    <w:rsid w:val="00F848FC"/>
    <w:rsid w:val="00F906F6"/>
    <w:rsid w:val="00F9282A"/>
    <w:rsid w:val="00F96BAD"/>
    <w:rsid w:val="00FA139D"/>
    <w:rsid w:val="00FA18D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34DAB"/>
    <w:pPr>
      <w:ind w:left="720"/>
      <w:contextualSpacing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6</cp:revision>
  <cp:lastPrinted>1900-01-01T08:00:00Z</cp:lastPrinted>
  <dcterms:created xsi:type="dcterms:W3CDTF">2022-01-11T06:36:00Z</dcterms:created>
  <dcterms:modified xsi:type="dcterms:W3CDTF">2022-01-11T08:11:00Z</dcterms:modified>
</cp:coreProperties>
</file>