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B5C60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52495C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-v</w:t>
            </w:r>
            <w:r w:rsidR="0052495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219B2D" w:rsidR="00E61DAC" w:rsidRPr="005B217D" w:rsidRDefault="00E654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the balance </w:t>
            </w:r>
            <w:r w:rsidR="00916244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 xml:space="preserve">ECM </w:t>
            </w:r>
            <w:r w:rsidR="00916244">
              <w:rPr>
                <w:b/>
                <w:szCs w:val="22"/>
                <w:lang w:val="en-CA"/>
              </w:rPr>
              <w:t xml:space="preserve">coding </w:t>
            </w:r>
            <w:r w:rsidR="00D031B1">
              <w:rPr>
                <w:b/>
                <w:szCs w:val="22"/>
                <w:lang w:val="en-CA"/>
              </w:rPr>
              <w:t xml:space="preserve">gains </w:t>
            </w:r>
            <w:r w:rsidR="00916244">
              <w:rPr>
                <w:b/>
                <w:szCs w:val="22"/>
                <w:lang w:val="en-CA"/>
              </w:rPr>
              <w:t>between luma and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7E60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DC9F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A6B80" w14:textId="77777777" w:rsidR="00500067" w:rsidRPr="00E14A38" w:rsidRDefault="00D031B1">
            <w:pPr>
              <w:spacing w:before="60" w:after="60"/>
              <w:rPr>
                <w:szCs w:val="22"/>
                <w:lang w:val="fr-FR"/>
              </w:rPr>
            </w:pPr>
            <w:r w:rsidRPr="00E14A38">
              <w:rPr>
                <w:szCs w:val="22"/>
                <w:lang w:val="fr-FR"/>
              </w:rPr>
              <w:t>F. Le Léannec</w:t>
            </w:r>
            <w:r w:rsidR="00046B3D" w:rsidRPr="00E14A38">
              <w:rPr>
                <w:szCs w:val="22"/>
                <w:lang w:val="fr-FR"/>
              </w:rPr>
              <w:t xml:space="preserve">, </w:t>
            </w:r>
          </w:p>
          <w:p w14:paraId="7D18F671" w14:textId="77777777" w:rsidR="00500067" w:rsidRPr="00E14A38" w:rsidRDefault="00046B3D">
            <w:pPr>
              <w:spacing w:before="60" w:after="60"/>
              <w:rPr>
                <w:szCs w:val="22"/>
                <w:lang w:val="fr-FR"/>
              </w:rPr>
            </w:pPr>
            <w:r w:rsidRPr="00E14A38">
              <w:rPr>
                <w:szCs w:val="22"/>
                <w:lang w:val="fr-FR"/>
              </w:rPr>
              <w:t>P. Andrivon</w:t>
            </w:r>
            <w:r w:rsidR="00500067" w:rsidRPr="00E14A38">
              <w:rPr>
                <w:szCs w:val="22"/>
                <w:lang w:val="fr-FR"/>
              </w:rPr>
              <w:t>,</w:t>
            </w:r>
          </w:p>
          <w:p w14:paraId="49D81240" w14:textId="1D771EE0" w:rsidR="00E61DAC" w:rsidRPr="005B217D" w:rsidRDefault="005000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Thomas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A51EB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46B3D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4C2D7D" w:rsidR="00E61DAC" w:rsidRPr="005B217D" w:rsidRDefault="00046B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945B47" w:rsidR="00263398" w:rsidRDefault="00FC5C5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Thanks to </w:t>
      </w:r>
      <w:r w:rsidR="00890A58">
        <w:rPr>
          <w:szCs w:val="22"/>
          <w:lang w:val="en-CA"/>
        </w:rPr>
        <w:t xml:space="preserve">the introduction of new coding tools, in particular cross-component tools, ECM coding gain over VVC </w:t>
      </w:r>
      <w:r w:rsidR="002F7BA8">
        <w:rPr>
          <w:szCs w:val="22"/>
          <w:lang w:val="en-CA"/>
        </w:rPr>
        <w:t>is</w:t>
      </w:r>
      <w:r w:rsidR="00890A58">
        <w:rPr>
          <w:szCs w:val="22"/>
          <w:lang w:val="en-CA"/>
        </w:rPr>
        <w:t xml:space="preserve"> </w:t>
      </w:r>
      <w:r w:rsidR="003D4E24">
        <w:rPr>
          <w:szCs w:val="22"/>
          <w:lang w:val="en-CA"/>
        </w:rPr>
        <w:t xml:space="preserve">larger in chroma than in luma. </w:t>
      </w:r>
    </w:p>
    <w:p w14:paraId="0119673E" w14:textId="5D231362" w:rsidR="00DD4CA5" w:rsidRDefault="003D4E2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F5185B">
        <w:rPr>
          <w:szCs w:val="22"/>
          <w:lang w:val="en-CA"/>
        </w:rPr>
        <w:t xml:space="preserve">to modify ECM encoder configurations in AI, </w:t>
      </w:r>
      <w:proofErr w:type="gramStart"/>
      <w:r w:rsidR="00F5185B">
        <w:rPr>
          <w:szCs w:val="22"/>
          <w:lang w:val="en-CA"/>
        </w:rPr>
        <w:t>R</w:t>
      </w:r>
      <w:r w:rsidR="00CC1130">
        <w:rPr>
          <w:szCs w:val="22"/>
          <w:lang w:val="en-CA"/>
        </w:rPr>
        <w:t>A</w:t>
      </w:r>
      <w:proofErr w:type="gramEnd"/>
      <w:r w:rsidR="00F5185B">
        <w:rPr>
          <w:szCs w:val="22"/>
          <w:lang w:val="en-CA"/>
        </w:rPr>
        <w:t xml:space="preserve"> and LB </w:t>
      </w:r>
      <w:r w:rsidR="000C5699">
        <w:rPr>
          <w:szCs w:val="22"/>
          <w:lang w:val="en-CA"/>
        </w:rPr>
        <w:t>to</w:t>
      </w:r>
      <w:r w:rsidR="00F5185B">
        <w:rPr>
          <w:szCs w:val="22"/>
          <w:lang w:val="en-CA"/>
        </w:rPr>
        <w:t xml:space="preserve"> </w:t>
      </w:r>
      <w:r w:rsidR="000E0FA9">
        <w:rPr>
          <w:szCs w:val="22"/>
          <w:lang w:val="en-CA"/>
        </w:rPr>
        <w:t xml:space="preserve">balance the </w:t>
      </w:r>
      <w:r w:rsidR="00291BA1">
        <w:rPr>
          <w:szCs w:val="22"/>
          <w:lang w:val="en-CA"/>
        </w:rPr>
        <w:t>chroma and luma coding gains</w:t>
      </w:r>
      <w:r w:rsidR="000C5699">
        <w:rPr>
          <w:szCs w:val="22"/>
          <w:lang w:val="en-CA"/>
        </w:rPr>
        <w:t xml:space="preserve">, through modified chroma QP </w:t>
      </w:r>
      <w:r w:rsidR="00844A51">
        <w:rPr>
          <w:szCs w:val="22"/>
          <w:lang w:val="en-CA"/>
        </w:rPr>
        <w:t>mapping tables.</w:t>
      </w:r>
      <w:r w:rsidR="00CC1130">
        <w:rPr>
          <w:szCs w:val="22"/>
          <w:lang w:val="en-CA"/>
        </w:rPr>
        <w:t xml:space="preserve"> </w:t>
      </w:r>
      <w:r w:rsidR="00DD4CA5">
        <w:rPr>
          <w:szCs w:val="22"/>
          <w:lang w:val="en-CA"/>
        </w:rPr>
        <w:t xml:space="preserve">Two </w:t>
      </w:r>
      <w:r w:rsidR="00231812">
        <w:rPr>
          <w:szCs w:val="22"/>
          <w:lang w:val="en-CA"/>
        </w:rPr>
        <w:t xml:space="preserve">encoder </w:t>
      </w:r>
      <w:r w:rsidR="00DD4CA5">
        <w:rPr>
          <w:szCs w:val="22"/>
          <w:lang w:val="en-CA"/>
        </w:rPr>
        <w:t>configuration</w:t>
      </w:r>
      <w:r w:rsidR="00231812">
        <w:rPr>
          <w:szCs w:val="22"/>
          <w:lang w:val="en-CA"/>
        </w:rPr>
        <w:t>s</w:t>
      </w:r>
      <w:r w:rsidR="00DD4CA5">
        <w:rPr>
          <w:szCs w:val="22"/>
          <w:lang w:val="en-CA"/>
        </w:rPr>
        <w:t xml:space="preserve"> are tested, leading to the following results</w:t>
      </w:r>
      <w:r w:rsidR="002262C7">
        <w:rPr>
          <w:szCs w:val="22"/>
          <w:lang w:val="en-CA"/>
        </w:rPr>
        <w:t xml:space="preserve"> </w:t>
      </w:r>
      <w:r w:rsidR="00722201">
        <w:rPr>
          <w:szCs w:val="22"/>
          <w:lang w:val="en-CA"/>
        </w:rPr>
        <w:t xml:space="preserve">(for Y/Cb/Cr) </w:t>
      </w:r>
      <w:r w:rsidR="002262C7">
        <w:rPr>
          <w:szCs w:val="22"/>
          <w:lang w:val="en-CA"/>
        </w:rPr>
        <w:t>over VTM-14.0.</w:t>
      </w:r>
    </w:p>
    <w:p w14:paraId="3F6C31F2" w14:textId="4EA223F8" w:rsidR="00DD4CA5" w:rsidRPr="00833242" w:rsidRDefault="00DD4CA5" w:rsidP="00833242">
      <w:pPr>
        <w:pStyle w:val="Paragraphedeliste"/>
        <w:numPr>
          <w:ilvl w:val="0"/>
          <w:numId w:val="12"/>
        </w:numPr>
        <w:ind w:hanging="720"/>
        <w:jc w:val="left"/>
        <w:rPr>
          <w:lang w:val="fr-FR"/>
        </w:rPr>
      </w:pPr>
      <w:r w:rsidRPr="00833242">
        <w:rPr>
          <w:lang w:val="fr-FR"/>
        </w:rPr>
        <w:t>ECM-3.1</w:t>
      </w:r>
      <w:r w:rsidR="002262C7" w:rsidRPr="00833242">
        <w:rPr>
          <w:lang w:val="fr-FR"/>
        </w:rPr>
        <w:t xml:space="preserve">: </w:t>
      </w:r>
      <w:r w:rsidRPr="00833242">
        <w:rPr>
          <w:lang w:val="fr-FR"/>
        </w:rPr>
        <w:t xml:space="preserve">AI: -6.8% / -12.3% / -13.2% ; RA: -14.6% / -18.6% / -19.4% ; LB : -12.3% / -21% / -21% </w:t>
      </w:r>
    </w:p>
    <w:p w14:paraId="34C4E596" w14:textId="06430F95" w:rsidR="00DD4CA5" w:rsidRPr="00833242" w:rsidRDefault="00126FAA" w:rsidP="00833242">
      <w:pPr>
        <w:pStyle w:val="Paragraphedeliste"/>
        <w:numPr>
          <w:ilvl w:val="0"/>
          <w:numId w:val="12"/>
        </w:numPr>
        <w:ind w:hanging="720"/>
        <w:jc w:val="left"/>
        <w:rPr>
          <w:lang w:val="fr-FR"/>
        </w:rPr>
      </w:pPr>
      <w:r>
        <w:rPr>
          <w:lang w:val="fr-FR"/>
        </w:rPr>
        <w:t>c</w:t>
      </w:r>
      <w:r w:rsidR="00C1452F" w:rsidRPr="00833242">
        <w:rPr>
          <w:lang w:val="fr-FR"/>
        </w:rPr>
        <w:t>onfig</w:t>
      </w:r>
      <w:r>
        <w:rPr>
          <w:lang w:val="fr-FR"/>
        </w:rPr>
        <w:t>.</w:t>
      </w:r>
      <w:r w:rsidR="00C1452F" w:rsidRPr="00833242">
        <w:rPr>
          <w:lang w:val="fr-FR"/>
        </w:rPr>
        <w:t xml:space="preserve"> 1: </w:t>
      </w:r>
      <w:r>
        <w:rPr>
          <w:lang w:val="fr-FR"/>
        </w:rPr>
        <w:t xml:space="preserve"> </w:t>
      </w:r>
      <w:r w:rsidR="00DD4CA5" w:rsidRPr="00833242">
        <w:rPr>
          <w:lang w:val="fr-FR"/>
        </w:rPr>
        <w:t xml:space="preserve">AI: -8.1% /-2.2% /-3.4% ; </w:t>
      </w:r>
      <w:r w:rsidR="00AF7DC2">
        <w:rPr>
          <w:lang w:val="fr-FR"/>
        </w:rPr>
        <w:t xml:space="preserve">      </w:t>
      </w:r>
      <w:r w:rsidR="00DD4CA5" w:rsidRPr="00833242">
        <w:rPr>
          <w:lang w:val="fr-FR"/>
        </w:rPr>
        <w:t>RA: -15.4% / -11.5% / -12.8% ; LB: -13% / -6.4% / -5.9%</w:t>
      </w:r>
    </w:p>
    <w:p w14:paraId="57C5D0F4" w14:textId="328A6211" w:rsidR="00DD4CA5" w:rsidRPr="00833242" w:rsidRDefault="00126FAA" w:rsidP="00833242">
      <w:pPr>
        <w:pStyle w:val="Paragraphedeliste"/>
        <w:numPr>
          <w:ilvl w:val="0"/>
          <w:numId w:val="12"/>
        </w:numPr>
        <w:ind w:hanging="720"/>
        <w:jc w:val="left"/>
        <w:rPr>
          <w:lang w:val="fr-FR"/>
        </w:rPr>
      </w:pPr>
      <w:r>
        <w:rPr>
          <w:lang w:val="fr-FR"/>
        </w:rPr>
        <w:t>c</w:t>
      </w:r>
      <w:r w:rsidR="00D76B16" w:rsidRPr="00833242">
        <w:rPr>
          <w:lang w:val="fr-FR"/>
        </w:rPr>
        <w:t>onfig</w:t>
      </w:r>
      <w:r>
        <w:rPr>
          <w:lang w:val="fr-FR"/>
        </w:rPr>
        <w:t>.</w:t>
      </w:r>
      <w:r w:rsidR="00D76B16" w:rsidRPr="00833242">
        <w:rPr>
          <w:lang w:val="fr-FR"/>
        </w:rPr>
        <w:t xml:space="preserve"> 2: </w:t>
      </w:r>
      <w:r>
        <w:rPr>
          <w:lang w:val="fr-FR"/>
        </w:rPr>
        <w:t xml:space="preserve"> </w:t>
      </w:r>
      <w:r w:rsidR="00DD4CA5" w:rsidRPr="00833242">
        <w:rPr>
          <w:lang w:val="fr-FR"/>
        </w:rPr>
        <w:t xml:space="preserve">AI: -7.29%/-7.93%/-8.71%; </w:t>
      </w:r>
      <w:r w:rsidR="00AF7DC2">
        <w:rPr>
          <w:lang w:val="fr-FR"/>
        </w:rPr>
        <w:t xml:space="preserve">   </w:t>
      </w:r>
      <w:r w:rsidR="00DD4CA5" w:rsidRPr="00833242">
        <w:rPr>
          <w:lang w:val="fr-FR"/>
        </w:rPr>
        <w:t xml:space="preserve">RA:  </w:t>
      </w:r>
      <w:r w:rsidR="00DD4CA5" w:rsidRPr="00833242">
        <w:rPr>
          <w:highlight w:val="yellow"/>
          <w:lang w:val="fr-FR"/>
        </w:rPr>
        <w:t>-x.x%/-xx.x%/-xx.x%</w:t>
      </w:r>
      <w:r w:rsidR="00DD4CA5" w:rsidRPr="00833242">
        <w:rPr>
          <w:lang w:val="fr-FR"/>
        </w:rPr>
        <w:t xml:space="preserve"> ;  </w:t>
      </w:r>
      <w:r w:rsidR="00ED1479">
        <w:rPr>
          <w:lang w:val="fr-FR"/>
        </w:rPr>
        <w:t xml:space="preserve">    </w:t>
      </w:r>
      <w:r w:rsidR="00DD4CA5" w:rsidRPr="00833242">
        <w:rPr>
          <w:lang w:val="fr-FR"/>
        </w:rPr>
        <w:t xml:space="preserve">LB : -12.9% / -9.8% / -9.5% </w:t>
      </w:r>
    </w:p>
    <w:p w14:paraId="281F233B" w14:textId="502D2250" w:rsidR="00DD4CA5" w:rsidRPr="006A76D9" w:rsidRDefault="006A76D9" w:rsidP="00833242">
      <w:pPr>
        <w:jc w:val="left"/>
        <w:rPr>
          <w:szCs w:val="22"/>
          <w:lang w:val="en-GB"/>
        </w:rPr>
      </w:pPr>
      <w:r w:rsidRPr="006A76D9">
        <w:rPr>
          <w:szCs w:val="22"/>
          <w:lang w:val="en-GB"/>
        </w:rPr>
        <w:t>It is proposed to a</w:t>
      </w:r>
      <w:r>
        <w:rPr>
          <w:szCs w:val="22"/>
          <w:lang w:val="en-GB"/>
        </w:rPr>
        <w:t>dopt configuration 1 for AI and RA, and configuration 2 for LB.</w:t>
      </w:r>
    </w:p>
    <w:p w14:paraId="7F16B1F9" w14:textId="77777777" w:rsidR="002F7BA8" w:rsidRPr="006A76D9" w:rsidRDefault="002F7BA8" w:rsidP="009234A5">
      <w:pPr>
        <w:rPr>
          <w:szCs w:val="22"/>
          <w:lang w:val="en-GB"/>
        </w:rPr>
      </w:pPr>
    </w:p>
    <w:p w14:paraId="7D2AC1F0" w14:textId="4E5DA1A9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3EDA54A" w14:textId="44E3393C" w:rsidR="00837A68" w:rsidRDefault="00733870" w:rsidP="004234F0">
      <w:pPr>
        <w:rPr>
          <w:szCs w:val="22"/>
          <w:lang w:val="en-CA"/>
        </w:rPr>
      </w:pPr>
      <w:r>
        <w:rPr>
          <w:szCs w:val="22"/>
          <w:lang w:val="en-CA"/>
        </w:rPr>
        <w:t>Some coding tools introduced in</w:t>
      </w:r>
      <w:r w:rsidR="00153233">
        <w:rPr>
          <w:szCs w:val="22"/>
          <w:lang w:val="en-CA"/>
        </w:rPr>
        <w:t xml:space="preserve"> ECM</w:t>
      </w:r>
      <w:r>
        <w:rPr>
          <w:szCs w:val="22"/>
          <w:lang w:val="en-CA"/>
        </w:rPr>
        <w:t>, like CCSAO, improved CCALF,</w:t>
      </w:r>
      <w:r w:rsidR="00FC5226">
        <w:rPr>
          <w:szCs w:val="22"/>
          <w:lang w:val="en-CA"/>
        </w:rPr>
        <w:t xml:space="preserve"> MMLM</w:t>
      </w:r>
      <w:r>
        <w:rPr>
          <w:szCs w:val="22"/>
          <w:lang w:val="en-CA"/>
        </w:rPr>
        <w:t xml:space="preserve">, bring </w:t>
      </w:r>
      <w:r w:rsidR="00FC5226">
        <w:rPr>
          <w:szCs w:val="22"/>
          <w:lang w:val="en-CA"/>
        </w:rPr>
        <w:t xml:space="preserve">coding gain </w:t>
      </w:r>
      <w:r w:rsidR="00C73491">
        <w:rPr>
          <w:szCs w:val="22"/>
          <w:lang w:val="en-CA"/>
        </w:rPr>
        <w:t xml:space="preserve">especially for </w:t>
      </w:r>
      <w:r w:rsidR="00FC5226">
        <w:rPr>
          <w:szCs w:val="22"/>
          <w:lang w:val="en-CA"/>
        </w:rPr>
        <w:t>chroma.</w:t>
      </w:r>
      <w:r w:rsidR="00C73491">
        <w:rPr>
          <w:szCs w:val="22"/>
          <w:lang w:val="en-CA"/>
        </w:rPr>
        <w:t xml:space="preserve"> As a results, ECM gain</w:t>
      </w:r>
      <w:r w:rsidR="00F93921">
        <w:rPr>
          <w:szCs w:val="22"/>
          <w:lang w:val="en-CA"/>
        </w:rPr>
        <w:t>s</w:t>
      </w:r>
      <w:r w:rsidR="00135E53">
        <w:rPr>
          <w:szCs w:val="22"/>
          <w:lang w:val="en-CA"/>
        </w:rPr>
        <w:t xml:space="preserve"> over VTM</w:t>
      </w:r>
      <w:r w:rsidR="00C73491">
        <w:rPr>
          <w:szCs w:val="22"/>
          <w:lang w:val="en-CA"/>
        </w:rPr>
        <w:t xml:space="preserve"> are significantly larger in chroma than in luma.</w:t>
      </w:r>
    </w:p>
    <w:p w14:paraId="11147954" w14:textId="7A4BF881" w:rsidR="00FC5226" w:rsidRDefault="00FC522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last JVET meeting, it was orally mentioned that it would make sense to </w:t>
      </w:r>
      <w:r w:rsidR="00194A6B">
        <w:rPr>
          <w:szCs w:val="22"/>
          <w:lang w:val="en-CA"/>
        </w:rPr>
        <w:t xml:space="preserve">balance the luma and chroma </w:t>
      </w:r>
      <w:r w:rsidR="008813DC">
        <w:rPr>
          <w:szCs w:val="22"/>
          <w:lang w:val="en-CA"/>
        </w:rPr>
        <w:t>gain</w:t>
      </w:r>
      <w:r w:rsidR="00E74F1C">
        <w:rPr>
          <w:szCs w:val="22"/>
          <w:lang w:val="en-CA"/>
        </w:rPr>
        <w:t>s</w:t>
      </w:r>
      <w:r w:rsidR="008813DC">
        <w:rPr>
          <w:szCs w:val="22"/>
          <w:lang w:val="en-CA"/>
        </w:rPr>
        <w:t xml:space="preserve"> in a finer way than </w:t>
      </w:r>
      <w:r w:rsidR="00E74F1C">
        <w:rPr>
          <w:szCs w:val="22"/>
          <w:lang w:val="en-CA"/>
        </w:rPr>
        <w:t>with</w:t>
      </w:r>
      <w:r w:rsidR="008813DC">
        <w:rPr>
          <w:szCs w:val="22"/>
          <w:lang w:val="en-CA"/>
        </w:rPr>
        <w:t xml:space="preserve"> current ECM-3.1 </w:t>
      </w:r>
      <w:r w:rsidR="007A35CE">
        <w:rPr>
          <w:szCs w:val="22"/>
          <w:lang w:val="en-CA"/>
        </w:rPr>
        <w:t xml:space="preserve">encoder </w:t>
      </w:r>
      <w:r w:rsidR="008813DC">
        <w:rPr>
          <w:szCs w:val="22"/>
          <w:lang w:val="en-CA"/>
        </w:rPr>
        <w:t>configuration</w:t>
      </w:r>
      <w:r w:rsidR="00786FAF">
        <w:rPr>
          <w:szCs w:val="22"/>
          <w:lang w:val="en-CA"/>
        </w:rPr>
        <w:t>s</w:t>
      </w:r>
      <w:r w:rsidR="008813DC">
        <w:rPr>
          <w:szCs w:val="22"/>
          <w:lang w:val="en-CA"/>
        </w:rPr>
        <w:t>.</w:t>
      </w:r>
    </w:p>
    <w:p w14:paraId="03925845" w14:textId="4C297C87" w:rsidR="00DB3306" w:rsidRDefault="00DB3306" w:rsidP="004234F0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modified AI, RA and LDB encoder configuration files, that shift some chroma coding gains towards the luma component.</w:t>
      </w:r>
    </w:p>
    <w:p w14:paraId="2D681102" w14:textId="08B455FE" w:rsidR="00BD1748" w:rsidRDefault="00DB3306" w:rsidP="00B03E34">
      <w:pPr>
        <w:pStyle w:val="Titre1"/>
        <w:rPr>
          <w:lang w:val="en-CA"/>
        </w:rPr>
      </w:pPr>
      <w:r w:rsidRPr="004517C7">
        <w:rPr>
          <w:lang w:val="en-CA"/>
        </w:rPr>
        <w:t>Description</w:t>
      </w:r>
    </w:p>
    <w:p w14:paraId="48B58D7B" w14:textId="16BD05BA" w:rsidR="00D06CD0" w:rsidRDefault="00C81D98" w:rsidP="00FA0EEF">
      <w:pPr>
        <w:rPr>
          <w:lang w:val="en-CA"/>
        </w:rPr>
      </w:pPr>
      <w:r>
        <w:rPr>
          <w:lang w:val="en-CA"/>
        </w:rPr>
        <w:t xml:space="preserve">To </w:t>
      </w:r>
      <w:r w:rsidR="003723C3">
        <w:rPr>
          <w:lang w:val="en-CA"/>
        </w:rPr>
        <w:t xml:space="preserve">improve the coding efficiency balance between luma and chroma, it is proposed to modify the </w:t>
      </w:r>
      <w:r w:rsidR="00DE3714">
        <w:rPr>
          <w:lang w:val="en-CA"/>
        </w:rPr>
        <w:t>chroma QP mapping tables for AI, RA and LDB</w:t>
      </w:r>
      <w:r w:rsidR="00D06CD0">
        <w:rPr>
          <w:lang w:val="en-CA"/>
        </w:rPr>
        <w:t>, through the “</w:t>
      </w:r>
      <w:r w:rsidR="0013512C">
        <w:rPr>
          <w:lang w:val="en-CA"/>
        </w:rPr>
        <w:t>--</w:t>
      </w:r>
      <w:r w:rsidR="00D06CD0">
        <w:rPr>
          <w:lang w:val="en-CA"/>
        </w:rPr>
        <w:t>QpOutValCb” encoding parameter</w:t>
      </w:r>
      <w:r w:rsidR="00DE3714">
        <w:rPr>
          <w:lang w:val="en-CA"/>
        </w:rPr>
        <w:t>.</w:t>
      </w:r>
      <w:r w:rsidR="00461D57">
        <w:rPr>
          <w:lang w:val="en-CA"/>
        </w:rPr>
        <w:t xml:space="preserve"> </w:t>
      </w:r>
    </w:p>
    <w:p w14:paraId="43C6F132" w14:textId="1608C444" w:rsidR="006438DF" w:rsidRDefault="00E2332E" w:rsidP="004517C7">
      <w:pPr>
        <w:rPr>
          <w:lang w:val="en-CA"/>
        </w:rPr>
      </w:pPr>
      <w:r>
        <w:rPr>
          <w:lang w:val="en-CA"/>
        </w:rPr>
        <w:t xml:space="preserve">Two </w:t>
      </w:r>
      <w:r w:rsidR="007644C4">
        <w:rPr>
          <w:lang w:val="en-CA"/>
        </w:rPr>
        <w:t xml:space="preserve">alternative </w:t>
      </w:r>
      <w:r>
        <w:rPr>
          <w:lang w:val="en-CA"/>
        </w:rPr>
        <w:t>configurations are proposed</w:t>
      </w:r>
      <w:r w:rsidR="007644C4">
        <w:rPr>
          <w:lang w:val="en-CA"/>
        </w:rPr>
        <w:t xml:space="preserve"> for AI, RA and LDB, as shown by the following </w:t>
      </w:r>
      <w:r w:rsidR="00D154ED">
        <w:rPr>
          <w:lang w:val="en-CA"/>
        </w:rPr>
        <w:fldChar w:fldCharType="begin"/>
      </w:r>
      <w:r w:rsidR="00D154ED">
        <w:rPr>
          <w:lang w:val="en-CA"/>
        </w:rPr>
        <w:instrText xml:space="preserve"> REF _Ref92276265 \h </w:instrText>
      </w:r>
      <w:r w:rsidR="00D154ED">
        <w:rPr>
          <w:lang w:val="en-CA"/>
        </w:rPr>
      </w:r>
      <w:r w:rsidR="00D154ED">
        <w:rPr>
          <w:lang w:val="en-CA"/>
        </w:rPr>
        <w:fldChar w:fldCharType="separate"/>
      </w:r>
      <w:r w:rsidR="00D154ED">
        <w:t xml:space="preserve">Table </w:t>
      </w:r>
      <w:r w:rsidR="00D154ED">
        <w:rPr>
          <w:noProof/>
        </w:rPr>
        <w:t>1</w:t>
      </w:r>
      <w:r w:rsidR="00D154ED">
        <w:rPr>
          <w:lang w:val="en-CA"/>
        </w:rPr>
        <w:fldChar w:fldCharType="end"/>
      </w:r>
      <w:r w:rsidR="00D154ED">
        <w:rPr>
          <w:lang w:val="en-CA"/>
        </w:rPr>
        <w:t>.</w:t>
      </w:r>
    </w:p>
    <w:p w14:paraId="720FB366" w14:textId="77777777" w:rsidR="00B54033" w:rsidRDefault="00B54033" w:rsidP="004517C7">
      <w:pPr>
        <w:rPr>
          <w:lang w:val="en-CA"/>
        </w:rPr>
      </w:pPr>
    </w:p>
    <w:p w14:paraId="4BD873F3" w14:textId="63F2296C" w:rsidR="00F25C7F" w:rsidRPr="00F25C7F" w:rsidRDefault="00F25C7F" w:rsidP="00F25C7F">
      <w:pPr>
        <w:pStyle w:val="Lgende"/>
        <w:jc w:val="center"/>
      </w:pPr>
      <w:bookmarkStart w:id="0" w:name="_Ref92276265"/>
      <w:r>
        <w:t xml:space="preserve">Table </w:t>
      </w:r>
      <w:r w:rsidR="001A1278">
        <w:fldChar w:fldCharType="begin"/>
      </w:r>
      <w:r w:rsidR="001A1278">
        <w:instrText xml:space="preserve"> SEQ Table \* ARABIC </w:instrText>
      </w:r>
      <w:r w:rsidR="001A1278">
        <w:fldChar w:fldCharType="separate"/>
      </w:r>
      <w:r w:rsidR="00312F1B">
        <w:rPr>
          <w:noProof/>
        </w:rPr>
        <w:t>1</w:t>
      </w:r>
      <w:r w:rsidR="001A1278">
        <w:rPr>
          <w:noProof/>
        </w:rPr>
        <w:fldChar w:fldCharType="end"/>
      </w:r>
      <w:bookmarkEnd w:id="0"/>
      <w:r>
        <w:t xml:space="preserve"> : proposed modifications to the </w:t>
      </w:r>
      <w:r w:rsidR="00AA7A0A">
        <w:t>chroma QP mappings tables</w:t>
      </w:r>
      <w:r w:rsidR="008F0E0D">
        <w:t xml:space="preserve"> (</w:t>
      </w:r>
      <w:r w:rsidR="008F0E0D">
        <w:rPr>
          <w:lang w:val="en-CA"/>
        </w:rPr>
        <w:t xml:space="preserve">QpOutValCb </w:t>
      </w:r>
      <w:r w:rsidR="00D344E4">
        <w:rPr>
          <w:lang w:val="en-CA"/>
        </w:rPr>
        <w:t>encoder</w:t>
      </w:r>
      <w:r w:rsidR="008F0E0D">
        <w:rPr>
          <w:lang w:val="en-CA"/>
        </w:rPr>
        <w:t xml:space="preserve"> parameter)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14"/>
        <w:gridCol w:w="2300"/>
        <w:gridCol w:w="2361"/>
        <w:gridCol w:w="2472"/>
      </w:tblGrid>
      <w:tr w:rsidR="00436A22" w14:paraId="2A248EAC" w14:textId="77777777" w:rsidTr="00436A22">
        <w:trPr>
          <w:trHeight w:val="456"/>
        </w:trPr>
        <w:tc>
          <w:tcPr>
            <w:tcW w:w="2114" w:type="dxa"/>
          </w:tcPr>
          <w:p w14:paraId="37E71BE1" w14:textId="77777777" w:rsidR="00436A22" w:rsidRDefault="00436A22" w:rsidP="009C4810">
            <w:pPr>
              <w:jc w:val="center"/>
              <w:rPr>
                <w:lang w:val="en-CA"/>
              </w:rPr>
            </w:pPr>
          </w:p>
        </w:tc>
        <w:tc>
          <w:tcPr>
            <w:tcW w:w="2300" w:type="dxa"/>
          </w:tcPr>
          <w:p w14:paraId="21AFA6E6" w14:textId="5F2CA20C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361" w:type="dxa"/>
          </w:tcPr>
          <w:p w14:paraId="6AA29833" w14:textId="58F64AC9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472" w:type="dxa"/>
          </w:tcPr>
          <w:p w14:paraId="7AB5C3C6" w14:textId="42225ED2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</w:tr>
      <w:tr w:rsidR="00436A22" w14:paraId="5E33EA7B" w14:textId="77777777" w:rsidTr="00436A22">
        <w:trPr>
          <w:trHeight w:val="438"/>
        </w:trPr>
        <w:tc>
          <w:tcPr>
            <w:tcW w:w="2114" w:type="dxa"/>
          </w:tcPr>
          <w:p w14:paraId="661848E1" w14:textId="4378F9FC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ECM-3.1</w:t>
            </w:r>
          </w:p>
        </w:tc>
        <w:tc>
          <w:tcPr>
            <w:tcW w:w="2300" w:type="dxa"/>
          </w:tcPr>
          <w:p w14:paraId="57822D2E" w14:textId="7838D4AB" w:rsidR="00436A22" w:rsidRDefault="006438DF" w:rsidP="009C4810">
            <w:pPr>
              <w:jc w:val="center"/>
              <w:rPr>
                <w:lang w:val="en-CA"/>
              </w:rPr>
            </w:pPr>
            <w:r w:rsidRPr="006438DF">
              <w:rPr>
                <w:lang w:val="en-CA"/>
              </w:rPr>
              <w:t>17 29 34 41</w:t>
            </w:r>
          </w:p>
        </w:tc>
        <w:tc>
          <w:tcPr>
            <w:tcW w:w="2361" w:type="dxa"/>
          </w:tcPr>
          <w:p w14:paraId="380C2F9A" w14:textId="76DEB63D" w:rsidR="00436A22" w:rsidRDefault="000976E8" w:rsidP="009C4810">
            <w:pPr>
              <w:jc w:val="center"/>
              <w:rPr>
                <w:lang w:val="en-CA"/>
              </w:rPr>
            </w:pPr>
            <w:r w:rsidRPr="000976E8">
              <w:rPr>
                <w:lang w:val="en-CA"/>
              </w:rPr>
              <w:t>17 23 35 39</w:t>
            </w:r>
          </w:p>
        </w:tc>
        <w:tc>
          <w:tcPr>
            <w:tcW w:w="2472" w:type="dxa"/>
          </w:tcPr>
          <w:p w14:paraId="468B0461" w14:textId="4FE94635" w:rsidR="00436A22" w:rsidRDefault="009C41A0" w:rsidP="009C4810">
            <w:pPr>
              <w:jc w:val="center"/>
              <w:rPr>
                <w:lang w:val="en-CA"/>
              </w:rPr>
            </w:pPr>
            <w:r w:rsidRPr="009C41A0">
              <w:rPr>
                <w:lang w:val="en-CA"/>
              </w:rPr>
              <w:t>17 23 35 39</w:t>
            </w:r>
          </w:p>
        </w:tc>
      </w:tr>
      <w:tr w:rsidR="00436A22" w14:paraId="6569D6AB" w14:textId="77777777" w:rsidTr="00436A22">
        <w:trPr>
          <w:trHeight w:val="456"/>
        </w:trPr>
        <w:tc>
          <w:tcPr>
            <w:tcW w:w="2114" w:type="dxa"/>
          </w:tcPr>
          <w:p w14:paraId="57A7EC46" w14:textId="0D4FFDCA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</w:t>
            </w:r>
            <w:r w:rsidR="00F25C7F">
              <w:rPr>
                <w:lang w:val="en-CA"/>
              </w:rPr>
              <w:t>ed config 1</w:t>
            </w:r>
          </w:p>
        </w:tc>
        <w:tc>
          <w:tcPr>
            <w:tcW w:w="2300" w:type="dxa"/>
          </w:tcPr>
          <w:p w14:paraId="08B76A72" w14:textId="6C6DFC02" w:rsidR="00436A22" w:rsidRDefault="006438DF" w:rsidP="009C4810">
            <w:pPr>
              <w:jc w:val="center"/>
              <w:rPr>
                <w:lang w:val="en-CA"/>
              </w:rPr>
            </w:pPr>
            <w:r w:rsidRPr="000B0D28">
              <w:rPr>
                <w:lang w:val="en-CA"/>
              </w:rPr>
              <w:t xml:space="preserve">17 </w:t>
            </w:r>
            <w:r w:rsidRPr="009C569A">
              <w:rPr>
                <w:highlight w:val="yellow"/>
                <w:lang w:val="en-CA"/>
              </w:rPr>
              <w:t>30 35 42</w:t>
            </w:r>
          </w:p>
        </w:tc>
        <w:tc>
          <w:tcPr>
            <w:tcW w:w="2361" w:type="dxa"/>
          </w:tcPr>
          <w:p w14:paraId="7F7B5141" w14:textId="518DA618" w:rsidR="00436A22" w:rsidRDefault="00A30857" w:rsidP="009C4810">
            <w:pPr>
              <w:jc w:val="center"/>
              <w:rPr>
                <w:lang w:val="en-CA"/>
              </w:rPr>
            </w:pPr>
            <w:r w:rsidRPr="00A30857">
              <w:rPr>
                <w:lang w:val="en-CA"/>
              </w:rPr>
              <w:t xml:space="preserve">17 23 </w:t>
            </w:r>
            <w:r w:rsidRPr="000976E8">
              <w:rPr>
                <w:highlight w:val="yellow"/>
                <w:lang w:val="en-CA"/>
              </w:rPr>
              <w:t>36 40</w:t>
            </w:r>
          </w:p>
        </w:tc>
        <w:tc>
          <w:tcPr>
            <w:tcW w:w="2472" w:type="dxa"/>
          </w:tcPr>
          <w:p w14:paraId="38E93382" w14:textId="7AF78C11" w:rsidR="00436A22" w:rsidRDefault="00DB0CF1" w:rsidP="009C4810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</w:t>
            </w:r>
            <w:r w:rsidRPr="00BE3D07">
              <w:rPr>
                <w:highlight w:val="yellow"/>
                <w:lang w:val="en-CA"/>
              </w:rPr>
              <w:t>24 36 40</w:t>
            </w:r>
          </w:p>
        </w:tc>
      </w:tr>
      <w:tr w:rsidR="00436A22" w14:paraId="7C649CA8" w14:textId="77777777" w:rsidTr="00436A22">
        <w:trPr>
          <w:trHeight w:val="438"/>
        </w:trPr>
        <w:tc>
          <w:tcPr>
            <w:tcW w:w="2114" w:type="dxa"/>
          </w:tcPr>
          <w:p w14:paraId="1F070ECA" w14:textId="091B9D03" w:rsidR="00436A22" w:rsidRDefault="00F25C7F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2</w:t>
            </w:r>
          </w:p>
        </w:tc>
        <w:tc>
          <w:tcPr>
            <w:tcW w:w="2300" w:type="dxa"/>
          </w:tcPr>
          <w:p w14:paraId="59DC295A" w14:textId="4E7A60AF" w:rsidR="00436A22" w:rsidRDefault="00615A8E" w:rsidP="009C4810">
            <w:pPr>
              <w:jc w:val="center"/>
              <w:rPr>
                <w:lang w:val="en-CA"/>
              </w:rPr>
            </w:pPr>
            <w:r w:rsidRPr="00615A8E">
              <w:rPr>
                <w:lang w:val="en-CA"/>
              </w:rPr>
              <w:t xml:space="preserve">17 29 </w:t>
            </w:r>
            <w:r w:rsidRPr="001B591C">
              <w:rPr>
                <w:highlight w:val="yellow"/>
                <w:lang w:val="en-CA"/>
              </w:rPr>
              <w:t>35 42</w:t>
            </w:r>
          </w:p>
        </w:tc>
        <w:tc>
          <w:tcPr>
            <w:tcW w:w="2361" w:type="dxa"/>
          </w:tcPr>
          <w:p w14:paraId="6E2B3B62" w14:textId="64340044" w:rsidR="00436A22" w:rsidRDefault="008610DB" w:rsidP="009C4810">
            <w:pPr>
              <w:jc w:val="center"/>
              <w:rPr>
                <w:lang w:val="en-CA"/>
              </w:rPr>
            </w:pPr>
            <w:r w:rsidRPr="008610DB">
              <w:rPr>
                <w:lang w:val="en-CA"/>
              </w:rPr>
              <w:t xml:space="preserve">17 23 35 </w:t>
            </w:r>
            <w:r w:rsidRPr="000976E8">
              <w:rPr>
                <w:highlight w:val="yellow"/>
                <w:lang w:val="en-CA"/>
              </w:rPr>
              <w:t>41</w:t>
            </w:r>
          </w:p>
        </w:tc>
        <w:tc>
          <w:tcPr>
            <w:tcW w:w="2472" w:type="dxa"/>
          </w:tcPr>
          <w:p w14:paraId="0B9208B4" w14:textId="4B624FD6" w:rsidR="00436A22" w:rsidRDefault="00DB0CF1" w:rsidP="009C4810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17 23 </w:t>
            </w:r>
            <w:r w:rsidRPr="001C28A7">
              <w:rPr>
                <w:highlight w:val="yellow"/>
                <w:lang w:val="en-CA"/>
              </w:rPr>
              <w:t>36 40</w:t>
            </w:r>
          </w:p>
        </w:tc>
      </w:tr>
    </w:tbl>
    <w:p w14:paraId="75651B85" w14:textId="77777777" w:rsidR="00091085" w:rsidRDefault="00091085" w:rsidP="009C4810">
      <w:pPr>
        <w:jc w:val="center"/>
        <w:rPr>
          <w:lang w:val="en-CA"/>
        </w:rPr>
      </w:pPr>
    </w:p>
    <w:p w14:paraId="2E8DA8CC" w14:textId="5B0FF7B2" w:rsidR="00DB3306" w:rsidRDefault="00DB3306" w:rsidP="00DB3306">
      <w:pPr>
        <w:pStyle w:val="Titre1"/>
        <w:rPr>
          <w:lang w:val="en-CA"/>
        </w:rPr>
      </w:pPr>
      <w:r>
        <w:rPr>
          <w:lang w:val="en-CA"/>
        </w:rPr>
        <w:t>Experimental results</w:t>
      </w:r>
    </w:p>
    <w:p w14:paraId="12BA5B08" w14:textId="04FDB96F" w:rsidR="002D2399" w:rsidRDefault="00533683" w:rsidP="00533683">
      <w:pPr>
        <w:rPr>
          <w:lang w:val="en-CA"/>
        </w:rPr>
      </w:pPr>
      <w:r>
        <w:rPr>
          <w:lang w:val="en-CA"/>
        </w:rPr>
        <w:t>This section shows the results obtained with each proposed configuration</w:t>
      </w:r>
      <w:r w:rsidR="0017029F">
        <w:rPr>
          <w:lang w:val="en-CA"/>
        </w:rPr>
        <w:t xml:space="preserve">, in Ahg12 testing </w:t>
      </w:r>
      <w:r w:rsidR="0017029F" w:rsidRPr="00D0577F">
        <w:rPr>
          <w:lang w:val="en-CA"/>
        </w:rPr>
        <w:t xml:space="preserve">conditions </w:t>
      </w:r>
      <w:r w:rsidR="0017029F" w:rsidRPr="00D0577F">
        <w:rPr>
          <w:lang w:val="en-CA"/>
        </w:rPr>
        <w:fldChar w:fldCharType="begin"/>
      </w:r>
      <w:r w:rsidR="0017029F" w:rsidRPr="00D0577F">
        <w:rPr>
          <w:lang w:val="en-CA"/>
        </w:rPr>
        <w:instrText xml:space="preserve"> REF _Ref92293870 \h  \* MERGEFORMAT </w:instrText>
      </w:r>
      <w:r w:rsidR="0017029F" w:rsidRPr="00D0577F">
        <w:rPr>
          <w:lang w:val="en-CA"/>
        </w:rPr>
      </w:r>
      <w:r w:rsidR="0017029F" w:rsidRPr="00D0577F">
        <w:rPr>
          <w:lang w:val="en-CA"/>
        </w:rPr>
        <w:fldChar w:fldCharType="separate"/>
      </w:r>
      <w:r w:rsidR="0017029F" w:rsidRPr="00D0577F">
        <w:rPr>
          <w:szCs w:val="22"/>
          <w:lang w:val="en-CA"/>
        </w:rPr>
        <w:t>[</w:t>
      </w:r>
      <w:r w:rsidR="0017029F" w:rsidRPr="00D0577F">
        <w:rPr>
          <w:noProof/>
          <w:szCs w:val="22"/>
        </w:rPr>
        <w:t>1</w:t>
      </w:r>
      <w:r w:rsidR="0017029F" w:rsidRPr="00D0577F">
        <w:rPr>
          <w:lang w:val="en-CA"/>
        </w:rPr>
        <w:fldChar w:fldCharType="end"/>
      </w:r>
      <w:r w:rsidR="0017029F">
        <w:rPr>
          <w:lang w:val="en-CA"/>
        </w:rPr>
        <w:t>]</w:t>
      </w:r>
      <w:r>
        <w:rPr>
          <w:lang w:val="en-CA"/>
        </w:rPr>
        <w:t>.</w:t>
      </w:r>
      <w:r w:rsidR="002D2399">
        <w:rPr>
          <w:lang w:val="en-CA"/>
        </w:rPr>
        <w:t xml:space="preserve">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_Ref92288581 \h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2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,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_Ref92288586 \h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3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 and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_Ref92288592 \h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4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 respectively show the </w:t>
      </w:r>
      <w:r w:rsidR="00906702">
        <w:rPr>
          <w:lang w:val="en-CA"/>
        </w:rPr>
        <w:t>performances of ECM-3.1 with current ECM configuration, proposed configuration 1 and proposed configuration 2.</w:t>
      </w:r>
      <w:r w:rsidR="000E46DF">
        <w:rPr>
          <w:lang w:val="en-CA"/>
        </w:rPr>
        <w:t xml:space="preserve"> VTM-14.0 is used as t</w:t>
      </w:r>
      <w:r w:rsidR="00794ACE">
        <w:rPr>
          <w:lang w:val="en-CA"/>
        </w:rPr>
        <w:t>h</w:t>
      </w:r>
      <w:r w:rsidR="000E46DF">
        <w:rPr>
          <w:lang w:val="en-CA"/>
        </w:rPr>
        <w:t>e anchor.</w:t>
      </w:r>
    </w:p>
    <w:p w14:paraId="20FD22F0" w14:textId="17E6B347" w:rsidR="00533683" w:rsidRDefault="002D2399" w:rsidP="00533683">
      <w:pPr>
        <w:rPr>
          <w:lang w:val="en-CA"/>
        </w:rPr>
      </w:pPr>
      <w:r>
        <w:rPr>
          <w:lang w:val="en-CA"/>
        </w:rPr>
        <w:t xml:space="preserve">As can be seen, the results </w:t>
      </w:r>
      <w:r w:rsidR="00906702">
        <w:rPr>
          <w:lang w:val="en-CA"/>
        </w:rPr>
        <w:t xml:space="preserve">of ECM over </w:t>
      </w:r>
      <w:r>
        <w:rPr>
          <w:lang w:val="en-CA"/>
        </w:rPr>
        <w:t xml:space="preserve">VTM-14.0 </w:t>
      </w:r>
      <w:r w:rsidR="00906702">
        <w:rPr>
          <w:lang w:val="en-CA"/>
        </w:rPr>
        <w:t>are</w:t>
      </w:r>
      <w:r w:rsidR="001410D9">
        <w:rPr>
          <w:lang w:val="en-CA"/>
        </w:rPr>
        <w:t xml:space="preserve"> (Y/Cb/Cr)</w:t>
      </w:r>
      <w:r w:rsidR="00906702">
        <w:rPr>
          <w:lang w:val="en-CA"/>
        </w:rPr>
        <w:t xml:space="preserve">: </w:t>
      </w:r>
    </w:p>
    <w:p w14:paraId="51BF6049" w14:textId="17D6A533" w:rsidR="00906702" w:rsidRPr="00E14A38" w:rsidRDefault="00C8412F" w:rsidP="000E5073">
      <w:pPr>
        <w:jc w:val="center"/>
        <w:rPr>
          <w:lang w:val="en-GB"/>
        </w:rPr>
      </w:pPr>
      <w:r w:rsidRPr="00E14A38">
        <w:rPr>
          <w:lang w:val="en-GB"/>
        </w:rPr>
        <w:t>AI:</w:t>
      </w:r>
      <w:r w:rsidR="00906702" w:rsidRPr="00E14A38">
        <w:rPr>
          <w:lang w:val="en-GB"/>
        </w:rPr>
        <w:t xml:space="preserve"> -6.</w:t>
      </w:r>
      <w:r w:rsidR="00BC6DEA" w:rsidRPr="00E14A38">
        <w:rPr>
          <w:lang w:val="en-GB"/>
        </w:rPr>
        <w:t>8</w:t>
      </w:r>
      <w:r w:rsidR="00906702" w:rsidRPr="00E14A38">
        <w:rPr>
          <w:lang w:val="en-GB"/>
        </w:rPr>
        <w:t>%</w:t>
      </w:r>
      <w:r w:rsidR="002E1037" w:rsidRPr="00E14A38">
        <w:rPr>
          <w:lang w:val="en-GB"/>
        </w:rPr>
        <w:t xml:space="preserve"> </w:t>
      </w:r>
      <w:r w:rsidR="00906702" w:rsidRPr="00E14A38">
        <w:rPr>
          <w:lang w:val="en-GB"/>
        </w:rPr>
        <w:t>/</w:t>
      </w:r>
      <w:r w:rsidR="000E5073" w:rsidRPr="00E14A38">
        <w:rPr>
          <w:lang w:val="en-GB"/>
        </w:rPr>
        <w:t xml:space="preserve"> </w:t>
      </w:r>
      <w:r w:rsidR="00906702" w:rsidRPr="00E14A38">
        <w:rPr>
          <w:lang w:val="en-GB"/>
        </w:rPr>
        <w:t>-12.</w:t>
      </w:r>
      <w:r w:rsidR="00BC6DEA" w:rsidRPr="00E14A38">
        <w:rPr>
          <w:lang w:val="en-GB"/>
        </w:rPr>
        <w:t>3</w:t>
      </w:r>
      <w:r w:rsidR="00906702" w:rsidRPr="00E14A38">
        <w:rPr>
          <w:lang w:val="en-GB"/>
        </w:rPr>
        <w:t>%</w:t>
      </w:r>
      <w:r w:rsidR="002E1037" w:rsidRPr="00E14A38">
        <w:rPr>
          <w:lang w:val="en-GB"/>
        </w:rPr>
        <w:t xml:space="preserve"> </w:t>
      </w:r>
      <w:r w:rsidR="00906702" w:rsidRPr="00E14A38">
        <w:rPr>
          <w:lang w:val="en-GB"/>
        </w:rPr>
        <w:t>/</w:t>
      </w:r>
      <w:r w:rsidR="000E5073" w:rsidRPr="00E14A38">
        <w:rPr>
          <w:lang w:val="en-GB"/>
        </w:rPr>
        <w:t xml:space="preserve"> </w:t>
      </w:r>
      <w:r w:rsidR="00906702" w:rsidRPr="00E14A38">
        <w:rPr>
          <w:lang w:val="en-GB"/>
        </w:rPr>
        <w:t>-13.</w:t>
      </w:r>
      <w:r w:rsidR="00BC6DEA" w:rsidRPr="00E14A38">
        <w:rPr>
          <w:lang w:val="en-GB"/>
        </w:rPr>
        <w:t>2</w:t>
      </w:r>
      <w:r w:rsidR="00906702" w:rsidRPr="00E14A38">
        <w:rPr>
          <w:lang w:val="en-GB"/>
        </w:rPr>
        <w:t>%</w:t>
      </w:r>
      <w:r w:rsidR="00321F46" w:rsidRPr="00E14A38">
        <w:rPr>
          <w:lang w:val="en-GB"/>
        </w:rPr>
        <w:t xml:space="preserve"> ; RA: -14.</w:t>
      </w:r>
      <w:r w:rsidR="00BC6DEA" w:rsidRPr="00E14A38">
        <w:rPr>
          <w:lang w:val="en-GB"/>
        </w:rPr>
        <w:t>6</w:t>
      </w:r>
      <w:r w:rsidR="00321F46" w:rsidRPr="00E14A38">
        <w:rPr>
          <w:lang w:val="en-GB"/>
        </w:rPr>
        <w:t>%</w:t>
      </w:r>
      <w:r w:rsidR="002E1037" w:rsidRPr="00E14A38">
        <w:rPr>
          <w:lang w:val="en-GB"/>
        </w:rPr>
        <w:t xml:space="preserve"> </w:t>
      </w:r>
      <w:r w:rsidR="000E5073" w:rsidRPr="00E14A38">
        <w:rPr>
          <w:lang w:val="en-GB"/>
        </w:rPr>
        <w:t xml:space="preserve">/ </w:t>
      </w:r>
      <w:r w:rsidR="00321F46" w:rsidRPr="00E14A38">
        <w:rPr>
          <w:lang w:val="en-GB"/>
        </w:rPr>
        <w:t>-18.</w:t>
      </w:r>
      <w:r w:rsidR="00BC6DEA" w:rsidRPr="00E14A38">
        <w:rPr>
          <w:lang w:val="en-GB"/>
        </w:rPr>
        <w:t>6</w:t>
      </w:r>
      <w:r w:rsidR="00321F46" w:rsidRPr="00E14A38">
        <w:rPr>
          <w:lang w:val="en-GB"/>
        </w:rPr>
        <w:t>%</w:t>
      </w:r>
      <w:r w:rsidR="002E1037" w:rsidRPr="00E14A38">
        <w:rPr>
          <w:lang w:val="en-GB"/>
        </w:rPr>
        <w:t xml:space="preserve"> </w:t>
      </w:r>
      <w:r w:rsidR="00321F46" w:rsidRPr="00E14A38">
        <w:rPr>
          <w:lang w:val="en-GB"/>
        </w:rPr>
        <w:t>/</w:t>
      </w:r>
      <w:r w:rsidR="000E5073" w:rsidRPr="00E14A38">
        <w:rPr>
          <w:lang w:val="en-GB"/>
        </w:rPr>
        <w:t xml:space="preserve"> </w:t>
      </w:r>
      <w:r w:rsidR="00321F46" w:rsidRPr="00E14A38">
        <w:rPr>
          <w:lang w:val="en-GB"/>
        </w:rPr>
        <w:t>-19.</w:t>
      </w:r>
      <w:r w:rsidR="00BC6DEA" w:rsidRPr="00E14A38">
        <w:rPr>
          <w:lang w:val="en-GB"/>
        </w:rPr>
        <w:t>4</w:t>
      </w:r>
      <w:r w:rsidR="00321F46" w:rsidRPr="00E14A38">
        <w:rPr>
          <w:lang w:val="en-GB"/>
        </w:rPr>
        <w:t>% ; LB : -12.3%</w:t>
      </w:r>
      <w:r w:rsidR="002E1037" w:rsidRPr="00E14A38">
        <w:rPr>
          <w:lang w:val="en-GB"/>
        </w:rPr>
        <w:t xml:space="preserve"> </w:t>
      </w:r>
      <w:r w:rsidR="00321F46" w:rsidRPr="00E14A38">
        <w:rPr>
          <w:lang w:val="en-GB"/>
        </w:rPr>
        <w:t>/ -2</w:t>
      </w:r>
      <w:r w:rsidR="00BC6DEA" w:rsidRPr="00E14A38">
        <w:rPr>
          <w:lang w:val="en-GB"/>
        </w:rPr>
        <w:t>1</w:t>
      </w:r>
      <w:r w:rsidR="00321F46" w:rsidRPr="00E14A38">
        <w:rPr>
          <w:lang w:val="en-GB"/>
        </w:rPr>
        <w:t>%</w:t>
      </w:r>
      <w:r w:rsidR="002E1037" w:rsidRPr="00E14A38">
        <w:rPr>
          <w:lang w:val="en-GB"/>
        </w:rPr>
        <w:t xml:space="preserve"> </w:t>
      </w:r>
      <w:r w:rsidR="00321F46" w:rsidRPr="00E14A38">
        <w:rPr>
          <w:lang w:val="en-GB"/>
        </w:rPr>
        <w:t>/ -2</w:t>
      </w:r>
      <w:r w:rsidR="003B0585" w:rsidRPr="00E14A38">
        <w:rPr>
          <w:lang w:val="en-GB"/>
        </w:rPr>
        <w:t>1</w:t>
      </w:r>
      <w:r w:rsidR="00321F46" w:rsidRPr="00E14A38">
        <w:rPr>
          <w:lang w:val="en-GB"/>
        </w:rPr>
        <w:t xml:space="preserve">% </w:t>
      </w:r>
    </w:p>
    <w:p w14:paraId="0F32B681" w14:textId="644E5D3E" w:rsidR="00FF27BC" w:rsidRDefault="00FF27BC" w:rsidP="00FF27BC">
      <w:pPr>
        <w:rPr>
          <w:lang w:val="en-GB"/>
        </w:rPr>
      </w:pPr>
      <w:r w:rsidRPr="00FF27BC">
        <w:rPr>
          <w:lang w:val="en-GB"/>
        </w:rPr>
        <w:t>With tested configuration 1, ECM-3.1 performances over VTM-14.0 are:</w:t>
      </w:r>
      <w:r>
        <w:rPr>
          <w:lang w:val="en-GB"/>
        </w:rPr>
        <w:t xml:space="preserve"> </w:t>
      </w:r>
    </w:p>
    <w:p w14:paraId="745ABDF0" w14:textId="4D4AA85E" w:rsidR="00FF27BC" w:rsidRPr="00BC6DEA" w:rsidRDefault="00FF27BC" w:rsidP="00FF27BC">
      <w:pPr>
        <w:jc w:val="center"/>
        <w:rPr>
          <w:lang w:val="en-GB"/>
        </w:rPr>
      </w:pPr>
      <w:r w:rsidRPr="00BC6DEA">
        <w:rPr>
          <w:lang w:val="en-GB"/>
        </w:rPr>
        <w:t xml:space="preserve">AI: </w:t>
      </w:r>
      <w:r w:rsidR="005F7528" w:rsidRPr="00BC6DEA">
        <w:rPr>
          <w:lang w:val="en-GB"/>
        </w:rPr>
        <w:t>-8.</w:t>
      </w:r>
      <w:r w:rsidR="008934B6">
        <w:rPr>
          <w:lang w:val="en-GB"/>
        </w:rPr>
        <w:t>1</w:t>
      </w:r>
      <w:r w:rsidR="005F7528" w:rsidRPr="00BC6DEA">
        <w:rPr>
          <w:lang w:val="en-GB"/>
        </w:rPr>
        <w:t>%</w:t>
      </w:r>
      <w:r w:rsidR="002E1037">
        <w:rPr>
          <w:lang w:val="en-GB"/>
        </w:rPr>
        <w:t xml:space="preserve"> </w:t>
      </w:r>
      <w:r w:rsidR="005F7528" w:rsidRPr="00BC6DEA">
        <w:rPr>
          <w:lang w:val="en-GB"/>
        </w:rPr>
        <w:t>/</w:t>
      </w:r>
      <w:r w:rsidR="005F7528" w:rsidRPr="00BC6DEA">
        <w:rPr>
          <w:lang w:val="en-GB"/>
        </w:rPr>
        <w:tab/>
        <w:t>-2.2%</w:t>
      </w:r>
      <w:r w:rsidR="002E1037">
        <w:rPr>
          <w:lang w:val="en-GB"/>
        </w:rPr>
        <w:t xml:space="preserve"> </w:t>
      </w:r>
      <w:r w:rsidR="005F7528" w:rsidRPr="00BC6DEA">
        <w:rPr>
          <w:lang w:val="en-GB"/>
        </w:rPr>
        <w:t>/</w:t>
      </w:r>
      <w:r w:rsidR="005F7528" w:rsidRPr="00BC6DEA">
        <w:rPr>
          <w:lang w:val="en-GB"/>
        </w:rPr>
        <w:tab/>
        <w:t>-3.4%</w:t>
      </w:r>
      <w:r w:rsidR="00D70741">
        <w:rPr>
          <w:lang w:val="en-GB"/>
        </w:rPr>
        <w:t xml:space="preserve"> </w:t>
      </w:r>
      <w:r w:rsidRPr="00BC6DEA">
        <w:rPr>
          <w:lang w:val="en-GB"/>
        </w:rPr>
        <w:t xml:space="preserve">; RA: </w:t>
      </w:r>
      <w:r w:rsidR="00542CC5" w:rsidRPr="00542CC5">
        <w:rPr>
          <w:lang w:val="en-GB"/>
        </w:rPr>
        <w:t>-15.4%</w:t>
      </w:r>
      <w:r w:rsidR="002E1037">
        <w:rPr>
          <w:lang w:val="en-GB"/>
        </w:rPr>
        <w:t xml:space="preserve"> </w:t>
      </w:r>
      <w:r w:rsidR="00542CC5">
        <w:rPr>
          <w:lang w:val="en-GB"/>
        </w:rPr>
        <w:t xml:space="preserve">/ </w:t>
      </w:r>
      <w:r w:rsidR="00542CC5" w:rsidRPr="00542CC5">
        <w:rPr>
          <w:lang w:val="en-GB"/>
        </w:rPr>
        <w:t>-11.</w:t>
      </w:r>
      <w:r w:rsidR="00140744">
        <w:rPr>
          <w:lang w:val="en-GB"/>
        </w:rPr>
        <w:t>5</w:t>
      </w:r>
      <w:r w:rsidR="00542CC5" w:rsidRPr="00542CC5">
        <w:rPr>
          <w:lang w:val="en-GB"/>
        </w:rPr>
        <w:t>%</w:t>
      </w:r>
      <w:r w:rsidR="002E1037">
        <w:rPr>
          <w:lang w:val="en-GB"/>
        </w:rPr>
        <w:t xml:space="preserve"> </w:t>
      </w:r>
      <w:r w:rsidR="00542CC5">
        <w:rPr>
          <w:lang w:val="en-GB"/>
        </w:rPr>
        <w:t xml:space="preserve">/ </w:t>
      </w:r>
      <w:r w:rsidR="00542CC5" w:rsidRPr="00542CC5">
        <w:rPr>
          <w:lang w:val="en-GB"/>
        </w:rPr>
        <w:t>-12.</w:t>
      </w:r>
      <w:r w:rsidR="00140744">
        <w:rPr>
          <w:lang w:val="en-GB"/>
        </w:rPr>
        <w:t>8</w:t>
      </w:r>
      <w:r w:rsidR="00542CC5" w:rsidRPr="00542CC5">
        <w:rPr>
          <w:lang w:val="en-GB"/>
        </w:rPr>
        <w:t>%</w:t>
      </w:r>
      <w:r w:rsidR="00D70741">
        <w:rPr>
          <w:lang w:val="en-GB"/>
        </w:rPr>
        <w:t xml:space="preserve"> </w:t>
      </w:r>
      <w:r w:rsidRPr="00BC6DEA">
        <w:rPr>
          <w:lang w:val="en-GB"/>
        </w:rPr>
        <w:t xml:space="preserve">; LB: </w:t>
      </w:r>
      <w:r w:rsidR="002F537A" w:rsidRPr="00BC6DEA">
        <w:rPr>
          <w:lang w:val="en-GB"/>
        </w:rPr>
        <w:t>-13%</w:t>
      </w:r>
      <w:r w:rsidR="002E1037">
        <w:rPr>
          <w:lang w:val="en-GB"/>
        </w:rPr>
        <w:t xml:space="preserve"> </w:t>
      </w:r>
      <w:r w:rsidR="002F537A" w:rsidRPr="00BC6DEA">
        <w:rPr>
          <w:lang w:val="en-GB"/>
        </w:rPr>
        <w:t>/ -6.</w:t>
      </w:r>
      <w:r w:rsidR="00140744">
        <w:rPr>
          <w:lang w:val="en-GB"/>
        </w:rPr>
        <w:t>4</w:t>
      </w:r>
      <w:r w:rsidR="002F537A" w:rsidRPr="00BC6DEA">
        <w:rPr>
          <w:lang w:val="en-GB"/>
        </w:rPr>
        <w:t>%</w:t>
      </w:r>
      <w:r w:rsidR="002E1037">
        <w:rPr>
          <w:lang w:val="en-GB"/>
        </w:rPr>
        <w:t xml:space="preserve"> </w:t>
      </w:r>
      <w:r w:rsidR="002F537A" w:rsidRPr="00BC6DEA">
        <w:rPr>
          <w:lang w:val="en-GB"/>
        </w:rPr>
        <w:t>/ -5.</w:t>
      </w:r>
      <w:r w:rsidR="00140744">
        <w:rPr>
          <w:lang w:val="en-GB"/>
        </w:rPr>
        <w:t>9</w:t>
      </w:r>
      <w:r w:rsidR="002F537A" w:rsidRPr="00BC6DEA">
        <w:rPr>
          <w:lang w:val="en-GB"/>
        </w:rPr>
        <w:t>%</w:t>
      </w:r>
    </w:p>
    <w:p w14:paraId="0A37B5D9" w14:textId="2D5BF0F6" w:rsidR="00FF27BC" w:rsidRDefault="00FF27BC" w:rsidP="00FF27BC">
      <w:pPr>
        <w:rPr>
          <w:lang w:val="en-GB"/>
        </w:rPr>
      </w:pPr>
      <w:r>
        <w:rPr>
          <w:lang w:val="en-GB"/>
        </w:rPr>
        <w:t>And w</w:t>
      </w:r>
      <w:r w:rsidRPr="00FF27BC">
        <w:rPr>
          <w:lang w:val="en-GB"/>
        </w:rPr>
        <w:t xml:space="preserve">ith tested configuration </w:t>
      </w:r>
      <w:r>
        <w:rPr>
          <w:lang w:val="en-GB"/>
        </w:rPr>
        <w:t>2</w:t>
      </w:r>
      <w:r w:rsidRPr="00FF27BC">
        <w:rPr>
          <w:lang w:val="en-GB"/>
        </w:rPr>
        <w:t>, ECM-3.1 performances over VTM-14.0 are:</w:t>
      </w:r>
      <w:r>
        <w:rPr>
          <w:lang w:val="en-GB"/>
        </w:rPr>
        <w:t xml:space="preserve"> </w:t>
      </w:r>
    </w:p>
    <w:p w14:paraId="16480ACE" w14:textId="57B4C55B" w:rsidR="00FF27BC" w:rsidRPr="003E1F8C" w:rsidRDefault="00FF27BC" w:rsidP="00FF27BC">
      <w:pPr>
        <w:jc w:val="center"/>
        <w:rPr>
          <w:lang w:val="en-GB"/>
        </w:rPr>
      </w:pPr>
      <w:r w:rsidRPr="003E1F8C">
        <w:rPr>
          <w:lang w:val="en-GB"/>
        </w:rPr>
        <w:t xml:space="preserve">AI: </w:t>
      </w:r>
      <w:r w:rsidR="00BC6DEA" w:rsidRPr="003E1F8C">
        <w:rPr>
          <w:lang w:val="en-GB"/>
        </w:rPr>
        <w:t>-7.29%/</w:t>
      </w:r>
      <w:r w:rsidR="00BC6DEA" w:rsidRPr="003E1F8C">
        <w:rPr>
          <w:lang w:val="en-GB"/>
        </w:rPr>
        <w:tab/>
        <w:t>-7.93%/</w:t>
      </w:r>
      <w:r w:rsidR="00BC6DEA" w:rsidRPr="003E1F8C">
        <w:rPr>
          <w:lang w:val="en-GB"/>
        </w:rPr>
        <w:tab/>
        <w:t>-8.71%</w:t>
      </w:r>
      <w:r w:rsidRPr="003E1F8C">
        <w:rPr>
          <w:lang w:val="en-GB"/>
        </w:rPr>
        <w:t xml:space="preserve"> ; RA:  </w:t>
      </w:r>
      <w:r w:rsidR="003E1F8C" w:rsidRPr="000B5F0F">
        <w:rPr>
          <w:highlight w:val="yellow"/>
          <w:lang w:val="en-GB"/>
        </w:rPr>
        <w:t>-xx.x% / -xx.x% / -xx.x%</w:t>
      </w:r>
      <w:r w:rsidR="00D70741">
        <w:rPr>
          <w:lang w:val="en-GB"/>
        </w:rPr>
        <w:t xml:space="preserve"> </w:t>
      </w:r>
      <w:r w:rsidR="003E1F8C" w:rsidRPr="003E1F8C">
        <w:rPr>
          <w:lang w:val="en-GB"/>
        </w:rPr>
        <w:t xml:space="preserve">; </w:t>
      </w:r>
      <w:r w:rsidRPr="003E1F8C">
        <w:rPr>
          <w:lang w:val="en-GB"/>
        </w:rPr>
        <w:t xml:space="preserve"> LB : </w:t>
      </w:r>
      <w:r w:rsidR="003E1F8C" w:rsidRPr="003E1F8C">
        <w:rPr>
          <w:lang w:val="en-GB"/>
        </w:rPr>
        <w:t>-12.</w:t>
      </w:r>
      <w:r w:rsidR="00BF0E91">
        <w:rPr>
          <w:lang w:val="en-GB"/>
        </w:rPr>
        <w:t>9</w:t>
      </w:r>
      <w:r w:rsidR="003E1F8C" w:rsidRPr="003E1F8C">
        <w:rPr>
          <w:lang w:val="en-GB"/>
        </w:rPr>
        <w:t>%</w:t>
      </w:r>
      <w:r w:rsidR="00BF0E91">
        <w:rPr>
          <w:lang w:val="en-GB"/>
        </w:rPr>
        <w:t xml:space="preserve"> / </w:t>
      </w:r>
      <w:r w:rsidR="003E1F8C" w:rsidRPr="003E1F8C">
        <w:rPr>
          <w:lang w:val="en-GB"/>
        </w:rPr>
        <w:t>-9.8%</w:t>
      </w:r>
      <w:r w:rsidR="00BF0E91">
        <w:rPr>
          <w:lang w:val="en-GB"/>
        </w:rPr>
        <w:t xml:space="preserve"> / </w:t>
      </w:r>
      <w:r w:rsidR="003E1F8C" w:rsidRPr="003E1F8C">
        <w:rPr>
          <w:lang w:val="en-GB"/>
        </w:rPr>
        <w:t>-9.5%</w:t>
      </w:r>
      <w:r w:rsidRPr="003E1F8C">
        <w:rPr>
          <w:lang w:val="en-GB"/>
        </w:rPr>
        <w:t xml:space="preserve"> </w:t>
      </w:r>
    </w:p>
    <w:p w14:paraId="1AFA8C7D" w14:textId="77777777" w:rsidR="00E94B20" w:rsidRDefault="00E94B20" w:rsidP="00533683">
      <w:pPr>
        <w:rPr>
          <w:lang w:val="en-GB"/>
        </w:rPr>
      </w:pPr>
    </w:p>
    <w:p w14:paraId="4FBAF388" w14:textId="65B736E6" w:rsidR="002B07A7" w:rsidRDefault="00273AE0" w:rsidP="002B07A7">
      <w:pPr>
        <w:rPr>
          <w:lang w:val="en-GB"/>
        </w:rPr>
      </w:pPr>
      <w:r>
        <w:rPr>
          <w:lang w:val="en-GB"/>
        </w:rPr>
        <w:t>Furthermore</w:t>
      </w:r>
      <w:r w:rsidR="004022AB">
        <w:rPr>
          <w:lang w:val="en-GB"/>
        </w:rPr>
        <w:t xml:space="preserve">, </w:t>
      </w:r>
      <w:r w:rsidR="00D70741">
        <w:rPr>
          <w:lang w:val="en-GB"/>
        </w:rPr>
        <w:t>configurations</w:t>
      </w:r>
      <w:r w:rsidR="009D3AF4">
        <w:rPr>
          <w:lang w:val="en-GB"/>
        </w:rPr>
        <w:t xml:space="preserve"> 1 and 2 do not change </w:t>
      </w:r>
      <w:r w:rsidR="004022AB">
        <w:rPr>
          <w:lang w:val="en-GB"/>
        </w:rPr>
        <w:t xml:space="preserve">the coding and decoding times </w:t>
      </w:r>
      <w:r w:rsidR="009D3AF4">
        <w:rPr>
          <w:lang w:val="en-GB"/>
        </w:rPr>
        <w:t>compared to current ECM configuration.</w:t>
      </w:r>
      <w:r w:rsidR="00B453B7">
        <w:rPr>
          <w:lang w:val="en-GB"/>
        </w:rPr>
        <w:t xml:space="preserve"> </w:t>
      </w:r>
      <w:r>
        <w:rPr>
          <w:lang w:val="en-GB"/>
        </w:rPr>
        <w:t xml:space="preserve">In addition,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_Ref92289556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_Ref92289561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respectively give the </w:t>
      </w:r>
      <w:r w:rsidR="00DD3205">
        <w:rPr>
          <w:lang w:val="en-GB"/>
        </w:rPr>
        <w:t>comparative results of proposed configu</w:t>
      </w:r>
      <w:r w:rsidR="00C80C38">
        <w:rPr>
          <w:lang w:val="en-GB"/>
        </w:rPr>
        <w:t>r</w:t>
      </w:r>
      <w:r w:rsidR="00DD3205">
        <w:rPr>
          <w:lang w:val="en-GB"/>
        </w:rPr>
        <w:t xml:space="preserve">ations 1 and 2 over ECM-3.1. </w:t>
      </w:r>
      <w:r w:rsidR="00C80C38">
        <w:rPr>
          <w:lang w:val="en-GB"/>
        </w:rPr>
        <w:t>These are summarized as follow</w:t>
      </w:r>
      <w:r w:rsidR="00D35592">
        <w:rPr>
          <w:lang w:val="en-GB"/>
        </w:rPr>
        <w:t>s</w:t>
      </w:r>
      <w:r w:rsidR="002B07A7">
        <w:rPr>
          <w:lang w:val="en-GB"/>
        </w:rPr>
        <w:t>.</w:t>
      </w:r>
    </w:p>
    <w:p w14:paraId="7507B227" w14:textId="2982048F" w:rsidR="002B07A7" w:rsidRDefault="002B07A7" w:rsidP="002B07A7">
      <w:pPr>
        <w:rPr>
          <w:lang w:val="en-GB"/>
        </w:rPr>
      </w:pPr>
      <w:r w:rsidRPr="00FF27BC">
        <w:rPr>
          <w:lang w:val="en-GB"/>
        </w:rPr>
        <w:t xml:space="preserve">With tested configuration 1, ECM-3.1 </w:t>
      </w:r>
      <w:r w:rsidR="007611E4">
        <w:rPr>
          <w:lang w:val="en-GB"/>
        </w:rPr>
        <w:t>perfo</w:t>
      </w:r>
      <w:r w:rsidR="00DE23C5">
        <w:rPr>
          <w:lang w:val="en-GB"/>
        </w:rPr>
        <w:t>r</w:t>
      </w:r>
      <w:r w:rsidR="007611E4">
        <w:rPr>
          <w:lang w:val="en-GB"/>
        </w:rPr>
        <w:t xml:space="preserve">mances over the current configuration </w:t>
      </w:r>
      <w:r w:rsidRPr="00FF27BC">
        <w:rPr>
          <w:lang w:val="en-GB"/>
        </w:rPr>
        <w:t>are</w:t>
      </w:r>
      <w:r w:rsidR="004C42CB">
        <w:rPr>
          <w:lang w:val="en-GB"/>
        </w:rPr>
        <w:t xml:space="preserve"> </w:t>
      </w:r>
      <w:r w:rsidR="004C42CB">
        <w:rPr>
          <w:lang w:val="en-CA"/>
        </w:rPr>
        <w:t>(Y/Cb/Cr):</w:t>
      </w:r>
    </w:p>
    <w:p w14:paraId="434A7688" w14:textId="51121FFE" w:rsidR="002B07A7" w:rsidRPr="00BC6DEA" w:rsidRDefault="002B07A7" w:rsidP="002B07A7">
      <w:pPr>
        <w:jc w:val="center"/>
        <w:rPr>
          <w:lang w:val="en-GB"/>
        </w:rPr>
      </w:pPr>
      <w:r w:rsidRPr="00BC6DEA">
        <w:rPr>
          <w:lang w:val="en-GB"/>
        </w:rPr>
        <w:t xml:space="preserve">AI: </w:t>
      </w:r>
      <w:r w:rsidR="00623976" w:rsidRPr="00623976">
        <w:rPr>
          <w:lang w:val="en-GB"/>
        </w:rPr>
        <w:t>-1.4%</w:t>
      </w:r>
      <w:r w:rsidR="00AF1261">
        <w:rPr>
          <w:lang w:val="en-GB"/>
        </w:rPr>
        <w:t xml:space="preserve"> / </w:t>
      </w:r>
      <w:r w:rsidR="00623976" w:rsidRPr="00623976">
        <w:rPr>
          <w:lang w:val="en-GB"/>
        </w:rPr>
        <w:t>11.</w:t>
      </w:r>
      <w:r w:rsidR="00AF1261">
        <w:rPr>
          <w:lang w:val="en-GB"/>
        </w:rPr>
        <w:t>9</w:t>
      </w:r>
      <w:r w:rsidR="00623976" w:rsidRPr="00623976">
        <w:rPr>
          <w:lang w:val="en-GB"/>
        </w:rPr>
        <w:t>%</w:t>
      </w:r>
      <w:r w:rsidR="00AF1261">
        <w:rPr>
          <w:lang w:val="en-GB"/>
        </w:rPr>
        <w:t xml:space="preserve"> / </w:t>
      </w:r>
      <w:r w:rsidR="00623976" w:rsidRPr="00623976">
        <w:rPr>
          <w:lang w:val="en-GB"/>
        </w:rPr>
        <w:t>11.4%</w:t>
      </w:r>
      <w:r w:rsidR="00AF1261">
        <w:rPr>
          <w:lang w:val="en-GB"/>
        </w:rPr>
        <w:t xml:space="preserve"> </w:t>
      </w:r>
      <w:r w:rsidRPr="00BC6DEA">
        <w:rPr>
          <w:lang w:val="en-GB"/>
        </w:rPr>
        <w:t xml:space="preserve">; RA: </w:t>
      </w:r>
      <w:r w:rsidR="00D471BE" w:rsidRPr="00D471BE">
        <w:rPr>
          <w:lang w:val="en-GB"/>
        </w:rPr>
        <w:t>-1%</w:t>
      </w:r>
      <w:r w:rsidR="00D471BE">
        <w:rPr>
          <w:lang w:val="en-GB"/>
        </w:rPr>
        <w:t xml:space="preserve"> ; </w:t>
      </w:r>
      <w:r w:rsidR="00D471BE" w:rsidRPr="00D471BE">
        <w:rPr>
          <w:lang w:val="en-GB"/>
        </w:rPr>
        <w:t>8.</w:t>
      </w:r>
      <w:r w:rsidR="00D471BE">
        <w:rPr>
          <w:lang w:val="en-GB"/>
        </w:rPr>
        <w:t>5</w:t>
      </w:r>
      <w:r w:rsidR="00D471BE" w:rsidRPr="00D471BE">
        <w:rPr>
          <w:lang w:val="en-GB"/>
        </w:rPr>
        <w:t>%</w:t>
      </w:r>
      <w:r w:rsidR="00D471BE">
        <w:rPr>
          <w:lang w:val="en-GB"/>
        </w:rPr>
        <w:t xml:space="preserve"> ; </w:t>
      </w:r>
      <w:r w:rsidR="00D471BE" w:rsidRPr="00D471BE">
        <w:rPr>
          <w:lang w:val="en-GB"/>
        </w:rPr>
        <w:t>7.9%</w:t>
      </w:r>
      <w:r w:rsidR="00D471BE">
        <w:rPr>
          <w:lang w:val="en-GB"/>
        </w:rPr>
        <w:t xml:space="preserve"> </w:t>
      </w:r>
      <w:r w:rsidRPr="00BC6DEA">
        <w:rPr>
          <w:lang w:val="en-GB"/>
        </w:rPr>
        <w:t xml:space="preserve">; LB: </w:t>
      </w:r>
      <w:r w:rsidR="00846953" w:rsidRPr="00846953">
        <w:rPr>
          <w:lang w:val="en-GB"/>
        </w:rPr>
        <w:t>-0.</w:t>
      </w:r>
      <w:r w:rsidR="00846953">
        <w:rPr>
          <w:lang w:val="en-GB"/>
        </w:rPr>
        <w:t>8</w:t>
      </w:r>
      <w:r w:rsidR="00846953" w:rsidRPr="00846953">
        <w:rPr>
          <w:lang w:val="en-GB"/>
        </w:rPr>
        <w:t>%</w:t>
      </w:r>
      <w:r w:rsidR="00846953">
        <w:rPr>
          <w:lang w:val="en-GB"/>
        </w:rPr>
        <w:t xml:space="preserve"> / </w:t>
      </w:r>
      <w:r w:rsidR="00846953" w:rsidRPr="00846953">
        <w:rPr>
          <w:lang w:val="en-GB"/>
        </w:rPr>
        <w:t>18.9%</w:t>
      </w:r>
      <w:r w:rsidR="00846953">
        <w:rPr>
          <w:lang w:val="en-GB"/>
        </w:rPr>
        <w:t xml:space="preserve"> / </w:t>
      </w:r>
      <w:r w:rsidR="00846953" w:rsidRPr="00846953">
        <w:rPr>
          <w:lang w:val="en-GB"/>
        </w:rPr>
        <w:t>19.5%</w:t>
      </w:r>
    </w:p>
    <w:p w14:paraId="1AB21CB2" w14:textId="77777777" w:rsidR="002B07A7" w:rsidRDefault="002B07A7" w:rsidP="002B07A7">
      <w:pPr>
        <w:rPr>
          <w:lang w:val="en-GB"/>
        </w:rPr>
      </w:pPr>
      <w:r>
        <w:rPr>
          <w:lang w:val="en-GB"/>
        </w:rPr>
        <w:t>And w</w:t>
      </w:r>
      <w:r w:rsidRPr="00FF27BC">
        <w:rPr>
          <w:lang w:val="en-GB"/>
        </w:rPr>
        <w:t xml:space="preserve">ith tested configuration </w:t>
      </w:r>
      <w:r>
        <w:rPr>
          <w:lang w:val="en-GB"/>
        </w:rPr>
        <w:t>2</w:t>
      </w:r>
      <w:r w:rsidRPr="00FF27BC">
        <w:rPr>
          <w:lang w:val="en-GB"/>
        </w:rPr>
        <w:t>, ECM-3.1 performances over VTM-14.0 are:</w:t>
      </w:r>
      <w:r>
        <w:rPr>
          <w:lang w:val="en-GB"/>
        </w:rPr>
        <w:t xml:space="preserve"> </w:t>
      </w:r>
    </w:p>
    <w:p w14:paraId="3E03919C" w14:textId="049AB183" w:rsidR="002B07A7" w:rsidRPr="00CD1EF8" w:rsidRDefault="002B07A7" w:rsidP="002B07A7">
      <w:pPr>
        <w:jc w:val="center"/>
        <w:rPr>
          <w:lang w:val="en-GB"/>
        </w:rPr>
      </w:pPr>
      <w:r w:rsidRPr="00CD1EF8">
        <w:rPr>
          <w:lang w:val="en-GB"/>
        </w:rPr>
        <w:t xml:space="preserve">AI: </w:t>
      </w:r>
      <w:r w:rsidR="00CD1EF8" w:rsidRPr="00CD1EF8">
        <w:rPr>
          <w:lang w:val="en-GB"/>
        </w:rPr>
        <w:t>-0.</w:t>
      </w:r>
      <w:r w:rsidR="00CD1EF8">
        <w:rPr>
          <w:lang w:val="en-GB"/>
        </w:rPr>
        <w:t>6</w:t>
      </w:r>
      <w:r w:rsidR="00CD1EF8" w:rsidRPr="00CD1EF8">
        <w:rPr>
          <w:lang w:val="en-GB"/>
        </w:rPr>
        <w:t>%</w:t>
      </w:r>
      <w:r w:rsidR="00CD1EF8">
        <w:rPr>
          <w:lang w:val="en-GB"/>
        </w:rPr>
        <w:t xml:space="preserve"> / </w:t>
      </w:r>
      <w:r w:rsidR="00CD1EF8" w:rsidRPr="00CD1EF8">
        <w:rPr>
          <w:lang w:val="en-GB"/>
        </w:rPr>
        <w:t>4.5%</w:t>
      </w:r>
      <w:r w:rsidR="00CD1EF8">
        <w:rPr>
          <w:lang w:val="en-GB"/>
        </w:rPr>
        <w:t xml:space="preserve"> / </w:t>
      </w:r>
      <w:r w:rsidR="00CD1EF8" w:rsidRPr="00CD1EF8">
        <w:rPr>
          <w:lang w:val="en-GB"/>
        </w:rPr>
        <w:t>4.</w:t>
      </w:r>
      <w:r w:rsidR="00CD1EF8">
        <w:rPr>
          <w:lang w:val="en-GB"/>
        </w:rPr>
        <w:t>6</w:t>
      </w:r>
      <w:r w:rsidR="00CD1EF8" w:rsidRPr="00CD1EF8">
        <w:rPr>
          <w:lang w:val="en-GB"/>
        </w:rPr>
        <w:t>%</w:t>
      </w:r>
      <w:r w:rsidR="00CD1EF8">
        <w:rPr>
          <w:lang w:val="en-GB"/>
        </w:rPr>
        <w:t xml:space="preserve"> </w:t>
      </w:r>
      <w:r w:rsidRPr="00CD1EF8">
        <w:rPr>
          <w:lang w:val="en-GB"/>
        </w:rPr>
        <w:t xml:space="preserve">; RA:  </w:t>
      </w:r>
      <w:r w:rsidRPr="00CD1EF8">
        <w:rPr>
          <w:highlight w:val="yellow"/>
          <w:lang w:val="en-GB"/>
        </w:rPr>
        <w:t>-xx.x% / -xx.x% / -xx.x%</w:t>
      </w:r>
      <w:r w:rsidRPr="00CD1EF8">
        <w:rPr>
          <w:lang w:val="en-GB"/>
        </w:rPr>
        <w:t xml:space="preserve">;  LB : </w:t>
      </w:r>
      <w:r w:rsidR="006724D4" w:rsidRPr="006724D4">
        <w:rPr>
          <w:lang w:val="en-GB"/>
        </w:rPr>
        <w:t>-0.64%</w:t>
      </w:r>
      <w:r w:rsidR="007440CE">
        <w:rPr>
          <w:lang w:val="en-GB"/>
        </w:rPr>
        <w:t xml:space="preserve"> / </w:t>
      </w:r>
      <w:r w:rsidR="006724D4" w:rsidRPr="006724D4">
        <w:rPr>
          <w:lang w:val="en-GB"/>
        </w:rPr>
        <w:t>13.55%</w:t>
      </w:r>
      <w:r w:rsidR="007440CE">
        <w:rPr>
          <w:lang w:val="en-GB"/>
        </w:rPr>
        <w:t xml:space="preserve"> / </w:t>
      </w:r>
      <w:r w:rsidR="006724D4" w:rsidRPr="006724D4">
        <w:rPr>
          <w:lang w:val="en-GB"/>
        </w:rPr>
        <w:t>13.74%</w:t>
      </w:r>
    </w:p>
    <w:p w14:paraId="3460A6BC" w14:textId="29F5E950" w:rsidR="00273AE0" w:rsidRPr="00CD1EF8" w:rsidRDefault="00273AE0" w:rsidP="00533683">
      <w:pPr>
        <w:rPr>
          <w:lang w:val="en-GB"/>
        </w:rPr>
      </w:pPr>
    </w:p>
    <w:p w14:paraId="35A340D5" w14:textId="77777777" w:rsidR="00013E66" w:rsidRDefault="00A06120" w:rsidP="00533683">
      <w:pPr>
        <w:rPr>
          <w:lang w:val="en-GB"/>
        </w:rPr>
      </w:pPr>
      <w:r>
        <w:rPr>
          <w:lang w:val="en-GB"/>
        </w:rPr>
        <w:t xml:space="preserve">From the obtain results, it can be seen the proposed configurations allow shifting some chroma gain towards the luma gain. Moreover, </w:t>
      </w:r>
      <w:r w:rsidR="00F76729">
        <w:rPr>
          <w:lang w:val="en-GB"/>
        </w:rPr>
        <w:t xml:space="preserve">configuration 1 brings </w:t>
      </w:r>
      <w:r w:rsidR="002F2547">
        <w:rPr>
          <w:lang w:val="en-GB"/>
        </w:rPr>
        <w:t>at least -1.4%  and -1% luma gain</w:t>
      </w:r>
      <w:r w:rsidR="00905286">
        <w:rPr>
          <w:lang w:val="en-GB"/>
        </w:rPr>
        <w:t xml:space="preserve"> for AI and RA</w:t>
      </w:r>
      <w:r w:rsidR="002F2547">
        <w:rPr>
          <w:lang w:val="en-GB"/>
        </w:rPr>
        <w:t xml:space="preserve">, </w:t>
      </w:r>
      <w:r w:rsidR="002A2EF1">
        <w:rPr>
          <w:lang w:val="en-GB"/>
        </w:rPr>
        <w:t xml:space="preserve">with </w:t>
      </w:r>
      <w:r w:rsidR="00F907AE">
        <w:rPr>
          <w:lang w:val="en-GB"/>
        </w:rPr>
        <w:t xml:space="preserve">11% and 8% loss in chroma, thus seems the most interesting among the two tested configs. </w:t>
      </w:r>
    </w:p>
    <w:p w14:paraId="7AB9A01D" w14:textId="36033F61" w:rsidR="00586514" w:rsidRDefault="00586514" w:rsidP="00533683">
      <w:pPr>
        <w:rPr>
          <w:lang w:val="en-GB"/>
        </w:rPr>
      </w:pPr>
      <w:r>
        <w:rPr>
          <w:lang w:val="en-GB"/>
        </w:rPr>
        <w:t xml:space="preserve">For LDB, configuration 2 seems </w:t>
      </w:r>
      <w:r w:rsidR="0029057F">
        <w:rPr>
          <w:lang w:val="en-GB"/>
        </w:rPr>
        <w:t>a better trade-off.</w:t>
      </w:r>
    </w:p>
    <w:p w14:paraId="69B15762" w14:textId="77777777" w:rsidR="00A06120" w:rsidRPr="00CD1EF8" w:rsidRDefault="00A06120" w:rsidP="00533683">
      <w:pPr>
        <w:rPr>
          <w:lang w:val="en-GB"/>
        </w:rPr>
      </w:pPr>
    </w:p>
    <w:p w14:paraId="6FAF93E5" w14:textId="392BF803" w:rsidR="002975FA" w:rsidRDefault="00E94B20" w:rsidP="00E94B20">
      <w:pPr>
        <w:pStyle w:val="Lgende"/>
        <w:jc w:val="center"/>
      </w:pPr>
      <w:bookmarkStart w:id="1" w:name="_Ref92288581"/>
      <w:r>
        <w:t xml:space="preserve">Table </w:t>
      </w:r>
      <w:r w:rsidR="001A1278">
        <w:fldChar w:fldCharType="begin"/>
      </w:r>
      <w:r w:rsidR="001A1278">
        <w:instrText xml:space="preserve"> SEQ Table \* ARABIC </w:instrText>
      </w:r>
      <w:r w:rsidR="001A1278">
        <w:fldChar w:fldCharType="separate"/>
      </w:r>
      <w:r w:rsidR="00312F1B">
        <w:rPr>
          <w:noProof/>
        </w:rPr>
        <w:t>2</w:t>
      </w:r>
      <w:r w:rsidR="001A1278">
        <w:rPr>
          <w:noProof/>
        </w:rPr>
        <w:fldChar w:fldCharType="end"/>
      </w:r>
      <w:bookmarkEnd w:id="1"/>
      <w:r>
        <w:t xml:space="preserve">: </w:t>
      </w:r>
      <w:r w:rsidR="00633D99">
        <w:t>ECM-3.1 performan</w:t>
      </w:r>
      <w:r w:rsidR="002975FA">
        <w:t>ces over VTM-14.0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5"/>
        <w:gridCol w:w="1205"/>
        <w:gridCol w:w="1204"/>
        <w:gridCol w:w="843"/>
        <w:gridCol w:w="843"/>
      </w:tblGrid>
      <w:tr w:rsidR="002975FA" w:rsidRPr="002975FA" w14:paraId="1FAC4120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B193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E382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All Intra Main 10 </w:t>
            </w:r>
          </w:p>
        </w:tc>
      </w:tr>
      <w:tr w:rsidR="002975FA" w:rsidRPr="002975FA" w14:paraId="4E5EE1CE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3B46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DAD5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VTM-14.0</w:t>
            </w:r>
          </w:p>
        </w:tc>
      </w:tr>
      <w:tr w:rsidR="002975FA" w:rsidRPr="002975FA" w14:paraId="3944C325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6C76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2AF6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0CA28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270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E818E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CCAC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2975FA" w:rsidRPr="002975FA" w14:paraId="5BED3586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223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014D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-6.98%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BC1774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-12.44%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DCA27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-16.63%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B91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290%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B038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248%</w:t>
            </w:r>
          </w:p>
        </w:tc>
      </w:tr>
      <w:tr w:rsidR="002975FA" w:rsidRPr="002975FA" w14:paraId="5E6C149D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4613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2C0C1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-6.44%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78E63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-13.13%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7E5E3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-11.99%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D76C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277%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29D7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235%</w:t>
            </w:r>
          </w:p>
        </w:tc>
      </w:tr>
      <w:tr w:rsidR="002975FA" w:rsidRPr="002975FA" w14:paraId="2625BD5A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C07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6C77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-6.05%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E98A9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-13.75%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337E5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-14.21%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754C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276%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AA62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240%</w:t>
            </w:r>
          </w:p>
        </w:tc>
      </w:tr>
      <w:tr w:rsidR="002975FA" w:rsidRPr="002975FA" w14:paraId="209708C7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DF7BF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609E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-7.06%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64FD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-10.21%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10AC3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-10.67%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8E2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D0009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225%</w:t>
            </w:r>
          </w:p>
        </w:tc>
      </w:tr>
      <w:tr w:rsidR="002975FA" w:rsidRPr="002975FA" w14:paraId="0F847428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73E9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3A5A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-7.58%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61896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-11.55%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D9F914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-12.41%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2BC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AEB6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259%</w:t>
            </w:r>
          </w:p>
        </w:tc>
      </w:tr>
      <w:tr w:rsidR="002975FA" w:rsidRPr="002975FA" w14:paraId="4DA88DD3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D5B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bookmarkStart w:id="2" w:name="_Hlk92288662"/>
            <w:r w:rsidRPr="002975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Overall 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DB5CE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-6.75%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866E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-12.28%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DFB8D4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-13.16%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76DC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275%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813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240%</w:t>
            </w:r>
          </w:p>
        </w:tc>
      </w:tr>
      <w:bookmarkEnd w:id="2"/>
      <w:tr w:rsidR="002975FA" w:rsidRPr="002975FA" w14:paraId="2AEEF98C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5A5F4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lastRenderedPageBreak/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C545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-5.86%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D3BA4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-8.45%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5E3D6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-8.23%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59E3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265%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4EC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225%</w:t>
            </w:r>
          </w:p>
        </w:tc>
      </w:tr>
      <w:tr w:rsidR="002975FA" w:rsidRPr="002975FA" w14:paraId="04C4A074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38FE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DF2689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-10.80%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653CE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-15.69%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9A6E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-15.66%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E38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193%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D72A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285%</w:t>
            </w:r>
          </w:p>
        </w:tc>
      </w:tr>
      <w:tr w:rsidR="002975FA" w:rsidRPr="002975FA" w14:paraId="795B574B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3A9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F85E8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0F5E9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9C33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31EF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83D7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  <w:tr w:rsidR="002975FA" w:rsidRPr="002975FA" w14:paraId="0E53B614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E09E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D75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7C3F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73F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FCE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2837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2975FA" w:rsidRPr="002975FA" w14:paraId="584A76EC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CC68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9EC49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Random Access Main 10</w:t>
            </w:r>
          </w:p>
        </w:tc>
      </w:tr>
      <w:tr w:rsidR="002975FA" w:rsidRPr="002975FA" w14:paraId="2F0531A1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23BC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4C1A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VTM-14.0</w:t>
            </w:r>
          </w:p>
        </w:tc>
      </w:tr>
      <w:tr w:rsidR="002975FA" w:rsidRPr="002975FA" w14:paraId="53774A5A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B5F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9D13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B1B58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D0F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07C7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32BE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2975FA" w:rsidRPr="002975FA" w14:paraId="440B9CFC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42F4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13F77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-14.73%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C943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-16.37%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CFEA7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-21.93%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85E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347%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81BB4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541%</w:t>
            </w:r>
          </w:p>
        </w:tc>
      </w:tr>
      <w:tr w:rsidR="002975FA" w:rsidRPr="002975FA" w14:paraId="102B68A2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4C29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087D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-15.78%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E8908F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-20.44%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E9A08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-20.56%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82E2C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339%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453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604%</w:t>
            </w:r>
          </w:p>
        </w:tc>
      </w:tr>
      <w:tr w:rsidR="002975FA" w:rsidRPr="002975FA" w14:paraId="4518B8DF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BDAE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EAA3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-13.43%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47F9C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-20.07%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803AA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-19.34%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986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315%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E589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540%</w:t>
            </w:r>
          </w:p>
        </w:tc>
      </w:tr>
      <w:tr w:rsidR="002975FA" w:rsidRPr="002975FA" w14:paraId="0DA7F2BD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2923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C13A9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-14.91%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AFC1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-17.03%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67D1C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-16.54%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8B3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321%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9F8E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487%</w:t>
            </w:r>
          </w:p>
        </w:tc>
      </w:tr>
      <w:tr w:rsidR="002975FA" w:rsidRPr="002975FA" w14:paraId="545D947D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02B7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205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8463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B65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E7B7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82A59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2975FA" w:rsidRPr="002975FA" w14:paraId="07E17DCD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586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B1F58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-14.55%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E5354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-18.59%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CF879E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-19.36%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AAE3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328%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B548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538%</w:t>
            </w:r>
          </w:p>
        </w:tc>
      </w:tr>
      <w:tr w:rsidR="002975FA" w:rsidRPr="002975FA" w14:paraId="715CBCDE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D18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905E6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-15.38%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41FB3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-17.14%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0D30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-16.42%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3B1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319%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884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501%</w:t>
            </w:r>
          </w:p>
        </w:tc>
      </w:tr>
      <w:tr w:rsidR="002975FA" w:rsidRPr="002975FA" w14:paraId="122F7B3C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68FE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A6EB3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-13.54%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59933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-18.02%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93210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-17.76%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F75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274%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4FA7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429%</w:t>
            </w:r>
          </w:p>
        </w:tc>
      </w:tr>
      <w:tr w:rsidR="002975FA" w:rsidRPr="002975FA" w14:paraId="198589FD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5DC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535F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92B7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7647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A4EA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8DDE6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  <w:tr w:rsidR="002975FA" w:rsidRPr="002975FA" w14:paraId="55A22B89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62B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5C11E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8B2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C059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D40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CA4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2975FA" w:rsidRPr="002975FA" w14:paraId="708C872A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F884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6C04F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Low delay B Main 10 </w:t>
            </w:r>
          </w:p>
        </w:tc>
      </w:tr>
      <w:tr w:rsidR="002975FA" w:rsidRPr="002975FA" w14:paraId="4CE5254B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48D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89627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VTM-14.0</w:t>
            </w:r>
          </w:p>
        </w:tc>
      </w:tr>
      <w:tr w:rsidR="002975FA" w:rsidRPr="002975FA" w14:paraId="47CC2391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80E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1921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DEEA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009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77F3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9025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2975FA" w:rsidRPr="002975FA" w14:paraId="49030D6A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D4897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BDA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29D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7D2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AC1C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ACC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2975FA" w:rsidRPr="002975FA" w14:paraId="3BDEEEE4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664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E2FF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40BC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1596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D23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6C3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2975FA" w:rsidRPr="002975FA" w14:paraId="52E6AAF4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F7F29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E3C09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-12.26%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1EDB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-24.81%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59C4D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-23.92%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8F3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258%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0681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373%</w:t>
            </w:r>
          </w:p>
        </w:tc>
      </w:tr>
      <w:tr w:rsidR="002975FA" w:rsidRPr="002975FA" w14:paraId="4B20C436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26A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C067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-12.52%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004F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-19.06%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2BC23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-18.76%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7D55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6142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329%</w:t>
            </w:r>
          </w:p>
        </w:tc>
      </w:tr>
      <w:tr w:rsidR="002975FA" w:rsidRPr="002975FA" w14:paraId="1BFCE5F4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187E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C818C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-12.14%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2C7A8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-17.18%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22BD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-18.81%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6B6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5781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372%</w:t>
            </w:r>
          </w:p>
        </w:tc>
      </w:tr>
      <w:tr w:rsidR="002975FA" w:rsidRPr="002975FA" w14:paraId="6000ED2E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7F4E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6BFFB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-12.32%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FE88E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-20.98%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3990C3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-20.92%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685F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257%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7F50E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357%</w:t>
            </w:r>
          </w:p>
        </w:tc>
      </w:tr>
      <w:tr w:rsidR="002975FA" w:rsidRPr="002975FA" w14:paraId="7B8DF1A8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E869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BD0CC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-14.05%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5F4F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-20.34%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D416FA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-19.37%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4DE8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254%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3BC5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342%</w:t>
            </w:r>
          </w:p>
        </w:tc>
      </w:tr>
      <w:tr w:rsidR="002975FA" w:rsidRPr="002975FA" w14:paraId="18AC9E42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CAAE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B41C2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-12.17%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80623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-19.14%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0058FD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sz w:val="16"/>
                <w:szCs w:val="16"/>
                <w:lang w:val="en-GB" w:eastAsia="en-GB"/>
              </w:rPr>
              <w:t>-18.81%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A77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E8978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389%</w:t>
            </w:r>
          </w:p>
        </w:tc>
      </w:tr>
      <w:tr w:rsidR="002975FA" w:rsidRPr="002975FA" w14:paraId="19B29C89" w14:textId="77777777" w:rsidTr="00297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FF67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5D972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3F21C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F436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4A5DF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FF00" w14:textId="77777777" w:rsidR="002975FA" w:rsidRPr="002975FA" w:rsidRDefault="002975FA" w:rsidP="00297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975FA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</w:tbl>
    <w:p w14:paraId="5B3DC2A6" w14:textId="77777777" w:rsidR="00E94B20" w:rsidRDefault="00E94B20" w:rsidP="00533683">
      <w:pPr>
        <w:rPr>
          <w:lang w:val="en-CA"/>
        </w:rPr>
      </w:pPr>
    </w:p>
    <w:p w14:paraId="0637C73C" w14:textId="77777777" w:rsidR="002B500E" w:rsidRDefault="002B500E" w:rsidP="00533683">
      <w:pPr>
        <w:rPr>
          <w:lang w:val="en-CA"/>
        </w:rPr>
      </w:pPr>
    </w:p>
    <w:p w14:paraId="4828A894" w14:textId="7F225731" w:rsidR="00C01FA0" w:rsidRDefault="003D5C04" w:rsidP="003D5C04">
      <w:pPr>
        <w:pStyle w:val="Lgende"/>
        <w:jc w:val="center"/>
        <w:rPr>
          <w:lang w:val="en-CA"/>
        </w:rPr>
      </w:pPr>
      <w:bookmarkStart w:id="3" w:name="_Ref92288586"/>
      <w:r>
        <w:t xml:space="preserve">Table </w:t>
      </w:r>
      <w:r w:rsidR="001A1278">
        <w:fldChar w:fldCharType="begin"/>
      </w:r>
      <w:r w:rsidR="001A1278">
        <w:instrText xml:space="preserve"> SEQ Table \* ARABIC </w:instrText>
      </w:r>
      <w:r w:rsidR="001A1278">
        <w:fldChar w:fldCharType="separate"/>
      </w:r>
      <w:r w:rsidR="00312F1B">
        <w:rPr>
          <w:noProof/>
        </w:rPr>
        <w:t>3</w:t>
      </w:r>
      <w:r w:rsidR="001A1278">
        <w:rPr>
          <w:noProof/>
        </w:rPr>
        <w:fldChar w:fldCharType="end"/>
      </w:r>
      <w:bookmarkEnd w:id="3"/>
      <w:r>
        <w:t>:</w:t>
      </w:r>
      <w:r w:rsidR="007A29BB">
        <w:t xml:space="preserve"> </w:t>
      </w:r>
      <w:r w:rsidR="000A5879">
        <w:t xml:space="preserve">VTM-14.0 vs. </w:t>
      </w:r>
      <w:r w:rsidR="00ED06BB">
        <w:t xml:space="preserve">proposed configuration </w:t>
      </w:r>
      <w:r w:rsidR="00542CC5">
        <w:t>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5"/>
        <w:gridCol w:w="1205"/>
        <w:gridCol w:w="1204"/>
        <w:gridCol w:w="843"/>
        <w:gridCol w:w="843"/>
      </w:tblGrid>
      <w:tr w:rsidR="00D23508" w:rsidRPr="00D23508" w14:paraId="336FC3BB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051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6F55E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All Intra Main 10 </w:t>
            </w:r>
          </w:p>
        </w:tc>
      </w:tr>
      <w:tr w:rsidR="00D23508" w:rsidRPr="00D23508" w14:paraId="001C5E13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B9B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4B68E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ECM-2.0</w:t>
            </w:r>
          </w:p>
        </w:tc>
      </w:tr>
      <w:tr w:rsidR="00D23508" w:rsidRPr="00D23508" w14:paraId="2400D0BF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B560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7FFB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AD20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EEC7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08A8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EFF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D23508" w:rsidRPr="00D23508" w14:paraId="0DE69DA4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4F153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AD100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-8.49%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AA4B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-0.75%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C1C90E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-8.01%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CE57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287%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AB88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248%</w:t>
            </w:r>
          </w:p>
        </w:tc>
      </w:tr>
      <w:tr w:rsidR="00D23508" w:rsidRPr="00D23508" w14:paraId="1EE5A354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5AB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6286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-9.03%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7A5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-2.60%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38AA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-2.27%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C2A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272%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366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233%</w:t>
            </w:r>
          </w:p>
        </w:tc>
      </w:tr>
      <w:tr w:rsidR="00D23508" w:rsidRPr="00D23508" w14:paraId="2CC5F8D0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79C0A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EA1343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-7.01%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F1ACD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-3.62%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8049C3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-3.22%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844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274%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1416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240%</w:t>
            </w:r>
          </w:p>
        </w:tc>
      </w:tr>
      <w:tr w:rsidR="00D23508" w:rsidRPr="00D23508" w14:paraId="6D43D581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FD7B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7412E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-8.08%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7853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-0.75%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D03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-1.03%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5D98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265%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7B37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225%</w:t>
            </w:r>
          </w:p>
        </w:tc>
      </w:tr>
      <w:tr w:rsidR="00D23508" w:rsidRPr="00D23508" w14:paraId="4EA7355F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9E9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6BC47B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-8.34%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5530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-2.99%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99D63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-3.44%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177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259%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DFC4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266%</w:t>
            </w:r>
          </w:p>
        </w:tc>
      </w:tr>
      <w:tr w:rsidR="00D23508" w:rsidRPr="00D23508" w14:paraId="193C6128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76F2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Overall 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1003E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-8.05%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1DC4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-2.23%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F9E0D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-3.41%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5C83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271%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079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241%</w:t>
            </w:r>
          </w:p>
        </w:tc>
      </w:tr>
      <w:tr w:rsidR="00D23508" w:rsidRPr="00D23508" w14:paraId="393C37E0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7EB5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C17BB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-6.82%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76AC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1.17%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1CB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1.58%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044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E37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228%</w:t>
            </w:r>
          </w:p>
        </w:tc>
      </w:tr>
      <w:tr w:rsidR="00D23508" w:rsidRPr="00D23508" w14:paraId="3A0B8056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84D5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BC897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-11.86%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4B155B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-8.95%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7F2F5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-9.01%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9418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192%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634F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287%</w:t>
            </w:r>
          </w:p>
        </w:tc>
      </w:tr>
      <w:tr w:rsidR="00D23508" w:rsidRPr="00D23508" w14:paraId="1B73E29B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467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6702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8B7B3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FE5B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9C8F8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98C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  <w:tr w:rsidR="00D23508" w:rsidRPr="00D23508" w14:paraId="6E78C17C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1A84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1B5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775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BD37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DB0B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1CB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D23508" w:rsidRPr="00D23508" w14:paraId="7838726E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B6B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68B3E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Random Access Main 10</w:t>
            </w:r>
          </w:p>
        </w:tc>
      </w:tr>
      <w:tr w:rsidR="00D23508" w:rsidRPr="00D23508" w14:paraId="06EA5FE2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ECE9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F5F5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ECM-2.0</w:t>
            </w:r>
          </w:p>
        </w:tc>
      </w:tr>
      <w:tr w:rsidR="00D23508" w:rsidRPr="00D23508" w14:paraId="038A6FC6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268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D246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A3ED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7328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3901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B6B9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D23508" w:rsidRPr="00D23508" w14:paraId="21855452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A717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8D04F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-16.23%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4F31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-8.42%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F88E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-16.93%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2EC7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346%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58B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544%</w:t>
            </w:r>
          </w:p>
        </w:tc>
      </w:tr>
      <w:tr w:rsidR="00D23508" w:rsidRPr="00D23508" w14:paraId="21F4116F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9559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lastRenderedPageBreak/>
              <w:t>Class A2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E3CB8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-17.23%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C19F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-14.37%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1CD84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-15.04%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AA1A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339%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9BE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604%</w:t>
            </w:r>
          </w:p>
        </w:tc>
      </w:tr>
      <w:tr w:rsidR="00D23508" w:rsidRPr="00D23508" w14:paraId="7D72194D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D8B1E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ED5CA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-13.87%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C82B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-12.79%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EB81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-11.72%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F519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317%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7B47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543%</w:t>
            </w:r>
          </w:p>
        </w:tc>
      </w:tr>
      <w:tr w:rsidR="00D23508" w:rsidRPr="00D23508" w14:paraId="6628E143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18CE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6F2A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-15.41%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7B2C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-9.98%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71780B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-9.17%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72758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322%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43A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490%</w:t>
            </w:r>
          </w:p>
        </w:tc>
      </w:tr>
      <w:tr w:rsidR="00D23508" w:rsidRPr="00D23508" w14:paraId="0AF85EBB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6BCC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03CB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47C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9C1E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FF0A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222A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D23508" w:rsidRPr="00D23508" w14:paraId="59385A0C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EB9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A1BB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-15.42%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26E79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-11.48%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8E9193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-12.75%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7D7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328%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0CF29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540%</w:t>
            </w:r>
          </w:p>
        </w:tc>
      </w:tr>
      <w:tr w:rsidR="00D23508" w:rsidRPr="00D23508" w14:paraId="4B3D8617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50DB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1BAD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-15.80%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AEAA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-10.29%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818BA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-9.35%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632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320%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E7364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506%</w:t>
            </w:r>
          </w:p>
        </w:tc>
      </w:tr>
      <w:tr w:rsidR="00D23508" w:rsidRPr="00D23508" w14:paraId="33224A9E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DF42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9B4C4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-14.38%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CB66FE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-12.92%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3ACE28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-12.53%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8AA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273%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21D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430%</w:t>
            </w:r>
          </w:p>
        </w:tc>
      </w:tr>
      <w:tr w:rsidR="00D23508" w:rsidRPr="00D23508" w14:paraId="433BE24B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56AB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C9840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97C9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35D9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797E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A689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  <w:tr w:rsidR="00D23508" w:rsidRPr="00D23508" w14:paraId="116F3197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24D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5FB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E90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2FD9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846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44D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D23508" w:rsidRPr="00D23508" w14:paraId="6A8141E3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26B9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0823E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Low delay B Main 10 </w:t>
            </w:r>
          </w:p>
        </w:tc>
      </w:tr>
      <w:tr w:rsidR="00D23508" w:rsidRPr="00D23508" w14:paraId="39CCAE71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9899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01E70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ECM-2.0</w:t>
            </w:r>
          </w:p>
        </w:tc>
      </w:tr>
      <w:tr w:rsidR="00D23508" w:rsidRPr="00D23508" w14:paraId="706994B9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F359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0966B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74EBB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16D4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C9403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1E7E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D23508" w:rsidRPr="00D23508" w14:paraId="413E3953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B6BF4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351A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E888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8B3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8BDA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4F4B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D23508" w:rsidRPr="00D23508" w14:paraId="3A03C754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FB40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6E69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99C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FC6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9D9E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7CD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D23508" w:rsidRPr="00D23508" w14:paraId="29BB753A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2B41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39047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-12.96%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82B6EE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-10.64%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098B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-8.39%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463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259%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E253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372%</w:t>
            </w:r>
          </w:p>
        </w:tc>
      </w:tr>
      <w:tr w:rsidR="00D23508" w:rsidRPr="00D23508" w14:paraId="37401F8E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FB34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8DB829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-13.44%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DEAE3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-4.07%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CDA1E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-3.47%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2BA3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CF93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356%</w:t>
            </w:r>
          </w:p>
        </w:tc>
      </w:tr>
      <w:tr w:rsidR="00D23508" w:rsidRPr="00D23508" w14:paraId="71D97830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6CD1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66CC9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-12.50%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333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-2.32%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017070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-4.79%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6003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3F70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405%</w:t>
            </w:r>
          </w:p>
        </w:tc>
      </w:tr>
      <w:tr w:rsidR="00D23508" w:rsidRPr="00D23508" w14:paraId="02968E2C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4B4B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F66E54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-13.01%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38B2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-6.37%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2DE33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-5.85%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31A4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258%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26E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374%</w:t>
            </w:r>
          </w:p>
        </w:tc>
      </w:tr>
      <w:tr w:rsidR="00D23508" w:rsidRPr="00D23508" w14:paraId="2E924CF8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DE50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582F8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-14.64%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E681F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-5.34%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D22D7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-4.01%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40B6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254%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5F3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347%</w:t>
            </w:r>
          </w:p>
        </w:tc>
      </w:tr>
      <w:tr w:rsidR="00D23508" w:rsidRPr="00D23508" w14:paraId="501EDB87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A25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23615C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-13.50%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5ACF07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-9.45%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519C2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sz w:val="16"/>
                <w:szCs w:val="16"/>
                <w:lang w:val="en-GB" w:eastAsia="en-GB"/>
              </w:rPr>
              <w:t>-8.79%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F5A0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E647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419%</w:t>
            </w:r>
          </w:p>
        </w:tc>
      </w:tr>
      <w:tr w:rsidR="00D23508" w:rsidRPr="00D23508" w14:paraId="0D5C1779" w14:textId="77777777" w:rsidTr="00D235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AA8D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3BB43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3E397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EE135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2A7C9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BBB0" w14:textId="77777777" w:rsidR="00D23508" w:rsidRPr="00D23508" w:rsidRDefault="00D23508" w:rsidP="00D23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</w:tbl>
    <w:p w14:paraId="2D4605B5" w14:textId="77777777" w:rsidR="00C01FA0" w:rsidRDefault="00C01FA0" w:rsidP="00C01FA0">
      <w:pPr>
        <w:jc w:val="center"/>
        <w:rPr>
          <w:lang w:val="en-CA"/>
        </w:rPr>
      </w:pPr>
    </w:p>
    <w:p w14:paraId="411EAC3B" w14:textId="77777777" w:rsidR="001259BB" w:rsidRDefault="001259BB" w:rsidP="00C01FA0">
      <w:pPr>
        <w:jc w:val="center"/>
        <w:rPr>
          <w:lang w:val="en-CA"/>
        </w:rPr>
      </w:pPr>
    </w:p>
    <w:p w14:paraId="4407CB56" w14:textId="77777777" w:rsidR="001259BB" w:rsidRDefault="001259BB" w:rsidP="00C01FA0">
      <w:pPr>
        <w:jc w:val="center"/>
        <w:rPr>
          <w:lang w:val="en-CA"/>
        </w:rPr>
      </w:pPr>
    </w:p>
    <w:p w14:paraId="1E2C1475" w14:textId="5067E68B" w:rsidR="009D0D91" w:rsidRDefault="009D0D91" w:rsidP="009D0D91">
      <w:pPr>
        <w:pStyle w:val="Lgende"/>
        <w:jc w:val="center"/>
        <w:rPr>
          <w:lang w:val="en-CA"/>
        </w:rPr>
      </w:pPr>
      <w:bookmarkStart w:id="4" w:name="_Ref92288592"/>
      <w:r>
        <w:t xml:space="preserve">Table </w:t>
      </w:r>
      <w:r w:rsidR="001A1278">
        <w:fldChar w:fldCharType="begin"/>
      </w:r>
      <w:r w:rsidR="001A1278">
        <w:instrText xml:space="preserve"> SEQ Table \* ARABIC </w:instrText>
      </w:r>
      <w:r w:rsidR="001A1278">
        <w:fldChar w:fldCharType="separate"/>
      </w:r>
      <w:r w:rsidR="00312F1B">
        <w:rPr>
          <w:noProof/>
        </w:rPr>
        <w:t>4</w:t>
      </w:r>
      <w:r w:rsidR="001A1278">
        <w:rPr>
          <w:noProof/>
        </w:rPr>
        <w:fldChar w:fldCharType="end"/>
      </w:r>
      <w:bookmarkEnd w:id="4"/>
      <w:r w:rsidR="000A5879">
        <w:t>: VTM-14.0 vs</w:t>
      </w:r>
      <w:r w:rsidR="00312F1B">
        <w:t>.</w:t>
      </w:r>
      <w:r w:rsidR="000A5879">
        <w:t xml:space="preserve"> proposed configuration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9D0D91" w:rsidRPr="009D0D91" w14:paraId="34C84FCC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9D7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ABF43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All Intra Main 10 </w:t>
            </w:r>
          </w:p>
        </w:tc>
      </w:tr>
      <w:tr w:rsidR="009D0D91" w:rsidRPr="009D0D91" w14:paraId="23E496D2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128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4F76B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ECM-2.0</w:t>
            </w:r>
          </w:p>
        </w:tc>
      </w:tr>
      <w:tr w:rsidR="009D0D91" w:rsidRPr="009D0D91" w14:paraId="4E008C4D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ACB1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FB0D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FAD7F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E456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932D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20AE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9D0D91" w:rsidRPr="009D0D91" w14:paraId="1866013E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3EB1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8C22D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-7.65%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E02D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-7.87%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F47A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-13.30%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78F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289%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DCF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249%</w:t>
            </w:r>
          </w:p>
        </w:tc>
      </w:tr>
      <w:tr w:rsidR="009D0D91" w:rsidRPr="009D0D91" w14:paraId="4C48F673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77A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BEF4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-7.40%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7021B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-9.55%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8B021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-8.78%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D886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275%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742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235%</w:t>
            </w:r>
          </w:p>
        </w:tc>
      </w:tr>
      <w:tr w:rsidR="009D0D91" w:rsidRPr="009D0D91" w14:paraId="5E77D546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3846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B291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-6.41%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4A17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-9.39%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321B1B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-8.90%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B75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275%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9152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241%</w:t>
            </w:r>
          </w:p>
        </w:tc>
      </w:tr>
      <w:tr w:rsidR="009D0D91" w:rsidRPr="009D0D91" w14:paraId="610A7B40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BA2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ADD8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-7.50%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08352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-5.69%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A922C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-5.77%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4A0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1955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225%</w:t>
            </w:r>
          </w:p>
        </w:tc>
      </w:tr>
      <w:tr w:rsidR="009D0D91" w:rsidRPr="009D0D91" w14:paraId="57653AD5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27E1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1D693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-7.98%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1BE9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-6.94%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F86936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-7.64%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20B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267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260%</w:t>
            </w:r>
          </w:p>
        </w:tc>
      </w:tr>
      <w:tr w:rsidR="009D0D91" w:rsidRPr="009D0D91" w14:paraId="0FBADDDD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DF8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262A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-7.29%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2FC9B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-7.93%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9F633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-8.71%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ED6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273%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5676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241%</w:t>
            </w:r>
          </w:p>
        </w:tc>
      </w:tr>
      <w:tr w:rsidR="009D0D91" w:rsidRPr="009D0D91" w14:paraId="3C4C5EC5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177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70233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-6.29%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5C53C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-3.72%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07509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-3.28%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788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D98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227%</w:t>
            </w:r>
          </w:p>
        </w:tc>
      </w:tr>
      <w:tr w:rsidR="009D0D91" w:rsidRPr="009D0D91" w14:paraId="3EF19B4A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8B1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12EA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-11.26%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6833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-12.41%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14E60B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-12.38%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00A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193%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B32D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287%</w:t>
            </w:r>
          </w:p>
        </w:tc>
      </w:tr>
      <w:tr w:rsidR="009D0D91" w:rsidRPr="009D0D91" w14:paraId="1CB2EC58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4CD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773E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28CFF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D5B2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DFD4F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8BE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  <w:tr w:rsidR="009D0D91" w:rsidRPr="009D0D91" w14:paraId="5EB26171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B421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066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113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E0C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A19E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E40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9D0D91" w:rsidRPr="009D0D91" w14:paraId="3D358EFB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0CC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4419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Random Access Main 10</w:t>
            </w:r>
          </w:p>
        </w:tc>
      </w:tr>
      <w:tr w:rsidR="009D0D91" w:rsidRPr="009D0D91" w14:paraId="650284E1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0B73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31392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ECM-2.0</w:t>
            </w:r>
          </w:p>
        </w:tc>
      </w:tr>
      <w:tr w:rsidR="009D0D91" w:rsidRPr="009D0D91" w14:paraId="73E97A9E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9876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5AFD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7EE86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6A96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3E98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2B73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9D0D91" w:rsidRPr="009D0D91" w14:paraId="2FC2D6F6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072B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A9F2A2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-15.83%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E0DE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-13.73%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8946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-20.81%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683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346%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511A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542%</w:t>
            </w:r>
          </w:p>
        </w:tc>
      </w:tr>
      <w:tr w:rsidR="009D0D91" w:rsidRPr="009D0D91" w14:paraId="0F9C6735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D641F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E16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656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7F6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81D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CC6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  <w:t>#NOMBRE!</w:t>
            </w:r>
          </w:p>
        </w:tc>
      </w:tr>
      <w:tr w:rsidR="009D0D91" w:rsidRPr="009D0D91" w14:paraId="3E3F2110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234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688DB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-13.58%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CEB3D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-18.66%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59470B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-17.72%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6091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316%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05FFB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544%</w:t>
            </w:r>
          </w:p>
        </w:tc>
      </w:tr>
      <w:tr w:rsidR="009D0D91" w:rsidRPr="009D0D91" w14:paraId="202976D6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267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A4CA9F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-15.06%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FE075C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-15.71%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6D26D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-15.00%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FED2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322%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634E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490%</w:t>
            </w:r>
          </w:p>
        </w:tc>
      </w:tr>
      <w:tr w:rsidR="009D0D91" w:rsidRPr="009D0D91" w14:paraId="27E528F3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0BEDD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1D4C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AD93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A662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F07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F09B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9D0D91" w:rsidRPr="009D0D91" w14:paraId="1B4587A0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C66D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F66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86BE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D8C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152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7236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#NOMBRE!</w:t>
            </w:r>
          </w:p>
        </w:tc>
      </w:tr>
      <w:tr w:rsidR="009D0D91" w:rsidRPr="009D0D91" w14:paraId="25D226C6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C5DD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39DB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-15.52%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6DEBC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-16.12%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BB96EE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-15.21%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10FD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319%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A7C5F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505%</w:t>
            </w:r>
          </w:p>
        </w:tc>
      </w:tr>
      <w:tr w:rsidR="009D0D91" w:rsidRPr="009D0D91" w14:paraId="33B5AF32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640BE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E5F1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-13.87%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2B353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-16.59%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06330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-16.11%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25AE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273%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362F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431%</w:t>
            </w:r>
          </w:p>
        </w:tc>
      </w:tr>
      <w:tr w:rsidR="009D0D91" w:rsidRPr="009D0D91" w14:paraId="4996B656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EF066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lastRenderedPageBreak/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4DB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95C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293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C2416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124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  <w:tr w:rsidR="009D0D91" w:rsidRPr="009D0D91" w14:paraId="203EE621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CFD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59B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05C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2EC9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6C7E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FF7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9D0D91" w:rsidRPr="009D0D91" w14:paraId="07AA6083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4EBD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C7ED3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Low delay B Main 10 </w:t>
            </w:r>
          </w:p>
        </w:tc>
      </w:tr>
      <w:tr w:rsidR="009D0D91" w:rsidRPr="009D0D91" w14:paraId="2EC98A02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3ECF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74E0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ECM-2.0</w:t>
            </w:r>
          </w:p>
        </w:tc>
      </w:tr>
      <w:tr w:rsidR="009D0D91" w:rsidRPr="009D0D91" w14:paraId="70842BC7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474C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D68B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28B9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9AFD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96CD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2DD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9D0D91" w:rsidRPr="009D0D91" w14:paraId="489575FD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649C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7D2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274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321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AD1F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2F0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9D0D91" w:rsidRPr="009D0D91" w14:paraId="44F51370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C3F3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94FE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ABB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645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6E2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43C2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9D0D91" w:rsidRPr="009D0D91" w14:paraId="3C520CE0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7EBE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5EFCE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-12.83%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8D6ED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-13.51%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E18F5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-11.64%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B0CC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7FE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371%</w:t>
            </w:r>
          </w:p>
        </w:tc>
      </w:tr>
      <w:tr w:rsidR="009D0D91" w:rsidRPr="009D0D91" w14:paraId="72CEFF83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B156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4006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-13.25%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0C9FB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-7.42%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F19C7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-6.83%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6BD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266%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763E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329%</w:t>
            </w:r>
          </w:p>
        </w:tc>
      </w:tr>
      <w:tr w:rsidR="009D0D91" w:rsidRPr="009D0D91" w14:paraId="15D266F6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406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B590D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-12.49%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407B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-6.90%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88AF9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-9.65%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82A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4D76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372%</w:t>
            </w:r>
          </w:p>
        </w:tc>
      </w:tr>
      <w:tr w:rsidR="009D0D91" w:rsidRPr="009D0D91" w14:paraId="44E26694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9C9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85A05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-12.88%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253C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-9.83%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3AFBC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-9.54%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A7F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259%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DCBDB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357%</w:t>
            </w:r>
          </w:p>
        </w:tc>
      </w:tr>
      <w:tr w:rsidR="009D0D91" w:rsidRPr="009D0D91" w14:paraId="77853EE5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0353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A4C8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-14.54%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7054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-8.48%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B14E3A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-7.88%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E91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256%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6E38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344%</w:t>
            </w:r>
          </w:p>
        </w:tc>
      </w:tr>
      <w:tr w:rsidR="009D0D91" w:rsidRPr="009D0D91" w14:paraId="17A590EA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CE4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75F36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-13.20%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CA562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-11.32%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9189B9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sz w:val="16"/>
                <w:szCs w:val="16"/>
                <w:lang w:val="en-GB" w:eastAsia="en-GB"/>
              </w:rPr>
              <w:t>-10.42%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7857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247%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7E7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391%</w:t>
            </w:r>
          </w:p>
        </w:tc>
      </w:tr>
      <w:tr w:rsidR="009D0D91" w:rsidRPr="009D0D91" w14:paraId="1ED432C3" w14:textId="77777777" w:rsidTr="00C643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2F02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3CF0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9B86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69CD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BCB4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407F" w14:textId="77777777" w:rsidR="009D0D91" w:rsidRPr="009D0D91" w:rsidRDefault="009D0D91" w:rsidP="009D0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</w:tbl>
    <w:p w14:paraId="4566BF65" w14:textId="77777777" w:rsidR="009D0D91" w:rsidRDefault="009D0D91" w:rsidP="00C01FA0">
      <w:pPr>
        <w:jc w:val="center"/>
        <w:rPr>
          <w:lang w:val="en-CA"/>
        </w:rPr>
      </w:pPr>
    </w:p>
    <w:p w14:paraId="40FC25EF" w14:textId="233F93AB" w:rsidR="00312F1B" w:rsidRPr="00312F1B" w:rsidRDefault="00682850" w:rsidP="00312F1B">
      <w:pPr>
        <w:pStyle w:val="Lgende"/>
        <w:jc w:val="center"/>
        <w:rPr>
          <w:lang w:val="en-CA"/>
        </w:rPr>
      </w:pPr>
      <w:bookmarkStart w:id="5" w:name="_Ref92289556"/>
      <w:r>
        <w:t xml:space="preserve">Table </w:t>
      </w:r>
      <w:r w:rsidR="001A1278">
        <w:fldChar w:fldCharType="begin"/>
      </w:r>
      <w:r w:rsidR="001A1278">
        <w:instrText xml:space="preserve"> SEQ Table \* ARABIC </w:instrText>
      </w:r>
      <w:r w:rsidR="001A1278">
        <w:fldChar w:fldCharType="separate"/>
      </w:r>
      <w:r w:rsidR="00312F1B">
        <w:rPr>
          <w:noProof/>
        </w:rPr>
        <w:t>5</w:t>
      </w:r>
      <w:r w:rsidR="001A1278">
        <w:rPr>
          <w:noProof/>
        </w:rPr>
        <w:fldChar w:fldCharType="end"/>
      </w:r>
      <w:bookmarkEnd w:id="5"/>
      <w:r>
        <w:t>: proposed configuration 1</w:t>
      </w:r>
      <w:r w:rsidR="00BA7856">
        <w:t xml:space="preserve"> vs. ECM-3.1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5"/>
        <w:gridCol w:w="1205"/>
        <w:gridCol w:w="1204"/>
        <w:gridCol w:w="843"/>
        <w:gridCol w:w="843"/>
      </w:tblGrid>
      <w:tr w:rsidR="00C37DA1" w:rsidRPr="00C37DA1" w14:paraId="133F0EBA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36B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A1C5D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All Intra Main 10 </w:t>
            </w:r>
          </w:p>
        </w:tc>
      </w:tr>
      <w:tr w:rsidR="00C37DA1" w:rsidRPr="00C37DA1" w14:paraId="2A09FBA7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C17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F18E0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ECM-2.0</w:t>
            </w:r>
          </w:p>
        </w:tc>
      </w:tr>
      <w:tr w:rsidR="00C37DA1" w:rsidRPr="00C37DA1" w14:paraId="07CE6286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0AE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67C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789D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FCC6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2F45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D710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C37DA1" w:rsidRPr="00C37DA1" w14:paraId="0B11633D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5CC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738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-1.62%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F95E2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13.97%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9DD7DC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10.58%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D6A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99%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DCCA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C37DA1" w:rsidRPr="00C37DA1" w14:paraId="1036F798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C79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E10C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-2.78%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9F402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12.84%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6C29B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11.29%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8215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98%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64C6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99%</w:t>
            </w:r>
          </w:p>
        </w:tc>
      </w:tr>
      <w:tr w:rsidR="00C37DA1" w:rsidRPr="00C37DA1" w14:paraId="38976D1E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38D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79E7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-1.03%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AB7F0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12.27%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35809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12.98%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188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99%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5CDE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C37DA1" w:rsidRPr="00C37DA1" w14:paraId="15A0128C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E1C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6CE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-1.10%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80C88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10.62%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9AE11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10.81%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836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99%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E20E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C37DA1" w:rsidRPr="00C37DA1" w14:paraId="6D260914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481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B1C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-0.83%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192371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9.79%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714FDC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10.57%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9267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99%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26F9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103%</w:t>
            </w:r>
          </w:p>
        </w:tc>
      </w:tr>
      <w:tr w:rsidR="00C37DA1" w:rsidRPr="00C37DA1" w14:paraId="48DF517A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306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Overall 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2400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-1.40%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99EC4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11.87%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09C57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11.42%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55FB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99%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448B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C37DA1" w:rsidRPr="00C37DA1" w14:paraId="1861A0B2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8C0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2F00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-1.03%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2CD9A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10.42%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A6E6E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10.52%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58D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99%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5FA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C37DA1" w:rsidRPr="00C37DA1" w14:paraId="7C705CA5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9425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343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-1.20%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E2E05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8.14%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68626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8.05%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515E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99%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887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C37DA1" w:rsidRPr="00C37DA1" w14:paraId="53F7382A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0F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D42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9064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F7FC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53E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2765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  <w:tr w:rsidR="00C37DA1" w:rsidRPr="00C37DA1" w14:paraId="647254EC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815E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D26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8D23" w14:textId="77777777" w:rsidR="00C37DA1" w:rsidRPr="001259BB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  <w:p w14:paraId="6228CE45" w14:textId="5A9E03AB" w:rsidR="00312F1B" w:rsidRPr="00C37DA1" w:rsidRDefault="00312F1B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10A6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8A25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7F1D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C37DA1" w:rsidRPr="00C37DA1" w14:paraId="69720542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D65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AF9E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Random Access Main 10</w:t>
            </w:r>
          </w:p>
        </w:tc>
      </w:tr>
      <w:tr w:rsidR="00C37DA1" w:rsidRPr="00C37DA1" w14:paraId="58BEDDB1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95DC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1ED7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ECM-2.0</w:t>
            </w:r>
          </w:p>
        </w:tc>
      </w:tr>
      <w:tr w:rsidR="00C37DA1" w:rsidRPr="00C37DA1" w14:paraId="13E5FD29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C0BE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E130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39B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592C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E25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4F0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C37DA1" w:rsidRPr="00C37DA1" w14:paraId="34D0EFFA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DC3E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E6C9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-1.70%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BF93C0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9.21%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93E16D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6.39%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E0AD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0AA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C37DA1" w:rsidRPr="00C37DA1" w14:paraId="7E1330EC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29F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513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-1.67%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E1106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7.67%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3E470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6.79%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F589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727D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C37DA1" w:rsidRPr="00C37DA1" w14:paraId="00B2E2C9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8D65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337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-0.50%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E9A1E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8.73%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F641E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9.06%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893D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D8F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C37DA1" w:rsidRPr="00C37DA1" w14:paraId="2F6021A5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D9D6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D60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-0.58%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2E0C4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8.21%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99DBCE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8.53%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49C7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5E6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C37DA1" w:rsidRPr="00C37DA1" w14:paraId="58536975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8FA9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FC4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AD8B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9C77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5B7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F290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C37DA1" w:rsidRPr="00C37DA1" w14:paraId="54C8FB26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A41E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DAFB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-1.00%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3A9EFB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8.47%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F1EE2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7.93%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433D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3D8D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C37DA1" w:rsidRPr="00C37DA1" w14:paraId="67BAE31B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D219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D52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-0.49%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B46135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7.82%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01D871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7.97%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24A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8D4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C37DA1" w:rsidRPr="00C37DA1" w14:paraId="52D644C6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839D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DAB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-0.95%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83F05B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6.09%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A8A449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6.24%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341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8A0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C37DA1" w:rsidRPr="00C37DA1" w14:paraId="610B7A7D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410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0DFB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278F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B395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2289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BF95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  <w:tr w:rsidR="00C37DA1" w:rsidRPr="00C37DA1" w14:paraId="1F40F4D2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F291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606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D39E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0E7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E2A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8221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C37DA1" w:rsidRPr="00C37DA1" w14:paraId="1010DAB7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E50C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BBF26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Low delay B Main 10 </w:t>
            </w:r>
          </w:p>
        </w:tc>
      </w:tr>
      <w:tr w:rsidR="00C37DA1" w:rsidRPr="00C37DA1" w14:paraId="61A676F6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640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0B68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ECM-2.0</w:t>
            </w:r>
          </w:p>
        </w:tc>
      </w:tr>
      <w:tr w:rsidR="00C37DA1" w:rsidRPr="00C37DA1" w14:paraId="3AC8FCCD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9E1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F48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60D7B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D5C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88EE1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1CF0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C37DA1" w:rsidRPr="00C37DA1" w14:paraId="5BE85A7B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7279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24B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B421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2C4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9B3B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F9AE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C37DA1" w:rsidRPr="00C37DA1" w14:paraId="1BDF5285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0B7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5B1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A960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9E1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C15B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C5C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C37DA1" w:rsidRPr="00C37DA1" w14:paraId="2FB75086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744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EDCE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-0.80%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DCCBE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19.45%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87557B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21.21%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0D21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F5C5E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C37DA1" w:rsidRPr="00C37DA1" w14:paraId="007F72EE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FE5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463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-1.06%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8AC085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18.68%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087BCB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18.91%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ED8B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2BC5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108%</w:t>
            </w:r>
          </w:p>
        </w:tc>
      </w:tr>
      <w:tr w:rsidR="00C37DA1" w:rsidRPr="00C37DA1" w14:paraId="31787070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BF79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427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-0.42%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B1062C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18.31%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467886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17.48%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872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DCD9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109%</w:t>
            </w:r>
          </w:p>
        </w:tc>
      </w:tr>
      <w:tr w:rsidR="00C37DA1" w:rsidRPr="00C37DA1" w14:paraId="390C41A7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E390C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Overall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82B0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-0.79%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256132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18.91%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0E8B0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19.51%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CA3C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4434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105%</w:t>
            </w:r>
          </w:p>
        </w:tc>
      </w:tr>
      <w:tr w:rsidR="00C37DA1" w:rsidRPr="00C37DA1" w14:paraId="58F91D81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7771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E05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-0.67%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0D90CE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18.96%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78DEB7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19.05%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EEF1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72EF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C37DA1" w:rsidRPr="00C37DA1" w14:paraId="2BF90A47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C02B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177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-1.52%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7A6AD9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12.31%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61D907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sz w:val="16"/>
                <w:szCs w:val="16"/>
                <w:lang w:val="en-GB" w:eastAsia="en-GB"/>
              </w:rPr>
              <w:t>12.70%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C559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BF13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108%</w:t>
            </w:r>
          </w:p>
        </w:tc>
      </w:tr>
      <w:tr w:rsidR="00C37DA1" w:rsidRPr="00C37DA1" w14:paraId="43B63EC2" w14:textId="77777777" w:rsidTr="00C37D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C1F7C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09BC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5294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C95C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2A138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FB02A" w14:textId="77777777" w:rsidR="00C37DA1" w:rsidRPr="00C37DA1" w:rsidRDefault="00C37DA1" w:rsidP="00C37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C37DA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</w:tbl>
    <w:p w14:paraId="26606DCC" w14:textId="529F7C43" w:rsidR="00AC33A7" w:rsidRDefault="00AC33A7" w:rsidP="00C37DA1">
      <w:pPr>
        <w:ind w:hanging="426"/>
        <w:jc w:val="center"/>
        <w:rPr>
          <w:lang w:val="en-CA"/>
        </w:rPr>
      </w:pPr>
    </w:p>
    <w:p w14:paraId="461FB220" w14:textId="587EB0A7" w:rsidR="00312F1B" w:rsidRDefault="00312F1B" w:rsidP="00312F1B">
      <w:pPr>
        <w:pStyle w:val="Lgende"/>
        <w:jc w:val="center"/>
        <w:rPr>
          <w:lang w:val="en-CA"/>
        </w:rPr>
      </w:pPr>
      <w:bookmarkStart w:id="6" w:name="_Ref92289561"/>
      <w:r>
        <w:t xml:space="preserve">Table </w:t>
      </w:r>
      <w:r w:rsidR="001A1278">
        <w:fldChar w:fldCharType="begin"/>
      </w:r>
      <w:r w:rsidR="001A1278">
        <w:instrText xml:space="preserve"> SEQ Table \* ARABIC </w:instrText>
      </w:r>
      <w:r w:rsidR="001A1278">
        <w:fldChar w:fldCharType="separate"/>
      </w:r>
      <w:r>
        <w:rPr>
          <w:noProof/>
        </w:rPr>
        <w:t>6</w:t>
      </w:r>
      <w:r w:rsidR="001A1278">
        <w:rPr>
          <w:noProof/>
        </w:rPr>
        <w:fldChar w:fldCharType="end"/>
      </w:r>
      <w:bookmarkEnd w:id="6"/>
      <w:r>
        <w:t>:</w:t>
      </w:r>
      <w:r w:rsidR="00B768B3">
        <w:t xml:space="preserve"> </w:t>
      </w:r>
      <w:r w:rsidR="007466CC">
        <w:t>proposed configuration 2</w:t>
      </w:r>
      <w:r w:rsidR="00BA7856">
        <w:t xml:space="preserve"> vs. ECM-3.1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682850" w:rsidRPr="00682850" w14:paraId="65C59A11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3F3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48CAC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All Intra Main 10 </w:t>
            </w:r>
          </w:p>
        </w:tc>
      </w:tr>
      <w:tr w:rsidR="00682850" w:rsidRPr="00682850" w14:paraId="15EAE1B9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7A7B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BA7A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ECM-2.0</w:t>
            </w:r>
          </w:p>
        </w:tc>
      </w:tr>
      <w:tr w:rsidR="00682850" w:rsidRPr="00682850" w14:paraId="7EF029AC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3106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FA39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30390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77F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119A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16BE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682850" w:rsidRPr="00682850" w14:paraId="2F7AFEA9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A39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DEA7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-0.70%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4D7DB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4.92%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DDAA0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3.57%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BDB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BC46B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682850" w:rsidRPr="00682850" w14:paraId="1D636006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85F4E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F8D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A44C1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3.81%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0705D6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3.23%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BE8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52E70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682850" w:rsidRPr="00682850" w14:paraId="2007A5CB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777C9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16F1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-0.37%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5BC28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4.56%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4206D0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5.51%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30A1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6CD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682850" w:rsidRPr="00682850" w14:paraId="2F810861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1D1C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962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A183D3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4.51%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4AF79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4.88%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2FB3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C9A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682850" w:rsidRPr="00682850" w14:paraId="743BCBF2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47DC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7581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587A47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4.72%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57DA47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5.03%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793C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0C96A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682850" w:rsidRPr="00682850" w14:paraId="7F30F889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02D1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E82A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-0.56%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DB5DB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4.51%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A7E44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4.58%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DEEA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AB8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682850" w:rsidRPr="00682850" w14:paraId="2C90D564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9D47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69DB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22F82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4.60%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98063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4.78%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DEA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2D0C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682850" w:rsidRPr="00682850" w14:paraId="558C7852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215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CF6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-0.50%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CD7AA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3.51%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E6AA96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3.53%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217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D949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682850" w:rsidRPr="00682850" w14:paraId="3D61F34B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0C17B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B2E1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770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19F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1112C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C8E0A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  <w:tr w:rsidR="00682850" w:rsidRPr="00682850" w14:paraId="2D817C48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600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004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6B4E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674C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0D84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030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682850" w:rsidRPr="00682850" w14:paraId="04D1F127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A91A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9273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Random Access Main 10</w:t>
            </w:r>
          </w:p>
        </w:tc>
      </w:tr>
      <w:tr w:rsidR="00682850" w:rsidRPr="00682850" w14:paraId="12A51CB0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10EE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F30E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ECM-2.0</w:t>
            </w:r>
          </w:p>
        </w:tc>
      </w:tr>
      <w:tr w:rsidR="00682850" w:rsidRPr="00682850" w14:paraId="2AE9E40F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59F0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92966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6066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307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F8B03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C6C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682850" w:rsidRPr="00682850" w14:paraId="4408A535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D65C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6921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-1.21%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EB6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2.83%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D000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1.20%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5F3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012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682850" w:rsidRPr="00682850" w14:paraId="0ADA3F27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6C80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C1D3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B856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784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49F6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4559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#NOMBRE!</w:t>
            </w:r>
          </w:p>
        </w:tc>
      </w:tr>
      <w:tr w:rsidR="00682850" w:rsidRPr="00682850" w14:paraId="391E3F7B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6A2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095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-0.18%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6C2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1.42%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406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1.68%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603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14199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682850" w:rsidRPr="00682850" w14:paraId="5F3BBB2C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634AA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3593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-0.18%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1DB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1.34%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FDF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1.57%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641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88AA6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682850" w:rsidRPr="00682850" w14:paraId="0D9DDB2B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820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B709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971A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C18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F081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33C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82850" w:rsidRPr="00682850" w14:paraId="112FE9D5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DC8EC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10C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671C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6089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2690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1E07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#NOMBRE!</w:t>
            </w:r>
          </w:p>
        </w:tc>
      </w:tr>
      <w:tr w:rsidR="00682850" w:rsidRPr="00682850" w14:paraId="2E4334D6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4A7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EED9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-0.15%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E95A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1.02%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F87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1.27%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ADB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3AF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682850" w:rsidRPr="00682850" w14:paraId="7A162592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B44E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07E0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-0.37%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F9A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1.57%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A7B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1.77%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8007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26C01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</w:tr>
      <w:tr w:rsidR="00682850" w:rsidRPr="00682850" w14:paraId="22778B1E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4F9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74AB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6B61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4FD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2B32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4E9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  <w:tr w:rsidR="00682850" w:rsidRPr="00682850" w14:paraId="336ED2B1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CC9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F29B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D78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6C1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210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89EC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682850" w:rsidRPr="00682850" w14:paraId="6A30E11F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8D5E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D2A6A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Low delay B Main 10 </w:t>
            </w:r>
          </w:p>
        </w:tc>
      </w:tr>
      <w:tr w:rsidR="00682850" w:rsidRPr="00682850" w14:paraId="78F08C55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6070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5A46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ECM-2.0</w:t>
            </w:r>
          </w:p>
        </w:tc>
      </w:tr>
      <w:tr w:rsidR="00682850" w:rsidRPr="00682850" w14:paraId="21EB1C93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8A5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B45EE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682A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BCD9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FA0A1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2B7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682850" w:rsidRPr="00682850" w14:paraId="700782B2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F5CA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1DA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40C7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DE5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BDD1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F1D6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82850" w:rsidRPr="00682850" w14:paraId="648E57AC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DCC57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122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29D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8FEB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056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5B39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82850" w:rsidRPr="00682850" w14:paraId="0125B0A6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43A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D979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-0.64%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2CCA3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14.39%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55FF29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15.44%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B2AA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1DD0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682850" w:rsidRPr="00682850" w14:paraId="7CC044E8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7BFE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F6EC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-0.83%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49B3C7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13.68%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82B59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13.91%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5CC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4E1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682850" w:rsidRPr="00682850" w14:paraId="66960A84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06AD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D65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BE4A14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11.98%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2CBAE1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10.68%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2CD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2666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682850" w:rsidRPr="00682850" w14:paraId="6B195F0B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E66B6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182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-0.64%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466750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13.55%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F6250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13.74%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5E6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9657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682850" w:rsidRPr="00682850" w14:paraId="23A60E3F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02839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FD08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-0.55%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3EEC1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14.08%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F3A2B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13.42%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26F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DE1A3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682850" w:rsidRPr="00682850" w14:paraId="15691BFD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4D2C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52F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-1.14%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AADB7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9.20%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B1AA4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sz w:val="16"/>
                <w:szCs w:val="16"/>
                <w:lang w:val="en-GB" w:eastAsia="en-GB"/>
              </w:rPr>
              <w:t>9.89%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8952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3C27E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</w:tr>
      <w:tr w:rsidR="00682850" w:rsidRPr="00682850" w14:paraId="464CD9F4" w14:textId="77777777" w:rsidTr="006828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85EF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6178A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1CA66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668C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0EB3D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6FF5" w14:textId="77777777" w:rsidR="00682850" w:rsidRPr="00682850" w:rsidRDefault="00682850" w:rsidP="0068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682850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</w:tbl>
    <w:p w14:paraId="1AB8A87A" w14:textId="77777777" w:rsidR="00C37DA1" w:rsidRDefault="00C37DA1" w:rsidP="00C37DA1">
      <w:pPr>
        <w:ind w:hanging="426"/>
        <w:jc w:val="center"/>
        <w:rPr>
          <w:lang w:val="en-CA"/>
        </w:rPr>
      </w:pPr>
    </w:p>
    <w:p w14:paraId="520BB1CD" w14:textId="1CC52E90" w:rsidR="00341B2C" w:rsidRDefault="00341B2C" w:rsidP="00341B2C">
      <w:pPr>
        <w:pStyle w:val="Titre1"/>
        <w:rPr>
          <w:lang w:val="en-CA"/>
        </w:rPr>
      </w:pPr>
      <w:r>
        <w:rPr>
          <w:lang w:val="en-CA"/>
        </w:rPr>
        <w:lastRenderedPageBreak/>
        <w:t>Conclusion</w:t>
      </w:r>
    </w:p>
    <w:p w14:paraId="09041F27" w14:textId="7D7D3F95" w:rsidR="00341B2C" w:rsidRDefault="00341B2C" w:rsidP="00341B2C">
      <w:pPr>
        <w:rPr>
          <w:lang w:val="en-CA"/>
        </w:rPr>
      </w:pPr>
      <w:r>
        <w:rPr>
          <w:lang w:val="en-CA"/>
        </w:rPr>
        <w:t xml:space="preserve">It is proposed to </w:t>
      </w:r>
      <w:r w:rsidR="00CD2DE6">
        <w:rPr>
          <w:lang w:val="en-CA"/>
        </w:rPr>
        <w:t xml:space="preserve">improve the balance of </w:t>
      </w:r>
      <w:r>
        <w:rPr>
          <w:lang w:val="en-CA"/>
        </w:rPr>
        <w:t>ECM coding gain</w:t>
      </w:r>
      <w:r w:rsidR="00CD2DE6">
        <w:rPr>
          <w:lang w:val="en-CA"/>
        </w:rPr>
        <w:t>s</w:t>
      </w:r>
      <w:r>
        <w:rPr>
          <w:lang w:val="en-CA"/>
        </w:rPr>
        <w:t xml:space="preserve"> over VTM </w:t>
      </w:r>
      <w:r w:rsidR="00CD2DE6">
        <w:rPr>
          <w:lang w:val="en-CA"/>
        </w:rPr>
        <w:t xml:space="preserve">between </w:t>
      </w:r>
      <w:r>
        <w:rPr>
          <w:lang w:val="en-CA"/>
        </w:rPr>
        <w:t xml:space="preserve">chroma </w:t>
      </w:r>
      <w:r w:rsidR="00CD2DE6">
        <w:rPr>
          <w:lang w:val="en-CA"/>
        </w:rPr>
        <w:t xml:space="preserve">and </w:t>
      </w:r>
      <w:r>
        <w:rPr>
          <w:lang w:val="en-CA"/>
        </w:rPr>
        <w:t>luma channel</w:t>
      </w:r>
      <w:r w:rsidR="00CD2DE6">
        <w:rPr>
          <w:lang w:val="en-CA"/>
        </w:rPr>
        <w:t xml:space="preserve">s, by shifting some chroma gains towards luma gains. </w:t>
      </w:r>
      <w:r>
        <w:rPr>
          <w:lang w:val="en-CA"/>
        </w:rPr>
        <w:t xml:space="preserve"> </w:t>
      </w:r>
    </w:p>
    <w:p w14:paraId="330A4E91" w14:textId="0EFAA5FB" w:rsidR="00CD2DE6" w:rsidRDefault="00E42580" w:rsidP="00341B2C">
      <w:pPr>
        <w:rPr>
          <w:lang w:val="en-CA"/>
        </w:rPr>
      </w:pPr>
      <w:r>
        <w:rPr>
          <w:lang w:val="en-CA"/>
        </w:rPr>
        <w:t xml:space="preserve">Among the proposed </w:t>
      </w:r>
      <w:r w:rsidR="00BC3401">
        <w:rPr>
          <w:lang w:val="en-CA"/>
        </w:rPr>
        <w:t xml:space="preserve">tested configuration, the most interesting trade-offs are obtained with </w:t>
      </w:r>
      <w:r w:rsidR="001C79C3">
        <w:rPr>
          <w:lang w:val="en-CA"/>
        </w:rPr>
        <w:t>configuration 1</w:t>
      </w:r>
      <w:r w:rsidR="00BC3401">
        <w:rPr>
          <w:lang w:val="en-CA"/>
        </w:rPr>
        <w:t xml:space="preserve"> for AI and RA, and configuration 2 for LDB. </w:t>
      </w:r>
    </w:p>
    <w:p w14:paraId="23DCA1A2" w14:textId="71BEDC5A" w:rsidR="00BC3401" w:rsidRDefault="00C326C1" w:rsidP="00341B2C">
      <w:pPr>
        <w:rPr>
          <w:lang w:val="en-CA"/>
        </w:rPr>
      </w:pPr>
      <w:r>
        <w:rPr>
          <w:lang w:val="en-CA"/>
        </w:rPr>
        <w:t xml:space="preserve">It is proposed to adopt </w:t>
      </w:r>
      <w:r w:rsidR="00653656">
        <w:rPr>
          <w:lang w:val="en-CA"/>
        </w:rPr>
        <w:t>these selected encoder configurations</w:t>
      </w:r>
      <w:r w:rsidR="001C79C3">
        <w:rPr>
          <w:lang w:val="en-CA"/>
        </w:rPr>
        <w:t>, which would lead to following BD-rate difference with current ECM configuration:</w:t>
      </w:r>
    </w:p>
    <w:p w14:paraId="681DDAFB" w14:textId="1AB6DA2E" w:rsidR="00521FF5" w:rsidRPr="00BC6DEA" w:rsidRDefault="00521FF5" w:rsidP="00521FF5">
      <w:pPr>
        <w:jc w:val="center"/>
        <w:rPr>
          <w:lang w:val="en-GB"/>
        </w:rPr>
      </w:pPr>
      <w:r w:rsidRPr="00BC6DEA">
        <w:rPr>
          <w:lang w:val="en-GB"/>
        </w:rPr>
        <w:t xml:space="preserve">AI: </w:t>
      </w:r>
      <w:r w:rsidRPr="00623976">
        <w:rPr>
          <w:lang w:val="en-GB"/>
        </w:rPr>
        <w:t>-1.4%</w:t>
      </w:r>
      <w:r>
        <w:rPr>
          <w:lang w:val="en-GB"/>
        </w:rPr>
        <w:t xml:space="preserve"> / </w:t>
      </w:r>
      <w:r w:rsidRPr="00623976">
        <w:rPr>
          <w:lang w:val="en-GB"/>
        </w:rPr>
        <w:t>11.</w:t>
      </w:r>
      <w:r>
        <w:rPr>
          <w:lang w:val="en-GB"/>
        </w:rPr>
        <w:t>9</w:t>
      </w:r>
      <w:r w:rsidRPr="00623976">
        <w:rPr>
          <w:lang w:val="en-GB"/>
        </w:rPr>
        <w:t>%</w:t>
      </w:r>
      <w:r>
        <w:rPr>
          <w:lang w:val="en-GB"/>
        </w:rPr>
        <w:t xml:space="preserve"> / </w:t>
      </w:r>
      <w:r w:rsidRPr="00623976">
        <w:rPr>
          <w:lang w:val="en-GB"/>
        </w:rPr>
        <w:t>11.4%</w:t>
      </w:r>
      <w:r>
        <w:rPr>
          <w:lang w:val="en-GB"/>
        </w:rPr>
        <w:t xml:space="preserve"> </w:t>
      </w:r>
      <w:r w:rsidRPr="00BC6DEA">
        <w:rPr>
          <w:lang w:val="en-GB"/>
        </w:rPr>
        <w:t xml:space="preserve">; RA: </w:t>
      </w:r>
      <w:r w:rsidRPr="00D471BE">
        <w:rPr>
          <w:lang w:val="en-GB"/>
        </w:rPr>
        <w:t>-1%</w:t>
      </w:r>
      <w:r>
        <w:rPr>
          <w:lang w:val="en-GB"/>
        </w:rPr>
        <w:t xml:space="preserve"> ; </w:t>
      </w:r>
      <w:r w:rsidRPr="00D471BE">
        <w:rPr>
          <w:lang w:val="en-GB"/>
        </w:rPr>
        <w:t>8.</w:t>
      </w:r>
      <w:r>
        <w:rPr>
          <w:lang w:val="en-GB"/>
        </w:rPr>
        <w:t>5</w:t>
      </w:r>
      <w:r w:rsidRPr="00D471BE">
        <w:rPr>
          <w:lang w:val="en-GB"/>
        </w:rPr>
        <w:t>%</w:t>
      </w:r>
      <w:r>
        <w:rPr>
          <w:lang w:val="en-GB"/>
        </w:rPr>
        <w:t xml:space="preserve"> ; </w:t>
      </w:r>
      <w:r w:rsidRPr="00D471BE">
        <w:rPr>
          <w:lang w:val="en-GB"/>
        </w:rPr>
        <w:t>7.9%</w:t>
      </w:r>
      <w:r>
        <w:rPr>
          <w:lang w:val="en-GB"/>
        </w:rPr>
        <w:t xml:space="preserve"> </w:t>
      </w:r>
      <w:r w:rsidRPr="00BC6DEA">
        <w:rPr>
          <w:lang w:val="en-GB"/>
        </w:rPr>
        <w:t xml:space="preserve">; LB: </w:t>
      </w:r>
      <w:r w:rsidRPr="006724D4">
        <w:rPr>
          <w:lang w:val="en-GB"/>
        </w:rPr>
        <w:t>-0.64%</w:t>
      </w:r>
      <w:r>
        <w:rPr>
          <w:lang w:val="en-GB"/>
        </w:rPr>
        <w:t xml:space="preserve"> / </w:t>
      </w:r>
      <w:r w:rsidRPr="006724D4">
        <w:rPr>
          <w:lang w:val="en-GB"/>
        </w:rPr>
        <w:t>13.55%</w:t>
      </w:r>
      <w:r>
        <w:rPr>
          <w:lang w:val="en-GB"/>
        </w:rPr>
        <w:t xml:space="preserve"> / </w:t>
      </w:r>
      <w:r w:rsidRPr="006724D4">
        <w:rPr>
          <w:lang w:val="en-GB"/>
        </w:rPr>
        <w:t>13.74%</w:t>
      </w:r>
    </w:p>
    <w:p w14:paraId="5D72A6A4" w14:textId="77777777" w:rsidR="001C79C3" w:rsidRPr="00341B2C" w:rsidRDefault="001C79C3" w:rsidP="00521FF5">
      <w:pPr>
        <w:jc w:val="center"/>
        <w:rPr>
          <w:lang w:val="en-CA"/>
        </w:rPr>
      </w:pPr>
    </w:p>
    <w:p w14:paraId="7F416E01" w14:textId="12464F04" w:rsidR="00232811" w:rsidRDefault="00232811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1B60F8CC" w14:textId="4EC4B2E9" w:rsidR="00232811" w:rsidRPr="00AC4B89" w:rsidRDefault="00AD4B2A" w:rsidP="00AC4B89">
      <w:pPr>
        <w:pStyle w:val="Lgende"/>
        <w:rPr>
          <w:i w:val="0"/>
          <w:iCs w:val="0"/>
          <w:color w:val="auto"/>
          <w:sz w:val="22"/>
          <w:szCs w:val="22"/>
          <w:lang w:val="en-GB"/>
        </w:rPr>
      </w:pPr>
      <w:bookmarkStart w:id="7" w:name="_Ref92293870"/>
      <w:r w:rsidRPr="00AC4B89">
        <w:rPr>
          <w:i w:val="0"/>
          <w:iCs w:val="0"/>
          <w:color w:val="auto"/>
          <w:sz w:val="22"/>
          <w:szCs w:val="22"/>
        </w:rPr>
        <w:t>[</w:t>
      </w:r>
      <w:r w:rsidRPr="00AC4B89">
        <w:rPr>
          <w:i w:val="0"/>
          <w:iCs w:val="0"/>
          <w:color w:val="auto"/>
          <w:sz w:val="22"/>
          <w:szCs w:val="22"/>
        </w:rPr>
        <w:fldChar w:fldCharType="begin"/>
      </w:r>
      <w:r w:rsidRPr="00AC4B89">
        <w:rPr>
          <w:i w:val="0"/>
          <w:iCs w:val="0"/>
          <w:color w:val="auto"/>
          <w:sz w:val="22"/>
          <w:szCs w:val="22"/>
        </w:rPr>
        <w:instrText xml:space="preserve"> SEQ [ \* ARABIC </w:instrText>
      </w:r>
      <w:r w:rsidRPr="00AC4B89">
        <w:rPr>
          <w:i w:val="0"/>
          <w:iCs w:val="0"/>
          <w:color w:val="auto"/>
          <w:sz w:val="22"/>
          <w:szCs w:val="22"/>
        </w:rPr>
        <w:fldChar w:fldCharType="separate"/>
      </w:r>
      <w:r w:rsidRPr="00AC4B89">
        <w:rPr>
          <w:i w:val="0"/>
          <w:iCs w:val="0"/>
          <w:noProof/>
          <w:color w:val="auto"/>
          <w:sz w:val="22"/>
          <w:szCs w:val="22"/>
        </w:rPr>
        <w:t>1</w:t>
      </w:r>
      <w:r w:rsidRPr="00AC4B89">
        <w:rPr>
          <w:i w:val="0"/>
          <w:iCs w:val="0"/>
          <w:color w:val="auto"/>
          <w:sz w:val="22"/>
          <w:szCs w:val="22"/>
        </w:rPr>
        <w:fldChar w:fldCharType="end"/>
      </w:r>
      <w:bookmarkEnd w:id="7"/>
      <w:r w:rsidRPr="00AC4B89">
        <w:rPr>
          <w:i w:val="0"/>
          <w:iCs w:val="0"/>
          <w:color w:val="auto"/>
          <w:sz w:val="22"/>
          <w:szCs w:val="22"/>
        </w:rPr>
        <w:t xml:space="preserve">] </w:t>
      </w:r>
      <w:r w:rsidR="00213A95" w:rsidRPr="00AC4B89">
        <w:rPr>
          <w:i w:val="0"/>
          <w:iCs w:val="0"/>
          <w:color w:val="auto"/>
          <w:sz w:val="22"/>
          <w:szCs w:val="28"/>
          <w:lang w:val="en-GB"/>
        </w:rPr>
        <w:t>JVET-W2017-v1</w:t>
      </w:r>
      <w:r w:rsidR="00213A95" w:rsidRPr="00AC4B89">
        <w:rPr>
          <w:i w:val="0"/>
          <w:iCs w:val="0"/>
          <w:color w:val="auto"/>
          <w:sz w:val="22"/>
          <w:szCs w:val="22"/>
          <w:lang w:val="en-GB"/>
        </w:rPr>
        <w:t xml:space="preserve">, </w:t>
      </w:r>
      <w:r w:rsidRPr="00AC4B89">
        <w:rPr>
          <w:i w:val="0"/>
          <w:iCs w:val="0"/>
          <w:color w:val="auto"/>
          <w:sz w:val="22"/>
          <w:szCs w:val="22"/>
        </w:rPr>
        <w:t>“</w:t>
      </w:r>
      <w:r w:rsidR="000C3C63" w:rsidRPr="00AC4B89">
        <w:rPr>
          <w:i w:val="0"/>
          <w:iCs w:val="0"/>
          <w:color w:val="auto"/>
          <w:sz w:val="22"/>
          <w:szCs w:val="28"/>
        </w:rPr>
        <w:t xml:space="preserve">Common test conditions and evaluation procedures for enhanced compression tool testing”, </w:t>
      </w:r>
      <w:r w:rsidR="00307ACC" w:rsidRPr="00AC4B89">
        <w:rPr>
          <w:i w:val="0"/>
          <w:iCs w:val="0"/>
          <w:color w:val="auto"/>
          <w:sz w:val="22"/>
          <w:szCs w:val="28"/>
        </w:rPr>
        <w:t>Marta Karczewicz</w:t>
      </w:r>
      <w:r w:rsidR="00213A95" w:rsidRPr="00AC4B89">
        <w:rPr>
          <w:i w:val="0"/>
          <w:iCs w:val="0"/>
          <w:color w:val="auto"/>
          <w:sz w:val="22"/>
          <w:szCs w:val="28"/>
        </w:rPr>
        <w:t xml:space="preserve">, </w:t>
      </w:r>
      <w:r w:rsidR="00307ACC" w:rsidRPr="00AC4B89">
        <w:rPr>
          <w:i w:val="0"/>
          <w:iCs w:val="0"/>
          <w:color w:val="auto"/>
          <w:sz w:val="22"/>
          <w:szCs w:val="28"/>
          <w:lang w:val="en-GB"/>
        </w:rPr>
        <w:t xml:space="preserve">Yan Ye, </w:t>
      </w:r>
      <w:r w:rsidR="00AC4B89" w:rsidRPr="00AC4B89">
        <w:rPr>
          <w:i w:val="0"/>
          <w:iCs w:val="0"/>
          <w:color w:val="auto"/>
          <w:sz w:val="22"/>
          <w:szCs w:val="28"/>
          <w:lang w:val="en-GB"/>
        </w:rPr>
        <w:t>Joint Video Experts Team (JVET) of ITU-T SG 16 WP 3 and ISO/IEC JTC 1/SC 29 24th Meeting, by teleconference, 6–15 October 2021.</w:t>
      </w:r>
    </w:p>
    <w:p w14:paraId="2636B7D5" w14:textId="77777777" w:rsidR="009F3806" w:rsidRPr="00213A95" w:rsidRDefault="009F3806" w:rsidP="00232811">
      <w:pPr>
        <w:rPr>
          <w:lang w:val="en-GB"/>
        </w:rPr>
      </w:pPr>
    </w:p>
    <w:p w14:paraId="5F0CF8E4" w14:textId="4EF745E6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4B122E" w:rsidR="00342FF4" w:rsidRPr="005B217D" w:rsidRDefault="00025A9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20A5A" w14:textId="77777777" w:rsidR="001A1278" w:rsidRDefault="001A1278">
      <w:r>
        <w:separator/>
      </w:r>
    </w:p>
  </w:endnote>
  <w:endnote w:type="continuationSeparator" w:id="0">
    <w:p w14:paraId="4033B4FE" w14:textId="77777777" w:rsidR="001A1278" w:rsidRDefault="001A1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4135DD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E14A38">
      <w:rPr>
        <w:rStyle w:val="Numrodepage"/>
        <w:noProof/>
      </w:rPr>
      <w:t>2022-01-05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07D04" w14:textId="77777777" w:rsidR="001A1278" w:rsidRDefault="001A1278">
      <w:r>
        <w:separator/>
      </w:r>
    </w:p>
  </w:footnote>
  <w:footnote w:type="continuationSeparator" w:id="0">
    <w:p w14:paraId="3B560967" w14:textId="77777777" w:rsidR="001A1278" w:rsidRDefault="001A1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F56549"/>
    <w:multiLevelType w:val="hybridMultilevel"/>
    <w:tmpl w:val="B686A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E66"/>
    <w:rsid w:val="000244E4"/>
    <w:rsid w:val="00025A9D"/>
    <w:rsid w:val="000308A3"/>
    <w:rsid w:val="0004543A"/>
    <w:rsid w:val="000458BC"/>
    <w:rsid w:val="00045C41"/>
    <w:rsid w:val="00046B3D"/>
    <w:rsid w:val="00046C03"/>
    <w:rsid w:val="00065039"/>
    <w:rsid w:val="0007614F"/>
    <w:rsid w:val="00076E68"/>
    <w:rsid w:val="00081398"/>
    <w:rsid w:val="00084393"/>
    <w:rsid w:val="000865E1"/>
    <w:rsid w:val="00091085"/>
    <w:rsid w:val="00092AF4"/>
    <w:rsid w:val="00094479"/>
    <w:rsid w:val="000962AC"/>
    <w:rsid w:val="000976E8"/>
    <w:rsid w:val="000A5879"/>
    <w:rsid w:val="000B0C0F"/>
    <w:rsid w:val="000B0D28"/>
    <w:rsid w:val="000B1C6B"/>
    <w:rsid w:val="000B4142"/>
    <w:rsid w:val="000B4FF9"/>
    <w:rsid w:val="000B5F0F"/>
    <w:rsid w:val="000C09AC"/>
    <w:rsid w:val="000C2BAA"/>
    <w:rsid w:val="000C3C63"/>
    <w:rsid w:val="000C5699"/>
    <w:rsid w:val="000E00F3"/>
    <w:rsid w:val="000E0FA9"/>
    <w:rsid w:val="000E46DF"/>
    <w:rsid w:val="000E5073"/>
    <w:rsid w:val="000F158C"/>
    <w:rsid w:val="00102F3D"/>
    <w:rsid w:val="00103AD6"/>
    <w:rsid w:val="00117723"/>
    <w:rsid w:val="00124E38"/>
    <w:rsid w:val="0012580B"/>
    <w:rsid w:val="001259BB"/>
    <w:rsid w:val="00126FAA"/>
    <w:rsid w:val="00131F90"/>
    <w:rsid w:val="0013458C"/>
    <w:rsid w:val="0013512C"/>
    <w:rsid w:val="0013526E"/>
    <w:rsid w:val="00135E53"/>
    <w:rsid w:val="00140744"/>
    <w:rsid w:val="001410D9"/>
    <w:rsid w:val="00146152"/>
    <w:rsid w:val="00153233"/>
    <w:rsid w:val="00155526"/>
    <w:rsid w:val="00161F89"/>
    <w:rsid w:val="0017029F"/>
    <w:rsid w:val="00171371"/>
    <w:rsid w:val="00175A24"/>
    <w:rsid w:val="00187E58"/>
    <w:rsid w:val="00194A6B"/>
    <w:rsid w:val="001A1278"/>
    <w:rsid w:val="001A297E"/>
    <w:rsid w:val="001A368E"/>
    <w:rsid w:val="001A7329"/>
    <w:rsid w:val="001A792F"/>
    <w:rsid w:val="001B4E28"/>
    <w:rsid w:val="001B591C"/>
    <w:rsid w:val="001C28A7"/>
    <w:rsid w:val="001C3525"/>
    <w:rsid w:val="001C3AFB"/>
    <w:rsid w:val="001C79C3"/>
    <w:rsid w:val="001D07F0"/>
    <w:rsid w:val="001D0B62"/>
    <w:rsid w:val="001D1BD2"/>
    <w:rsid w:val="001E0248"/>
    <w:rsid w:val="001E02BE"/>
    <w:rsid w:val="001E2C6E"/>
    <w:rsid w:val="001E3B37"/>
    <w:rsid w:val="001F2594"/>
    <w:rsid w:val="001F6A5E"/>
    <w:rsid w:val="002055A6"/>
    <w:rsid w:val="00206460"/>
    <w:rsid w:val="002069B4"/>
    <w:rsid w:val="00211AF3"/>
    <w:rsid w:val="00213A95"/>
    <w:rsid w:val="00215DFC"/>
    <w:rsid w:val="002212DF"/>
    <w:rsid w:val="00222CD4"/>
    <w:rsid w:val="00225016"/>
    <w:rsid w:val="002253CA"/>
    <w:rsid w:val="002262C7"/>
    <w:rsid w:val="002264A6"/>
    <w:rsid w:val="00227BA7"/>
    <w:rsid w:val="0023011C"/>
    <w:rsid w:val="00231812"/>
    <w:rsid w:val="00232811"/>
    <w:rsid w:val="002375C1"/>
    <w:rsid w:val="00247E1E"/>
    <w:rsid w:val="00263398"/>
    <w:rsid w:val="00263B99"/>
    <w:rsid w:val="002647D8"/>
    <w:rsid w:val="00266F06"/>
    <w:rsid w:val="00273AE0"/>
    <w:rsid w:val="00274756"/>
    <w:rsid w:val="00275BCF"/>
    <w:rsid w:val="00280613"/>
    <w:rsid w:val="0029057F"/>
    <w:rsid w:val="00291BA1"/>
    <w:rsid w:val="00291E36"/>
    <w:rsid w:val="00292257"/>
    <w:rsid w:val="002975FA"/>
    <w:rsid w:val="002A2EF1"/>
    <w:rsid w:val="002A54E0"/>
    <w:rsid w:val="002B07A7"/>
    <w:rsid w:val="002B1595"/>
    <w:rsid w:val="002B191D"/>
    <w:rsid w:val="002B2E83"/>
    <w:rsid w:val="002B500E"/>
    <w:rsid w:val="002D0AF6"/>
    <w:rsid w:val="002D2399"/>
    <w:rsid w:val="002E1037"/>
    <w:rsid w:val="002F164D"/>
    <w:rsid w:val="002F2547"/>
    <w:rsid w:val="002F537A"/>
    <w:rsid w:val="002F7BA8"/>
    <w:rsid w:val="003021BC"/>
    <w:rsid w:val="00306206"/>
    <w:rsid w:val="00307ACC"/>
    <w:rsid w:val="00312F1B"/>
    <w:rsid w:val="00317D85"/>
    <w:rsid w:val="00321F46"/>
    <w:rsid w:val="00327C56"/>
    <w:rsid w:val="003315A1"/>
    <w:rsid w:val="003373EC"/>
    <w:rsid w:val="00341B2C"/>
    <w:rsid w:val="00342FF4"/>
    <w:rsid w:val="00344E5A"/>
    <w:rsid w:val="00346148"/>
    <w:rsid w:val="00346BB7"/>
    <w:rsid w:val="003669EA"/>
    <w:rsid w:val="003706CC"/>
    <w:rsid w:val="003723C3"/>
    <w:rsid w:val="00377710"/>
    <w:rsid w:val="003A2D8E"/>
    <w:rsid w:val="003A7CE6"/>
    <w:rsid w:val="003A7DA7"/>
    <w:rsid w:val="003B0585"/>
    <w:rsid w:val="003C20E4"/>
    <w:rsid w:val="003D4E24"/>
    <w:rsid w:val="003D5C04"/>
    <w:rsid w:val="003D6342"/>
    <w:rsid w:val="003E1F8C"/>
    <w:rsid w:val="003E6F90"/>
    <w:rsid w:val="003E73ED"/>
    <w:rsid w:val="003F5D0F"/>
    <w:rsid w:val="004022AB"/>
    <w:rsid w:val="00414101"/>
    <w:rsid w:val="004219CF"/>
    <w:rsid w:val="004234F0"/>
    <w:rsid w:val="00427EEC"/>
    <w:rsid w:val="00433DDB"/>
    <w:rsid w:val="00435A29"/>
    <w:rsid w:val="00436A22"/>
    <w:rsid w:val="00437619"/>
    <w:rsid w:val="004517C7"/>
    <w:rsid w:val="00461D57"/>
    <w:rsid w:val="00465A1E"/>
    <w:rsid w:val="0049445A"/>
    <w:rsid w:val="004957D9"/>
    <w:rsid w:val="004A2A63"/>
    <w:rsid w:val="004B210C"/>
    <w:rsid w:val="004B6170"/>
    <w:rsid w:val="004C42CB"/>
    <w:rsid w:val="004D405F"/>
    <w:rsid w:val="004E4F4F"/>
    <w:rsid w:val="004E6789"/>
    <w:rsid w:val="004F61E3"/>
    <w:rsid w:val="00500067"/>
    <w:rsid w:val="00502E10"/>
    <w:rsid w:val="0050354E"/>
    <w:rsid w:val="0051015C"/>
    <w:rsid w:val="00516CF1"/>
    <w:rsid w:val="00521FF5"/>
    <w:rsid w:val="0052495C"/>
    <w:rsid w:val="00531AE9"/>
    <w:rsid w:val="00533683"/>
    <w:rsid w:val="00536188"/>
    <w:rsid w:val="00542CC5"/>
    <w:rsid w:val="00550A66"/>
    <w:rsid w:val="00567EC7"/>
    <w:rsid w:val="00570013"/>
    <w:rsid w:val="005753EC"/>
    <w:rsid w:val="005801A2"/>
    <w:rsid w:val="00586514"/>
    <w:rsid w:val="0059282E"/>
    <w:rsid w:val="005952A5"/>
    <w:rsid w:val="005A33A1"/>
    <w:rsid w:val="005B217D"/>
    <w:rsid w:val="005C385F"/>
    <w:rsid w:val="005C7C26"/>
    <w:rsid w:val="005D3A5F"/>
    <w:rsid w:val="005E1AC6"/>
    <w:rsid w:val="005E3F2B"/>
    <w:rsid w:val="005F6F1B"/>
    <w:rsid w:val="005F7528"/>
    <w:rsid w:val="00603147"/>
    <w:rsid w:val="00615995"/>
    <w:rsid w:val="00615A8E"/>
    <w:rsid w:val="00616155"/>
    <w:rsid w:val="00623976"/>
    <w:rsid w:val="00624B33"/>
    <w:rsid w:val="0063041A"/>
    <w:rsid w:val="00630AA2"/>
    <w:rsid w:val="00631D8B"/>
    <w:rsid w:val="00633D99"/>
    <w:rsid w:val="006438DF"/>
    <w:rsid w:val="00646707"/>
    <w:rsid w:val="00653656"/>
    <w:rsid w:val="00657F7E"/>
    <w:rsid w:val="00662E58"/>
    <w:rsid w:val="006637F2"/>
    <w:rsid w:val="006642A5"/>
    <w:rsid w:val="00664DCF"/>
    <w:rsid w:val="006724D4"/>
    <w:rsid w:val="00682850"/>
    <w:rsid w:val="006A0E5C"/>
    <w:rsid w:val="006A48E6"/>
    <w:rsid w:val="006A76D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201"/>
    <w:rsid w:val="00725EA5"/>
    <w:rsid w:val="00733870"/>
    <w:rsid w:val="0074393F"/>
    <w:rsid w:val="007440CE"/>
    <w:rsid w:val="00745F6B"/>
    <w:rsid w:val="007466CC"/>
    <w:rsid w:val="0075175B"/>
    <w:rsid w:val="0075585E"/>
    <w:rsid w:val="007611E4"/>
    <w:rsid w:val="007644C4"/>
    <w:rsid w:val="00767A37"/>
    <w:rsid w:val="00770571"/>
    <w:rsid w:val="007768FF"/>
    <w:rsid w:val="007824D3"/>
    <w:rsid w:val="00786FAF"/>
    <w:rsid w:val="00794ACE"/>
    <w:rsid w:val="00796EE3"/>
    <w:rsid w:val="007A29BB"/>
    <w:rsid w:val="007A35CE"/>
    <w:rsid w:val="007A7D29"/>
    <w:rsid w:val="007B4AB8"/>
    <w:rsid w:val="007B587C"/>
    <w:rsid w:val="007C081C"/>
    <w:rsid w:val="007D1181"/>
    <w:rsid w:val="007D3626"/>
    <w:rsid w:val="007E01A3"/>
    <w:rsid w:val="007F1F8B"/>
    <w:rsid w:val="007F6205"/>
    <w:rsid w:val="007F67A1"/>
    <w:rsid w:val="00801A7B"/>
    <w:rsid w:val="00811C05"/>
    <w:rsid w:val="008206C8"/>
    <w:rsid w:val="00825F5F"/>
    <w:rsid w:val="00833242"/>
    <w:rsid w:val="00837A68"/>
    <w:rsid w:val="0084057B"/>
    <w:rsid w:val="00844A51"/>
    <w:rsid w:val="00846953"/>
    <w:rsid w:val="008610DB"/>
    <w:rsid w:val="0086387C"/>
    <w:rsid w:val="00874A6C"/>
    <w:rsid w:val="00876C65"/>
    <w:rsid w:val="008813DC"/>
    <w:rsid w:val="00882F72"/>
    <w:rsid w:val="00890A58"/>
    <w:rsid w:val="0089142C"/>
    <w:rsid w:val="008934B6"/>
    <w:rsid w:val="00893DC4"/>
    <w:rsid w:val="008A4B4C"/>
    <w:rsid w:val="008C239F"/>
    <w:rsid w:val="008E00E4"/>
    <w:rsid w:val="008E480C"/>
    <w:rsid w:val="008F0E0D"/>
    <w:rsid w:val="008F2F6C"/>
    <w:rsid w:val="008F4C3E"/>
    <w:rsid w:val="00905286"/>
    <w:rsid w:val="00906702"/>
    <w:rsid w:val="00907757"/>
    <w:rsid w:val="00916244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1A0"/>
    <w:rsid w:val="009C4810"/>
    <w:rsid w:val="009C569A"/>
    <w:rsid w:val="009C586A"/>
    <w:rsid w:val="009D0D91"/>
    <w:rsid w:val="009D3AF4"/>
    <w:rsid w:val="009D7CE6"/>
    <w:rsid w:val="009E448E"/>
    <w:rsid w:val="009E499F"/>
    <w:rsid w:val="009F3806"/>
    <w:rsid w:val="009F496B"/>
    <w:rsid w:val="00A01439"/>
    <w:rsid w:val="00A02E61"/>
    <w:rsid w:val="00A05CFF"/>
    <w:rsid w:val="00A06120"/>
    <w:rsid w:val="00A13048"/>
    <w:rsid w:val="00A3085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A7A0A"/>
    <w:rsid w:val="00AB1A1C"/>
    <w:rsid w:val="00AB4721"/>
    <w:rsid w:val="00AB7405"/>
    <w:rsid w:val="00AC33A7"/>
    <w:rsid w:val="00AC4B89"/>
    <w:rsid w:val="00AD05A8"/>
    <w:rsid w:val="00AD4B2A"/>
    <w:rsid w:val="00AE341B"/>
    <w:rsid w:val="00AF1261"/>
    <w:rsid w:val="00AF51C5"/>
    <w:rsid w:val="00AF7DC2"/>
    <w:rsid w:val="00B01905"/>
    <w:rsid w:val="00B07CA7"/>
    <w:rsid w:val="00B1279A"/>
    <w:rsid w:val="00B327FC"/>
    <w:rsid w:val="00B3640F"/>
    <w:rsid w:val="00B4194A"/>
    <w:rsid w:val="00B437E8"/>
    <w:rsid w:val="00B453B7"/>
    <w:rsid w:val="00B51F2C"/>
    <w:rsid w:val="00B5222E"/>
    <w:rsid w:val="00B53179"/>
    <w:rsid w:val="00B532EA"/>
    <w:rsid w:val="00B54033"/>
    <w:rsid w:val="00B57A23"/>
    <w:rsid w:val="00B600CD"/>
    <w:rsid w:val="00B61C96"/>
    <w:rsid w:val="00B73A2A"/>
    <w:rsid w:val="00B75A51"/>
    <w:rsid w:val="00B768B3"/>
    <w:rsid w:val="00B827C6"/>
    <w:rsid w:val="00B94B06"/>
    <w:rsid w:val="00B94C28"/>
    <w:rsid w:val="00BA7856"/>
    <w:rsid w:val="00BC10BA"/>
    <w:rsid w:val="00BC3401"/>
    <w:rsid w:val="00BC5AFD"/>
    <w:rsid w:val="00BC6DEA"/>
    <w:rsid w:val="00BC6E14"/>
    <w:rsid w:val="00BD1748"/>
    <w:rsid w:val="00BE3D07"/>
    <w:rsid w:val="00BF0E91"/>
    <w:rsid w:val="00C00DDE"/>
    <w:rsid w:val="00C01FA0"/>
    <w:rsid w:val="00C04F43"/>
    <w:rsid w:val="00C05271"/>
    <w:rsid w:val="00C0609D"/>
    <w:rsid w:val="00C115AB"/>
    <w:rsid w:val="00C1452F"/>
    <w:rsid w:val="00C26CCB"/>
    <w:rsid w:val="00C30249"/>
    <w:rsid w:val="00C326C1"/>
    <w:rsid w:val="00C3723B"/>
    <w:rsid w:val="00C37DA1"/>
    <w:rsid w:val="00C42466"/>
    <w:rsid w:val="00C47E1B"/>
    <w:rsid w:val="00C606C9"/>
    <w:rsid w:val="00C643B4"/>
    <w:rsid w:val="00C73491"/>
    <w:rsid w:val="00C80288"/>
    <w:rsid w:val="00C80C38"/>
    <w:rsid w:val="00C81D98"/>
    <w:rsid w:val="00C836F0"/>
    <w:rsid w:val="00C84003"/>
    <w:rsid w:val="00C8412F"/>
    <w:rsid w:val="00C90650"/>
    <w:rsid w:val="00C97D78"/>
    <w:rsid w:val="00CB7872"/>
    <w:rsid w:val="00CC1130"/>
    <w:rsid w:val="00CC2AAE"/>
    <w:rsid w:val="00CC5A42"/>
    <w:rsid w:val="00CD0EAB"/>
    <w:rsid w:val="00CD1EF8"/>
    <w:rsid w:val="00CD2DE6"/>
    <w:rsid w:val="00CD58D5"/>
    <w:rsid w:val="00CE5E02"/>
    <w:rsid w:val="00CF34DB"/>
    <w:rsid w:val="00CF3917"/>
    <w:rsid w:val="00CF558F"/>
    <w:rsid w:val="00D010C0"/>
    <w:rsid w:val="00D031B1"/>
    <w:rsid w:val="00D0577F"/>
    <w:rsid w:val="00D06B8B"/>
    <w:rsid w:val="00D06CD0"/>
    <w:rsid w:val="00D073E2"/>
    <w:rsid w:val="00D154ED"/>
    <w:rsid w:val="00D1555A"/>
    <w:rsid w:val="00D1573B"/>
    <w:rsid w:val="00D23508"/>
    <w:rsid w:val="00D344E4"/>
    <w:rsid w:val="00D35592"/>
    <w:rsid w:val="00D446EC"/>
    <w:rsid w:val="00D471BE"/>
    <w:rsid w:val="00D51BF0"/>
    <w:rsid w:val="00D531DB"/>
    <w:rsid w:val="00D55942"/>
    <w:rsid w:val="00D70476"/>
    <w:rsid w:val="00D70741"/>
    <w:rsid w:val="00D76B16"/>
    <w:rsid w:val="00D807BF"/>
    <w:rsid w:val="00D82FCC"/>
    <w:rsid w:val="00DA17FC"/>
    <w:rsid w:val="00DA7887"/>
    <w:rsid w:val="00DB0CF1"/>
    <w:rsid w:val="00DB2C26"/>
    <w:rsid w:val="00DB3306"/>
    <w:rsid w:val="00DB45C3"/>
    <w:rsid w:val="00DD02F4"/>
    <w:rsid w:val="00DD3205"/>
    <w:rsid w:val="00DD4CA5"/>
    <w:rsid w:val="00DD6622"/>
    <w:rsid w:val="00DE1C7C"/>
    <w:rsid w:val="00DE23C5"/>
    <w:rsid w:val="00DE3714"/>
    <w:rsid w:val="00DE6B43"/>
    <w:rsid w:val="00E06577"/>
    <w:rsid w:val="00E11923"/>
    <w:rsid w:val="00E14A38"/>
    <w:rsid w:val="00E21F3D"/>
    <w:rsid w:val="00E2332E"/>
    <w:rsid w:val="00E262D4"/>
    <w:rsid w:val="00E36250"/>
    <w:rsid w:val="00E42580"/>
    <w:rsid w:val="00E47F2D"/>
    <w:rsid w:val="00E54511"/>
    <w:rsid w:val="00E60EDC"/>
    <w:rsid w:val="00E61DAC"/>
    <w:rsid w:val="00E6544C"/>
    <w:rsid w:val="00E72B80"/>
    <w:rsid w:val="00E74F1C"/>
    <w:rsid w:val="00E75FE3"/>
    <w:rsid w:val="00E86C4C"/>
    <w:rsid w:val="00E907A3"/>
    <w:rsid w:val="00E94B20"/>
    <w:rsid w:val="00EA5AE0"/>
    <w:rsid w:val="00EB56E1"/>
    <w:rsid w:val="00EB7AB1"/>
    <w:rsid w:val="00EC32BD"/>
    <w:rsid w:val="00ED06BB"/>
    <w:rsid w:val="00ED1479"/>
    <w:rsid w:val="00EE7CD8"/>
    <w:rsid w:val="00EF37F6"/>
    <w:rsid w:val="00EF48CC"/>
    <w:rsid w:val="00F00801"/>
    <w:rsid w:val="00F2488D"/>
    <w:rsid w:val="00F25C7F"/>
    <w:rsid w:val="00F5185B"/>
    <w:rsid w:val="00F601A0"/>
    <w:rsid w:val="00F712E9"/>
    <w:rsid w:val="00F73032"/>
    <w:rsid w:val="00F76729"/>
    <w:rsid w:val="00F76FC8"/>
    <w:rsid w:val="00F8376F"/>
    <w:rsid w:val="00F848FC"/>
    <w:rsid w:val="00F906F6"/>
    <w:rsid w:val="00F907AE"/>
    <w:rsid w:val="00F9282A"/>
    <w:rsid w:val="00F93921"/>
    <w:rsid w:val="00F96BAD"/>
    <w:rsid w:val="00FA0EEF"/>
    <w:rsid w:val="00FA139D"/>
    <w:rsid w:val="00FA60F5"/>
    <w:rsid w:val="00FB0E84"/>
    <w:rsid w:val="00FC2405"/>
    <w:rsid w:val="00FC5226"/>
    <w:rsid w:val="00FC5C55"/>
    <w:rsid w:val="00FD01C2"/>
    <w:rsid w:val="00FE595C"/>
    <w:rsid w:val="00FF0CE3"/>
    <w:rsid w:val="00FF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uiPriority w:val="34"/>
    <w:qFormat/>
    <w:rsid w:val="00F8376F"/>
    <w:pPr>
      <w:ind w:left="720"/>
      <w:contextualSpacing/>
    </w:pPr>
  </w:style>
  <w:style w:type="table" w:styleId="Grilledutableau">
    <w:name w:val="Table Grid"/>
    <w:basedOn w:val="TableauNormal"/>
    <w:rsid w:val="00840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nhideWhenUsed/>
    <w:qFormat/>
    <w:rsid w:val="00F25C7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5BF5D1-B0E1-4E5F-852F-FA20DC9AD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2418F7-49E8-4982-A65D-E7E5581A95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31C289-9361-4591-84EA-C6121AEE6C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11CBCD-50E9-4F59-988F-553E97FD97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7</Pages>
  <Words>1787</Words>
  <Characters>10189</Characters>
  <Application>Microsoft Office Word</Application>
  <DocSecurity>0</DocSecurity>
  <Lines>84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202</cp:revision>
  <cp:lastPrinted>1900-01-01T08:00:00Z</cp:lastPrinted>
  <dcterms:created xsi:type="dcterms:W3CDTF">2021-08-25T19:17:00Z</dcterms:created>
  <dcterms:modified xsi:type="dcterms:W3CDTF">2022-01-05T16:13:00Z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