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B10EB19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VET-X0123</w:t>
            </w:r>
            <w:r w:rsidR="00AB7ADE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693D18" w:rsidR="00E61DAC" w:rsidRPr="005B217D" w:rsidRDefault="00AB7ADE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of JVET-X0118 (EE1-3.1: BD-rate gains vs complexity of NN-based intra prediction) 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6D2D1B" w:rsidR="00E61DAC" w:rsidRPr="005B217D" w:rsidRDefault="00093804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BC6DF8" w:rsidR="00E61DAC" w:rsidRPr="005B217D" w:rsidRDefault="00093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</w:p>
        </w:tc>
        <w:tc>
          <w:tcPr>
            <w:tcW w:w="900" w:type="dxa"/>
          </w:tcPr>
          <w:p w14:paraId="0140ECA2" w14:textId="510787E8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85A61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757F" w:rsidRPr="0005757F">
              <w:rPr>
                <w:szCs w:val="22"/>
                <w:lang w:val="en-CA"/>
              </w:rPr>
              <w:t xml:space="preserve">johannes.sauer@huawei.com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B0FA8F" w:rsidR="00E61DAC" w:rsidRPr="005B217D" w:rsidRDefault="00093804" w:rsidP="00093804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95E47E" w14:textId="24A4937B" w:rsidR="009C67A1" w:rsidRDefault="00AD7216" w:rsidP="00C010A6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This contribution reports the crosscheck results for EE-3.1 described in </w:t>
      </w:r>
      <w:r w:rsidRPr="0005757F">
        <w:rPr>
          <w:szCs w:val="22"/>
          <w:lang w:val="en-CA"/>
        </w:rPr>
        <w:t xml:space="preserve">JVET-W2023 [1], which evaluates BD-rate gains vs complexity of NN-based intra prediction. </w:t>
      </w:r>
      <w:r w:rsidR="009C67A1" w:rsidRPr="0005757F">
        <w:rPr>
          <w:szCs w:val="22"/>
          <w:lang w:val="en-CA"/>
        </w:rPr>
        <w:t>In EE-3.1 three versions of NN-based intra prediction are tested:</w:t>
      </w:r>
    </w:p>
    <w:p w14:paraId="23C21F1C" w14:textId="4F6790D7" w:rsidR="009C67A1" w:rsidRPr="0005757F" w:rsidRDefault="009C67A1" w:rsidP="0005757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5757F">
        <w:rPr>
          <w:szCs w:val="22"/>
          <w:lang w:val="en-CA"/>
        </w:rPr>
        <w:t>Floating point NN</w:t>
      </w:r>
    </w:p>
    <w:p w14:paraId="4EB78A71" w14:textId="1FA0449F" w:rsidR="009C67A1" w:rsidRPr="0005757F" w:rsidRDefault="009C67A1" w:rsidP="0005757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5757F">
        <w:rPr>
          <w:szCs w:val="22"/>
          <w:lang w:val="en-CA"/>
        </w:rPr>
        <w:t>Regular integer NN</w:t>
      </w:r>
    </w:p>
    <w:p w14:paraId="72728D92" w14:textId="783836EE" w:rsidR="009C67A1" w:rsidRPr="0005757F" w:rsidRDefault="009C67A1" w:rsidP="0005757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5757F">
        <w:rPr>
          <w:szCs w:val="22"/>
          <w:lang w:val="en-CA"/>
        </w:rPr>
        <w:t>Low complexity integer NN</w:t>
      </w:r>
    </w:p>
    <w:p w14:paraId="10D7E630" w14:textId="0D48C91A" w:rsidR="009C67A1" w:rsidRPr="0005757F" w:rsidRDefault="009C67A1" w:rsidP="00C77639">
      <w:pPr>
        <w:rPr>
          <w:szCs w:val="22"/>
          <w:lang w:val="en-CA"/>
        </w:rPr>
      </w:pPr>
      <w:r w:rsidRPr="0005757F">
        <w:rPr>
          <w:szCs w:val="22"/>
          <w:lang w:val="en-CA"/>
        </w:rPr>
        <w:t>Each version utilizes a set of neural networks, one network for each supported block size (unless the desired block size is obtained by transposing or down sampling an already supported size).</w:t>
      </w:r>
    </w:p>
    <w:p w14:paraId="723883F2" w14:textId="0D3E1548" w:rsidR="00263398" w:rsidRPr="005B217D" w:rsidRDefault="009C67A1" w:rsidP="00C010A6">
      <w:pPr>
        <w:rPr>
          <w:szCs w:val="22"/>
          <w:lang w:val="en-CA"/>
        </w:rPr>
      </w:pPr>
      <w:r w:rsidRPr="0091094A">
        <w:rPr>
          <w:szCs w:val="22"/>
          <w:lang w:val="en-CA"/>
        </w:rPr>
        <w:t>For the integer NN t</w:t>
      </w:r>
      <w:r w:rsidR="00AD7216" w:rsidRPr="0091094A">
        <w:rPr>
          <w:szCs w:val="22"/>
          <w:lang w:val="en-CA"/>
        </w:rPr>
        <w:t xml:space="preserve">he simulation results gave an exact match with those supplied by the proponents. </w:t>
      </w:r>
      <w:r w:rsidRPr="00E3222C">
        <w:rPr>
          <w:szCs w:val="22"/>
          <w:lang w:val="en-CA"/>
        </w:rPr>
        <w:t xml:space="preserve">For the floating point NN slight differences are observed </w:t>
      </w:r>
      <w:r w:rsidRPr="0005757F">
        <w:rPr>
          <w:szCs w:val="22"/>
          <w:lang w:val="en-CA"/>
        </w:rPr>
        <w:t>and mismatches occur when platform of encoder and decoder differ.</w:t>
      </w:r>
    </w:p>
    <w:p w14:paraId="5685B2FE" w14:textId="77777777" w:rsidR="00C010A6" w:rsidRDefault="00C010A6" w:rsidP="00C776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01ABA1F" w14:textId="618039E2" w:rsidR="00514CB4" w:rsidRDefault="00734A32" w:rsidP="00C776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77639">
        <w:rPr>
          <w:lang w:val="en-CA"/>
        </w:rPr>
        <w:t>The code</w:t>
      </w:r>
      <w:r w:rsidR="003F6C94">
        <w:rPr>
          <w:lang w:val="en-CA"/>
        </w:rPr>
        <w:t xml:space="preserve"> </w:t>
      </w:r>
      <w:r w:rsidRPr="00C77639">
        <w:rPr>
          <w:lang w:val="en-CA"/>
        </w:rPr>
        <w:t xml:space="preserve">[3] was compiled using </w:t>
      </w:r>
      <w:proofErr w:type="spellStart"/>
      <w:r w:rsidRPr="0005757F">
        <w:rPr>
          <w:lang w:val="en-CA"/>
        </w:rPr>
        <w:t>gcc</w:t>
      </w:r>
      <w:proofErr w:type="spellEnd"/>
      <w:r w:rsidRPr="0005757F">
        <w:rPr>
          <w:lang w:val="en-CA"/>
        </w:rPr>
        <w:t xml:space="preserve"> 6.5.0 </w:t>
      </w:r>
      <w:r w:rsidRPr="00C77639">
        <w:rPr>
          <w:lang w:val="en-CA"/>
        </w:rPr>
        <w:t>and tested according to the NN-CTC</w:t>
      </w:r>
      <w:r w:rsidR="003F6C94">
        <w:rPr>
          <w:lang w:val="en-CA"/>
        </w:rPr>
        <w:t xml:space="preserve"> </w:t>
      </w:r>
      <w:r w:rsidRPr="00C77639">
        <w:rPr>
          <w:lang w:val="en-CA"/>
        </w:rPr>
        <w:t>[</w:t>
      </w:r>
      <w:r w:rsidR="00B0584D" w:rsidRPr="00C77639">
        <w:rPr>
          <w:lang w:val="en-CA"/>
        </w:rPr>
        <w:t>2</w:t>
      </w:r>
      <w:r w:rsidRPr="00C77639">
        <w:rPr>
          <w:lang w:val="en-CA"/>
        </w:rPr>
        <w:t>]</w:t>
      </w:r>
      <w:r w:rsidR="00B0584D" w:rsidRPr="00C77639">
        <w:rPr>
          <w:lang w:val="en-CA"/>
        </w:rPr>
        <w:t xml:space="preserve"> </w:t>
      </w:r>
      <w:r w:rsidRPr="00C77639">
        <w:rPr>
          <w:lang w:val="en-CA"/>
        </w:rPr>
        <w:t xml:space="preserve">on Linux clusters running </w:t>
      </w:r>
      <w:r w:rsidR="0005757F" w:rsidRPr="0005757F">
        <w:rPr>
          <w:lang w:val="en-CA"/>
        </w:rPr>
        <w:t>Ubuntu 14.04.5 LTS</w:t>
      </w:r>
      <w:r w:rsidRPr="0005757F">
        <w:rPr>
          <w:lang w:val="en-CA"/>
        </w:rPr>
        <w:t>.</w:t>
      </w:r>
      <w:r w:rsidRPr="00C77639">
        <w:rPr>
          <w:lang w:val="en-CA"/>
        </w:rPr>
        <w:t xml:space="preserve"> The results were comp</w:t>
      </w:r>
      <w:r w:rsidR="00B0584D" w:rsidRPr="00C77639">
        <w:rPr>
          <w:lang w:val="en-CA"/>
        </w:rPr>
        <w:t xml:space="preserve">ared with a similarly prepared </w:t>
      </w:r>
      <w:r w:rsidR="00B0584D">
        <w:rPr>
          <w:lang w:val="en-CA"/>
        </w:rPr>
        <w:t>E</w:t>
      </w:r>
      <w:r w:rsidRPr="00C77639">
        <w:rPr>
          <w:lang w:val="en-CA"/>
        </w:rPr>
        <w:t xml:space="preserve">E anchor </w:t>
      </w:r>
      <w:r w:rsidRPr="00D14480">
        <w:rPr>
          <w:lang w:val="en-CA"/>
        </w:rPr>
        <w:t>of VTM</w:t>
      </w:r>
      <w:r w:rsidR="00D14480" w:rsidRPr="00D14480">
        <w:rPr>
          <w:lang w:val="en-CA"/>
        </w:rPr>
        <w:t>11</w:t>
      </w:r>
      <w:r w:rsidRPr="00D14480">
        <w:rPr>
          <w:lang w:val="en-CA"/>
        </w:rPr>
        <w:t>.0</w:t>
      </w:r>
      <w:r w:rsidR="00D14480" w:rsidRPr="00D14480">
        <w:rPr>
          <w:lang w:val="en-CA"/>
        </w:rPr>
        <w:t>-nvc [4]</w:t>
      </w:r>
      <w:r w:rsidRPr="00D14480">
        <w:rPr>
          <w:lang w:val="en-CA"/>
        </w:rPr>
        <w:t>.</w:t>
      </w:r>
      <w:r w:rsidR="00D41E8C">
        <w:rPr>
          <w:lang w:val="en-CA"/>
        </w:rPr>
        <w:t xml:space="preserve"> EE-3.1.1 compares the two variants integer NN. EE-3.1.2 compares the regular integer NN against the floating point NN.</w:t>
      </w:r>
    </w:p>
    <w:p w14:paraId="12878CD7" w14:textId="355A2117" w:rsidR="00C010A6" w:rsidRDefault="00734A32" w:rsidP="00C776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  <w:r w:rsidRPr="00C77639">
        <w:rPr>
          <w:lang w:val="en-CA"/>
        </w:rPr>
        <w:t xml:space="preserve">Results for EE-3.1.1 were found to be in exact agreement with the proponent’s results. Results for EE-3.1.2 show minor differences. This was expected since EE-3.1.2 </w:t>
      </w:r>
      <w:r w:rsidR="00B0584D">
        <w:rPr>
          <w:lang w:val="en-CA"/>
        </w:rPr>
        <w:t xml:space="preserve">uses </w:t>
      </w:r>
      <w:r>
        <w:rPr>
          <w:lang w:val="en-CA"/>
        </w:rPr>
        <w:t>a floating point implementation of the neural networks.</w:t>
      </w:r>
    </w:p>
    <w:p w14:paraId="5DB444C6" w14:textId="362AF651" w:rsidR="00514CB4" w:rsidRDefault="00514CB4" w:rsidP="00C776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05757F">
        <w:rPr>
          <w:lang w:val="en-CA"/>
        </w:rPr>
        <w:t xml:space="preserve">Decoding on Windows was additionally tested for the coded </w:t>
      </w:r>
      <w:proofErr w:type="spellStart"/>
      <w:r w:rsidRPr="0005757F">
        <w:rPr>
          <w:lang w:val="en-CA"/>
        </w:rPr>
        <w:t>bitstreams</w:t>
      </w:r>
      <w:proofErr w:type="spellEnd"/>
      <w:r w:rsidRPr="0005757F">
        <w:rPr>
          <w:lang w:val="en-CA"/>
        </w:rPr>
        <w:t>. No mismatches occurred for EE-3.1.1. For EE-3.1.2 mismatches occurred. Again this was expected due to the floating point implementation used here.</w:t>
      </w:r>
    </w:p>
    <w:p w14:paraId="599F22D6" w14:textId="4FB3AC7D" w:rsidR="00AD7216" w:rsidRPr="00C77639" w:rsidRDefault="00AD7216" w:rsidP="00C77639">
      <w:pPr>
        <w:pStyle w:val="Heading2"/>
        <w:rPr>
          <w:lang w:val="en-CA"/>
        </w:rPr>
      </w:pPr>
      <w:r w:rsidRPr="00C77639">
        <w:rPr>
          <w:lang w:val="en-CA"/>
        </w:rPr>
        <w:t>Test 1</w:t>
      </w:r>
      <w:r w:rsidR="009B64B4">
        <w:rPr>
          <w:lang w:val="en-CA"/>
        </w:rPr>
        <w:t xml:space="preserve"> (Floating point NN)</w:t>
      </w:r>
      <w:r w:rsidRPr="00C77639">
        <w:rPr>
          <w:lang w:val="en-CA"/>
        </w:rPr>
        <w:t xml:space="preserve"> vs anchor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"/>
        <w:gridCol w:w="844"/>
        <w:gridCol w:w="854"/>
        <w:gridCol w:w="844"/>
        <w:gridCol w:w="816"/>
        <w:gridCol w:w="825"/>
        <w:gridCol w:w="816"/>
        <w:gridCol w:w="641"/>
        <w:gridCol w:w="1011"/>
        <w:gridCol w:w="1020"/>
        <w:gridCol w:w="808"/>
      </w:tblGrid>
      <w:tr w:rsidR="00AD7216" w:rsidRPr="00AD7216" w14:paraId="156A1D69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A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ED11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E45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5D7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7216" w:rsidRPr="00AD7216" w14:paraId="5C03D89E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F8B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9D4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8E9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9F0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7216" w:rsidRPr="00AD7216" w14:paraId="5037EBA8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FAE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E05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CFF1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B40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6F1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8E3E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FC3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8C2D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B18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D9F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975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AD7216" w:rsidRPr="00AD7216" w14:paraId="53040734" w14:textId="77777777" w:rsidTr="00AD721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653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F0ED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972F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B9F2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4A07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AE7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0296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192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9E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3949%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076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824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53224D8A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4A4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7CD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82F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2A0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4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BDC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2BF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8BE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043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F11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F40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47A33386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8C4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AE9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1AD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971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D1B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AE6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47F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782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CE4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7C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337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1F966897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69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93AB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B30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16D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158D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6AC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338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709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434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4605%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BC0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8D2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65CF1F96" w14:textId="77777777" w:rsidTr="00AD721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24A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5CC3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7767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8F7C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6052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F7E2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97B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C5C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9C9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4829%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E4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9F4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AD7216" w:rsidRPr="00AD7216" w14:paraId="720A226A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B18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77C4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E55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3F3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4816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B3B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696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DDD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84D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4092%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C57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1C0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7686D235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2F9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DA6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32E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C7A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FC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F4D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4C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D6E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93D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5038%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5C9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1E7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1516303A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3BA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68F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9A2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914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12B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63C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ACF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01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EC4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05D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60C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19B709B9" w14:textId="77777777" w:rsidTr="00C77639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4EAC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8A1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EFA45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CE8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059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729D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77D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4EE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945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C66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767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107776A5" w14:textId="66647EFB" w:rsidR="00AD7216" w:rsidRDefault="00AD7216" w:rsidP="00C77639">
      <w:pPr>
        <w:pStyle w:val="Heading2"/>
        <w:rPr>
          <w:lang w:val="en-CA"/>
        </w:rPr>
      </w:pPr>
      <w:r w:rsidRPr="00C77639">
        <w:rPr>
          <w:lang w:val="en-CA"/>
        </w:rPr>
        <w:t>Test 3</w:t>
      </w:r>
      <w:r w:rsidR="009B64B4">
        <w:rPr>
          <w:lang w:val="en-CA"/>
        </w:rPr>
        <w:t xml:space="preserve"> (Regular integer NN)</w:t>
      </w:r>
      <w:r w:rsidRPr="00C77639">
        <w:rPr>
          <w:lang w:val="en-CA"/>
        </w:rPr>
        <w:t xml:space="preserve"> vs anchor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"/>
        <w:gridCol w:w="844"/>
        <w:gridCol w:w="854"/>
        <w:gridCol w:w="844"/>
        <w:gridCol w:w="816"/>
        <w:gridCol w:w="825"/>
        <w:gridCol w:w="816"/>
        <w:gridCol w:w="641"/>
        <w:gridCol w:w="1011"/>
        <w:gridCol w:w="1020"/>
        <w:gridCol w:w="808"/>
      </w:tblGrid>
      <w:tr w:rsidR="00AD7216" w:rsidRPr="00AD7216" w14:paraId="77922EAD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406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B04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F12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285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7216" w:rsidRPr="00AD7216" w14:paraId="37A380A0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8EF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9E2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304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06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7216" w:rsidRPr="00AD7216" w14:paraId="5B2B44A2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07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9E0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493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62B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806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210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C33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A9A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975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50A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CA8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AD7216" w:rsidRPr="00AD7216" w14:paraId="0D04F5E5" w14:textId="77777777" w:rsidTr="00AD721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EAA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A961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C6AD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A767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A95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6C7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08AC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296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28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2554%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4E6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693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66484323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168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1CB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6CD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F8B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77D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BB9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2C8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0CD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6CD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B69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B9E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2B026228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7C9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5C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F25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DCA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5D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FD3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7F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AEA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ED8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2321%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17B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552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1A8AC59F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59B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AC2B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667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9CB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D1ED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9EE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307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786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E6D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4F2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41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14CC9281" w14:textId="77777777" w:rsidTr="00AD721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1AA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6A9B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8DA4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EA634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F8F4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98E7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FB4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5AC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E7F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2813%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FBF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41F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AD7216" w:rsidRPr="00AD7216" w14:paraId="42F24996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21A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FCAE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8FE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78A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CE80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247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B93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02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031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E25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4B5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65EF7A0A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3A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11B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068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1E3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090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BCC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288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E7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AEE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074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8D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300E6002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C75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628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633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A87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D0A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331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A0B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B41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E33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1408%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D33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49E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69EE8BFE" w14:textId="77777777" w:rsidTr="00C77639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FEB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E7E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6533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BF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AC6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1F3F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161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D99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D43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1429%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67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DDD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5016C7B2" w14:textId="77777777" w:rsidR="00AD7216" w:rsidRPr="00C77639" w:rsidRDefault="00AD7216" w:rsidP="00C77639">
      <w:pPr>
        <w:rPr>
          <w:lang w:val="en-CA"/>
        </w:rPr>
      </w:pPr>
    </w:p>
    <w:p w14:paraId="5C8898D2" w14:textId="17B18BEA" w:rsidR="00AD7216" w:rsidRDefault="00AD7216" w:rsidP="00C77639">
      <w:pPr>
        <w:pStyle w:val="Heading2"/>
        <w:rPr>
          <w:lang w:val="en-CA"/>
        </w:rPr>
      </w:pPr>
      <w:r>
        <w:rPr>
          <w:lang w:val="en-CA"/>
        </w:rPr>
        <w:t xml:space="preserve">Test 4 </w:t>
      </w:r>
      <w:r w:rsidR="009B64B4">
        <w:rPr>
          <w:lang w:val="en-CA"/>
        </w:rPr>
        <w:t xml:space="preserve">(Low complexity integer NN) </w:t>
      </w:r>
      <w:r>
        <w:rPr>
          <w:lang w:val="en-CA"/>
        </w:rPr>
        <w:t xml:space="preserve">vs anchor </w:t>
      </w:r>
      <w:r w:rsidR="009B64B4">
        <w:rPr>
          <w:lang w:val="en-CA"/>
        </w:rPr>
        <w:t>–</w:t>
      </w:r>
      <w:r>
        <w:rPr>
          <w:lang w:val="en-C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"/>
        <w:gridCol w:w="844"/>
        <w:gridCol w:w="854"/>
        <w:gridCol w:w="844"/>
        <w:gridCol w:w="816"/>
        <w:gridCol w:w="825"/>
        <w:gridCol w:w="816"/>
        <w:gridCol w:w="641"/>
        <w:gridCol w:w="1011"/>
        <w:gridCol w:w="1020"/>
        <w:gridCol w:w="808"/>
      </w:tblGrid>
      <w:tr w:rsidR="00AD7216" w:rsidRPr="00AD7216" w14:paraId="2056FDDE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301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41F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EC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967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7216" w:rsidRPr="00AD7216" w14:paraId="50416DDC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EEB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B9E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458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525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7216" w:rsidRPr="00AD7216" w14:paraId="2AAE0ED5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73F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1C9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C379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124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B10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DF1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5FD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A4C3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DD4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E97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6844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AD7216" w:rsidRPr="00AD7216" w14:paraId="27E14883" w14:textId="77777777" w:rsidTr="00AD721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D63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52DA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D3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E25F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3DBB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951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0518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127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2D1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2440%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4DE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778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6FEA31D6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895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31A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224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562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391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16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283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763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FAF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2298%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7BF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BED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7FF0D1CB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DDC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BDB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848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0D2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4A4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8FB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4EB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C56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009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2141%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7F5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086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75E065E8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676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FAF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9F9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477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104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32E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05C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D48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FC4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2054%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12F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F39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4324056A" w14:textId="77777777" w:rsidTr="00AD721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59C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A57A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12B8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E5E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026A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8CCA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352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F72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7E4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2529%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936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DCC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AD7216" w:rsidRPr="00AD7216" w14:paraId="489B1718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95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63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3E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91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BC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704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E2D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B29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C2F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2212%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05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23D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108E6114" w14:textId="77777777" w:rsidTr="00C776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D6B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8D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FBD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3BA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889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A74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44F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55BB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CD2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2194%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884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564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42D6D2E6" w14:textId="77777777" w:rsidTr="00C776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EA0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A78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9F5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8AE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8AC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AA0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3E5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204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D08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1256%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C6C1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895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AD7216" w:rsidRPr="00AD7216" w14:paraId="2115AA49" w14:textId="77777777" w:rsidTr="00C77639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9FA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277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802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516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9B23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169AA3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7216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0A9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BFBFBF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6FF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487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1281%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F35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083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7F7D6CC8" w14:textId="77777777" w:rsidR="00AD7216" w:rsidRPr="00C77639" w:rsidRDefault="00AD7216" w:rsidP="00C77639">
      <w:pPr>
        <w:rPr>
          <w:lang w:val="en-CA"/>
        </w:rPr>
      </w:pPr>
    </w:p>
    <w:p w14:paraId="4CE8830B" w14:textId="77777777" w:rsidR="00AD7216" w:rsidRPr="00C77639" w:rsidRDefault="00AD7216" w:rsidP="00C77639">
      <w:pPr>
        <w:rPr>
          <w:highlight w:val="yellow"/>
          <w:lang w:val="en-CA"/>
        </w:rPr>
      </w:pPr>
    </w:p>
    <w:p w14:paraId="13154BA3" w14:textId="5D9EB83C" w:rsidR="00147D0B" w:rsidRDefault="00147D0B" w:rsidP="00C776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0EB2DC" w14:textId="36CFB166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Pr="00B0584D">
        <w:rPr>
          <w:lang w:val="en-CA"/>
        </w:rPr>
        <w:t>Exploration Experiments on Neural Network-based Video Coding (EE1)</w:t>
      </w:r>
      <w:r>
        <w:rPr>
          <w:lang w:val="en-CA"/>
        </w:rPr>
        <w:t>, JVET-W2023</w:t>
      </w:r>
      <w:proofErr w:type="gramStart"/>
      <w:r>
        <w:rPr>
          <w:lang w:val="en-CA"/>
        </w:rPr>
        <w:t xml:space="preserve">,  </w:t>
      </w:r>
      <w:r w:rsidRPr="00B0584D">
        <w:rPr>
          <w:lang w:val="en-CA"/>
        </w:rPr>
        <w:t>E</w:t>
      </w:r>
      <w:proofErr w:type="gramEnd"/>
      <w:r w:rsidRPr="00B0584D">
        <w:rPr>
          <w:lang w:val="en-CA"/>
        </w:rPr>
        <w:t>. Alshina, S. Liu, W. Chen, F. Galpin, Y. Li, Z. Ma, H. Wang</w:t>
      </w:r>
    </w:p>
    <w:p w14:paraId="58D56241" w14:textId="10494996" w:rsidR="00B0584D" w:rsidRDefault="00B0584D" w:rsidP="00C77639">
      <w:pPr>
        <w:rPr>
          <w:lang w:val="en-CA"/>
        </w:rPr>
      </w:pPr>
      <w:r>
        <w:rPr>
          <w:lang w:val="en-CA"/>
        </w:rPr>
        <w:t xml:space="preserve">[2]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JVET-W2016, </w:t>
      </w:r>
      <w:r w:rsidRPr="00B0584D">
        <w:rPr>
          <w:lang w:val="en-CA"/>
        </w:rPr>
        <w:t xml:space="preserve">S. Liu, A. </w:t>
      </w:r>
      <w:proofErr w:type="spellStart"/>
      <w:r w:rsidRPr="00B0584D">
        <w:rPr>
          <w:lang w:val="en-CA"/>
        </w:rPr>
        <w:t>Segall</w:t>
      </w:r>
      <w:proofErr w:type="spellEnd"/>
      <w:r w:rsidRPr="00B0584D">
        <w:rPr>
          <w:lang w:val="en-CA"/>
        </w:rPr>
        <w:t>, E. Alshina, R.-L. Liao</w:t>
      </w:r>
    </w:p>
    <w:p w14:paraId="4DF8DF6E" w14:textId="351DF0FD" w:rsidR="00B0584D" w:rsidRDefault="00B0584D" w:rsidP="00C77639">
      <w:pPr>
        <w:rPr>
          <w:lang w:val="en-CA"/>
        </w:rPr>
      </w:pPr>
      <w:r>
        <w:rPr>
          <w:lang w:val="en-CA"/>
        </w:rPr>
        <w:t xml:space="preserve">[3] </w:t>
      </w:r>
      <w:hyperlink r:id="rId9" w:history="1">
        <w:r w:rsidRPr="000B333B">
          <w:rPr>
            <w:rStyle w:val="Hyperlink"/>
            <w:lang w:val="en-CA"/>
          </w:rPr>
          <w:t>https://vcgit.hhi.fraunhofer.de/jvet-w-ee1/VVCSoftware_VTM/-/tree/EE1-3.1</w:t>
        </w:r>
      </w:hyperlink>
      <w:r>
        <w:rPr>
          <w:lang w:val="en-CA"/>
        </w:rPr>
        <w:t xml:space="preserve"> </w:t>
      </w:r>
    </w:p>
    <w:p w14:paraId="5CEE1525" w14:textId="5716E205" w:rsidR="00D14480" w:rsidRDefault="00D14480" w:rsidP="00C77639">
      <w:pPr>
        <w:rPr>
          <w:lang w:val="en-CA"/>
        </w:rPr>
      </w:pPr>
      <w:r>
        <w:rPr>
          <w:lang w:val="en-CA"/>
        </w:rPr>
        <w:t xml:space="preserve">[4] </w:t>
      </w:r>
      <w:hyperlink r:id="rId10" w:history="1">
        <w:r w:rsidRPr="000B333B">
          <w:rPr>
            <w:rStyle w:val="Hyperlink"/>
            <w:lang w:val="en-CA"/>
          </w:rPr>
          <w:t>https://vcgit.hhi.fraunhofer.de/jvet-w-ee1/VVCSoftware_VTM/-/tree/VTM-11.0_nnvc</w:t>
        </w:r>
      </w:hyperlink>
      <w:r>
        <w:rPr>
          <w:lang w:val="en-CA"/>
        </w:rPr>
        <w:t xml:space="preserve"> </w:t>
      </w:r>
    </w:p>
    <w:p w14:paraId="6698AB9F" w14:textId="77777777" w:rsidR="00B0584D" w:rsidRPr="00C77639" w:rsidRDefault="00B0584D" w:rsidP="00C77639"/>
    <w:p w14:paraId="32EAF635" w14:textId="77777777" w:rsidR="007F1F8B" w:rsidRPr="005B217D" w:rsidRDefault="007F1F8B" w:rsidP="00C77639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3DD0B" w14:textId="77777777" w:rsidR="00EA0806" w:rsidRDefault="00EA0806">
      <w:r>
        <w:separator/>
      </w:r>
    </w:p>
  </w:endnote>
  <w:endnote w:type="continuationSeparator" w:id="0">
    <w:p w14:paraId="4E56A46A" w14:textId="77777777" w:rsidR="00EA0806" w:rsidRDefault="00EA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7C01C5" w:rsidR="00AD7216" w:rsidRPr="00C00DDE" w:rsidRDefault="00AD72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7A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7ADE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FD83C" w14:textId="77777777" w:rsidR="00EA0806" w:rsidRDefault="00EA0806">
      <w:r>
        <w:separator/>
      </w:r>
    </w:p>
  </w:footnote>
  <w:footnote w:type="continuationSeparator" w:id="0">
    <w:p w14:paraId="24178D7A" w14:textId="77777777" w:rsidR="00EA0806" w:rsidRDefault="00EA0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57F"/>
    <w:rsid w:val="00065039"/>
    <w:rsid w:val="0007614F"/>
    <w:rsid w:val="00081398"/>
    <w:rsid w:val="00084393"/>
    <w:rsid w:val="000865E1"/>
    <w:rsid w:val="00092AF4"/>
    <w:rsid w:val="0009380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D0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1A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C94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C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A3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094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4B4"/>
    <w:rsid w:val="009B7F3F"/>
    <w:rsid w:val="009C67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B7ADE"/>
    <w:rsid w:val="00AD05A8"/>
    <w:rsid w:val="00AD7216"/>
    <w:rsid w:val="00AE341B"/>
    <w:rsid w:val="00AF51C5"/>
    <w:rsid w:val="00B01905"/>
    <w:rsid w:val="00B0584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0A6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63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480"/>
    <w:rsid w:val="00D1555A"/>
    <w:rsid w:val="00D41E8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222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806"/>
    <w:rsid w:val="00EA5AE0"/>
    <w:rsid w:val="00EB56E1"/>
    <w:rsid w:val="00EB7AB1"/>
    <w:rsid w:val="00EC32BD"/>
    <w:rsid w:val="00EE029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734A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4A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4A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4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A32"/>
    <w:rPr>
      <w:b/>
      <w:bCs/>
    </w:rPr>
  </w:style>
  <w:style w:type="paragraph" w:styleId="ListParagraph">
    <w:name w:val="List Paragraph"/>
    <w:basedOn w:val="Normal"/>
    <w:uiPriority w:val="34"/>
    <w:qFormat/>
    <w:rsid w:val="009C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w-ee1/VVCSoftware_VTM/-/tree/VTM-11.0_nnv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w-ee1/VVCSoftware_VTM/-/tree/EE1-3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15</cp:revision>
  <cp:lastPrinted>1900-01-01T08:00:00Z</cp:lastPrinted>
  <dcterms:created xsi:type="dcterms:W3CDTF">2021-08-25T19:17:00Z</dcterms:created>
  <dcterms:modified xsi:type="dcterms:W3CDTF">2021-09-30T15:34:00Z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