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F8E1FD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FFD521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703CE">
              <w:t>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703CE">
              <w:rPr>
                <w:lang w:val="en-CA"/>
              </w:rPr>
              <w:t>6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</w:t>
            </w:r>
            <w:r w:rsidR="00A703CE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A703CE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132B435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703CE" w:rsidRPr="00B67AA8">
              <w:rPr>
                <w:lang w:val="en-CA"/>
              </w:rPr>
              <w:t>X</w:t>
            </w:r>
            <w:r w:rsidR="0093066A" w:rsidRPr="0037612C">
              <w:rPr>
                <w:lang w:val="en-CA" w:eastAsia="ja-JP"/>
              </w:rPr>
              <w:t>0074</w:t>
            </w:r>
            <w:r w:rsidR="006A0E5C" w:rsidRPr="00B67AA8">
              <w:rPr>
                <w:lang w:val="en-CA"/>
              </w:rPr>
              <w:t>-v</w:t>
            </w:r>
            <w:r w:rsidR="00DE64F0" w:rsidRPr="0037612C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28FE88C" w:rsidR="00E61DAC" w:rsidRPr="005B217D" w:rsidRDefault="00DE64F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EE1-2.4: </w:t>
            </w:r>
            <w:r w:rsidRPr="00DE64F0">
              <w:rPr>
                <w:b/>
                <w:szCs w:val="22"/>
                <w:lang w:val="en-CA"/>
              </w:rPr>
              <w:t>1.5x/2.0x Upsample method for NN-Based Super-Resolution Post-Filters</w:t>
            </w:r>
            <w:r w:rsidRPr="00DE64F0" w:rsidDel="00DE64F0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791F54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7845E6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60DCEFC" w14:textId="77777777" w:rsidR="00160EDC" w:rsidRDefault="00160EDC" w:rsidP="00160EDC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K</w:t>
            </w:r>
            <w:r>
              <w:rPr>
                <w:szCs w:val="22"/>
                <w:lang w:val="en-CA" w:eastAsia="ja-JP"/>
              </w:rPr>
              <w:t>eiichiro Takada</w:t>
            </w:r>
          </w:p>
          <w:p w14:paraId="30FB4A9F" w14:textId="35B241BC" w:rsidR="00DE64F0" w:rsidRPr="00DE64F0" w:rsidRDefault="00DE64F0" w:rsidP="00DE64F0">
            <w:pPr>
              <w:spacing w:before="60" w:after="60"/>
              <w:rPr>
                <w:szCs w:val="22"/>
                <w:lang w:val="en-CA"/>
              </w:rPr>
            </w:pPr>
            <w:r w:rsidRPr="00DE64F0">
              <w:rPr>
                <w:szCs w:val="22"/>
                <w:lang w:val="en-CA"/>
              </w:rPr>
              <w:t>Yukinobu Yasugi</w:t>
            </w:r>
          </w:p>
          <w:p w14:paraId="336A84D0" w14:textId="5D3E1831" w:rsidR="00DE64F0" w:rsidRPr="00DE64F0" w:rsidRDefault="00DE64F0" w:rsidP="00DE64F0">
            <w:pPr>
              <w:spacing w:before="60" w:after="60"/>
              <w:rPr>
                <w:szCs w:val="22"/>
                <w:lang w:val="en-CA"/>
              </w:rPr>
            </w:pPr>
            <w:r w:rsidRPr="00DE64F0">
              <w:rPr>
                <w:szCs w:val="22"/>
                <w:lang w:val="en-CA"/>
              </w:rPr>
              <w:t>Takeshi Chujoh</w:t>
            </w:r>
          </w:p>
          <w:p w14:paraId="49D81240" w14:textId="1875EB3E" w:rsidR="00DE64F0" w:rsidRPr="005B217D" w:rsidRDefault="00DE64F0" w:rsidP="00DE64F0">
            <w:pPr>
              <w:spacing w:before="60" w:after="60"/>
              <w:rPr>
                <w:szCs w:val="22"/>
                <w:lang w:val="en-CA"/>
              </w:rPr>
            </w:pPr>
            <w:r w:rsidRPr="00DE64F0">
              <w:rPr>
                <w:szCs w:val="22"/>
                <w:lang w:val="en-CA"/>
              </w:rPr>
              <w:t>Tomohiro Ikai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77C219A" w14:textId="77777777" w:rsidR="00160EDC" w:rsidRDefault="00B64A96" w:rsidP="00160EDC">
            <w:pPr>
              <w:spacing w:before="60" w:after="60"/>
              <w:rPr>
                <w:szCs w:val="22"/>
                <w:lang w:val="en-CA" w:eastAsia="ja-JP"/>
              </w:rPr>
            </w:pPr>
            <w:hyperlink r:id="rId9" w:history="1">
              <w:r w:rsidR="00160EDC" w:rsidRPr="00ED790B">
                <w:rPr>
                  <w:rStyle w:val="a6"/>
                  <w:rFonts w:hint="eastAsia"/>
                  <w:lang w:eastAsia="ja-JP"/>
                </w:rPr>
                <w:t>k</w:t>
              </w:r>
              <w:r w:rsidR="00160EDC" w:rsidRPr="00ED790B">
                <w:rPr>
                  <w:rStyle w:val="a6"/>
                  <w:lang w:eastAsia="ja-JP"/>
                </w:rPr>
                <w:t>eiichiro.takada@sharp.co.jp</w:t>
              </w:r>
            </w:hyperlink>
          </w:p>
          <w:p w14:paraId="0A7B7F1A" w14:textId="1290870A" w:rsidR="00DE64F0" w:rsidRDefault="00B64A96" w:rsidP="00DE64F0">
            <w:pPr>
              <w:spacing w:before="60" w:after="60"/>
            </w:pPr>
            <w:hyperlink r:id="rId10" w:history="1">
              <w:r w:rsidR="00DE64F0" w:rsidRPr="00273DAB">
                <w:rPr>
                  <w:rStyle w:val="a6"/>
                  <w:szCs w:val="22"/>
                  <w:lang w:val="en-CA"/>
                </w:rPr>
                <w:t>yasugi.yukinobu@sharp.co.jp</w:t>
              </w:r>
            </w:hyperlink>
          </w:p>
          <w:p w14:paraId="3EC7BB66" w14:textId="077610D9" w:rsidR="00DE64F0" w:rsidRDefault="00B64A96" w:rsidP="00DE64F0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DE64F0" w:rsidRPr="00ED790B">
                <w:rPr>
                  <w:rStyle w:val="a6"/>
                  <w:szCs w:val="22"/>
                  <w:lang w:val="en-CA"/>
                </w:rPr>
                <w:t>chujoh.takeshi@sharp.co.jp</w:t>
              </w:r>
            </w:hyperlink>
          </w:p>
          <w:p w14:paraId="32C2ABFD" w14:textId="7783473E" w:rsidR="00E61DAC" w:rsidRPr="005B217D" w:rsidRDefault="00B64A96" w:rsidP="00DE64F0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DE64F0" w:rsidRPr="00ED790B">
                <w:rPr>
                  <w:rStyle w:val="a6"/>
                  <w:szCs w:val="22"/>
                  <w:lang w:val="en-CA"/>
                </w:rPr>
                <w:t>ikai.tomohiro@sharp.co.jp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D1AA4CF" w:rsidR="00E61DAC" w:rsidRPr="005B217D" w:rsidRDefault="00DE64F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8011B77" w14:textId="77777777" w:rsidR="00487983" w:rsidRDefault="00D62DC3" w:rsidP="009234A5">
      <w:pPr>
        <w:rPr>
          <w:lang w:val="en-CA" w:eastAsia="ja-JP"/>
        </w:rPr>
      </w:pPr>
      <w:r w:rsidRPr="00D62DC3">
        <w:rPr>
          <w:szCs w:val="22"/>
          <w:lang w:val="en-CA" w:eastAsia="ja-JP"/>
        </w:rPr>
        <w:t xml:space="preserve">This contribution reports </w:t>
      </w:r>
      <w:r w:rsidR="00160EDC">
        <w:rPr>
          <w:rFonts w:hint="eastAsia"/>
          <w:szCs w:val="22"/>
          <w:lang w:val="en-CA" w:eastAsia="ja-JP"/>
        </w:rPr>
        <w:t>a</w:t>
      </w:r>
      <w:r w:rsidR="00160EDC">
        <w:rPr>
          <w:szCs w:val="22"/>
          <w:lang w:val="en-CA" w:eastAsia="ja-JP"/>
        </w:rPr>
        <w:t>n</w:t>
      </w:r>
      <w:r w:rsidRPr="00D62DC3">
        <w:rPr>
          <w:szCs w:val="22"/>
          <w:lang w:val="en-CA" w:eastAsia="ja-JP"/>
        </w:rPr>
        <w:t xml:space="preserve"> EE test result of JVET-W0132</w:t>
      </w:r>
      <w:r w:rsidR="00D56C63">
        <w:rPr>
          <w:szCs w:val="22"/>
          <w:lang w:val="en-CA" w:eastAsia="ja-JP"/>
        </w:rPr>
        <w:t>,</w:t>
      </w:r>
      <w:r w:rsidRPr="00D62DC3">
        <w:rPr>
          <w:szCs w:val="22"/>
          <w:lang w:val="en-CA"/>
        </w:rPr>
        <w:t xml:space="preserve"> a super-resolution post-filter </w:t>
      </w:r>
      <w:r w:rsidR="00160EDC">
        <w:rPr>
          <w:szCs w:val="22"/>
          <w:lang w:val="en-CA"/>
        </w:rPr>
        <w:t>using</w:t>
      </w:r>
      <w:r w:rsidRPr="00D62DC3">
        <w:rPr>
          <w:szCs w:val="22"/>
          <w:lang w:val="en-CA"/>
        </w:rPr>
        <w:t xml:space="preserve"> linear interpolation </w:t>
      </w:r>
      <w:r w:rsidR="00160EDC">
        <w:rPr>
          <w:szCs w:val="22"/>
          <w:lang w:val="en-CA"/>
        </w:rPr>
        <w:t xml:space="preserve">in feature </w:t>
      </w:r>
      <w:r w:rsidR="00D56C63">
        <w:rPr>
          <w:szCs w:val="22"/>
          <w:lang w:val="en-CA"/>
        </w:rPr>
        <w:t>domain</w:t>
      </w:r>
      <w:r w:rsidR="00160EDC">
        <w:rPr>
          <w:szCs w:val="22"/>
          <w:lang w:val="en-CA"/>
        </w:rPr>
        <w:t xml:space="preserve"> to support arbitrary scal</w:t>
      </w:r>
      <w:r w:rsidR="00D56C63">
        <w:rPr>
          <w:szCs w:val="22"/>
          <w:lang w:val="en-CA"/>
        </w:rPr>
        <w:t>ing</w:t>
      </w:r>
      <w:r w:rsidR="00160EDC">
        <w:rPr>
          <w:szCs w:val="22"/>
          <w:lang w:val="en-CA"/>
        </w:rPr>
        <w:t xml:space="preserve"> factor</w:t>
      </w:r>
      <w:r w:rsidRPr="00D62DC3">
        <w:rPr>
          <w:szCs w:val="22"/>
          <w:lang w:val="en-CA"/>
        </w:rPr>
        <w:t xml:space="preserve">. </w:t>
      </w:r>
      <w:r>
        <w:rPr>
          <w:szCs w:val="22"/>
          <w:lang w:val="en-CA"/>
        </w:rPr>
        <w:t xml:space="preserve">In this </w:t>
      </w:r>
      <w:r w:rsidR="00D56C63">
        <w:rPr>
          <w:szCs w:val="22"/>
          <w:lang w:val="en-CA"/>
        </w:rPr>
        <w:t>e</w:t>
      </w:r>
      <w:r>
        <w:rPr>
          <w:szCs w:val="22"/>
          <w:lang w:val="en-CA"/>
        </w:rPr>
        <w:t>xperiments,</w:t>
      </w:r>
      <w:r>
        <w:rPr>
          <w:lang w:val="en-CA" w:eastAsia="ja-JP"/>
        </w:rPr>
        <w:t xml:space="preserve"> the performance of </w:t>
      </w:r>
      <w:r w:rsidR="00534F11">
        <w:rPr>
          <w:lang w:val="en-CA" w:eastAsia="ja-JP"/>
        </w:rPr>
        <w:t xml:space="preserve">NN based 1.5 x and 2.0x scaling </w:t>
      </w:r>
      <w:r>
        <w:rPr>
          <w:lang w:val="en-CA" w:eastAsia="ja-JP"/>
        </w:rPr>
        <w:t xml:space="preserve">are </w:t>
      </w:r>
      <w:r w:rsidR="00534F11">
        <w:rPr>
          <w:lang w:val="en-CA" w:eastAsia="ja-JP"/>
        </w:rPr>
        <w:t>studied</w:t>
      </w:r>
      <w:r w:rsidR="00D56C63">
        <w:rPr>
          <w:lang w:val="en-CA" w:eastAsia="ja-JP"/>
        </w:rPr>
        <w:t xml:space="preserve"> </w:t>
      </w:r>
      <w:r w:rsidR="00534F11">
        <w:rPr>
          <w:lang w:val="en-CA" w:eastAsia="ja-JP"/>
        </w:rPr>
        <w:t xml:space="preserve">compared </w:t>
      </w:r>
      <w:r w:rsidR="00D56C63">
        <w:rPr>
          <w:lang w:val="en-CA" w:eastAsia="ja-JP"/>
        </w:rPr>
        <w:t>to RPR anchor</w:t>
      </w:r>
      <w:r>
        <w:rPr>
          <w:lang w:val="en-CA" w:eastAsia="ja-JP"/>
        </w:rPr>
        <w:t>.</w:t>
      </w:r>
      <w:r w:rsidR="00160EDC">
        <w:rPr>
          <w:lang w:val="en-CA" w:eastAsia="ja-JP"/>
        </w:rPr>
        <w:t xml:space="preserve"> </w:t>
      </w:r>
      <w:r w:rsidR="009D444E" w:rsidRPr="00B51C80">
        <w:rPr>
          <w:lang w:val="en-CA" w:eastAsia="ja-JP"/>
        </w:rPr>
        <w:t>It is reported that</w:t>
      </w:r>
    </w:p>
    <w:p w14:paraId="70B0018F" w14:textId="68B94AB7" w:rsidR="00487983" w:rsidRPr="00487983" w:rsidRDefault="00487983" w:rsidP="00B64A96">
      <w:pPr>
        <w:pStyle w:val="af"/>
        <w:numPr>
          <w:ilvl w:val="0"/>
          <w:numId w:val="14"/>
        </w:numPr>
        <w:ind w:leftChars="0"/>
        <w:rPr>
          <w:lang w:val="en-CA" w:eastAsia="ja-JP"/>
        </w:rPr>
      </w:pPr>
      <w:r>
        <w:rPr>
          <w:lang w:val="en-CA" w:eastAsia="ja-JP"/>
        </w:rPr>
        <w:t>In 2.0x, t</w:t>
      </w:r>
      <w:r w:rsidRPr="00487983">
        <w:rPr>
          <w:lang w:val="en-CA" w:eastAsia="ja-JP"/>
        </w:rPr>
        <w:t xml:space="preserve">he bd-rate </w:t>
      </w:r>
      <w:r w:rsidR="009D444E" w:rsidRPr="00487983">
        <w:rPr>
          <w:lang w:val="en-CA" w:eastAsia="ja-JP"/>
        </w:rPr>
        <w:t xml:space="preserve">gain </w:t>
      </w:r>
      <w:r w:rsidRPr="00487983">
        <w:rPr>
          <w:lang w:val="en-CA" w:eastAsia="ja-JP"/>
        </w:rPr>
        <w:t>is</w:t>
      </w:r>
      <w:r w:rsidR="009D444E" w:rsidRPr="00487983">
        <w:rPr>
          <w:lang w:val="en-CA" w:eastAsia="ja-JP"/>
        </w:rPr>
        <w:t xml:space="preserve"> 1.64% in class A1 and 6.03% in class A2 against RPR</w:t>
      </w:r>
      <w:r>
        <w:rPr>
          <w:lang w:val="en-CA" w:eastAsia="ja-JP"/>
        </w:rPr>
        <w:t xml:space="preserve"> anchor (2.0x)</w:t>
      </w:r>
    </w:p>
    <w:p w14:paraId="0A2B9C8C" w14:textId="681C967E" w:rsidR="00487983" w:rsidRPr="00487983" w:rsidRDefault="00487983" w:rsidP="00B64A96">
      <w:pPr>
        <w:pStyle w:val="af"/>
        <w:numPr>
          <w:ilvl w:val="0"/>
          <w:numId w:val="14"/>
        </w:numPr>
        <w:ind w:leftChars="0"/>
        <w:rPr>
          <w:lang w:val="en-CA" w:eastAsia="ja-JP"/>
        </w:rPr>
      </w:pPr>
      <w:r>
        <w:rPr>
          <w:lang w:val="en-CA" w:eastAsia="ja-JP"/>
        </w:rPr>
        <w:t>In 1.5x, t</w:t>
      </w:r>
      <w:r w:rsidRPr="00487983">
        <w:rPr>
          <w:lang w:val="en-CA" w:eastAsia="ja-JP"/>
        </w:rPr>
        <w:t>he bd-rate</w:t>
      </w:r>
      <w:r w:rsidR="00CE5A69">
        <w:rPr>
          <w:lang w:val="en-CA" w:eastAsia="ja-JP"/>
        </w:rPr>
        <w:t xml:space="preserve"> </w:t>
      </w:r>
      <w:r w:rsidR="009D444E" w:rsidRPr="00487983">
        <w:rPr>
          <w:lang w:val="en-CA" w:eastAsia="ja-JP"/>
        </w:rPr>
        <w:t xml:space="preserve">gain </w:t>
      </w:r>
      <w:r w:rsidRPr="00487983">
        <w:rPr>
          <w:lang w:val="en-CA" w:eastAsia="ja-JP"/>
        </w:rPr>
        <w:t>is</w:t>
      </w:r>
      <w:r w:rsidR="009D444E" w:rsidRPr="00487983">
        <w:rPr>
          <w:lang w:val="en-CA" w:eastAsia="ja-JP"/>
        </w:rPr>
        <w:t xml:space="preserve"> 1.71% in class A1 and 3.39% in class A2 </w:t>
      </w:r>
      <w:r w:rsidRPr="007B0A4F">
        <w:rPr>
          <w:lang w:val="en-CA" w:eastAsia="ja-JP"/>
        </w:rPr>
        <w:t>against RPR</w:t>
      </w:r>
      <w:r>
        <w:rPr>
          <w:lang w:val="en-CA" w:eastAsia="ja-JP"/>
        </w:rPr>
        <w:t xml:space="preserve"> anchor (1.5x)</w:t>
      </w:r>
    </w:p>
    <w:p w14:paraId="09A6C4A8" w14:textId="292CE06F" w:rsidR="00340FBF" w:rsidRPr="00BF2A5E" w:rsidRDefault="00340FBF" w:rsidP="009234A5">
      <w:pPr>
        <w:rPr>
          <w:lang w:val="en-CA" w:eastAsia="ja-JP"/>
        </w:rPr>
      </w:pPr>
      <w:r w:rsidRPr="00340FBF">
        <w:rPr>
          <w:lang w:val="en-CA" w:eastAsia="ja-JP"/>
        </w:rPr>
        <w:t xml:space="preserve">The number of parameters </w:t>
      </w:r>
      <w:r w:rsidR="00D56C63">
        <w:rPr>
          <w:lang w:val="en-CA" w:eastAsia="ja-JP"/>
        </w:rPr>
        <w:t>of</w:t>
      </w:r>
      <w:r w:rsidRPr="00340FBF">
        <w:rPr>
          <w:lang w:val="en-CA" w:eastAsia="ja-JP"/>
        </w:rPr>
        <w:t xml:space="preserve"> the </w:t>
      </w:r>
      <w:r w:rsidR="00D56C63">
        <w:rPr>
          <w:lang w:val="en-CA" w:eastAsia="ja-JP"/>
        </w:rPr>
        <w:t xml:space="preserve">used </w:t>
      </w:r>
      <w:r w:rsidRPr="00340FBF">
        <w:rPr>
          <w:lang w:val="en-CA" w:eastAsia="ja-JP"/>
        </w:rPr>
        <w:t xml:space="preserve">model </w:t>
      </w:r>
      <w:r>
        <w:rPr>
          <w:lang w:val="en-CA" w:eastAsia="ja-JP"/>
        </w:rPr>
        <w:t>was</w:t>
      </w:r>
      <w:r w:rsidRPr="00340FBF">
        <w:rPr>
          <w:lang w:val="en-CA" w:eastAsia="ja-JP"/>
        </w:rPr>
        <w:t xml:space="preserve"> 33</w:t>
      </w:r>
      <w:r w:rsidR="00D56C63">
        <w:rPr>
          <w:lang w:val="en-CA" w:eastAsia="ja-JP"/>
        </w:rPr>
        <w:t>6k</w:t>
      </w:r>
      <w:r w:rsidRPr="00340FBF">
        <w:rPr>
          <w:lang w:val="en-CA" w:eastAsia="ja-JP"/>
        </w:rPr>
        <w:t>.</w:t>
      </w:r>
    </w:p>
    <w:p w14:paraId="72B91D12" w14:textId="1C312DE6" w:rsidR="00D62DC3" w:rsidRDefault="00D62DC3" w:rsidP="00C16117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>ntroduction</w:t>
      </w:r>
    </w:p>
    <w:p w14:paraId="0E85DAD7" w14:textId="5598E145" w:rsidR="00CF0047" w:rsidRDefault="003851B4" w:rsidP="0029079D">
      <w:pPr>
        <w:rPr>
          <w:lang w:val="en-CA" w:eastAsia="ja-JP"/>
        </w:rPr>
      </w:pPr>
      <w:r>
        <w:rPr>
          <w:lang w:val="en-CA" w:eastAsia="ja-JP"/>
        </w:rPr>
        <w:t>This contribution provides the results of JVET-W0132</w:t>
      </w:r>
      <w:r w:rsidR="003979BF">
        <w:rPr>
          <w:lang w:val="en-CA" w:eastAsia="ja-JP"/>
        </w:rPr>
        <w:t xml:space="preserve"> </w:t>
      </w:r>
      <w:r>
        <w:rPr>
          <w:lang w:val="en-CA" w:eastAsia="ja-JP"/>
        </w:rPr>
        <w:t>[1].</w:t>
      </w:r>
      <w:r w:rsidR="00D43636">
        <w:rPr>
          <w:lang w:val="en-CA" w:eastAsia="ja-JP"/>
        </w:rPr>
        <w:t xml:space="preserve"> </w:t>
      </w:r>
      <w:r w:rsidR="0030600C" w:rsidRPr="0030600C">
        <w:rPr>
          <w:lang w:val="en-CA" w:eastAsia="ja-JP"/>
        </w:rPr>
        <w:t>Section 2 describes the structure of the proposed model, and Section 3 describes the results of comparing the test results of the model with RPR.</w:t>
      </w:r>
    </w:p>
    <w:p w14:paraId="04AB6B71" w14:textId="77777777" w:rsidR="00CF0047" w:rsidRDefault="00CF0047" w:rsidP="0029079D">
      <w:pPr>
        <w:rPr>
          <w:lang w:val="en-CA" w:eastAsia="ja-JP"/>
        </w:rPr>
      </w:pPr>
    </w:p>
    <w:p w14:paraId="69A65CC8" w14:textId="5CF8C902" w:rsidR="00CF0047" w:rsidRPr="00CF0047" w:rsidRDefault="00CF0047" w:rsidP="0037612C">
      <w:pPr>
        <w:pStyle w:val="1"/>
        <w:ind w:left="360" w:hanging="360"/>
        <w:rPr>
          <w:lang w:val="en-CA" w:eastAsia="ja-JP"/>
        </w:rPr>
      </w:pPr>
      <w:r>
        <w:rPr>
          <w:rFonts w:hint="eastAsia"/>
          <w:lang w:val="en-CA" w:eastAsia="ja-JP"/>
        </w:rPr>
        <w:t>P</w:t>
      </w:r>
      <w:r>
        <w:rPr>
          <w:lang w:val="en-CA" w:eastAsia="ja-JP"/>
        </w:rPr>
        <w:t>roposal</w:t>
      </w:r>
    </w:p>
    <w:p w14:paraId="39B04D37" w14:textId="75D142B7" w:rsidR="00317587" w:rsidRDefault="002B79E6" w:rsidP="00317587">
      <w:pPr>
        <w:rPr>
          <w:szCs w:val="22"/>
          <w:lang w:val="en-CA"/>
        </w:rPr>
      </w:pPr>
      <w:r w:rsidRPr="002B79E6">
        <w:rPr>
          <w:lang w:val="en-CA" w:eastAsia="ja-JP"/>
        </w:rPr>
        <w:t>The structure of NN</w:t>
      </w:r>
      <w:r>
        <w:rPr>
          <w:lang w:val="en-CA" w:eastAsia="ja-JP"/>
        </w:rPr>
        <w:t>-</w:t>
      </w:r>
      <w:r w:rsidRPr="002B79E6">
        <w:rPr>
          <w:lang w:val="en-CA" w:eastAsia="ja-JP"/>
        </w:rPr>
        <w:t>based super-resolution post filter is shown in Figure 1.</w:t>
      </w:r>
      <w:r w:rsidR="005C127A">
        <w:rPr>
          <w:lang w:val="en-CA" w:eastAsia="ja-JP"/>
        </w:rPr>
        <w:t xml:space="preserve"> </w:t>
      </w:r>
      <w:r w:rsidR="0029079D" w:rsidRPr="0029079D">
        <w:rPr>
          <w:lang w:val="en-CA" w:eastAsia="ja-JP"/>
        </w:rPr>
        <w:t>This network is a simplified ES</w:t>
      </w:r>
      <w:r w:rsidR="0029079D" w:rsidRPr="00CE5A69">
        <w:rPr>
          <w:lang w:val="en-CA" w:eastAsia="ja-JP"/>
        </w:rPr>
        <w:t>RGAN</w:t>
      </w:r>
      <w:r w:rsidR="003979BF" w:rsidRPr="00CE5A69">
        <w:rPr>
          <w:lang w:val="en-CA" w:eastAsia="ja-JP"/>
        </w:rPr>
        <w:t xml:space="preserve"> </w:t>
      </w:r>
      <w:r w:rsidR="004F5257" w:rsidRPr="00CE5A69">
        <w:rPr>
          <w:lang w:val="en-CA" w:eastAsia="ja-JP"/>
        </w:rPr>
        <w:t>[2]</w:t>
      </w:r>
      <w:r w:rsidR="0029079D" w:rsidRPr="00B64A96">
        <w:rPr>
          <w:lang w:val="en-CA" w:eastAsia="ja-JP"/>
        </w:rPr>
        <w:t>.</w:t>
      </w:r>
      <w:r w:rsidR="00C00CC4" w:rsidRPr="00CE5A69">
        <w:rPr>
          <w:lang w:val="en-CA" w:eastAsia="ja-JP"/>
        </w:rPr>
        <w:t xml:space="preserve"> </w:t>
      </w:r>
      <w:r w:rsidR="0029079D" w:rsidRPr="00CE5A69">
        <w:rPr>
          <w:lang w:val="en-CA" w:eastAsia="ja-JP"/>
        </w:rPr>
        <w:t xml:space="preserve">The number of </w:t>
      </w:r>
      <w:r w:rsidR="003B61BE" w:rsidRPr="00B64A96">
        <w:rPr>
          <w:lang w:val="en-CA" w:eastAsia="ja-JP"/>
        </w:rPr>
        <w:t>r</w:t>
      </w:r>
      <w:r w:rsidR="0029079D" w:rsidRPr="00CE5A69">
        <w:rPr>
          <w:lang w:val="en-CA" w:eastAsia="ja-JP"/>
        </w:rPr>
        <w:t xml:space="preserve">esidual </w:t>
      </w:r>
      <w:r w:rsidR="005455DE" w:rsidRPr="00CE5A69">
        <w:rPr>
          <w:lang w:val="en-CA" w:eastAsia="ja-JP"/>
        </w:rPr>
        <w:t>b</w:t>
      </w:r>
      <w:r w:rsidR="0029079D" w:rsidRPr="00CE5A69">
        <w:rPr>
          <w:lang w:val="en-CA" w:eastAsia="ja-JP"/>
        </w:rPr>
        <w:t xml:space="preserve">locks is 4 and the structure of each </w:t>
      </w:r>
      <w:r w:rsidR="003B61BE" w:rsidRPr="00CE5A69">
        <w:rPr>
          <w:lang w:val="en-CA" w:eastAsia="ja-JP"/>
        </w:rPr>
        <w:t>r</w:t>
      </w:r>
      <w:r w:rsidR="0029079D" w:rsidRPr="00CE5A69">
        <w:rPr>
          <w:lang w:val="en-CA" w:eastAsia="ja-JP"/>
        </w:rPr>
        <w:t xml:space="preserve">esidual </w:t>
      </w:r>
      <w:r w:rsidR="005455DE" w:rsidRPr="00CE5A69">
        <w:rPr>
          <w:lang w:val="en-CA" w:eastAsia="ja-JP"/>
        </w:rPr>
        <w:t>b</w:t>
      </w:r>
      <w:r w:rsidR="0029079D" w:rsidRPr="00CE5A69">
        <w:rPr>
          <w:lang w:val="en-CA" w:eastAsia="ja-JP"/>
        </w:rPr>
        <w:t xml:space="preserve">lock is shown in Figure </w:t>
      </w:r>
      <w:r w:rsidR="008B2645" w:rsidRPr="00CE5A69">
        <w:rPr>
          <w:lang w:val="en-CA" w:eastAsia="ja-JP"/>
        </w:rPr>
        <w:t>1</w:t>
      </w:r>
      <w:r w:rsidR="0029079D" w:rsidRPr="00CE5A69">
        <w:rPr>
          <w:lang w:val="en-CA" w:eastAsia="ja-JP"/>
        </w:rPr>
        <w:t xml:space="preserve">. </w:t>
      </w:r>
      <w:r w:rsidR="00C00CC4" w:rsidRPr="00CE5A69">
        <w:rPr>
          <w:lang w:val="en-CA" w:eastAsia="ja-JP"/>
        </w:rPr>
        <w:t xml:space="preserve">The </w:t>
      </w:r>
      <w:r w:rsidR="003B61BE" w:rsidRPr="00CE5A69">
        <w:rPr>
          <w:lang w:val="en-CA" w:eastAsia="ja-JP"/>
        </w:rPr>
        <w:t>r</w:t>
      </w:r>
      <w:r w:rsidR="00C00CC4" w:rsidRPr="00CE5A69">
        <w:rPr>
          <w:lang w:val="en-CA" w:eastAsia="ja-JP"/>
        </w:rPr>
        <w:t xml:space="preserve">esidual </w:t>
      </w:r>
      <w:r w:rsidR="005455DE" w:rsidRPr="00CE5A69">
        <w:rPr>
          <w:lang w:val="en-CA" w:eastAsia="ja-JP"/>
        </w:rPr>
        <w:t>b</w:t>
      </w:r>
      <w:r w:rsidR="00C00CC4" w:rsidRPr="00CE5A69">
        <w:rPr>
          <w:lang w:val="en-CA" w:eastAsia="ja-JP"/>
        </w:rPr>
        <w:t>lock consists of tw</w:t>
      </w:r>
      <w:r w:rsidR="00C00CC4" w:rsidRPr="00C00CC4">
        <w:rPr>
          <w:lang w:val="en-CA" w:eastAsia="ja-JP"/>
        </w:rPr>
        <w:t>o 3x3 convolution layers and a ReLU</w:t>
      </w:r>
      <w:r w:rsidR="00317587">
        <w:rPr>
          <w:lang w:val="en-CA" w:eastAsia="ja-JP"/>
        </w:rPr>
        <w:t>.</w:t>
      </w:r>
      <w:r w:rsidR="00C00CC4">
        <w:rPr>
          <w:lang w:val="en-CA" w:eastAsia="ja-JP"/>
        </w:rPr>
        <w:t xml:space="preserve"> </w:t>
      </w:r>
      <w:r w:rsidR="00C30673" w:rsidRPr="00C30673">
        <w:rPr>
          <w:lang w:val="en-CA" w:eastAsia="ja-JP"/>
        </w:rPr>
        <w:t>This model is a 4:4:4 super-resolution model</w:t>
      </w:r>
      <w:r w:rsidR="00C30673">
        <w:rPr>
          <w:lang w:val="en-CA" w:eastAsia="ja-JP"/>
        </w:rPr>
        <w:t xml:space="preserve">. That is, </w:t>
      </w:r>
      <w:r w:rsidR="00C30673">
        <w:rPr>
          <w:noProof/>
          <w:lang w:eastAsia="ja-JP"/>
        </w:rPr>
        <w:t xml:space="preserve">chroma </w:t>
      </w:r>
      <w:r w:rsidR="00317587">
        <w:rPr>
          <w:noProof/>
          <w:lang w:eastAsia="ja-JP"/>
        </w:rPr>
        <w:t xml:space="preserve">upsampling </w:t>
      </w:r>
      <w:r w:rsidR="00C30673">
        <w:rPr>
          <w:noProof/>
          <w:lang w:eastAsia="ja-JP"/>
        </w:rPr>
        <w:t xml:space="preserve">is performed </w:t>
      </w:r>
      <w:r w:rsidR="00317587">
        <w:rPr>
          <w:noProof/>
          <w:lang w:eastAsia="ja-JP"/>
        </w:rPr>
        <w:t>before NN filter and downsamp</w:t>
      </w:r>
      <w:r w:rsidR="00C30673">
        <w:rPr>
          <w:noProof/>
          <w:lang w:eastAsia="ja-JP"/>
        </w:rPr>
        <w:t xml:space="preserve">ling is perfomed </w:t>
      </w:r>
      <w:r w:rsidR="00317587">
        <w:rPr>
          <w:noProof/>
          <w:lang w:eastAsia="ja-JP"/>
        </w:rPr>
        <w:t>afer NN filter</w:t>
      </w:r>
      <w:r w:rsidR="00C30673">
        <w:rPr>
          <w:noProof/>
          <w:lang w:eastAsia="ja-JP"/>
        </w:rPr>
        <w:t xml:space="preserve">. </w:t>
      </w:r>
      <w:r w:rsidR="00C30673">
        <w:rPr>
          <w:szCs w:val="22"/>
          <w:lang w:val="en-CA"/>
        </w:rPr>
        <w:t xml:space="preserve">In stead of pixel shuffler in ESRGAN, </w:t>
      </w:r>
      <w:r w:rsidR="00C30673" w:rsidRPr="00D62DC3">
        <w:rPr>
          <w:szCs w:val="22"/>
          <w:lang w:val="en-CA"/>
        </w:rPr>
        <w:t xml:space="preserve">linear interpolation </w:t>
      </w:r>
      <w:r w:rsidR="00C30673">
        <w:rPr>
          <w:szCs w:val="22"/>
          <w:lang w:val="en-CA"/>
        </w:rPr>
        <w:t>is used</w:t>
      </w:r>
      <w:r w:rsidR="00C30673" w:rsidRPr="00C30673">
        <w:rPr>
          <w:szCs w:val="22"/>
          <w:lang w:val="en-CA"/>
        </w:rPr>
        <w:t xml:space="preserve"> </w:t>
      </w:r>
      <w:r w:rsidR="00C30673">
        <w:rPr>
          <w:szCs w:val="22"/>
          <w:lang w:val="en-CA"/>
        </w:rPr>
        <w:t xml:space="preserve">in feature domain. </w:t>
      </w:r>
    </w:p>
    <w:p w14:paraId="605C5D77" w14:textId="5EF7D288" w:rsidR="00317587" w:rsidRDefault="00C30673" w:rsidP="0037612C">
      <w:pPr>
        <w:tabs>
          <w:tab w:val="left" w:pos="5440"/>
        </w:tabs>
        <w:rPr>
          <w:noProof/>
          <w:lang w:eastAsia="ja-JP"/>
        </w:rPr>
      </w:pPr>
      <w:r>
        <w:rPr>
          <w:szCs w:val="22"/>
          <w:lang w:val="en-CA" w:eastAsia="ja-JP"/>
        </w:rPr>
        <w:t xml:space="preserve">In this proposal, </w:t>
      </w:r>
      <w:r w:rsidR="00317587">
        <w:rPr>
          <w:szCs w:val="22"/>
          <w:lang w:val="en-CA" w:eastAsia="ja-JP"/>
        </w:rPr>
        <w:t>1.5 x and 2.0x configuration is studied</w:t>
      </w:r>
      <w:r w:rsidR="00434AD3">
        <w:rPr>
          <w:szCs w:val="22"/>
          <w:lang w:val="en-CA" w:eastAsia="ja-JP"/>
        </w:rPr>
        <w:t xml:space="preserve">. </w:t>
      </w:r>
      <w:r w:rsidR="00317587">
        <w:rPr>
          <w:noProof/>
          <w:lang w:eastAsia="ja-JP"/>
        </w:rPr>
        <w:t>The number of parameters</w:t>
      </w:r>
      <w:r w:rsidR="00434AD3">
        <w:rPr>
          <w:noProof/>
          <w:lang w:eastAsia="ja-JP"/>
        </w:rPr>
        <w:t xml:space="preserve"> of the used model was</w:t>
      </w:r>
      <w:r w:rsidR="00317587">
        <w:rPr>
          <w:noProof/>
          <w:lang w:eastAsia="ja-JP"/>
        </w:rPr>
        <w:t xml:space="preserve"> 336k.</w:t>
      </w:r>
    </w:p>
    <w:p w14:paraId="2431D1A9" w14:textId="77777777" w:rsidR="004F5257" w:rsidRDefault="004F5257" w:rsidP="0029079D">
      <w:pPr>
        <w:rPr>
          <w:lang w:val="en-CA" w:eastAsia="ja-JP"/>
        </w:rPr>
      </w:pPr>
    </w:p>
    <w:p w14:paraId="3B95E9CA" w14:textId="670284F5" w:rsidR="005C127A" w:rsidRPr="00BF2A5E" w:rsidRDefault="0024151A" w:rsidP="00BF2A5E">
      <w:pPr>
        <w:jc w:val="center"/>
        <w:rPr>
          <w:lang w:val="en-CA" w:eastAsia="ja-JP"/>
        </w:rPr>
      </w:pPr>
      <w:r w:rsidRPr="0024151A">
        <w:rPr>
          <w:noProof/>
          <w:lang w:eastAsia="ja-JP"/>
        </w:rPr>
        <w:lastRenderedPageBreak/>
        <w:drawing>
          <wp:inline distT="0" distB="0" distL="0" distR="0" wp14:anchorId="0FCDFEB1" wp14:editId="6CB08578">
            <wp:extent cx="2334970" cy="2048434"/>
            <wp:effectExtent l="0" t="0" r="0" b="9525"/>
            <wp:docPr id="28" name="図 11" descr="グラフィカル ユーザー インターフェイス, テキスト&#10;&#10;自動的に生成された説明">
              <a:extLst xmlns:a="http://schemas.openxmlformats.org/drawingml/2006/main">
                <a:ext uri="{FF2B5EF4-FFF2-40B4-BE49-F238E27FC236}">
                  <a16:creationId xmlns:a16="http://schemas.microsoft.com/office/drawing/2014/main" id="{C8A2B02F-DBB0-4A6A-99E1-90E0D2C0CA8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図 11" descr="グラフィカル ユーザー インターフェイス, テキスト&#10;&#10;自動的に生成された説明">
                      <a:extLst>
                        <a:ext uri="{FF2B5EF4-FFF2-40B4-BE49-F238E27FC236}">
                          <a16:creationId xmlns:a16="http://schemas.microsoft.com/office/drawing/2014/main" id="{C8A2B02F-DBB0-4A6A-99E1-90E0D2C0CA8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334970" cy="20484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17587" w:rsidRPr="00317587">
        <w:rPr>
          <w:noProof/>
          <w:lang w:eastAsia="ja-JP"/>
        </w:rPr>
        <w:t xml:space="preserve"> </w:t>
      </w:r>
      <w:r w:rsidR="00317587" w:rsidRPr="004F5257">
        <w:rPr>
          <w:noProof/>
          <w:lang w:eastAsia="ja-JP"/>
        </w:rPr>
        <w:drawing>
          <wp:inline distT="0" distB="0" distL="0" distR="0" wp14:anchorId="0A5B025D" wp14:editId="60766128">
            <wp:extent cx="1194920" cy="1859441"/>
            <wp:effectExtent l="0" t="0" r="5715" b="0"/>
            <wp:docPr id="25" name="図 17">
              <a:extLst xmlns:a="http://schemas.openxmlformats.org/drawingml/2006/main">
                <a:ext uri="{FF2B5EF4-FFF2-40B4-BE49-F238E27FC236}">
                  <a16:creationId xmlns:a16="http://schemas.microsoft.com/office/drawing/2014/main" id="{FCBFD5AE-6973-4046-94CF-C853E1556346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図 17">
                      <a:extLst>
                        <a:ext uri="{FF2B5EF4-FFF2-40B4-BE49-F238E27FC236}">
                          <a16:creationId xmlns:a16="http://schemas.microsoft.com/office/drawing/2014/main" id="{FCBFD5AE-6973-4046-94CF-C853E1556346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194920" cy="18594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50BDCD" w14:textId="1D3C99FD" w:rsidR="005C127A" w:rsidRDefault="005C127A" w:rsidP="005C127A">
      <w:pPr>
        <w:jc w:val="center"/>
        <w:rPr>
          <w:b/>
          <w:bCs/>
        </w:rPr>
      </w:pPr>
      <w:r w:rsidRPr="00BF2A5E">
        <w:rPr>
          <w:b/>
          <w:bCs/>
        </w:rPr>
        <w:t xml:space="preserve">Figure </w:t>
      </w:r>
      <w:r w:rsidRPr="00BF2A5E">
        <w:rPr>
          <w:b/>
          <w:bCs/>
          <w:noProof/>
        </w:rPr>
        <w:fldChar w:fldCharType="begin"/>
      </w:r>
      <w:r w:rsidRPr="00BF2A5E">
        <w:rPr>
          <w:b/>
          <w:bCs/>
          <w:noProof/>
        </w:rPr>
        <w:instrText xml:space="preserve"> SEQ Figure \* ARABIC </w:instrText>
      </w:r>
      <w:r w:rsidRPr="00BF2A5E">
        <w:rPr>
          <w:b/>
          <w:bCs/>
          <w:noProof/>
        </w:rPr>
        <w:fldChar w:fldCharType="separate"/>
      </w:r>
      <w:r w:rsidRPr="00BF2A5E">
        <w:rPr>
          <w:b/>
          <w:bCs/>
          <w:noProof/>
        </w:rPr>
        <w:t>1</w:t>
      </w:r>
      <w:r w:rsidRPr="00BF2A5E">
        <w:rPr>
          <w:b/>
          <w:bCs/>
          <w:noProof/>
        </w:rPr>
        <w:fldChar w:fldCharType="end"/>
      </w:r>
      <w:r w:rsidRPr="00BF2A5E">
        <w:rPr>
          <w:b/>
          <w:bCs/>
        </w:rPr>
        <w:t xml:space="preserve"> </w:t>
      </w:r>
      <w:r w:rsidR="0037612C">
        <w:rPr>
          <w:rFonts w:hint="eastAsia"/>
          <w:b/>
          <w:bCs/>
          <w:lang w:eastAsia="ja-JP"/>
        </w:rPr>
        <w:t xml:space="preserve"> </w:t>
      </w:r>
      <w:r w:rsidR="0037612C">
        <w:rPr>
          <w:b/>
          <w:bCs/>
          <w:lang w:eastAsia="ja-JP"/>
        </w:rPr>
        <w:t>S</w:t>
      </w:r>
      <w:r w:rsidRPr="00BF2A5E">
        <w:rPr>
          <w:b/>
          <w:bCs/>
        </w:rPr>
        <w:t xml:space="preserve">tructure of </w:t>
      </w:r>
      <w:r w:rsidR="00317587">
        <w:rPr>
          <w:b/>
          <w:bCs/>
        </w:rPr>
        <w:t>prop</w:t>
      </w:r>
      <w:r w:rsidR="00A05F97">
        <w:rPr>
          <w:b/>
          <w:bCs/>
        </w:rPr>
        <w:t>o</w:t>
      </w:r>
      <w:r w:rsidR="00317587">
        <w:rPr>
          <w:b/>
          <w:bCs/>
        </w:rPr>
        <w:t>sed</w:t>
      </w:r>
      <w:r w:rsidRPr="00BF2A5E">
        <w:rPr>
          <w:b/>
          <w:bCs/>
        </w:rPr>
        <w:t xml:space="preserve"> neural networks</w:t>
      </w:r>
    </w:p>
    <w:p w14:paraId="1385FD2C" w14:textId="77777777" w:rsidR="005C127A" w:rsidRPr="00BF2A5E" w:rsidRDefault="005C127A" w:rsidP="00BF2A5E">
      <w:pPr>
        <w:rPr>
          <w:lang w:val="en-CA" w:eastAsia="ja-JP"/>
        </w:rPr>
      </w:pPr>
    </w:p>
    <w:p w14:paraId="2D4F5FA4" w14:textId="7E3E0714" w:rsidR="000E7138" w:rsidRDefault="000E7138" w:rsidP="000E7138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E</w:t>
      </w:r>
      <w:r>
        <w:rPr>
          <w:lang w:val="en-CA" w:eastAsia="ja-JP"/>
        </w:rPr>
        <w:t>xperiments</w:t>
      </w:r>
    </w:p>
    <w:p w14:paraId="57FD3CCA" w14:textId="626214B9" w:rsidR="00D31F8F" w:rsidRDefault="00D31F8F" w:rsidP="000E7138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E</w:t>
      </w:r>
      <w:r>
        <w:rPr>
          <w:lang w:val="en-CA" w:eastAsia="ja-JP"/>
        </w:rPr>
        <w:t>xperiments Overview</w:t>
      </w:r>
    </w:p>
    <w:p w14:paraId="0C502CE8" w14:textId="5CB89C45" w:rsidR="00A05F97" w:rsidRDefault="00A05F97" w:rsidP="00D31F8F">
      <w:pPr>
        <w:rPr>
          <w:lang w:val="en-CA" w:eastAsia="ja-JP"/>
        </w:rPr>
      </w:pPr>
      <w:r w:rsidRPr="00A05F97">
        <w:rPr>
          <w:noProof/>
          <w:lang w:eastAsia="ja-JP"/>
        </w:rPr>
        <w:t>The performance of NN based 1.5 x and 2.0x scaling are tested compared to RPR anchor.</w:t>
      </w:r>
    </w:p>
    <w:p w14:paraId="78BD90F1" w14:textId="6B71B829" w:rsidR="00F537B7" w:rsidRDefault="005A7822" w:rsidP="00D31F8F">
      <w:pPr>
        <w:rPr>
          <w:noProof/>
          <w:lang w:eastAsia="ja-JP"/>
        </w:rPr>
      </w:pPr>
      <w:r w:rsidRPr="0029079D">
        <w:rPr>
          <w:lang w:val="en-CA" w:eastAsia="ja-JP"/>
        </w:rPr>
        <w:t xml:space="preserve">The loss function </w:t>
      </w:r>
      <w:r>
        <w:rPr>
          <w:lang w:val="en-CA" w:eastAsia="ja-JP"/>
        </w:rPr>
        <w:t>is</w:t>
      </w:r>
      <w:r w:rsidRPr="0029079D">
        <w:rPr>
          <w:lang w:val="en-CA" w:eastAsia="ja-JP"/>
        </w:rPr>
        <w:t xml:space="preserve"> the L1 norm.</w:t>
      </w:r>
      <w:r>
        <w:rPr>
          <w:lang w:val="en-CA" w:eastAsia="ja-JP"/>
        </w:rPr>
        <w:t xml:space="preserve"> </w:t>
      </w:r>
      <w:r w:rsidR="00F537B7" w:rsidRPr="00F537B7">
        <w:rPr>
          <w:noProof/>
          <w:lang w:eastAsia="ja-JP"/>
        </w:rPr>
        <w:t>Part of the BVI-DVC [3] test set was used as training sequences. The patch size and batch size of training was 96 (for HR) and 32, respectively. The number of training iterations was 100,000.</w:t>
      </w:r>
    </w:p>
    <w:p w14:paraId="2FA7B950" w14:textId="228E2D2C" w:rsidR="00D31F8F" w:rsidRDefault="00D31F8F" w:rsidP="000E7138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N</w:t>
      </w:r>
      <w:r>
        <w:rPr>
          <w:lang w:val="en-CA" w:eastAsia="ja-JP"/>
        </w:rPr>
        <w:t>etwork Information</w:t>
      </w:r>
    </w:p>
    <w:p w14:paraId="564B495F" w14:textId="77777777" w:rsidR="00F537B7" w:rsidRDefault="00F537B7" w:rsidP="00F537B7">
      <w:pPr>
        <w:rPr>
          <w:b/>
          <w:noProof/>
          <w:u w:val="single"/>
          <w:lang w:eastAsia="ja-JP"/>
        </w:rPr>
      </w:pPr>
      <w:r>
        <w:rPr>
          <w:b/>
          <w:noProof/>
          <w:u w:val="single"/>
          <w:lang w:eastAsia="ja-JP"/>
        </w:rPr>
        <w:t>Network Information in Training Stage</w:t>
      </w:r>
    </w:p>
    <w:tbl>
      <w:tblPr>
        <w:tblStyle w:val="ae"/>
        <w:tblW w:w="0" w:type="auto"/>
        <w:tblInd w:w="0" w:type="dxa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F537B7" w14:paraId="131384F8" w14:textId="77777777" w:rsidTr="00F537B7">
        <w:tc>
          <w:tcPr>
            <w:tcW w:w="3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A9B94" w14:textId="77777777" w:rsidR="00F537B7" w:rsidRDefault="00F537B7">
            <w:pPr>
              <w:rPr>
                <w:noProof/>
                <w:sz w:val="18"/>
                <w:lang w:eastAsia="ja-JP"/>
              </w:rPr>
            </w:pPr>
            <w:r>
              <w:rPr>
                <w:noProof/>
                <w:sz w:val="18"/>
                <w:lang w:eastAsia="ja-JP"/>
              </w:rPr>
              <w:t>Mandatory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F3CFB" w14:textId="77777777" w:rsidR="00F537B7" w:rsidRDefault="00F537B7">
            <w:pPr>
              <w:rPr>
                <w:noProof/>
                <w:sz w:val="18"/>
                <w:lang w:eastAsia="ja-JP"/>
              </w:rPr>
            </w:pPr>
            <w:r>
              <w:rPr>
                <w:noProof/>
                <w:sz w:val="18"/>
                <w:lang w:eastAsia="ja-JP"/>
              </w:rPr>
              <w:t>GPU type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33637" w14:textId="77777777" w:rsidR="00F537B7" w:rsidRDefault="00F537B7">
            <w:pPr>
              <w:rPr>
                <w:noProof/>
                <w:sz w:val="18"/>
                <w:lang w:eastAsia="ja-JP"/>
              </w:rPr>
            </w:pPr>
            <w:r>
              <w:rPr>
                <w:noProof/>
                <w:sz w:val="18"/>
                <w:lang w:eastAsia="ja-JP"/>
              </w:rPr>
              <w:t>NVIDIA GeForce RTX 2080Ti</w:t>
            </w:r>
          </w:p>
        </w:tc>
      </w:tr>
      <w:tr w:rsidR="00F537B7" w14:paraId="519FB4FE" w14:textId="77777777" w:rsidTr="00F537B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0DF48" w14:textId="77777777" w:rsidR="00F537B7" w:rsidRDefault="00F53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Theme="minorEastAsia"/>
                <w:noProof/>
                <w:sz w:val="18"/>
                <w:lang w:eastAsia="ja-JP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2BF0C" w14:textId="77777777" w:rsidR="00F537B7" w:rsidRDefault="00F537B7">
            <w:pPr>
              <w:rPr>
                <w:noProof/>
                <w:sz w:val="18"/>
                <w:lang w:eastAsia="ja-JP"/>
              </w:rPr>
            </w:pPr>
            <w:r>
              <w:rPr>
                <w:noProof/>
                <w:sz w:val="18"/>
                <w:lang w:eastAsia="ja-JP"/>
              </w:rPr>
              <w:t>Framework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80CCB" w14:textId="77777777" w:rsidR="00F537B7" w:rsidRDefault="00F537B7">
            <w:pPr>
              <w:rPr>
                <w:noProof/>
                <w:sz w:val="18"/>
                <w:lang w:eastAsia="ja-JP"/>
              </w:rPr>
            </w:pPr>
            <w:r>
              <w:rPr>
                <w:noProof/>
                <w:sz w:val="18"/>
                <w:lang w:eastAsia="ja-JP"/>
              </w:rPr>
              <w:t>PyTorch 1.7.1</w:t>
            </w:r>
          </w:p>
        </w:tc>
      </w:tr>
      <w:tr w:rsidR="00F537B7" w14:paraId="46C2D8E0" w14:textId="77777777" w:rsidTr="00F537B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F47D1" w14:textId="77777777" w:rsidR="00F537B7" w:rsidRDefault="00F53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Theme="minorEastAsia"/>
                <w:noProof/>
                <w:sz w:val="18"/>
                <w:lang w:eastAsia="ja-JP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30B12" w14:textId="77777777" w:rsidR="00F537B7" w:rsidRDefault="00F537B7">
            <w:pPr>
              <w:rPr>
                <w:noProof/>
                <w:sz w:val="18"/>
                <w:lang w:eastAsia="ja-JP"/>
              </w:rPr>
            </w:pPr>
            <w:r>
              <w:rPr>
                <w:noProof/>
                <w:sz w:val="18"/>
                <w:lang w:eastAsia="ja-JP"/>
              </w:rPr>
              <w:t>Number of GPUs per task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C8BFB" w14:textId="77777777" w:rsidR="00F537B7" w:rsidRDefault="00F537B7">
            <w:pPr>
              <w:rPr>
                <w:noProof/>
                <w:sz w:val="18"/>
                <w:lang w:eastAsia="ja-JP"/>
              </w:rPr>
            </w:pPr>
            <w:r>
              <w:rPr>
                <w:noProof/>
                <w:sz w:val="18"/>
                <w:lang w:eastAsia="ja-JP"/>
              </w:rPr>
              <w:t>1</w:t>
            </w:r>
          </w:p>
        </w:tc>
      </w:tr>
      <w:tr w:rsidR="00F537B7" w14:paraId="17D45122" w14:textId="77777777" w:rsidTr="00F537B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6E829" w14:textId="77777777" w:rsidR="00F537B7" w:rsidRDefault="00F53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Theme="minorEastAsia"/>
                <w:noProof/>
                <w:sz w:val="18"/>
                <w:lang w:eastAsia="ja-JP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53E1D" w14:textId="77777777" w:rsidR="00F537B7" w:rsidRDefault="00F537B7">
            <w:pPr>
              <w:rPr>
                <w:noProof/>
                <w:sz w:val="18"/>
                <w:lang w:eastAsia="ja-JP"/>
              </w:rPr>
            </w:pPr>
            <w:r>
              <w:rPr>
                <w:noProof/>
                <w:sz w:val="18"/>
                <w:lang w:eastAsia="ja-JP"/>
              </w:rPr>
              <w:t>Epoch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CDAD8" w14:textId="77777777" w:rsidR="00F537B7" w:rsidRDefault="00F537B7">
            <w:pPr>
              <w:rPr>
                <w:noProof/>
                <w:sz w:val="18"/>
                <w:lang w:eastAsia="ja-JP"/>
              </w:rPr>
            </w:pPr>
            <w:r>
              <w:rPr>
                <w:noProof/>
                <w:sz w:val="18"/>
                <w:lang w:eastAsia="ja-JP"/>
              </w:rPr>
              <w:t>8</w:t>
            </w:r>
          </w:p>
        </w:tc>
      </w:tr>
      <w:tr w:rsidR="00F537B7" w14:paraId="31CA3636" w14:textId="77777777" w:rsidTr="00F537B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955D3" w14:textId="77777777" w:rsidR="00F537B7" w:rsidRDefault="00F53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Theme="minorEastAsia"/>
                <w:noProof/>
                <w:sz w:val="18"/>
                <w:lang w:eastAsia="ja-JP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E5CA3" w14:textId="77777777" w:rsidR="00F537B7" w:rsidRDefault="00F537B7">
            <w:pPr>
              <w:rPr>
                <w:noProof/>
                <w:sz w:val="18"/>
                <w:lang w:eastAsia="ja-JP"/>
              </w:rPr>
            </w:pPr>
            <w:r>
              <w:rPr>
                <w:noProof/>
                <w:sz w:val="18"/>
                <w:lang w:eastAsia="ja-JP"/>
              </w:rPr>
              <w:t>Batch size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4C304" w14:textId="77777777" w:rsidR="00F537B7" w:rsidRDefault="00F537B7">
            <w:pPr>
              <w:rPr>
                <w:noProof/>
                <w:sz w:val="18"/>
                <w:lang w:eastAsia="ja-JP"/>
              </w:rPr>
            </w:pPr>
            <w:r>
              <w:rPr>
                <w:noProof/>
                <w:sz w:val="18"/>
                <w:lang w:eastAsia="ja-JP"/>
              </w:rPr>
              <w:t>32</w:t>
            </w:r>
          </w:p>
        </w:tc>
      </w:tr>
      <w:tr w:rsidR="00F537B7" w14:paraId="30DDAC0A" w14:textId="77777777" w:rsidTr="00F537B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E9394" w14:textId="77777777" w:rsidR="00F537B7" w:rsidRDefault="00F53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Theme="minorEastAsia"/>
                <w:noProof/>
                <w:sz w:val="18"/>
                <w:lang w:eastAsia="ja-JP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06610" w14:textId="77777777" w:rsidR="00F537B7" w:rsidRDefault="00F537B7">
            <w:pPr>
              <w:rPr>
                <w:noProof/>
                <w:sz w:val="18"/>
                <w:lang w:eastAsia="ja-JP"/>
              </w:rPr>
            </w:pPr>
            <w:r>
              <w:rPr>
                <w:noProof/>
                <w:sz w:val="18"/>
                <w:lang w:eastAsia="ja-JP"/>
              </w:rPr>
              <w:t>Training time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850BA" w14:textId="77777777" w:rsidR="00F537B7" w:rsidRDefault="00F537B7">
            <w:pPr>
              <w:rPr>
                <w:noProof/>
                <w:sz w:val="18"/>
                <w:lang w:eastAsia="ja-JP"/>
              </w:rPr>
            </w:pPr>
            <w:r>
              <w:rPr>
                <w:noProof/>
                <w:sz w:val="18"/>
                <w:lang w:eastAsia="ja-JP"/>
              </w:rPr>
              <w:t>3 hours</w:t>
            </w:r>
          </w:p>
        </w:tc>
      </w:tr>
      <w:tr w:rsidR="00F537B7" w14:paraId="54C533C6" w14:textId="77777777" w:rsidTr="00F537B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DC583" w14:textId="77777777" w:rsidR="00F537B7" w:rsidRDefault="00F53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Theme="minorEastAsia"/>
                <w:noProof/>
                <w:sz w:val="18"/>
                <w:lang w:eastAsia="ja-JP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F102C" w14:textId="77777777" w:rsidR="00F537B7" w:rsidRDefault="00F537B7">
            <w:pPr>
              <w:rPr>
                <w:noProof/>
                <w:sz w:val="18"/>
                <w:lang w:eastAsia="ja-JP"/>
              </w:rPr>
            </w:pPr>
            <w:r>
              <w:rPr>
                <w:noProof/>
                <w:sz w:val="18"/>
                <w:lang w:eastAsia="ja-JP"/>
              </w:rPr>
              <w:t>Training data information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C632A" w14:textId="77777777" w:rsidR="00F537B7" w:rsidRDefault="00F537B7">
            <w:pPr>
              <w:rPr>
                <w:noProof/>
                <w:sz w:val="18"/>
                <w:lang w:eastAsia="ja-JP"/>
              </w:rPr>
            </w:pPr>
            <w:r>
              <w:rPr>
                <w:noProof/>
                <w:sz w:val="18"/>
                <w:lang w:eastAsia="ja-JP"/>
              </w:rPr>
              <w:t>BVI-DVC (partial)</w:t>
            </w:r>
          </w:p>
        </w:tc>
      </w:tr>
      <w:tr w:rsidR="00F537B7" w14:paraId="3D0476FD" w14:textId="77777777" w:rsidTr="00F537B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013F7" w14:textId="77777777" w:rsidR="00F537B7" w:rsidRDefault="00F53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Theme="minorEastAsia"/>
                <w:noProof/>
                <w:sz w:val="18"/>
                <w:lang w:eastAsia="ja-JP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AA6D2" w14:textId="77777777" w:rsidR="00F537B7" w:rsidRDefault="00F537B7">
            <w:pPr>
              <w:rPr>
                <w:noProof/>
                <w:sz w:val="18"/>
                <w:lang w:eastAsia="ja-JP"/>
              </w:rPr>
            </w:pPr>
            <w:r>
              <w:rPr>
                <w:noProof/>
                <w:sz w:val="18"/>
                <w:lang w:eastAsia="ja-JP"/>
              </w:rPr>
              <w:t>Training confiurations for generating compressed training data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EBA0D" w14:textId="77777777" w:rsidR="00F537B7" w:rsidRDefault="00F537B7">
            <w:pPr>
              <w:rPr>
                <w:noProof/>
                <w:sz w:val="18"/>
                <w:lang w:eastAsia="ja-JP"/>
              </w:rPr>
            </w:pPr>
          </w:p>
        </w:tc>
      </w:tr>
      <w:tr w:rsidR="00F537B7" w14:paraId="3DC6946D" w14:textId="77777777" w:rsidTr="00F537B7">
        <w:tc>
          <w:tcPr>
            <w:tcW w:w="3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5A1D2" w14:textId="77777777" w:rsidR="00F537B7" w:rsidRDefault="00F537B7">
            <w:pPr>
              <w:rPr>
                <w:noProof/>
                <w:sz w:val="18"/>
                <w:lang w:eastAsia="ja-JP"/>
              </w:rPr>
            </w:pPr>
            <w:r>
              <w:rPr>
                <w:noProof/>
                <w:sz w:val="18"/>
                <w:lang w:eastAsia="ja-JP"/>
              </w:rPr>
              <w:t>Optional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DF44B" w14:textId="77777777" w:rsidR="00F537B7" w:rsidRDefault="00F537B7">
            <w:pPr>
              <w:rPr>
                <w:noProof/>
                <w:sz w:val="18"/>
                <w:lang w:eastAsia="ja-JP"/>
              </w:rPr>
            </w:pPr>
            <w:r>
              <w:rPr>
                <w:noProof/>
                <w:sz w:val="18"/>
                <w:lang w:eastAsia="ja-JP"/>
              </w:rPr>
              <w:t>Learning rate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1B697" w14:textId="77777777" w:rsidR="00F537B7" w:rsidRDefault="00F537B7">
            <w:pPr>
              <w:rPr>
                <w:noProof/>
                <w:sz w:val="18"/>
                <w:lang w:eastAsia="ja-JP"/>
              </w:rPr>
            </w:pPr>
            <w:r>
              <w:rPr>
                <w:noProof/>
                <w:sz w:val="18"/>
                <w:lang w:eastAsia="ja-JP"/>
              </w:rPr>
              <w:t>2e-4 (halfed every 20k iterations)</w:t>
            </w:r>
          </w:p>
        </w:tc>
      </w:tr>
      <w:tr w:rsidR="00F537B7" w14:paraId="1C56A1FD" w14:textId="77777777" w:rsidTr="00F537B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8DDB6" w14:textId="77777777" w:rsidR="00F537B7" w:rsidRDefault="00F53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Theme="minorEastAsia"/>
                <w:noProof/>
                <w:sz w:val="18"/>
                <w:lang w:eastAsia="ja-JP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E46DD" w14:textId="77777777" w:rsidR="00F537B7" w:rsidRDefault="00F537B7">
            <w:pPr>
              <w:rPr>
                <w:noProof/>
                <w:sz w:val="18"/>
                <w:lang w:eastAsia="ja-JP"/>
              </w:rPr>
            </w:pPr>
            <w:r>
              <w:rPr>
                <w:noProof/>
                <w:sz w:val="18"/>
                <w:lang w:eastAsia="ja-JP"/>
              </w:rPr>
              <w:t>Number of iterations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16B85" w14:textId="77777777" w:rsidR="00F537B7" w:rsidRDefault="00F537B7">
            <w:pPr>
              <w:rPr>
                <w:noProof/>
                <w:sz w:val="18"/>
                <w:lang w:eastAsia="ja-JP"/>
              </w:rPr>
            </w:pPr>
            <w:r>
              <w:rPr>
                <w:noProof/>
                <w:sz w:val="18"/>
                <w:lang w:eastAsia="ja-JP"/>
              </w:rPr>
              <w:t>100k</w:t>
            </w:r>
          </w:p>
        </w:tc>
      </w:tr>
      <w:tr w:rsidR="00F537B7" w14:paraId="0FF9D1E6" w14:textId="77777777" w:rsidTr="00F537B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12420" w14:textId="77777777" w:rsidR="00F537B7" w:rsidRDefault="00F53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Theme="minorEastAsia"/>
                <w:noProof/>
                <w:sz w:val="18"/>
                <w:lang w:eastAsia="ja-JP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3C8D3" w14:textId="77777777" w:rsidR="00F537B7" w:rsidRDefault="00F537B7">
            <w:pPr>
              <w:rPr>
                <w:noProof/>
                <w:sz w:val="18"/>
                <w:lang w:eastAsia="ja-JP"/>
              </w:rPr>
            </w:pPr>
            <w:r>
              <w:rPr>
                <w:noProof/>
                <w:sz w:val="18"/>
                <w:lang w:eastAsia="ja-JP"/>
              </w:rPr>
              <w:t>Patch size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C2164" w14:textId="77777777" w:rsidR="00F537B7" w:rsidRDefault="00F537B7">
            <w:pPr>
              <w:rPr>
                <w:noProof/>
                <w:sz w:val="18"/>
                <w:lang w:eastAsia="ja-JP"/>
              </w:rPr>
            </w:pPr>
            <w:r>
              <w:rPr>
                <w:noProof/>
                <w:sz w:val="18"/>
                <w:lang w:eastAsia="ja-JP"/>
              </w:rPr>
              <w:t>96x96</w:t>
            </w:r>
          </w:p>
        </w:tc>
      </w:tr>
      <w:tr w:rsidR="00F537B7" w14:paraId="4171B488" w14:textId="77777777" w:rsidTr="00F537B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60C7D" w14:textId="77777777" w:rsidR="00F537B7" w:rsidRDefault="00F53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Theme="minorEastAsia"/>
                <w:noProof/>
                <w:sz w:val="18"/>
                <w:lang w:eastAsia="ja-JP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A107E" w14:textId="77777777" w:rsidR="00F537B7" w:rsidRDefault="00F537B7">
            <w:pPr>
              <w:rPr>
                <w:noProof/>
                <w:sz w:val="18"/>
                <w:lang w:eastAsia="ja-JP"/>
              </w:rPr>
            </w:pPr>
            <w:r>
              <w:rPr>
                <w:noProof/>
                <w:sz w:val="18"/>
                <w:lang w:eastAsia="ja-JP"/>
              </w:rPr>
              <w:t>Optimizer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79FFF" w14:textId="77777777" w:rsidR="00F537B7" w:rsidRDefault="00F537B7">
            <w:pPr>
              <w:rPr>
                <w:noProof/>
                <w:sz w:val="18"/>
                <w:lang w:eastAsia="ja-JP"/>
              </w:rPr>
            </w:pPr>
            <w:r>
              <w:rPr>
                <w:noProof/>
                <w:sz w:val="18"/>
                <w:lang w:eastAsia="ja-JP"/>
              </w:rPr>
              <w:t>ADAM</w:t>
            </w:r>
          </w:p>
        </w:tc>
      </w:tr>
      <w:tr w:rsidR="00F537B7" w14:paraId="451C97E7" w14:textId="77777777" w:rsidTr="00F537B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79667" w14:textId="77777777" w:rsidR="00F537B7" w:rsidRDefault="00F53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Theme="minorEastAsia"/>
                <w:noProof/>
                <w:sz w:val="18"/>
                <w:lang w:eastAsia="ja-JP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1D4D3" w14:textId="77777777" w:rsidR="00F537B7" w:rsidRDefault="00F537B7">
            <w:pPr>
              <w:rPr>
                <w:noProof/>
                <w:sz w:val="18"/>
                <w:lang w:eastAsia="ja-JP"/>
              </w:rPr>
            </w:pPr>
            <w:r>
              <w:rPr>
                <w:noProof/>
                <w:sz w:val="18"/>
                <w:lang w:eastAsia="ja-JP"/>
              </w:rPr>
              <w:t>Loss function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E493E" w14:textId="77777777" w:rsidR="00F537B7" w:rsidRDefault="00F537B7">
            <w:pPr>
              <w:rPr>
                <w:noProof/>
                <w:sz w:val="18"/>
                <w:lang w:eastAsia="ja-JP"/>
              </w:rPr>
            </w:pPr>
            <w:r>
              <w:rPr>
                <w:noProof/>
                <w:sz w:val="18"/>
                <w:lang w:eastAsia="ja-JP"/>
              </w:rPr>
              <w:t>L1-loss</w:t>
            </w:r>
          </w:p>
        </w:tc>
      </w:tr>
    </w:tbl>
    <w:p w14:paraId="74FC6496" w14:textId="77777777" w:rsidR="00F537B7" w:rsidRDefault="00F537B7" w:rsidP="00F537B7">
      <w:pPr>
        <w:rPr>
          <w:b/>
          <w:noProof/>
          <w:u w:val="single"/>
          <w:lang w:eastAsia="ja-JP"/>
        </w:rPr>
      </w:pPr>
      <w:r>
        <w:rPr>
          <w:b/>
          <w:noProof/>
          <w:u w:val="single"/>
          <w:lang w:eastAsia="ja-JP"/>
        </w:rPr>
        <w:t>Network Information in Inference Stage</w:t>
      </w:r>
    </w:p>
    <w:tbl>
      <w:tblPr>
        <w:tblStyle w:val="ae"/>
        <w:tblW w:w="0" w:type="auto"/>
        <w:tblInd w:w="0" w:type="dxa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F537B7" w14:paraId="3A6826E7" w14:textId="77777777" w:rsidTr="00F537B7">
        <w:tc>
          <w:tcPr>
            <w:tcW w:w="3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BCF5F" w14:textId="77777777" w:rsidR="00F537B7" w:rsidRDefault="00F537B7">
            <w:pPr>
              <w:rPr>
                <w:noProof/>
                <w:sz w:val="18"/>
                <w:lang w:eastAsia="ja-JP"/>
              </w:rPr>
            </w:pPr>
            <w:r>
              <w:rPr>
                <w:noProof/>
                <w:sz w:val="18"/>
                <w:lang w:eastAsia="ja-JP"/>
              </w:rPr>
              <w:t>Mandatory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F332D" w14:textId="77777777" w:rsidR="00F537B7" w:rsidRDefault="00F537B7">
            <w:pPr>
              <w:rPr>
                <w:noProof/>
                <w:sz w:val="18"/>
                <w:lang w:eastAsia="ja-JP"/>
              </w:rPr>
            </w:pPr>
            <w:r>
              <w:rPr>
                <w:noProof/>
                <w:sz w:val="18"/>
                <w:lang w:eastAsia="ja-JP"/>
              </w:rPr>
              <w:t>GPU Type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AF9A6" w14:textId="77777777" w:rsidR="00F537B7" w:rsidRDefault="00F537B7">
            <w:pPr>
              <w:rPr>
                <w:noProof/>
                <w:sz w:val="18"/>
                <w:lang w:eastAsia="ja-JP"/>
              </w:rPr>
            </w:pPr>
            <w:r>
              <w:rPr>
                <w:noProof/>
                <w:sz w:val="18"/>
                <w:lang w:eastAsia="ja-JP"/>
              </w:rPr>
              <w:t>NVIDIA GeForce RTX 2080Ti</w:t>
            </w:r>
          </w:p>
        </w:tc>
      </w:tr>
      <w:tr w:rsidR="00F537B7" w14:paraId="505E2451" w14:textId="77777777" w:rsidTr="00F537B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93E57" w14:textId="77777777" w:rsidR="00F537B7" w:rsidRDefault="00F53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Theme="minorEastAsia"/>
                <w:noProof/>
                <w:sz w:val="18"/>
                <w:lang w:eastAsia="ja-JP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961F4" w14:textId="77777777" w:rsidR="00F537B7" w:rsidRDefault="00F537B7">
            <w:pPr>
              <w:rPr>
                <w:noProof/>
                <w:sz w:val="18"/>
                <w:lang w:eastAsia="ja-JP"/>
              </w:rPr>
            </w:pPr>
            <w:r>
              <w:rPr>
                <w:noProof/>
                <w:sz w:val="18"/>
                <w:lang w:eastAsia="ja-JP"/>
              </w:rPr>
              <w:t>Framework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F9906" w14:textId="77777777" w:rsidR="00F537B7" w:rsidRDefault="00F537B7">
            <w:pPr>
              <w:rPr>
                <w:noProof/>
                <w:sz w:val="18"/>
                <w:lang w:eastAsia="ja-JP"/>
              </w:rPr>
            </w:pPr>
            <w:r>
              <w:rPr>
                <w:noProof/>
                <w:sz w:val="18"/>
                <w:lang w:eastAsia="ja-JP"/>
              </w:rPr>
              <w:t>PyTorch 1.7.1</w:t>
            </w:r>
          </w:p>
        </w:tc>
      </w:tr>
      <w:tr w:rsidR="00F537B7" w14:paraId="7849E4EE" w14:textId="77777777" w:rsidTr="00F537B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4068D" w14:textId="77777777" w:rsidR="00F537B7" w:rsidRDefault="00F53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Theme="minorEastAsia"/>
                <w:noProof/>
                <w:sz w:val="18"/>
                <w:lang w:eastAsia="ja-JP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C21DF" w14:textId="77777777" w:rsidR="00F537B7" w:rsidRDefault="00F537B7">
            <w:pPr>
              <w:rPr>
                <w:noProof/>
                <w:sz w:val="18"/>
                <w:lang w:eastAsia="ja-JP"/>
              </w:rPr>
            </w:pPr>
            <w:r>
              <w:rPr>
                <w:noProof/>
                <w:sz w:val="18"/>
                <w:lang w:eastAsia="ja-JP"/>
              </w:rPr>
              <w:t>Number of GPUs per Task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C28E7" w14:textId="77777777" w:rsidR="00F537B7" w:rsidRDefault="00F537B7">
            <w:pPr>
              <w:rPr>
                <w:noProof/>
                <w:sz w:val="18"/>
                <w:lang w:eastAsia="ja-JP"/>
              </w:rPr>
            </w:pPr>
            <w:r>
              <w:rPr>
                <w:noProof/>
                <w:sz w:val="18"/>
                <w:lang w:eastAsia="ja-JP"/>
              </w:rPr>
              <w:t>1</w:t>
            </w:r>
          </w:p>
        </w:tc>
      </w:tr>
      <w:tr w:rsidR="00F537B7" w14:paraId="5EF7FBFB" w14:textId="77777777" w:rsidTr="00F537B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07572" w14:textId="77777777" w:rsidR="00F537B7" w:rsidRDefault="00F53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Theme="minorEastAsia"/>
                <w:noProof/>
                <w:sz w:val="18"/>
                <w:lang w:eastAsia="ja-JP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68156" w14:textId="77777777" w:rsidR="00F537B7" w:rsidRDefault="00F537B7">
            <w:pPr>
              <w:rPr>
                <w:noProof/>
                <w:sz w:val="18"/>
                <w:lang w:eastAsia="ja-JP"/>
              </w:rPr>
            </w:pPr>
            <w:r>
              <w:rPr>
                <w:noProof/>
                <w:sz w:val="18"/>
                <w:lang w:eastAsia="ja-JP"/>
              </w:rPr>
              <w:t>Total Parameter Number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CA1CC" w14:textId="00171F3E" w:rsidR="00F537B7" w:rsidRDefault="00F537B7">
            <w:pPr>
              <w:rPr>
                <w:noProof/>
                <w:sz w:val="18"/>
                <w:lang w:eastAsia="ja-JP"/>
              </w:rPr>
            </w:pPr>
            <w:r>
              <w:rPr>
                <w:noProof/>
                <w:sz w:val="18"/>
                <w:lang w:eastAsia="ja-JP"/>
              </w:rPr>
              <w:t>335884</w:t>
            </w:r>
          </w:p>
        </w:tc>
      </w:tr>
      <w:tr w:rsidR="00F537B7" w14:paraId="5AE8F1CF" w14:textId="77777777" w:rsidTr="00F537B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AA319" w14:textId="77777777" w:rsidR="00F537B7" w:rsidRDefault="00F53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Theme="minorEastAsia"/>
                <w:noProof/>
                <w:sz w:val="18"/>
                <w:lang w:eastAsia="ja-JP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FEAE5" w14:textId="77777777" w:rsidR="00F537B7" w:rsidRDefault="00F537B7">
            <w:pPr>
              <w:rPr>
                <w:noProof/>
                <w:sz w:val="18"/>
                <w:lang w:eastAsia="ja-JP"/>
              </w:rPr>
            </w:pPr>
            <w:r>
              <w:rPr>
                <w:noProof/>
                <w:sz w:val="18"/>
                <w:lang w:eastAsia="ja-JP"/>
              </w:rPr>
              <w:t>Parameter Precision (Bits) in Float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333DA" w14:textId="77777777" w:rsidR="00F537B7" w:rsidRDefault="00F537B7">
            <w:pPr>
              <w:rPr>
                <w:noProof/>
                <w:sz w:val="18"/>
                <w:lang w:eastAsia="ja-JP"/>
              </w:rPr>
            </w:pPr>
            <w:r>
              <w:rPr>
                <w:noProof/>
                <w:sz w:val="18"/>
                <w:lang w:eastAsia="ja-JP"/>
              </w:rPr>
              <w:t>32</w:t>
            </w:r>
          </w:p>
        </w:tc>
      </w:tr>
      <w:tr w:rsidR="00F537B7" w14:paraId="6A284DE5" w14:textId="77777777" w:rsidTr="00F537B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17435" w14:textId="77777777" w:rsidR="00F537B7" w:rsidRDefault="00F53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Theme="minorEastAsia"/>
                <w:noProof/>
                <w:sz w:val="18"/>
                <w:lang w:eastAsia="ja-JP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3DF36" w14:textId="77777777" w:rsidR="00F537B7" w:rsidRDefault="00F537B7">
            <w:pPr>
              <w:rPr>
                <w:noProof/>
                <w:sz w:val="18"/>
                <w:lang w:eastAsia="ja-JP"/>
              </w:rPr>
            </w:pPr>
            <w:r>
              <w:rPr>
                <w:noProof/>
                <w:sz w:val="18"/>
                <w:lang w:eastAsia="ja-JP"/>
              </w:rPr>
              <w:t>Memory Parameter (MB)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6D8D0" w14:textId="12164785" w:rsidR="00F537B7" w:rsidRDefault="00F537B7">
            <w:pPr>
              <w:rPr>
                <w:noProof/>
                <w:sz w:val="18"/>
                <w:lang w:eastAsia="ja-JP"/>
              </w:rPr>
            </w:pPr>
            <w:r>
              <w:rPr>
                <w:noProof/>
                <w:sz w:val="18"/>
                <w:lang w:eastAsia="ja-JP"/>
              </w:rPr>
              <w:t>1.28</w:t>
            </w:r>
          </w:p>
        </w:tc>
      </w:tr>
      <w:tr w:rsidR="00F537B7" w14:paraId="6B342CEC" w14:textId="77777777" w:rsidTr="00F537B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13C16" w14:textId="77777777" w:rsidR="00F537B7" w:rsidRDefault="00F53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Theme="minorEastAsia"/>
                <w:noProof/>
                <w:sz w:val="18"/>
                <w:lang w:eastAsia="ja-JP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AE612" w14:textId="77777777" w:rsidR="00F537B7" w:rsidRDefault="00F537B7">
            <w:pPr>
              <w:rPr>
                <w:noProof/>
                <w:sz w:val="18"/>
                <w:lang w:eastAsia="ja-JP"/>
              </w:rPr>
            </w:pPr>
            <w:r>
              <w:rPr>
                <w:noProof/>
                <w:sz w:val="18"/>
                <w:lang w:eastAsia="ja-JP"/>
              </w:rPr>
              <w:t>MAC per pixels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2BD46" w14:textId="475FA2BA" w:rsidR="00F537B7" w:rsidRDefault="00F537B7">
            <w:pPr>
              <w:rPr>
                <w:noProof/>
                <w:sz w:val="18"/>
                <w:lang w:eastAsia="ja-JP"/>
              </w:rPr>
            </w:pPr>
            <w:r>
              <w:rPr>
                <w:noProof/>
                <w:sz w:val="18"/>
                <w:lang w:eastAsia="ja-JP"/>
              </w:rPr>
              <w:t>(approx.)</w:t>
            </w:r>
            <w:r w:rsidR="00890F63">
              <w:rPr>
                <w:noProof/>
                <w:sz w:val="18"/>
                <w:lang w:eastAsia="ja-JP"/>
              </w:rPr>
              <w:t xml:space="preserve"> </w:t>
            </w:r>
            <w:r>
              <w:rPr>
                <w:noProof/>
                <w:sz w:val="18"/>
                <w:lang w:eastAsia="ja-JP"/>
              </w:rPr>
              <w:t>85k</w:t>
            </w:r>
          </w:p>
        </w:tc>
      </w:tr>
    </w:tbl>
    <w:p w14:paraId="4367A429" w14:textId="77777777" w:rsidR="00D31F8F" w:rsidRPr="00BF2A5E" w:rsidRDefault="00D31F8F" w:rsidP="00BF2A5E">
      <w:pPr>
        <w:rPr>
          <w:lang w:eastAsia="ja-JP"/>
        </w:rPr>
      </w:pPr>
    </w:p>
    <w:p w14:paraId="15E763D0" w14:textId="38BC1569" w:rsidR="000E7138" w:rsidRPr="00BF2A5E" w:rsidRDefault="00D31F8F" w:rsidP="00BF2A5E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>esult</w:t>
      </w:r>
    </w:p>
    <w:p w14:paraId="500CE980" w14:textId="39AADD96" w:rsidR="00F537B7" w:rsidRDefault="00F537B7" w:rsidP="00F537B7">
      <w:pPr>
        <w:rPr>
          <w:noProof/>
          <w:lang w:eastAsia="ja-JP"/>
        </w:rPr>
      </w:pPr>
      <w:r>
        <w:rPr>
          <w:noProof/>
          <w:lang w:eastAsia="ja-JP"/>
        </w:rPr>
        <w:t xml:space="preserve">Tables 1 </w:t>
      </w:r>
      <w:r w:rsidR="006B7B37">
        <w:rPr>
          <w:noProof/>
          <w:lang w:eastAsia="ja-JP"/>
        </w:rPr>
        <w:t>and</w:t>
      </w:r>
      <w:r>
        <w:rPr>
          <w:noProof/>
          <w:lang w:eastAsia="ja-JP"/>
        </w:rPr>
        <w:t xml:space="preserve"> </w:t>
      </w:r>
      <w:r w:rsidR="006B7B37">
        <w:rPr>
          <w:noProof/>
          <w:lang w:eastAsia="ja-JP"/>
        </w:rPr>
        <w:t>2</w:t>
      </w:r>
      <w:r>
        <w:rPr>
          <w:noProof/>
          <w:lang w:eastAsia="ja-JP"/>
        </w:rPr>
        <w:t xml:space="preserve"> show the BD-rate(qp:22-</w:t>
      </w:r>
      <w:r w:rsidR="0092389B">
        <w:rPr>
          <w:noProof/>
          <w:lang w:eastAsia="ja-JP"/>
        </w:rPr>
        <w:t>42</w:t>
      </w:r>
      <w:r>
        <w:rPr>
          <w:noProof/>
          <w:lang w:eastAsia="ja-JP"/>
        </w:rPr>
        <w:t xml:space="preserve">) performance of </w:t>
      </w:r>
      <w:r w:rsidR="006B7B37">
        <w:rPr>
          <w:noProof/>
          <w:lang w:eastAsia="ja-JP"/>
        </w:rPr>
        <w:t>c</w:t>
      </w:r>
      <w:r>
        <w:rPr>
          <w:noProof/>
          <w:lang w:eastAsia="ja-JP"/>
        </w:rPr>
        <w:t xml:space="preserve">onfigurations </w:t>
      </w:r>
      <w:r w:rsidR="00FD39EA">
        <w:rPr>
          <w:noProof/>
          <w:lang w:eastAsia="ja-JP"/>
        </w:rPr>
        <w:t>scale of 2.0x and 1.5x, respectively</w:t>
      </w:r>
      <w:r>
        <w:rPr>
          <w:noProof/>
          <w:lang w:eastAsia="ja-JP"/>
        </w:rPr>
        <w:t>. Each reference data is RPR with the same scale.</w:t>
      </w:r>
    </w:p>
    <w:p w14:paraId="716AC4E3" w14:textId="1CC0EB5C" w:rsidR="00F537B7" w:rsidRDefault="00D63C1D">
      <w:r w:rsidRPr="00D63C1D">
        <w:rPr>
          <w:noProof/>
          <w:lang w:eastAsia="ja-JP"/>
        </w:rPr>
        <w:t xml:space="preserve">Focusing on the PSNR of luma, 2.0x scaling confirmed a gain of </w:t>
      </w:r>
      <w:r w:rsidR="009E4E37">
        <w:rPr>
          <w:noProof/>
          <w:lang w:eastAsia="ja-JP"/>
        </w:rPr>
        <w:t>1</w:t>
      </w:r>
      <w:r w:rsidRPr="00D63C1D">
        <w:rPr>
          <w:noProof/>
          <w:lang w:eastAsia="ja-JP"/>
        </w:rPr>
        <w:t>.</w:t>
      </w:r>
      <w:r w:rsidR="009E4E37">
        <w:rPr>
          <w:noProof/>
          <w:lang w:eastAsia="ja-JP"/>
        </w:rPr>
        <w:t>64</w:t>
      </w:r>
      <w:r w:rsidRPr="00D63C1D">
        <w:rPr>
          <w:noProof/>
          <w:lang w:eastAsia="ja-JP"/>
        </w:rPr>
        <w:t xml:space="preserve">% for class A1 and </w:t>
      </w:r>
      <w:r w:rsidR="009E4E37">
        <w:rPr>
          <w:noProof/>
          <w:lang w:eastAsia="ja-JP"/>
        </w:rPr>
        <w:t>6</w:t>
      </w:r>
      <w:r w:rsidRPr="00D63C1D">
        <w:rPr>
          <w:noProof/>
          <w:lang w:eastAsia="ja-JP"/>
        </w:rPr>
        <w:t>.0</w:t>
      </w:r>
      <w:r w:rsidR="009E4E37">
        <w:rPr>
          <w:noProof/>
          <w:lang w:eastAsia="ja-JP"/>
        </w:rPr>
        <w:t>3</w:t>
      </w:r>
      <w:r w:rsidRPr="00D63C1D">
        <w:rPr>
          <w:noProof/>
          <w:lang w:eastAsia="ja-JP"/>
        </w:rPr>
        <w:t xml:space="preserve">% for class A2. 1.5x scaling confirmed the same results as 2.0x scaling for class A1, but class A2 showed a lower gain of </w:t>
      </w:r>
      <w:r w:rsidR="009E4E37">
        <w:rPr>
          <w:noProof/>
          <w:lang w:eastAsia="ja-JP"/>
        </w:rPr>
        <w:t>3</w:t>
      </w:r>
      <w:r w:rsidRPr="00D63C1D">
        <w:rPr>
          <w:noProof/>
          <w:lang w:eastAsia="ja-JP"/>
        </w:rPr>
        <w:t>.</w:t>
      </w:r>
      <w:r w:rsidR="009E4E37">
        <w:rPr>
          <w:noProof/>
          <w:lang w:eastAsia="ja-JP"/>
        </w:rPr>
        <w:t>39</w:t>
      </w:r>
      <w:r w:rsidRPr="00D63C1D">
        <w:rPr>
          <w:noProof/>
          <w:lang w:eastAsia="ja-JP"/>
        </w:rPr>
        <w:t>%.</w:t>
      </w:r>
    </w:p>
    <w:p w14:paraId="4FA8C0F1" w14:textId="736B1BFA" w:rsidR="00F537B7" w:rsidRDefault="00F537B7" w:rsidP="00F537B7">
      <w:pPr>
        <w:rPr>
          <w:noProof/>
          <w:lang w:eastAsia="ja-JP"/>
        </w:rPr>
      </w:pPr>
    </w:p>
    <w:p w14:paraId="279E2912" w14:textId="290811C0" w:rsidR="00F537B7" w:rsidRPr="00BF2A5E" w:rsidRDefault="00F537B7" w:rsidP="00BF2A5E">
      <w:pPr>
        <w:jc w:val="center"/>
        <w:rPr>
          <w:noProof/>
          <w:lang w:eastAsia="ja-JP"/>
        </w:rPr>
      </w:pPr>
      <w:r w:rsidRPr="00BF2A5E">
        <w:rPr>
          <w:b/>
          <w:bCs/>
        </w:rPr>
        <w:t xml:space="preserve">Table </w:t>
      </w:r>
      <w:r w:rsidR="006B7B37">
        <w:rPr>
          <w:b/>
          <w:bCs/>
          <w:noProof/>
        </w:rPr>
        <w:t>1</w:t>
      </w:r>
      <w:r w:rsidR="006B7B37" w:rsidRPr="00BF2A5E">
        <w:rPr>
          <w:b/>
          <w:bCs/>
        </w:rPr>
        <w:t xml:space="preserve">  </w:t>
      </w:r>
      <w:r w:rsidRPr="00BF2A5E">
        <w:rPr>
          <w:b/>
          <w:bCs/>
        </w:rPr>
        <w:t>Experimental results of 2.0x</w:t>
      </w:r>
    </w:p>
    <w:tbl>
      <w:tblPr>
        <w:tblW w:w="678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61"/>
        <w:gridCol w:w="1165"/>
        <w:gridCol w:w="1181"/>
        <w:gridCol w:w="1165"/>
        <w:gridCol w:w="804"/>
        <w:gridCol w:w="804"/>
      </w:tblGrid>
      <w:tr w:rsidR="00F537B7" w14:paraId="03E7808F" w14:textId="77777777" w:rsidTr="00F537B7">
        <w:trPr>
          <w:trHeight w:val="255"/>
          <w:jc w:val="center"/>
        </w:trPr>
        <w:tc>
          <w:tcPr>
            <w:tcW w:w="1661" w:type="dxa"/>
            <w:noWrap/>
            <w:vAlign w:val="center"/>
            <w:hideMark/>
          </w:tcPr>
          <w:p w14:paraId="799A5D25" w14:textId="77777777" w:rsidR="00F537B7" w:rsidRDefault="00F537B7"/>
        </w:tc>
        <w:tc>
          <w:tcPr>
            <w:tcW w:w="511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1F44AD4" w14:textId="77777777" w:rsidR="00F537B7" w:rsidRDefault="00F537B7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Main10</w:t>
            </w:r>
          </w:p>
        </w:tc>
      </w:tr>
      <w:tr w:rsidR="00F537B7" w14:paraId="31AD9711" w14:textId="77777777" w:rsidTr="00F537B7">
        <w:trPr>
          <w:trHeight w:val="255"/>
          <w:jc w:val="center"/>
        </w:trPr>
        <w:tc>
          <w:tcPr>
            <w:tcW w:w="166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33BA3BF" w14:textId="77777777" w:rsidR="00F537B7" w:rsidRDefault="00F537B7">
            <w:pP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119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205C044" w14:textId="3011E843" w:rsidR="00F537B7" w:rsidRDefault="00F537B7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BD-rate Over VTM-11.0&amp;JVET-V0056 RPR20 QP=22,...,</w:t>
            </w:r>
            <w:r w:rsidR="0092389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42</w:t>
            </w:r>
          </w:p>
        </w:tc>
      </w:tr>
      <w:tr w:rsidR="00F537B7" w14:paraId="0164B549" w14:textId="77777777" w:rsidTr="00F537B7">
        <w:trPr>
          <w:trHeight w:val="255"/>
          <w:jc w:val="center"/>
        </w:trPr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894104" w14:textId="77777777" w:rsidR="00F537B7" w:rsidRDefault="00F537B7">
            <w:pP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B901F22" w14:textId="77777777" w:rsidR="00F537B7" w:rsidRDefault="00F537B7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Y-PSNR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3070563" w14:textId="77777777" w:rsidR="00F537B7" w:rsidRDefault="00F537B7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U-PSNR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667CFC" w14:textId="77777777" w:rsidR="00F537B7" w:rsidRDefault="00F537B7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V-PSNR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9D5971B" w14:textId="77777777" w:rsidR="00F537B7" w:rsidRDefault="00F537B7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12AC31" w14:textId="77777777" w:rsidR="00F537B7" w:rsidRDefault="00F537B7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F537B7" w14:paraId="421E3942" w14:textId="77777777" w:rsidTr="00F537B7">
        <w:trPr>
          <w:trHeight w:val="255"/>
          <w:jc w:val="center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F8B7110" w14:textId="77777777" w:rsidR="00F537B7" w:rsidRDefault="00F537B7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737D277C" w14:textId="652F426B" w:rsidR="00F537B7" w:rsidRDefault="00F537B7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</w:t>
            </w:r>
            <w:r w:rsidR="0092389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.</w:t>
            </w:r>
            <w:r w:rsidR="0092389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64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60BFFD" w14:textId="53CD2F5B" w:rsidR="00F537B7" w:rsidRDefault="00F537B7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</w:t>
            </w:r>
            <w:r w:rsidR="0092389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.</w:t>
            </w:r>
            <w:r w:rsidR="0092389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13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51B21969" w14:textId="019E9080" w:rsidR="00F537B7" w:rsidRDefault="00F537B7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</w:t>
            </w:r>
            <w:r w:rsidR="0092389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67</w:t>
            </w: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85BC71" w14:textId="77777777" w:rsidR="00F537B7" w:rsidRDefault="00F537B7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D9B1915" w14:textId="77777777" w:rsidR="00F537B7" w:rsidRDefault="00F537B7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537B7" w14:paraId="6FF5ECBF" w14:textId="77777777" w:rsidTr="00F537B7">
        <w:trPr>
          <w:trHeight w:val="255"/>
          <w:jc w:val="center"/>
        </w:trPr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8771EB" w14:textId="77777777" w:rsidR="00F537B7" w:rsidRDefault="00F537B7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132A0F27" w14:textId="3BA6482E" w:rsidR="00F537B7" w:rsidRDefault="00F537B7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</w:t>
            </w:r>
            <w:r w:rsidR="0092389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6</w:t>
            </w: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.</w:t>
            </w:r>
            <w:r w:rsidR="0092389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03</w:t>
            </w: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4F940948" w14:textId="752BDAB5" w:rsidR="00F537B7" w:rsidRDefault="00F537B7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</w:t>
            </w:r>
            <w:r w:rsidR="0092389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68</w:t>
            </w: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34FF3F" w14:textId="2E725554" w:rsidR="00F537B7" w:rsidRDefault="00F537B7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</w:t>
            </w:r>
            <w:r w:rsidR="0092389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08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53109E5" w14:textId="77777777" w:rsidR="00F537B7" w:rsidRDefault="00F537B7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5599B0" w14:textId="77777777" w:rsidR="00F537B7" w:rsidRDefault="00F537B7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59D9145F" w14:textId="77EF6E34" w:rsidR="00F537B7" w:rsidRDefault="00F537B7" w:rsidP="00F537B7">
      <w:pPr>
        <w:rPr>
          <w:noProof/>
          <w:lang w:eastAsia="ja-JP"/>
        </w:rPr>
      </w:pPr>
    </w:p>
    <w:p w14:paraId="3CC73B7E" w14:textId="69B8F8B7" w:rsidR="00F537B7" w:rsidRDefault="00F537B7" w:rsidP="00F537B7">
      <w:pPr>
        <w:rPr>
          <w:lang w:eastAsia="ja-JP"/>
        </w:rPr>
      </w:pPr>
    </w:p>
    <w:p w14:paraId="39F1021E" w14:textId="1D53AA7F" w:rsidR="00F537B7" w:rsidRPr="00BF2A5E" w:rsidRDefault="00F537B7" w:rsidP="00BF2A5E">
      <w:pPr>
        <w:jc w:val="center"/>
        <w:rPr>
          <w:lang w:eastAsia="ja-JP"/>
        </w:rPr>
      </w:pPr>
      <w:r w:rsidRPr="00BF2A5E">
        <w:rPr>
          <w:b/>
          <w:bCs/>
        </w:rPr>
        <w:t xml:space="preserve">Table </w:t>
      </w:r>
      <w:r w:rsidR="006B7B37">
        <w:rPr>
          <w:b/>
          <w:bCs/>
          <w:noProof/>
        </w:rPr>
        <w:t>2</w:t>
      </w:r>
      <w:r w:rsidR="006B7B37" w:rsidRPr="00BF2A5E">
        <w:rPr>
          <w:b/>
          <w:bCs/>
        </w:rPr>
        <w:t xml:space="preserve">  </w:t>
      </w:r>
      <w:r w:rsidRPr="00BF2A5E">
        <w:rPr>
          <w:b/>
          <w:bCs/>
        </w:rPr>
        <w:t xml:space="preserve">Experimental results of </w:t>
      </w:r>
      <w:r w:rsidR="00317587">
        <w:rPr>
          <w:b/>
          <w:bCs/>
        </w:rPr>
        <w:t>1</w:t>
      </w:r>
      <w:r w:rsidRPr="00BF2A5E">
        <w:rPr>
          <w:b/>
          <w:bCs/>
        </w:rPr>
        <w:t>.5x</w:t>
      </w:r>
    </w:p>
    <w:tbl>
      <w:tblPr>
        <w:tblW w:w="678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60"/>
        <w:gridCol w:w="1165"/>
        <w:gridCol w:w="1182"/>
        <w:gridCol w:w="1165"/>
        <w:gridCol w:w="804"/>
        <w:gridCol w:w="804"/>
      </w:tblGrid>
      <w:tr w:rsidR="00F537B7" w14:paraId="4840FAED" w14:textId="77777777" w:rsidTr="00F537B7">
        <w:trPr>
          <w:trHeight w:val="255"/>
          <w:jc w:val="center"/>
        </w:trPr>
        <w:tc>
          <w:tcPr>
            <w:tcW w:w="1660" w:type="dxa"/>
            <w:noWrap/>
            <w:vAlign w:val="center"/>
            <w:hideMark/>
          </w:tcPr>
          <w:p w14:paraId="6DEB1EB9" w14:textId="77777777" w:rsidR="00F537B7" w:rsidRDefault="00F537B7"/>
        </w:tc>
        <w:tc>
          <w:tcPr>
            <w:tcW w:w="512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00699A3" w14:textId="77777777" w:rsidR="00F537B7" w:rsidRDefault="00F537B7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F537B7" w14:paraId="2FFDF575" w14:textId="77777777" w:rsidTr="00F537B7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FE7218C" w14:textId="77777777" w:rsidR="00F537B7" w:rsidRDefault="00F537B7">
            <w:pP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120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0FEF4B0" w14:textId="05446452" w:rsidR="00F537B7" w:rsidRDefault="00F537B7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BD-rate Over VTM-11.0&amp;JVET-V0056 QP=2</w:t>
            </w:r>
            <w:r w:rsidR="003A082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2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,...,</w:t>
            </w:r>
            <w:r w:rsidR="0092389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42</w:t>
            </w:r>
          </w:p>
        </w:tc>
      </w:tr>
      <w:tr w:rsidR="00F537B7" w14:paraId="0B0D3B6F" w14:textId="77777777" w:rsidTr="00F537B7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BE4419" w14:textId="77777777" w:rsidR="00F537B7" w:rsidRDefault="00F537B7">
            <w:pP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A474E91" w14:textId="77777777" w:rsidR="00F537B7" w:rsidRDefault="00F537B7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Y-PSNR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C9E0890" w14:textId="77777777" w:rsidR="00F537B7" w:rsidRDefault="00F537B7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U-PSNR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BB47C3" w14:textId="77777777" w:rsidR="00F537B7" w:rsidRDefault="00F537B7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V-PSNR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CBD00AB" w14:textId="77777777" w:rsidR="00F537B7" w:rsidRDefault="00F537B7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CF917D" w14:textId="77777777" w:rsidR="00F537B7" w:rsidRDefault="00F537B7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F537B7" w14:paraId="0AE5E4A8" w14:textId="77777777" w:rsidTr="00F537B7">
        <w:trPr>
          <w:trHeight w:val="255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5ADCEB2" w14:textId="77777777" w:rsidR="00F537B7" w:rsidRDefault="00F537B7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47DF2D13" w14:textId="660E6610" w:rsidR="00F537B7" w:rsidRDefault="00F537B7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</w:t>
            </w:r>
            <w:r w:rsidR="0092389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.</w:t>
            </w:r>
            <w:r w:rsidR="0092389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71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D10466" w14:textId="111B8088" w:rsidR="00F537B7" w:rsidRDefault="0092389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</w:t>
            </w:r>
            <w:r w:rsidR="00F53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.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67</w:t>
            </w:r>
            <w:r w:rsidR="00F53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8A2965F" w14:textId="671E95C7" w:rsidR="00F537B7" w:rsidRDefault="00F537B7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</w:t>
            </w:r>
            <w:r w:rsidR="00C050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.</w:t>
            </w:r>
            <w:r w:rsidR="0092389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62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6F81C4" w14:textId="77777777" w:rsidR="00F537B7" w:rsidRDefault="00F537B7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0D23271" w14:textId="77777777" w:rsidR="00F537B7" w:rsidRDefault="00F537B7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537B7" w14:paraId="7BB7BF1F" w14:textId="77777777" w:rsidTr="00F537B7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81BF13" w14:textId="77777777" w:rsidR="00F537B7" w:rsidRDefault="00F537B7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7C8BFEA9" w14:textId="0AAD4303" w:rsidR="00F537B7" w:rsidRDefault="00F537B7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</w:t>
            </w:r>
            <w:r w:rsidR="0092389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</w:t>
            </w: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.</w:t>
            </w:r>
            <w:r w:rsidR="0092389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39</w:t>
            </w: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1B59388" w14:textId="2AFCE1A3" w:rsidR="00F537B7" w:rsidRDefault="0092389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</w:t>
            </w:r>
            <w:r w:rsidR="00F53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.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</w:t>
            </w:r>
            <w:r w:rsidR="00F537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center"/>
            <w:hideMark/>
          </w:tcPr>
          <w:p w14:paraId="4DE97EE1" w14:textId="4D2A342B" w:rsidR="00F537B7" w:rsidRDefault="0092389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</w:t>
            </w:r>
            <w:r w:rsidR="00F537B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.</w:t>
            </w: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03</w:t>
            </w:r>
            <w:r w:rsidR="00F537B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1B5599B" w14:textId="77777777" w:rsidR="00F537B7" w:rsidRDefault="00F537B7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3B36F1" w14:textId="77777777" w:rsidR="00F537B7" w:rsidRDefault="00F537B7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4F54EFCA" w14:textId="0E82E6F9" w:rsidR="00ED790B" w:rsidRDefault="00ED790B" w:rsidP="00ED790B">
      <w:pPr>
        <w:rPr>
          <w:noProof/>
          <w:lang w:eastAsia="ja-JP"/>
        </w:rPr>
      </w:pPr>
    </w:p>
    <w:p w14:paraId="660B003D" w14:textId="0EBC5589" w:rsidR="003979BF" w:rsidRPr="00BF2A5E" w:rsidRDefault="00CE5A69" w:rsidP="00BF2A5E">
      <w:pPr>
        <w:rPr>
          <w:lang w:val="en-CA"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>t is noted that the DecT doesn’t include SR postfilter processing time.</w:t>
      </w:r>
    </w:p>
    <w:p w14:paraId="23041C9C" w14:textId="086DA929" w:rsidR="00C16117" w:rsidRDefault="00C16117" w:rsidP="00C16117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715BCAD8" w14:textId="5620AEDC" w:rsidR="003851B4" w:rsidRDefault="00D43636" w:rsidP="003851B4">
      <w:pPr>
        <w:spacing w:before="60" w:after="60"/>
        <w:rPr>
          <w:lang w:val="en-CA" w:eastAsia="ja-JP"/>
        </w:rPr>
      </w:pPr>
      <w:r>
        <w:rPr>
          <w:szCs w:val="22"/>
          <w:lang w:val="en-CA"/>
        </w:rPr>
        <w:t xml:space="preserve">[1] </w:t>
      </w:r>
      <w:r w:rsidR="003851B4">
        <w:rPr>
          <w:szCs w:val="22"/>
          <w:lang w:val="en-CA"/>
        </w:rPr>
        <w:t>Y. Yasugi, T. Chujoh</w:t>
      </w:r>
      <w:r w:rsidR="003851B4">
        <w:rPr>
          <w:rFonts w:hint="eastAsia"/>
          <w:szCs w:val="22"/>
          <w:lang w:val="en-CA" w:eastAsia="ja-JP"/>
        </w:rPr>
        <w:t>,</w:t>
      </w:r>
      <w:r w:rsidR="003851B4">
        <w:rPr>
          <w:szCs w:val="22"/>
          <w:lang w:val="en-CA" w:eastAsia="ja-JP"/>
        </w:rPr>
        <w:t xml:space="preserve"> </w:t>
      </w:r>
      <w:r w:rsidR="003851B4">
        <w:rPr>
          <w:szCs w:val="22"/>
          <w:lang w:val="en-CA"/>
        </w:rPr>
        <w:t>T. Ikai, “</w:t>
      </w:r>
      <w:r w:rsidR="003851B4" w:rsidRPr="003851B4">
        <w:rPr>
          <w:szCs w:val="22"/>
          <w:lang w:val="en-CA"/>
        </w:rPr>
        <w:t>AHG11: 1.5x/2.0x Upsample method for NN-Based Super-Resolution Post-Filters</w:t>
      </w:r>
      <w:r w:rsidR="003851B4">
        <w:rPr>
          <w:szCs w:val="22"/>
          <w:lang w:val="en-CA"/>
        </w:rPr>
        <w:t xml:space="preserve">” </w:t>
      </w:r>
      <w:r w:rsidR="003851B4">
        <w:rPr>
          <w:lang w:val="en-CA" w:eastAsia="ja-JP"/>
        </w:rPr>
        <w:t xml:space="preserve">, Joint Video Experts Team Document, JVET-W0132, </w:t>
      </w:r>
      <w:r w:rsidR="003851B4">
        <w:rPr>
          <w:lang w:val="en-CA"/>
        </w:rPr>
        <w:t>teleconference, Jul.</w:t>
      </w:r>
      <w:r w:rsidR="003851B4">
        <w:rPr>
          <w:lang w:val="en-CA" w:eastAsia="ja-JP"/>
        </w:rPr>
        <w:t xml:space="preserve"> 2021.</w:t>
      </w:r>
    </w:p>
    <w:p w14:paraId="17DC051D" w14:textId="7DAB4BFD" w:rsidR="005455DE" w:rsidRDefault="005455DE" w:rsidP="005455DE">
      <w:pPr>
        <w:rPr>
          <w:lang w:val="en-CA"/>
        </w:rPr>
      </w:pPr>
      <w:r>
        <w:rPr>
          <w:lang w:val="en-CA"/>
        </w:rPr>
        <w:t>[2] X. Wang, K. Yu, S. Wu, J. Gu, Y. Liu, C. Dong, Y. Qiao and C. Change Loy, “ESRGAN: Enhanced super-resolution generative adversarial networks”</w:t>
      </w:r>
      <w:r w:rsidR="0011573F">
        <w:rPr>
          <w:lang w:val="en-CA"/>
        </w:rPr>
        <w:t>,</w:t>
      </w:r>
      <w:r>
        <w:rPr>
          <w:lang w:val="en-CA"/>
        </w:rPr>
        <w:t xml:space="preserve"> in Proceedings of the European Conference on Computer Vision (ECCV) workshops, 2018.</w:t>
      </w:r>
    </w:p>
    <w:p w14:paraId="507F0132" w14:textId="20FAD3C7" w:rsidR="00DA7058" w:rsidRDefault="00DA7058" w:rsidP="00DA7058">
      <w:pPr>
        <w:rPr>
          <w:lang w:val="en-CA"/>
        </w:rPr>
      </w:pPr>
      <w:r>
        <w:rPr>
          <w:lang w:val="en-CA"/>
        </w:rPr>
        <w:t>[3] Di Ma, Fan Zhang and David Bull, “BVI-DVC: A Training Database for Deep Video Compression”, arXiv:2003.13552, 2020.</w:t>
      </w:r>
    </w:p>
    <w:p w14:paraId="29230C59" w14:textId="77777777" w:rsidR="00DA7058" w:rsidRPr="00BF2A5E" w:rsidRDefault="00DA7058" w:rsidP="00BF2A5E">
      <w:pPr>
        <w:spacing w:before="60" w:after="60"/>
        <w:rPr>
          <w:szCs w:val="22"/>
          <w:lang w:val="en-CA"/>
        </w:rPr>
      </w:pPr>
    </w:p>
    <w:p w14:paraId="3BFC4CA6" w14:textId="0ABD80D5" w:rsidR="00C16117" w:rsidRPr="00C16117" w:rsidRDefault="001F2594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32EAF635" w14:textId="1B4521BC" w:rsidR="007F1F8B" w:rsidRPr="005B217D" w:rsidRDefault="00C16117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Sharp 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357EAA" w14:textId="77777777" w:rsidR="00E53853" w:rsidRDefault="00E53853">
      <w:r>
        <w:separator/>
      </w:r>
    </w:p>
  </w:endnote>
  <w:endnote w:type="continuationSeparator" w:id="0">
    <w:p w14:paraId="7FFB4734" w14:textId="77777777" w:rsidR="00E53853" w:rsidRDefault="00E538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B8ACBE0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B64A96">
      <w:rPr>
        <w:rStyle w:val="a5"/>
        <w:noProof/>
      </w:rPr>
      <w:t>2021-09-30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427AA3" w14:textId="77777777" w:rsidR="00E53853" w:rsidRDefault="00E53853">
      <w:r>
        <w:separator/>
      </w:r>
    </w:p>
  </w:footnote>
  <w:footnote w:type="continuationSeparator" w:id="0">
    <w:p w14:paraId="484B6F17" w14:textId="77777777" w:rsidR="00E53853" w:rsidRDefault="00E538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026832"/>
    <w:multiLevelType w:val="hybridMultilevel"/>
    <w:tmpl w:val="2304BD2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6200BCC"/>
    <w:multiLevelType w:val="hybridMultilevel"/>
    <w:tmpl w:val="75A0E5A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4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060C"/>
    <w:rsid w:val="0004543A"/>
    <w:rsid w:val="000458BC"/>
    <w:rsid w:val="00045C41"/>
    <w:rsid w:val="00046C03"/>
    <w:rsid w:val="00065039"/>
    <w:rsid w:val="0007392E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B76DA"/>
    <w:rsid w:val="000C09AC"/>
    <w:rsid w:val="000C2BAA"/>
    <w:rsid w:val="000D6B62"/>
    <w:rsid w:val="000E00F3"/>
    <w:rsid w:val="000E7138"/>
    <w:rsid w:val="000F158C"/>
    <w:rsid w:val="00102F3D"/>
    <w:rsid w:val="0011573F"/>
    <w:rsid w:val="00124E38"/>
    <w:rsid w:val="0012580B"/>
    <w:rsid w:val="00131F90"/>
    <w:rsid w:val="0013458C"/>
    <w:rsid w:val="0013526E"/>
    <w:rsid w:val="00146152"/>
    <w:rsid w:val="00155526"/>
    <w:rsid w:val="00160EDC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151A"/>
    <w:rsid w:val="00247E1E"/>
    <w:rsid w:val="00263398"/>
    <w:rsid w:val="00263B99"/>
    <w:rsid w:val="002647D8"/>
    <w:rsid w:val="00266F06"/>
    <w:rsid w:val="00275BCF"/>
    <w:rsid w:val="00280613"/>
    <w:rsid w:val="0029079D"/>
    <w:rsid w:val="00291E36"/>
    <w:rsid w:val="00292257"/>
    <w:rsid w:val="002A54E0"/>
    <w:rsid w:val="002B1595"/>
    <w:rsid w:val="002B191D"/>
    <w:rsid w:val="002B2E83"/>
    <w:rsid w:val="002B79E6"/>
    <w:rsid w:val="002D0AF6"/>
    <w:rsid w:val="002F164D"/>
    <w:rsid w:val="003021BC"/>
    <w:rsid w:val="0030600C"/>
    <w:rsid w:val="00306206"/>
    <w:rsid w:val="00317587"/>
    <w:rsid w:val="00317D85"/>
    <w:rsid w:val="00327C56"/>
    <w:rsid w:val="003315A1"/>
    <w:rsid w:val="003373EC"/>
    <w:rsid w:val="00340FBF"/>
    <w:rsid w:val="00342FF4"/>
    <w:rsid w:val="00344E5A"/>
    <w:rsid w:val="00346148"/>
    <w:rsid w:val="003669EA"/>
    <w:rsid w:val="003706CC"/>
    <w:rsid w:val="0037612C"/>
    <w:rsid w:val="00377710"/>
    <w:rsid w:val="003851B4"/>
    <w:rsid w:val="00386277"/>
    <w:rsid w:val="003979BF"/>
    <w:rsid w:val="003A082B"/>
    <w:rsid w:val="003A1A94"/>
    <w:rsid w:val="003A2D8E"/>
    <w:rsid w:val="003A7CE6"/>
    <w:rsid w:val="003B61BE"/>
    <w:rsid w:val="003C20E4"/>
    <w:rsid w:val="003D6342"/>
    <w:rsid w:val="003E6F90"/>
    <w:rsid w:val="003E73ED"/>
    <w:rsid w:val="003F5D0F"/>
    <w:rsid w:val="00414101"/>
    <w:rsid w:val="004219CF"/>
    <w:rsid w:val="004234F0"/>
    <w:rsid w:val="00427024"/>
    <w:rsid w:val="00427EEC"/>
    <w:rsid w:val="00427F02"/>
    <w:rsid w:val="00433DDB"/>
    <w:rsid w:val="00434AD3"/>
    <w:rsid w:val="00435A29"/>
    <w:rsid w:val="00437619"/>
    <w:rsid w:val="00454050"/>
    <w:rsid w:val="004612CA"/>
    <w:rsid w:val="00465A1E"/>
    <w:rsid w:val="00487983"/>
    <w:rsid w:val="0049445A"/>
    <w:rsid w:val="004957D9"/>
    <w:rsid w:val="004A2A63"/>
    <w:rsid w:val="004B210C"/>
    <w:rsid w:val="004B6170"/>
    <w:rsid w:val="004D405F"/>
    <w:rsid w:val="004E4F4F"/>
    <w:rsid w:val="004E6789"/>
    <w:rsid w:val="004F5257"/>
    <w:rsid w:val="004F61E3"/>
    <w:rsid w:val="00502E10"/>
    <w:rsid w:val="0050354E"/>
    <w:rsid w:val="0051015C"/>
    <w:rsid w:val="00516CF1"/>
    <w:rsid w:val="00531AE9"/>
    <w:rsid w:val="00534F11"/>
    <w:rsid w:val="00536188"/>
    <w:rsid w:val="005455DE"/>
    <w:rsid w:val="00550A66"/>
    <w:rsid w:val="00567EC7"/>
    <w:rsid w:val="00570013"/>
    <w:rsid w:val="005753EC"/>
    <w:rsid w:val="005801A2"/>
    <w:rsid w:val="00587077"/>
    <w:rsid w:val="005952A5"/>
    <w:rsid w:val="005A1A42"/>
    <w:rsid w:val="005A33A1"/>
    <w:rsid w:val="005A7822"/>
    <w:rsid w:val="005B217D"/>
    <w:rsid w:val="005C127A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97A5D"/>
    <w:rsid w:val="006A0E5C"/>
    <w:rsid w:val="006A48E6"/>
    <w:rsid w:val="006B7B37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B58B9"/>
    <w:rsid w:val="007C081C"/>
    <w:rsid w:val="007D1181"/>
    <w:rsid w:val="007D66AD"/>
    <w:rsid w:val="007D730D"/>
    <w:rsid w:val="007E01A3"/>
    <w:rsid w:val="007F1F8B"/>
    <w:rsid w:val="007F6205"/>
    <w:rsid w:val="007F67A1"/>
    <w:rsid w:val="00801A7B"/>
    <w:rsid w:val="00811C05"/>
    <w:rsid w:val="008206C8"/>
    <w:rsid w:val="00825DC6"/>
    <w:rsid w:val="00837A4F"/>
    <w:rsid w:val="0086387C"/>
    <w:rsid w:val="00874A6C"/>
    <w:rsid w:val="00876C65"/>
    <w:rsid w:val="00882F72"/>
    <w:rsid w:val="00890F63"/>
    <w:rsid w:val="00893DC4"/>
    <w:rsid w:val="008A4B4C"/>
    <w:rsid w:val="008A7A40"/>
    <w:rsid w:val="008B2645"/>
    <w:rsid w:val="008C239F"/>
    <w:rsid w:val="008E480C"/>
    <w:rsid w:val="00907757"/>
    <w:rsid w:val="009212B0"/>
    <w:rsid w:val="00921FA1"/>
    <w:rsid w:val="009234A5"/>
    <w:rsid w:val="0092389B"/>
    <w:rsid w:val="0093066A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444E"/>
    <w:rsid w:val="009D7CE6"/>
    <w:rsid w:val="009E448E"/>
    <w:rsid w:val="009E4E37"/>
    <w:rsid w:val="009F496B"/>
    <w:rsid w:val="00A01439"/>
    <w:rsid w:val="00A02E61"/>
    <w:rsid w:val="00A05CFF"/>
    <w:rsid w:val="00A05F97"/>
    <w:rsid w:val="00A13048"/>
    <w:rsid w:val="00A32C7F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4A96"/>
    <w:rsid w:val="00B67AA8"/>
    <w:rsid w:val="00B73A2A"/>
    <w:rsid w:val="00B75A51"/>
    <w:rsid w:val="00B827C6"/>
    <w:rsid w:val="00B936D5"/>
    <w:rsid w:val="00B94B06"/>
    <w:rsid w:val="00B94C28"/>
    <w:rsid w:val="00BC10BA"/>
    <w:rsid w:val="00BC5AFD"/>
    <w:rsid w:val="00BF2A5E"/>
    <w:rsid w:val="00C00CC4"/>
    <w:rsid w:val="00C00DDE"/>
    <w:rsid w:val="00C04F43"/>
    <w:rsid w:val="00C050BF"/>
    <w:rsid w:val="00C05271"/>
    <w:rsid w:val="00C0609D"/>
    <w:rsid w:val="00C10E3C"/>
    <w:rsid w:val="00C115AB"/>
    <w:rsid w:val="00C16117"/>
    <w:rsid w:val="00C26CCB"/>
    <w:rsid w:val="00C30249"/>
    <w:rsid w:val="00C30673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A69"/>
    <w:rsid w:val="00CE5E02"/>
    <w:rsid w:val="00CF0047"/>
    <w:rsid w:val="00CF34DB"/>
    <w:rsid w:val="00CF3917"/>
    <w:rsid w:val="00CF558F"/>
    <w:rsid w:val="00D010C0"/>
    <w:rsid w:val="00D06B8B"/>
    <w:rsid w:val="00D073E2"/>
    <w:rsid w:val="00D1555A"/>
    <w:rsid w:val="00D31F8F"/>
    <w:rsid w:val="00D43636"/>
    <w:rsid w:val="00D446EC"/>
    <w:rsid w:val="00D455BF"/>
    <w:rsid w:val="00D51BF0"/>
    <w:rsid w:val="00D531DB"/>
    <w:rsid w:val="00D55942"/>
    <w:rsid w:val="00D56C63"/>
    <w:rsid w:val="00D62DC3"/>
    <w:rsid w:val="00D63C1D"/>
    <w:rsid w:val="00D807BF"/>
    <w:rsid w:val="00D82FCC"/>
    <w:rsid w:val="00D8674C"/>
    <w:rsid w:val="00DA17FC"/>
    <w:rsid w:val="00DA7058"/>
    <w:rsid w:val="00DA7887"/>
    <w:rsid w:val="00DB2C26"/>
    <w:rsid w:val="00DB45C3"/>
    <w:rsid w:val="00DC011A"/>
    <w:rsid w:val="00DD01F5"/>
    <w:rsid w:val="00DD02F4"/>
    <w:rsid w:val="00DD6622"/>
    <w:rsid w:val="00DE1C7C"/>
    <w:rsid w:val="00DE64F0"/>
    <w:rsid w:val="00DE6B43"/>
    <w:rsid w:val="00E11923"/>
    <w:rsid w:val="00E262D4"/>
    <w:rsid w:val="00E36250"/>
    <w:rsid w:val="00E47F2D"/>
    <w:rsid w:val="00E507D3"/>
    <w:rsid w:val="00E532F5"/>
    <w:rsid w:val="00E53853"/>
    <w:rsid w:val="00E54511"/>
    <w:rsid w:val="00E60EDC"/>
    <w:rsid w:val="00E61DAC"/>
    <w:rsid w:val="00E64724"/>
    <w:rsid w:val="00E72B80"/>
    <w:rsid w:val="00E75FE3"/>
    <w:rsid w:val="00E86C4C"/>
    <w:rsid w:val="00E907A3"/>
    <w:rsid w:val="00EA5AE0"/>
    <w:rsid w:val="00EB56E1"/>
    <w:rsid w:val="00EB7AB1"/>
    <w:rsid w:val="00EC32BD"/>
    <w:rsid w:val="00ED790B"/>
    <w:rsid w:val="00EE7CD8"/>
    <w:rsid w:val="00EF37F6"/>
    <w:rsid w:val="00EF48CC"/>
    <w:rsid w:val="00F00801"/>
    <w:rsid w:val="00F04E8B"/>
    <w:rsid w:val="00F2488D"/>
    <w:rsid w:val="00F46661"/>
    <w:rsid w:val="00F537B7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0C1E"/>
    <w:rsid w:val="00FD39EA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styleId="ac">
    <w:name w:val="Unresolved Mention"/>
    <w:basedOn w:val="a0"/>
    <w:uiPriority w:val="99"/>
    <w:semiHidden/>
    <w:unhideWhenUsed/>
    <w:rsid w:val="00DE64F0"/>
    <w:rPr>
      <w:color w:val="605E5C"/>
      <w:shd w:val="clear" w:color="auto" w:fill="E1DFDD"/>
    </w:rPr>
  </w:style>
  <w:style w:type="paragraph" w:styleId="ad">
    <w:name w:val="caption"/>
    <w:basedOn w:val="a"/>
    <w:next w:val="a"/>
    <w:semiHidden/>
    <w:unhideWhenUsed/>
    <w:qFormat/>
    <w:rsid w:val="005C127A"/>
    <w:pPr>
      <w:textAlignment w:val="auto"/>
    </w:pPr>
    <w:rPr>
      <w:b/>
      <w:bCs/>
      <w:sz w:val="21"/>
      <w:szCs w:val="21"/>
    </w:rPr>
  </w:style>
  <w:style w:type="table" w:styleId="ae">
    <w:name w:val="Table Grid"/>
    <w:basedOn w:val="a1"/>
    <w:rsid w:val="00F537B7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List Paragraph"/>
    <w:basedOn w:val="a"/>
    <w:uiPriority w:val="34"/>
    <w:qFormat/>
    <w:rsid w:val="00487983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8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6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5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7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ikai.tomohiro@sharp.co.jp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chujoh.takeshi@sharp.co.jp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mailto:yasugi.yukinobu@sharp.co.j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keiichiro.takada@sharp.co.jp" TargetMode="Externa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4</Pages>
  <Words>766</Words>
  <Characters>4487</Characters>
  <Application>Microsoft Office Word</Application>
  <DocSecurity>0</DocSecurity>
  <Lines>37</Lines>
  <Paragraphs>10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5243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Keiichiro Takada</cp:lastModifiedBy>
  <cp:revision>37</cp:revision>
  <cp:lastPrinted>1900-01-01T08:00:00Z</cp:lastPrinted>
  <dcterms:created xsi:type="dcterms:W3CDTF">2021-09-28T07:47:00Z</dcterms:created>
  <dcterms:modified xsi:type="dcterms:W3CDTF">2021-10-07T14:52:00Z</dcterms:modified>
</cp:coreProperties>
</file>