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F2B7D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844FD1" w:rsidRPr="0003396A">
              <w:rPr>
                <w:lang w:val="en-CA"/>
              </w:rPr>
              <w:t>0</w:t>
            </w:r>
            <w:r w:rsidR="0003396A" w:rsidRPr="0003396A">
              <w:rPr>
                <w:lang w:val="en-CA"/>
              </w:rPr>
              <w:t>081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059560" w:rsidR="00E61DAC" w:rsidRPr="005B217D" w:rsidRDefault="00A20E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154CDA">
              <w:rPr>
                <w:b/>
                <w:szCs w:val="22"/>
                <w:lang w:val="en-CA"/>
              </w:rPr>
              <w:t xml:space="preserve">ALF filter </w:t>
            </w:r>
            <w:r w:rsidR="00A52B88">
              <w:rPr>
                <w:b/>
                <w:szCs w:val="22"/>
                <w:lang w:val="en-CA"/>
              </w:rPr>
              <w:t xml:space="preserve">optimization with filter </w:t>
            </w:r>
            <w:r w:rsidR="00B37FD4">
              <w:rPr>
                <w:b/>
                <w:szCs w:val="22"/>
                <w:lang w:val="en-CA"/>
              </w:rPr>
              <w:t xml:space="preserve">strength </w:t>
            </w:r>
            <w:r w:rsidR="00A06199">
              <w:rPr>
                <w:b/>
                <w:szCs w:val="22"/>
                <w:lang w:val="en-CA"/>
              </w:rPr>
              <w:t>target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5EAB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4DE0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18D9BD8" w:rsidR="00E61DAC" w:rsidRPr="005B217D" w:rsidRDefault="00CB2F72">
            <w:pPr>
              <w:spacing w:before="60" w:after="60"/>
              <w:rPr>
                <w:szCs w:val="22"/>
                <w:lang w:val="en-CA"/>
              </w:rPr>
            </w:pPr>
            <w:r w:rsidRPr="00CB2F72">
              <w:rPr>
                <w:szCs w:val="22"/>
                <w:lang w:val="en-CA"/>
              </w:rPr>
              <w:t>Kenneth Andersson, Jacob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5DB8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03E85">
              <w:t>+46730371390</w:t>
            </w:r>
            <w:r w:rsidR="00D03E85" w:rsidRPr="005B217D">
              <w:rPr>
                <w:szCs w:val="22"/>
                <w:lang w:val="en-CA"/>
              </w:rPr>
              <w:br/>
            </w:r>
            <w:hyperlink r:id="rId9" w:history="1">
              <w:r w:rsidR="00D03E85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ADC6A9" w:rsidR="00E61DAC" w:rsidRPr="005B217D" w:rsidRDefault="00154C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3DD5D9" w14:textId="5C30D3BF" w:rsidR="004E5B97" w:rsidRDefault="00D52696" w:rsidP="002E4AE4">
      <w:pPr>
        <w:rPr>
          <w:lang w:val="en-CA"/>
        </w:rPr>
      </w:pPr>
      <w:r>
        <w:rPr>
          <w:lang w:val="en-CA"/>
        </w:rPr>
        <w:t xml:space="preserve">The </w:t>
      </w:r>
      <w:r w:rsidR="004D37D5">
        <w:rPr>
          <w:lang w:val="en-CA"/>
        </w:rPr>
        <w:t xml:space="preserve">VTM </w:t>
      </w:r>
      <w:r>
        <w:rPr>
          <w:lang w:val="en-CA"/>
        </w:rPr>
        <w:t xml:space="preserve">encoder </w:t>
      </w:r>
      <w:r w:rsidR="009D131E">
        <w:rPr>
          <w:lang w:val="en-CA"/>
        </w:rPr>
        <w:t xml:space="preserve">currently has </w:t>
      </w:r>
      <w:r>
        <w:rPr>
          <w:lang w:val="en-CA"/>
        </w:rPr>
        <w:t xml:space="preserve">the </w:t>
      </w:r>
      <w:r w:rsidR="009D131E">
        <w:rPr>
          <w:lang w:val="en-CA"/>
        </w:rPr>
        <w:t xml:space="preserve">possibility to control the amount of </w:t>
      </w:r>
      <w:r>
        <w:rPr>
          <w:lang w:val="en-CA"/>
        </w:rPr>
        <w:t xml:space="preserve">ALF </w:t>
      </w:r>
      <w:r w:rsidR="009D131E">
        <w:rPr>
          <w:lang w:val="en-CA"/>
        </w:rPr>
        <w:t xml:space="preserve">filtering by </w:t>
      </w:r>
      <w:r>
        <w:rPr>
          <w:lang w:val="en-CA"/>
        </w:rPr>
        <w:t xml:space="preserve">changing the </w:t>
      </w:r>
      <w:r w:rsidR="00840B9D">
        <w:rPr>
          <w:lang w:val="en-CA"/>
        </w:rPr>
        <w:t>filter strength parameters</w:t>
      </w:r>
      <w:r>
        <w:rPr>
          <w:lang w:val="en-CA"/>
        </w:rPr>
        <w:t xml:space="preserve">. The current </w:t>
      </w:r>
      <w:r w:rsidR="00497F02">
        <w:rPr>
          <w:lang w:val="en-CA"/>
        </w:rPr>
        <w:t xml:space="preserve">VTM </w:t>
      </w:r>
      <w:r>
        <w:rPr>
          <w:lang w:val="en-CA"/>
        </w:rPr>
        <w:t xml:space="preserve">behavior is that the optimal filters are </w:t>
      </w:r>
      <w:r w:rsidR="0079372D">
        <w:rPr>
          <w:lang w:val="en-CA"/>
        </w:rPr>
        <w:t>calculated and</w:t>
      </w:r>
      <w:r>
        <w:rPr>
          <w:lang w:val="en-CA"/>
        </w:rPr>
        <w:t xml:space="preserve"> </w:t>
      </w:r>
      <w:r w:rsidR="0079372D">
        <w:rPr>
          <w:lang w:val="en-CA"/>
        </w:rPr>
        <w:t xml:space="preserve">are </w:t>
      </w:r>
      <w:r>
        <w:rPr>
          <w:lang w:val="en-CA"/>
        </w:rPr>
        <w:t xml:space="preserve">then scaled by the filter strength parameters (decreasing the magnitude) </w:t>
      </w:r>
      <w:r w:rsidR="00840B9D">
        <w:rPr>
          <w:lang w:val="en-CA"/>
        </w:rPr>
        <w:t xml:space="preserve">as part of </w:t>
      </w:r>
      <w:r>
        <w:rPr>
          <w:lang w:val="en-CA"/>
        </w:rPr>
        <w:t xml:space="preserve">the </w:t>
      </w:r>
      <w:r w:rsidR="00840B9D">
        <w:rPr>
          <w:lang w:val="en-CA"/>
        </w:rPr>
        <w:t>quantization. Th</w:t>
      </w:r>
      <w:r w:rsidR="008D4CF8">
        <w:rPr>
          <w:lang w:val="en-CA"/>
        </w:rPr>
        <w:t xml:space="preserve">at approach </w:t>
      </w:r>
      <w:r w:rsidR="002007F7">
        <w:rPr>
          <w:lang w:val="en-CA"/>
        </w:rPr>
        <w:t>can</w:t>
      </w:r>
      <w:r>
        <w:rPr>
          <w:lang w:val="en-CA"/>
        </w:rPr>
        <w:t>,</w:t>
      </w:r>
      <w:r w:rsidR="002007F7">
        <w:rPr>
          <w:lang w:val="en-CA"/>
        </w:rPr>
        <w:t xml:space="preserve"> </w:t>
      </w:r>
      <w:r w:rsidR="00EA488B">
        <w:rPr>
          <w:lang w:val="en-CA"/>
        </w:rPr>
        <w:t xml:space="preserve">together with disabling pre-defined filters </w:t>
      </w:r>
      <w:r w:rsidR="000478B2">
        <w:rPr>
          <w:lang w:val="en-CA"/>
        </w:rPr>
        <w:t xml:space="preserve">and </w:t>
      </w:r>
      <w:r w:rsidR="0079372D">
        <w:rPr>
          <w:lang w:val="en-CA"/>
        </w:rPr>
        <w:t xml:space="preserve">omitting the </w:t>
      </w:r>
      <w:r w:rsidR="00E36B02">
        <w:rPr>
          <w:lang w:val="en-CA"/>
        </w:rPr>
        <w:t xml:space="preserve">refinement </w:t>
      </w:r>
      <w:r w:rsidR="0079372D">
        <w:rPr>
          <w:lang w:val="en-CA"/>
        </w:rPr>
        <w:t xml:space="preserve">step </w:t>
      </w:r>
      <w:r w:rsidR="007B30C9">
        <w:rPr>
          <w:lang w:val="en-CA"/>
        </w:rPr>
        <w:t xml:space="preserve">of </w:t>
      </w:r>
      <w:r w:rsidR="0079372D">
        <w:rPr>
          <w:lang w:val="en-CA"/>
        </w:rPr>
        <w:t xml:space="preserve">the </w:t>
      </w:r>
      <w:r w:rsidR="007B30C9">
        <w:rPr>
          <w:lang w:val="en-CA"/>
        </w:rPr>
        <w:t>quant</w:t>
      </w:r>
      <w:r w:rsidR="0006128E">
        <w:rPr>
          <w:lang w:val="en-CA"/>
        </w:rPr>
        <w:t>i</w:t>
      </w:r>
      <w:r w:rsidR="007B30C9">
        <w:rPr>
          <w:lang w:val="en-CA"/>
        </w:rPr>
        <w:t>zed</w:t>
      </w:r>
      <w:r w:rsidR="0006128E">
        <w:rPr>
          <w:lang w:val="en-CA"/>
        </w:rPr>
        <w:t xml:space="preserve"> </w:t>
      </w:r>
      <w:r w:rsidR="007B30C9">
        <w:rPr>
          <w:lang w:val="en-CA"/>
        </w:rPr>
        <w:t>coefficients</w:t>
      </w:r>
      <w:r w:rsidR="00944916">
        <w:rPr>
          <w:lang w:val="en-CA"/>
        </w:rPr>
        <w:t>,</w:t>
      </w:r>
      <w:r w:rsidR="00E36B02">
        <w:rPr>
          <w:lang w:val="en-CA"/>
        </w:rPr>
        <w:t xml:space="preserve"> </w:t>
      </w:r>
      <w:r w:rsidR="002007F7">
        <w:rPr>
          <w:lang w:val="en-CA"/>
        </w:rPr>
        <w:t>reduce the filter strength for ALF</w:t>
      </w:r>
      <w:r w:rsidR="001B013A">
        <w:rPr>
          <w:lang w:val="en-CA"/>
        </w:rPr>
        <w:t xml:space="preserve"> according to the </w:t>
      </w:r>
      <w:r w:rsidR="009C7A87">
        <w:rPr>
          <w:lang w:val="en-CA"/>
        </w:rPr>
        <w:t>filter strength parameters</w:t>
      </w:r>
      <w:r w:rsidR="00840B9D">
        <w:rPr>
          <w:lang w:val="en-CA"/>
        </w:rPr>
        <w:t xml:space="preserve">. </w:t>
      </w:r>
      <w:r w:rsidR="0038725C">
        <w:rPr>
          <w:lang w:val="en-CA"/>
        </w:rPr>
        <w:t>This proposal suggest</w:t>
      </w:r>
      <w:r w:rsidR="000D0500">
        <w:rPr>
          <w:lang w:val="en-CA"/>
        </w:rPr>
        <w:t>s</w:t>
      </w:r>
      <w:r w:rsidR="0038725C">
        <w:rPr>
          <w:lang w:val="en-CA"/>
        </w:rPr>
        <w:t xml:space="preserve"> </w:t>
      </w:r>
      <w:r w:rsidR="00051605">
        <w:rPr>
          <w:lang w:val="en-CA"/>
        </w:rPr>
        <w:t>includ</w:t>
      </w:r>
      <w:r w:rsidR="00731ECA">
        <w:rPr>
          <w:lang w:val="en-CA"/>
        </w:rPr>
        <w:t>ing</w:t>
      </w:r>
      <w:r w:rsidR="00051605">
        <w:rPr>
          <w:lang w:val="en-CA"/>
        </w:rPr>
        <w:t xml:space="preserve"> </w:t>
      </w:r>
      <w:r w:rsidR="0079372D">
        <w:rPr>
          <w:lang w:val="en-CA"/>
        </w:rPr>
        <w:t xml:space="preserve">the </w:t>
      </w:r>
      <w:r w:rsidR="00794C3F">
        <w:rPr>
          <w:lang w:val="en-CA"/>
        </w:rPr>
        <w:t xml:space="preserve">filter strength </w:t>
      </w:r>
      <w:r w:rsidR="009A54F0">
        <w:rPr>
          <w:lang w:val="en-CA"/>
        </w:rPr>
        <w:t xml:space="preserve">target </w:t>
      </w:r>
      <w:r w:rsidR="00794C3F">
        <w:rPr>
          <w:lang w:val="en-CA"/>
        </w:rPr>
        <w:t xml:space="preserve">parameter </w:t>
      </w:r>
      <w:r w:rsidR="0079372D">
        <w:rPr>
          <w:lang w:val="en-CA"/>
        </w:rPr>
        <w:t xml:space="preserve">in </w:t>
      </w:r>
      <w:r w:rsidR="006817A1">
        <w:rPr>
          <w:lang w:val="en-CA"/>
        </w:rPr>
        <w:t xml:space="preserve">the </w:t>
      </w:r>
      <w:r w:rsidR="00123601">
        <w:rPr>
          <w:lang w:val="en-CA"/>
        </w:rPr>
        <w:t xml:space="preserve">ALF </w:t>
      </w:r>
      <w:r w:rsidR="00E46CCB">
        <w:rPr>
          <w:lang w:val="en-CA"/>
        </w:rPr>
        <w:t>filter optimization</w:t>
      </w:r>
      <w:r w:rsidR="003E43A4">
        <w:rPr>
          <w:lang w:val="en-CA"/>
        </w:rPr>
        <w:t xml:space="preserve">. </w:t>
      </w:r>
      <w:r w:rsidR="00AC3627">
        <w:rPr>
          <w:lang w:val="en-CA"/>
        </w:rPr>
        <w:t>Th</w:t>
      </w:r>
      <w:r w:rsidR="00731ECA">
        <w:rPr>
          <w:lang w:val="en-CA"/>
        </w:rPr>
        <w:t xml:space="preserve">is approach </w:t>
      </w:r>
      <w:r w:rsidR="00ED49CE">
        <w:rPr>
          <w:lang w:val="en-CA"/>
        </w:rPr>
        <w:t>favors filter</w:t>
      </w:r>
      <w:r w:rsidR="0032344B">
        <w:rPr>
          <w:lang w:val="en-CA"/>
        </w:rPr>
        <w:t xml:space="preserve">s </w:t>
      </w:r>
      <w:r w:rsidR="0079372D">
        <w:rPr>
          <w:lang w:val="en-CA"/>
        </w:rPr>
        <w:t xml:space="preserve">that have a reduced strength </w:t>
      </w:r>
      <w:r w:rsidR="00880AC3">
        <w:rPr>
          <w:lang w:val="en-CA"/>
        </w:rPr>
        <w:t xml:space="preserve">according to the filter </w:t>
      </w:r>
      <w:r w:rsidR="00ED49CE">
        <w:rPr>
          <w:lang w:val="en-CA"/>
        </w:rPr>
        <w:t xml:space="preserve">strength </w:t>
      </w:r>
      <w:r w:rsidR="00880AC3">
        <w:rPr>
          <w:lang w:val="en-CA"/>
        </w:rPr>
        <w:t xml:space="preserve">target </w:t>
      </w:r>
      <w:r w:rsidR="00ED49CE">
        <w:rPr>
          <w:lang w:val="en-CA"/>
        </w:rPr>
        <w:t xml:space="preserve">in </w:t>
      </w:r>
      <w:r w:rsidR="003A32EF">
        <w:rPr>
          <w:lang w:val="en-CA"/>
        </w:rPr>
        <w:t xml:space="preserve">all stages of </w:t>
      </w:r>
      <w:r w:rsidR="003E43A4">
        <w:rPr>
          <w:lang w:val="en-CA"/>
        </w:rPr>
        <w:t xml:space="preserve">VTM’s </w:t>
      </w:r>
      <w:r w:rsidR="003A32EF">
        <w:rPr>
          <w:lang w:val="en-CA"/>
        </w:rPr>
        <w:t>filter optimization</w:t>
      </w:r>
      <w:r w:rsidR="007B30C9">
        <w:rPr>
          <w:lang w:val="en-CA"/>
        </w:rPr>
        <w:t xml:space="preserve">, </w:t>
      </w:r>
      <w:r w:rsidR="0079372D">
        <w:rPr>
          <w:lang w:val="en-CA"/>
        </w:rPr>
        <w:t>i</w:t>
      </w:r>
      <w:r w:rsidR="007B30C9">
        <w:rPr>
          <w:lang w:val="en-CA"/>
        </w:rPr>
        <w:t>.</w:t>
      </w:r>
      <w:r w:rsidR="0079372D">
        <w:rPr>
          <w:lang w:val="en-CA"/>
        </w:rPr>
        <w:t>e</w:t>
      </w:r>
      <w:r w:rsidR="007B30C9">
        <w:rPr>
          <w:lang w:val="en-CA"/>
        </w:rPr>
        <w:t>.</w:t>
      </w:r>
      <w:r w:rsidR="0079372D">
        <w:rPr>
          <w:lang w:val="en-CA"/>
        </w:rPr>
        <w:t>,</w:t>
      </w:r>
      <w:r w:rsidR="003A32EF">
        <w:rPr>
          <w:lang w:val="en-CA"/>
        </w:rPr>
        <w:t xml:space="preserve"> </w:t>
      </w:r>
      <w:r w:rsidR="0079372D">
        <w:rPr>
          <w:lang w:val="en-CA"/>
        </w:rPr>
        <w:t xml:space="preserve">during </w:t>
      </w:r>
      <w:r w:rsidR="000C401B">
        <w:rPr>
          <w:lang w:val="en-CA"/>
        </w:rPr>
        <w:t xml:space="preserve">merging, </w:t>
      </w:r>
      <w:r w:rsidR="003E43A4">
        <w:rPr>
          <w:lang w:val="en-CA"/>
        </w:rPr>
        <w:t xml:space="preserve">refinement of quantized coefficients and </w:t>
      </w:r>
      <w:r w:rsidR="0079372D">
        <w:rPr>
          <w:lang w:val="en-CA"/>
        </w:rPr>
        <w:t xml:space="preserve">when </w:t>
      </w:r>
      <w:r w:rsidR="00500F7F">
        <w:rPr>
          <w:lang w:val="en-CA"/>
        </w:rPr>
        <w:t>us</w:t>
      </w:r>
      <w:r w:rsidR="0079372D">
        <w:rPr>
          <w:lang w:val="en-CA"/>
        </w:rPr>
        <w:t>ing</w:t>
      </w:r>
      <w:r w:rsidR="00500F7F">
        <w:rPr>
          <w:lang w:val="en-CA"/>
        </w:rPr>
        <w:t xml:space="preserve"> </w:t>
      </w:r>
      <w:r w:rsidR="007F0074">
        <w:rPr>
          <w:lang w:val="en-CA"/>
        </w:rPr>
        <w:t xml:space="preserve">pre-defined </w:t>
      </w:r>
      <w:r w:rsidR="003E43A4">
        <w:rPr>
          <w:lang w:val="en-CA"/>
        </w:rPr>
        <w:t>filter coefficients</w:t>
      </w:r>
      <w:r w:rsidR="00497F02">
        <w:rPr>
          <w:lang w:val="en-CA"/>
        </w:rPr>
        <w:t>,</w:t>
      </w:r>
      <w:r w:rsidR="004234AF">
        <w:rPr>
          <w:lang w:val="en-CA"/>
        </w:rPr>
        <w:t xml:space="preserve"> but do</w:t>
      </w:r>
      <w:r w:rsidR="0079372D">
        <w:rPr>
          <w:lang w:val="en-CA"/>
        </w:rPr>
        <w:t>es</w:t>
      </w:r>
      <w:r w:rsidR="004234AF">
        <w:rPr>
          <w:lang w:val="en-CA"/>
        </w:rPr>
        <w:t xml:space="preserve"> not </w:t>
      </w:r>
      <w:r w:rsidR="0079372D">
        <w:rPr>
          <w:lang w:val="en-CA"/>
        </w:rPr>
        <w:t xml:space="preserve">guarantee </w:t>
      </w:r>
      <w:r w:rsidR="00E26572">
        <w:rPr>
          <w:lang w:val="en-CA"/>
        </w:rPr>
        <w:t>a reduction of filter strength according to the target parameter</w:t>
      </w:r>
      <w:r w:rsidR="003E43A4">
        <w:rPr>
          <w:lang w:val="en-CA"/>
        </w:rPr>
        <w:t>.</w:t>
      </w:r>
      <w:r w:rsidR="00493991">
        <w:rPr>
          <w:lang w:val="en-CA"/>
        </w:rPr>
        <w:t xml:space="preserve"> Separate parameter</w:t>
      </w:r>
      <w:r w:rsidR="0079372D">
        <w:rPr>
          <w:lang w:val="en-CA"/>
        </w:rPr>
        <w:t>s</w:t>
      </w:r>
      <w:r w:rsidR="00493991">
        <w:rPr>
          <w:lang w:val="en-CA"/>
        </w:rPr>
        <w:t xml:space="preserve"> for </w:t>
      </w:r>
      <w:proofErr w:type="spellStart"/>
      <w:r w:rsidR="00493991">
        <w:rPr>
          <w:lang w:val="en-CA"/>
        </w:rPr>
        <w:t>luma</w:t>
      </w:r>
      <w:proofErr w:type="spellEnd"/>
      <w:r w:rsidR="00493991">
        <w:rPr>
          <w:lang w:val="en-CA"/>
        </w:rPr>
        <w:t xml:space="preserve"> and chroma ALF </w:t>
      </w:r>
      <w:r w:rsidR="00497F02">
        <w:rPr>
          <w:lang w:val="en-CA"/>
        </w:rPr>
        <w:t>are</w:t>
      </w:r>
      <w:r w:rsidR="00493991">
        <w:rPr>
          <w:lang w:val="en-CA"/>
        </w:rPr>
        <w:t xml:space="preserve"> </w:t>
      </w:r>
      <w:r w:rsidR="006E190A">
        <w:rPr>
          <w:lang w:val="en-CA"/>
        </w:rPr>
        <w:t xml:space="preserve">also </w:t>
      </w:r>
      <w:r w:rsidR="00493991">
        <w:rPr>
          <w:lang w:val="en-CA"/>
        </w:rPr>
        <w:t>suggested.</w:t>
      </w:r>
      <w:r w:rsidR="009479E2">
        <w:rPr>
          <w:lang w:val="en-CA"/>
        </w:rPr>
        <w:t xml:space="preserve"> </w:t>
      </w:r>
    </w:p>
    <w:p w14:paraId="723883F2" w14:textId="17442CD3" w:rsidR="00263398" w:rsidRDefault="00D93D04" w:rsidP="009234A5">
      <w:pPr>
        <w:rPr>
          <w:lang w:val="en-CA"/>
        </w:rPr>
      </w:pPr>
      <w:r>
        <w:rPr>
          <w:lang w:val="en-CA"/>
        </w:rPr>
        <w:t xml:space="preserve">BDR impact </w:t>
      </w:r>
      <w:r w:rsidR="00866DA6">
        <w:rPr>
          <w:lang w:val="en-CA"/>
        </w:rPr>
        <w:t xml:space="preserve">with </w:t>
      </w:r>
      <w:r w:rsidR="00400307">
        <w:rPr>
          <w:lang w:val="en-CA"/>
        </w:rPr>
        <w:t xml:space="preserve">filter </w:t>
      </w:r>
      <w:r w:rsidR="00866DA6">
        <w:rPr>
          <w:lang w:val="en-CA"/>
        </w:rPr>
        <w:t xml:space="preserve">strength </w:t>
      </w:r>
      <w:r w:rsidR="00F42160">
        <w:rPr>
          <w:lang w:val="en-CA"/>
        </w:rPr>
        <w:t xml:space="preserve">target </w:t>
      </w:r>
      <w:r w:rsidR="00866DA6">
        <w:rPr>
          <w:lang w:val="en-CA"/>
        </w:rPr>
        <w:t>parameter</w:t>
      </w:r>
      <w:r w:rsidR="001D4827">
        <w:rPr>
          <w:lang w:val="en-CA"/>
        </w:rPr>
        <w:t>s</w:t>
      </w:r>
      <w:r w:rsidR="00866DA6">
        <w:rPr>
          <w:lang w:val="en-CA"/>
        </w:rPr>
        <w:t xml:space="preserve"> of 0.875</w:t>
      </w:r>
      <w:r w:rsidR="00DC46D0">
        <w:rPr>
          <w:lang w:val="en-CA"/>
        </w:rPr>
        <w:t xml:space="preserve"> for both </w:t>
      </w:r>
      <w:proofErr w:type="spellStart"/>
      <w:r w:rsidR="00DC46D0">
        <w:rPr>
          <w:lang w:val="en-CA"/>
        </w:rPr>
        <w:t>luma</w:t>
      </w:r>
      <w:proofErr w:type="spellEnd"/>
      <w:r w:rsidR="00DC46D0">
        <w:rPr>
          <w:lang w:val="en-CA"/>
        </w:rPr>
        <w:t xml:space="preserve"> and chroma</w:t>
      </w:r>
      <w:r>
        <w:rPr>
          <w:lang w:val="en-CA"/>
        </w:rPr>
        <w:t>:</w:t>
      </w:r>
    </w:p>
    <w:p w14:paraId="10E9D666" w14:textId="7CAC84A3" w:rsidR="00D93D04" w:rsidRDefault="00D93D04" w:rsidP="009234A5">
      <w:pPr>
        <w:rPr>
          <w:lang w:val="en-CA"/>
        </w:rPr>
      </w:pPr>
      <w:r>
        <w:rPr>
          <w:lang w:val="en-CA"/>
        </w:rPr>
        <w:t>AI</w:t>
      </w:r>
      <w:r w:rsidR="00AA43B8">
        <w:rPr>
          <w:lang w:val="en-CA"/>
        </w:rPr>
        <w:t xml:space="preserve">/RA/LDB: </w:t>
      </w:r>
      <w:r w:rsidR="001E2EB0">
        <w:rPr>
          <w:lang w:val="en-CA"/>
        </w:rPr>
        <w:t>0.04%/-0.03%/</w:t>
      </w:r>
      <w:r w:rsidR="006F1476">
        <w:rPr>
          <w:lang w:val="en-CA"/>
        </w:rPr>
        <w:t>-0.06</w:t>
      </w:r>
      <w:r w:rsidR="0060378F">
        <w:rPr>
          <w:lang w:val="en-CA"/>
        </w:rPr>
        <w:t>%</w:t>
      </w:r>
    </w:p>
    <w:p w14:paraId="0E264F40" w14:textId="5D8A7D28" w:rsidR="00D93D04" w:rsidRDefault="00D93D04" w:rsidP="00D93D04">
      <w:pPr>
        <w:rPr>
          <w:lang w:val="en-CA"/>
        </w:rPr>
      </w:pPr>
      <w:r>
        <w:rPr>
          <w:lang w:val="en-CA"/>
        </w:rPr>
        <w:t xml:space="preserve">BDR impact </w:t>
      </w:r>
      <w:r w:rsidR="008B7DF2">
        <w:rPr>
          <w:lang w:val="en-CA"/>
        </w:rPr>
        <w:t xml:space="preserve">with </w:t>
      </w:r>
      <w:r w:rsidR="00400307">
        <w:rPr>
          <w:lang w:val="en-CA"/>
        </w:rPr>
        <w:t xml:space="preserve">filter </w:t>
      </w:r>
      <w:r w:rsidR="008B7DF2">
        <w:rPr>
          <w:lang w:val="en-CA"/>
        </w:rPr>
        <w:t>strength</w:t>
      </w:r>
      <w:r w:rsidR="00554413">
        <w:rPr>
          <w:lang w:val="en-CA"/>
        </w:rPr>
        <w:t xml:space="preserve"> </w:t>
      </w:r>
      <w:r w:rsidR="00F42160">
        <w:rPr>
          <w:lang w:val="en-CA"/>
        </w:rPr>
        <w:t xml:space="preserve">target </w:t>
      </w:r>
      <w:r w:rsidR="008B7DF2">
        <w:rPr>
          <w:lang w:val="en-CA"/>
        </w:rPr>
        <w:t xml:space="preserve">parameter of 0.875 only for </w:t>
      </w:r>
      <w:proofErr w:type="spellStart"/>
      <w:r w:rsidR="008B7DF2">
        <w:rPr>
          <w:lang w:val="en-CA"/>
        </w:rPr>
        <w:t>luma</w:t>
      </w:r>
      <w:proofErr w:type="spellEnd"/>
      <w:r>
        <w:rPr>
          <w:lang w:val="en-CA"/>
        </w:rPr>
        <w:t>:</w:t>
      </w:r>
    </w:p>
    <w:p w14:paraId="7024074B" w14:textId="73A3D589" w:rsidR="00AA43B8" w:rsidRDefault="00AA43B8" w:rsidP="00AA43B8">
      <w:pPr>
        <w:rPr>
          <w:lang w:val="en-CA"/>
        </w:rPr>
      </w:pPr>
      <w:r>
        <w:rPr>
          <w:lang w:val="en-CA"/>
        </w:rPr>
        <w:t xml:space="preserve">AI/RA/LDB: </w:t>
      </w:r>
      <w:r w:rsidR="00E21007">
        <w:rPr>
          <w:lang w:val="en-CA"/>
        </w:rPr>
        <w:t xml:space="preserve"> 0.04%/</w:t>
      </w:r>
      <w:r w:rsidR="00EB7969">
        <w:rPr>
          <w:lang w:val="en-CA"/>
        </w:rPr>
        <w:t>-0.02%/-0.09%</w:t>
      </w:r>
    </w:p>
    <w:p w14:paraId="05B45B6F" w14:textId="77777777" w:rsidR="00EB7969" w:rsidRDefault="00EB7969" w:rsidP="009234A5">
      <w:pPr>
        <w:rPr>
          <w:lang w:val="en-CA"/>
        </w:rPr>
      </w:pPr>
      <w:r>
        <w:rPr>
          <w:lang w:val="en-CA"/>
        </w:rPr>
        <w:t xml:space="preserve">We also provide results for the current approach in VTM for the case of </w:t>
      </w:r>
      <w:proofErr w:type="spellStart"/>
      <w:r>
        <w:rPr>
          <w:lang w:val="en-CA"/>
        </w:rPr>
        <w:t>ALFStrength</w:t>
      </w:r>
      <w:proofErr w:type="spellEnd"/>
      <w:r>
        <w:rPr>
          <w:lang w:val="en-CA"/>
        </w:rPr>
        <w:t xml:space="preserve"> equal to 0.875:</w:t>
      </w:r>
    </w:p>
    <w:p w14:paraId="19703FAD" w14:textId="698A2158" w:rsidR="00EB7969" w:rsidRDefault="00EB7969" w:rsidP="009234A5">
      <w:pPr>
        <w:rPr>
          <w:lang w:val="en-CA"/>
        </w:rPr>
      </w:pPr>
      <w:r>
        <w:rPr>
          <w:lang w:val="en-CA"/>
        </w:rPr>
        <w:t xml:space="preserve">AI/RA/LDB: </w:t>
      </w:r>
      <w:r w:rsidR="00901B33">
        <w:rPr>
          <w:lang w:val="en-CA"/>
        </w:rPr>
        <w:t>0.10, 0.07%, X%</w:t>
      </w:r>
      <w:r>
        <w:rPr>
          <w:lang w:val="en-CA"/>
        </w:rPr>
        <w:t xml:space="preserve"> </w:t>
      </w:r>
    </w:p>
    <w:p w14:paraId="18D4D9D8" w14:textId="00BA833B" w:rsidR="007901BF" w:rsidRPr="007901BF" w:rsidRDefault="007901BF" w:rsidP="009234A5">
      <w:pPr>
        <w:rPr>
          <w:szCs w:val="22"/>
          <w:lang w:val="en-CA"/>
        </w:rPr>
      </w:pPr>
      <w:r>
        <w:rPr>
          <w:lang w:val="en-CA"/>
        </w:rPr>
        <w:t xml:space="preserve">It is claimed that </w:t>
      </w:r>
      <w:r w:rsidR="00D7331E">
        <w:rPr>
          <w:lang w:val="en-CA"/>
        </w:rPr>
        <w:t xml:space="preserve">the proposed </w:t>
      </w:r>
      <w:r w:rsidR="00502821">
        <w:rPr>
          <w:lang w:val="en-CA"/>
        </w:rPr>
        <w:t xml:space="preserve">approach </w:t>
      </w:r>
      <w:r w:rsidR="00497F02">
        <w:rPr>
          <w:lang w:val="en-CA"/>
        </w:rPr>
        <w:t xml:space="preserve">favor </w:t>
      </w:r>
      <w:r w:rsidR="003E39D9">
        <w:rPr>
          <w:lang w:val="en-CA"/>
        </w:rPr>
        <w:t xml:space="preserve">filters </w:t>
      </w:r>
      <w:r w:rsidR="000C62A7">
        <w:rPr>
          <w:lang w:val="en-CA"/>
        </w:rPr>
        <w:t xml:space="preserve">according to the filter strength </w:t>
      </w:r>
      <w:r w:rsidR="003E2329">
        <w:rPr>
          <w:lang w:val="en-CA"/>
        </w:rPr>
        <w:t xml:space="preserve">target </w:t>
      </w:r>
      <w:r w:rsidR="003E39D9">
        <w:rPr>
          <w:lang w:val="en-CA"/>
        </w:rPr>
        <w:t>and that</w:t>
      </w:r>
      <w:r>
        <w:rPr>
          <w:lang w:val="en-CA"/>
        </w:rPr>
        <w:t xml:space="preserve"> in some cases </w:t>
      </w:r>
      <w:r w:rsidR="00846EF1">
        <w:rPr>
          <w:lang w:val="en-CA"/>
        </w:rPr>
        <w:t xml:space="preserve">it </w:t>
      </w:r>
      <w:r>
        <w:rPr>
          <w:lang w:val="en-CA"/>
        </w:rPr>
        <w:t>can improve the subjective quality of VTM for inter predictive coding.</w:t>
      </w:r>
    </w:p>
    <w:p w14:paraId="7D2AC1F0" w14:textId="424FAEC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BE88813" w:rsidR="001F2594" w:rsidRPr="005B217D" w:rsidRDefault="00963B8D" w:rsidP="009234A5">
      <w:pPr>
        <w:rPr>
          <w:szCs w:val="22"/>
          <w:lang w:val="en-CA"/>
        </w:rPr>
      </w:pPr>
      <w:r>
        <w:rPr>
          <w:szCs w:val="22"/>
          <w:lang w:val="en-CA"/>
        </w:rPr>
        <w:t>The amount of filtering with</w:t>
      </w:r>
      <w:r w:rsidR="00DC17FD">
        <w:rPr>
          <w:szCs w:val="22"/>
          <w:lang w:val="en-CA"/>
        </w:rPr>
        <w:t xml:space="preserve"> </w:t>
      </w:r>
      <w:r w:rsidR="00F649F9">
        <w:rPr>
          <w:szCs w:val="22"/>
          <w:lang w:val="en-CA"/>
        </w:rPr>
        <w:t xml:space="preserve">ALF </w:t>
      </w:r>
      <w:r>
        <w:rPr>
          <w:szCs w:val="22"/>
          <w:lang w:val="en-CA"/>
        </w:rPr>
        <w:t>c</w:t>
      </w:r>
      <w:r w:rsidR="00122F6F">
        <w:rPr>
          <w:szCs w:val="22"/>
          <w:lang w:val="en-CA"/>
        </w:rPr>
        <w:t xml:space="preserve">an be controlled by </w:t>
      </w:r>
      <w:r w:rsidR="00AE4284">
        <w:rPr>
          <w:szCs w:val="22"/>
          <w:lang w:val="en-CA"/>
        </w:rPr>
        <w:t xml:space="preserve">filter strength </w:t>
      </w:r>
      <w:r>
        <w:rPr>
          <w:szCs w:val="22"/>
          <w:lang w:val="en-CA"/>
        </w:rPr>
        <w:t>parameters</w:t>
      </w:r>
      <w:r w:rsidR="00075DF1">
        <w:rPr>
          <w:szCs w:val="22"/>
          <w:lang w:val="en-CA"/>
        </w:rPr>
        <w:t xml:space="preserve"> </w:t>
      </w:r>
      <w:r w:rsidR="00516BC7">
        <w:rPr>
          <w:szCs w:val="22"/>
          <w:lang w:val="en-CA"/>
        </w:rPr>
        <w:t xml:space="preserve">in VTM </w:t>
      </w:r>
      <w:r w:rsidR="00075DF1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. </w:t>
      </w:r>
      <w:r w:rsidR="00D73D62">
        <w:rPr>
          <w:szCs w:val="22"/>
          <w:lang w:val="en-CA"/>
        </w:rPr>
        <w:t>T</w:t>
      </w:r>
      <w:r w:rsidR="00EC7AFC">
        <w:rPr>
          <w:szCs w:val="22"/>
          <w:lang w:val="en-CA"/>
        </w:rPr>
        <w:t xml:space="preserve">his contribution adds further flexibility to the ALF encoder such that </w:t>
      </w:r>
      <w:r w:rsidR="00846EF1">
        <w:rPr>
          <w:szCs w:val="22"/>
          <w:lang w:val="en-CA"/>
        </w:rPr>
        <w:t xml:space="preserve">the filter optimization </w:t>
      </w:r>
      <w:r w:rsidR="001C3D5A">
        <w:rPr>
          <w:szCs w:val="22"/>
          <w:lang w:val="en-CA"/>
        </w:rPr>
        <w:t>is given a filter strength target</w:t>
      </w:r>
      <w:r w:rsidR="00252C5B">
        <w:rPr>
          <w:szCs w:val="22"/>
          <w:lang w:val="en-CA"/>
        </w:rPr>
        <w:t>.</w:t>
      </w:r>
      <w:r w:rsidR="0027788B">
        <w:rPr>
          <w:szCs w:val="22"/>
          <w:lang w:val="en-CA"/>
        </w:rPr>
        <w:t xml:space="preserve"> </w:t>
      </w:r>
      <w:r w:rsidR="00F649F9">
        <w:rPr>
          <w:szCs w:val="22"/>
          <w:lang w:val="en-CA"/>
        </w:rPr>
        <w:t xml:space="preserve"> </w:t>
      </w:r>
      <w:r w:rsidR="00DC17FD">
        <w:rPr>
          <w:szCs w:val="22"/>
          <w:lang w:val="en-CA"/>
        </w:rPr>
        <w:t xml:space="preserve"> </w:t>
      </w:r>
    </w:p>
    <w:p w14:paraId="3C35AF70" w14:textId="77777777" w:rsidR="0012079A" w:rsidRDefault="0012079A" w:rsidP="00E01C64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16DE11F8" w14:textId="78CC1E21" w:rsidR="00EB64D1" w:rsidRPr="00E01C64" w:rsidRDefault="00EB64D1" w:rsidP="0012079A">
      <w:pPr>
        <w:pStyle w:val="Heading2"/>
        <w:rPr>
          <w:lang w:val="en-CA"/>
        </w:rPr>
      </w:pPr>
      <w:r w:rsidRPr="00E01C64">
        <w:rPr>
          <w:lang w:val="en-CA"/>
        </w:rPr>
        <w:t>Incorporation</w:t>
      </w:r>
      <w:r w:rsidR="002544F5" w:rsidRPr="00E01C64">
        <w:rPr>
          <w:lang w:val="en-CA"/>
        </w:rPr>
        <w:t xml:space="preserve"> of filter strength </w:t>
      </w:r>
      <w:r w:rsidR="00E42ACE">
        <w:rPr>
          <w:lang w:val="en-CA"/>
        </w:rPr>
        <w:t xml:space="preserve">target </w:t>
      </w:r>
      <w:r w:rsidR="002544F5" w:rsidRPr="00E01C64">
        <w:rPr>
          <w:lang w:val="en-CA"/>
        </w:rPr>
        <w:t xml:space="preserve">in </w:t>
      </w:r>
      <w:r w:rsidR="0098507C" w:rsidRPr="00E01C64">
        <w:rPr>
          <w:lang w:val="en-CA"/>
        </w:rPr>
        <w:t>filter optimization</w:t>
      </w:r>
    </w:p>
    <w:p w14:paraId="3998EDA4" w14:textId="2875847F" w:rsidR="003301EF" w:rsidRDefault="0072326B" w:rsidP="0072326B">
      <w:pPr>
        <w:rPr>
          <w:lang w:val="en-CA"/>
        </w:rPr>
      </w:pPr>
      <w:r>
        <w:rPr>
          <w:lang w:val="en-CA"/>
        </w:rPr>
        <w:t xml:space="preserve">Instead of applying the scaling of the filter coefficients </w:t>
      </w:r>
      <w:r w:rsidR="00ED18BD">
        <w:rPr>
          <w:lang w:val="en-CA"/>
        </w:rPr>
        <w:t xml:space="preserve">as part of </w:t>
      </w:r>
      <w:r w:rsidR="00497F02">
        <w:rPr>
          <w:lang w:val="en-CA"/>
        </w:rPr>
        <w:t xml:space="preserve">the </w:t>
      </w:r>
      <w:r w:rsidR="00ED18BD">
        <w:rPr>
          <w:lang w:val="en-CA"/>
        </w:rPr>
        <w:t xml:space="preserve">quantization of </w:t>
      </w:r>
      <w:r w:rsidR="00497F02">
        <w:rPr>
          <w:lang w:val="en-CA"/>
        </w:rPr>
        <w:t xml:space="preserve">the </w:t>
      </w:r>
      <w:r w:rsidR="00ED18BD">
        <w:rPr>
          <w:lang w:val="en-CA"/>
        </w:rPr>
        <w:t xml:space="preserve">filter coefficients </w:t>
      </w:r>
      <w:r w:rsidR="00086C11">
        <w:rPr>
          <w:lang w:val="en-CA"/>
        </w:rPr>
        <w:t>as in JVET-T0064</w:t>
      </w:r>
      <w:r w:rsidR="00497F02">
        <w:rPr>
          <w:lang w:val="en-CA"/>
        </w:rPr>
        <w:t>,</w:t>
      </w:r>
      <w:r w:rsidR="00086C11">
        <w:rPr>
          <w:lang w:val="en-CA"/>
        </w:rPr>
        <w:t xml:space="preserve"> here </w:t>
      </w:r>
      <w:r w:rsidR="00ED18BD">
        <w:rPr>
          <w:lang w:val="en-CA"/>
        </w:rPr>
        <w:t xml:space="preserve">the </w:t>
      </w:r>
      <w:r w:rsidR="001B1508">
        <w:rPr>
          <w:lang w:val="en-CA"/>
        </w:rPr>
        <w:t>autocorrelation</w:t>
      </w:r>
      <w:r w:rsidR="00A914FB">
        <w:rPr>
          <w:lang w:val="en-CA"/>
        </w:rPr>
        <w:t>s</w:t>
      </w:r>
      <w:r w:rsidR="001B1508">
        <w:rPr>
          <w:lang w:val="en-CA"/>
        </w:rPr>
        <w:t xml:space="preserve"> and the cross-correlation</w:t>
      </w:r>
      <w:r w:rsidR="001342C2">
        <w:rPr>
          <w:lang w:val="en-CA"/>
        </w:rPr>
        <w:t>s</w:t>
      </w:r>
      <w:r w:rsidR="001B1508">
        <w:rPr>
          <w:lang w:val="en-CA"/>
        </w:rPr>
        <w:t xml:space="preserve"> are scaled</w:t>
      </w:r>
      <w:r w:rsidR="00B521D2">
        <w:rPr>
          <w:lang w:val="en-CA"/>
        </w:rPr>
        <w:t xml:space="preserve"> by the </w:t>
      </w:r>
      <w:r w:rsidR="00804D22">
        <w:rPr>
          <w:lang w:val="en-CA"/>
        </w:rPr>
        <w:t>inverse of</w:t>
      </w:r>
      <w:r w:rsidR="007A23D8">
        <w:rPr>
          <w:lang w:val="en-CA"/>
        </w:rPr>
        <w:t xml:space="preserve"> </w:t>
      </w:r>
      <w:r w:rsidR="00497F02">
        <w:rPr>
          <w:lang w:val="en-CA"/>
        </w:rPr>
        <w:t xml:space="preserve">the </w:t>
      </w:r>
      <w:r w:rsidR="00B521D2">
        <w:rPr>
          <w:lang w:val="en-CA"/>
        </w:rPr>
        <w:t xml:space="preserve">filter strength </w:t>
      </w:r>
      <w:r w:rsidR="00E42ACE">
        <w:rPr>
          <w:lang w:val="en-CA"/>
        </w:rPr>
        <w:t xml:space="preserve">target </w:t>
      </w:r>
      <w:r w:rsidR="00B521D2">
        <w:rPr>
          <w:lang w:val="en-CA"/>
        </w:rPr>
        <w:t>parameter.</w:t>
      </w:r>
      <w:r w:rsidR="00804D22">
        <w:rPr>
          <w:lang w:val="en-CA"/>
        </w:rPr>
        <w:t xml:space="preserve"> </w:t>
      </w:r>
      <w:r w:rsidR="003527EF">
        <w:rPr>
          <w:lang w:val="en-CA"/>
        </w:rPr>
        <w:t xml:space="preserve">This can be viewed as </w:t>
      </w:r>
      <w:r w:rsidR="00611A2F">
        <w:rPr>
          <w:lang w:val="en-CA"/>
        </w:rPr>
        <w:t xml:space="preserve">magnifying </w:t>
      </w:r>
      <w:r w:rsidR="003527EF">
        <w:rPr>
          <w:lang w:val="en-CA"/>
        </w:rPr>
        <w:t xml:space="preserve">the input to the </w:t>
      </w:r>
      <w:r w:rsidR="00611A2F">
        <w:rPr>
          <w:lang w:val="en-CA"/>
        </w:rPr>
        <w:t>filter</w:t>
      </w:r>
      <w:r w:rsidR="00D02A8B">
        <w:rPr>
          <w:lang w:val="en-CA"/>
        </w:rPr>
        <w:t xml:space="preserve"> optimization such that filters with strength</w:t>
      </w:r>
      <w:r w:rsidR="00497F02">
        <w:rPr>
          <w:lang w:val="en-CA"/>
        </w:rPr>
        <w:t>s</w:t>
      </w:r>
      <w:r w:rsidR="007C65FD">
        <w:rPr>
          <w:lang w:val="en-CA"/>
        </w:rPr>
        <w:t xml:space="preserve"> </w:t>
      </w:r>
      <w:r w:rsidR="008D5B78">
        <w:rPr>
          <w:lang w:val="en-CA"/>
        </w:rPr>
        <w:t xml:space="preserve">according to </w:t>
      </w:r>
      <w:r w:rsidR="00E8796E">
        <w:rPr>
          <w:lang w:val="en-CA"/>
        </w:rPr>
        <w:t>the filter strength target are favor</w:t>
      </w:r>
      <w:r w:rsidR="003F5C50">
        <w:rPr>
          <w:lang w:val="en-CA"/>
        </w:rPr>
        <w:t>ed</w:t>
      </w:r>
      <w:r w:rsidR="00611A2F">
        <w:rPr>
          <w:lang w:val="en-CA"/>
        </w:rPr>
        <w:t xml:space="preserve">. </w:t>
      </w:r>
      <w:r w:rsidR="007C65FD">
        <w:rPr>
          <w:lang w:val="en-CA"/>
        </w:rPr>
        <w:t>This</w:t>
      </w:r>
      <w:r w:rsidR="00D74797">
        <w:rPr>
          <w:lang w:val="en-CA"/>
        </w:rPr>
        <w:t xml:space="preserve"> also </w:t>
      </w:r>
      <w:r w:rsidR="00A85E66">
        <w:rPr>
          <w:lang w:val="en-CA"/>
        </w:rPr>
        <w:t xml:space="preserve">enables </w:t>
      </w:r>
      <w:r w:rsidR="00874DAC">
        <w:rPr>
          <w:lang w:val="en-CA"/>
        </w:rPr>
        <w:t xml:space="preserve">the </w:t>
      </w:r>
      <w:r w:rsidR="006B4645">
        <w:rPr>
          <w:lang w:val="en-CA"/>
        </w:rPr>
        <w:t xml:space="preserve">use of </w:t>
      </w:r>
      <w:r w:rsidR="001F5B83">
        <w:rPr>
          <w:lang w:val="en-CA"/>
        </w:rPr>
        <w:t xml:space="preserve">VTM’s merging, </w:t>
      </w:r>
      <w:r w:rsidR="006B4645">
        <w:rPr>
          <w:lang w:val="en-CA"/>
        </w:rPr>
        <w:t xml:space="preserve">refinement of quantized coefficients and </w:t>
      </w:r>
      <w:r w:rsidR="00CE4188">
        <w:rPr>
          <w:lang w:val="en-CA"/>
        </w:rPr>
        <w:t xml:space="preserve">pre-defined </w:t>
      </w:r>
      <w:r w:rsidR="006B4645">
        <w:rPr>
          <w:lang w:val="en-CA"/>
        </w:rPr>
        <w:t>filter coefficients w</w:t>
      </w:r>
      <w:r w:rsidR="00244416">
        <w:rPr>
          <w:lang w:val="en-CA"/>
        </w:rPr>
        <w:t>ith</w:t>
      </w:r>
      <w:r w:rsidR="000238CE">
        <w:rPr>
          <w:lang w:val="en-CA"/>
        </w:rPr>
        <w:t xml:space="preserve"> </w:t>
      </w:r>
      <w:r w:rsidR="00244416">
        <w:rPr>
          <w:lang w:val="en-CA"/>
        </w:rPr>
        <w:t xml:space="preserve">a </w:t>
      </w:r>
      <w:r w:rsidR="000238CE">
        <w:rPr>
          <w:lang w:val="en-CA"/>
        </w:rPr>
        <w:t>favo</w:t>
      </w:r>
      <w:r w:rsidR="00244416">
        <w:rPr>
          <w:lang w:val="en-CA"/>
        </w:rPr>
        <w:t>uring</w:t>
      </w:r>
      <w:r w:rsidR="000238CE">
        <w:rPr>
          <w:lang w:val="en-CA"/>
        </w:rPr>
        <w:t xml:space="preserve"> </w:t>
      </w:r>
      <w:r w:rsidR="00244416">
        <w:rPr>
          <w:lang w:val="en-CA"/>
        </w:rPr>
        <w:t xml:space="preserve">of </w:t>
      </w:r>
      <w:r w:rsidR="000238CE">
        <w:rPr>
          <w:lang w:val="en-CA"/>
        </w:rPr>
        <w:t xml:space="preserve">filters </w:t>
      </w:r>
      <w:r w:rsidR="00880F01">
        <w:rPr>
          <w:lang w:val="en-CA"/>
        </w:rPr>
        <w:t>according to the target filter</w:t>
      </w:r>
      <w:r w:rsidR="006B4645">
        <w:rPr>
          <w:lang w:val="en-CA"/>
        </w:rPr>
        <w:t xml:space="preserve"> strength.  </w:t>
      </w:r>
    </w:p>
    <w:p w14:paraId="3D050A4D" w14:textId="77777777" w:rsidR="003301EF" w:rsidRDefault="003301EF" w:rsidP="003301EF">
      <w:pPr>
        <w:pStyle w:val="Heading2"/>
        <w:rPr>
          <w:lang w:val="en-CA"/>
        </w:rPr>
      </w:pPr>
      <w:r>
        <w:rPr>
          <w:lang w:val="en-CA"/>
        </w:rPr>
        <w:t>Addition of a strength parameter for chroma ALF</w:t>
      </w:r>
    </w:p>
    <w:p w14:paraId="4BCACFE7" w14:textId="5EE24BF7" w:rsidR="0072326B" w:rsidRPr="003301EF" w:rsidRDefault="003301EF" w:rsidP="003301EF">
      <w:pPr>
        <w:rPr>
          <w:lang w:val="en-CA"/>
        </w:rPr>
      </w:pPr>
      <w:r w:rsidRPr="003301EF">
        <w:rPr>
          <w:lang w:val="en-CA"/>
        </w:rPr>
        <w:t xml:space="preserve">To enable </w:t>
      </w:r>
      <w:r w:rsidR="00C321D0">
        <w:rPr>
          <w:lang w:val="en-CA"/>
        </w:rPr>
        <w:t xml:space="preserve">control of filter strength separately for </w:t>
      </w:r>
      <w:proofErr w:type="spellStart"/>
      <w:r w:rsidR="00C321D0">
        <w:rPr>
          <w:lang w:val="en-CA"/>
        </w:rPr>
        <w:t>luma</w:t>
      </w:r>
      <w:proofErr w:type="spellEnd"/>
      <w:r w:rsidR="00C321D0">
        <w:rPr>
          <w:lang w:val="en-CA"/>
        </w:rPr>
        <w:t xml:space="preserve"> and chroma ALF a</w:t>
      </w:r>
      <w:r w:rsidR="003A12CF">
        <w:rPr>
          <w:lang w:val="en-CA"/>
        </w:rPr>
        <w:t xml:space="preserve"> separate parameter for chroma is proposed.</w:t>
      </w:r>
      <w:r w:rsidR="001520F1">
        <w:rPr>
          <w:lang w:val="en-CA"/>
        </w:rPr>
        <w:t xml:space="preserve"> </w:t>
      </w:r>
    </w:p>
    <w:p w14:paraId="49D1C34E" w14:textId="2983BAA7" w:rsidR="00A56CA3" w:rsidRDefault="00A56CA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D9C4ED7" w14:textId="3F68D5B7" w:rsidR="003C6FA9" w:rsidRPr="003C6FA9" w:rsidRDefault="003C6FA9" w:rsidP="003C6FA9">
      <w:pPr>
        <w:rPr>
          <w:lang w:val="en-CA"/>
        </w:rPr>
      </w:pPr>
      <w:r w:rsidRPr="00105152">
        <w:rPr>
          <w:lang w:val="en-CA"/>
        </w:rPr>
        <w:t xml:space="preserve">The objective performance </w:t>
      </w:r>
      <w:r>
        <w:rPr>
          <w:lang w:val="en-CA"/>
        </w:rPr>
        <w:t xml:space="preserve">(BDR) </w:t>
      </w:r>
      <w:r w:rsidRPr="00105152">
        <w:rPr>
          <w:lang w:val="en-CA"/>
        </w:rPr>
        <w:t>for the proposal is shown below in comparison to VTM-</w:t>
      </w:r>
      <w:r>
        <w:rPr>
          <w:lang w:val="en-CA"/>
        </w:rPr>
        <w:t>11</w:t>
      </w:r>
      <w:r w:rsidRPr="00105152">
        <w:rPr>
          <w:lang w:val="en-CA"/>
        </w:rPr>
        <w:t>.0 [</w:t>
      </w:r>
      <w:r w:rsidR="00075DF1">
        <w:rPr>
          <w:lang w:val="en-CA"/>
        </w:rPr>
        <w:t>2</w:t>
      </w:r>
      <w:r w:rsidRPr="00105152">
        <w:rPr>
          <w:lang w:val="en-CA"/>
        </w:rPr>
        <w:t xml:space="preserve">] using </w:t>
      </w:r>
      <w:r>
        <w:rPr>
          <w:lang w:val="en-CA"/>
        </w:rPr>
        <w:t>SDR CTC [</w:t>
      </w:r>
      <w:r w:rsidR="00075DF1">
        <w:rPr>
          <w:lang w:val="en-CA"/>
        </w:rPr>
        <w:t>3</w:t>
      </w:r>
      <w:r>
        <w:rPr>
          <w:lang w:val="en-CA"/>
        </w:rPr>
        <w:t>]</w:t>
      </w:r>
      <w:r w:rsidRPr="00105152">
        <w:rPr>
          <w:lang w:val="en-CA"/>
        </w:rPr>
        <w:t xml:space="preserve">. The objective results show </w:t>
      </w:r>
      <w:r w:rsidR="00554FA9">
        <w:rPr>
          <w:lang w:val="en-CA"/>
        </w:rPr>
        <w:t xml:space="preserve">that by favoring filters with reduced strength </w:t>
      </w:r>
      <w:r w:rsidR="002C7EDE">
        <w:rPr>
          <w:lang w:val="en-CA"/>
        </w:rPr>
        <w:t xml:space="preserve">BDR can be improved </w:t>
      </w:r>
      <w:r w:rsidR="00FE40CE">
        <w:rPr>
          <w:lang w:val="en-CA"/>
        </w:rPr>
        <w:t xml:space="preserve">for </w:t>
      </w:r>
      <w:r w:rsidR="00484713">
        <w:rPr>
          <w:lang w:val="en-CA"/>
        </w:rPr>
        <w:t>RA and LDB</w:t>
      </w:r>
      <w:r w:rsidRPr="00105152">
        <w:rPr>
          <w:lang w:val="en-CA"/>
        </w:rPr>
        <w:t xml:space="preserve">. Encoding </w:t>
      </w:r>
      <w:r>
        <w:rPr>
          <w:lang w:val="en-CA"/>
        </w:rPr>
        <w:t xml:space="preserve">time </w:t>
      </w:r>
      <w:r w:rsidRPr="00105152">
        <w:rPr>
          <w:lang w:val="en-CA"/>
        </w:rPr>
        <w:t xml:space="preserve">is measured on simulations run on a cluster with machines with </w:t>
      </w:r>
      <w:r>
        <w:rPr>
          <w:lang w:val="en-CA"/>
        </w:rPr>
        <w:t xml:space="preserve">varying </w:t>
      </w:r>
      <w:r w:rsidRPr="00105152">
        <w:rPr>
          <w:lang w:val="en-CA"/>
        </w:rPr>
        <w:t>capability</w:t>
      </w:r>
      <w:r>
        <w:rPr>
          <w:lang w:val="en-CA"/>
        </w:rPr>
        <w:t xml:space="preserve"> and is not reliable</w:t>
      </w:r>
      <w:r w:rsidRPr="00105152">
        <w:rPr>
          <w:lang w:val="en-CA"/>
        </w:rPr>
        <w:t>.</w:t>
      </w:r>
      <w:r w:rsidR="00575459">
        <w:rPr>
          <w:lang w:val="en-CA"/>
        </w:rPr>
        <w:t xml:space="preserve"> Decoding time is measured on simulations on same machine.</w:t>
      </w:r>
    </w:p>
    <w:p w14:paraId="5DFF0920" w14:textId="77777777" w:rsidR="00A50247" w:rsidRPr="00A50247" w:rsidRDefault="00A50247" w:rsidP="00A50247">
      <w:pPr>
        <w:rPr>
          <w:lang w:val="en-CA"/>
        </w:rPr>
      </w:pPr>
    </w:p>
    <w:p w14:paraId="35078974" w14:textId="4935D94C" w:rsidR="003E35FA" w:rsidRDefault="00A57F09" w:rsidP="003E35FA">
      <w:pPr>
        <w:pStyle w:val="Heading2"/>
        <w:rPr>
          <w:lang w:val="en-CA"/>
        </w:rPr>
      </w:pPr>
      <w:r>
        <w:rPr>
          <w:lang w:val="en-CA"/>
        </w:rPr>
        <w:t xml:space="preserve">Strength </w:t>
      </w:r>
      <w:r w:rsidR="00683E92">
        <w:rPr>
          <w:lang w:val="en-CA"/>
        </w:rPr>
        <w:t xml:space="preserve">Target </w:t>
      </w:r>
      <w:r>
        <w:rPr>
          <w:lang w:val="en-CA"/>
        </w:rPr>
        <w:t xml:space="preserve">0.875 for both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</w:t>
      </w:r>
    </w:p>
    <w:p w14:paraId="3D80BEBC" w14:textId="77777777" w:rsidR="003C6FA9" w:rsidRDefault="003C6FA9" w:rsidP="003C6FA9">
      <w:pPr>
        <w:rPr>
          <w:lang w:val="en-CA"/>
        </w:rPr>
      </w:pPr>
    </w:p>
    <w:tbl>
      <w:tblPr>
        <w:tblW w:w="69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1025"/>
      </w:tblGrid>
      <w:tr w:rsidR="003C6FA9" w:rsidRPr="002503DD" w14:paraId="44988BE4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197A" w14:textId="77777777" w:rsidR="003C6FA9" w:rsidRPr="00AC565F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155E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C6FA9" w:rsidRPr="002503DD" w14:paraId="22883677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9461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0BF4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6AC1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4329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3596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B674" w14:textId="77777777" w:rsidR="003C6FA9" w:rsidRPr="002503DD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91708" w:rsidRPr="002503DD" w14:paraId="7EF676D9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E4128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671C5" w14:textId="139B9511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79564" w14:textId="21270D59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AFCDD" w14:textId="65273818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37477" w14:textId="0DF32A88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7CC54" w14:textId="33DB99F2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3BCD2BD9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55D9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C38C7" w14:textId="7C68D588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B070E" w14:textId="6923AD7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A78FB" w14:textId="68D6D0EA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0074E" w14:textId="32B56F8C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5182C" w14:textId="0AADAD96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1708" w:rsidRPr="002503DD" w14:paraId="0D60C96C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F1D5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55597" w14:textId="5CC35CB6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15A31" w14:textId="248DE692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E0FED" w14:textId="2BAE934C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5AFF9" w14:textId="62965ADE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C91C4" w14:textId="43E910B5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0F45B273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F712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24847" w14:textId="20379D0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BA45B" w14:textId="63063DFB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D2BB8" w14:textId="598E45BF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32B02" w14:textId="7576F391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59443" w14:textId="5F32D8F4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47326462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8CA9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03A04" w14:textId="62E95088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E606E" w14:textId="02D36BE4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61F8D" w14:textId="1569EFFC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5118E" w14:textId="517574D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F4A4E" w14:textId="3CB9E361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14378777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D977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0B094" w14:textId="27B34DA0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EB78" w14:textId="6A0F993C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01BEF" w14:textId="219FB5F9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C6249" w14:textId="48099A7D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368C8" w14:textId="4254D8CE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708" w:rsidRPr="002503DD" w14:paraId="481F785B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ACA9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08D5D" w14:textId="6F010EDA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BE494" w14:textId="22538269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CD9A8" w14:textId="455E6BDB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6DE58" w14:textId="44333159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CA76B" w14:textId="4C0E252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1708" w:rsidRPr="002503DD" w14:paraId="71D1541E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15A5" w14:textId="7777777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04BEF" w14:textId="6D25FD33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DE65F" w14:textId="00A632D4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B761E" w14:textId="14C9CC9E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F5229" w14:textId="60B67C57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FD312" w14:textId="55B3826F" w:rsidR="00C91708" w:rsidRPr="002503DD" w:rsidRDefault="00C91708" w:rsidP="00C91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6950966" w14:textId="77777777" w:rsidR="003C6FA9" w:rsidRDefault="003C6FA9" w:rsidP="003C6FA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3C6FA9" w:rsidRPr="00F86931" w14:paraId="2B415608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4355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CCFA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C6FA9" w:rsidRPr="00F86931" w14:paraId="6FD83F7D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E4820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B795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C5AA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F23C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BBB7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461A" w14:textId="77777777" w:rsidR="003C6FA9" w:rsidRPr="00F8693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16260" w:rsidRPr="00F86931" w14:paraId="109652ED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BEA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24371" w14:textId="51D03BE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1FAF4" w14:textId="5E8A830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51F42" w14:textId="1490B6BC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CFECB" w14:textId="4F6565C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78717" w14:textId="629FCA8B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F86931" w14:paraId="7FB041E3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81234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F595D" w14:textId="2AD61C7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2406" w14:textId="39F2056A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6A87C" w14:textId="1D99FE7E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A80A0" w14:textId="18DF181C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56353" w14:textId="272A17C1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F86931" w14:paraId="79FC8521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A065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21124" w14:textId="67623A3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872BD" w14:textId="2DCF14BE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67C46" w14:textId="5C61DFE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A6B70" w14:textId="0CE9E7A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871A4" w14:textId="14DE181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F86931" w14:paraId="541AD7D5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3A0C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BD054" w14:textId="76DF043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3E48F" w14:textId="0D3EE728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404B5" w14:textId="675785B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58DE4" w14:textId="726DEF46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11A4D" w14:textId="274FD193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F86931" w14:paraId="2AC90444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FABF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E283B" w14:textId="30AD5471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A5E23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A4479" w14:textId="3B0DE109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1B50B" w14:textId="07412EA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B2DCF" w14:textId="04726ACA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16260" w:rsidRPr="00F86931" w14:paraId="650EA42F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62AB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727C7" w14:textId="553E544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DE3DF" w14:textId="7037432E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BAF0A" w14:textId="4AE588B4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6E1FB" w14:textId="1B7C8F4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841BB" w14:textId="3C27C15B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F86931" w14:paraId="47786549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85A6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D24B1" w14:textId="24DD566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59003" w14:textId="00085504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2AAA5" w14:textId="7E514F6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9309D" w14:textId="373BA08D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AEB7A" w14:textId="5C318870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F86931" w14:paraId="0007FCE6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83AC" w14:textId="77777777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25BBD" w14:textId="4EFFD583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63E0B" w14:textId="19FABD4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72AC6" w14:textId="531EB412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0D4A7" w14:textId="79B37D75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B0BFE" w14:textId="734C1C5B" w:rsidR="00A16260" w:rsidRPr="00F8693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D7DAD24" w14:textId="77777777" w:rsidR="003C6FA9" w:rsidRDefault="003C6FA9" w:rsidP="003C6FA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3C6FA9" w:rsidRPr="009622E1" w14:paraId="1AE9DC75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10A6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9E39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C6FA9" w:rsidRPr="009622E1" w14:paraId="7A416F82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2FA0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ECCAA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70CC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1030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BF41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F4D4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3C6FA9" w:rsidRPr="009622E1" w14:paraId="0965D79B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D03A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209A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A47D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2281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9990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F5F7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C6FA9" w:rsidRPr="009622E1" w14:paraId="7548AB88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04BE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9FAD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8198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8494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3EBDE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9624" w14:textId="77777777" w:rsidR="003C6FA9" w:rsidRPr="009622E1" w:rsidRDefault="003C6FA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16260" w:rsidRPr="009622E1" w14:paraId="14ECD8B5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730B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F69E7" w14:textId="7FD2A790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E94F7" w14:textId="14CE2BE4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59D9A" w14:textId="11DFBD6F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BD691" w14:textId="07F9836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3464E" w14:textId="49E8CFEF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6260" w:rsidRPr="009622E1" w14:paraId="57BECF65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5E56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9E720" w14:textId="76C173E1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4A752" w14:textId="42ED859C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AF76" w14:textId="7D00D653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EFDF6" w14:textId="2661F908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193C6" w14:textId="037DEDDA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9622E1" w14:paraId="77299AB5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45EF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2BF69" w14:textId="16EACAEA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5F3F8" w14:textId="1FA1827C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D15E2" w14:textId="2FCE089D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D600F" w14:textId="78887F9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AFAEF" w14:textId="111A7880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9622E1" w14:paraId="470A6850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0393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2CE96" w14:textId="0C16320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BFC19" w14:textId="3F1C080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34058" w14:textId="4C499905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85425" w14:textId="555FC22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10A07" w14:textId="3F8D71BC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6260" w:rsidRPr="009622E1" w14:paraId="594F57B9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A09F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EF29E" w14:textId="50EF5844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E5ECD" w14:textId="468158ED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27E2A6" w14:textId="2AEE6BAC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EBDAA" w14:textId="40270673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F07E9" w14:textId="30510BB8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6260" w:rsidRPr="009622E1" w14:paraId="01B54420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4B7E" w14:textId="77777777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E0135" w14:textId="60A1D52B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11F53" w14:textId="15629C36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BA186" w14:textId="041C1C9A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A82" w14:textId="2392B3DA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D1C58" w14:textId="303B6431" w:rsidR="00A16260" w:rsidRPr="009622E1" w:rsidRDefault="00A16260" w:rsidP="00A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CDDC13" w14:textId="310BF4B3" w:rsidR="003C6FA9" w:rsidRDefault="003C6FA9" w:rsidP="003C6FA9">
      <w:pPr>
        <w:rPr>
          <w:lang w:val="en-CA"/>
        </w:rPr>
      </w:pPr>
    </w:p>
    <w:p w14:paraId="3961D777" w14:textId="2A2961E6" w:rsidR="00A57F09" w:rsidRDefault="00A57F09" w:rsidP="00A57F09">
      <w:pPr>
        <w:pStyle w:val="Heading2"/>
        <w:rPr>
          <w:lang w:val="en-CA"/>
        </w:rPr>
      </w:pPr>
      <w:r>
        <w:rPr>
          <w:lang w:val="en-CA"/>
        </w:rPr>
        <w:t xml:space="preserve">Strength </w:t>
      </w:r>
      <w:r w:rsidR="00683E92">
        <w:rPr>
          <w:lang w:val="en-CA"/>
        </w:rPr>
        <w:t xml:space="preserve">Target </w:t>
      </w:r>
      <w:r>
        <w:rPr>
          <w:lang w:val="en-CA"/>
        </w:rPr>
        <w:t xml:space="preserve">0.875 for </w:t>
      </w:r>
      <w:proofErr w:type="spellStart"/>
      <w:r>
        <w:rPr>
          <w:lang w:val="en-CA"/>
        </w:rPr>
        <w:t>luma</w:t>
      </w:r>
      <w:proofErr w:type="spellEnd"/>
    </w:p>
    <w:tbl>
      <w:tblPr>
        <w:tblW w:w="69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1025"/>
      </w:tblGrid>
      <w:tr w:rsidR="00A57F09" w:rsidRPr="002503DD" w14:paraId="2B5B21F1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6DA9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B11A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A57F09" w:rsidRPr="002503DD" w14:paraId="1364ED53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D8D0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A198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0BA1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D6F0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B788B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7803" w14:textId="77777777" w:rsidR="00A57F09" w:rsidRPr="002503DD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B3AD9" w:rsidRPr="002503DD" w14:paraId="7FB80E50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141A7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0557F" w14:textId="4F47F51F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CBAF5" w14:textId="169388B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D3054" w14:textId="34F0C83F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3F2DD" w14:textId="143EE4B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8D4C9" w14:textId="7BBECBA0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2503DD" w14:paraId="5EBA7571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1776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2E235" w14:textId="61CB195B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CEB03" w14:textId="4798B351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0B12D" w14:textId="4823FC8C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9D214" w14:textId="279C63B3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D3516" w14:textId="6196B8A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AD9" w:rsidRPr="002503DD" w14:paraId="59670FE2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51D5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833CB" w14:textId="428E2C0B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7BD4E" w14:textId="633C7F34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6028C" w14:textId="22E8EC9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C8AF4" w14:textId="5CC962FA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B812A" w14:textId="6E36BE80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2503DD" w14:paraId="79D31A0C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32F5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4C362" w14:textId="1A8E5E04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87366" w14:textId="62B984E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FE000" w14:textId="022CC71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158F0" w14:textId="0ADEC581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DA943" w14:textId="45371A8D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AD9" w:rsidRPr="002503DD" w14:paraId="5BBCC274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2CBB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FCAD8" w14:textId="3282E48E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569D5" w14:textId="6286F935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9CE0B" w14:textId="6F1351BC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268A4" w14:textId="53339BF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543F5" w14:textId="6E027C5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3AD9" w:rsidRPr="002503DD" w14:paraId="4A3B4C04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BBAC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8A608" w14:textId="7F3F38C3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62DC9" w14:textId="377191F1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770A7" w14:textId="1AF8A332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9A198" w14:textId="4F996412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8FF69" w14:textId="7069361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2503DD" w14:paraId="0AEF308D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0C5E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766F6" w14:textId="171D8E50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5CC07" w14:textId="63E94A6F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0E828" w14:textId="07D96715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7288A" w14:textId="3A54538A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B0017" w14:textId="0F4D604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B3AD9" w:rsidRPr="002503DD" w14:paraId="04C8EB17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3B8F" w14:textId="77777777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7A879" w14:textId="6C142A8C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72DC1" w14:textId="5CB131E5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33270" w14:textId="14D413E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2A6B0" w14:textId="270C6C79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18A07" w14:textId="26738618" w:rsidR="00EB3AD9" w:rsidRPr="002503DD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EF7BD7" w14:textId="77777777" w:rsidR="00A57F09" w:rsidRDefault="00A57F09" w:rsidP="00A57F0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57F09" w:rsidRPr="00F86931" w14:paraId="386AA36E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C092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763B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A57F09" w:rsidRPr="00F86931" w14:paraId="25EB3B7B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C7F4F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FD6C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FEAA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07EED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024B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D9ED" w14:textId="77777777" w:rsidR="00A57F09" w:rsidRPr="00F8693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B3AD9" w:rsidRPr="00F86931" w14:paraId="5FEE77F0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A41E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85E2DA" w14:textId="717F772D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C7168" w14:textId="420BEF36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75CB4" w14:textId="5EE4B9D1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C2886" w14:textId="07B9608B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B934A" w14:textId="38EC1BB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AD9" w:rsidRPr="00F86931" w14:paraId="5278ABAB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2E58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ABEFB" w14:textId="7E3AFD1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D9B4B" w14:textId="380C4EF8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B6C9B" w14:textId="4B3E646C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24069" w14:textId="339F6564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DEEA3" w14:textId="54EF080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F86931" w14:paraId="259E02A3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EB1C2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65C3C" w14:textId="266091A8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D2DE8" w14:textId="61C0AB7A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6FB63" w14:textId="377F522B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70A90" w14:textId="2A801636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D0B0F" w14:textId="7113CD41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AD9" w:rsidRPr="00F86931" w14:paraId="7BB4CAB2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E5EE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CB693" w14:textId="6407A76D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4FA72" w14:textId="14AEF8EF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8C77A" w14:textId="1790B7BA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9418D" w14:textId="25E5185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49AD5" w14:textId="1FB6393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AD9" w:rsidRPr="00F86931" w14:paraId="57B42024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0F77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B2B5D" w14:textId="6CAE1B5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4E2C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2E173" w14:textId="6E5ACD9C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FCF18" w14:textId="2C8EDC2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8AF26" w14:textId="7BDCB97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3AD9" w:rsidRPr="00F86931" w14:paraId="3DE51E67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EF07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BB33C" w14:textId="7F9F743D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800E2" w14:textId="233B465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689C9" w14:textId="34064CF3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0B9E3" w14:textId="70C2DBD8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81973" w14:textId="2CBDBD89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AD9" w:rsidRPr="00F86931" w14:paraId="77E8540C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3627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63CC0" w14:textId="7D0116BB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56FA4" w14:textId="2DD21093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88A8C" w14:textId="6ED2AEFE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7D787" w14:textId="23902D14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43880" w14:textId="061D0059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AD9" w:rsidRPr="00F86931" w14:paraId="019B0C1E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507D" w14:textId="77777777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59643" w14:textId="35EBBBBB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273CA" w14:textId="2F8DB765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0D223" w14:textId="6AC17BF3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A8D0A" w14:textId="1BBD0673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18A15" w14:textId="21A30610" w:rsidR="00EB3AD9" w:rsidRPr="00F86931" w:rsidRDefault="00EB3AD9" w:rsidP="00EB3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42C8F20" w14:textId="77777777" w:rsidR="00A57F09" w:rsidRDefault="00A57F09" w:rsidP="00A57F0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57F09" w:rsidRPr="009622E1" w14:paraId="261B61A7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8942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64A9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A57F09" w:rsidRPr="009622E1" w14:paraId="23A0DF4C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12FC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F812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944F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5AA6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8073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9612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57F09" w:rsidRPr="009622E1" w14:paraId="26E63E51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2745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78E8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130F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D176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5963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E350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57F09" w:rsidRPr="009622E1" w14:paraId="12A265D1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837D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38FC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0EEF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DC8A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5B52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33AE" w14:textId="77777777" w:rsidR="00A57F09" w:rsidRPr="009622E1" w:rsidRDefault="00A57F09" w:rsidP="0056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85134" w:rsidRPr="009622E1" w14:paraId="4C1F093C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C0F7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FACDA" w14:textId="1DE77A9D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72167" w14:textId="54579FFE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95014" w14:textId="40A1ADA3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1B2DB" w14:textId="158F224E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7601D" w14:textId="2F23C6E1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5134" w:rsidRPr="009622E1" w14:paraId="79AFE6A9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0E53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C6397" w14:textId="0A91769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55EBD" w14:textId="097F31F6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04C0F" w14:textId="6FAC5932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2954C" w14:textId="41E6C12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640C7" w14:textId="4C8D0E3F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5134" w:rsidRPr="009622E1" w14:paraId="09CBD516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0CF76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3DBA1" w14:textId="5A68643F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D6968" w14:textId="71DAAB2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1A449" w14:textId="6CE541C6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82E68" w14:textId="321928C4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913DD" w14:textId="0A3DA6F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5134" w:rsidRPr="009622E1" w14:paraId="5A7D82A2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71A0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EFA6" w14:textId="7A3B41AC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79C20" w14:textId="4E534B8F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D7C40" w14:textId="6C869253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46A34" w14:textId="01A87125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B4D9E" w14:textId="360936A3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5134" w:rsidRPr="009622E1" w14:paraId="464422F3" w14:textId="77777777" w:rsidTr="005610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71B2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B8245" w14:textId="1A81ECC6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16B48" w14:textId="056539E8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D774F" w14:textId="176B21D2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6D67D" w14:textId="03FD330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F2326" w14:textId="239B8729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85134" w:rsidRPr="009622E1" w14:paraId="57D82EA1" w14:textId="77777777" w:rsidTr="005610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A7D2" w14:textId="77777777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BF5DD" w14:textId="209CEDCA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3D934" w14:textId="3F5B1335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08965" w14:textId="23FCB445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39193" w14:textId="309C70A4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4A2D9" w14:textId="7C9A188B" w:rsidR="00C85134" w:rsidRPr="009622E1" w:rsidRDefault="00C85134" w:rsidP="00C85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5B7BB1B" w14:textId="04D1FC07" w:rsidR="006A4772" w:rsidRDefault="006A4772" w:rsidP="006A4772">
      <w:pPr>
        <w:pStyle w:val="Heading2"/>
        <w:numPr>
          <w:ilvl w:val="0"/>
          <w:numId w:val="0"/>
        </w:numPr>
        <w:ind w:left="720"/>
        <w:rPr>
          <w:lang w:val="en-CA"/>
        </w:rPr>
      </w:pPr>
    </w:p>
    <w:p w14:paraId="06BE58AF" w14:textId="77777777" w:rsidR="006A4772" w:rsidRPr="006A4772" w:rsidRDefault="006A4772" w:rsidP="00C80D94">
      <w:pPr>
        <w:rPr>
          <w:lang w:val="en-CA"/>
        </w:rPr>
      </w:pPr>
    </w:p>
    <w:p w14:paraId="6006ED7F" w14:textId="77777777" w:rsidR="006A4772" w:rsidRPr="006A4772" w:rsidRDefault="006A4772" w:rsidP="00C80D94">
      <w:pPr>
        <w:rPr>
          <w:lang w:val="en-CA"/>
        </w:rPr>
      </w:pPr>
    </w:p>
    <w:p w14:paraId="32B73465" w14:textId="6E6F0FA2" w:rsidR="00A57F09" w:rsidRDefault="00B54746" w:rsidP="00683E92">
      <w:pPr>
        <w:pStyle w:val="Heading2"/>
        <w:rPr>
          <w:lang w:val="en-CA"/>
        </w:rPr>
      </w:pPr>
      <w:proofErr w:type="spellStart"/>
      <w:r>
        <w:rPr>
          <w:lang w:val="en-CA"/>
        </w:rPr>
        <w:lastRenderedPageBreak/>
        <w:t>ALFStrength</w:t>
      </w:r>
      <w:proofErr w:type="spellEnd"/>
      <w:r>
        <w:rPr>
          <w:lang w:val="en-CA"/>
        </w:rPr>
        <w:t xml:space="preserve"> = 0.875</w:t>
      </w:r>
    </w:p>
    <w:tbl>
      <w:tblPr>
        <w:tblW w:w="69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1025"/>
      </w:tblGrid>
      <w:tr w:rsidR="00B54746" w:rsidRPr="002503DD" w14:paraId="3D689FC5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34848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98BF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B54746" w:rsidRPr="002503DD" w14:paraId="47F33A15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0DDF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24E3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027E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5014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BA7F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92ED" w14:textId="77777777" w:rsidR="00B54746" w:rsidRPr="002503DD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169F0" w:rsidRPr="002503DD" w14:paraId="0F79F716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0302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8419D" w14:textId="2B9BD21E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9EE5C" w14:textId="13D897BA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A46D2" w14:textId="7741715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BA275" w14:textId="24A60E5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436DF" w14:textId="118103A3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69F0" w:rsidRPr="002503DD" w14:paraId="151B0477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B406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F2A63" w14:textId="1D754A80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9FA7E" w14:textId="37B7D283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BAE83" w14:textId="2213C66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27916" w14:textId="6BAF3CF3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FBE2" w14:textId="3CC226D2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69F0" w:rsidRPr="002503DD" w14:paraId="6EE8AC2C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0A45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1C604" w14:textId="7F58198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67632" w14:textId="71D86F0A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147FC" w14:textId="1728BD8F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37712" w14:textId="10FCD23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BD649" w14:textId="4E197BD2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69F0" w:rsidRPr="002503DD" w14:paraId="4D005983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0546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140D9" w14:textId="42AFFA16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18666" w14:textId="7419ECD0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DA80E" w14:textId="219EEB10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51958" w14:textId="68AC9642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A3356" w14:textId="400D4CD3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69F0" w:rsidRPr="002503DD" w14:paraId="7E102E49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C664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5AEF6" w14:textId="5949153D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5FBE4" w14:textId="63C0B626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D4295" w14:textId="7318CCB5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FFF0E" w14:textId="1972341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8AD61" w14:textId="4D45256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69F0" w:rsidRPr="002503DD" w14:paraId="0F578303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B4BC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E60D8" w14:textId="70B8D275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6226D" w14:textId="7D6EBDDF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36EEA" w14:textId="1C771F75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2CD24" w14:textId="20FE8055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4B884" w14:textId="5E8DF28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69F0" w:rsidRPr="002503DD" w14:paraId="7047B987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C283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7ECD0" w14:textId="069E00FC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4BD81" w14:textId="76987226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6E4D1" w14:textId="51601B42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4EF94" w14:textId="6F028BC4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7EFCF" w14:textId="4FB8C16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69F0" w:rsidRPr="002503DD" w14:paraId="52A3D77D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6E73" w14:textId="77777777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50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AF5BE" w14:textId="7DE09F80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223D5" w14:textId="2D53E0D8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589DA" w14:textId="05E59551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66A8D" w14:textId="539DE58B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294D0" w14:textId="6B7BEA46" w:rsidR="004169F0" w:rsidRPr="002503DD" w:rsidRDefault="004169F0" w:rsidP="00416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E4CDE93" w14:textId="2A40D05C" w:rsidR="00B54746" w:rsidRDefault="00B54746" w:rsidP="00B5474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54746" w:rsidRPr="00F86931" w14:paraId="09725645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F8A54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84B7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B54746" w:rsidRPr="00F86931" w14:paraId="6BEFD0BD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5D3A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2A79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4AD5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CD49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1F64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302C" w14:textId="77777777" w:rsidR="00B54746" w:rsidRPr="00F8693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32A27" w:rsidRPr="00F86931" w14:paraId="14EABDF4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CACF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C53A0" w14:textId="6469D242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0CE3B" w14:textId="4AB415E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4949D" w14:textId="79B91648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0329" w14:textId="4C98C06A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3F13F" w14:textId="1B1A90E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A27" w:rsidRPr="00F86931" w14:paraId="26582465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F8BC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40C88" w14:textId="6534D09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174C7" w14:textId="363239CC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9D90C" w14:textId="3FE008E6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88AA2" w14:textId="10C225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B4A8E" w14:textId="03240BC5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32A27" w:rsidRPr="00F86931" w14:paraId="44EEB88E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055E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FB65A" w14:textId="18E42743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34DF2" w14:textId="03C2ECA5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2200C" w14:textId="67FD1C0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42BD2" w14:textId="742836B0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211B9" w14:textId="45C70675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2A27" w:rsidRPr="00F86931" w14:paraId="4EAA1614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EAF7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4D53B" w14:textId="7F4F8E8B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5078F" w14:textId="2A1C54BF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FCB99" w14:textId="1BEBECB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26D78" w14:textId="44E60832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E79F9" w14:textId="47D53178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2A27" w:rsidRPr="00F86931" w14:paraId="1C46CBD7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E830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15AFF" w14:textId="58D79120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CAF4C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DB519" w14:textId="60E74BD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96CA7" w14:textId="24567C49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A2413" w14:textId="24EAC0E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2A27" w:rsidRPr="00F86931" w14:paraId="4042CB81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AFE6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6FE9F" w14:textId="5CF83E14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2DB19" w14:textId="3A727A6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36E7" w14:textId="54CDB168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3408B" w14:textId="721BB846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FDB74" w14:textId="2C7938F0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A27" w:rsidRPr="00F86931" w14:paraId="6B8EBD8C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EFF3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3202E" w14:textId="418A0B0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067BEB" w14:textId="67D6F6F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CE647" w14:textId="3CCC7A1B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AE7AB" w14:textId="0B752FA2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65599" w14:textId="29B11AD1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A27" w:rsidRPr="00F86931" w14:paraId="27629162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A482" w14:textId="77777777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69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60AC8" w14:textId="0A5E89EA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888A6" w14:textId="67DD7C25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F3B04" w14:textId="36F082BD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80C2D" w14:textId="43D46AB2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800C7" w14:textId="470E06EE" w:rsidR="00532A27" w:rsidRPr="00F8693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861C7C" w14:textId="0EF8C8E9" w:rsidR="00B54746" w:rsidRDefault="00B54746" w:rsidP="00B5474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54746" w:rsidRPr="009622E1" w14:paraId="5D549C45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DFD1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34EA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</w:t>
            </w: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B54746" w:rsidRPr="009622E1" w14:paraId="70E5291C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E3CD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F60F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54F8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9ECA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660D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E32F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54746" w:rsidRPr="009622E1" w14:paraId="0799F3D1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095D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07BB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6DB2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1A8E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B211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3960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54746" w:rsidRPr="009622E1" w14:paraId="49A5CE28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4788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057E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B1D9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D46F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70E1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3750" w14:textId="77777777" w:rsidR="00B54746" w:rsidRPr="009622E1" w:rsidRDefault="00B54746" w:rsidP="002F5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32A27" w:rsidRPr="009622E1" w14:paraId="63D3DBED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A30E" w14:textId="77777777" w:rsidR="00532A27" w:rsidRPr="009622E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637B7" w14:textId="7512E6C7" w:rsidR="00532A27" w:rsidRPr="009622E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4230D" w14:textId="712C6956" w:rsidR="00532A27" w:rsidRPr="009622E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16CB6" w14:textId="4FD1EA9F" w:rsidR="00532A27" w:rsidRPr="009622E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4446E" w14:textId="4322C2A2" w:rsidR="00532A27" w:rsidRPr="009622E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21747" w14:textId="279197C5" w:rsidR="00532A27" w:rsidRPr="009622E1" w:rsidRDefault="00532A27" w:rsidP="00532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02CDF" w:rsidRPr="009622E1" w14:paraId="1595E576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0AD5" w14:textId="7777777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17142" w14:textId="17782F05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2CFB1" w14:textId="78B08D1C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5D32" w14:textId="2822512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1FADE" w14:textId="479000E3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1E25D" w14:textId="681BA240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CDF" w:rsidRPr="009622E1" w14:paraId="0888867B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AF98" w14:textId="7777777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D17E2" w14:textId="6ECD1765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A25BF" w14:textId="4D077534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6F8EA" w14:textId="32281AF1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,38%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7EB65" w14:textId="479E5B3A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E58FB" w14:textId="072C5762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2CDF" w:rsidRPr="009622E1" w14:paraId="73D03E91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BC25F" w14:textId="7777777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C9E5E" w14:textId="30A3F30E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42655" w14:textId="1CB0343C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F6ED6" w14:textId="2ED0949A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BC70E" w14:textId="12E19145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05095" w14:textId="4B20EDD1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02CDF" w:rsidRPr="009622E1" w14:paraId="3A6ECEF3" w14:textId="77777777" w:rsidTr="002F55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23BC" w14:textId="7777777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09BDF" w14:textId="67E20424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872CF" w14:textId="64C5C499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93CE7" w14:textId="12141486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22B41" w14:textId="27642495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24570" w14:textId="49505300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2CDF" w:rsidRPr="009622E1" w14:paraId="6F9B3439" w14:textId="77777777" w:rsidTr="002F55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62462" w14:textId="77777777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22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E90DB" w14:textId="67DE78A2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7DF72" w14:textId="5CC6DA7B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419F7" w14:textId="53B895A5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4F4D2" w14:textId="6B51C989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0D8D5" w14:textId="298D0C4E" w:rsidR="00002CDF" w:rsidRPr="009622E1" w:rsidRDefault="00002CDF" w:rsidP="00002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9405B9F" w14:textId="77777777" w:rsidR="00B54746" w:rsidRPr="00B54746" w:rsidRDefault="00B54746" w:rsidP="00B54746">
      <w:pPr>
        <w:rPr>
          <w:lang w:val="en-CA"/>
        </w:rPr>
      </w:pPr>
    </w:p>
    <w:p w14:paraId="699B732C" w14:textId="59A6DA49" w:rsidR="003E35FA" w:rsidRDefault="00836B4C" w:rsidP="00836B4C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1110978" w14:textId="0651558E" w:rsidR="00836B4C" w:rsidRPr="00836B4C" w:rsidRDefault="00836B4C" w:rsidP="00836B4C">
      <w:pPr>
        <w:rPr>
          <w:lang w:val="en-CA"/>
        </w:rPr>
      </w:pPr>
      <w:r>
        <w:rPr>
          <w:lang w:val="en-CA"/>
        </w:rPr>
        <w:t xml:space="preserve">It has been shown that </w:t>
      </w:r>
      <w:r w:rsidR="0094260F">
        <w:rPr>
          <w:lang w:val="en-CA"/>
        </w:rPr>
        <w:t xml:space="preserve">filter optimization </w:t>
      </w:r>
      <w:r w:rsidR="0076638D">
        <w:rPr>
          <w:lang w:val="en-CA"/>
        </w:rPr>
        <w:t>which favors</w:t>
      </w:r>
      <w:r w:rsidR="00A13F14">
        <w:rPr>
          <w:lang w:val="en-CA"/>
        </w:rPr>
        <w:t xml:space="preserve"> filters </w:t>
      </w:r>
      <w:r>
        <w:rPr>
          <w:lang w:val="en-CA"/>
        </w:rPr>
        <w:t xml:space="preserve">with a reduced strength </w:t>
      </w:r>
      <w:r w:rsidR="00C13BAE">
        <w:rPr>
          <w:lang w:val="en-CA"/>
        </w:rPr>
        <w:t xml:space="preserve">can provide </w:t>
      </w:r>
      <w:r w:rsidR="00A13F14">
        <w:rPr>
          <w:lang w:val="en-CA"/>
        </w:rPr>
        <w:t xml:space="preserve">a small </w:t>
      </w:r>
      <w:r w:rsidR="00431E88">
        <w:rPr>
          <w:lang w:val="en-CA"/>
        </w:rPr>
        <w:t xml:space="preserve">objective performance </w:t>
      </w:r>
      <w:r w:rsidR="00A13F14">
        <w:rPr>
          <w:lang w:val="en-CA"/>
        </w:rPr>
        <w:t>benefit</w:t>
      </w:r>
      <w:r w:rsidR="006E5C3A">
        <w:rPr>
          <w:lang w:val="en-CA"/>
        </w:rPr>
        <w:t xml:space="preserve"> </w:t>
      </w:r>
      <w:r w:rsidR="007960FB">
        <w:rPr>
          <w:lang w:val="en-CA"/>
        </w:rPr>
        <w:t xml:space="preserve">compared to </w:t>
      </w:r>
      <w:r w:rsidR="008D6D5C">
        <w:rPr>
          <w:lang w:val="en-CA"/>
        </w:rPr>
        <w:t>when filters with full strength are used</w:t>
      </w:r>
      <w:r w:rsidR="00C13BAE">
        <w:rPr>
          <w:lang w:val="en-CA"/>
        </w:rPr>
        <w:t>.</w:t>
      </w:r>
      <w:r w:rsidR="001155B4">
        <w:rPr>
          <w:lang w:val="en-CA"/>
        </w:rPr>
        <w:t xml:space="preserve"> </w:t>
      </w:r>
      <w:r w:rsidR="00301E9C">
        <w:rPr>
          <w:lang w:val="en-CA"/>
        </w:rPr>
        <w:t xml:space="preserve">We propose to </w:t>
      </w:r>
      <w:r w:rsidR="0073453F">
        <w:rPr>
          <w:lang w:val="en-CA"/>
        </w:rPr>
        <w:t xml:space="preserve">include </w:t>
      </w:r>
      <w:r w:rsidR="002D105C">
        <w:rPr>
          <w:lang w:val="en-CA"/>
        </w:rPr>
        <w:t xml:space="preserve">filter strength target </w:t>
      </w:r>
      <w:r w:rsidR="000F6314">
        <w:rPr>
          <w:lang w:val="en-CA"/>
        </w:rPr>
        <w:t>parameter</w:t>
      </w:r>
      <w:r w:rsidR="00ED11C6">
        <w:rPr>
          <w:lang w:val="en-CA"/>
        </w:rPr>
        <w:t xml:space="preserve"> </w:t>
      </w:r>
      <w:r w:rsidR="001433B9">
        <w:rPr>
          <w:lang w:val="en-CA"/>
        </w:rPr>
        <w:t>for ALF filter optimization</w:t>
      </w:r>
      <w:r w:rsidR="0073453F">
        <w:rPr>
          <w:lang w:val="en-CA"/>
        </w:rPr>
        <w:t xml:space="preserve"> to VTM</w:t>
      </w:r>
      <w:r w:rsidR="00D31F5D">
        <w:rPr>
          <w:lang w:val="en-CA"/>
        </w:rPr>
        <w:t xml:space="preserve"> and that parameters are separately for </w:t>
      </w:r>
      <w:proofErr w:type="spellStart"/>
      <w:r w:rsidR="00D31F5D">
        <w:rPr>
          <w:lang w:val="en-CA"/>
        </w:rPr>
        <w:t>luma</w:t>
      </w:r>
      <w:proofErr w:type="spellEnd"/>
      <w:r w:rsidR="00D31F5D">
        <w:rPr>
          <w:lang w:val="en-CA"/>
        </w:rPr>
        <w:t xml:space="preserve"> and chroma ALF</w:t>
      </w:r>
      <w:r w:rsidR="00E63538">
        <w:rPr>
          <w:lang w:val="en-CA"/>
        </w:rPr>
        <w:t>.</w:t>
      </w:r>
    </w:p>
    <w:p w14:paraId="22935B2C" w14:textId="0217A94E" w:rsidR="00A75CCE" w:rsidRDefault="00A75CC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CCC4F6" w14:textId="7B9E223B" w:rsidR="00AD05DA" w:rsidRDefault="00AD05DA" w:rsidP="00AD05DA">
      <w:pPr>
        <w:rPr>
          <w:lang w:val="en-CA"/>
        </w:rPr>
      </w:pPr>
      <w:r>
        <w:rPr>
          <w:lang w:val="en-CA"/>
        </w:rPr>
        <w:t>[1</w:t>
      </w:r>
      <w:proofErr w:type="gramStart"/>
      <w:r>
        <w:rPr>
          <w:lang w:val="en-CA"/>
        </w:rPr>
        <w:t xml:space="preserve">]  </w:t>
      </w:r>
      <w:r w:rsidR="00CE08EA">
        <w:rPr>
          <w:lang w:val="en-CA"/>
        </w:rPr>
        <w:t>K.</w:t>
      </w:r>
      <w:proofErr w:type="gramEnd"/>
      <w:r w:rsidR="00CE08EA">
        <w:rPr>
          <w:lang w:val="en-CA"/>
        </w:rPr>
        <w:t xml:space="preserve"> </w:t>
      </w:r>
      <w:proofErr w:type="spellStart"/>
      <w:r w:rsidR="00CE08EA">
        <w:rPr>
          <w:lang w:val="en-CA"/>
        </w:rPr>
        <w:t>Andersson,and</w:t>
      </w:r>
      <w:proofErr w:type="spellEnd"/>
      <w:r w:rsidR="00CE08EA">
        <w:rPr>
          <w:lang w:val="en-CA"/>
        </w:rPr>
        <w:t xml:space="preserve"> J. Ström, “</w:t>
      </w:r>
      <w:r w:rsidR="00CE08EA" w:rsidRPr="00CE08EA">
        <w:rPr>
          <w:lang w:val="en-CA"/>
        </w:rPr>
        <w:t>Addition of ALF filter strength control to VTM</w:t>
      </w:r>
      <w:r w:rsidR="00CE08EA">
        <w:rPr>
          <w:lang w:val="en-CA"/>
        </w:rPr>
        <w:t xml:space="preserve">”, </w:t>
      </w:r>
      <w:r w:rsidR="00A844F8">
        <w:rPr>
          <w:lang w:val="en-CA"/>
        </w:rPr>
        <w:t xml:space="preserve">JVET-T0064, </w:t>
      </w:r>
      <w:r w:rsidR="008F1939">
        <w:rPr>
          <w:lang w:val="en-CA"/>
        </w:rPr>
        <w:t xml:space="preserve">Meeting by </w:t>
      </w:r>
      <w:r w:rsidR="00A844F8">
        <w:rPr>
          <w:lang w:val="en-CA"/>
        </w:rPr>
        <w:t>Teleconference</w:t>
      </w:r>
      <w:r w:rsidR="008F1939">
        <w:rPr>
          <w:lang w:val="en-CA"/>
        </w:rPr>
        <w:t>, October 2020.</w:t>
      </w:r>
      <w:r w:rsidR="00A844F8">
        <w:rPr>
          <w:lang w:val="en-CA"/>
        </w:rPr>
        <w:t xml:space="preserve"> </w:t>
      </w:r>
    </w:p>
    <w:p w14:paraId="44CDA857" w14:textId="7D09405C" w:rsidR="00AD05DA" w:rsidRDefault="00AD05DA" w:rsidP="00AD05DA">
      <w:pPr>
        <w:rPr>
          <w:szCs w:val="22"/>
          <w:lang w:val="en-CA"/>
        </w:rPr>
      </w:pPr>
      <w:r>
        <w:rPr>
          <w:lang w:val="en-CA"/>
        </w:rPr>
        <w:t xml:space="preserve">[2] </w:t>
      </w:r>
      <w:r>
        <w:rPr>
          <w:szCs w:val="22"/>
          <w:lang w:val="en-CA"/>
        </w:rPr>
        <w:t>VTM-1</w:t>
      </w:r>
      <w:r w:rsidR="00AE4284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.0, available at </w:t>
      </w:r>
      <w:hyperlink r:id="rId10" w:history="1">
        <w:r w:rsidR="00AE4284" w:rsidRPr="00187D83">
          <w:rPr>
            <w:rStyle w:val="Hyperlink"/>
            <w:szCs w:val="22"/>
            <w:lang w:val="en-CA"/>
          </w:rPr>
          <w:t>https://vcgit.hhi.fraunhofer.de/jvet/VVCSoftware_VTM/tags/VTM-11.0</w:t>
        </w:r>
      </w:hyperlink>
    </w:p>
    <w:p w14:paraId="60C6C703" w14:textId="7DC709CC" w:rsidR="00AD05DA" w:rsidRPr="00AD05DA" w:rsidRDefault="00AD05DA" w:rsidP="00AD05DA">
      <w:pPr>
        <w:textAlignment w:val="auto"/>
        <w:rPr>
          <w:szCs w:val="22"/>
          <w:lang w:val="en-CA"/>
        </w:rPr>
      </w:pPr>
      <w:r>
        <w:rPr>
          <w:lang w:val="en-CA"/>
        </w:rPr>
        <w:t xml:space="preserve">[3] </w:t>
      </w:r>
      <w:r w:rsidRPr="00577C98">
        <w:rPr>
          <w:szCs w:val="22"/>
          <w:lang w:val="en-CA"/>
        </w:rPr>
        <w:t xml:space="preserve">F. Bossen, J. Boyce, X. Li, V. </w:t>
      </w:r>
      <w:proofErr w:type="spellStart"/>
      <w:r w:rsidRPr="00577C98">
        <w:rPr>
          <w:szCs w:val="22"/>
          <w:lang w:val="en-CA"/>
        </w:rPr>
        <w:t>Seregin</w:t>
      </w:r>
      <w:proofErr w:type="spellEnd"/>
      <w:r w:rsidRPr="00577C98">
        <w:rPr>
          <w:szCs w:val="22"/>
          <w:lang w:val="en-CA"/>
        </w:rPr>
        <w:t xml:space="preserve">, and K. </w:t>
      </w:r>
      <w:proofErr w:type="spellStart"/>
      <w:r w:rsidRPr="00577C98">
        <w:rPr>
          <w:szCs w:val="22"/>
          <w:lang w:val="en-CA"/>
        </w:rPr>
        <w:t>Sühring</w:t>
      </w:r>
      <w:proofErr w:type="spellEnd"/>
      <w:r w:rsidRPr="00577C98">
        <w:rPr>
          <w:szCs w:val="22"/>
          <w:lang w:val="en-CA"/>
        </w:rPr>
        <w:t>, “JVET common test conditions and software reference configurations”, JVET-</w:t>
      </w:r>
      <w:r w:rsidR="000C256D">
        <w:rPr>
          <w:szCs w:val="22"/>
          <w:lang w:val="en-CA"/>
        </w:rPr>
        <w:t>T2</w:t>
      </w:r>
      <w:r w:rsidRPr="00577C98">
        <w:rPr>
          <w:szCs w:val="22"/>
          <w:lang w:val="en-CA"/>
        </w:rPr>
        <w:t>010</w:t>
      </w:r>
      <w:r>
        <w:rPr>
          <w:szCs w:val="22"/>
          <w:lang w:val="en-CA"/>
        </w:rPr>
        <w:t xml:space="preserve">, </w:t>
      </w:r>
      <w:r w:rsidR="008F1939">
        <w:rPr>
          <w:lang w:val="en-CA"/>
        </w:rPr>
        <w:t>Meeting by Teleconference, October 2020</w:t>
      </w:r>
    </w:p>
    <w:p w14:paraId="5F0CF8E4" w14:textId="136847B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3A8C084" w:rsidR="00342FF4" w:rsidRPr="005B217D" w:rsidRDefault="0005322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5986A" w16cex:dateUtc="2020-12-29T10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E1009" w14:textId="77777777" w:rsidR="003F1E74" w:rsidRDefault="003F1E74">
      <w:r>
        <w:separator/>
      </w:r>
    </w:p>
  </w:endnote>
  <w:endnote w:type="continuationSeparator" w:id="0">
    <w:p w14:paraId="12106BA9" w14:textId="77777777" w:rsidR="003F1E74" w:rsidRDefault="003F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1DD5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2CDF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812AF" w14:textId="77777777" w:rsidR="003F1E74" w:rsidRDefault="003F1E74">
      <w:r>
        <w:separator/>
      </w:r>
    </w:p>
  </w:footnote>
  <w:footnote w:type="continuationSeparator" w:id="0">
    <w:p w14:paraId="52DB9AEC" w14:textId="77777777" w:rsidR="003F1E74" w:rsidRDefault="003F1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DF"/>
    <w:rsid w:val="0002190A"/>
    <w:rsid w:val="00022FEB"/>
    <w:rsid w:val="000238CE"/>
    <w:rsid w:val="000308A3"/>
    <w:rsid w:val="0003396A"/>
    <w:rsid w:val="000363BF"/>
    <w:rsid w:val="00036EFD"/>
    <w:rsid w:val="0004543A"/>
    <w:rsid w:val="000458BC"/>
    <w:rsid w:val="00045C41"/>
    <w:rsid w:val="00046C03"/>
    <w:rsid w:val="000478B2"/>
    <w:rsid w:val="00051605"/>
    <w:rsid w:val="00053224"/>
    <w:rsid w:val="0006128E"/>
    <w:rsid w:val="00065039"/>
    <w:rsid w:val="00075DF1"/>
    <w:rsid w:val="0007614F"/>
    <w:rsid w:val="000775F3"/>
    <w:rsid w:val="00081212"/>
    <w:rsid w:val="00081398"/>
    <w:rsid w:val="00084393"/>
    <w:rsid w:val="00086C11"/>
    <w:rsid w:val="00092AF4"/>
    <w:rsid w:val="00094479"/>
    <w:rsid w:val="000962AC"/>
    <w:rsid w:val="000B0C0F"/>
    <w:rsid w:val="000B1C6B"/>
    <w:rsid w:val="000B1CD2"/>
    <w:rsid w:val="000B4142"/>
    <w:rsid w:val="000B4FF9"/>
    <w:rsid w:val="000B7523"/>
    <w:rsid w:val="000B7B8D"/>
    <w:rsid w:val="000C09AC"/>
    <w:rsid w:val="000C256D"/>
    <w:rsid w:val="000C2BAA"/>
    <w:rsid w:val="000C401B"/>
    <w:rsid w:val="000C62A7"/>
    <w:rsid w:val="000C6D22"/>
    <w:rsid w:val="000D0500"/>
    <w:rsid w:val="000D4CF0"/>
    <w:rsid w:val="000D4DF2"/>
    <w:rsid w:val="000E00F3"/>
    <w:rsid w:val="000E29D3"/>
    <w:rsid w:val="000F158C"/>
    <w:rsid w:val="000F6314"/>
    <w:rsid w:val="00102F3D"/>
    <w:rsid w:val="00104655"/>
    <w:rsid w:val="001155B4"/>
    <w:rsid w:val="0012079A"/>
    <w:rsid w:val="00122F6F"/>
    <w:rsid w:val="00123601"/>
    <w:rsid w:val="00124E38"/>
    <w:rsid w:val="0012580B"/>
    <w:rsid w:val="001263CE"/>
    <w:rsid w:val="00127150"/>
    <w:rsid w:val="00131F90"/>
    <w:rsid w:val="001342C2"/>
    <w:rsid w:val="0013458C"/>
    <w:rsid w:val="0013503C"/>
    <w:rsid w:val="0013526E"/>
    <w:rsid w:val="00140445"/>
    <w:rsid w:val="001433B9"/>
    <w:rsid w:val="00146152"/>
    <w:rsid w:val="001520F1"/>
    <w:rsid w:val="00154CDA"/>
    <w:rsid w:val="00155526"/>
    <w:rsid w:val="00156E6F"/>
    <w:rsid w:val="0016001F"/>
    <w:rsid w:val="00163AF0"/>
    <w:rsid w:val="00170A85"/>
    <w:rsid w:val="00171371"/>
    <w:rsid w:val="00175A24"/>
    <w:rsid w:val="00175FF0"/>
    <w:rsid w:val="00181751"/>
    <w:rsid w:val="00184D9B"/>
    <w:rsid w:val="001866A8"/>
    <w:rsid w:val="00187E58"/>
    <w:rsid w:val="001A297E"/>
    <w:rsid w:val="001A368E"/>
    <w:rsid w:val="001A7329"/>
    <w:rsid w:val="001A792F"/>
    <w:rsid w:val="001B013A"/>
    <w:rsid w:val="001B1508"/>
    <w:rsid w:val="001B380F"/>
    <w:rsid w:val="001B4E28"/>
    <w:rsid w:val="001B6141"/>
    <w:rsid w:val="001C3525"/>
    <w:rsid w:val="001C3AFB"/>
    <w:rsid w:val="001C3D5A"/>
    <w:rsid w:val="001C724A"/>
    <w:rsid w:val="001D07F0"/>
    <w:rsid w:val="001D1BD2"/>
    <w:rsid w:val="001D4827"/>
    <w:rsid w:val="001D5442"/>
    <w:rsid w:val="001E0248"/>
    <w:rsid w:val="001E02BE"/>
    <w:rsid w:val="001E2EB0"/>
    <w:rsid w:val="001E3B37"/>
    <w:rsid w:val="001F2594"/>
    <w:rsid w:val="001F5B83"/>
    <w:rsid w:val="002007F7"/>
    <w:rsid w:val="002055A6"/>
    <w:rsid w:val="00206460"/>
    <w:rsid w:val="002068F9"/>
    <w:rsid w:val="002069B4"/>
    <w:rsid w:val="00207306"/>
    <w:rsid w:val="00215DFC"/>
    <w:rsid w:val="002212DF"/>
    <w:rsid w:val="00222CD4"/>
    <w:rsid w:val="00225016"/>
    <w:rsid w:val="002253CA"/>
    <w:rsid w:val="002264A6"/>
    <w:rsid w:val="00227BA7"/>
    <w:rsid w:val="0023011C"/>
    <w:rsid w:val="00232DF3"/>
    <w:rsid w:val="002375C1"/>
    <w:rsid w:val="00240DE5"/>
    <w:rsid w:val="002437E0"/>
    <w:rsid w:val="00244416"/>
    <w:rsid w:val="00247E1E"/>
    <w:rsid w:val="00252C5B"/>
    <w:rsid w:val="002544F5"/>
    <w:rsid w:val="00263398"/>
    <w:rsid w:val="00263B99"/>
    <w:rsid w:val="002647D8"/>
    <w:rsid w:val="00265465"/>
    <w:rsid w:val="00266A50"/>
    <w:rsid w:val="00266F06"/>
    <w:rsid w:val="00275BCF"/>
    <w:rsid w:val="0027788B"/>
    <w:rsid w:val="00280613"/>
    <w:rsid w:val="00286866"/>
    <w:rsid w:val="00291E36"/>
    <w:rsid w:val="00292257"/>
    <w:rsid w:val="002938BC"/>
    <w:rsid w:val="00294E99"/>
    <w:rsid w:val="002A54E0"/>
    <w:rsid w:val="002A6EEA"/>
    <w:rsid w:val="002B1595"/>
    <w:rsid w:val="002B191D"/>
    <w:rsid w:val="002B2E83"/>
    <w:rsid w:val="002B3B9F"/>
    <w:rsid w:val="002B44ED"/>
    <w:rsid w:val="002C5BB8"/>
    <w:rsid w:val="002C65AA"/>
    <w:rsid w:val="002C7EDE"/>
    <w:rsid w:val="002D0AF6"/>
    <w:rsid w:val="002D105C"/>
    <w:rsid w:val="002E4AE4"/>
    <w:rsid w:val="002F164D"/>
    <w:rsid w:val="00301E9C"/>
    <w:rsid w:val="003021BC"/>
    <w:rsid w:val="003030D6"/>
    <w:rsid w:val="00306206"/>
    <w:rsid w:val="00316052"/>
    <w:rsid w:val="00317D85"/>
    <w:rsid w:val="0032344B"/>
    <w:rsid w:val="00327103"/>
    <w:rsid w:val="00327C56"/>
    <w:rsid w:val="003301EF"/>
    <w:rsid w:val="003315A1"/>
    <w:rsid w:val="003373EC"/>
    <w:rsid w:val="00342FF4"/>
    <w:rsid w:val="00344E5A"/>
    <w:rsid w:val="003453E7"/>
    <w:rsid w:val="00346148"/>
    <w:rsid w:val="003527EF"/>
    <w:rsid w:val="003669EA"/>
    <w:rsid w:val="003706CC"/>
    <w:rsid w:val="0037591D"/>
    <w:rsid w:val="00377710"/>
    <w:rsid w:val="0038725C"/>
    <w:rsid w:val="00393F26"/>
    <w:rsid w:val="003941C0"/>
    <w:rsid w:val="00396289"/>
    <w:rsid w:val="003A0C2F"/>
    <w:rsid w:val="003A12CF"/>
    <w:rsid w:val="003A2D8E"/>
    <w:rsid w:val="003A32EF"/>
    <w:rsid w:val="003A7CE6"/>
    <w:rsid w:val="003B7452"/>
    <w:rsid w:val="003C19B1"/>
    <w:rsid w:val="003C20E4"/>
    <w:rsid w:val="003C6FA9"/>
    <w:rsid w:val="003D6342"/>
    <w:rsid w:val="003E2329"/>
    <w:rsid w:val="003E35FA"/>
    <w:rsid w:val="003E39D9"/>
    <w:rsid w:val="003E43A4"/>
    <w:rsid w:val="003E6F90"/>
    <w:rsid w:val="003E73ED"/>
    <w:rsid w:val="003F1E74"/>
    <w:rsid w:val="003F29F3"/>
    <w:rsid w:val="003F5C50"/>
    <w:rsid w:val="003F5D0F"/>
    <w:rsid w:val="00400307"/>
    <w:rsid w:val="00414101"/>
    <w:rsid w:val="00414103"/>
    <w:rsid w:val="00415FC4"/>
    <w:rsid w:val="004169F0"/>
    <w:rsid w:val="004219CF"/>
    <w:rsid w:val="004225FB"/>
    <w:rsid w:val="004234AF"/>
    <w:rsid w:val="004234F0"/>
    <w:rsid w:val="00427EEC"/>
    <w:rsid w:val="00431E88"/>
    <w:rsid w:val="004325EC"/>
    <w:rsid w:val="004329BE"/>
    <w:rsid w:val="00433DDB"/>
    <w:rsid w:val="00435A29"/>
    <w:rsid w:val="00437619"/>
    <w:rsid w:val="00445AF5"/>
    <w:rsid w:val="00451B38"/>
    <w:rsid w:val="00465A1E"/>
    <w:rsid w:val="004761C2"/>
    <w:rsid w:val="004802B9"/>
    <w:rsid w:val="00480BE5"/>
    <w:rsid w:val="00484713"/>
    <w:rsid w:val="00493991"/>
    <w:rsid w:val="0049445A"/>
    <w:rsid w:val="00494741"/>
    <w:rsid w:val="00494CC7"/>
    <w:rsid w:val="00497F02"/>
    <w:rsid w:val="004A14A6"/>
    <w:rsid w:val="004A2A63"/>
    <w:rsid w:val="004A64EF"/>
    <w:rsid w:val="004A6957"/>
    <w:rsid w:val="004B210C"/>
    <w:rsid w:val="004B6170"/>
    <w:rsid w:val="004B6250"/>
    <w:rsid w:val="004B644F"/>
    <w:rsid w:val="004D18E0"/>
    <w:rsid w:val="004D37D5"/>
    <w:rsid w:val="004D405F"/>
    <w:rsid w:val="004E22C0"/>
    <w:rsid w:val="004E4F4F"/>
    <w:rsid w:val="004E5B97"/>
    <w:rsid w:val="004E6789"/>
    <w:rsid w:val="004E6817"/>
    <w:rsid w:val="004F61E3"/>
    <w:rsid w:val="00500F7F"/>
    <w:rsid w:val="00502821"/>
    <w:rsid w:val="00502E10"/>
    <w:rsid w:val="0050354E"/>
    <w:rsid w:val="0051015C"/>
    <w:rsid w:val="0051142F"/>
    <w:rsid w:val="00513BEE"/>
    <w:rsid w:val="005153C4"/>
    <w:rsid w:val="0051650A"/>
    <w:rsid w:val="00516BC7"/>
    <w:rsid w:val="00516CF1"/>
    <w:rsid w:val="005237E9"/>
    <w:rsid w:val="00527559"/>
    <w:rsid w:val="00531AE9"/>
    <w:rsid w:val="00532A27"/>
    <w:rsid w:val="00536188"/>
    <w:rsid w:val="00537DD9"/>
    <w:rsid w:val="00546E51"/>
    <w:rsid w:val="00550A66"/>
    <w:rsid w:val="00550F25"/>
    <w:rsid w:val="00551D08"/>
    <w:rsid w:val="00552073"/>
    <w:rsid w:val="00553B84"/>
    <w:rsid w:val="00554413"/>
    <w:rsid w:val="00554FA9"/>
    <w:rsid w:val="00567EC7"/>
    <w:rsid w:val="00570013"/>
    <w:rsid w:val="005753EC"/>
    <w:rsid w:val="00575459"/>
    <w:rsid w:val="005801A2"/>
    <w:rsid w:val="005952A5"/>
    <w:rsid w:val="0059570F"/>
    <w:rsid w:val="005A18ED"/>
    <w:rsid w:val="005A1C4D"/>
    <w:rsid w:val="005A2933"/>
    <w:rsid w:val="005A33A1"/>
    <w:rsid w:val="005B1E0E"/>
    <w:rsid w:val="005B217D"/>
    <w:rsid w:val="005C385F"/>
    <w:rsid w:val="005C7C26"/>
    <w:rsid w:val="005D3630"/>
    <w:rsid w:val="005E10A8"/>
    <w:rsid w:val="005E1AC6"/>
    <w:rsid w:val="005E1F42"/>
    <w:rsid w:val="005E3F2B"/>
    <w:rsid w:val="005F6F1B"/>
    <w:rsid w:val="006020BC"/>
    <w:rsid w:val="0060378F"/>
    <w:rsid w:val="00603C6A"/>
    <w:rsid w:val="00611A2F"/>
    <w:rsid w:val="00615995"/>
    <w:rsid w:val="00616155"/>
    <w:rsid w:val="00624B33"/>
    <w:rsid w:val="00627D19"/>
    <w:rsid w:val="0063041A"/>
    <w:rsid w:val="00630AA2"/>
    <w:rsid w:val="00631D8B"/>
    <w:rsid w:val="006344DC"/>
    <w:rsid w:val="00646707"/>
    <w:rsid w:val="00657F7E"/>
    <w:rsid w:val="00661C15"/>
    <w:rsid w:val="00662E58"/>
    <w:rsid w:val="006637F2"/>
    <w:rsid w:val="006642A5"/>
    <w:rsid w:val="00664DCF"/>
    <w:rsid w:val="00676A2D"/>
    <w:rsid w:val="006817A1"/>
    <w:rsid w:val="00683E92"/>
    <w:rsid w:val="00693DD7"/>
    <w:rsid w:val="00697564"/>
    <w:rsid w:val="006A2491"/>
    <w:rsid w:val="006A32FC"/>
    <w:rsid w:val="006A34F4"/>
    <w:rsid w:val="006A4772"/>
    <w:rsid w:val="006A48E6"/>
    <w:rsid w:val="006B4645"/>
    <w:rsid w:val="006C5D39"/>
    <w:rsid w:val="006C7831"/>
    <w:rsid w:val="006D6D9B"/>
    <w:rsid w:val="006D713E"/>
    <w:rsid w:val="006E190A"/>
    <w:rsid w:val="006E20DC"/>
    <w:rsid w:val="006E2810"/>
    <w:rsid w:val="006E3AD0"/>
    <w:rsid w:val="006E5417"/>
    <w:rsid w:val="006E5C3A"/>
    <w:rsid w:val="006E61B0"/>
    <w:rsid w:val="006F0794"/>
    <w:rsid w:val="006F1476"/>
    <w:rsid w:val="006F3451"/>
    <w:rsid w:val="006F5E04"/>
    <w:rsid w:val="006F7528"/>
    <w:rsid w:val="007023DE"/>
    <w:rsid w:val="00706C25"/>
    <w:rsid w:val="00712F60"/>
    <w:rsid w:val="00715F83"/>
    <w:rsid w:val="007173D0"/>
    <w:rsid w:val="00720E3B"/>
    <w:rsid w:val="0072326B"/>
    <w:rsid w:val="00726788"/>
    <w:rsid w:val="007319A7"/>
    <w:rsid w:val="00731ECA"/>
    <w:rsid w:val="00732B90"/>
    <w:rsid w:val="0073453F"/>
    <w:rsid w:val="00740A32"/>
    <w:rsid w:val="0074393F"/>
    <w:rsid w:val="00745F6B"/>
    <w:rsid w:val="0074744B"/>
    <w:rsid w:val="0075175B"/>
    <w:rsid w:val="0075585E"/>
    <w:rsid w:val="00760808"/>
    <w:rsid w:val="0076638D"/>
    <w:rsid w:val="00770571"/>
    <w:rsid w:val="00772E18"/>
    <w:rsid w:val="007768FF"/>
    <w:rsid w:val="007824D3"/>
    <w:rsid w:val="007901BF"/>
    <w:rsid w:val="0079372D"/>
    <w:rsid w:val="00794C3F"/>
    <w:rsid w:val="007960FB"/>
    <w:rsid w:val="00796EE3"/>
    <w:rsid w:val="007A23D8"/>
    <w:rsid w:val="007A605A"/>
    <w:rsid w:val="007A7D29"/>
    <w:rsid w:val="007B30C9"/>
    <w:rsid w:val="007B3AAE"/>
    <w:rsid w:val="007B4AB8"/>
    <w:rsid w:val="007C65FD"/>
    <w:rsid w:val="007D1181"/>
    <w:rsid w:val="007D2187"/>
    <w:rsid w:val="007D3965"/>
    <w:rsid w:val="007E01A3"/>
    <w:rsid w:val="007E0703"/>
    <w:rsid w:val="007F0074"/>
    <w:rsid w:val="007F1735"/>
    <w:rsid w:val="007F1F8B"/>
    <w:rsid w:val="007F4662"/>
    <w:rsid w:val="007F6205"/>
    <w:rsid w:val="007F67A1"/>
    <w:rsid w:val="00801318"/>
    <w:rsid w:val="00804D22"/>
    <w:rsid w:val="00811C05"/>
    <w:rsid w:val="008206C8"/>
    <w:rsid w:val="00826450"/>
    <w:rsid w:val="00833372"/>
    <w:rsid w:val="00836B4C"/>
    <w:rsid w:val="00840B9D"/>
    <w:rsid w:val="00844FD1"/>
    <w:rsid w:val="00846EF1"/>
    <w:rsid w:val="0085388B"/>
    <w:rsid w:val="00860A0F"/>
    <w:rsid w:val="0086387C"/>
    <w:rsid w:val="00866DA6"/>
    <w:rsid w:val="00870696"/>
    <w:rsid w:val="008729C7"/>
    <w:rsid w:val="008747F4"/>
    <w:rsid w:val="00874A6C"/>
    <w:rsid w:val="00874DAC"/>
    <w:rsid w:val="00876C65"/>
    <w:rsid w:val="00880AC3"/>
    <w:rsid w:val="00880F01"/>
    <w:rsid w:val="00882F72"/>
    <w:rsid w:val="008878B3"/>
    <w:rsid w:val="00893DC4"/>
    <w:rsid w:val="008A16F2"/>
    <w:rsid w:val="008A4B4C"/>
    <w:rsid w:val="008B3DF1"/>
    <w:rsid w:val="008B7DF2"/>
    <w:rsid w:val="008C239F"/>
    <w:rsid w:val="008D4CF8"/>
    <w:rsid w:val="008D5B78"/>
    <w:rsid w:val="008D6D5C"/>
    <w:rsid w:val="008D77E8"/>
    <w:rsid w:val="008E480C"/>
    <w:rsid w:val="008F1939"/>
    <w:rsid w:val="00901B33"/>
    <w:rsid w:val="009045B9"/>
    <w:rsid w:val="00907757"/>
    <w:rsid w:val="00912B2E"/>
    <w:rsid w:val="009212B0"/>
    <w:rsid w:val="00921FA1"/>
    <w:rsid w:val="009234A5"/>
    <w:rsid w:val="00933453"/>
    <w:rsid w:val="009336F7"/>
    <w:rsid w:val="0093636C"/>
    <w:rsid w:val="009374A7"/>
    <w:rsid w:val="00937F03"/>
    <w:rsid w:val="0094123C"/>
    <w:rsid w:val="0094260F"/>
    <w:rsid w:val="00944916"/>
    <w:rsid w:val="00946DB7"/>
    <w:rsid w:val="009479E2"/>
    <w:rsid w:val="00955F6D"/>
    <w:rsid w:val="00963B8D"/>
    <w:rsid w:val="00977C16"/>
    <w:rsid w:val="0098507C"/>
    <w:rsid w:val="0098551D"/>
    <w:rsid w:val="00985DCB"/>
    <w:rsid w:val="009913AA"/>
    <w:rsid w:val="009941A1"/>
    <w:rsid w:val="00994754"/>
    <w:rsid w:val="0099518F"/>
    <w:rsid w:val="00995274"/>
    <w:rsid w:val="009952B8"/>
    <w:rsid w:val="00996219"/>
    <w:rsid w:val="009A523D"/>
    <w:rsid w:val="009A54F0"/>
    <w:rsid w:val="009A7D9F"/>
    <w:rsid w:val="009B02A1"/>
    <w:rsid w:val="009B0893"/>
    <w:rsid w:val="009B3361"/>
    <w:rsid w:val="009B35CA"/>
    <w:rsid w:val="009B364A"/>
    <w:rsid w:val="009B7F3F"/>
    <w:rsid w:val="009B7FB2"/>
    <w:rsid w:val="009C7A87"/>
    <w:rsid w:val="009D131E"/>
    <w:rsid w:val="009D76CB"/>
    <w:rsid w:val="009D7CE6"/>
    <w:rsid w:val="009E1924"/>
    <w:rsid w:val="009E448E"/>
    <w:rsid w:val="009E5A12"/>
    <w:rsid w:val="009E6018"/>
    <w:rsid w:val="009F496B"/>
    <w:rsid w:val="00A01439"/>
    <w:rsid w:val="00A02ABA"/>
    <w:rsid w:val="00A02E61"/>
    <w:rsid w:val="00A03BB5"/>
    <w:rsid w:val="00A05CFF"/>
    <w:rsid w:val="00A06199"/>
    <w:rsid w:val="00A10523"/>
    <w:rsid w:val="00A13048"/>
    <w:rsid w:val="00A13F14"/>
    <w:rsid w:val="00A16260"/>
    <w:rsid w:val="00A20E28"/>
    <w:rsid w:val="00A2201B"/>
    <w:rsid w:val="00A253AC"/>
    <w:rsid w:val="00A30342"/>
    <w:rsid w:val="00A46843"/>
    <w:rsid w:val="00A46B01"/>
    <w:rsid w:val="00A50247"/>
    <w:rsid w:val="00A52B88"/>
    <w:rsid w:val="00A568E0"/>
    <w:rsid w:val="00A56B97"/>
    <w:rsid w:val="00A56CA3"/>
    <w:rsid w:val="00A57F09"/>
    <w:rsid w:val="00A6093D"/>
    <w:rsid w:val="00A6267C"/>
    <w:rsid w:val="00A638F1"/>
    <w:rsid w:val="00A71908"/>
    <w:rsid w:val="00A72017"/>
    <w:rsid w:val="00A75CCE"/>
    <w:rsid w:val="00A767DC"/>
    <w:rsid w:val="00A76A6D"/>
    <w:rsid w:val="00A83253"/>
    <w:rsid w:val="00A844F8"/>
    <w:rsid w:val="00A85E66"/>
    <w:rsid w:val="00A914FB"/>
    <w:rsid w:val="00AA013F"/>
    <w:rsid w:val="00AA43B8"/>
    <w:rsid w:val="00AA6E84"/>
    <w:rsid w:val="00AB1A1C"/>
    <w:rsid w:val="00AB62CC"/>
    <w:rsid w:val="00AC3627"/>
    <w:rsid w:val="00AC5396"/>
    <w:rsid w:val="00AC565F"/>
    <w:rsid w:val="00AD05A8"/>
    <w:rsid w:val="00AD05DA"/>
    <w:rsid w:val="00AD70D1"/>
    <w:rsid w:val="00AE341B"/>
    <w:rsid w:val="00AE4284"/>
    <w:rsid w:val="00AF3A6A"/>
    <w:rsid w:val="00B01905"/>
    <w:rsid w:val="00B07059"/>
    <w:rsid w:val="00B07CA7"/>
    <w:rsid w:val="00B1279A"/>
    <w:rsid w:val="00B16971"/>
    <w:rsid w:val="00B16D4D"/>
    <w:rsid w:val="00B247DF"/>
    <w:rsid w:val="00B30991"/>
    <w:rsid w:val="00B319D5"/>
    <w:rsid w:val="00B34F24"/>
    <w:rsid w:val="00B3640F"/>
    <w:rsid w:val="00B37FD4"/>
    <w:rsid w:val="00B4194A"/>
    <w:rsid w:val="00B437E8"/>
    <w:rsid w:val="00B51F2C"/>
    <w:rsid w:val="00B521D2"/>
    <w:rsid w:val="00B5222E"/>
    <w:rsid w:val="00B53179"/>
    <w:rsid w:val="00B532EA"/>
    <w:rsid w:val="00B54746"/>
    <w:rsid w:val="00B564F2"/>
    <w:rsid w:val="00B57A23"/>
    <w:rsid w:val="00B600CD"/>
    <w:rsid w:val="00B61C96"/>
    <w:rsid w:val="00B65B9E"/>
    <w:rsid w:val="00B73A2A"/>
    <w:rsid w:val="00B75A51"/>
    <w:rsid w:val="00B827C6"/>
    <w:rsid w:val="00B94B06"/>
    <w:rsid w:val="00B94C28"/>
    <w:rsid w:val="00BC10BA"/>
    <w:rsid w:val="00BC5AFD"/>
    <w:rsid w:val="00BC63F2"/>
    <w:rsid w:val="00BD1869"/>
    <w:rsid w:val="00BD7CA2"/>
    <w:rsid w:val="00BF6DE3"/>
    <w:rsid w:val="00C00DDE"/>
    <w:rsid w:val="00C04B38"/>
    <w:rsid w:val="00C04F43"/>
    <w:rsid w:val="00C05271"/>
    <w:rsid w:val="00C0609D"/>
    <w:rsid w:val="00C115AB"/>
    <w:rsid w:val="00C13BAE"/>
    <w:rsid w:val="00C21DBF"/>
    <w:rsid w:val="00C26CCB"/>
    <w:rsid w:val="00C30249"/>
    <w:rsid w:val="00C321D0"/>
    <w:rsid w:val="00C3723B"/>
    <w:rsid w:val="00C42466"/>
    <w:rsid w:val="00C53463"/>
    <w:rsid w:val="00C56848"/>
    <w:rsid w:val="00C606C9"/>
    <w:rsid w:val="00C712F1"/>
    <w:rsid w:val="00C80288"/>
    <w:rsid w:val="00C80D94"/>
    <w:rsid w:val="00C836F0"/>
    <w:rsid w:val="00C84003"/>
    <w:rsid w:val="00C85134"/>
    <w:rsid w:val="00C865C1"/>
    <w:rsid w:val="00C90650"/>
    <w:rsid w:val="00C91708"/>
    <w:rsid w:val="00C94E20"/>
    <w:rsid w:val="00C95BF3"/>
    <w:rsid w:val="00C97D78"/>
    <w:rsid w:val="00CA63A6"/>
    <w:rsid w:val="00CB2F72"/>
    <w:rsid w:val="00CB6F4E"/>
    <w:rsid w:val="00CC2AAE"/>
    <w:rsid w:val="00CC5A42"/>
    <w:rsid w:val="00CD0EAB"/>
    <w:rsid w:val="00CE08EA"/>
    <w:rsid w:val="00CE4188"/>
    <w:rsid w:val="00CE5E02"/>
    <w:rsid w:val="00CF34DB"/>
    <w:rsid w:val="00CF3917"/>
    <w:rsid w:val="00CF558F"/>
    <w:rsid w:val="00CF7803"/>
    <w:rsid w:val="00D010C0"/>
    <w:rsid w:val="00D02A8B"/>
    <w:rsid w:val="00D03E85"/>
    <w:rsid w:val="00D073E2"/>
    <w:rsid w:val="00D131BD"/>
    <w:rsid w:val="00D1555A"/>
    <w:rsid w:val="00D21417"/>
    <w:rsid w:val="00D24038"/>
    <w:rsid w:val="00D31F5D"/>
    <w:rsid w:val="00D32403"/>
    <w:rsid w:val="00D446EC"/>
    <w:rsid w:val="00D51BF0"/>
    <w:rsid w:val="00D52696"/>
    <w:rsid w:val="00D531DB"/>
    <w:rsid w:val="00D55401"/>
    <w:rsid w:val="00D55942"/>
    <w:rsid w:val="00D70E7E"/>
    <w:rsid w:val="00D7331E"/>
    <w:rsid w:val="00D73D62"/>
    <w:rsid w:val="00D74797"/>
    <w:rsid w:val="00D807BF"/>
    <w:rsid w:val="00D80DFF"/>
    <w:rsid w:val="00D82FCC"/>
    <w:rsid w:val="00D8445F"/>
    <w:rsid w:val="00D93D04"/>
    <w:rsid w:val="00DA17FC"/>
    <w:rsid w:val="00DA715B"/>
    <w:rsid w:val="00DA7887"/>
    <w:rsid w:val="00DB2C26"/>
    <w:rsid w:val="00DC17FD"/>
    <w:rsid w:val="00DC46D0"/>
    <w:rsid w:val="00DD02F4"/>
    <w:rsid w:val="00DD6622"/>
    <w:rsid w:val="00DE1C7C"/>
    <w:rsid w:val="00DE6B43"/>
    <w:rsid w:val="00DF3FE5"/>
    <w:rsid w:val="00E01C64"/>
    <w:rsid w:val="00E04E61"/>
    <w:rsid w:val="00E11923"/>
    <w:rsid w:val="00E120B0"/>
    <w:rsid w:val="00E15DAF"/>
    <w:rsid w:val="00E21007"/>
    <w:rsid w:val="00E262D4"/>
    <w:rsid w:val="00E26572"/>
    <w:rsid w:val="00E36250"/>
    <w:rsid w:val="00E36B02"/>
    <w:rsid w:val="00E42200"/>
    <w:rsid w:val="00E42ACE"/>
    <w:rsid w:val="00E44CEE"/>
    <w:rsid w:val="00E46378"/>
    <w:rsid w:val="00E46CCB"/>
    <w:rsid w:val="00E47F2D"/>
    <w:rsid w:val="00E5316D"/>
    <w:rsid w:val="00E54511"/>
    <w:rsid w:val="00E556EB"/>
    <w:rsid w:val="00E55E5A"/>
    <w:rsid w:val="00E60EDC"/>
    <w:rsid w:val="00E61DAC"/>
    <w:rsid w:val="00E63538"/>
    <w:rsid w:val="00E72B80"/>
    <w:rsid w:val="00E7361F"/>
    <w:rsid w:val="00E75FE3"/>
    <w:rsid w:val="00E82E0E"/>
    <w:rsid w:val="00E86C4C"/>
    <w:rsid w:val="00E875CB"/>
    <w:rsid w:val="00E875D8"/>
    <w:rsid w:val="00E8796E"/>
    <w:rsid w:val="00E907A3"/>
    <w:rsid w:val="00EA0812"/>
    <w:rsid w:val="00EA488B"/>
    <w:rsid w:val="00EA5AE0"/>
    <w:rsid w:val="00EB3AD9"/>
    <w:rsid w:val="00EB56E1"/>
    <w:rsid w:val="00EB64D1"/>
    <w:rsid w:val="00EB7969"/>
    <w:rsid w:val="00EB7AB1"/>
    <w:rsid w:val="00EC32BD"/>
    <w:rsid w:val="00EC3B87"/>
    <w:rsid w:val="00EC7354"/>
    <w:rsid w:val="00EC7AFC"/>
    <w:rsid w:val="00ED11C6"/>
    <w:rsid w:val="00ED18BD"/>
    <w:rsid w:val="00ED1EEF"/>
    <w:rsid w:val="00ED49CE"/>
    <w:rsid w:val="00EE7CD8"/>
    <w:rsid w:val="00EF37F6"/>
    <w:rsid w:val="00EF48CC"/>
    <w:rsid w:val="00EF4F9F"/>
    <w:rsid w:val="00F00801"/>
    <w:rsid w:val="00F12277"/>
    <w:rsid w:val="00F14D5D"/>
    <w:rsid w:val="00F2488D"/>
    <w:rsid w:val="00F24F68"/>
    <w:rsid w:val="00F3604E"/>
    <w:rsid w:val="00F4042E"/>
    <w:rsid w:val="00F42092"/>
    <w:rsid w:val="00F42160"/>
    <w:rsid w:val="00F600B5"/>
    <w:rsid w:val="00F601A0"/>
    <w:rsid w:val="00F649F9"/>
    <w:rsid w:val="00F70BF6"/>
    <w:rsid w:val="00F712E9"/>
    <w:rsid w:val="00F73032"/>
    <w:rsid w:val="00F757E6"/>
    <w:rsid w:val="00F777A8"/>
    <w:rsid w:val="00F801DC"/>
    <w:rsid w:val="00F848FC"/>
    <w:rsid w:val="00F906F6"/>
    <w:rsid w:val="00F9282A"/>
    <w:rsid w:val="00F96BAD"/>
    <w:rsid w:val="00FA139D"/>
    <w:rsid w:val="00FA60F5"/>
    <w:rsid w:val="00FB0948"/>
    <w:rsid w:val="00FB0E84"/>
    <w:rsid w:val="00FC20B6"/>
    <w:rsid w:val="00FC2405"/>
    <w:rsid w:val="00FC6CE4"/>
    <w:rsid w:val="00FD01C2"/>
    <w:rsid w:val="00FE40C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4284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3301EF"/>
    <w:rPr>
      <w:i/>
      <w:iCs/>
    </w:rPr>
  </w:style>
  <w:style w:type="character" w:styleId="CommentReference">
    <w:name w:val="annotation reference"/>
    <w:basedOn w:val="DefaultParagraphFont"/>
    <w:rsid w:val="00497F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7F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97F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F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7F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1244</Words>
  <Characters>6598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31</cp:revision>
  <cp:lastPrinted>1900-01-01T08:00:00Z</cp:lastPrinted>
  <dcterms:created xsi:type="dcterms:W3CDTF">2020-12-29T10:36:00Z</dcterms:created>
  <dcterms:modified xsi:type="dcterms:W3CDTF">2020-12-30T19:39:00Z</dcterms:modified>
</cp:coreProperties>
</file>