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01CA9F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6E4C55">
              <w:rPr>
                <w:lang w:val="en-CA"/>
              </w:rPr>
              <w:t>159</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2320AD" w:rsidR="00E61DAC" w:rsidRPr="005B217D" w:rsidRDefault="004700EB" w:rsidP="009D7CE6">
            <w:pPr>
              <w:spacing w:before="60" w:after="60"/>
              <w:rPr>
                <w:b/>
                <w:szCs w:val="22"/>
                <w:lang w:val="en-CA"/>
              </w:rPr>
            </w:pPr>
            <w:r w:rsidRPr="004700EB">
              <w:rPr>
                <w:b/>
                <w:szCs w:val="22"/>
                <w:lang w:val="en-CA"/>
              </w:rPr>
              <w:t>AHG9: Reference picture list (RPL)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0EA89AC0" w:rsidR="008E5B95" w:rsidRPr="002533AE" w:rsidRDefault="008E5B95" w:rsidP="008E5B95">
            <w:pPr>
              <w:spacing w:before="60" w:after="60"/>
              <w:rPr>
                <w:szCs w:val="22"/>
                <w:lang w:eastAsia="zh-CN"/>
              </w:rPr>
            </w:pPr>
            <w:r w:rsidRPr="002533AE">
              <w:rPr>
                <w:szCs w:val="22"/>
                <w:lang w:val="en-CA"/>
              </w:rPr>
              <w:t>Ye-Kui Wang</w:t>
            </w:r>
            <w:r w:rsidRPr="000D7F52">
              <w:rPr>
                <w:szCs w:val="22"/>
                <w:vertAlign w:val="superscript"/>
                <w:lang w:val="en-CA"/>
              </w:rPr>
              <w:t>1</w:t>
            </w:r>
            <w:r w:rsidRPr="000D7F52">
              <w:rPr>
                <w:szCs w:val="22"/>
                <w:lang w:val="en-CA"/>
              </w:rPr>
              <w:t xml:space="preserve">, </w:t>
            </w:r>
            <w:r w:rsidR="00DA5730" w:rsidRPr="002533AE">
              <w:rPr>
                <w:szCs w:val="22"/>
                <w:lang w:val="en-CA"/>
              </w:rPr>
              <w:t>Li Zhang</w:t>
            </w:r>
            <w:r w:rsidR="00DA5730" w:rsidRPr="000D7F52">
              <w:rPr>
                <w:szCs w:val="22"/>
                <w:vertAlign w:val="superscript"/>
                <w:lang w:val="en-CA"/>
              </w:rPr>
              <w:t>1</w:t>
            </w:r>
            <w:r w:rsidR="00F05FFD" w:rsidRPr="000D7F52">
              <w:rPr>
                <w:szCs w:val="22"/>
                <w:lang w:val="en-CA"/>
              </w:rPr>
              <w:br/>
            </w:r>
            <w:r w:rsidR="00DA5730" w:rsidRPr="002533AE">
              <w:rPr>
                <w:szCs w:val="22"/>
                <w:lang w:val="en-CA"/>
              </w:rPr>
              <w:t>Zhipin Deng</w:t>
            </w:r>
            <w:r w:rsidR="00DA5730" w:rsidRPr="000D7F52">
              <w:rPr>
                <w:szCs w:val="22"/>
                <w:vertAlign w:val="superscript"/>
                <w:lang w:val="en-CA"/>
              </w:rPr>
              <w:t>2</w:t>
            </w:r>
            <w:r w:rsidR="000D7F52" w:rsidRPr="000D7F52">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7E1F09"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67E2EE66" w14:textId="77777777" w:rsidR="00DA5730" w:rsidRDefault="007E1F09" w:rsidP="00DA5730">
            <w:pPr>
              <w:spacing w:before="60" w:after="60"/>
              <w:rPr>
                <w:szCs w:val="22"/>
                <w:lang w:val="en-CA"/>
              </w:rPr>
            </w:pPr>
            <w:hyperlink r:id="rId10" w:history="1">
              <w:r w:rsidR="00DA5730" w:rsidRPr="00FB717D">
                <w:rPr>
                  <w:rStyle w:val="Hyperlink"/>
                  <w:szCs w:val="22"/>
                  <w:lang w:val="en-CA"/>
                </w:rPr>
                <w:t>lizhang.idm@bytedance.com</w:t>
              </w:r>
            </w:hyperlink>
          </w:p>
          <w:p w14:paraId="32C2ABFD" w14:textId="4B06AFC6" w:rsidR="00E61DAC" w:rsidRPr="005B217D" w:rsidRDefault="007E1F09" w:rsidP="004700EB">
            <w:pPr>
              <w:spacing w:before="60" w:after="60"/>
              <w:rPr>
                <w:szCs w:val="22"/>
                <w:lang w:val="en-CA"/>
              </w:rPr>
            </w:pPr>
            <w:hyperlink r:id="rId11"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A1FAAD"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505784FE" w:rsidR="00F05FFD" w:rsidRDefault="008E5B95" w:rsidP="00C97D78">
      <w:pPr>
        <w:rPr>
          <w:lang w:val="en-CA"/>
        </w:rPr>
      </w:pPr>
      <w:r>
        <w:rPr>
          <w:lang w:val="en-CA"/>
        </w:rPr>
        <w:t xml:space="preserve">This contribution proposes </w:t>
      </w:r>
      <w:r w:rsidR="00F05FFD">
        <w:rPr>
          <w:lang w:val="en-CA"/>
        </w:rPr>
        <w:t xml:space="preserve">the following changes related to </w:t>
      </w:r>
      <w:r w:rsidR="00DA5730">
        <w:rPr>
          <w:lang w:val="en-CA"/>
        </w:rPr>
        <w:t>parameter sets and picture header</w:t>
      </w:r>
      <w:r w:rsidR="00F05FFD">
        <w:rPr>
          <w:lang w:val="en-CA"/>
        </w:rPr>
        <w:t>:</w:t>
      </w:r>
    </w:p>
    <w:p w14:paraId="159FA92A" w14:textId="77777777" w:rsidR="00425E00" w:rsidRPr="004700EB" w:rsidRDefault="00425E00" w:rsidP="00425E0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4700EB">
        <w:rPr>
          <w:rFonts w:eastAsia="Times New Roman"/>
          <w:szCs w:val="22"/>
          <w:lang w:val="en-CA"/>
        </w:rPr>
        <w:t xml:space="preserve">Add a constraint such that when </w:t>
      </w:r>
      <w:proofErr w:type="spellStart"/>
      <w:r w:rsidRPr="004700EB">
        <w:rPr>
          <w:rFonts w:eastAsia="Times New Roman"/>
          <w:szCs w:val="22"/>
          <w:lang w:val="en-CA"/>
        </w:rPr>
        <w:t>sps_idr_rpl_present_flag</w:t>
      </w:r>
      <w:proofErr w:type="spellEnd"/>
      <w:r w:rsidRPr="004700EB">
        <w:rPr>
          <w:rFonts w:eastAsia="Times New Roman"/>
          <w:szCs w:val="22"/>
          <w:lang w:val="en-CA"/>
        </w:rPr>
        <w:t xml:space="preserve"> is equal to 0, </w:t>
      </w:r>
      <w:proofErr w:type="spellStart"/>
      <w:r w:rsidRPr="004700EB">
        <w:rPr>
          <w:rFonts w:eastAsia="Times New Roman"/>
          <w:szCs w:val="22"/>
          <w:lang w:val="en-CA"/>
        </w:rPr>
        <w:t>pps_mixed_nalus_in_pic_flag</w:t>
      </w:r>
      <w:proofErr w:type="spellEnd"/>
      <w:r w:rsidRPr="004700EB">
        <w:rPr>
          <w:rFonts w:eastAsia="Times New Roman"/>
          <w:szCs w:val="22"/>
          <w:lang w:val="en-CA"/>
        </w:rPr>
        <w:t xml:space="preserve"> is equal to 1, and </w:t>
      </w:r>
      <w:proofErr w:type="spellStart"/>
      <w:r w:rsidRPr="004700EB">
        <w:rPr>
          <w:rFonts w:eastAsia="Times New Roman"/>
          <w:szCs w:val="22"/>
          <w:lang w:val="en-CA"/>
        </w:rPr>
        <w:t>pps_rpl_info_in_ph_flag</w:t>
      </w:r>
      <w:proofErr w:type="spellEnd"/>
      <w:r w:rsidRPr="004700EB">
        <w:rPr>
          <w:rFonts w:eastAsia="Times New Roman"/>
          <w:szCs w:val="22"/>
          <w:lang w:val="en-CA"/>
        </w:rPr>
        <w:t xml:space="preserve"> is equal to 0, the value of </w:t>
      </w:r>
      <w:proofErr w:type="spellStart"/>
      <w:r w:rsidRPr="004700EB">
        <w:rPr>
          <w:rFonts w:eastAsia="Times New Roman"/>
          <w:szCs w:val="22"/>
          <w:lang w:val="en-CA"/>
        </w:rPr>
        <w:t>nal_unit_type</w:t>
      </w:r>
      <w:proofErr w:type="spellEnd"/>
      <w:r w:rsidRPr="004700EB">
        <w:rPr>
          <w:rFonts w:eastAsia="Times New Roman"/>
          <w:szCs w:val="22"/>
          <w:lang w:val="en-CA"/>
        </w:rPr>
        <w:t xml:space="preserve"> shall not be equal to IDR_W_RADL or IDR_N_LP.</w:t>
      </w:r>
    </w:p>
    <w:p w14:paraId="52B0BD3A" w14:textId="33710121" w:rsidR="00F05FFD" w:rsidRPr="004700EB" w:rsidRDefault="004700EB" w:rsidP="004700E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4700EB">
        <w:rPr>
          <w:rFonts w:eastAsia="Times New Roman"/>
          <w:szCs w:val="22"/>
          <w:lang w:val="en-CA"/>
        </w:rPr>
        <w:t xml:space="preserve">Add a constraint such that when </w:t>
      </w:r>
      <w:proofErr w:type="spellStart"/>
      <w:r w:rsidRPr="004700EB">
        <w:rPr>
          <w:rFonts w:eastAsia="Times New Roman"/>
          <w:szCs w:val="22"/>
          <w:lang w:val="en-CA"/>
        </w:rPr>
        <w:t>vps_independent_layer_flag</w:t>
      </w:r>
      <w:proofErr w:type="spellEnd"/>
      <w:r w:rsidRPr="004700EB">
        <w:rPr>
          <w:rFonts w:eastAsia="Times New Roman"/>
          <w:szCs w:val="22"/>
          <w:lang w:val="en-CA"/>
        </w:rPr>
        <w:t>[ </w:t>
      </w:r>
      <w:proofErr w:type="spellStart"/>
      <w:r w:rsidRPr="004700EB">
        <w:rPr>
          <w:rFonts w:eastAsia="Times New Roman"/>
          <w:szCs w:val="22"/>
          <w:lang w:val="en-CA"/>
        </w:rPr>
        <w:t>GeneralLayerIdx</w:t>
      </w:r>
      <w:proofErr w:type="spellEnd"/>
      <w:r w:rsidRPr="004700EB">
        <w:rPr>
          <w:rFonts w:eastAsia="Times New Roman"/>
          <w:szCs w:val="22"/>
          <w:lang w:val="en-CA"/>
        </w:rPr>
        <w:t>[ </w:t>
      </w:r>
      <w:proofErr w:type="spellStart"/>
      <w:r w:rsidRPr="004700EB">
        <w:rPr>
          <w:rFonts w:eastAsia="Times New Roman"/>
          <w:szCs w:val="22"/>
          <w:lang w:val="en-CA"/>
        </w:rPr>
        <w:t>nuh_layer_id</w:t>
      </w:r>
      <w:proofErr w:type="spellEnd"/>
      <w:r w:rsidRPr="004700EB">
        <w:rPr>
          <w:rFonts w:eastAsia="Times New Roman"/>
          <w:szCs w:val="22"/>
          <w:lang w:val="en-CA"/>
        </w:rPr>
        <w:t xml:space="preserve"> ] ] is equal to 0, the value of </w:t>
      </w:r>
      <w:proofErr w:type="spellStart"/>
      <w:r w:rsidRPr="004700EB">
        <w:rPr>
          <w:rFonts w:eastAsia="Times New Roman"/>
          <w:szCs w:val="22"/>
          <w:lang w:val="en-CA"/>
        </w:rPr>
        <w:t>sps_inter_layer_ref_pics_present_flag</w:t>
      </w:r>
      <w:proofErr w:type="spellEnd"/>
      <w:r w:rsidRPr="004700EB">
        <w:rPr>
          <w:rFonts w:eastAsia="Times New Roman"/>
          <w:szCs w:val="22"/>
          <w:lang w:val="en-CA"/>
        </w:rPr>
        <w:t xml:space="preserve"> shall be equal to 1.</w:t>
      </w:r>
    </w:p>
    <w:p w14:paraId="6C1F173F" w14:textId="4FFB18E6" w:rsidR="000F476F" w:rsidRPr="004700EB" w:rsidRDefault="004700EB" w:rsidP="004700E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4700EB">
        <w:rPr>
          <w:rFonts w:eastAsia="Times New Roman"/>
          <w:szCs w:val="22"/>
          <w:lang w:val="en-CA"/>
        </w:rPr>
        <w:t>Fix an asserted bug by adding the GDR aspect to the constraint in clause 8.3.2 on RPLs based on the value of vps_max_tid_il_ref_pics_plus1</w:t>
      </w:r>
      <w:proofErr w:type="gramStart"/>
      <w:r w:rsidRPr="004700EB">
        <w:rPr>
          <w:rFonts w:eastAsia="Times New Roman"/>
          <w:szCs w:val="22"/>
          <w:lang w:val="en-CA"/>
        </w:rPr>
        <w:t>[ ]</w:t>
      </w:r>
      <w:proofErr w:type="gramEnd"/>
      <w:r w:rsidRPr="004700EB">
        <w:rPr>
          <w:rFonts w:eastAsia="Times New Roman"/>
          <w:szCs w:val="22"/>
          <w:lang w:val="en-CA"/>
        </w:rPr>
        <w:t>[ ].</w:t>
      </w:r>
    </w:p>
    <w:p w14:paraId="6EF71382" w14:textId="6F6440E5" w:rsidR="004700EB" w:rsidRDefault="004700EB" w:rsidP="004700E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eastAsia="x-none"/>
        </w:rPr>
      </w:pPr>
      <w:bookmarkStart w:id="0" w:name="_Hlk40868908"/>
      <w:r w:rsidRPr="004700EB">
        <w:rPr>
          <w:rFonts w:eastAsia="Times New Roman"/>
          <w:szCs w:val="22"/>
          <w:lang w:val="en-CA"/>
        </w:rPr>
        <w:t xml:space="preserve">Mark each ILRP entry, when present, in </w:t>
      </w:r>
      <w:proofErr w:type="spellStart"/>
      <w:proofErr w:type="gramStart"/>
      <w:r w:rsidRPr="004700EB">
        <w:rPr>
          <w:rFonts w:eastAsia="Times New Roman"/>
          <w:szCs w:val="22"/>
          <w:lang w:val="en-CA"/>
        </w:rPr>
        <w:t>RefPicList</w:t>
      </w:r>
      <w:proofErr w:type="spellEnd"/>
      <w:r w:rsidRPr="004700EB">
        <w:rPr>
          <w:rFonts w:eastAsia="Times New Roman"/>
          <w:szCs w:val="22"/>
          <w:lang w:val="en-CA"/>
        </w:rPr>
        <w:t>[</w:t>
      </w:r>
      <w:proofErr w:type="gramEnd"/>
      <w:r w:rsidRPr="004700EB">
        <w:rPr>
          <w:rFonts w:eastAsia="Times New Roman"/>
          <w:szCs w:val="22"/>
          <w:lang w:val="en-CA"/>
        </w:rPr>
        <w:t xml:space="preserve"> 0 ] or </w:t>
      </w:r>
      <w:proofErr w:type="spellStart"/>
      <w:r w:rsidRPr="004700EB">
        <w:rPr>
          <w:rFonts w:eastAsia="Times New Roman"/>
          <w:szCs w:val="22"/>
          <w:lang w:val="en-CA"/>
        </w:rPr>
        <w:t>RefPicList</w:t>
      </w:r>
      <w:proofErr w:type="spellEnd"/>
      <w:r w:rsidRPr="004700EB">
        <w:rPr>
          <w:rFonts w:eastAsia="Times New Roman"/>
          <w:szCs w:val="22"/>
          <w:lang w:val="en-CA"/>
        </w:rPr>
        <w:t>[ 1 ], of a CLVSS picture as "used for</w:t>
      </w:r>
      <w:r w:rsidRPr="004700EB">
        <w:rPr>
          <w:lang w:val="en-CA" w:eastAsia="x-none"/>
        </w:rPr>
        <w:t xml:space="preserve"> long-term reference".</w:t>
      </w:r>
      <w:bookmarkEnd w:id="0"/>
    </w:p>
    <w:p w14:paraId="593B4917" w14:textId="77777777" w:rsidR="004700EB" w:rsidRDefault="004700EB" w:rsidP="001C1CE7">
      <w:pPr>
        <w:pStyle w:val="Heading1"/>
        <w:rPr>
          <w:lang w:val="en-CA"/>
        </w:rPr>
      </w:pPr>
      <w:r>
        <w:rPr>
          <w:lang w:val="en-CA"/>
        </w:rPr>
        <w:t>Introduction</w:t>
      </w:r>
    </w:p>
    <w:p w14:paraId="53982C3B" w14:textId="24119337" w:rsidR="00F5504F" w:rsidRDefault="004700EB"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lang w:val="en-CA"/>
        </w:rPr>
      </w:pPr>
      <w:r>
        <w:rPr>
          <w:bCs/>
          <w:lang w:val="en-CA"/>
        </w:rPr>
        <w:t>We observed the following RPL related issues in the latest VVC draft text:</w:t>
      </w:r>
    </w:p>
    <w:p w14:paraId="1E8AE327" w14:textId="77777777" w:rsidR="00425E00" w:rsidRPr="004700EB" w:rsidRDefault="00425E00" w:rsidP="00425E00">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t xml:space="preserve">For a picture for which </w:t>
      </w:r>
      <w:proofErr w:type="spellStart"/>
      <w:r>
        <w:t>pps_mixed_nalus_in_pic_flag</w:t>
      </w:r>
      <w:proofErr w:type="spellEnd"/>
      <w:r>
        <w:t xml:space="preserve"> is equal to 1, </w:t>
      </w:r>
      <w:proofErr w:type="spellStart"/>
      <w:r w:rsidRPr="008275D9">
        <w:t>pps_rpl_info_in_ph_flag</w:t>
      </w:r>
      <w:proofErr w:type="spellEnd"/>
      <w:r>
        <w:t xml:space="preserve"> is equal to 0, and there is at least one VCL NAL unit with </w:t>
      </w:r>
      <w:proofErr w:type="spellStart"/>
      <w:r>
        <w:t>nal_unit_type</w:t>
      </w:r>
      <w:proofErr w:type="spellEnd"/>
      <w:r>
        <w:t xml:space="preserve"> equal to IDR_W_RADL or IDR_N_LP, the value of </w:t>
      </w:r>
      <w:proofErr w:type="spellStart"/>
      <w:r w:rsidRPr="00DC6C31">
        <w:t>sps_idr_rpl_present_flag</w:t>
      </w:r>
      <w:proofErr w:type="spellEnd"/>
      <w:r>
        <w:t xml:space="preserve"> has to be equal to 1 such that the IDR slices in the picture would have RPLs signalled in the SHs, otherwise the RPLs derived for the IDR slices in the picture would be empty, while the RPLs derived for the non-IDR slices in the picture are not empty.</w:t>
      </w:r>
    </w:p>
    <w:p w14:paraId="2AE7913E" w14:textId="77777777" w:rsidR="004700EB" w:rsidRDefault="004700EB" w:rsidP="004700E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4700EB">
        <w:rPr>
          <w:rFonts w:eastAsia="Times New Roman"/>
          <w:szCs w:val="22"/>
        </w:rPr>
        <w:t xml:space="preserve">When </w:t>
      </w:r>
      <w:proofErr w:type="spellStart"/>
      <w:r w:rsidRPr="004700EB">
        <w:rPr>
          <w:rFonts w:eastAsia="Times New Roman"/>
          <w:szCs w:val="22"/>
          <w:lang w:val="en-CA"/>
        </w:rPr>
        <w:t>vps_independent_layer_flag</w:t>
      </w:r>
      <w:proofErr w:type="spellEnd"/>
      <w:r w:rsidRPr="004700EB">
        <w:rPr>
          <w:rFonts w:eastAsia="Times New Roman"/>
          <w:szCs w:val="22"/>
          <w:lang w:val="en-CA"/>
        </w:rPr>
        <w:t>[ </w:t>
      </w:r>
      <w:proofErr w:type="spellStart"/>
      <w:r w:rsidRPr="004700EB">
        <w:rPr>
          <w:rFonts w:eastAsia="Times New Roman"/>
          <w:szCs w:val="22"/>
          <w:lang w:val="en-CA"/>
        </w:rPr>
        <w:t>GeneralLayerIdx</w:t>
      </w:r>
      <w:proofErr w:type="spellEnd"/>
      <w:r w:rsidRPr="004700EB">
        <w:rPr>
          <w:rFonts w:eastAsia="Times New Roman"/>
          <w:szCs w:val="22"/>
          <w:lang w:val="en-CA"/>
        </w:rPr>
        <w:t>[ </w:t>
      </w:r>
      <w:proofErr w:type="spellStart"/>
      <w:r w:rsidRPr="004700EB">
        <w:rPr>
          <w:rFonts w:eastAsia="Times New Roman"/>
          <w:szCs w:val="22"/>
          <w:lang w:val="en-CA"/>
        </w:rPr>
        <w:t>nuh_layer_id</w:t>
      </w:r>
      <w:proofErr w:type="spellEnd"/>
      <w:r w:rsidRPr="004700EB">
        <w:rPr>
          <w:rFonts w:eastAsia="Times New Roman"/>
          <w:szCs w:val="22"/>
          <w:lang w:val="en-CA"/>
        </w:rPr>
        <w:t xml:space="preserve"> ] ] is equal to 0, if </w:t>
      </w:r>
      <w:proofErr w:type="spellStart"/>
      <w:r w:rsidRPr="004700EB">
        <w:rPr>
          <w:rFonts w:eastAsia="Times New Roman"/>
          <w:szCs w:val="22"/>
          <w:lang w:val="en-CA"/>
        </w:rPr>
        <w:t>sps_inter_layer_ref_pics_present_flag</w:t>
      </w:r>
      <w:proofErr w:type="spellEnd"/>
      <w:r w:rsidRPr="004700EB">
        <w:rPr>
          <w:rFonts w:eastAsia="Times New Roman"/>
          <w:szCs w:val="22"/>
          <w:lang w:val="en-CA"/>
        </w:rPr>
        <w:t xml:space="preserve"> is equal to 0, the non-independent layer with </w:t>
      </w:r>
      <w:proofErr w:type="spellStart"/>
      <w:r w:rsidRPr="004700EB">
        <w:rPr>
          <w:rFonts w:eastAsia="Times New Roman"/>
          <w:szCs w:val="22"/>
          <w:lang w:val="en-CA"/>
        </w:rPr>
        <w:t>nuh_layer_id</w:t>
      </w:r>
      <w:proofErr w:type="spellEnd"/>
      <w:r w:rsidRPr="004700EB">
        <w:rPr>
          <w:rFonts w:eastAsia="Times New Roman"/>
          <w:szCs w:val="22"/>
          <w:lang w:val="en-CA"/>
        </w:rPr>
        <w:t xml:space="preserve"> equal to the </w:t>
      </w:r>
      <w:proofErr w:type="spellStart"/>
      <w:r w:rsidRPr="004700EB">
        <w:rPr>
          <w:rFonts w:eastAsia="Times New Roman"/>
          <w:szCs w:val="22"/>
          <w:lang w:val="en-CA"/>
        </w:rPr>
        <w:t>nuh_layer_id</w:t>
      </w:r>
      <w:proofErr w:type="spellEnd"/>
      <w:r w:rsidRPr="004700EB">
        <w:rPr>
          <w:rFonts w:eastAsia="Times New Roman"/>
          <w:szCs w:val="22"/>
          <w:lang w:val="en-CA"/>
        </w:rPr>
        <w:t xml:space="preserve"> of the SPS would have to refer to an SPS with a lower </w:t>
      </w:r>
      <w:proofErr w:type="spellStart"/>
      <w:r w:rsidRPr="004700EB">
        <w:rPr>
          <w:rFonts w:eastAsia="Times New Roman"/>
          <w:szCs w:val="22"/>
          <w:lang w:val="en-CA"/>
        </w:rPr>
        <w:t>nuh_layer_id</w:t>
      </w:r>
      <w:proofErr w:type="spellEnd"/>
      <w:r w:rsidRPr="004700EB">
        <w:rPr>
          <w:rFonts w:eastAsia="Times New Roman"/>
          <w:szCs w:val="22"/>
          <w:lang w:val="en-CA"/>
        </w:rPr>
        <w:t xml:space="preserve">. Although </w:t>
      </w:r>
      <w:proofErr w:type="gramStart"/>
      <w:r w:rsidRPr="004700EB">
        <w:rPr>
          <w:rFonts w:eastAsia="Times New Roman"/>
          <w:szCs w:val="22"/>
          <w:lang w:val="en-CA"/>
        </w:rPr>
        <w:t>that's</w:t>
      </w:r>
      <w:proofErr w:type="gramEnd"/>
      <w:r w:rsidRPr="004700EB">
        <w:rPr>
          <w:rFonts w:eastAsia="Times New Roman"/>
          <w:szCs w:val="22"/>
          <w:lang w:val="en-CA"/>
        </w:rPr>
        <w:t xml:space="preserve"> possible, however, in that case there is no reason to have such an SPS with that value of </w:t>
      </w:r>
      <w:proofErr w:type="spellStart"/>
      <w:r w:rsidRPr="004700EB">
        <w:rPr>
          <w:rFonts w:eastAsia="Times New Roman"/>
          <w:szCs w:val="22"/>
          <w:lang w:val="en-CA"/>
        </w:rPr>
        <w:t>nuh_layer_id</w:t>
      </w:r>
      <w:proofErr w:type="spellEnd"/>
      <w:r w:rsidRPr="004700EB">
        <w:rPr>
          <w:rFonts w:eastAsia="Times New Roman"/>
          <w:szCs w:val="22"/>
          <w:lang w:val="en-CA"/>
        </w:rPr>
        <w:t xml:space="preserve"> at all. Therefore, it makes sense to require </w:t>
      </w:r>
      <w:proofErr w:type="spellStart"/>
      <w:r w:rsidRPr="004700EB">
        <w:rPr>
          <w:rFonts w:eastAsia="Times New Roman"/>
          <w:szCs w:val="22"/>
          <w:lang w:val="en-CA"/>
        </w:rPr>
        <w:t>sps_inter_layer_ref_pics_present_flag</w:t>
      </w:r>
      <w:proofErr w:type="spellEnd"/>
      <w:r w:rsidRPr="004700EB">
        <w:rPr>
          <w:rFonts w:eastAsia="Times New Roman"/>
          <w:szCs w:val="22"/>
          <w:lang w:val="en-CA"/>
        </w:rPr>
        <w:t xml:space="preserve"> to be equal to 1 when </w:t>
      </w:r>
      <w:proofErr w:type="spellStart"/>
      <w:r w:rsidRPr="004700EB">
        <w:rPr>
          <w:rFonts w:eastAsia="Times New Roman"/>
          <w:szCs w:val="22"/>
          <w:lang w:val="en-CA"/>
        </w:rPr>
        <w:t>vps_independent_layer_flag</w:t>
      </w:r>
      <w:proofErr w:type="spellEnd"/>
      <w:r w:rsidRPr="004700EB">
        <w:rPr>
          <w:rFonts w:eastAsia="Times New Roman"/>
          <w:szCs w:val="22"/>
          <w:lang w:val="en-CA"/>
        </w:rPr>
        <w:t>[ </w:t>
      </w:r>
      <w:proofErr w:type="spellStart"/>
      <w:r w:rsidRPr="004700EB">
        <w:rPr>
          <w:rFonts w:eastAsia="Times New Roman"/>
          <w:szCs w:val="22"/>
          <w:lang w:val="en-CA"/>
        </w:rPr>
        <w:t>GeneralLayerIdx</w:t>
      </w:r>
      <w:proofErr w:type="spellEnd"/>
      <w:r w:rsidRPr="004700EB">
        <w:rPr>
          <w:rFonts w:eastAsia="Times New Roman"/>
          <w:szCs w:val="22"/>
          <w:lang w:val="en-CA"/>
        </w:rPr>
        <w:t>[ </w:t>
      </w:r>
      <w:proofErr w:type="spellStart"/>
      <w:r w:rsidRPr="004700EB">
        <w:rPr>
          <w:rFonts w:eastAsia="Times New Roman"/>
          <w:szCs w:val="22"/>
          <w:lang w:val="en-CA"/>
        </w:rPr>
        <w:t>nuh_layer_id</w:t>
      </w:r>
      <w:proofErr w:type="spellEnd"/>
      <w:r w:rsidRPr="004700EB">
        <w:rPr>
          <w:rFonts w:eastAsia="Times New Roman"/>
          <w:szCs w:val="22"/>
          <w:lang w:val="en-CA"/>
        </w:rPr>
        <w:t> ] ] is equal to 0.</w:t>
      </w:r>
    </w:p>
    <w:p w14:paraId="2778DBF4" w14:textId="77777777" w:rsidR="004700EB" w:rsidRPr="004700EB" w:rsidRDefault="004700EB" w:rsidP="004700E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rsidRPr="004700EB">
        <w:rPr>
          <w:rFonts w:eastAsia="Times New Roman"/>
          <w:szCs w:val="22"/>
          <w:lang w:val="en-CA"/>
        </w:rPr>
        <w:lastRenderedPageBreak/>
        <w:t>Clause</w:t>
      </w:r>
      <w:r w:rsidRPr="004700EB">
        <w:rPr>
          <w:bCs/>
          <w:lang w:val="en-CA"/>
        </w:rPr>
        <w:t xml:space="preserve"> 8.3.2 (Decoding process for reference picture lists construction) of the latest VVC text includes the following constraint:</w:t>
      </w:r>
    </w:p>
    <w:p w14:paraId="629AF1D6" w14:textId="77777777" w:rsidR="004700EB" w:rsidRPr="004700EB" w:rsidRDefault="004700EB" w:rsidP="004700EB">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bookmarkStart w:id="1" w:name="_Hlk38830223"/>
      <w:r w:rsidRPr="004700EB">
        <w:rPr>
          <w:lang w:val="en-CA"/>
        </w:rPr>
        <w:t xml:space="preserve">The picture referred to by each ILRP entry in </w:t>
      </w:r>
      <w:proofErr w:type="spellStart"/>
      <w:r w:rsidRPr="004700EB">
        <w:rPr>
          <w:lang w:val="en-CA"/>
        </w:rPr>
        <w:t>RefPicList</w:t>
      </w:r>
      <w:proofErr w:type="spellEnd"/>
      <w:r w:rsidRPr="004700EB">
        <w:rPr>
          <w:lang w:val="en-CA"/>
        </w:rPr>
        <w:t xml:space="preserve">[ 0 ] or </w:t>
      </w:r>
      <w:proofErr w:type="spellStart"/>
      <w:r w:rsidRPr="004700EB">
        <w:rPr>
          <w:lang w:val="en-CA"/>
        </w:rPr>
        <w:t>RefPicList</w:t>
      </w:r>
      <w:proofErr w:type="spellEnd"/>
      <w:r w:rsidRPr="004700EB">
        <w:rPr>
          <w:lang w:val="en-CA"/>
        </w:rPr>
        <w:t xml:space="preserve">[ 1 ] of a slice of the current picture shall be present in the DPB, shall have </w:t>
      </w:r>
      <w:proofErr w:type="spellStart"/>
      <w:r w:rsidRPr="004700EB">
        <w:rPr>
          <w:lang w:val="en-CA"/>
        </w:rPr>
        <w:t>nuh_layer_id</w:t>
      </w:r>
      <w:proofErr w:type="spellEnd"/>
      <w:r w:rsidRPr="004700EB">
        <w:rPr>
          <w:lang w:val="en-CA"/>
        </w:rPr>
        <w:t xml:space="preserve"> </w:t>
      </w:r>
      <w:proofErr w:type="spellStart"/>
      <w:r w:rsidRPr="004700EB">
        <w:rPr>
          <w:lang w:val="en-CA"/>
        </w:rPr>
        <w:t>refPicLayerId</w:t>
      </w:r>
      <w:proofErr w:type="spellEnd"/>
      <w:r w:rsidRPr="004700EB">
        <w:rPr>
          <w:lang w:val="en-CA"/>
        </w:rPr>
        <w:t xml:space="preserve"> less than the </w:t>
      </w:r>
      <w:proofErr w:type="spellStart"/>
      <w:r w:rsidRPr="004700EB">
        <w:rPr>
          <w:lang w:val="en-CA"/>
        </w:rPr>
        <w:t>nuh_layer_id</w:t>
      </w:r>
      <w:proofErr w:type="spellEnd"/>
      <w:r w:rsidRPr="004700EB">
        <w:rPr>
          <w:lang w:val="en-CA"/>
        </w:rPr>
        <w:t xml:space="preserve"> of the current picture, and shall either be an IRAP picture or have </w:t>
      </w:r>
      <w:proofErr w:type="spellStart"/>
      <w:r w:rsidRPr="004700EB">
        <w:rPr>
          <w:iCs/>
          <w:lang w:val="en-CA"/>
        </w:rPr>
        <w:t>TemporalId</w:t>
      </w:r>
      <w:proofErr w:type="spellEnd"/>
      <w:r w:rsidRPr="004700EB">
        <w:rPr>
          <w:iCs/>
          <w:lang w:val="en-CA"/>
        </w:rPr>
        <w:t xml:space="preserve"> less than or equal to </w:t>
      </w:r>
      <w:r w:rsidRPr="004700EB">
        <w:t>Max( 0, </w:t>
      </w:r>
      <w:r w:rsidRPr="004700EB">
        <w:rPr>
          <w:iCs/>
          <w:lang w:val="en-CA"/>
        </w:rPr>
        <w:t xml:space="preserve">vps_max_tid_il_ref_pics_plus1[ currLayerIdx ][ refLayerIdx ] − 1 ), where </w:t>
      </w:r>
      <w:proofErr w:type="spellStart"/>
      <w:r w:rsidRPr="004700EB">
        <w:rPr>
          <w:iCs/>
          <w:lang w:val="en-CA"/>
        </w:rPr>
        <w:t>currLayerIdx</w:t>
      </w:r>
      <w:proofErr w:type="spellEnd"/>
      <w:r w:rsidRPr="004700EB">
        <w:rPr>
          <w:iCs/>
          <w:lang w:val="en-CA"/>
        </w:rPr>
        <w:t xml:space="preserve"> </w:t>
      </w:r>
      <w:r w:rsidRPr="004700EB">
        <w:rPr>
          <w:iCs/>
        </w:rPr>
        <w:t xml:space="preserve">and </w:t>
      </w:r>
      <w:proofErr w:type="spellStart"/>
      <w:r w:rsidRPr="004700EB">
        <w:rPr>
          <w:iCs/>
          <w:lang w:val="en-CA"/>
        </w:rPr>
        <w:t>refLayerIdx</w:t>
      </w:r>
      <w:proofErr w:type="spellEnd"/>
      <w:r w:rsidRPr="004700EB">
        <w:rPr>
          <w:iCs/>
          <w:lang w:val="en-CA"/>
        </w:rPr>
        <w:t xml:space="preserve"> are equal to </w:t>
      </w:r>
      <w:proofErr w:type="spellStart"/>
      <w:r w:rsidRPr="004700EB">
        <w:rPr>
          <w:iCs/>
          <w:lang w:val="en-CA"/>
        </w:rPr>
        <w:t>GeneralLayerIdx</w:t>
      </w:r>
      <w:proofErr w:type="spellEnd"/>
      <w:r w:rsidRPr="004700EB">
        <w:rPr>
          <w:iCs/>
          <w:lang w:val="en-CA"/>
        </w:rPr>
        <w:t>[ </w:t>
      </w:r>
      <w:proofErr w:type="spellStart"/>
      <w:r w:rsidRPr="004700EB">
        <w:rPr>
          <w:iCs/>
          <w:lang w:val="en-CA"/>
        </w:rPr>
        <w:t>nuh_layer_id</w:t>
      </w:r>
      <w:proofErr w:type="spellEnd"/>
      <w:r w:rsidRPr="004700EB">
        <w:rPr>
          <w:iCs/>
          <w:lang w:val="en-CA"/>
        </w:rPr>
        <w:t xml:space="preserve"> ] and </w:t>
      </w:r>
      <w:proofErr w:type="spellStart"/>
      <w:r w:rsidRPr="004700EB">
        <w:rPr>
          <w:iCs/>
          <w:lang w:val="en-CA"/>
        </w:rPr>
        <w:t>GeneralLayerIdx</w:t>
      </w:r>
      <w:proofErr w:type="spellEnd"/>
      <w:r w:rsidRPr="004700EB">
        <w:rPr>
          <w:iCs/>
          <w:lang w:val="en-CA"/>
        </w:rPr>
        <w:t>[ </w:t>
      </w:r>
      <w:proofErr w:type="spellStart"/>
      <w:r w:rsidRPr="004700EB">
        <w:rPr>
          <w:iCs/>
          <w:lang w:val="en-CA"/>
        </w:rPr>
        <w:t>refpicLayerId</w:t>
      </w:r>
      <w:proofErr w:type="spellEnd"/>
      <w:r w:rsidRPr="004700EB">
        <w:rPr>
          <w:iCs/>
          <w:lang w:val="en-CA"/>
        </w:rPr>
        <w:t> ], respectively</w:t>
      </w:r>
      <w:r w:rsidRPr="004700EB">
        <w:rPr>
          <w:lang w:val="en-CA"/>
        </w:rPr>
        <w:t>.</w:t>
      </w:r>
      <w:bookmarkEnd w:id="1"/>
    </w:p>
    <w:p w14:paraId="6D3C828B" w14:textId="77777777" w:rsidR="004700EB" w:rsidRPr="004700EB" w:rsidRDefault="004700EB" w:rsidP="0047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pPr>
      <w:r w:rsidRPr="004700EB">
        <w:t xml:space="preserve">However, </w:t>
      </w:r>
      <w:r w:rsidRPr="004700EB">
        <w:rPr>
          <w:lang w:val="en-CA"/>
        </w:rPr>
        <w:t xml:space="preserve">a GDR picture with </w:t>
      </w:r>
      <w:proofErr w:type="spellStart"/>
      <w:r w:rsidRPr="004700EB">
        <w:rPr>
          <w:lang w:val="en-CA"/>
        </w:rPr>
        <w:t>ph_recovery_poc_cnt</w:t>
      </w:r>
      <w:proofErr w:type="spellEnd"/>
      <w:r w:rsidRPr="004700EB">
        <w:rPr>
          <w:lang w:val="en-CA"/>
        </w:rPr>
        <w:t xml:space="preserve"> equal to 0 should also be considered in the constraint, similarly as an IRAP picture.</w:t>
      </w:r>
    </w:p>
    <w:p w14:paraId="45690C9A" w14:textId="1E431CBC" w:rsidR="004700EB" w:rsidRPr="004700EB" w:rsidRDefault="004700EB" w:rsidP="004700E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rsidRPr="004700EB">
        <w:t xml:space="preserve">In the decoding process for reference picture marking, as specified in clause 8.3.3 of the </w:t>
      </w:r>
      <w:r w:rsidRPr="004700EB">
        <w:rPr>
          <w:bCs/>
          <w:lang w:val="en-CA"/>
        </w:rPr>
        <w:t>latest VVC text</w:t>
      </w:r>
      <w:r w:rsidRPr="004700EB">
        <w:t>, inter-layer reference pictures refer</w:t>
      </w:r>
      <w:r w:rsidR="00425E00">
        <w:t xml:space="preserve">enced </w:t>
      </w:r>
      <w:r w:rsidRPr="004700EB">
        <w:t xml:space="preserve">by a CLVSS picture, if any, are not marked as </w:t>
      </w:r>
      <w:r w:rsidRPr="004700EB">
        <w:rPr>
          <w:lang w:val="en-CA"/>
        </w:rPr>
        <w:t>"used for long-term reference". That would cause problems in the decoding process, as this would trigger some POC based scaling to be applied, which can cause a division by zero operation to be invocated as the POC values of an IRLP and the current picture are the same.</w:t>
      </w:r>
    </w:p>
    <w:p w14:paraId="4D7451B8" w14:textId="2B62B5AF" w:rsidR="00425E00" w:rsidRDefault="00425E00" w:rsidP="00425E00">
      <w:pPr>
        <w:pStyle w:val="Heading1"/>
        <w:rPr>
          <w:lang w:val="en-CA"/>
        </w:rPr>
      </w:pPr>
      <w:r>
        <w:rPr>
          <w:lang w:val="en-CA"/>
        </w:rPr>
        <w:t>Proposal</w:t>
      </w:r>
    </w:p>
    <w:p w14:paraId="6054F967" w14:textId="55D874F2" w:rsidR="00425E00" w:rsidRDefault="00425E00" w:rsidP="00425E00">
      <w:pPr>
        <w:rPr>
          <w:lang w:eastAsia="x-none"/>
        </w:rPr>
      </w:pPr>
      <w:r>
        <w:rPr>
          <w:lang w:eastAsia="x-none"/>
        </w:rPr>
        <w:t>The proposed changes to address the above issues are summarized as in the abstract, and detailed as follows, where</w:t>
      </w:r>
      <w:r w:rsidRPr="00425E00">
        <w:rPr>
          <w:lang w:eastAsia="x-none"/>
        </w:rPr>
        <w:t xml:space="preserve"> </w:t>
      </w:r>
      <w:r w:rsidRPr="00FA0839">
        <w:rPr>
          <w:lang w:eastAsia="x-none"/>
        </w:rPr>
        <w:t xml:space="preserve">added </w:t>
      </w:r>
      <w:r>
        <w:rPr>
          <w:lang w:eastAsia="x-none"/>
        </w:rPr>
        <w:t xml:space="preserve">parts </w:t>
      </w:r>
      <w:r w:rsidRPr="00FA0839">
        <w:rPr>
          <w:lang w:eastAsia="x-none"/>
        </w:rPr>
        <w:t xml:space="preserve">are highlighted in </w:t>
      </w:r>
      <w:r w:rsidRPr="00FA0839">
        <w:rPr>
          <w:highlight w:val="cyan"/>
          <w:lang w:eastAsia="x-none"/>
        </w:rPr>
        <w:t>turquoise</w:t>
      </w:r>
      <w:r w:rsidRPr="00FA0839">
        <w:rPr>
          <w:lang w:eastAsia="x-none"/>
        </w:rPr>
        <w:t xml:space="preserve">, and deleted </w:t>
      </w:r>
      <w:r>
        <w:rPr>
          <w:lang w:eastAsia="x-none"/>
        </w:rPr>
        <w:t xml:space="preserve">parts </w:t>
      </w:r>
      <w:r w:rsidRPr="00FA0839">
        <w:rPr>
          <w:lang w:eastAsia="x-none"/>
        </w:rPr>
        <w:t xml:space="preserve">are highlighted in </w:t>
      </w:r>
      <w:r w:rsidRPr="00FA0839">
        <w:rPr>
          <w:strike/>
          <w:color w:val="FF0000"/>
          <w:highlight w:val="yellow"/>
          <w:lang w:eastAsia="x-none"/>
        </w:rPr>
        <w:t>yellow strikethrough in red fonts</w:t>
      </w:r>
      <w:r w:rsidR="001F192C" w:rsidRPr="001F192C">
        <w:rPr>
          <w:lang w:eastAsia="x-none"/>
        </w:rPr>
        <w:t xml:space="preserve"> (</w:t>
      </w:r>
      <w:r w:rsidR="001F192C">
        <w:rPr>
          <w:lang w:eastAsia="x-none"/>
        </w:rPr>
        <w:t>there are some purely editorial changes that are not marked</w:t>
      </w:r>
      <w:r w:rsidR="001F192C" w:rsidRPr="001F192C">
        <w:rPr>
          <w:lang w:eastAsia="x-none"/>
        </w:rPr>
        <w:t>)</w:t>
      </w:r>
      <w:r w:rsidRPr="00FA0839">
        <w:rPr>
          <w:lang w:eastAsia="x-none"/>
        </w:rPr>
        <w:t>:</w:t>
      </w:r>
    </w:p>
    <w:p w14:paraId="30DD0BCD" w14:textId="1CA772A9" w:rsidR="00425E00" w:rsidRDefault="00425E00" w:rsidP="00A53330">
      <w:pPr>
        <w:rPr>
          <w:lang w:val="en-CA" w:eastAsia="x-none"/>
        </w:rPr>
      </w:pPr>
    </w:p>
    <w:p w14:paraId="6EF3326B" w14:textId="77777777" w:rsidR="00425E00" w:rsidRPr="00425E00" w:rsidRDefault="00425E00" w:rsidP="00425E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425E00">
        <w:rPr>
          <w:b/>
          <w:noProof/>
          <w:sz w:val="20"/>
          <w:lang w:val="en-CA"/>
        </w:rPr>
        <w:t>7.4.2.2</w:t>
      </w:r>
      <w:r w:rsidRPr="00425E00">
        <w:rPr>
          <w:b/>
          <w:noProof/>
          <w:sz w:val="20"/>
          <w:lang w:val="en-CA"/>
        </w:rPr>
        <w:tab/>
        <w:t>NAL unit header semantics</w:t>
      </w:r>
    </w:p>
    <w:p w14:paraId="02E23806" w14:textId="77777777" w:rsidR="00425E00" w:rsidRPr="00425E00" w:rsidRDefault="00425E00" w:rsidP="00425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25E00">
        <w:rPr>
          <w:noProof/>
          <w:sz w:val="20"/>
          <w:lang w:val="en-CA"/>
        </w:rPr>
        <w:t>...</w:t>
      </w:r>
    </w:p>
    <w:p w14:paraId="3B8BE91D" w14:textId="77777777" w:rsidR="00425E00" w:rsidRPr="00425E00" w:rsidRDefault="00425E00" w:rsidP="00425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25E00">
        <w:rPr>
          <w:noProof/>
          <w:sz w:val="20"/>
          <w:lang w:val="en-CA"/>
        </w:rPr>
        <w:t>The value of nal_unit_type shall be the same for all VCL NAL units of a subpicture. A subpicture is referred to as having the same NAL unit type as the VCL NAL units of the subpicture.</w:t>
      </w:r>
    </w:p>
    <w:p w14:paraId="017ADA74" w14:textId="77777777" w:rsidR="00425E00" w:rsidRPr="00425E00" w:rsidRDefault="00425E00" w:rsidP="00425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25E00">
        <w:rPr>
          <w:noProof/>
          <w:sz w:val="20"/>
          <w:highlight w:val="cyan"/>
          <w:lang w:val="en-CA"/>
        </w:rPr>
        <w:t>When sps_idr_rpl_present_flag is equal to 0, pps_mixed_nalus_in_pic_flag is equal to 1, and pps_rpl_info_in_ph_flag is equal 0, nal_unit_type shall not be equal to IDR_W_RADL or IDR_N_LP.</w:t>
      </w:r>
    </w:p>
    <w:p w14:paraId="611B413F" w14:textId="77777777" w:rsidR="00425E00" w:rsidRPr="00425E00" w:rsidRDefault="00425E00" w:rsidP="00425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25E00">
        <w:rPr>
          <w:sz w:val="20"/>
        </w:rPr>
        <w:t xml:space="preserve">When any two subpictures in a picture have different NAL unit types, the value of </w:t>
      </w:r>
      <w:proofErr w:type="spellStart"/>
      <w:r w:rsidRPr="00425E00">
        <w:rPr>
          <w:sz w:val="20"/>
        </w:rPr>
        <w:t>sps_subpic_treated_as_pic_flag</w:t>
      </w:r>
      <w:proofErr w:type="spellEnd"/>
      <w:r w:rsidRPr="00425E00">
        <w:rPr>
          <w:sz w:val="20"/>
        </w:rPr>
        <w:t>[ ] shall be equal to 1 for all subpictures in the picture that contain at least one P or B slice.</w:t>
      </w:r>
    </w:p>
    <w:p w14:paraId="6DA2F510" w14:textId="77777777" w:rsidR="00425E00" w:rsidRPr="00425E00" w:rsidRDefault="00425E00" w:rsidP="00425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25E00">
        <w:rPr>
          <w:noProof/>
          <w:sz w:val="20"/>
          <w:lang w:val="en-CA"/>
        </w:rPr>
        <w:t>...</w:t>
      </w:r>
    </w:p>
    <w:p w14:paraId="53D103D1" w14:textId="77777777" w:rsidR="00425E00" w:rsidRPr="00425E00" w:rsidRDefault="00425E00" w:rsidP="00425E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425E00">
        <w:rPr>
          <w:b/>
          <w:noProof/>
          <w:sz w:val="20"/>
          <w:lang w:val="en-CA"/>
        </w:rPr>
        <w:t>7.4.3.3</w:t>
      </w:r>
      <w:r w:rsidRPr="00425E00">
        <w:rPr>
          <w:b/>
          <w:noProof/>
          <w:sz w:val="20"/>
          <w:lang w:val="en-CA"/>
        </w:rPr>
        <w:tab/>
        <w:t>Sequence parameter set RBSP semantics</w:t>
      </w:r>
    </w:p>
    <w:p w14:paraId="148C38CD" w14:textId="77777777" w:rsidR="00425E00" w:rsidRPr="00425E00" w:rsidRDefault="00425E00" w:rsidP="00425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25E00">
        <w:rPr>
          <w:noProof/>
          <w:sz w:val="20"/>
          <w:lang w:val="en-CA"/>
        </w:rPr>
        <w:t>...</w:t>
      </w:r>
    </w:p>
    <w:p w14:paraId="626BDC13" w14:textId="77777777" w:rsidR="00425E00" w:rsidRPr="00425E00" w:rsidRDefault="00425E00" w:rsidP="00425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25E00">
        <w:rPr>
          <w:b/>
          <w:noProof/>
          <w:sz w:val="20"/>
          <w:lang w:val="en-CA"/>
        </w:rPr>
        <w:t>sps_inter_layer_ref_pics_present_flag</w:t>
      </w:r>
      <w:r w:rsidRPr="00425E00">
        <w:rPr>
          <w:noProof/>
          <w:sz w:val="20"/>
          <w:lang w:val="en-CA"/>
        </w:rPr>
        <w:t xml:space="preserve"> equal to 0 specifies that no ILRP is used for inter prediction of any coded picture in the CLVS. sps_inter_layer_ref_pics_present_flag equal to 1 specifies that ILRPs may be used for inter prediction of one or more coded pictures in the CLVS. </w:t>
      </w:r>
      <w:r w:rsidRPr="00425E00">
        <w:rPr>
          <w:sz w:val="20"/>
          <w:lang w:val="en-CA"/>
        </w:rPr>
        <w:t xml:space="preserve">When </w:t>
      </w:r>
      <w:proofErr w:type="spellStart"/>
      <w:r w:rsidRPr="00425E00">
        <w:rPr>
          <w:sz w:val="20"/>
          <w:lang w:val="en-CA"/>
        </w:rPr>
        <w:t>sps_video_parameter_set_id</w:t>
      </w:r>
      <w:proofErr w:type="spellEnd"/>
      <w:r w:rsidRPr="00425E00">
        <w:rPr>
          <w:sz w:val="20"/>
          <w:lang w:val="en-CA"/>
        </w:rPr>
        <w:t xml:space="preserve"> is equal to 0, the value of </w:t>
      </w:r>
      <w:proofErr w:type="spellStart"/>
      <w:r w:rsidRPr="00425E00">
        <w:rPr>
          <w:sz w:val="20"/>
          <w:lang w:val="en-CA"/>
        </w:rPr>
        <w:t>sps_inter_layer_ref_pics_present_flag</w:t>
      </w:r>
      <w:proofErr w:type="spellEnd"/>
      <w:r w:rsidRPr="00425E00">
        <w:rPr>
          <w:sz w:val="20"/>
          <w:lang w:val="en-CA"/>
        </w:rPr>
        <w:t xml:space="preserve"> is inferred to be equal to 0. </w:t>
      </w:r>
      <w:r w:rsidRPr="00425E00">
        <w:rPr>
          <w:rFonts w:eastAsiaTheme="minorEastAsia" w:cstheme="minorBidi"/>
          <w:strike/>
          <w:color w:val="FF0000"/>
          <w:sz w:val="20"/>
          <w:highlight w:val="yellow"/>
          <w:lang w:val="en-CA" w:eastAsia="zh-CN"/>
        </w:rPr>
        <w:t xml:space="preserve">When </w:t>
      </w:r>
      <w:proofErr w:type="spellStart"/>
      <w:r w:rsidRPr="00425E00">
        <w:rPr>
          <w:rFonts w:eastAsiaTheme="minorEastAsia" w:cstheme="minorBidi"/>
          <w:strike/>
          <w:color w:val="FF0000"/>
          <w:sz w:val="20"/>
          <w:highlight w:val="yellow"/>
          <w:lang w:val="en-CA" w:eastAsia="zh-CN"/>
        </w:rPr>
        <w:t>vps_independent_layer_</w:t>
      </w:r>
      <w:proofErr w:type="gramStart"/>
      <w:r w:rsidRPr="00425E00">
        <w:rPr>
          <w:rFonts w:eastAsiaTheme="minorEastAsia" w:cstheme="minorBidi"/>
          <w:strike/>
          <w:color w:val="FF0000"/>
          <w:sz w:val="20"/>
          <w:highlight w:val="yellow"/>
          <w:lang w:val="en-CA" w:eastAsia="zh-CN"/>
        </w:rPr>
        <w:t>flag</w:t>
      </w:r>
      <w:proofErr w:type="spellEnd"/>
      <w:r w:rsidRPr="00425E00">
        <w:rPr>
          <w:rFonts w:eastAsiaTheme="minorEastAsia" w:cstheme="minorBidi"/>
          <w:strike/>
          <w:color w:val="FF0000"/>
          <w:sz w:val="20"/>
          <w:highlight w:val="yellow"/>
          <w:lang w:val="en-CA" w:eastAsia="zh-CN"/>
        </w:rPr>
        <w:t>[</w:t>
      </w:r>
      <w:proofErr w:type="gramEnd"/>
      <w:r w:rsidRPr="00425E00">
        <w:rPr>
          <w:rFonts w:eastAsiaTheme="minorEastAsia" w:cstheme="minorBidi"/>
          <w:strike/>
          <w:color w:val="FF0000"/>
          <w:sz w:val="20"/>
          <w:highlight w:val="yellow"/>
          <w:lang w:val="en-CA" w:eastAsia="zh-CN"/>
        </w:rPr>
        <w:t> </w:t>
      </w:r>
      <w:proofErr w:type="spellStart"/>
      <w:r w:rsidRPr="00425E00">
        <w:rPr>
          <w:rFonts w:eastAsiaTheme="minorEastAsia" w:cstheme="minorBidi"/>
          <w:strike/>
          <w:color w:val="FF0000"/>
          <w:sz w:val="20"/>
          <w:highlight w:val="yellow"/>
          <w:lang w:val="en-CA" w:eastAsia="zh-CN"/>
        </w:rPr>
        <w:t>GeneralLayerIdx</w:t>
      </w:r>
      <w:proofErr w:type="spellEnd"/>
      <w:r w:rsidRPr="00425E00">
        <w:rPr>
          <w:rFonts w:eastAsiaTheme="minorEastAsia" w:cstheme="minorBidi"/>
          <w:strike/>
          <w:color w:val="FF0000"/>
          <w:sz w:val="20"/>
          <w:highlight w:val="yellow"/>
          <w:lang w:val="en-CA" w:eastAsia="zh-CN"/>
        </w:rPr>
        <w:t>[ </w:t>
      </w:r>
      <w:proofErr w:type="spellStart"/>
      <w:r w:rsidRPr="00425E00">
        <w:rPr>
          <w:rFonts w:eastAsiaTheme="minorEastAsia" w:cstheme="minorBidi"/>
          <w:strike/>
          <w:color w:val="FF0000"/>
          <w:sz w:val="20"/>
          <w:highlight w:val="yellow"/>
          <w:lang w:val="en-CA" w:eastAsia="zh-CN"/>
        </w:rPr>
        <w:t>nuh_layer_id</w:t>
      </w:r>
      <w:proofErr w:type="spellEnd"/>
      <w:r w:rsidRPr="00425E00">
        <w:rPr>
          <w:rFonts w:eastAsiaTheme="minorEastAsia" w:cstheme="minorBidi"/>
          <w:strike/>
          <w:color w:val="FF0000"/>
          <w:sz w:val="20"/>
          <w:highlight w:val="yellow"/>
          <w:lang w:val="en-CA" w:eastAsia="zh-CN"/>
        </w:rPr>
        <w:t xml:space="preserve"> ] ] is equal to 1, the value of </w:t>
      </w:r>
      <w:proofErr w:type="spellStart"/>
      <w:r w:rsidRPr="00425E00">
        <w:rPr>
          <w:rFonts w:eastAsiaTheme="minorEastAsia" w:cstheme="minorBidi"/>
          <w:strike/>
          <w:color w:val="FF0000"/>
          <w:sz w:val="20"/>
          <w:highlight w:val="yellow"/>
          <w:lang w:val="en-CA" w:eastAsia="zh-CN"/>
        </w:rPr>
        <w:t>sps_inter_layer_ref_pics_present_flag</w:t>
      </w:r>
      <w:proofErr w:type="spellEnd"/>
      <w:r w:rsidRPr="00425E00">
        <w:rPr>
          <w:rFonts w:eastAsiaTheme="minorEastAsia" w:cstheme="minorBidi"/>
          <w:strike/>
          <w:color w:val="FF0000"/>
          <w:sz w:val="20"/>
          <w:highlight w:val="yellow"/>
          <w:lang w:val="en-CA" w:eastAsia="zh-CN"/>
        </w:rPr>
        <w:t xml:space="preserve"> shall be equal to 0.</w:t>
      </w:r>
      <w:r w:rsidRPr="00425E00">
        <w:rPr>
          <w:rFonts w:eastAsiaTheme="minorEastAsia" w:cstheme="minorBidi"/>
          <w:sz w:val="20"/>
          <w:lang w:val="en-CA" w:eastAsia="zh-CN"/>
        </w:rPr>
        <w:t xml:space="preserve"> </w:t>
      </w:r>
      <w:r w:rsidRPr="00425E00">
        <w:rPr>
          <w:sz w:val="20"/>
          <w:highlight w:val="cyan"/>
          <w:lang w:val="en-CA"/>
        </w:rPr>
        <w:t xml:space="preserve">The value of </w:t>
      </w:r>
      <w:proofErr w:type="spellStart"/>
      <w:r w:rsidRPr="00425E00">
        <w:rPr>
          <w:sz w:val="20"/>
          <w:highlight w:val="cyan"/>
          <w:lang w:val="en-CA"/>
        </w:rPr>
        <w:t>sps_inter_layer_ref_pics_present_flag</w:t>
      </w:r>
      <w:proofErr w:type="spellEnd"/>
      <w:r w:rsidRPr="00425E00">
        <w:rPr>
          <w:sz w:val="20"/>
          <w:highlight w:val="cyan"/>
          <w:lang w:val="en-CA"/>
        </w:rPr>
        <w:t xml:space="preserve"> shall be equal </w:t>
      </w:r>
      <w:proofErr w:type="gramStart"/>
      <w:r w:rsidRPr="00425E00">
        <w:rPr>
          <w:sz w:val="20"/>
          <w:highlight w:val="cyan"/>
          <w:lang w:val="en-CA"/>
        </w:rPr>
        <w:t>to !</w:t>
      </w:r>
      <w:proofErr w:type="spellStart"/>
      <w:r w:rsidRPr="00425E00">
        <w:rPr>
          <w:sz w:val="20"/>
          <w:highlight w:val="cyan"/>
          <w:lang w:val="en-CA"/>
        </w:rPr>
        <w:t>vps</w:t>
      </w:r>
      <w:proofErr w:type="gramEnd"/>
      <w:r w:rsidRPr="00425E00">
        <w:rPr>
          <w:sz w:val="20"/>
          <w:highlight w:val="cyan"/>
          <w:lang w:val="en-CA"/>
        </w:rPr>
        <w:t>_independent_layer_flag</w:t>
      </w:r>
      <w:proofErr w:type="spellEnd"/>
      <w:r w:rsidRPr="00425E00">
        <w:rPr>
          <w:sz w:val="20"/>
          <w:highlight w:val="cyan"/>
          <w:lang w:val="en-CA"/>
        </w:rPr>
        <w:t>[ </w:t>
      </w:r>
      <w:proofErr w:type="spellStart"/>
      <w:r w:rsidRPr="00425E00">
        <w:rPr>
          <w:sz w:val="20"/>
          <w:highlight w:val="cyan"/>
          <w:lang w:val="en-CA"/>
        </w:rPr>
        <w:t>GeneralLayerIdx</w:t>
      </w:r>
      <w:proofErr w:type="spellEnd"/>
      <w:r w:rsidRPr="00425E00">
        <w:rPr>
          <w:sz w:val="20"/>
          <w:highlight w:val="cyan"/>
          <w:lang w:val="en-CA"/>
        </w:rPr>
        <w:t>[ </w:t>
      </w:r>
      <w:proofErr w:type="spellStart"/>
      <w:r w:rsidRPr="00425E00">
        <w:rPr>
          <w:sz w:val="20"/>
          <w:highlight w:val="cyan"/>
          <w:lang w:val="en-CA"/>
        </w:rPr>
        <w:t>nuh_layer_id</w:t>
      </w:r>
      <w:proofErr w:type="spellEnd"/>
      <w:r w:rsidRPr="00425E00">
        <w:rPr>
          <w:sz w:val="20"/>
          <w:highlight w:val="cyan"/>
          <w:lang w:val="en-CA"/>
        </w:rPr>
        <w:t> ] ].</w:t>
      </w:r>
    </w:p>
    <w:p w14:paraId="51F9FE76" w14:textId="77777777" w:rsidR="00425E00" w:rsidRPr="00425E00" w:rsidRDefault="00425E00" w:rsidP="00425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25E00">
        <w:rPr>
          <w:noProof/>
          <w:sz w:val="20"/>
          <w:lang w:val="en-CA"/>
        </w:rPr>
        <w:t>...</w:t>
      </w:r>
    </w:p>
    <w:p w14:paraId="6FD78AEE" w14:textId="77777777" w:rsidR="001F192C" w:rsidRPr="001F192C" w:rsidRDefault="001F192C" w:rsidP="001F19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1F192C">
        <w:rPr>
          <w:b/>
          <w:noProof/>
          <w:sz w:val="20"/>
          <w:lang w:val="en-CA"/>
        </w:rPr>
        <w:lastRenderedPageBreak/>
        <w:t>8.3.2</w:t>
      </w:r>
      <w:r w:rsidRPr="001F192C">
        <w:rPr>
          <w:b/>
          <w:noProof/>
          <w:sz w:val="20"/>
          <w:lang w:val="en-CA"/>
        </w:rPr>
        <w:tab/>
        <w:t>Decoding process for reference picture lists construction</w:t>
      </w:r>
    </w:p>
    <w:p w14:paraId="3BE02198" w14:textId="77777777" w:rsidR="001F192C" w:rsidRPr="001F192C" w:rsidRDefault="001F192C" w:rsidP="001F19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F192C">
        <w:rPr>
          <w:noProof/>
          <w:sz w:val="20"/>
          <w:lang w:val="en-CA"/>
        </w:rPr>
        <w:t>...</w:t>
      </w:r>
    </w:p>
    <w:p w14:paraId="2075A913" w14:textId="77777777" w:rsidR="001F192C" w:rsidRPr="001F192C" w:rsidRDefault="001F192C" w:rsidP="001F192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rFonts w:eastAsiaTheme="minorEastAsia" w:cstheme="minorBidi"/>
          <w:strike/>
          <w:noProof/>
          <w:color w:val="FF0000"/>
          <w:sz w:val="20"/>
          <w:highlight w:val="yellow"/>
          <w:lang w:val="en-CA" w:eastAsia="zh-CN"/>
        </w:rPr>
      </w:pPr>
      <w:r w:rsidRPr="001F192C">
        <w:rPr>
          <w:rFonts w:eastAsiaTheme="minorEastAsia" w:cstheme="minorBidi"/>
          <w:strike/>
          <w:color w:val="FF0000"/>
          <w:sz w:val="20"/>
          <w:highlight w:val="yellow"/>
          <w:lang w:val="en-CA" w:eastAsia="zh-CN"/>
        </w:rPr>
        <w:t xml:space="preserve">The picture referred to by each ILRP entry in </w:t>
      </w:r>
      <w:r w:rsidRPr="001F192C">
        <w:rPr>
          <w:rFonts w:eastAsiaTheme="minorEastAsia" w:cstheme="minorBidi"/>
          <w:strike/>
          <w:noProof/>
          <w:color w:val="FF0000"/>
          <w:sz w:val="20"/>
          <w:highlight w:val="yellow"/>
          <w:lang w:val="en-CA" w:eastAsia="zh-CN"/>
        </w:rPr>
        <w:t>RefPicList[ 0 ] or RefPicList[ 1 ] of a slice of the current picture</w:t>
      </w:r>
      <w:r w:rsidRPr="001F192C">
        <w:rPr>
          <w:rFonts w:eastAsiaTheme="minorEastAsia" w:cstheme="minorBidi"/>
          <w:strike/>
          <w:color w:val="FF0000"/>
          <w:sz w:val="20"/>
          <w:highlight w:val="yellow"/>
          <w:lang w:val="en-CA" w:eastAsia="zh-CN"/>
        </w:rPr>
        <w:t xml:space="preserve"> shall be in the same AU as the current picture.</w:t>
      </w:r>
    </w:p>
    <w:p w14:paraId="5CE4041C" w14:textId="77777777" w:rsidR="001F192C" w:rsidRPr="001F192C" w:rsidRDefault="001F192C" w:rsidP="001F192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noProof/>
          <w:sz w:val="20"/>
          <w:lang w:val="en-CA"/>
        </w:rPr>
      </w:pPr>
      <w:proofErr w:type="gramStart"/>
      <w:r w:rsidRPr="001F192C">
        <w:rPr>
          <w:sz w:val="20"/>
          <w:lang w:val="en-CA"/>
        </w:rPr>
        <w:t>All of</w:t>
      </w:r>
      <w:proofErr w:type="gramEnd"/>
      <w:r w:rsidRPr="001F192C">
        <w:rPr>
          <w:sz w:val="20"/>
          <w:lang w:val="en-CA"/>
        </w:rPr>
        <w:t xml:space="preserve"> the following constraints apply for the picture referred to by each ILRP entry, when present, in </w:t>
      </w:r>
      <w:r w:rsidRPr="001F192C">
        <w:rPr>
          <w:noProof/>
          <w:sz w:val="20"/>
          <w:lang w:val="en-CA"/>
        </w:rPr>
        <w:t>RefPicList[ 0 ] or RefPicList[ 1 ] of a slice of the current picture:</w:t>
      </w:r>
    </w:p>
    <w:p w14:paraId="327E8794" w14:textId="77777777" w:rsidR="001F192C" w:rsidRPr="001F192C" w:rsidRDefault="001F192C" w:rsidP="001F192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440"/>
        <w:jc w:val="left"/>
        <w:textAlignment w:val="auto"/>
        <w:rPr>
          <w:noProof/>
          <w:sz w:val="20"/>
          <w:highlight w:val="cyan"/>
          <w:lang w:val="en-CA"/>
        </w:rPr>
      </w:pPr>
      <w:r w:rsidRPr="001F192C">
        <w:rPr>
          <w:sz w:val="20"/>
          <w:highlight w:val="cyan"/>
          <w:lang w:val="en-CA"/>
        </w:rPr>
        <w:t>The picture shall be in the same AU as the current picture.</w:t>
      </w:r>
    </w:p>
    <w:p w14:paraId="3B2417B3" w14:textId="77777777" w:rsidR="001F192C" w:rsidRPr="001F192C" w:rsidRDefault="001F192C" w:rsidP="001F192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440"/>
        <w:jc w:val="left"/>
        <w:textAlignment w:val="auto"/>
        <w:rPr>
          <w:noProof/>
          <w:sz w:val="20"/>
          <w:lang w:val="en-CA"/>
        </w:rPr>
      </w:pPr>
      <w:r w:rsidRPr="001F192C">
        <w:rPr>
          <w:noProof/>
          <w:sz w:val="20"/>
          <w:lang w:val="en-CA"/>
        </w:rPr>
        <w:t>The picture shall be present in the DPB.</w:t>
      </w:r>
    </w:p>
    <w:p w14:paraId="72AE0D2F" w14:textId="77777777" w:rsidR="001F192C" w:rsidRPr="001F192C" w:rsidRDefault="001F192C" w:rsidP="001F192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440"/>
        <w:jc w:val="left"/>
        <w:textAlignment w:val="auto"/>
        <w:rPr>
          <w:noProof/>
          <w:sz w:val="20"/>
          <w:lang w:val="en-CA"/>
        </w:rPr>
      </w:pPr>
      <w:r w:rsidRPr="001F192C">
        <w:rPr>
          <w:noProof/>
          <w:sz w:val="20"/>
          <w:lang w:val="en-CA"/>
        </w:rPr>
        <w:t xml:space="preserve">The picture </w:t>
      </w:r>
      <w:r w:rsidRPr="001F192C">
        <w:rPr>
          <w:sz w:val="20"/>
          <w:lang w:val="en-CA"/>
        </w:rPr>
        <w:t xml:space="preserve">shall have </w:t>
      </w:r>
      <w:proofErr w:type="spellStart"/>
      <w:r w:rsidRPr="001F192C">
        <w:rPr>
          <w:sz w:val="20"/>
          <w:lang w:val="en-CA"/>
        </w:rPr>
        <w:t>nuh_layer_id</w:t>
      </w:r>
      <w:proofErr w:type="spellEnd"/>
      <w:r w:rsidRPr="001F192C">
        <w:rPr>
          <w:sz w:val="20"/>
          <w:lang w:val="en-CA"/>
        </w:rPr>
        <w:t xml:space="preserve"> </w:t>
      </w:r>
      <w:proofErr w:type="spellStart"/>
      <w:r w:rsidRPr="001F192C">
        <w:rPr>
          <w:sz w:val="20"/>
          <w:lang w:val="en-CA"/>
        </w:rPr>
        <w:t>refPicLayerId</w:t>
      </w:r>
      <w:proofErr w:type="spellEnd"/>
      <w:r w:rsidRPr="001F192C">
        <w:rPr>
          <w:sz w:val="20"/>
          <w:lang w:val="en-CA"/>
        </w:rPr>
        <w:t xml:space="preserve"> less than the </w:t>
      </w:r>
      <w:proofErr w:type="spellStart"/>
      <w:r w:rsidRPr="001F192C">
        <w:rPr>
          <w:sz w:val="20"/>
          <w:lang w:val="en-CA"/>
        </w:rPr>
        <w:t>nuh_layer_id</w:t>
      </w:r>
      <w:proofErr w:type="spellEnd"/>
      <w:r w:rsidRPr="001F192C">
        <w:rPr>
          <w:sz w:val="20"/>
          <w:lang w:val="en-CA"/>
        </w:rPr>
        <w:t xml:space="preserve"> of the current picture.</w:t>
      </w:r>
    </w:p>
    <w:p w14:paraId="1A3CB824" w14:textId="77777777" w:rsidR="001F192C" w:rsidRPr="001F192C" w:rsidRDefault="001F192C" w:rsidP="001F192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440"/>
        <w:jc w:val="left"/>
        <w:textAlignment w:val="auto"/>
        <w:rPr>
          <w:noProof/>
          <w:sz w:val="20"/>
          <w:lang w:val="en-CA"/>
        </w:rPr>
      </w:pPr>
      <w:r w:rsidRPr="001F192C">
        <w:rPr>
          <w:sz w:val="20"/>
          <w:lang w:val="en-CA"/>
        </w:rPr>
        <w:t>Either of the following constraints apply:</w:t>
      </w:r>
    </w:p>
    <w:p w14:paraId="2670FE7E" w14:textId="77777777" w:rsidR="001F192C" w:rsidRPr="001F192C" w:rsidRDefault="001F192C" w:rsidP="001F192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890" w:hanging="270"/>
        <w:jc w:val="left"/>
        <w:textAlignment w:val="auto"/>
        <w:rPr>
          <w:noProof/>
          <w:sz w:val="20"/>
          <w:lang w:val="en-CA"/>
        </w:rPr>
      </w:pPr>
      <w:r w:rsidRPr="001F192C">
        <w:rPr>
          <w:sz w:val="20"/>
          <w:lang w:val="en-CA"/>
        </w:rPr>
        <w:t xml:space="preserve">The picture shall be </w:t>
      </w:r>
      <w:r w:rsidRPr="001F192C">
        <w:rPr>
          <w:sz w:val="20"/>
          <w:highlight w:val="cyan"/>
          <w:lang w:val="en-CA"/>
        </w:rPr>
        <w:t xml:space="preserve">a GDR picture with </w:t>
      </w:r>
      <w:proofErr w:type="spellStart"/>
      <w:r w:rsidRPr="001F192C">
        <w:rPr>
          <w:sz w:val="20"/>
          <w:highlight w:val="cyan"/>
          <w:lang w:val="en-CA"/>
        </w:rPr>
        <w:t>ph_recovery_poc_cnt</w:t>
      </w:r>
      <w:proofErr w:type="spellEnd"/>
      <w:r w:rsidRPr="001F192C">
        <w:rPr>
          <w:sz w:val="20"/>
          <w:highlight w:val="cyan"/>
          <w:lang w:val="en-CA"/>
        </w:rPr>
        <w:t xml:space="preserve"> equal to 0 or</w:t>
      </w:r>
      <w:r w:rsidRPr="001F192C">
        <w:rPr>
          <w:sz w:val="20"/>
          <w:lang w:val="en-CA"/>
        </w:rPr>
        <w:t xml:space="preserve"> an IRAP picture.</w:t>
      </w:r>
    </w:p>
    <w:p w14:paraId="57DFF134" w14:textId="77777777" w:rsidR="001F192C" w:rsidRPr="001F192C" w:rsidRDefault="001F192C" w:rsidP="001F192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890" w:hanging="270"/>
        <w:jc w:val="left"/>
        <w:textAlignment w:val="auto"/>
        <w:rPr>
          <w:noProof/>
          <w:sz w:val="20"/>
          <w:lang w:val="en-CA"/>
        </w:rPr>
      </w:pPr>
      <w:r w:rsidRPr="001F192C">
        <w:rPr>
          <w:sz w:val="20"/>
          <w:lang w:val="en-CA"/>
        </w:rPr>
        <w:t xml:space="preserve">The picture shall have </w:t>
      </w:r>
      <w:proofErr w:type="spellStart"/>
      <w:r w:rsidRPr="001F192C">
        <w:rPr>
          <w:iCs/>
          <w:sz w:val="20"/>
          <w:lang w:val="en-CA"/>
        </w:rPr>
        <w:t>TemporalId</w:t>
      </w:r>
      <w:proofErr w:type="spellEnd"/>
      <w:r w:rsidRPr="001F192C">
        <w:rPr>
          <w:iCs/>
          <w:sz w:val="20"/>
          <w:lang w:val="en-CA"/>
        </w:rPr>
        <w:t xml:space="preserve"> less than or equal to </w:t>
      </w:r>
      <w:r w:rsidRPr="001F192C">
        <w:rPr>
          <w:rFonts w:eastAsia="Times New Roman"/>
          <w:color w:val="000000" w:themeColor="text1"/>
          <w:sz w:val="20"/>
        </w:rPr>
        <w:t>Max( 0, </w:t>
      </w:r>
      <w:r w:rsidRPr="001F192C">
        <w:rPr>
          <w:iCs/>
          <w:sz w:val="20"/>
          <w:lang w:val="en-CA"/>
        </w:rPr>
        <w:t xml:space="preserve">vps_max_tid_il_ref_pics_plus1[ currLayerIdx ][ refLayerIdx ] − 1 ), where </w:t>
      </w:r>
      <w:proofErr w:type="spellStart"/>
      <w:r w:rsidRPr="001F192C">
        <w:rPr>
          <w:iCs/>
          <w:sz w:val="20"/>
          <w:lang w:val="en-CA"/>
        </w:rPr>
        <w:t>currLayerIdx</w:t>
      </w:r>
      <w:proofErr w:type="spellEnd"/>
      <w:r w:rsidRPr="001F192C">
        <w:rPr>
          <w:iCs/>
          <w:sz w:val="20"/>
          <w:lang w:val="en-CA"/>
        </w:rPr>
        <w:t xml:space="preserve"> </w:t>
      </w:r>
      <w:r w:rsidRPr="001F192C">
        <w:rPr>
          <w:iCs/>
          <w:sz w:val="20"/>
        </w:rPr>
        <w:t xml:space="preserve">and </w:t>
      </w:r>
      <w:proofErr w:type="spellStart"/>
      <w:r w:rsidRPr="001F192C">
        <w:rPr>
          <w:iCs/>
          <w:sz w:val="20"/>
          <w:lang w:val="en-CA"/>
        </w:rPr>
        <w:t>refLayerIdx</w:t>
      </w:r>
      <w:proofErr w:type="spellEnd"/>
      <w:r w:rsidRPr="001F192C">
        <w:rPr>
          <w:iCs/>
          <w:sz w:val="20"/>
          <w:lang w:val="en-CA"/>
        </w:rPr>
        <w:t xml:space="preserve"> are equal to </w:t>
      </w:r>
      <w:proofErr w:type="spellStart"/>
      <w:r w:rsidRPr="001F192C">
        <w:rPr>
          <w:iCs/>
          <w:sz w:val="20"/>
          <w:lang w:val="en-CA"/>
        </w:rPr>
        <w:t>GeneralLayerIdx</w:t>
      </w:r>
      <w:proofErr w:type="spellEnd"/>
      <w:r w:rsidRPr="001F192C">
        <w:rPr>
          <w:iCs/>
          <w:sz w:val="20"/>
          <w:lang w:val="en-CA"/>
        </w:rPr>
        <w:t>[ </w:t>
      </w:r>
      <w:proofErr w:type="spellStart"/>
      <w:r w:rsidRPr="001F192C">
        <w:rPr>
          <w:iCs/>
          <w:sz w:val="20"/>
          <w:lang w:val="en-CA"/>
        </w:rPr>
        <w:t>nuh_layer_id</w:t>
      </w:r>
      <w:proofErr w:type="spellEnd"/>
      <w:r w:rsidRPr="001F192C">
        <w:rPr>
          <w:iCs/>
          <w:sz w:val="20"/>
          <w:lang w:val="en-CA"/>
        </w:rPr>
        <w:t xml:space="preserve"> ] and </w:t>
      </w:r>
      <w:proofErr w:type="spellStart"/>
      <w:r w:rsidRPr="001F192C">
        <w:rPr>
          <w:iCs/>
          <w:sz w:val="20"/>
          <w:lang w:val="en-CA"/>
        </w:rPr>
        <w:t>GeneralLayerIdx</w:t>
      </w:r>
      <w:proofErr w:type="spellEnd"/>
      <w:r w:rsidRPr="001F192C">
        <w:rPr>
          <w:iCs/>
          <w:sz w:val="20"/>
          <w:lang w:val="en-CA"/>
        </w:rPr>
        <w:t>[ </w:t>
      </w:r>
      <w:proofErr w:type="spellStart"/>
      <w:r w:rsidRPr="001F192C">
        <w:rPr>
          <w:iCs/>
          <w:sz w:val="20"/>
          <w:lang w:val="en-CA"/>
        </w:rPr>
        <w:t>refpicLayerId</w:t>
      </w:r>
      <w:proofErr w:type="spellEnd"/>
      <w:r w:rsidRPr="001F192C">
        <w:rPr>
          <w:iCs/>
          <w:sz w:val="20"/>
          <w:lang w:val="en-CA"/>
        </w:rPr>
        <w:t> ], respectively</w:t>
      </w:r>
      <w:r w:rsidRPr="001F192C">
        <w:rPr>
          <w:sz w:val="20"/>
          <w:lang w:val="en-CA"/>
        </w:rPr>
        <w:t>.</w:t>
      </w:r>
    </w:p>
    <w:p w14:paraId="45353208" w14:textId="77777777" w:rsidR="001F192C" w:rsidRPr="001F192C" w:rsidRDefault="001F192C" w:rsidP="001F192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noProof/>
          <w:sz w:val="20"/>
          <w:lang w:val="en-CA"/>
        </w:rPr>
      </w:pPr>
      <w:r w:rsidRPr="001F192C">
        <w:rPr>
          <w:sz w:val="20"/>
          <w:lang w:val="en-CA"/>
        </w:rPr>
        <w:t xml:space="preserve">Each ILRP entry, when present, in </w:t>
      </w:r>
      <w:r w:rsidRPr="001F192C">
        <w:rPr>
          <w:noProof/>
          <w:sz w:val="20"/>
          <w:lang w:val="en-CA"/>
        </w:rPr>
        <w:t xml:space="preserve">RefPicList[ 0 ] or RefPicList[ 1 ] of a slice </w:t>
      </w:r>
      <w:r w:rsidRPr="001F192C">
        <w:rPr>
          <w:sz w:val="20"/>
          <w:lang w:val="en-CA"/>
        </w:rPr>
        <w:t>shall be an active entry.</w:t>
      </w:r>
    </w:p>
    <w:p w14:paraId="24CD2417" w14:textId="77777777" w:rsidR="001F192C" w:rsidRPr="001F192C" w:rsidRDefault="001F192C" w:rsidP="001F1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F192C">
        <w:rPr>
          <w:noProof/>
          <w:sz w:val="20"/>
          <w:lang w:val="en-CA"/>
        </w:rPr>
        <w:t>...</w:t>
      </w:r>
    </w:p>
    <w:p w14:paraId="6CEE4F42" w14:textId="77777777" w:rsidR="001F192C" w:rsidRPr="001F192C" w:rsidRDefault="001F192C" w:rsidP="001F19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1F192C">
        <w:rPr>
          <w:b/>
          <w:noProof/>
          <w:sz w:val="20"/>
          <w:lang w:val="en-CA"/>
        </w:rPr>
        <w:t>8.3.3</w:t>
      </w:r>
      <w:r w:rsidRPr="001F192C">
        <w:rPr>
          <w:b/>
          <w:noProof/>
          <w:sz w:val="20"/>
          <w:lang w:val="en-CA"/>
        </w:rPr>
        <w:tab/>
      </w:r>
      <w:bookmarkStart w:id="2" w:name="_Ref520979223"/>
      <w:bookmarkStart w:id="3" w:name="_Toc40123107"/>
      <w:r w:rsidRPr="001F192C">
        <w:rPr>
          <w:b/>
          <w:noProof/>
          <w:sz w:val="20"/>
          <w:lang w:val="en-CA"/>
        </w:rPr>
        <w:t>Decoding process for reference picture marking</w:t>
      </w:r>
      <w:bookmarkEnd w:id="2"/>
      <w:bookmarkEnd w:id="3"/>
    </w:p>
    <w:p w14:paraId="0D638D11" w14:textId="77777777" w:rsidR="001F192C" w:rsidRPr="001F192C" w:rsidRDefault="001F192C" w:rsidP="001F1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F192C">
        <w:rPr>
          <w:noProof/>
          <w:sz w:val="20"/>
          <w:lang w:val="en-CA"/>
        </w:rPr>
        <w:t>...</w:t>
      </w:r>
    </w:p>
    <w:p w14:paraId="3F2782D8" w14:textId="77777777" w:rsidR="001F192C" w:rsidRPr="001F192C" w:rsidRDefault="001F192C" w:rsidP="001F1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F192C">
        <w:rPr>
          <w:noProof/>
          <w:sz w:val="20"/>
          <w:lang w:val="en-CA"/>
        </w:rPr>
        <w:t xml:space="preserve">If the current picture is a CLVSS picture, the following </w:t>
      </w:r>
      <w:r w:rsidRPr="001F192C">
        <w:rPr>
          <w:noProof/>
          <w:sz w:val="20"/>
          <w:lang w:val="en-CA" w:eastAsia="ko-KR"/>
        </w:rPr>
        <w:t>applies:</w:t>
      </w:r>
    </w:p>
    <w:p w14:paraId="69D35EC0" w14:textId="77777777" w:rsidR="001F192C" w:rsidRPr="001F192C" w:rsidRDefault="001F192C" w:rsidP="001F192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noProof/>
          <w:sz w:val="20"/>
          <w:lang w:val="en-CA"/>
        </w:rPr>
      </w:pPr>
      <w:r w:rsidRPr="001F192C">
        <w:rPr>
          <w:noProof/>
          <w:sz w:val="20"/>
          <w:lang w:val="en-CA"/>
        </w:rPr>
        <w:t>All reference pictures currently in the DPB (if any) with the same nuh_layer_id as the current picture are marked as "unused for reference".</w:t>
      </w:r>
    </w:p>
    <w:p w14:paraId="6CE6D41F" w14:textId="77777777" w:rsidR="001F192C" w:rsidRPr="001F192C" w:rsidRDefault="001F192C" w:rsidP="001F192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bCs/>
          <w:noProof/>
          <w:sz w:val="20"/>
          <w:highlight w:val="cyan"/>
          <w:lang w:val="en-CA"/>
        </w:rPr>
      </w:pPr>
      <w:r w:rsidRPr="001F192C">
        <w:rPr>
          <w:noProof/>
          <w:sz w:val="20"/>
          <w:highlight w:val="cyan"/>
          <w:lang w:val="en-CA"/>
        </w:rPr>
        <w:t xml:space="preserve">For each ILRP entry </w:t>
      </w:r>
      <w:bookmarkStart w:id="4" w:name="_Hlk40429323"/>
      <w:r w:rsidRPr="001F192C">
        <w:rPr>
          <w:noProof/>
          <w:sz w:val="20"/>
          <w:highlight w:val="cyan"/>
          <w:lang w:val="en-CA"/>
        </w:rPr>
        <w:t>in RefPicList[ 0 ] or RefPicList[ 1 ], the picture is marked as "used for long-term reference"</w:t>
      </w:r>
      <w:bookmarkEnd w:id="4"/>
      <w:r w:rsidRPr="001F192C">
        <w:rPr>
          <w:noProof/>
          <w:sz w:val="20"/>
          <w:highlight w:val="cyan"/>
          <w:lang w:val="en-CA"/>
        </w:rPr>
        <w:t>.</w:t>
      </w:r>
    </w:p>
    <w:p w14:paraId="6E64AA70" w14:textId="77777777" w:rsidR="001F192C" w:rsidRPr="001F192C" w:rsidRDefault="001F192C" w:rsidP="001F1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F192C">
        <w:rPr>
          <w:noProof/>
          <w:sz w:val="20"/>
          <w:lang w:val="en-CA"/>
        </w:rPr>
        <w:t xml:space="preserve">Otherwise (the current picture is a not CLVSS picture), the following </w:t>
      </w:r>
      <w:r w:rsidRPr="001F192C">
        <w:rPr>
          <w:noProof/>
          <w:sz w:val="20"/>
          <w:lang w:val="en-CA" w:eastAsia="ko-KR"/>
        </w:rPr>
        <w:t>applies:</w:t>
      </w:r>
    </w:p>
    <w:p w14:paraId="26EB6A39" w14:textId="77777777" w:rsidR="001F192C" w:rsidRPr="001F192C" w:rsidRDefault="001F192C" w:rsidP="001F192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noProof/>
          <w:sz w:val="20"/>
          <w:lang w:val="en-CA"/>
        </w:rPr>
      </w:pPr>
      <w:r w:rsidRPr="001F192C">
        <w:rPr>
          <w:noProof/>
          <w:sz w:val="20"/>
          <w:lang w:val="en-CA"/>
        </w:rPr>
        <w:t>For each LTRP entry in RefPicList[ 0 ] or RefPicList[ 1 ], when the picture is an STRP with the same nuh_layer_id as the current picture, the picture is marked as "used for long-term reference".</w:t>
      </w:r>
    </w:p>
    <w:p w14:paraId="3056D6F6" w14:textId="77777777" w:rsidR="001F192C" w:rsidRPr="001F192C" w:rsidRDefault="001F192C" w:rsidP="001F192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bCs/>
          <w:noProof/>
          <w:sz w:val="20"/>
          <w:lang w:val="en-CA"/>
        </w:rPr>
      </w:pPr>
      <w:r w:rsidRPr="001F192C">
        <w:rPr>
          <w:noProof/>
          <w:sz w:val="20"/>
          <w:lang w:val="en-CA"/>
        </w:rPr>
        <w:t>Each reference picture with the same nuh_layer_id as the current picture in the DPB that is not referred to by any entry in RefPicList[ 0 ] or RefPicList[ 1 ] is marked</w:t>
      </w:r>
      <w:r w:rsidRPr="001F192C">
        <w:rPr>
          <w:bCs/>
          <w:noProof/>
          <w:sz w:val="20"/>
          <w:lang w:val="en-CA"/>
        </w:rPr>
        <w:t xml:space="preserve"> as "unused for reference".</w:t>
      </w:r>
    </w:p>
    <w:p w14:paraId="0E81756F" w14:textId="77777777" w:rsidR="001F192C" w:rsidRPr="001F192C" w:rsidRDefault="001F192C" w:rsidP="001F192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bCs/>
          <w:noProof/>
          <w:sz w:val="20"/>
          <w:lang w:val="en-CA"/>
        </w:rPr>
      </w:pPr>
      <w:r w:rsidRPr="001F192C">
        <w:rPr>
          <w:noProof/>
          <w:sz w:val="20"/>
          <w:lang w:val="en-CA"/>
        </w:rPr>
        <w:t>For each ILRP entry in RefPicList[ 0 ] or RefPicList[ 1 ], the picture is marked as "used for long-term reference".</w:t>
      </w:r>
    </w:p>
    <w:p w14:paraId="1782E38A" w14:textId="77777777" w:rsidR="001F192C" w:rsidRPr="001F192C" w:rsidRDefault="001F192C" w:rsidP="001F1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F192C">
        <w:rPr>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816A6" w14:textId="77777777" w:rsidR="007E1F09" w:rsidRDefault="007E1F09">
      <w:r>
        <w:separator/>
      </w:r>
    </w:p>
  </w:endnote>
  <w:endnote w:type="continuationSeparator" w:id="0">
    <w:p w14:paraId="7A922895" w14:textId="77777777" w:rsidR="007E1F09" w:rsidRDefault="007E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2A0628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0685A">
      <w:rPr>
        <w:rStyle w:val="PageNumber"/>
        <w:noProof/>
      </w:rPr>
      <w:t>2020-06-05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A473C" w14:textId="77777777" w:rsidR="007E1F09" w:rsidRDefault="007E1F09">
      <w:r>
        <w:separator/>
      </w:r>
    </w:p>
  </w:footnote>
  <w:footnote w:type="continuationSeparator" w:id="0">
    <w:p w14:paraId="3F0B5F5A" w14:textId="77777777" w:rsidR="007E1F09" w:rsidRDefault="007E1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FA2BAD"/>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90D132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BE236B0"/>
    <w:multiLevelType w:val="hybridMultilevel"/>
    <w:tmpl w:val="36386D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17">
      <w:start w:val="1"/>
      <w:numFmt w:val="lowerLetter"/>
      <w:lvlText w:val="%4)"/>
      <w:lvlJc w:val="left"/>
      <w:pPr>
        <w:ind w:left="2520" w:hanging="360"/>
      </w:pPr>
    </w:lvl>
    <w:lvl w:ilvl="4" w:tplc="04090019">
      <w:start w:val="1"/>
      <w:numFmt w:val="lowerLetter"/>
      <w:lvlText w:val="%5."/>
      <w:lvlJc w:val="left"/>
      <w:pPr>
        <w:ind w:left="315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3"/>
  </w:num>
  <w:num w:numId="4">
    <w:abstractNumId w:val="11"/>
  </w:num>
  <w:num w:numId="5">
    <w:abstractNumId w:val="12"/>
  </w:num>
  <w:num w:numId="6">
    <w:abstractNumId w:val="9"/>
  </w:num>
  <w:num w:numId="7">
    <w:abstractNumId w:val="10"/>
  </w:num>
  <w:num w:numId="8">
    <w:abstractNumId w:val="9"/>
  </w:num>
  <w:num w:numId="9">
    <w:abstractNumId w:val="1"/>
  </w:num>
  <w:num w:numId="10">
    <w:abstractNumId w:val="8"/>
  </w:num>
  <w:num w:numId="11">
    <w:abstractNumId w:val="2"/>
  </w:num>
  <w:num w:numId="12">
    <w:abstractNumId w:val="3"/>
  </w:num>
  <w:num w:numId="13">
    <w:abstractNumId w:val="14"/>
  </w:num>
  <w:num w:numId="14">
    <w:abstractNumId w:val="6"/>
  </w:num>
  <w:num w:numId="15">
    <w:abstractNumId w:val="18"/>
  </w:num>
  <w:num w:numId="16">
    <w:abstractNumId w:val="20"/>
  </w:num>
  <w:num w:numId="17">
    <w:abstractNumId w:val="17"/>
  </w:num>
  <w:num w:numId="18">
    <w:abstractNumId w:val="15"/>
  </w:num>
  <w:num w:numId="19">
    <w:abstractNumId w:val="16"/>
  </w:num>
  <w:num w:numId="20">
    <w:abstractNumId w:val="7"/>
  </w:num>
  <w:num w:numId="21">
    <w:abstractNumId w:val="21"/>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0F4"/>
    <w:rsid w:val="000308A3"/>
    <w:rsid w:val="000458BC"/>
    <w:rsid w:val="00045C41"/>
    <w:rsid w:val="00046C03"/>
    <w:rsid w:val="0006222F"/>
    <w:rsid w:val="00065039"/>
    <w:rsid w:val="0007614F"/>
    <w:rsid w:val="00081398"/>
    <w:rsid w:val="00094479"/>
    <w:rsid w:val="000962AC"/>
    <w:rsid w:val="000B0C0F"/>
    <w:rsid w:val="000B1C6B"/>
    <w:rsid w:val="000B4FF9"/>
    <w:rsid w:val="000C09AC"/>
    <w:rsid w:val="000C2BAA"/>
    <w:rsid w:val="000D7F52"/>
    <w:rsid w:val="000E00F3"/>
    <w:rsid w:val="000F03F6"/>
    <w:rsid w:val="000F158C"/>
    <w:rsid w:val="000F476F"/>
    <w:rsid w:val="00102F3D"/>
    <w:rsid w:val="00124E38"/>
    <w:rsid w:val="0012580B"/>
    <w:rsid w:val="00131F90"/>
    <w:rsid w:val="00134448"/>
    <w:rsid w:val="0013458C"/>
    <w:rsid w:val="0013526E"/>
    <w:rsid w:val="00137B5D"/>
    <w:rsid w:val="00146152"/>
    <w:rsid w:val="00155526"/>
    <w:rsid w:val="00171371"/>
    <w:rsid w:val="00175A24"/>
    <w:rsid w:val="00187E58"/>
    <w:rsid w:val="00196FD3"/>
    <w:rsid w:val="001A297E"/>
    <w:rsid w:val="001A368E"/>
    <w:rsid w:val="001A7329"/>
    <w:rsid w:val="001A792F"/>
    <w:rsid w:val="001B0B93"/>
    <w:rsid w:val="001B4E28"/>
    <w:rsid w:val="001C1CE7"/>
    <w:rsid w:val="001C3525"/>
    <w:rsid w:val="001C3AFB"/>
    <w:rsid w:val="001D07F0"/>
    <w:rsid w:val="001D1BD2"/>
    <w:rsid w:val="001E0248"/>
    <w:rsid w:val="001E02BE"/>
    <w:rsid w:val="001E3B37"/>
    <w:rsid w:val="001E3B73"/>
    <w:rsid w:val="001F192C"/>
    <w:rsid w:val="001F2594"/>
    <w:rsid w:val="002055A6"/>
    <w:rsid w:val="00206460"/>
    <w:rsid w:val="002069B4"/>
    <w:rsid w:val="00215DFC"/>
    <w:rsid w:val="002212DF"/>
    <w:rsid w:val="00222CD4"/>
    <w:rsid w:val="00225016"/>
    <w:rsid w:val="002253CA"/>
    <w:rsid w:val="002264A6"/>
    <w:rsid w:val="00227B31"/>
    <w:rsid w:val="00227BA7"/>
    <w:rsid w:val="0023011C"/>
    <w:rsid w:val="0023170B"/>
    <w:rsid w:val="002375C1"/>
    <w:rsid w:val="00246433"/>
    <w:rsid w:val="00247E1E"/>
    <w:rsid w:val="002533AE"/>
    <w:rsid w:val="00263398"/>
    <w:rsid w:val="00263B99"/>
    <w:rsid w:val="002647D8"/>
    <w:rsid w:val="00266F06"/>
    <w:rsid w:val="00275BCF"/>
    <w:rsid w:val="002760FE"/>
    <w:rsid w:val="00276325"/>
    <w:rsid w:val="00280613"/>
    <w:rsid w:val="00291E36"/>
    <w:rsid w:val="00292257"/>
    <w:rsid w:val="002A54E0"/>
    <w:rsid w:val="002B1595"/>
    <w:rsid w:val="002B191D"/>
    <w:rsid w:val="002B2E83"/>
    <w:rsid w:val="002B4A72"/>
    <w:rsid w:val="002C4E56"/>
    <w:rsid w:val="002C6A45"/>
    <w:rsid w:val="002C6F01"/>
    <w:rsid w:val="002D0AF6"/>
    <w:rsid w:val="002F164D"/>
    <w:rsid w:val="00301AB0"/>
    <w:rsid w:val="003021BC"/>
    <w:rsid w:val="00306206"/>
    <w:rsid w:val="003130F7"/>
    <w:rsid w:val="00317D85"/>
    <w:rsid w:val="00327C56"/>
    <w:rsid w:val="003315A1"/>
    <w:rsid w:val="003373EC"/>
    <w:rsid w:val="00342FF4"/>
    <w:rsid w:val="00344E5A"/>
    <w:rsid w:val="00346148"/>
    <w:rsid w:val="003669EA"/>
    <w:rsid w:val="00366C32"/>
    <w:rsid w:val="003706CC"/>
    <w:rsid w:val="00377710"/>
    <w:rsid w:val="003936B0"/>
    <w:rsid w:val="003A2D8E"/>
    <w:rsid w:val="003A7CE6"/>
    <w:rsid w:val="003B7746"/>
    <w:rsid w:val="003C20E4"/>
    <w:rsid w:val="003D6342"/>
    <w:rsid w:val="003E6F90"/>
    <w:rsid w:val="003E73ED"/>
    <w:rsid w:val="003F5D0F"/>
    <w:rsid w:val="003F7445"/>
    <w:rsid w:val="0040288B"/>
    <w:rsid w:val="00414101"/>
    <w:rsid w:val="004219CF"/>
    <w:rsid w:val="004234F0"/>
    <w:rsid w:val="00425E00"/>
    <w:rsid w:val="00433DDB"/>
    <w:rsid w:val="00435A29"/>
    <w:rsid w:val="00437619"/>
    <w:rsid w:val="00465A1E"/>
    <w:rsid w:val="004700EB"/>
    <w:rsid w:val="0049445A"/>
    <w:rsid w:val="004A2A63"/>
    <w:rsid w:val="004B210C"/>
    <w:rsid w:val="004B412B"/>
    <w:rsid w:val="004B6170"/>
    <w:rsid w:val="004D35AC"/>
    <w:rsid w:val="004D405F"/>
    <w:rsid w:val="004E22C3"/>
    <w:rsid w:val="004E4F4F"/>
    <w:rsid w:val="004E6789"/>
    <w:rsid w:val="004F268F"/>
    <w:rsid w:val="004F61E3"/>
    <w:rsid w:val="00502E10"/>
    <w:rsid w:val="0050354E"/>
    <w:rsid w:val="0051015C"/>
    <w:rsid w:val="00516CF1"/>
    <w:rsid w:val="00531AE9"/>
    <w:rsid w:val="00536188"/>
    <w:rsid w:val="00550A66"/>
    <w:rsid w:val="00551869"/>
    <w:rsid w:val="00567EC7"/>
    <w:rsid w:val="00570013"/>
    <w:rsid w:val="005753EC"/>
    <w:rsid w:val="005801A2"/>
    <w:rsid w:val="005872C1"/>
    <w:rsid w:val="005952A5"/>
    <w:rsid w:val="005A33A1"/>
    <w:rsid w:val="005B217D"/>
    <w:rsid w:val="005C385F"/>
    <w:rsid w:val="005C7C26"/>
    <w:rsid w:val="005D6BAE"/>
    <w:rsid w:val="005E1AC6"/>
    <w:rsid w:val="005E3F2B"/>
    <w:rsid w:val="005F6F1B"/>
    <w:rsid w:val="0060685A"/>
    <w:rsid w:val="00615995"/>
    <w:rsid w:val="00616155"/>
    <w:rsid w:val="00624B33"/>
    <w:rsid w:val="0063041A"/>
    <w:rsid w:val="00630AA2"/>
    <w:rsid w:val="00631D8B"/>
    <w:rsid w:val="00646707"/>
    <w:rsid w:val="00657F7E"/>
    <w:rsid w:val="00662E58"/>
    <w:rsid w:val="006637F2"/>
    <w:rsid w:val="006642A5"/>
    <w:rsid w:val="00664DCF"/>
    <w:rsid w:val="006B0554"/>
    <w:rsid w:val="006C5D39"/>
    <w:rsid w:val="006D6D9B"/>
    <w:rsid w:val="006E2810"/>
    <w:rsid w:val="006E4C55"/>
    <w:rsid w:val="006E5417"/>
    <w:rsid w:val="006E6AD5"/>
    <w:rsid w:val="006F0794"/>
    <w:rsid w:val="006F7528"/>
    <w:rsid w:val="007023DE"/>
    <w:rsid w:val="00712F60"/>
    <w:rsid w:val="00720E3B"/>
    <w:rsid w:val="007228CA"/>
    <w:rsid w:val="0074393F"/>
    <w:rsid w:val="00745F6B"/>
    <w:rsid w:val="0075175B"/>
    <w:rsid w:val="00751AB8"/>
    <w:rsid w:val="0075585E"/>
    <w:rsid w:val="00770571"/>
    <w:rsid w:val="007768FF"/>
    <w:rsid w:val="007824D3"/>
    <w:rsid w:val="00796EE3"/>
    <w:rsid w:val="007A7D29"/>
    <w:rsid w:val="007B4AB8"/>
    <w:rsid w:val="007D1181"/>
    <w:rsid w:val="007D7297"/>
    <w:rsid w:val="007E01A3"/>
    <w:rsid w:val="007E1F09"/>
    <w:rsid w:val="007E305A"/>
    <w:rsid w:val="007F1F8B"/>
    <w:rsid w:val="007F4AF0"/>
    <w:rsid w:val="007F6205"/>
    <w:rsid w:val="007F67A1"/>
    <w:rsid w:val="00811C05"/>
    <w:rsid w:val="00813E9D"/>
    <w:rsid w:val="008206C8"/>
    <w:rsid w:val="00827DBB"/>
    <w:rsid w:val="0086387C"/>
    <w:rsid w:val="00874A6C"/>
    <w:rsid w:val="00876C65"/>
    <w:rsid w:val="00882F72"/>
    <w:rsid w:val="00893DC4"/>
    <w:rsid w:val="008A33C3"/>
    <w:rsid w:val="008A4B4C"/>
    <w:rsid w:val="008A51E7"/>
    <w:rsid w:val="008C239F"/>
    <w:rsid w:val="008D035F"/>
    <w:rsid w:val="008E480C"/>
    <w:rsid w:val="008E4F2B"/>
    <w:rsid w:val="008E5B9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E5D19"/>
    <w:rsid w:val="009F496B"/>
    <w:rsid w:val="00A01439"/>
    <w:rsid w:val="00A02E61"/>
    <w:rsid w:val="00A05CFF"/>
    <w:rsid w:val="00A05E7F"/>
    <w:rsid w:val="00A13048"/>
    <w:rsid w:val="00A26DCF"/>
    <w:rsid w:val="00A30366"/>
    <w:rsid w:val="00A46843"/>
    <w:rsid w:val="00A53330"/>
    <w:rsid w:val="00A56B97"/>
    <w:rsid w:val="00A6093D"/>
    <w:rsid w:val="00A72017"/>
    <w:rsid w:val="00A767DC"/>
    <w:rsid w:val="00A76A6D"/>
    <w:rsid w:val="00A82C51"/>
    <w:rsid w:val="00A83253"/>
    <w:rsid w:val="00AA6E84"/>
    <w:rsid w:val="00AB1A1C"/>
    <w:rsid w:val="00AB5D11"/>
    <w:rsid w:val="00AC3239"/>
    <w:rsid w:val="00AD05A8"/>
    <w:rsid w:val="00AD08C5"/>
    <w:rsid w:val="00AD4D98"/>
    <w:rsid w:val="00AE341B"/>
    <w:rsid w:val="00B01905"/>
    <w:rsid w:val="00B07CA7"/>
    <w:rsid w:val="00B1279A"/>
    <w:rsid w:val="00B21546"/>
    <w:rsid w:val="00B31761"/>
    <w:rsid w:val="00B3640F"/>
    <w:rsid w:val="00B4194A"/>
    <w:rsid w:val="00B437E8"/>
    <w:rsid w:val="00B45FD7"/>
    <w:rsid w:val="00B5222E"/>
    <w:rsid w:val="00B53179"/>
    <w:rsid w:val="00B57A23"/>
    <w:rsid w:val="00B600CD"/>
    <w:rsid w:val="00B61C96"/>
    <w:rsid w:val="00B73A2A"/>
    <w:rsid w:val="00B75A51"/>
    <w:rsid w:val="00B827C6"/>
    <w:rsid w:val="00B94B06"/>
    <w:rsid w:val="00B94C28"/>
    <w:rsid w:val="00B955C6"/>
    <w:rsid w:val="00BB1C3A"/>
    <w:rsid w:val="00BB2C28"/>
    <w:rsid w:val="00BC10BA"/>
    <w:rsid w:val="00BC5AFD"/>
    <w:rsid w:val="00C00DDE"/>
    <w:rsid w:val="00C031EC"/>
    <w:rsid w:val="00C04F43"/>
    <w:rsid w:val="00C0609D"/>
    <w:rsid w:val="00C115AB"/>
    <w:rsid w:val="00C26CCB"/>
    <w:rsid w:val="00C30249"/>
    <w:rsid w:val="00C3723B"/>
    <w:rsid w:val="00C42466"/>
    <w:rsid w:val="00C46D18"/>
    <w:rsid w:val="00C5281A"/>
    <w:rsid w:val="00C606C9"/>
    <w:rsid w:val="00C77FBF"/>
    <w:rsid w:val="00C80288"/>
    <w:rsid w:val="00C836F0"/>
    <w:rsid w:val="00C84003"/>
    <w:rsid w:val="00C8778B"/>
    <w:rsid w:val="00C90650"/>
    <w:rsid w:val="00C94B96"/>
    <w:rsid w:val="00C97D78"/>
    <w:rsid w:val="00CC2AAE"/>
    <w:rsid w:val="00CC5A42"/>
    <w:rsid w:val="00CC66C5"/>
    <w:rsid w:val="00CD0EAB"/>
    <w:rsid w:val="00CD7813"/>
    <w:rsid w:val="00CE5E02"/>
    <w:rsid w:val="00CF34DB"/>
    <w:rsid w:val="00CF3917"/>
    <w:rsid w:val="00CF558F"/>
    <w:rsid w:val="00D010C0"/>
    <w:rsid w:val="00D073E2"/>
    <w:rsid w:val="00D1555A"/>
    <w:rsid w:val="00D446EC"/>
    <w:rsid w:val="00D51BF0"/>
    <w:rsid w:val="00D531DB"/>
    <w:rsid w:val="00D55942"/>
    <w:rsid w:val="00D65C5F"/>
    <w:rsid w:val="00D807BF"/>
    <w:rsid w:val="00D82FCC"/>
    <w:rsid w:val="00DA17FC"/>
    <w:rsid w:val="00DA5730"/>
    <w:rsid w:val="00DA7887"/>
    <w:rsid w:val="00DB2C26"/>
    <w:rsid w:val="00DD02F4"/>
    <w:rsid w:val="00DD6622"/>
    <w:rsid w:val="00DD7FB7"/>
    <w:rsid w:val="00DE1C7C"/>
    <w:rsid w:val="00DE6B43"/>
    <w:rsid w:val="00E11923"/>
    <w:rsid w:val="00E14BC3"/>
    <w:rsid w:val="00E262D4"/>
    <w:rsid w:val="00E36250"/>
    <w:rsid w:val="00E47F2D"/>
    <w:rsid w:val="00E54511"/>
    <w:rsid w:val="00E60EDC"/>
    <w:rsid w:val="00E61DAC"/>
    <w:rsid w:val="00E72B80"/>
    <w:rsid w:val="00E75FE3"/>
    <w:rsid w:val="00E86C4C"/>
    <w:rsid w:val="00E907A3"/>
    <w:rsid w:val="00E92F05"/>
    <w:rsid w:val="00EA5AE0"/>
    <w:rsid w:val="00EB56E1"/>
    <w:rsid w:val="00EB7AB1"/>
    <w:rsid w:val="00EC32BD"/>
    <w:rsid w:val="00EE7CD8"/>
    <w:rsid w:val="00EF37F6"/>
    <w:rsid w:val="00EF48CC"/>
    <w:rsid w:val="00F00801"/>
    <w:rsid w:val="00F05FFD"/>
    <w:rsid w:val="00F2488D"/>
    <w:rsid w:val="00F5504F"/>
    <w:rsid w:val="00F601A0"/>
    <w:rsid w:val="00F712E9"/>
    <w:rsid w:val="00F71C3F"/>
    <w:rsid w:val="00F73032"/>
    <w:rsid w:val="00F848FC"/>
    <w:rsid w:val="00F906F6"/>
    <w:rsid w:val="00F9282A"/>
    <w:rsid w:val="00F96BAD"/>
    <w:rsid w:val="00FA0839"/>
    <w:rsid w:val="00FA139D"/>
    <w:rsid w:val="00FA60F5"/>
    <w:rsid w:val="00FB0E84"/>
    <w:rsid w:val="00FB267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customStyle="1" w:styleId="enumlev1">
    <w:name w:val="enumlev1"/>
    <w:basedOn w:val="Normal"/>
    <w:rsid w:val="008A3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wyk\2020\JVET\JVET-R\00%20Combination%20of%20RPR,%20subpictures,%20and%20scalability\zhipin.deng@bytedance.com" TargetMode="Externa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3</Pages>
  <Words>1234</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60</cp:revision>
  <cp:lastPrinted>1900-01-01T08:00:00Z</cp:lastPrinted>
  <dcterms:created xsi:type="dcterms:W3CDTF">2020-01-29T21:34:00Z</dcterms:created>
  <dcterms:modified xsi:type="dcterms:W3CDTF">2020-06-10T15:46:00Z</dcterms:modified>
</cp:coreProperties>
</file>